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597" w:rsidRDefault="007D761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alking about the menopause: symptoms, support and the role of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lking about the menopause: symptoms, support and the role of exerci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spacing w:line="240" w:lineRule="auto"/>
        <w:outlineLvl w:val="1"/>
        <w:divId w:val="1664700339"/>
        <w:rPr>
          <w:rFonts w:eastAsia="Times New Roman"/>
          <w:b/>
          <w:bCs/>
          <w:kern w:val="36"/>
        </w:rPr>
      </w:pPr>
      <w:r>
        <w:rPr>
          <w:rFonts w:eastAsia="Times New Roman"/>
          <w:b/>
          <w:bCs/>
          <w:kern w:val="36"/>
        </w:rPr>
        <w:lastRenderedPageBreak/>
        <w:t>MENO_1</w:t>
      </w:r>
    </w:p>
    <w:p w:rsidR="00F44597" w:rsidRDefault="007D7615">
      <w:pPr>
        <w:spacing w:before="384" w:beforeAutospacing="0" w:after="144" w:afterAutospacing="0" w:line="216" w:lineRule="atLeast"/>
        <w:outlineLvl w:val="2"/>
        <w:divId w:val="1664700339"/>
        <w:rPr>
          <w:rFonts w:eastAsia="Times New Roman"/>
          <w:b/>
          <w:bCs/>
          <w:sz w:val="48"/>
          <w:szCs w:val="48"/>
        </w:rPr>
      </w:pPr>
      <w:r>
        <w:rPr>
          <w:rFonts w:eastAsia="Times New Roman"/>
          <w:b/>
          <w:bCs/>
          <w:sz w:val="48"/>
          <w:szCs w:val="48"/>
        </w:rPr>
        <w:t xml:space="preserve">Talking about the menopause: symptoms, support and the role of exercise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divId w:val="540869501"/>
        <w:rPr>
          <w:sz w:val="24"/>
          <w:szCs w:val="24"/>
        </w:rPr>
      </w:pPr>
      <w:r>
        <w:rPr>
          <w:rStyle w:val="Strong"/>
          <w:sz w:val="24"/>
          <w:szCs w:val="24"/>
        </w:rPr>
        <w:lastRenderedPageBreak/>
        <w:t>About this free course</w:t>
      </w:r>
    </w:p>
    <w:p w:rsidR="00F44597" w:rsidRDefault="007D7615">
      <w:pPr>
        <w:divId w:val="540869501"/>
        <w:rPr>
          <w:sz w:val="24"/>
          <w:szCs w:val="24"/>
        </w:rPr>
      </w:pPr>
      <w:r>
        <w:rPr>
          <w:sz w:val="24"/>
          <w:szCs w:val="24"/>
        </w:rPr>
        <w:t>This free course is an adapted extract from the Open University course .</w:t>
      </w:r>
    </w:p>
    <w:p w:rsidR="00F44597" w:rsidRDefault="007D7615">
      <w:pPr>
        <w:divId w:val="540869501"/>
        <w:rPr>
          <w:sz w:val="24"/>
          <w:szCs w:val="24"/>
        </w:rPr>
      </w:pPr>
      <w:r>
        <w:rPr>
          <w:sz w:val="24"/>
          <w:szCs w:val="24"/>
        </w:rPr>
        <w:t xml:space="preserve">This version of the content may include video, images and interactive content that may not be optimised for your device. </w:t>
      </w:r>
    </w:p>
    <w:p w:rsidR="00F44597" w:rsidRDefault="007D7615">
      <w:pPr>
        <w:divId w:val="540869501"/>
        <w:rPr>
          <w:sz w:val="24"/>
          <w:szCs w:val="24"/>
        </w:rPr>
      </w:pPr>
      <w:r>
        <w:rPr>
          <w:sz w:val="24"/>
          <w:szCs w:val="24"/>
        </w:rPr>
        <w:t xml:space="preserve">You can experience this free course as it was originally designed on OpenLearn, the home of free learning from The Open University – </w:t>
      </w:r>
    </w:p>
    <w:p w:rsidR="00F44597" w:rsidRDefault="007D7615">
      <w:pPr>
        <w:divId w:val="540869501"/>
        <w:rPr>
          <w:sz w:val="24"/>
          <w:szCs w:val="24"/>
        </w:rPr>
      </w:pPr>
      <w:r>
        <w:rPr>
          <w:sz w:val="24"/>
          <w:szCs w:val="24"/>
        </w:rPr>
        <w:t>There you’ll also be able to track your progress via your activity record, which you can use to demonstrate your learning.</w:t>
      </w:r>
    </w:p>
    <w:p w:rsidR="00F44597" w:rsidRDefault="007D7615">
      <w:pPr>
        <w:divId w:val="540869501"/>
        <w:rPr>
          <w:sz w:val="24"/>
          <w:szCs w:val="24"/>
        </w:rPr>
      </w:pPr>
      <w:r>
        <w:rPr>
          <w:sz w:val="24"/>
          <w:szCs w:val="24"/>
        </w:rPr>
        <w:t>First published 2023.</w:t>
      </w:r>
    </w:p>
    <w:p w:rsidR="00F44597" w:rsidRDefault="007D7615">
      <w:pPr>
        <w:divId w:val="540869501"/>
        <w:rPr>
          <w:sz w:val="24"/>
          <w:szCs w:val="24"/>
        </w:rPr>
      </w:pPr>
      <w:r>
        <w:rPr>
          <w:sz w:val="24"/>
          <w:szCs w:val="24"/>
        </w:rPr>
        <w:t>Unless otherwise stated, copyright © 2023 The Open University, all rights reserved.</w:t>
      </w:r>
    </w:p>
    <w:p w:rsidR="00F44597" w:rsidRDefault="007D7615">
      <w:pPr>
        <w:divId w:val="540869501"/>
        <w:rPr>
          <w:sz w:val="24"/>
          <w:szCs w:val="24"/>
        </w:rPr>
      </w:pPr>
      <w:r>
        <w:rPr>
          <w:rStyle w:val="Strong"/>
          <w:sz w:val="24"/>
          <w:szCs w:val="24"/>
        </w:rPr>
        <w:t>Intellectual property</w:t>
      </w:r>
    </w:p>
    <w:p w:rsidR="00F44597" w:rsidRDefault="007D7615">
      <w:pPr>
        <w:divId w:val="540869501"/>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44597" w:rsidRDefault="007D7615">
      <w:pPr>
        <w:divId w:val="54086950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F44597" w:rsidRDefault="007D7615">
      <w:pPr>
        <w:divId w:val="54086950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44597" w:rsidRDefault="007D7615">
      <w:pPr>
        <w:divId w:val="540869501"/>
        <w:rPr>
          <w:sz w:val="24"/>
          <w:szCs w:val="24"/>
        </w:rPr>
      </w:pPr>
      <w:r>
        <w:rPr>
          <w:sz w:val="24"/>
          <w:szCs w:val="24"/>
        </w:rPr>
        <w:t xml:space="preserve">When using the content you must attribute us (The Open University) (the OU) and any identified author in accordance with the terms of the Creative Commons Licence. </w:t>
      </w:r>
    </w:p>
    <w:p w:rsidR="00F44597" w:rsidRDefault="007D7615">
      <w:pPr>
        <w:divId w:val="54086950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44597" w:rsidRDefault="007D7615">
      <w:pPr>
        <w:divId w:val="54086950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44597" w:rsidRDefault="007D7615">
      <w:pPr>
        <w:divId w:val="54086950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44597" w:rsidRDefault="007D7615">
      <w:pPr>
        <w:divId w:val="540869501"/>
        <w:rPr>
          <w:sz w:val="24"/>
          <w:szCs w:val="24"/>
        </w:rPr>
      </w:pPr>
      <w:r>
        <w:rPr>
          <w:sz w:val="24"/>
          <w:szCs w:val="24"/>
        </w:rPr>
        <w:t>Unauthorised use of any of the content may constitute a breach of the terms and conditions and/or intellectual property laws.</w:t>
      </w:r>
    </w:p>
    <w:p w:rsidR="00F44597" w:rsidRDefault="007D7615">
      <w:pPr>
        <w:divId w:val="540869501"/>
        <w:rPr>
          <w:sz w:val="24"/>
          <w:szCs w:val="24"/>
        </w:rPr>
      </w:pPr>
      <w:r>
        <w:rPr>
          <w:sz w:val="24"/>
          <w:szCs w:val="24"/>
        </w:rPr>
        <w:lastRenderedPageBreak/>
        <w:t>We reserve the right to alter, amend or bring to an end any terms and conditions provided here without notice.</w:t>
      </w:r>
    </w:p>
    <w:p w:rsidR="00F44597" w:rsidRDefault="007D7615">
      <w:pPr>
        <w:divId w:val="540869501"/>
        <w:rPr>
          <w:sz w:val="24"/>
          <w:szCs w:val="24"/>
        </w:rPr>
      </w:pPr>
      <w:r>
        <w:rPr>
          <w:sz w:val="24"/>
          <w:szCs w:val="24"/>
        </w:rPr>
        <w:t>All rights falling outside the terms of the Creative Commons licence are retained or controlled by The Open University.</w:t>
      </w:r>
    </w:p>
    <w:p w:rsidR="00F44597" w:rsidRDefault="007D7615">
      <w:pPr>
        <w:divId w:val="540869501"/>
        <w:rPr>
          <w:sz w:val="24"/>
          <w:szCs w:val="24"/>
        </w:rPr>
      </w:pPr>
      <w:r>
        <w:rPr>
          <w:sz w:val="24"/>
          <w:szCs w:val="24"/>
        </w:rPr>
        <w:t>Head of Intellectual Property, The Open University</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1"/>
        <w:divId w:val="580791789"/>
        <w:rPr>
          <w:rFonts w:eastAsia="Times New Roman"/>
        </w:rPr>
      </w:pPr>
      <w:r>
        <w:rPr>
          <w:rFonts w:eastAsia="Times New Roman"/>
        </w:rPr>
        <w:lastRenderedPageBreak/>
        <w:t>Contents</w:t>
      </w:r>
    </w:p>
    <w:p w:rsidR="00DA6B08" w:rsidRDefault="00DA6B08">
      <w:pPr>
        <w:numPr>
          <w:ilvl w:val="0"/>
          <w:numId w:val="1"/>
        </w:numPr>
        <w:spacing w:before="96" w:beforeAutospacing="0" w:after="0" w:afterAutospacing="0"/>
        <w:ind w:left="1320"/>
        <w:divId w:val="580791789"/>
        <w:rPr>
          <w:rFonts w:eastAsia="Times New Roman"/>
        </w:rPr>
      </w:pPr>
      <w:hyperlink w:anchor="Unit1" w:history="1">
        <w:r w:rsidR="007D7615">
          <w:rPr>
            <w:rStyle w:val="Hyperlink"/>
            <w:rFonts w:eastAsia="Times New Roman"/>
          </w:rPr>
          <w:t>Introduction and guidance</w:t>
        </w:r>
      </w:hyperlink>
    </w:p>
    <w:p w:rsidR="00F44597" w:rsidRDefault="00DA6B08">
      <w:pPr>
        <w:numPr>
          <w:ilvl w:val="1"/>
          <w:numId w:val="1"/>
        </w:numPr>
        <w:spacing w:before="0" w:beforeAutospacing="0" w:after="96" w:afterAutospacing="0"/>
        <w:ind w:left="2040"/>
        <w:divId w:val="580791789"/>
        <w:rPr>
          <w:rFonts w:eastAsia="Times New Roman"/>
        </w:rPr>
      </w:pPr>
      <w:hyperlink w:anchor="Unit1_Session1" w:history="1">
        <w:r w:rsidR="007D7615">
          <w:rPr>
            <w:rStyle w:val="Hyperlink"/>
            <w:rFonts w:eastAsia="Times New Roman"/>
          </w:rPr>
          <w:t>Introduction</w:t>
        </w:r>
      </w:hyperlink>
    </w:p>
    <w:p w:rsidR="00F44597" w:rsidRDefault="00DA6B08">
      <w:pPr>
        <w:numPr>
          <w:ilvl w:val="1"/>
          <w:numId w:val="1"/>
        </w:numPr>
        <w:spacing w:before="0" w:beforeAutospacing="0" w:after="96" w:afterAutospacing="0"/>
        <w:ind w:left="2040"/>
        <w:divId w:val="580791789"/>
        <w:rPr>
          <w:rFonts w:eastAsia="Times New Roman"/>
        </w:rPr>
      </w:pPr>
      <w:hyperlink w:anchor="Unit1_Session2" w:history="1">
        <w:r w:rsidR="007D7615">
          <w:rPr>
            <w:rStyle w:val="Hyperlink"/>
            <w:rFonts w:eastAsia="Times New Roman"/>
          </w:rPr>
          <w:t>Learning outcomes</w:t>
        </w:r>
      </w:hyperlink>
    </w:p>
    <w:p w:rsidR="00F44597" w:rsidRDefault="00DA6B08">
      <w:pPr>
        <w:numPr>
          <w:ilvl w:val="1"/>
          <w:numId w:val="1"/>
        </w:numPr>
        <w:spacing w:before="0" w:beforeAutospacing="0" w:after="96" w:afterAutospacing="0"/>
        <w:ind w:left="2040"/>
        <w:divId w:val="580791789"/>
        <w:rPr>
          <w:rFonts w:eastAsia="Times New Roman"/>
        </w:rPr>
      </w:pPr>
      <w:hyperlink w:anchor="Unit1_Session3" w:history="1">
        <w:r w:rsidR="007D7615">
          <w:rPr>
            <w:rStyle w:val="Hyperlink"/>
            <w:rFonts w:eastAsia="Times New Roman"/>
          </w:rPr>
          <w:t>Moving around the course</w:t>
        </w:r>
      </w:hyperlink>
    </w:p>
    <w:p w:rsidR="00DA6B08" w:rsidRDefault="00DA6B08">
      <w:pPr>
        <w:numPr>
          <w:ilvl w:val="0"/>
          <w:numId w:val="1"/>
        </w:numPr>
        <w:spacing w:before="96" w:beforeAutospacing="0" w:after="0" w:afterAutospacing="0"/>
        <w:ind w:left="1320"/>
        <w:divId w:val="580791789"/>
        <w:rPr>
          <w:rFonts w:eastAsia="Times New Roman"/>
        </w:rPr>
      </w:pPr>
      <w:hyperlink w:anchor="Unit2" w:history="1">
        <w:r w:rsidR="007D7615">
          <w:rPr>
            <w:rStyle w:val="Hyperlink"/>
            <w:rFonts w:eastAsia="Times New Roman"/>
          </w:rPr>
          <w:t>Session 1: What are we are talking about?</w:t>
        </w:r>
      </w:hyperlink>
    </w:p>
    <w:p w:rsidR="00F44597" w:rsidRDefault="00DA6B08">
      <w:pPr>
        <w:numPr>
          <w:ilvl w:val="1"/>
          <w:numId w:val="1"/>
        </w:numPr>
        <w:spacing w:before="0" w:beforeAutospacing="0" w:after="96" w:afterAutospacing="0"/>
        <w:ind w:left="2040"/>
        <w:divId w:val="580791789"/>
        <w:rPr>
          <w:rFonts w:eastAsia="Times New Roman"/>
        </w:rPr>
      </w:pPr>
      <w:hyperlink w:anchor="Unit2_Session1" w:history="1">
        <w:r w:rsidR="007D7615">
          <w:rPr>
            <w:rStyle w:val="Hyperlink"/>
            <w:rFonts w:eastAsia="Times New Roman"/>
          </w:rPr>
          <w:t>Introduction</w:t>
        </w:r>
      </w:hyperlink>
    </w:p>
    <w:p w:rsidR="00F44597" w:rsidRDefault="00DA6B08">
      <w:pPr>
        <w:numPr>
          <w:ilvl w:val="1"/>
          <w:numId w:val="1"/>
        </w:numPr>
        <w:spacing w:before="0" w:beforeAutospacing="0" w:after="96" w:afterAutospacing="0"/>
        <w:ind w:left="2040"/>
        <w:divId w:val="580791789"/>
        <w:rPr>
          <w:rFonts w:eastAsia="Times New Roman"/>
        </w:rPr>
      </w:pPr>
      <w:hyperlink w:anchor="Unit2_Session2" w:history="1">
        <w:r w:rsidR="007D7615">
          <w:rPr>
            <w:rStyle w:val="Hyperlink"/>
            <w:rFonts w:eastAsia="Times New Roman"/>
          </w:rPr>
          <w:t>1 Exploring the menopause</w:t>
        </w:r>
      </w:hyperlink>
    </w:p>
    <w:p w:rsidR="00F44597" w:rsidRDefault="00DA6B08">
      <w:pPr>
        <w:numPr>
          <w:ilvl w:val="1"/>
          <w:numId w:val="1"/>
        </w:numPr>
        <w:spacing w:before="0" w:beforeAutospacing="0" w:after="96" w:afterAutospacing="0"/>
        <w:ind w:left="2040"/>
        <w:divId w:val="580791789"/>
        <w:rPr>
          <w:rFonts w:eastAsia="Times New Roman"/>
        </w:rPr>
      </w:pPr>
      <w:hyperlink w:anchor="Unit2_Session3" w:history="1">
        <w:r w:rsidR="007D7615">
          <w:rPr>
            <w:rStyle w:val="Hyperlink"/>
            <w:rFonts w:eastAsia="Times New Roman"/>
          </w:rPr>
          <w:t>2 When does the menopause happen?</w:t>
        </w:r>
      </w:hyperlink>
    </w:p>
    <w:p w:rsidR="00F44597" w:rsidRDefault="00DA6B08">
      <w:pPr>
        <w:numPr>
          <w:ilvl w:val="1"/>
          <w:numId w:val="1"/>
        </w:numPr>
        <w:spacing w:before="0" w:beforeAutospacing="0" w:after="96" w:afterAutospacing="0"/>
        <w:ind w:left="2040"/>
        <w:divId w:val="580791789"/>
        <w:rPr>
          <w:rFonts w:eastAsia="Times New Roman"/>
        </w:rPr>
      </w:pPr>
      <w:hyperlink w:anchor="Unit2_Session4" w:history="1">
        <w:r w:rsidR="007D7615">
          <w:rPr>
            <w:rStyle w:val="Hyperlink"/>
            <w:rFonts w:eastAsia="Times New Roman"/>
          </w:rPr>
          <w:t>3 Types of menopause</w:t>
        </w:r>
      </w:hyperlink>
    </w:p>
    <w:p w:rsidR="00F44597" w:rsidRDefault="00DA6B08">
      <w:pPr>
        <w:numPr>
          <w:ilvl w:val="1"/>
          <w:numId w:val="1"/>
        </w:numPr>
        <w:spacing w:before="0" w:beforeAutospacing="0" w:after="96" w:afterAutospacing="0"/>
        <w:ind w:left="2040"/>
        <w:divId w:val="580791789"/>
        <w:rPr>
          <w:rFonts w:eastAsia="Times New Roman"/>
        </w:rPr>
      </w:pPr>
      <w:hyperlink w:anchor="Unit2_Session5" w:history="1">
        <w:r w:rsidR="007D7615">
          <w:rPr>
            <w:rStyle w:val="Hyperlink"/>
            <w:rFonts w:eastAsia="Times New Roman"/>
          </w:rPr>
          <w:t>4 Why do words matter?</w:t>
        </w:r>
      </w:hyperlink>
    </w:p>
    <w:p w:rsidR="00F44597" w:rsidRDefault="00DA6B08">
      <w:pPr>
        <w:numPr>
          <w:ilvl w:val="1"/>
          <w:numId w:val="1"/>
        </w:numPr>
        <w:spacing w:before="0" w:beforeAutospacing="0" w:after="96" w:afterAutospacing="0"/>
        <w:ind w:left="2040"/>
        <w:divId w:val="580791789"/>
        <w:rPr>
          <w:rFonts w:eastAsia="Times New Roman"/>
        </w:rPr>
      </w:pPr>
      <w:hyperlink w:anchor="Unit2_Session6" w:history="1">
        <w:r w:rsidR="007D7615">
          <w:rPr>
            <w:rStyle w:val="Hyperlink"/>
            <w:rFonts w:eastAsia="Times New Roman"/>
          </w:rPr>
          <w:t>5 Factors affecting the severity of the menopause</w:t>
        </w:r>
      </w:hyperlink>
    </w:p>
    <w:p w:rsidR="00F44597" w:rsidRDefault="00DA6B08">
      <w:pPr>
        <w:numPr>
          <w:ilvl w:val="1"/>
          <w:numId w:val="1"/>
        </w:numPr>
        <w:spacing w:before="0" w:beforeAutospacing="0" w:after="96" w:afterAutospacing="0"/>
        <w:ind w:left="2040"/>
        <w:divId w:val="580791789"/>
        <w:rPr>
          <w:rFonts w:eastAsia="Times New Roman"/>
        </w:rPr>
      </w:pPr>
      <w:hyperlink w:anchor="Unit2_Session7" w:history="1">
        <w:r w:rsidR="007D7615">
          <w:rPr>
            <w:rStyle w:val="Hyperlink"/>
            <w:rFonts w:eastAsia="Times New Roman"/>
          </w:rPr>
          <w:t>6 Looking closer: the phases of the menopause</w:t>
        </w:r>
      </w:hyperlink>
    </w:p>
    <w:p w:rsidR="00DA6B08" w:rsidRDefault="00DA6B08">
      <w:pPr>
        <w:numPr>
          <w:ilvl w:val="1"/>
          <w:numId w:val="1"/>
        </w:numPr>
        <w:spacing w:before="0" w:beforeAutospacing="0" w:after="96" w:afterAutospacing="0"/>
        <w:ind w:left="2040"/>
        <w:divId w:val="580791789"/>
        <w:rPr>
          <w:rFonts w:eastAsia="Times New Roman"/>
        </w:rPr>
      </w:pPr>
      <w:hyperlink w:anchor="Unit2_Session8" w:history="1">
        <w:r w:rsidR="007D7615">
          <w:rPr>
            <w:rStyle w:val="Hyperlink"/>
            <w:rFonts w:eastAsia="Times New Roman"/>
          </w:rPr>
          <w:t>7 Which hormones are involved during menopause?</w:t>
        </w:r>
      </w:hyperlink>
    </w:p>
    <w:p w:rsidR="00F44597" w:rsidRDefault="00DA6B08">
      <w:pPr>
        <w:numPr>
          <w:ilvl w:val="2"/>
          <w:numId w:val="1"/>
        </w:numPr>
        <w:spacing w:before="0" w:beforeAutospacing="0" w:after="96" w:afterAutospacing="0"/>
        <w:ind w:left="2760"/>
        <w:divId w:val="580791789"/>
        <w:rPr>
          <w:rFonts w:eastAsia="Times New Roman"/>
        </w:rPr>
      </w:pPr>
      <w:hyperlink w:anchor="Unit2_Session8_Section1" w:history="1">
        <w:r w:rsidR="007D7615">
          <w:rPr>
            <w:rStyle w:val="Hyperlink"/>
            <w:rFonts w:eastAsia="Times New Roman"/>
          </w:rPr>
          <w:t>7.1 Oestrogen</w:t>
        </w:r>
      </w:hyperlink>
    </w:p>
    <w:p w:rsidR="00F44597" w:rsidRDefault="00DA6B08">
      <w:pPr>
        <w:numPr>
          <w:ilvl w:val="2"/>
          <w:numId w:val="1"/>
        </w:numPr>
        <w:spacing w:before="0" w:beforeAutospacing="0" w:after="96" w:afterAutospacing="0"/>
        <w:ind w:left="2760"/>
        <w:divId w:val="580791789"/>
        <w:rPr>
          <w:rFonts w:eastAsia="Times New Roman"/>
        </w:rPr>
      </w:pPr>
      <w:hyperlink w:anchor="Unit2_Session8_Section2" w:history="1">
        <w:r w:rsidR="007D7615">
          <w:rPr>
            <w:rStyle w:val="Hyperlink"/>
            <w:rFonts w:eastAsia="Times New Roman"/>
          </w:rPr>
          <w:t>7.2 Progesterone</w:t>
        </w:r>
      </w:hyperlink>
    </w:p>
    <w:p w:rsidR="00F44597" w:rsidRDefault="00DA6B08">
      <w:pPr>
        <w:numPr>
          <w:ilvl w:val="2"/>
          <w:numId w:val="1"/>
        </w:numPr>
        <w:spacing w:before="0" w:beforeAutospacing="0" w:after="96" w:afterAutospacing="0"/>
        <w:ind w:left="2760"/>
        <w:divId w:val="580791789"/>
        <w:rPr>
          <w:rFonts w:eastAsia="Times New Roman"/>
        </w:rPr>
      </w:pPr>
      <w:hyperlink w:anchor="Unit2_Session8_Section3" w:history="1">
        <w:r w:rsidR="007D7615">
          <w:rPr>
            <w:rStyle w:val="Hyperlink"/>
            <w:rFonts w:eastAsia="Times New Roman"/>
          </w:rPr>
          <w:t>7.3 Testosterone</w:t>
        </w:r>
      </w:hyperlink>
    </w:p>
    <w:p w:rsidR="00F44597" w:rsidRDefault="00DA6B08">
      <w:pPr>
        <w:numPr>
          <w:ilvl w:val="1"/>
          <w:numId w:val="1"/>
        </w:numPr>
        <w:spacing w:before="0" w:beforeAutospacing="0" w:after="96" w:afterAutospacing="0"/>
        <w:ind w:left="2040"/>
        <w:divId w:val="580791789"/>
        <w:rPr>
          <w:rFonts w:eastAsia="Times New Roman"/>
        </w:rPr>
      </w:pPr>
      <w:hyperlink w:anchor="Unit2_Session9" w:history="1">
        <w:r w:rsidR="007D7615">
          <w:rPr>
            <w:rStyle w:val="Hyperlink"/>
            <w:rFonts w:eastAsia="Times New Roman"/>
          </w:rPr>
          <w:t>8 Summary of Session 1</w:t>
        </w:r>
      </w:hyperlink>
    </w:p>
    <w:p w:rsidR="00DA6B08" w:rsidRDefault="00DA6B08">
      <w:pPr>
        <w:numPr>
          <w:ilvl w:val="0"/>
          <w:numId w:val="1"/>
        </w:numPr>
        <w:spacing w:before="96" w:beforeAutospacing="0" w:after="0" w:afterAutospacing="0"/>
        <w:ind w:left="1320"/>
        <w:divId w:val="580791789"/>
        <w:rPr>
          <w:rFonts w:eastAsia="Times New Roman"/>
        </w:rPr>
      </w:pPr>
      <w:hyperlink w:anchor="Unit3" w:history="1">
        <w:r w:rsidR="007D7615">
          <w:rPr>
            <w:rStyle w:val="Hyperlink"/>
            <w:rFonts w:eastAsia="Times New Roman"/>
          </w:rPr>
          <w:t>Session 2: Symptoms and strategies</w:t>
        </w:r>
      </w:hyperlink>
    </w:p>
    <w:p w:rsidR="00F44597" w:rsidRDefault="00DA6B08">
      <w:pPr>
        <w:numPr>
          <w:ilvl w:val="1"/>
          <w:numId w:val="1"/>
        </w:numPr>
        <w:spacing w:before="0" w:beforeAutospacing="0" w:after="96" w:afterAutospacing="0"/>
        <w:ind w:left="2040"/>
        <w:divId w:val="580791789"/>
        <w:rPr>
          <w:rFonts w:eastAsia="Times New Roman"/>
        </w:rPr>
      </w:pPr>
      <w:hyperlink w:anchor="Unit3_Session1" w:history="1">
        <w:r w:rsidR="007D7615">
          <w:rPr>
            <w:rStyle w:val="Hyperlink"/>
            <w:rFonts w:eastAsia="Times New Roman"/>
          </w:rPr>
          <w:t>Introduction</w:t>
        </w:r>
      </w:hyperlink>
    </w:p>
    <w:p w:rsidR="00DA6B08" w:rsidRDefault="00DA6B08">
      <w:pPr>
        <w:numPr>
          <w:ilvl w:val="1"/>
          <w:numId w:val="1"/>
        </w:numPr>
        <w:spacing w:before="0" w:beforeAutospacing="0" w:after="96" w:afterAutospacing="0"/>
        <w:ind w:left="2040"/>
        <w:divId w:val="580791789"/>
        <w:rPr>
          <w:rFonts w:eastAsia="Times New Roman"/>
        </w:rPr>
      </w:pPr>
      <w:hyperlink w:anchor="Unit3_Session2" w:history="1">
        <w:r w:rsidR="007D7615">
          <w:rPr>
            <w:rStyle w:val="Hyperlink"/>
            <w:rFonts w:eastAsia="Times New Roman"/>
          </w:rPr>
          <w:t>1 Symptoms of the menopause</w:t>
        </w:r>
      </w:hyperlink>
    </w:p>
    <w:p w:rsidR="00F44597" w:rsidRDefault="00DA6B08">
      <w:pPr>
        <w:numPr>
          <w:ilvl w:val="2"/>
          <w:numId w:val="1"/>
        </w:numPr>
        <w:spacing w:before="0" w:beforeAutospacing="0" w:after="96" w:afterAutospacing="0"/>
        <w:ind w:left="2760"/>
        <w:divId w:val="580791789"/>
        <w:rPr>
          <w:rFonts w:eastAsia="Times New Roman"/>
        </w:rPr>
      </w:pPr>
      <w:hyperlink w:anchor="Unit3_Session2_Section1" w:history="1">
        <w:r w:rsidR="007D7615">
          <w:rPr>
            <w:rStyle w:val="Hyperlink"/>
            <w:rFonts w:eastAsia="Times New Roman"/>
          </w:rPr>
          <w:t>1.1 The hot flush</w:t>
        </w:r>
      </w:hyperlink>
    </w:p>
    <w:p w:rsidR="00F44597" w:rsidRDefault="00DA6B08">
      <w:pPr>
        <w:numPr>
          <w:ilvl w:val="2"/>
          <w:numId w:val="1"/>
        </w:numPr>
        <w:spacing w:before="0" w:beforeAutospacing="0" w:after="96" w:afterAutospacing="0"/>
        <w:ind w:left="2760"/>
        <w:divId w:val="580791789"/>
        <w:rPr>
          <w:rFonts w:eastAsia="Times New Roman"/>
        </w:rPr>
      </w:pPr>
      <w:hyperlink w:anchor="Unit3_Session2_Section2" w:history="1">
        <w:r w:rsidR="007D7615">
          <w:rPr>
            <w:rStyle w:val="Hyperlink"/>
            <w:rFonts w:eastAsia="Times New Roman"/>
          </w:rPr>
          <w:t>1.2 Weight change</w:t>
        </w:r>
      </w:hyperlink>
    </w:p>
    <w:p w:rsidR="00F44597" w:rsidRDefault="00DA6B08">
      <w:pPr>
        <w:numPr>
          <w:ilvl w:val="2"/>
          <w:numId w:val="1"/>
        </w:numPr>
        <w:spacing w:before="0" w:beforeAutospacing="0" w:after="96" w:afterAutospacing="0"/>
        <w:ind w:left="2760"/>
        <w:divId w:val="580791789"/>
        <w:rPr>
          <w:rFonts w:eastAsia="Times New Roman"/>
        </w:rPr>
      </w:pPr>
      <w:hyperlink w:anchor="Unit3_Session2_Section3" w:history="1">
        <w:r w:rsidR="007D7615">
          <w:rPr>
            <w:rStyle w:val="Hyperlink"/>
            <w:rFonts w:eastAsia="Times New Roman"/>
          </w:rPr>
          <w:t>1.3 Brain fog</w:t>
        </w:r>
      </w:hyperlink>
    </w:p>
    <w:p w:rsidR="00F44597" w:rsidRDefault="00DA6B08">
      <w:pPr>
        <w:numPr>
          <w:ilvl w:val="2"/>
          <w:numId w:val="1"/>
        </w:numPr>
        <w:spacing w:before="0" w:beforeAutospacing="0" w:after="96" w:afterAutospacing="0"/>
        <w:ind w:left="2760"/>
        <w:divId w:val="580791789"/>
        <w:rPr>
          <w:rFonts w:eastAsia="Times New Roman"/>
        </w:rPr>
      </w:pPr>
      <w:hyperlink w:anchor="Unit3_Session2_Section4" w:history="1">
        <w:r w:rsidR="007D7615">
          <w:rPr>
            <w:rStyle w:val="Hyperlink"/>
            <w:rFonts w:eastAsia="Times New Roman"/>
          </w:rPr>
          <w:t>1.4 Declining pelvic floor health</w:t>
        </w:r>
      </w:hyperlink>
    </w:p>
    <w:p w:rsidR="00F44597" w:rsidRDefault="00DA6B08">
      <w:pPr>
        <w:numPr>
          <w:ilvl w:val="1"/>
          <w:numId w:val="1"/>
        </w:numPr>
        <w:spacing w:before="0" w:beforeAutospacing="0" w:after="96" w:afterAutospacing="0"/>
        <w:ind w:left="2040"/>
        <w:divId w:val="580791789"/>
        <w:rPr>
          <w:rFonts w:eastAsia="Times New Roman"/>
        </w:rPr>
      </w:pPr>
      <w:hyperlink w:anchor="Unit3_Session3" w:history="1">
        <w:r w:rsidR="007D7615">
          <w:rPr>
            <w:rStyle w:val="Hyperlink"/>
            <w:rFonts w:eastAsia="Times New Roman"/>
          </w:rPr>
          <w:t>2 Menopause and work</w:t>
        </w:r>
      </w:hyperlink>
    </w:p>
    <w:p w:rsidR="00DA6B08" w:rsidRDefault="00DA6B08">
      <w:pPr>
        <w:numPr>
          <w:ilvl w:val="1"/>
          <w:numId w:val="1"/>
        </w:numPr>
        <w:spacing w:before="0" w:beforeAutospacing="0" w:after="96" w:afterAutospacing="0"/>
        <w:ind w:left="2040"/>
        <w:divId w:val="580791789"/>
        <w:rPr>
          <w:rFonts w:eastAsia="Times New Roman"/>
        </w:rPr>
      </w:pPr>
      <w:hyperlink w:anchor="Unit3_Session4" w:history="1">
        <w:r w:rsidR="007D7615">
          <w:rPr>
            <w:rStyle w:val="Hyperlink"/>
            <w:rFonts w:eastAsia="Times New Roman"/>
          </w:rPr>
          <w:t>3 Treatments and strategies: an overview</w:t>
        </w:r>
      </w:hyperlink>
    </w:p>
    <w:p w:rsidR="00F44597" w:rsidRDefault="00DA6B08">
      <w:pPr>
        <w:numPr>
          <w:ilvl w:val="2"/>
          <w:numId w:val="1"/>
        </w:numPr>
        <w:spacing w:before="0" w:beforeAutospacing="0" w:after="96" w:afterAutospacing="0"/>
        <w:ind w:left="2760"/>
        <w:divId w:val="580791789"/>
        <w:rPr>
          <w:rFonts w:eastAsia="Times New Roman"/>
        </w:rPr>
      </w:pPr>
      <w:hyperlink w:anchor="Unit3_Session4_Section1" w:history="1">
        <w:r w:rsidR="007D7615">
          <w:rPr>
            <w:rStyle w:val="Hyperlink"/>
            <w:rFonts w:eastAsia="Times New Roman"/>
          </w:rPr>
          <w:t>3.1 The NICE Guidelines</w:t>
        </w:r>
      </w:hyperlink>
    </w:p>
    <w:p w:rsidR="00F44597" w:rsidRDefault="00DA6B08">
      <w:pPr>
        <w:numPr>
          <w:ilvl w:val="2"/>
          <w:numId w:val="1"/>
        </w:numPr>
        <w:spacing w:before="0" w:beforeAutospacing="0" w:after="96" w:afterAutospacing="0"/>
        <w:ind w:left="2760"/>
        <w:divId w:val="580791789"/>
        <w:rPr>
          <w:rFonts w:eastAsia="Times New Roman"/>
        </w:rPr>
      </w:pPr>
      <w:hyperlink w:anchor="Unit3_Session4_Section2" w:history="1">
        <w:r w:rsidR="007D7615">
          <w:rPr>
            <w:rStyle w:val="Hyperlink"/>
            <w:rFonts w:eastAsia="Times New Roman"/>
          </w:rPr>
          <w:t>3.2 Hormone Replacement Therapy (HRT)</w:t>
        </w:r>
      </w:hyperlink>
    </w:p>
    <w:p w:rsidR="00F44597" w:rsidRDefault="00DA6B08">
      <w:pPr>
        <w:numPr>
          <w:ilvl w:val="2"/>
          <w:numId w:val="1"/>
        </w:numPr>
        <w:spacing w:before="0" w:beforeAutospacing="0" w:after="96" w:afterAutospacing="0"/>
        <w:ind w:left="2760"/>
        <w:divId w:val="580791789"/>
        <w:rPr>
          <w:rFonts w:eastAsia="Times New Roman"/>
        </w:rPr>
      </w:pPr>
      <w:hyperlink w:anchor="Unit3_Session4_Section3" w:history="1">
        <w:r w:rsidR="007D7615">
          <w:rPr>
            <w:rStyle w:val="Hyperlink"/>
            <w:rFonts w:eastAsia="Times New Roman"/>
          </w:rPr>
          <w:t>3.3 Complementary and alternative therapies</w:t>
        </w:r>
      </w:hyperlink>
    </w:p>
    <w:p w:rsidR="00F44597" w:rsidRDefault="00DA6B08">
      <w:pPr>
        <w:numPr>
          <w:ilvl w:val="2"/>
          <w:numId w:val="1"/>
        </w:numPr>
        <w:spacing w:before="0" w:beforeAutospacing="0" w:after="96" w:afterAutospacing="0"/>
        <w:ind w:left="2760"/>
        <w:divId w:val="580791789"/>
        <w:rPr>
          <w:rFonts w:eastAsia="Times New Roman"/>
        </w:rPr>
      </w:pPr>
      <w:hyperlink w:anchor="Unit3_Session4_Section4" w:history="1">
        <w:r w:rsidR="007D7615">
          <w:rPr>
            <w:rStyle w:val="Hyperlink"/>
            <w:rFonts w:eastAsia="Times New Roman"/>
          </w:rPr>
          <w:t>3.4 Anti-depressants</w:t>
        </w:r>
      </w:hyperlink>
    </w:p>
    <w:p w:rsidR="00F44597" w:rsidRDefault="00DA6B08">
      <w:pPr>
        <w:numPr>
          <w:ilvl w:val="2"/>
          <w:numId w:val="1"/>
        </w:numPr>
        <w:spacing w:before="0" w:beforeAutospacing="0" w:after="96" w:afterAutospacing="0"/>
        <w:ind w:left="2760"/>
        <w:divId w:val="580791789"/>
        <w:rPr>
          <w:rFonts w:eastAsia="Times New Roman"/>
        </w:rPr>
      </w:pPr>
      <w:hyperlink w:anchor="Unit3_Session4_Section5" w:history="1">
        <w:r w:rsidR="007D7615">
          <w:rPr>
            <w:rStyle w:val="Hyperlink"/>
            <w:rFonts w:eastAsia="Times New Roman"/>
          </w:rPr>
          <w:t>3.5 Herbal remedies</w:t>
        </w:r>
      </w:hyperlink>
    </w:p>
    <w:p w:rsidR="00F44597" w:rsidRDefault="00DA6B08">
      <w:pPr>
        <w:numPr>
          <w:ilvl w:val="1"/>
          <w:numId w:val="1"/>
        </w:numPr>
        <w:spacing w:before="0" w:beforeAutospacing="0" w:after="96" w:afterAutospacing="0"/>
        <w:ind w:left="2040"/>
        <w:divId w:val="580791789"/>
        <w:rPr>
          <w:rFonts w:eastAsia="Times New Roman"/>
        </w:rPr>
      </w:pPr>
      <w:hyperlink w:anchor="Unit3_Session5" w:history="1">
        <w:r w:rsidR="007D7615">
          <w:rPr>
            <w:rStyle w:val="Hyperlink"/>
            <w:rFonts w:eastAsia="Times New Roman"/>
          </w:rPr>
          <w:t>4 Lifestyle solutions</w:t>
        </w:r>
      </w:hyperlink>
    </w:p>
    <w:p w:rsidR="00F44597" w:rsidRDefault="00DA6B08">
      <w:pPr>
        <w:numPr>
          <w:ilvl w:val="1"/>
          <w:numId w:val="1"/>
        </w:numPr>
        <w:spacing w:before="0" w:beforeAutospacing="0" w:after="96" w:afterAutospacing="0"/>
        <w:ind w:left="2040"/>
        <w:divId w:val="580791789"/>
        <w:rPr>
          <w:rFonts w:eastAsia="Times New Roman"/>
        </w:rPr>
      </w:pPr>
      <w:hyperlink w:anchor="Unit3_Session6" w:history="1">
        <w:r w:rsidR="007D7615">
          <w:rPr>
            <w:rStyle w:val="Hyperlink"/>
            <w:rFonts w:eastAsia="Times New Roman"/>
          </w:rPr>
          <w:t>5 Summary of Session 2</w:t>
        </w:r>
      </w:hyperlink>
    </w:p>
    <w:p w:rsidR="00DA6B08" w:rsidRDefault="00DA6B08">
      <w:pPr>
        <w:numPr>
          <w:ilvl w:val="0"/>
          <w:numId w:val="1"/>
        </w:numPr>
        <w:spacing w:before="96" w:beforeAutospacing="0" w:after="0" w:afterAutospacing="0"/>
        <w:ind w:left="1320"/>
        <w:divId w:val="580791789"/>
        <w:rPr>
          <w:rFonts w:eastAsia="Times New Roman"/>
        </w:rPr>
      </w:pPr>
      <w:hyperlink w:anchor="Unit4" w:history="1">
        <w:r w:rsidR="007D7615">
          <w:rPr>
            <w:rStyle w:val="Hyperlink"/>
            <w:rFonts w:eastAsia="Times New Roman"/>
          </w:rPr>
          <w:t>Session 3: Managing sleep and stress during the menopause</w:t>
        </w:r>
      </w:hyperlink>
    </w:p>
    <w:p w:rsidR="00F44597" w:rsidRDefault="00DA6B08">
      <w:pPr>
        <w:numPr>
          <w:ilvl w:val="1"/>
          <w:numId w:val="1"/>
        </w:numPr>
        <w:spacing w:before="0" w:beforeAutospacing="0" w:after="96" w:afterAutospacing="0"/>
        <w:ind w:left="2040"/>
        <w:divId w:val="580791789"/>
        <w:rPr>
          <w:rFonts w:eastAsia="Times New Roman"/>
        </w:rPr>
      </w:pPr>
      <w:hyperlink w:anchor="Unit4_Session1" w:history="1">
        <w:r w:rsidR="007D7615">
          <w:rPr>
            <w:rStyle w:val="Hyperlink"/>
            <w:rFonts w:eastAsia="Times New Roman"/>
          </w:rPr>
          <w:t>Introduction</w:t>
        </w:r>
      </w:hyperlink>
    </w:p>
    <w:p w:rsidR="00DA6B08" w:rsidRDefault="00DA6B08">
      <w:pPr>
        <w:numPr>
          <w:ilvl w:val="1"/>
          <w:numId w:val="1"/>
        </w:numPr>
        <w:spacing w:before="0" w:beforeAutospacing="0" w:after="96" w:afterAutospacing="0"/>
        <w:ind w:left="2040"/>
        <w:divId w:val="580791789"/>
        <w:rPr>
          <w:rFonts w:eastAsia="Times New Roman"/>
        </w:rPr>
      </w:pPr>
      <w:hyperlink w:anchor="Unit4_Session2" w:history="1">
        <w:r w:rsidR="007D7615">
          <w:rPr>
            <w:rStyle w:val="Hyperlink"/>
            <w:rFonts w:eastAsia="Times New Roman"/>
          </w:rPr>
          <w:t>1 Why can’t I sleep?</w:t>
        </w:r>
      </w:hyperlink>
    </w:p>
    <w:p w:rsidR="00F44597" w:rsidRDefault="00DA6B08">
      <w:pPr>
        <w:numPr>
          <w:ilvl w:val="2"/>
          <w:numId w:val="1"/>
        </w:numPr>
        <w:spacing w:before="0" w:beforeAutospacing="0" w:after="96" w:afterAutospacing="0"/>
        <w:ind w:left="2760"/>
        <w:divId w:val="580791789"/>
        <w:rPr>
          <w:rFonts w:eastAsia="Times New Roman"/>
        </w:rPr>
      </w:pPr>
      <w:hyperlink w:anchor="Unit4_Session2_Section1" w:history="1">
        <w:r w:rsidR="007D7615">
          <w:rPr>
            <w:rStyle w:val="Hyperlink"/>
            <w:rFonts w:eastAsia="Times New Roman"/>
          </w:rPr>
          <w:t>2.1 Insomnia and the menopause</w:t>
        </w:r>
      </w:hyperlink>
    </w:p>
    <w:p w:rsidR="00F44597" w:rsidRDefault="00DA6B08">
      <w:pPr>
        <w:numPr>
          <w:ilvl w:val="1"/>
          <w:numId w:val="1"/>
        </w:numPr>
        <w:spacing w:before="0" w:beforeAutospacing="0" w:after="96" w:afterAutospacing="0"/>
        <w:ind w:left="2040"/>
        <w:divId w:val="580791789"/>
        <w:rPr>
          <w:rFonts w:eastAsia="Times New Roman"/>
        </w:rPr>
      </w:pPr>
      <w:hyperlink w:anchor="Unit4_Session3" w:history="1">
        <w:r w:rsidR="007D7615">
          <w:rPr>
            <w:rStyle w:val="Hyperlink"/>
            <w:rFonts w:eastAsia="Times New Roman"/>
          </w:rPr>
          <w:t>2 The effects of poor sleep</w:t>
        </w:r>
      </w:hyperlink>
    </w:p>
    <w:p w:rsidR="00F44597" w:rsidRDefault="00DA6B08">
      <w:pPr>
        <w:numPr>
          <w:ilvl w:val="1"/>
          <w:numId w:val="1"/>
        </w:numPr>
        <w:spacing w:before="0" w:beforeAutospacing="0" w:after="96" w:afterAutospacing="0"/>
        <w:ind w:left="2040"/>
        <w:divId w:val="580791789"/>
        <w:rPr>
          <w:rFonts w:eastAsia="Times New Roman"/>
        </w:rPr>
      </w:pPr>
      <w:hyperlink w:anchor="Unit4_Session4" w:history="1">
        <w:r w:rsidR="007D7615">
          <w:rPr>
            <w:rStyle w:val="Hyperlink"/>
            <w:rFonts w:eastAsia="Times New Roman"/>
          </w:rPr>
          <w:t>3 Sleep hygiene</w:t>
        </w:r>
      </w:hyperlink>
    </w:p>
    <w:p w:rsidR="00F44597" w:rsidRDefault="00DA6B08">
      <w:pPr>
        <w:numPr>
          <w:ilvl w:val="1"/>
          <w:numId w:val="1"/>
        </w:numPr>
        <w:spacing w:before="0" w:beforeAutospacing="0" w:after="96" w:afterAutospacing="0"/>
        <w:ind w:left="2040"/>
        <w:divId w:val="580791789"/>
        <w:rPr>
          <w:rFonts w:eastAsia="Times New Roman"/>
        </w:rPr>
      </w:pPr>
      <w:hyperlink w:anchor="Unit4_Session5" w:history="1">
        <w:r w:rsidR="007D7615">
          <w:rPr>
            <w:rStyle w:val="Hyperlink"/>
            <w:rFonts w:eastAsia="Times New Roman"/>
          </w:rPr>
          <w:t>4 Increasing sleep drive</w:t>
        </w:r>
      </w:hyperlink>
    </w:p>
    <w:p w:rsidR="00DA6B08" w:rsidRDefault="00DA6B08">
      <w:pPr>
        <w:numPr>
          <w:ilvl w:val="1"/>
          <w:numId w:val="1"/>
        </w:numPr>
        <w:spacing w:before="0" w:beforeAutospacing="0" w:after="96" w:afterAutospacing="0"/>
        <w:ind w:left="2040"/>
        <w:divId w:val="580791789"/>
        <w:rPr>
          <w:rFonts w:eastAsia="Times New Roman"/>
        </w:rPr>
      </w:pPr>
      <w:hyperlink w:anchor="Unit4_Session6" w:history="1">
        <w:r w:rsidR="007D7615">
          <w:rPr>
            <w:rStyle w:val="Hyperlink"/>
            <w:rFonts w:eastAsia="Times New Roman"/>
          </w:rPr>
          <w:t>5 Stress, menopause and mid-life</w:t>
        </w:r>
      </w:hyperlink>
    </w:p>
    <w:p w:rsidR="00F44597" w:rsidRDefault="00DA6B08">
      <w:pPr>
        <w:numPr>
          <w:ilvl w:val="2"/>
          <w:numId w:val="1"/>
        </w:numPr>
        <w:spacing w:before="0" w:beforeAutospacing="0" w:after="96" w:afterAutospacing="0"/>
        <w:ind w:left="2760"/>
        <w:divId w:val="580791789"/>
        <w:rPr>
          <w:rFonts w:eastAsia="Times New Roman"/>
        </w:rPr>
      </w:pPr>
      <w:hyperlink w:anchor="Unit4_Session6_Section1" w:history="1">
        <w:r w:rsidR="007D7615">
          <w:rPr>
            <w:rStyle w:val="Hyperlink"/>
            <w:rFonts w:eastAsia="Times New Roman"/>
          </w:rPr>
          <w:t>5.1 Gender roles</w:t>
        </w:r>
      </w:hyperlink>
    </w:p>
    <w:p w:rsidR="00F44597" w:rsidRDefault="00DA6B08">
      <w:pPr>
        <w:numPr>
          <w:ilvl w:val="2"/>
          <w:numId w:val="1"/>
        </w:numPr>
        <w:spacing w:before="0" w:beforeAutospacing="0" w:after="96" w:afterAutospacing="0"/>
        <w:ind w:left="2760"/>
        <w:divId w:val="580791789"/>
        <w:rPr>
          <w:rFonts w:eastAsia="Times New Roman"/>
        </w:rPr>
      </w:pPr>
      <w:hyperlink w:anchor="Unit4_Session6_Section2" w:history="1">
        <w:r w:rsidR="007D7615">
          <w:rPr>
            <w:rStyle w:val="Hyperlink"/>
            <w:rFonts w:eastAsia="Times New Roman"/>
          </w:rPr>
          <w:t>5.2 Lifestyle</w:t>
        </w:r>
      </w:hyperlink>
    </w:p>
    <w:p w:rsidR="00F44597" w:rsidRDefault="00DA6B08">
      <w:pPr>
        <w:numPr>
          <w:ilvl w:val="2"/>
          <w:numId w:val="1"/>
        </w:numPr>
        <w:spacing w:before="0" w:beforeAutospacing="0" w:after="96" w:afterAutospacing="0"/>
        <w:ind w:left="2760"/>
        <w:divId w:val="580791789"/>
        <w:rPr>
          <w:rFonts w:eastAsia="Times New Roman"/>
        </w:rPr>
      </w:pPr>
      <w:hyperlink w:anchor="Unit4_Session6_Section3" w:history="1">
        <w:r w:rsidR="007D7615">
          <w:rPr>
            <w:rStyle w:val="Hyperlink"/>
            <w:rFonts w:eastAsia="Times New Roman"/>
          </w:rPr>
          <w:t>5.3 Environment</w:t>
        </w:r>
      </w:hyperlink>
    </w:p>
    <w:p w:rsidR="00F44597" w:rsidRDefault="00DA6B08">
      <w:pPr>
        <w:numPr>
          <w:ilvl w:val="1"/>
          <w:numId w:val="1"/>
        </w:numPr>
        <w:spacing w:before="0" w:beforeAutospacing="0" w:after="96" w:afterAutospacing="0"/>
        <w:ind w:left="2040"/>
        <w:divId w:val="580791789"/>
        <w:rPr>
          <w:rFonts w:eastAsia="Times New Roman"/>
        </w:rPr>
      </w:pPr>
      <w:hyperlink w:anchor="Unit4_Session7" w:history="1">
        <w:r w:rsidR="007D7615">
          <w:rPr>
            <w:rStyle w:val="Hyperlink"/>
            <w:rFonts w:eastAsia="Times New Roman"/>
          </w:rPr>
          <w:t>6 How stressed are you?</w:t>
        </w:r>
      </w:hyperlink>
    </w:p>
    <w:p w:rsidR="00F44597" w:rsidRDefault="00DA6B08">
      <w:pPr>
        <w:numPr>
          <w:ilvl w:val="1"/>
          <w:numId w:val="1"/>
        </w:numPr>
        <w:spacing w:before="0" w:beforeAutospacing="0" w:after="96" w:afterAutospacing="0"/>
        <w:ind w:left="2040"/>
        <w:divId w:val="580791789"/>
        <w:rPr>
          <w:rFonts w:eastAsia="Times New Roman"/>
        </w:rPr>
      </w:pPr>
      <w:hyperlink w:anchor="Unit4_Session8" w:history="1">
        <w:r w:rsidR="007D7615">
          <w:rPr>
            <w:rStyle w:val="Hyperlink"/>
            <w:rFonts w:eastAsia="Times New Roman"/>
          </w:rPr>
          <w:t>7 Reducing and managing stress</w:t>
        </w:r>
      </w:hyperlink>
    </w:p>
    <w:p w:rsidR="00F44597" w:rsidRDefault="00DA6B08">
      <w:pPr>
        <w:numPr>
          <w:ilvl w:val="1"/>
          <w:numId w:val="1"/>
        </w:numPr>
        <w:spacing w:before="0" w:beforeAutospacing="0" w:after="96" w:afterAutospacing="0"/>
        <w:ind w:left="2040"/>
        <w:divId w:val="580791789"/>
        <w:rPr>
          <w:rFonts w:eastAsia="Times New Roman"/>
        </w:rPr>
      </w:pPr>
      <w:hyperlink w:anchor="Unit4_Session9" w:history="1">
        <w:r w:rsidR="007D7615">
          <w:rPr>
            <w:rStyle w:val="Hyperlink"/>
            <w:rFonts w:eastAsia="Times New Roman"/>
          </w:rPr>
          <w:t>8 Summary of Session 3</w:t>
        </w:r>
      </w:hyperlink>
    </w:p>
    <w:p w:rsidR="00DA6B08" w:rsidRDefault="00DA6B08">
      <w:pPr>
        <w:numPr>
          <w:ilvl w:val="0"/>
          <w:numId w:val="1"/>
        </w:numPr>
        <w:spacing w:before="96" w:beforeAutospacing="0" w:after="0" w:afterAutospacing="0"/>
        <w:ind w:left="1320"/>
        <w:divId w:val="580791789"/>
        <w:rPr>
          <w:rFonts w:eastAsia="Times New Roman"/>
        </w:rPr>
      </w:pPr>
      <w:hyperlink w:anchor="Unit5" w:history="1">
        <w:r w:rsidR="007D7615">
          <w:rPr>
            <w:rStyle w:val="Hyperlink"/>
            <w:rFonts w:eastAsia="Times New Roman"/>
          </w:rPr>
          <w:t>Session 4: Exercise and the menopause</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1" w:history="1">
        <w:r w:rsidR="007D7615">
          <w:rPr>
            <w:rStyle w:val="Hyperlink"/>
            <w:rFonts w:eastAsia="Times New Roman"/>
          </w:rPr>
          <w:t>Introduction</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2" w:history="1">
        <w:r w:rsidR="007D7615">
          <w:rPr>
            <w:rStyle w:val="Hyperlink"/>
            <w:rFonts w:eastAsia="Times New Roman"/>
          </w:rPr>
          <w:t>1 Exercise – really?</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3" w:history="1">
        <w:r w:rsidR="007D7615">
          <w:rPr>
            <w:rStyle w:val="Hyperlink"/>
            <w:rFonts w:eastAsia="Times New Roman"/>
          </w:rPr>
          <w:t>2 The benefits of exercise in perimenopause and menopause</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4" w:history="1">
        <w:r w:rsidR="007D7615">
          <w:rPr>
            <w:rStyle w:val="Hyperlink"/>
            <w:rFonts w:eastAsia="Times New Roman"/>
          </w:rPr>
          <w:t>3 Can exercise help with symptoms?</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5" w:history="1">
        <w:r w:rsidR="007D7615">
          <w:rPr>
            <w:rStyle w:val="Hyperlink"/>
            <w:rFonts w:eastAsia="Times New Roman"/>
          </w:rPr>
          <w:t>4 Exercise vs physical activity</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6" w:history="1">
        <w:r w:rsidR="007D7615">
          <w:rPr>
            <w:rStyle w:val="Hyperlink"/>
            <w:rFonts w:eastAsia="Times New Roman"/>
          </w:rPr>
          <w:t>5 Exercise and you</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7" w:history="1">
        <w:r w:rsidR="007D7615">
          <w:rPr>
            <w:rStyle w:val="Hyperlink"/>
            <w:rFonts w:eastAsia="Times New Roman"/>
          </w:rPr>
          <w:t>6 What kind of exercise should be done?</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8" w:history="1">
        <w:r w:rsidR="007D7615">
          <w:rPr>
            <w:rStyle w:val="Hyperlink"/>
            <w:rFonts w:eastAsia="Times New Roman"/>
          </w:rPr>
          <w:t>7 Summary of Session 4</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9" w:history="1">
        <w:r w:rsidR="007D7615">
          <w:rPr>
            <w:rStyle w:val="Hyperlink"/>
            <w:rFonts w:eastAsia="Times New Roman"/>
          </w:rPr>
          <w:t>Course summary</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10" w:history="1">
        <w:r w:rsidR="007D7615">
          <w:rPr>
            <w:rStyle w:val="Hyperlink"/>
            <w:rFonts w:eastAsia="Times New Roman"/>
          </w:rPr>
          <w:t>References</w:t>
        </w:r>
      </w:hyperlink>
    </w:p>
    <w:p w:rsidR="00F44597" w:rsidRDefault="00DA6B08">
      <w:pPr>
        <w:numPr>
          <w:ilvl w:val="1"/>
          <w:numId w:val="1"/>
        </w:numPr>
        <w:spacing w:before="0" w:beforeAutospacing="0" w:after="96" w:afterAutospacing="0"/>
        <w:ind w:left="2040"/>
        <w:divId w:val="580791789"/>
        <w:rPr>
          <w:rFonts w:eastAsia="Times New Roman"/>
        </w:rPr>
      </w:pPr>
      <w:hyperlink w:anchor="Unit5_Session11" w:history="1">
        <w:r w:rsidR="007D7615">
          <w:rPr>
            <w:rStyle w:val="Hyperlink"/>
            <w:rFonts w:eastAsia="Times New Roman"/>
          </w:rPr>
          <w:t>Acknowledgements</w:t>
        </w:r>
      </w:hyperlink>
    </w:p>
    <w:p w:rsidR="00F44597" w:rsidRDefault="00DA6B08">
      <w:pPr>
        <w:numPr>
          <w:ilvl w:val="0"/>
          <w:numId w:val="1"/>
        </w:numPr>
        <w:spacing w:before="96" w:beforeAutospacing="0" w:after="0" w:afterAutospacing="0"/>
        <w:ind w:left="1320"/>
        <w:divId w:val="580791789"/>
        <w:rPr>
          <w:rFonts w:eastAsia="Times New Roman"/>
        </w:rPr>
      </w:pPr>
      <w:hyperlink w:anchor="UnitSolutions1" w:history="1">
        <w:r w:rsidR="007D7615">
          <w:rPr>
            <w:rStyle w:val="Hyperlink"/>
            <w:rFonts w:eastAsia="Times New Roman"/>
          </w:rPr>
          <w:t>Solutions</w:t>
        </w:r>
      </w:hyperlink>
    </w:p>
    <w:p w:rsidR="00F44597" w:rsidRDefault="00DA6B08">
      <w:pPr>
        <w:numPr>
          <w:ilvl w:val="0"/>
          <w:numId w:val="1"/>
        </w:numPr>
        <w:spacing w:before="96" w:beforeAutospacing="0" w:after="0" w:afterAutospacing="0"/>
        <w:ind w:left="1320"/>
        <w:divId w:val="580791789"/>
        <w:rPr>
          <w:rFonts w:eastAsia="Times New Roman"/>
        </w:rPr>
      </w:pPr>
      <w:hyperlink w:anchor="UnitDescriptions1" w:history="1">
        <w:r w:rsidR="007D7615">
          <w:rPr>
            <w:rStyle w:val="Hyperlink"/>
            <w:rFonts w:eastAsia="Times New Roman"/>
          </w:rPr>
          <w:t>Descriptions</w:t>
        </w:r>
      </w:hyperlink>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spacing w:before="192" w:beforeAutospacing="0" w:after="144" w:afterAutospacing="0" w:line="216" w:lineRule="atLeast"/>
        <w:outlineLvl w:val="1"/>
        <w:divId w:val="34741593"/>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623489659"/>
        <w:rPr>
          <w:rFonts w:eastAsia="Times New Roman"/>
        </w:rPr>
      </w:pPr>
      <w:bookmarkStart w:id="2" w:name="Unit1_Session1"/>
      <w:bookmarkEnd w:id="2"/>
      <w:r>
        <w:rPr>
          <w:rFonts w:eastAsia="Times New Roman"/>
        </w:rPr>
        <w:lastRenderedPageBreak/>
        <w:t>Introduction</w:t>
      </w:r>
    </w:p>
    <w:p w:rsidR="00F44597" w:rsidRDefault="007D7615">
      <w:pPr>
        <w:divId w:val="1623489659"/>
      </w:pPr>
      <w:r>
        <w:t xml:space="preserve">Welcome to this free OpenLearn course on menopause. The course is designed to help anyone whose life is affected by the menopause, whether you are experiencing the menopause or supporting someone who is. No matter which gender you identify with, this transitional phase can affect people in many ways, so this course is open to everyone. </w:t>
      </w:r>
    </w:p>
    <w:p w:rsidR="00F44597" w:rsidRDefault="007D7615">
      <w:pPr>
        <w:divId w:val="1623489659"/>
      </w:pPr>
      <w:r>
        <w:t xml:space="preserve">The course has four sessions and you can work through the course at your own pace. So if you have more time one week there is no problem with pushing on to complete another session. The four sessions consist of the following: </w:t>
      </w:r>
    </w:p>
    <w:p w:rsidR="00F44597" w:rsidRDefault="007D7615">
      <w:pPr>
        <w:numPr>
          <w:ilvl w:val="0"/>
          <w:numId w:val="2"/>
        </w:numPr>
        <w:spacing w:before="0" w:beforeAutospacing="0" w:after="0" w:afterAutospacing="0"/>
        <w:ind w:left="780" w:right="780"/>
        <w:divId w:val="1623489659"/>
        <w:rPr>
          <w:rFonts w:eastAsia="Times New Roman"/>
        </w:rPr>
      </w:pPr>
      <w:r>
        <w:rPr>
          <w:rFonts w:eastAsia="Times New Roman"/>
        </w:rPr>
        <w:t>Session 1: What are we are talking about?</w:t>
      </w:r>
    </w:p>
    <w:p w:rsidR="00F44597" w:rsidRDefault="007D7615">
      <w:pPr>
        <w:numPr>
          <w:ilvl w:val="0"/>
          <w:numId w:val="2"/>
        </w:numPr>
        <w:spacing w:before="0" w:beforeAutospacing="0" w:after="0" w:afterAutospacing="0"/>
        <w:ind w:left="780" w:right="780"/>
        <w:divId w:val="1623489659"/>
        <w:rPr>
          <w:rFonts w:eastAsia="Times New Roman"/>
        </w:rPr>
      </w:pPr>
      <w:r>
        <w:rPr>
          <w:rFonts w:eastAsia="Times New Roman"/>
        </w:rPr>
        <w:t>Session 2: Symptoms and strategies</w:t>
      </w:r>
    </w:p>
    <w:p w:rsidR="00F44597" w:rsidRDefault="007D7615">
      <w:pPr>
        <w:numPr>
          <w:ilvl w:val="0"/>
          <w:numId w:val="2"/>
        </w:numPr>
        <w:spacing w:before="0" w:beforeAutospacing="0" w:after="0" w:afterAutospacing="0"/>
        <w:ind w:left="780" w:right="780"/>
        <w:divId w:val="1623489659"/>
        <w:rPr>
          <w:rFonts w:eastAsia="Times New Roman"/>
        </w:rPr>
      </w:pPr>
      <w:r>
        <w:rPr>
          <w:rFonts w:eastAsia="Times New Roman"/>
        </w:rPr>
        <w:t>Session 3: Managing sleep and stress during the menopause</w:t>
      </w:r>
    </w:p>
    <w:p w:rsidR="00F44597" w:rsidRDefault="007D7615">
      <w:pPr>
        <w:numPr>
          <w:ilvl w:val="0"/>
          <w:numId w:val="2"/>
        </w:numPr>
        <w:spacing w:before="0" w:beforeAutospacing="0" w:after="0" w:afterAutospacing="0"/>
        <w:ind w:left="780" w:right="780"/>
        <w:divId w:val="1623489659"/>
        <w:rPr>
          <w:rFonts w:eastAsia="Times New Roman"/>
        </w:rPr>
      </w:pPr>
      <w:r>
        <w:rPr>
          <w:rFonts w:eastAsia="Times New Roman"/>
        </w:rPr>
        <w:t>Session 4: Exercise and the menopause</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38158882"/>
        <w:rPr>
          <w:rFonts w:eastAsia="Times New Roman"/>
        </w:rPr>
      </w:pPr>
      <w:bookmarkStart w:id="3" w:name="Unit1_Session2"/>
      <w:bookmarkEnd w:id="3"/>
      <w:r>
        <w:rPr>
          <w:rFonts w:eastAsia="Times New Roman"/>
        </w:rPr>
        <w:lastRenderedPageBreak/>
        <w:t>Learning outcomes</w:t>
      </w:r>
    </w:p>
    <w:p w:rsidR="00F44597" w:rsidRDefault="007D7615">
      <w:pPr>
        <w:divId w:val="138158882"/>
      </w:pPr>
      <w:r>
        <w:t xml:space="preserve">The objectives of the course are to empower everyone, by increasing knowledge of the menopause and the effects it can have. This is done through enabling awareness of the treatment options that are available and considering in a practical and realistic way the contribution of lifestyle factors to the experience of menopause and to health in the mid-life phase and beyond. You may simply want to learn more about the menopause, in order to support those going through the transition around you in your work or personal life. </w:t>
      </w:r>
    </w:p>
    <w:p w:rsidR="00F44597" w:rsidRDefault="007D7615">
      <w:pPr>
        <w:divId w:val="138158882"/>
      </w:pPr>
      <w:r>
        <w:t>After studying this course, you should be able to:</w:t>
      </w:r>
    </w:p>
    <w:p w:rsidR="00F44597" w:rsidRDefault="007D7615">
      <w:pPr>
        <w:numPr>
          <w:ilvl w:val="0"/>
          <w:numId w:val="3"/>
        </w:numPr>
        <w:spacing w:before="0" w:beforeAutospacing="0" w:after="0" w:afterAutospacing="0"/>
        <w:ind w:left="780" w:right="780"/>
        <w:divId w:val="138158882"/>
        <w:rPr>
          <w:rFonts w:eastAsia="Times New Roman"/>
        </w:rPr>
      </w:pPr>
      <w:r>
        <w:rPr>
          <w:rFonts w:eastAsia="Times New Roman"/>
        </w:rPr>
        <w:t>appreciate what defines menopause, the various stages and the range of symptoms associated</w:t>
      </w:r>
    </w:p>
    <w:p w:rsidR="00F44597" w:rsidRDefault="007D7615">
      <w:pPr>
        <w:numPr>
          <w:ilvl w:val="0"/>
          <w:numId w:val="3"/>
        </w:numPr>
        <w:spacing w:before="0" w:beforeAutospacing="0" w:after="0" w:afterAutospacing="0"/>
        <w:ind w:left="780" w:right="780"/>
        <w:divId w:val="138158882"/>
        <w:rPr>
          <w:rFonts w:eastAsia="Times New Roman"/>
        </w:rPr>
      </w:pPr>
      <w:r>
        <w:rPr>
          <w:rFonts w:eastAsia="Times New Roman"/>
        </w:rPr>
        <w:t>understand what happens to hormone levels during menopause and the effects of these changes</w:t>
      </w:r>
    </w:p>
    <w:p w:rsidR="00F44597" w:rsidRDefault="007D7615">
      <w:pPr>
        <w:numPr>
          <w:ilvl w:val="0"/>
          <w:numId w:val="3"/>
        </w:numPr>
        <w:spacing w:before="0" w:beforeAutospacing="0" w:after="0" w:afterAutospacing="0"/>
        <w:ind w:left="780" w:right="780"/>
        <w:divId w:val="138158882"/>
        <w:rPr>
          <w:rFonts w:eastAsia="Times New Roman"/>
        </w:rPr>
      </w:pPr>
      <w:r>
        <w:rPr>
          <w:rFonts w:eastAsia="Times New Roman"/>
        </w:rPr>
        <w:t>understand the effects of menopause on cognitive function, mood and mental health</w:t>
      </w:r>
    </w:p>
    <w:p w:rsidR="00F44597" w:rsidRDefault="007D7615">
      <w:pPr>
        <w:numPr>
          <w:ilvl w:val="0"/>
          <w:numId w:val="3"/>
        </w:numPr>
        <w:spacing w:before="0" w:beforeAutospacing="0" w:after="0" w:afterAutospacing="0"/>
        <w:ind w:left="780" w:right="780"/>
        <w:divId w:val="138158882"/>
        <w:rPr>
          <w:rFonts w:eastAsia="Times New Roman"/>
        </w:rPr>
      </w:pPr>
      <w:r>
        <w:rPr>
          <w:rFonts w:eastAsia="Times New Roman"/>
        </w:rPr>
        <w:t>challenge some of the traditional beliefs and views about menopause.</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471096090"/>
        <w:rPr>
          <w:rFonts w:eastAsia="Times New Roman"/>
        </w:rPr>
      </w:pPr>
      <w:bookmarkStart w:id="4" w:name="Unit1_Session3"/>
      <w:bookmarkEnd w:id="4"/>
      <w:r>
        <w:rPr>
          <w:rFonts w:eastAsia="Times New Roman"/>
        </w:rPr>
        <w:lastRenderedPageBreak/>
        <w:t>Moving around the course</w:t>
      </w:r>
    </w:p>
    <w:p w:rsidR="00F44597" w:rsidRDefault="007D7615">
      <w:pPr>
        <w:divId w:val="1471096090"/>
      </w:pPr>
      <w:r>
        <w:t xml:space="preserve">In the ‘Summary’ at the end of each session, you can find a link to the next one. If at any time you want to return to the start of the course, click on ‘Course content’. From here you can navigate to any part of the course. Alternatively, use the session links at the top of every page of the course. </w:t>
      </w:r>
    </w:p>
    <w:p w:rsidR="00F44597" w:rsidRDefault="007D7615">
      <w:pPr>
        <w:divId w:val="1471096090"/>
      </w:pPr>
      <w:r>
        <w:t xml:space="preserve">It’s also good practice, if you access a link from within a course page, to open it in a new window or tab. That way you can easily return to where you’ve come from without having to use the back button on your browser. </w:t>
      </w:r>
    </w:p>
    <w:p w:rsidR="00F44597" w:rsidRDefault="007D7615">
      <w:pPr>
        <w:divId w:val="1471096090"/>
      </w:pPr>
      <w:r>
        <w:t>Once you have completed the course, you will be able to access and download a free Open University Statement of participation.</w:t>
      </w:r>
    </w:p>
    <w:p w:rsidR="00F44597" w:rsidRDefault="007D7615">
      <w:pPr>
        <w:divId w:val="1471096090"/>
      </w:pPr>
      <w:r>
        <w:t xml:space="preserve">Get started with </w:t>
      </w:r>
      <w:hyperlink r:id="rId10" w:history="1">
        <w:r>
          <w:rPr>
            <w:rStyle w:val="Hyperlink"/>
          </w:rPr>
          <w:t>Session 1</w:t>
        </w:r>
      </w:hyperlink>
      <w:r>
        <w:t xml:space="preserv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spacing w:before="192" w:beforeAutospacing="0" w:after="144" w:afterAutospacing="0" w:line="216" w:lineRule="atLeast"/>
        <w:outlineLvl w:val="1"/>
        <w:divId w:val="1776359326"/>
        <w:rPr>
          <w:rFonts w:eastAsia="Times New Roman"/>
          <w:b/>
          <w:bCs/>
          <w:kern w:val="36"/>
          <w:sz w:val="48"/>
          <w:szCs w:val="48"/>
        </w:rPr>
      </w:pPr>
      <w:bookmarkStart w:id="5" w:name="Unit2"/>
      <w:bookmarkEnd w:id="5"/>
      <w:r>
        <w:rPr>
          <w:rFonts w:eastAsia="Times New Roman"/>
          <w:b/>
          <w:bCs/>
          <w:kern w:val="36"/>
          <w:sz w:val="48"/>
          <w:szCs w:val="48"/>
        </w:rPr>
        <w:lastRenderedPageBreak/>
        <w:t>Session 1: What are we are talking about?</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866478242"/>
        <w:rPr>
          <w:rFonts w:eastAsia="Times New Roman"/>
        </w:rPr>
      </w:pPr>
      <w:bookmarkStart w:id="6" w:name="Unit2_Session1"/>
      <w:bookmarkEnd w:id="6"/>
      <w:r>
        <w:rPr>
          <w:rFonts w:eastAsia="Times New Roman"/>
        </w:rPr>
        <w:lastRenderedPageBreak/>
        <w:t>Introduction</w:t>
      </w:r>
    </w:p>
    <w:p w:rsidR="00F44597" w:rsidRDefault="007D7615">
      <w:pPr>
        <w:divId w:val="1866478242"/>
      </w:pPr>
      <w:r>
        <w:t xml:space="preserve">According to the British Menopause Society (2020), menopause is ‘a major life event affecting all women in a variety of ways, both short and long term’. So, what is menopause? </w:t>
      </w:r>
    </w:p>
    <w:p w:rsidR="00F44597" w:rsidRDefault="007D7615">
      <w:pPr>
        <w:divId w:val="1866478242"/>
      </w:pPr>
      <w:r>
        <w:rPr>
          <w:vanish/>
        </w:rPr>
        <w:t>Start of Figure</w:t>
      </w:r>
    </w:p>
    <w:p w:rsidR="00F44597" w:rsidRDefault="007D7615">
      <w:pPr>
        <w:spacing w:before="0" w:beforeAutospacing="0" w:after="0" w:afterAutospacing="0" w:line="240" w:lineRule="auto"/>
        <w:divId w:val="109983516"/>
        <w:rPr>
          <w:rFonts w:ascii="Times New Roman" w:eastAsia="Times New Roman" w:hAnsi="Times New Roman" w:cs="Times New Roman"/>
          <w:sz w:val="24"/>
          <w:szCs w:val="24"/>
        </w:rPr>
      </w:pPr>
      <w:bookmarkStart w:id="7" w:name="Unit2_Session1_Figure1"/>
      <w:bookmarkEnd w:id="7"/>
      <w:r>
        <w:rPr>
          <w:rFonts w:ascii="Times New Roman" w:eastAsia="Times New Roman" w:hAnsi="Times New Roman" w:cs="Times New Roman"/>
          <w:noProof/>
          <w:sz w:val="24"/>
          <w:szCs w:val="24"/>
        </w:rPr>
        <w:drawing>
          <wp:inline distT="0" distB="0" distL="0" distR="0">
            <wp:extent cx="1344168" cy="896112"/>
            <wp:effectExtent l="0" t="0" r="889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4168" cy="896112"/>
                    </a:xfrm>
                    <a:prstGeom prst="rect">
                      <a:avLst/>
                    </a:prstGeom>
                    <a:noFill/>
                    <a:ln>
                      <a:noFill/>
                    </a:ln>
                  </pic:spPr>
                </pic:pic>
              </a:graphicData>
            </a:graphic>
          </wp:inline>
        </w:drawing>
      </w:r>
    </w:p>
    <w:bookmarkStart w:id="8" w:name="View_Unit2_Session1_Description1"/>
    <w:p w:rsidR="00F44597" w:rsidRDefault="007D7615">
      <w:pPr>
        <w:pStyle w:val="navbutton"/>
        <w:divId w:val="1336689295"/>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8"/>
    </w:p>
    <w:p w:rsidR="00F44597" w:rsidRDefault="007D7615">
      <w:pPr>
        <w:divId w:val="1866478242"/>
      </w:pPr>
      <w:r>
        <w:rPr>
          <w:vanish/>
        </w:rPr>
        <w:t>End of Figure</w:t>
      </w:r>
    </w:p>
    <w:p w:rsidR="00F44597" w:rsidRDefault="007D7615">
      <w:pPr>
        <w:divId w:val="1866478242"/>
      </w:pPr>
      <w:r>
        <w:t xml:space="preserve">The word ‘menopause’ simply refers to the end of the menstrual cycle, which is caused when the ovaries stop producing eggs. The term comes from the Greek terms </w:t>
      </w:r>
      <w:r>
        <w:rPr>
          <w:rStyle w:val="Emphasis"/>
        </w:rPr>
        <w:t xml:space="preserve">menos </w:t>
      </w:r>
      <w:r>
        <w:t xml:space="preserve">(meaning month) and </w:t>
      </w:r>
      <w:r>
        <w:rPr>
          <w:rStyle w:val="Emphasis"/>
        </w:rPr>
        <w:t>pausos</w:t>
      </w:r>
      <w:r>
        <w:t xml:space="preserve"> (meaning ending) (Hillard </w:t>
      </w:r>
      <w:r>
        <w:rPr>
          <w:rStyle w:val="Emphasis"/>
        </w:rPr>
        <w:t>et al</w:t>
      </w:r>
      <w:r>
        <w:t xml:space="preserve">., 2017). </w:t>
      </w:r>
    </w:p>
    <w:p w:rsidR="00F44597" w:rsidRDefault="007D7615">
      <w:pPr>
        <w:divId w:val="1866478242"/>
      </w:pPr>
      <w:r>
        <w:rPr>
          <w:vanish/>
        </w:rPr>
        <w:t>Start of Activity</w:t>
      </w:r>
    </w:p>
    <w:p w:rsidR="00F44597" w:rsidRDefault="007D7615">
      <w:pPr>
        <w:spacing w:before="0" w:beforeAutospacing="0" w:after="0" w:afterAutospacing="0" w:line="240" w:lineRule="auto"/>
        <w:outlineLvl w:val="2"/>
        <w:divId w:val="14423095"/>
        <w:rPr>
          <w:rFonts w:eastAsia="Times New Roman"/>
          <w:b/>
          <w:bCs/>
          <w:sz w:val="36"/>
          <w:szCs w:val="36"/>
        </w:rPr>
      </w:pPr>
      <w:bookmarkStart w:id="9" w:name="Unit2_Session1_Activity1"/>
      <w:bookmarkEnd w:id="9"/>
      <w:r>
        <w:rPr>
          <w:rFonts w:eastAsia="Times New Roman"/>
          <w:b/>
          <w:bCs/>
          <w:sz w:val="36"/>
          <w:szCs w:val="36"/>
        </w:rPr>
        <w:t>Activity 1 Introduction to menopause</w:t>
      </w:r>
    </w:p>
    <w:p w:rsidR="00F44597" w:rsidRDefault="007D7615">
      <w:pPr>
        <w:pStyle w:val="timing"/>
        <w:divId w:val="1652445731"/>
      </w:pPr>
      <w:r>
        <w:t>Allow 10 minutes</w:t>
      </w:r>
    </w:p>
    <w:p w:rsidR="00F44597" w:rsidRDefault="007D7615">
      <w:pPr>
        <w:divId w:val="1652445731"/>
      </w:pPr>
      <w:r>
        <w:rPr>
          <w:vanish/>
        </w:rPr>
        <w:t>Start of Question</w:t>
      </w:r>
    </w:p>
    <w:p w:rsidR="00F44597" w:rsidRDefault="007D7615">
      <w:pPr>
        <w:divId w:val="1469326288"/>
      </w:pPr>
      <w:bookmarkStart w:id="10" w:name="Unit2_Session1_Question1"/>
      <w:bookmarkEnd w:id="10"/>
      <w:r>
        <w:lastRenderedPageBreak/>
        <w:t xml:space="preserve">By way of introduction, watch Video 1, where members of the public are asked about their understanding of the menopause. </w:t>
      </w:r>
    </w:p>
    <w:p w:rsidR="00F44597" w:rsidRDefault="007D7615">
      <w:pPr>
        <w:divId w:val="1469326288"/>
      </w:pPr>
      <w:r>
        <w:rPr>
          <w:vanish/>
        </w:rPr>
        <w:t>Start of Media Content</w:t>
      </w:r>
    </w:p>
    <w:p w:rsidR="00F44597" w:rsidRDefault="007D7615">
      <w:pPr>
        <w:spacing w:before="60" w:beforeAutospacing="0" w:after="60" w:afterAutospacing="0"/>
        <w:divId w:val="504707048"/>
      </w:pPr>
      <w:bookmarkStart w:id="11" w:name="Unit2_Session1_MediaContent1"/>
      <w:bookmarkEnd w:id="11"/>
      <w:r>
        <w:t>Video content is not available in this format.</w:t>
      </w:r>
    </w:p>
    <w:p w:rsidR="00F44597" w:rsidRDefault="007D7615">
      <w:pPr>
        <w:pStyle w:val="Caption1"/>
        <w:divId w:val="1213351066"/>
      </w:pPr>
      <w:r>
        <w:t>Video 1 What is the menopause?</w:t>
      </w:r>
    </w:p>
    <w:bookmarkStart w:id="12" w:name="View_Unit2_Session1_Transcript1"/>
    <w:p w:rsidR="00F44597" w:rsidRDefault="007D7615">
      <w:pPr>
        <w:pStyle w:val="navbutton"/>
        <w:divId w:val="1213351066"/>
      </w:pPr>
      <w:r>
        <w:fldChar w:fldCharType="begin"/>
      </w:r>
      <w:r>
        <w:instrText xml:space="preserve"> HYPERLINK "" \l "Unit2_Session1_Transcript1" </w:instrText>
      </w:r>
      <w:r>
        <w:fldChar w:fldCharType="separate"/>
      </w:r>
      <w:r>
        <w:rPr>
          <w:rStyle w:val="Hyperlink"/>
        </w:rPr>
        <w:t>View transcript - Video 1 What is the menopause?</w:t>
      </w:r>
      <w:r>
        <w:fldChar w:fldCharType="end"/>
      </w:r>
      <w:bookmarkEnd w:id="12"/>
    </w:p>
    <w:p w:rsidR="00F44597" w:rsidRDefault="007D7615">
      <w:pPr>
        <w:divId w:val="1213351066"/>
      </w:pPr>
      <w:r>
        <w:rPr>
          <w:vanish/>
        </w:rPr>
        <w:t>Start of Figure</w:t>
      </w:r>
    </w:p>
    <w:p w:rsidR="00F44597" w:rsidRDefault="007D7615">
      <w:pPr>
        <w:spacing w:before="0" w:beforeAutospacing="0" w:after="0" w:afterAutospacing="0" w:line="240" w:lineRule="auto"/>
        <w:divId w:val="1492983150"/>
        <w:rPr>
          <w:rFonts w:ascii="Times New Roman" w:eastAsia="Times New Roman" w:hAnsi="Times New Roman" w:cs="Times New Roman"/>
          <w:sz w:val="24"/>
          <w:szCs w:val="24"/>
        </w:rPr>
      </w:pPr>
      <w:bookmarkStart w:id="13" w:name="Unit2_Session1_Figure2"/>
      <w:bookmarkEnd w:id="13"/>
      <w:r>
        <w:rPr>
          <w:rFonts w:ascii="Times New Roman" w:eastAsia="Times New Roman" w:hAnsi="Times New Roman" w:cs="Times New Roman"/>
          <w:noProof/>
          <w:sz w:val="24"/>
          <w:szCs w:val="24"/>
        </w:rPr>
        <w:drawing>
          <wp:inline distT="0" distB="0" distL="0" distR="0">
            <wp:extent cx="3251200" cy="1822450"/>
            <wp:effectExtent l="0" t="0" r="6350" b="635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F44597" w:rsidRDefault="007D7615">
      <w:pPr>
        <w:divId w:val="1213351066"/>
      </w:pPr>
      <w:r>
        <w:rPr>
          <w:vanish/>
        </w:rPr>
        <w:t>End of Figure</w:t>
      </w:r>
    </w:p>
    <w:p w:rsidR="00F44597" w:rsidRDefault="007D7615">
      <w:pPr>
        <w:divId w:val="1469326288"/>
      </w:pPr>
      <w:r>
        <w:rPr>
          <w:vanish/>
        </w:rPr>
        <w:t>End of Media Content</w:t>
      </w:r>
    </w:p>
    <w:p w:rsidR="00F44597" w:rsidRDefault="007D7615">
      <w:pPr>
        <w:divId w:val="1469326288"/>
      </w:pPr>
      <w:r>
        <w:t>Now compare your own perceptions of the menopause to those of the people interviewed in the film.</w:t>
      </w:r>
    </w:p>
    <w:p w:rsidR="00F44597" w:rsidRDefault="007D7615">
      <w:pPr>
        <w:divId w:val="1652445731"/>
      </w:pPr>
      <w:r>
        <w:rPr>
          <w:vanish/>
        </w:rPr>
        <w:t>End of Question</w:t>
      </w:r>
    </w:p>
    <w:p w:rsidR="00F44597" w:rsidRDefault="007D7615">
      <w:pPr>
        <w:spacing w:before="0" w:beforeAutospacing="0" w:after="0" w:afterAutospacing="0" w:line="240" w:lineRule="auto"/>
        <w:divId w:val="3673685"/>
        <w:rPr>
          <w:rFonts w:ascii="Times New Roman" w:eastAsia="Times New Roman" w:hAnsi="Times New Roman" w:cs="Times New Roman"/>
          <w:i/>
          <w:iCs/>
          <w:color w:val="5C5C5C"/>
          <w:sz w:val="24"/>
          <w:szCs w:val="24"/>
        </w:rPr>
      </w:pPr>
      <w:bookmarkStart w:id="14" w:name="Unit2_Session1_FreeResponse1"/>
      <w:bookmarkEnd w:id="14"/>
      <w:r>
        <w:rPr>
          <w:rFonts w:ascii="Times New Roman" w:eastAsia="Times New Roman" w:hAnsi="Times New Roman" w:cs="Times New Roman"/>
          <w:i/>
          <w:iCs/>
          <w:color w:val="5C5C5C"/>
          <w:sz w:val="24"/>
          <w:szCs w:val="24"/>
        </w:rPr>
        <w:lastRenderedPageBreak/>
        <w:t xml:space="preserve">Provide your answer... </w:t>
      </w:r>
    </w:p>
    <w:bookmarkStart w:id="15" w:name="View_Unit2_Session1_Discussion1"/>
    <w:p w:rsidR="00F44597" w:rsidRDefault="007D7615">
      <w:pPr>
        <w:pStyle w:val="navbutton"/>
        <w:divId w:val="1652445731"/>
      </w:pPr>
      <w:r>
        <w:fldChar w:fldCharType="begin"/>
      </w:r>
      <w:r>
        <w:instrText xml:space="preserve"> HYPERLINK "" \l "Unit2_Session1_Discussion1" </w:instrText>
      </w:r>
      <w:r>
        <w:fldChar w:fldCharType="separate"/>
      </w:r>
      <w:r>
        <w:rPr>
          <w:rStyle w:val="Hyperlink"/>
        </w:rPr>
        <w:t>View discussion - Activity 1 Introduction to menopause</w:t>
      </w:r>
      <w:r>
        <w:fldChar w:fldCharType="end"/>
      </w:r>
      <w:bookmarkEnd w:id="15"/>
    </w:p>
    <w:p w:rsidR="00F44597" w:rsidRDefault="007D7615">
      <w:pPr>
        <w:divId w:val="1866478242"/>
      </w:pPr>
      <w:r>
        <w:rPr>
          <w:vanish/>
        </w:rPr>
        <w:t>End of Activity</w:t>
      </w:r>
    </w:p>
    <w:p w:rsidR="00F44597" w:rsidRDefault="007D7615">
      <w:pPr>
        <w:divId w:val="1866478242"/>
      </w:pPr>
      <w:r>
        <w:t>By the end of this session, you should be able to:</w:t>
      </w:r>
    </w:p>
    <w:p w:rsidR="00F44597" w:rsidRDefault="007D7615">
      <w:pPr>
        <w:numPr>
          <w:ilvl w:val="0"/>
          <w:numId w:val="4"/>
        </w:numPr>
        <w:spacing w:before="0" w:beforeAutospacing="0" w:after="0" w:afterAutospacing="0"/>
        <w:ind w:left="780" w:right="780"/>
        <w:divId w:val="1866478242"/>
        <w:rPr>
          <w:rFonts w:eastAsia="Times New Roman"/>
        </w:rPr>
      </w:pPr>
      <w:r>
        <w:rPr>
          <w:rFonts w:eastAsia="Times New Roman"/>
        </w:rPr>
        <w:t>explain what happens during the menopause and the impact this has</w:t>
      </w:r>
    </w:p>
    <w:p w:rsidR="00F44597" w:rsidRDefault="007D7615">
      <w:pPr>
        <w:numPr>
          <w:ilvl w:val="0"/>
          <w:numId w:val="4"/>
        </w:numPr>
        <w:spacing w:before="0" w:beforeAutospacing="0" w:after="0" w:afterAutospacing="0"/>
        <w:ind w:left="780" w:right="780"/>
        <w:divId w:val="1866478242"/>
        <w:rPr>
          <w:rFonts w:eastAsia="Times New Roman"/>
        </w:rPr>
      </w:pPr>
      <w:r>
        <w:rPr>
          <w:rFonts w:eastAsia="Times New Roman"/>
        </w:rPr>
        <w:t>identify the different types of menopause</w:t>
      </w:r>
    </w:p>
    <w:p w:rsidR="00F44597" w:rsidRDefault="007D7615">
      <w:pPr>
        <w:numPr>
          <w:ilvl w:val="0"/>
          <w:numId w:val="4"/>
        </w:numPr>
        <w:spacing w:before="0" w:beforeAutospacing="0" w:after="0" w:afterAutospacing="0"/>
        <w:ind w:left="780" w:right="780"/>
        <w:divId w:val="1866478242"/>
        <w:rPr>
          <w:rFonts w:eastAsia="Times New Roman"/>
        </w:rPr>
      </w:pPr>
      <w:r>
        <w:rPr>
          <w:rFonts w:eastAsia="Times New Roman"/>
        </w:rPr>
        <w:t>identify when the menopause happens and its different stages</w:t>
      </w:r>
    </w:p>
    <w:p w:rsidR="00F44597" w:rsidRDefault="007D7615">
      <w:pPr>
        <w:numPr>
          <w:ilvl w:val="0"/>
          <w:numId w:val="4"/>
        </w:numPr>
        <w:spacing w:before="0" w:beforeAutospacing="0" w:after="0" w:afterAutospacing="0"/>
        <w:ind w:left="780" w:right="780"/>
        <w:divId w:val="1866478242"/>
        <w:rPr>
          <w:rFonts w:eastAsia="Times New Roman"/>
        </w:rPr>
      </w:pPr>
      <w:r>
        <w:rPr>
          <w:rFonts w:eastAsia="Times New Roman"/>
        </w:rPr>
        <w:t>appreciate the hormones involved the roles they each play.</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276329904"/>
        <w:rPr>
          <w:rFonts w:eastAsia="Times New Roman"/>
        </w:rPr>
      </w:pPr>
      <w:bookmarkStart w:id="16" w:name="Unit2_Session2"/>
      <w:bookmarkEnd w:id="16"/>
      <w:r>
        <w:rPr>
          <w:rFonts w:eastAsia="Times New Roman"/>
        </w:rPr>
        <w:lastRenderedPageBreak/>
        <w:t>1 Exploring the menopause</w:t>
      </w:r>
    </w:p>
    <w:p w:rsidR="00F44597" w:rsidRDefault="007D7615">
      <w:pPr>
        <w:divId w:val="276329904"/>
      </w:pPr>
      <w:r>
        <w:t xml:space="preserve">In this section you’ll continue to think about what the menopause is, including typical symptoms and possible treatments. </w:t>
      </w:r>
    </w:p>
    <w:p w:rsidR="00F44597" w:rsidRDefault="007D7615">
      <w:pPr>
        <w:divId w:val="276329904"/>
      </w:pPr>
      <w:r>
        <w:rPr>
          <w:vanish/>
        </w:rPr>
        <w:t>Start of Activity</w:t>
      </w:r>
    </w:p>
    <w:p w:rsidR="00F44597" w:rsidRDefault="007D7615">
      <w:pPr>
        <w:spacing w:before="0" w:beforeAutospacing="0" w:after="0" w:afterAutospacing="0" w:line="240" w:lineRule="auto"/>
        <w:outlineLvl w:val="2"/>
        <w:divId w:val="91634591"/>
        <w:rPr>
          <w:rFonts w:eastAsia="Times New Roman"/>
          <w:b/>
          <w:bCs/>
          <w:sz w:val="36"/>
          <w:szCs w:val="36"/>
        </w:rPr>
      </w:pPr>
      <w:bookmarkStart w:id="17" w:name="Unit2_Session2_Activity1"/>
      <w:bookmarkEnd w:id="17"/>
      <w:r>
        <w:rPr>
          <w:rFonts w:eastAsia="Times New Roman"/>
          <w:b/>
          <w:bCs/>
          <w:sz w:val="36"/>
          <w:szCs w:val="36"/>
        </w:rPr>
        <w:t>Activity 2 What is the menopause?</w:t>
      </w:r>
    </w:p>
    <w:p w:rsidR="00F44597" w:rsidRDefault="007D7615">
      <w:pPr>
        <w:pStyle w:val="timing"/>
        <w:divId w:val="36589434"/>
      </w:pPr>
      <w:r>
        <w:t>Allow 20 minutes</w:t>
      </w:r>
    </w:p>
    <w:p w:rsidR="00F44597" w:rsidRDefault="007D7615">
      <w:pPr>
        <w:divId w:val="36589434"/>
      </w:pPr>
      <w:r>
        <w:rPr>
          <w:vanish/>
        </w:rPr>
        <w:t>Start of Question</w:t>
      </w:r>
    </w:p>
    <w:p w:rsidR="00F44597" w:rsidRDefault="007D7615">
      <w:pPr>
        <w:divId w:val="1834569055"/>
      </w:pPr>
      <w:bookmarkStart w:id="18" w:name="Unit2_Session2_Question1"/>
      <w:bookmarkEnd w:id="18"/>
      <w:r>
        <w:t>Watch this animation that introduces the menopause.</w:t>
      </w:r>
    </w:p>
    <w:p w:rsidR="00F44597" w:rsidRDefault="007D7615">
      <w:pPr>
        <w:divId w:val="1834569055"/>
      </w:pPr>
      <w:r>
        <w:rPr>
          <w:vanish/>
        </w:rPr>
        <w:t>Start of Media Content</w:t>
      </w:r>
    </w:p>
    <w:p w:rsidR="00F44597" w:rsidRDefault="007D7615">
      <w:pPr>
        <w:spacing w:before="60" w:beforeAutospacing="0" w:after="60" w:afterAutospacing="0"/>
        <w:divId w:val="1771898702"/>
      </w:pPr>
      <w:bookmarkStart w:id="19" w:name="Unit2_Session2_MediaContent1"/>
      <w:bookmarkEnd w:id="19"/>
      <w:r>
        <w:t>Video content is not available in this format.</w:t>
      </w:r>
    </w:p>
    <w:p w:rsidR="00F44597" w:rsidRDefault="007D7615">
      <w:pPr>
        <w:pStyle w:val="Caption1"/>
        <w:divId w:val="1610316051"/>
      </w:pPr>
      <w:r>
        <w:t>Video 2 Introduction to the menopause</w:t>
      </w:r>
    </w:p>
    <w:bookmarkStart w:id="20" w:name="View_Unit2_Session2_Transcript1"/>
    <w:p w:rsidR="00F44597" w:rsidRDefault="007D7615">
      <w:pPr>
        <w:pStyle w:val="navbutton"/>
        <w:divId w:val="1610316051"/>
      </w:pPr>
      <w:r>
        <w:fldChar w:fldCharType="begin"/>
      </w:r>
      <w:r>
        <w:instrText xml:space="preserve"> HYPERLINK "" \l "Unit2_Session2_Transcript1" </w:instrText>
      </w:r>
      <w:r>
        <w:fldChar w:fldCharType="separate"/>
      </w:r>
      <w:r>
        <w:rPr>
          <w:rStyle w:val="Hyperlink"/>
        </w:rPr>
        <w:t>View transcript - Video 2 Introduction to the menopause</w:t>
      </w:r>
      <w:r>
        <w:fldChar w:fldCharType="end"/>
      </w:r>
      <w:bookmarkEnd w:id="20"/>
    </w:p>
    <w:p w:rsidR="00F44597" w:rsidRDefault="007D7615">
      <w:pPr>
        <w:divId w:val="1610316051"/>
      </w:pPr>
      <w:r>
        <w:rPr>
          <w:vanish/>
        </w:rPr>
        <w:t>Start of Figure</w:t>
      </w:r>
    </w:p>
    <w:p w:rsidR="00F44597" w:rsidRDefault="007D7615">
      <w:pPr>
        <w:spacing w:before="0" w:beforeAutospacing="0" w:after="0" w:afterAutospacing="0" w:line="240" w:lineRule="auto"/>
        <w:divId w:val="961379796"/>
        <w:rPr>
          <w:rFonts w:ascii="Times New Roman" w:eastAsia="Times New Roman" w:hAnsi="Times New Roman" w:cs="Times New Roman"/>
          <w:sz w:val="24"/>
          <w:szCs w:val="24"/>
        </w:rPr>
      </w:pPr>
      <w:bookmarkStart w:id="21" w:name="Unit2_Session2_Figure1"/>
      <w:bookmarkEnd w:id="21"/>
      <w:r>
        <w:rPr>
          <w:rFonts w:ascii="Times New Roman" w:eastAsia="Times New Roman" w:hAnsi="Times New Roman" w:cs="Times New Roman"/>
          <w:noProof/>
          <w:sz w:val="24"/>
          <w:szCs w:val="24"/>
        </w:rPr>
        <w:lastRenderedPageBreak/>
        <w:drawing>
          <wp:inline distT="0" distB="0" distL="0" distR="0">
            <wp:extent cx="3251200" cy="1828800"/>
            <wp:effectExtent l="0" t="0" r="635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F44597" w:rsidRDefault="007D7615">
      <w:pPr>
        <w:divId w:val="1610316051"/>
      </w:pPr>
      <w:r>
        <w:rPr>
          <w:vanish/>
        </w:rPr>
        <w:t>End of Figure</w:t>
      </w:r>
    </w:p>
    <w:p w:rsidR="00F44597" w:rsidRDefault="007D7615">
      <w:pPr>
        <w:divId w:val="1834569055"/>
      </w:pPr>
      <w:r>
        <w:rPr>
          <w:vanish/>
        </w:rPr>
        <w:t>End of Media Content</w:t>
      </w:r>
    </w:p>
    <w:p w:rsidR="00F44597" w:rsidRDefault="007D7615">
      <w:pPr>
        <w:divId w:val="1834569055"/>
      </w:pPr>
      <w:r>
        <w:t>Then answer these questions:</w:t>
      </w:r>
    </w:p>
    <w:p w:rsidR="00F44597" w:rsidRDefault="007D7615">
      <w:pPr>
        <w:numPr>
          <w:ilvl w:val="0"/>
          <w:numId w:val="5"/>
        </w:numPr>
        <w:spacing w:before="0" w:beforeAutospacing="0" w:after="0" w:afterAutospacing="0"/>
        <w:ind w:left="780" w:right="780"/>
        <w:divId w:val="1834569055"/>
        <w:rPr>
          <w:rFonts w:eastAsia="Times New Roman"/>
        </w:rPr>
      </w:pPr>
      <w:r>
        <w:rPr>
          <w:rFonts w:eastAsia="Times New Roman"/>
        </w:rPr>
        <w:t>What are the two main hormones involved in the menopause?</w:t>
      </w:r>
    </w:p>
    <w:p w:rsidR="00F44597" w:rsidRDefault="007D7615">
      <w:pPr>
        <w:numPr>
          <w:ilvl w:val="0"/>
          <w:numId w:val="5"/>
        </w:numPr>
        <w:spacing w:before="0" w:beforeAutospacing="0" w:after="0" w:afterAutospacing="0"/>
        <w:ind w:left="780" w:right="780"/>
        <w:divId w:val="1834569055"/>
        <w:rPr>
          <w:rFonts w:eastAsia="Times New Roman"/>
        </w:rPr>
      </w:pPr>
      <w:r>
        <w:rPr>
          <w:rFonts w:eastAsia="Times New Roman"/>
        </w:rPr>
        <w:t>When does the menopause typically start?</w:t>
      </w:r>
    </w:p>
    <w:p w:rsidR="00F44597" w:rsidRDefault="007D7615">
      <w:pPr>
        <w:numPr>
          <w:ilvl w:val="0"/>
          <w:numId w:val="5"/>
        </w:numPr>
        <w:spacing w:before="0" w:beforeAutospacing="0" w:after="0" w:afterAutospacing="0"/>
        <w:ind w:left="780" w:right="780"/>
        <w:divId w:val="1834569055"/>
        <w:rPr>
          <w:rFonts w:eastAsia="Times New Roman"/>
        </w:rPr>
      </w:pPr>
      <w:r>
        <w:rPr>
          <w:rFonts w:eastAsia="Times New Roman"/>
        </w:rPr>
        <w:t>Why may women experience symptoms before their menopause starts?</w:t>
      </w:r>
    </w:p>
    <w:p w:rsidR="00F44597" w:rsidRDefault="007D7615">
      <w:pPr>
        <w:numPr>
          <w:ilvl w:val="0"/>
          <w:numId w:val="5"/>
        </w:numPr>
        <w:spacing w:before="0" w:beforeAutospacing="0" w:after="0" w:afterAutospacing="0"/>
        <w:ind w:left="780" w:right="780"/>
        <w:divId w:val="1834569055"/>
        <w:rPr>
          <w:rFonts w:eastAsia="Times New Roman"/>
        </w:rPr>
      </w:pPr>
      <w:r>
        <w:rPr>
          <w:rFonts w:eastAsia="Times New Roman"/>
        </w:rPr>
        <w:t>What are the most common symptoms of the menopause?</w:t>
      </w:r>
    </w:p>
    <w:p w:rsidR="00F44597" w:rsidRDefault="007D7615">
      <w:pPr>
        <w:numPr>
          <w:ilvl w:val="0"/>
          <w:numId w:val="5"/>
        </w:numPr>
        <w:spacing w:before="0" w:beforeAutospacing="0" w:after="0" w:afterAutospacing="0"/>
        <w:ind w:left="780" w:right="780"/>
        <w:divId w:val="1834569055"/>
        <w:rPr>
          <w:rFonts w:eastAsia="Times New Roman"/>
        </w:rPr>
      </w:pPr>
      <w:r>
        <w:rPr>
          <w:rFonts w:eastAsia="Times New Roman"/>
        </w:rPr>
        <w:t>What three things can be done to treat the menopause?</w:t>
      </w:r>
    </w:p>
    <w:p w:rsidR="00F44597" w:rsidRDefault="007D7615">
      <w:pPr>
        <w:divId w:val="36589434"/>
      </w:pPr>
      <w:r>
        <w:rPr>
          <w:vanish/>
        </w:rPr>
        <w:t>End of Question</w:t>
      </w:r>
    </w:p>
    <w:p w:rsidR="00F44597" w:rsidRDefault="007D7615">
      <w:pPr>
        <w:spacing w:before="0" w:beforeAutospacing="0" w:after="0" w:afterAutospacing="0" w:line="240" w:lineRule="auto"/>
        <w:divId w:val="1304122457"/>
        <w:rPr>
          <w:rFonts w:ascii="Times New Roman" w:eastAsia="Times New Roman" w:hAnsi="Times New Roman" w:cs="Times New Roman"/>
          <w:i/>
          <w:iCs/>
          <w:color w:val="5C5C5C"/>
          <w:sz w:val="24"/>
          <w:szCs w:val="24"/>
        </w:rPr>
      </w:pPr>
      <w:bookmarkStart w:id="22" w:name="Unit2_Session2_FreeResponse1"/>
      <w:bookmarkEnd w:id="22"/>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lastRenderedPageBreak/>
        <w:t xml:space="preserve">4. </w:t>
      </w:r>
      <w:r>
        <w:rPr>
          <w:rFonts w:ascii="Times New Roman" w:eastAsia="Times New Roman" w:hAnsi="Times New Roman" w:cs="Times New Roman"/>
          <w:i/>
          <w:iCs/>
          <w:color w:val="5C5C5C"/>
          <w:sz w:val="24"/>
          <w:szCs w:val="24"/>
        </w:rPr>
        <w:br/>
        <w:t xml:space="preserve">5. </w:t>
      </w:r>
    </w:p>
    <w:bookmarkStart w:id="23" w:name="View_Unit2_Session2_Discussion1"/>
    <w:p w:rsidR="00F44597" w:rsidRDefault="007D7615">
      <w:pPr>
        <w:pStyle w:val="navbutton"/>
        <w:divId w:val="36589434"/>
      </w:pPr>
      <w:r>
        <w:fldChar w:fldCharType="begin"/>
      </w:r>
      <w:r>
        <w:instrText xml:space="preserve"> HYPERLINK "" \l "Unit2_Session2_Discussion1" </w:instrText>
      </w:r>
      <w:r>
        <w:fldChar w:fldCharType="separate"/>
      </w:r>
      <w:r>
        <w:rPr>
          <w:rStyle w:val="Hyperlink"/>
        </w:rPr>
        <w:t>View discussion - Activity 2 What is the menopause?</w:t>
      </w:r>
      <w:r>
        <w:fldChar w:fldCharType="end"/>
      </w:r>
      <w:bookmarkEnd w:id="23"/>
    </w:p>
    <w:p w:rsidR="00F44597" w:rsidRDefault="007D7615">
      <w:pPr>
        <w:divId w:val="276329904"/>
      </w:pPr>
      <w:r>
        <w:rPr>
          <w:vanish/>
        </w:rPr>
        <w:t>End of Activity</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739133167"/>
        <w:rPr>
          <w:rFonts w:eastAsia="Times New Roman"/>
        </w:rPr>
      </w:pPr>
      <w:bookmarkStart w:id="24" w:name="Unit2_Session3"/>
      <w:bookmarkEnd w:id="24"/>
      <w:r>
        <w:rPr>
          <w:rFonts w:eastAsia="Times New Roman"/>
        </w:rPr>
        <w:lastRenderedPageBreak/>
        <w:t>2 When does the menopause happen?</w:t>
      </w:r>
    </w:p>
    <w:p w:rsidR="00F44597" w:rsidRDefault="007D7615">
      <w:pPr>
        <w:divId w:val="739133167"/>
      </w:pPr>
      <w:r>
        <w:t xml:space="preserve">Menopause will happen to everyone who has a menstrual cycle. And many people find exactly that – it just </w:t>
      </w:r>
      <w:r>
        <w:rPr>
          <w:rStyle w:val="Emphasis"/>
        </w:rPr>
        <w:t>happens</w:t>
      </w:r>
      <w:r>
        <w:t xml:space="preserve"> to them, often bringing about changes that they have possibly never thought about before, far less anticipated. For some, menopause is a gradual process that occurs as they end their fertile years. But for others, the transition happens almost overnight, where menopause is ‘induced’ or accelerated by the sudden reduction of hormones that occur as a result of surgery (e.g. hysterectomy), or medical interventions, such as some types of treatment for cancer (Hillard </w:t>
      </w:r>
      <w:r>
        <w:rPr>
          <w:rStyle w:val="Emphasis"/>
        </w:rPr>
        <w:t>et al</w:t>
      </w:r>
      <w:r>
        <w:t xml:space="preserve">., 2017). </w:t>
      </w:r>
    </w:p>
    <w:p w:rsidR="00F44597" w:rsidRDefault="007D7615">
      <w:pPr>
        <w:divId w:val="739133167"/>
      </w:pPr>
      <w:r>
        <w:t xml:space="preserve">A ‘natural menopause’ occurs as a part of the expected transition of the body from being fertile and able to produce children to being no longer capable of becoming pregnant (Northrup, 2012). This occurs as the levels of hormones gradually change, with a substantial fall over time in the production of oestrogen. For some people, this process might last for perhaps 4–5 years, while for others, it can take up to 12–13 years (Newson, 2019; Northrup, 2012). The following figure shows how oestrogen levels fall across the lifespan. </w:t>
      </w:r>
    </w:p>
    <w:p w:rsidR="00F44597" w:rsidRDefault="007D7615">
      <w:pPr>
        <w:divId w:val="739133167"/>
      </w:pPr>
      <w:r>
        <w:rPr>
          <w:vanish/>
        </w:rPr>
        <w:t>Start of Figure</w:t>
      </w:r>
    </w:p>
    <w:p w:rsidR="00F44597" w:rsidRDefault="007D7615">
      <w:pPr>
        <w:spacing w:before="0" w:beforeAutospacing="0" w:after="0" w:afterAutospacing="0" w:line="240" w:lineRule="auto"/>
        <w:divId w:val="310713994"/>
        <w:rPr>
          <w:rFonts w:ascii="Times New Roman" w:eastAsia="Times New Roman" w:hAnsi="Times New Roman" w:cs="Times New Roman"/>
          <w:sz w:val="24"/>
          <w:szCs w:val="24"/>
        </w:rPr>
      </w:pPr>
      <w:bookmarkStart w:id="25" w:name="Unit2_Session3_Figure1"/>
      <w:bookmarkEnd w:id="25"/>
      <w:r>
        <w:rPr>
          <w:rFonts w:ascii="Times New Roman" w:eastAsia="Times New Roman" w:hAnsi="Times New Roman" w:cs="Times New Roman"/>
          <w:noProof/>
          <w:sz w:val="24"/>
          <w:szCs w:val="24"/>
        </w:rPr>
        <w:lastRenderedPageBreak/>
        <w:drawing>
          <wp:inline distT="0" distB="0" distL="0" distR="0">
            <wp:extent cx="1563624" cy="694944"/>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3624" cy="694944"/>
                    </a:xfrm>
                    <a:prstGeom prst="rect">
                      <a:avLst/>
                    </a:prstGeom>
                    <a:noFill/>
                    <a:ln>
                      <a:noFill/>
                    </a:ln>
                  </pic:spPr>
                </pic:pic>
              </a:graphicData>
            </a:graphic>
          </wp:inline>
        </w:drawing>
      </w:r>
    </w:p>
    <w:bookmarkStart w:id="26" w:name="View_Unit2_Session3_Description1"/>
    <w:p w:rsidR="00F44597" w:rsidRDefault="007D7615">
      <w:pPr>
        <w:pStyle w:val="navbutton"/>
        <w:divId w:val="595212490"/>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26"/>
    </w:p>
    <w:p w:rsidR="00F44597" w:rsidRDefault="007D7615">
      <w:pPr>
        <w:divId w:val="739133167"/>
      </w:pPr>
      <w:r>
        <w:rPr>
          <w:vanish/>
        </w:rPr>
        <w:t>End of Figure</w:t>
      </w:r>
    </w:p>
    <w:p w:rsidR="00F44597" w:rsidRDefault="007D7615">
      <w:pPr>
        <w:divId w:val="739133167"/>
      </w:pPr>
      <w:r>
        <w:t>You can see there is a significant decline in oestrogen between the ages of 50 and 60 where symptoms such as low mood, brain fog and increased anxiety accompany this reduction.</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592081228"/>
        <w:rPr>
          <w:rFonts w:eastAsia="Times New Roman"/>
        </w:rPr>
      </w:pPr>
      <w:bookmarkStart w:id="27" w:name="Unit2_Session4"/>
      <w:bookmarkEnd w:id="27"/>
      <w:r>
        <w:rPr>
          <w:rFonts w:eastAsia="Times New Roman"/>
        </w:rPr>
        <w:lastRenderedPageBreak/>
        <w:t>3 Types of menopause</w:t>
      </w:r>
    </w:p>
    <w:p w:rsidR="00F44597" w:rsidRDefault="007D7615">
      <w:pPr>
        <w:divId w:val="1592081228"/>
      </w:pPr>
      <w:r>
        <w:t xml:space="preserve">Some people can experience a naturally occurring menopause much younger than the expected age. ‘Early menopause’ is defined as a menopause occurring between the ages of 40 and 45 (Hillard et al., 2017), but menopause can arrive even earlier, as early as the teens or twenties. Where menopause symptoms occur under the age of 40, this is termed as premature ovarian insufficiency (POI) (Hillard </w:t>
      </w:r>
      <w:r>
        <w:rPr>
          <w:rStyle w:val="Emphasis"/>
        </w:rPr>
        <w:t>et al</w:t>
      </w:r>
      <w:r>
        <w:t xml:space="preserve">., 2017). This can be extremely distressing for those who are still in the reproductive part of their lifecycle. There is a lot of really useful information and support available on the </w:t>
      </w:r>
      <w:hyperlink r:id="rId15" w:history="1">
        <w:r>
          <w:rPr>
            <w:rStyle w:val="Hyperlink"/>
          </w:rPr>
          <w:t>Daisy Network website</w:t>
        </w:r>
      </w:hyperlink>
      <w:r>
        <w:t xml:space="preserve">. </w:t>
      </w:r>
    </w:p>
    <w:p w:rsidR="00F44597" w:rsidRDefault="007D7615">
      <w:pPr>
        <w:divId w:val="1592081228"/>
      </w:pPr>
      <w:r>
        <w:rPr>
          <w:vanish/>
        </w:rPr>
        <w:t>Start of Figure</w:t>
      </w:r>
    </w:p>
    <w:p w:rsidR="00F44597" w:rsidRDefault="007D7615">
      <w:pPr>
        <w:spacing w:before="0" w:beforeAutospacing="0" w:after="0" w:afterAutospacing="0" w:line="240" w:lineRule="auto"/>
        <w:divId w:val="1277056390"/>
        <w:rPr>
          <w:rFonts w:ascii="Times New Roman" w:eastAsia="Times New Roman" w:hAnsi="Times New Roman" w:cs="Times New Roman"/>
          <w:sz w:val="24"/>
          <w:szCs w:val="24"/>
        </w:rPr>
      </w:pPr>
      <w:bookmarkStart w:id="28" w:name="Unit2_Session4_Figure1"/>
      <w:bookmarkEnd w:id="28"/>
      <w:r>
        <w:rPr>
          <w:rFonts w:ascii="Times New Roman" w:eastAsia="Times New Roman" w:hAnsi="Times New Roman" w:cs="Times New Roman"/>
          <w:noProof/>
          <w:sz w:val="24"/>
          <w:szCs w:val="24"/>
        </w:rPr>
        <w:drawing>
          <wp:inline distT="0" distB="0" distL="0" distR="0">
            <wp:extent cx="1563624" cy="1042416"/>
            <wp:effectExtent l="0" t="0" r="0" b="571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9" w:name="View_Unit2_Session4_Description1"/>
    <w:p w:rsidR="00F44597" w:rsidRDefault="007D7615">
      <w:pPr>
        <w:pStyle w:val="navbutton"/>
        <w:divId w:val="456224463"/>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29"/>
    </w:p>
    <w:p w:rsidR="00F44597" w:rsidRDefault="007D7615">
      <w:pPr>
        <w:divId w:val="1592081228"/>
      </w:pPr>
      <w:r>
        <w:rPr>
          <w:vanish/>
        </w:rPr>
        <w:t>End of Figure</w:t>
      </w:r>
    </w:p>
    <w:p w:rsidR="00F44597" w:rsidRDefault="007D7615">
      <w:pPr>
        <w:divId w:val="1592081228"/>
      </w:pPr>
      <w:r>
        <w:t>The menopause can also occur due to medical interventions as shown in Box 1.</w:t>
      </w:r>
    </w:p>
    <w:p w:rsidR="00F44597" w:rsidRDefault="007D7615">
      <w:pPr>
        <w:divId w:val="1592081228"/>
      </w:pPr>
      <w:r>
        <w:rPr>
          <w:vanish/>
        </w:rPr>
        <w:t>Start of Box</w:t>
      </w:r>
    </w:p>
    <w:p w:rsidR="00F44597" w:rsidRDefault="007D7615">
      <w:pPr>
        <w:spacing w:before="0" w:beforeAutospacing="0" w:after="0" w:afterAutospacing="0" w:line="240" w:lineRule="auto"/>
        <w:outlineLvl w:val="2"/>
        <w:divId w:val="534003197"/>
        <w:rPr>
          <w:rFonts w:eastAsia="Times New Roman"/>
          <w:b/>
          <w:bCs/>
          <w:sz w:val="36"/>
          <w:szCs w:val="36"/>
        </w:rPr>
      </w:pPr>
      <w:bookmarkStart w:id="30" w:name="Unit2_Session4_Box1"/>
      <w:bookmarkEnd w:id="30"/>
      <w:r>
        <w:rPr>
          <w:rFonts w:eastAsia="Times New Roman"/>
          <w:b/>
          <w:bCs/>
          <w:sz w:val="36"/>
          <w:szCs w:val="36"/>
        </w:rPr>
        <w:t>Box 1 Surgical and medical menopause – What’s the difference?</w:t>
      </w:r>
    </w:p>
    <w:p w:rsidR="00F44597" w:rsidRDefault="007D7615">
      <w:pPr>
        <w:divId w:val="698164175"/>
      </w:pPr>
      <w:r>
        <w:rPr>
          <w:rStyle w:val="Strong"/>
        </w:rPr>
        <w:t>Surgical menopause</w:t>
      </w:r>
      <w:r>
        <w:t xml:space="preserve"> occurs when someone has to undergo a hysterectomy (removal of the uterus). Sometimes, this procedure is accompanied by removal of one or both ovaries (oophorectomy). If one or both ovaries are left in place during the surgery, it is relatively common for people to experience menopause within 5 years of a hysterectomy. </w:t>
      </w:r>
    </w:p>
    <w:p w:rsidR="00F44597" w:rsidRDefault="007D7615">
      <w:pPr>
        <w:divId w:val="698164175"/>
      </w:pPr>
      <w:r>
        <w:rPr>
          <w:rStyle w:val="Strong"/>
        </w:rPr>
        <w:t>Medical menopause</w:t>
      </w:r>
      <w:r>
        <w:t xml:space="preserve"> occurs as a result of the effect of drug interventions, such as treatment for cancer, and again, this would result in a sudden onset of the menopause. </w:t>
      </w:r>
    </w:p>
    <w:p w:rsidR="00F44597" w:rsidRDefault="007D7615">
      <w:pPr>
        <w:divId w:val="698164175"/>
      </w:pPr>
      <w:r>
        <w:t>(Rayner and Fitzgerald, 2016)</w:t>
      </w:r>
    </w:p>
    <w:p w:rsidR="00F44597" w:rsidRDefault="007D7615">
      <w:pPr>
        <w:divId w:val="698164175"/>
      </w:pPr>
      <w:r>
        <w:t xml:space="preserve">When there has been either a surgical or a medical menopause, particularly where this has occurred before the usual age when menopause would be expected, the time frame can be radically different. It is the medical intervention – rather than a natural process – that leads to a change in hormone levels. This change tends to be a very sudden drop-off rather than a gradual decline, and some people can then find themselves plunging into a whole host of distressing menopause symptoms, rather than them gradually building up. To reduce the impact of these sudden changes and to afford protection to longer term health, HRT is usually prescribed following the medical intervention that resulted in menopause (Liverpool Women’s NHS Foundation Trust, 2020). </w:t>
      </w:r>
    </w:p>
    <w:p w:rsidR="00F44597" w:rsidRDefault="007D7615">
      <w:pPr>
        <w:divId w:val="1592081228"/>
      </w:pPr>
      <w:r>
        <w:rPr>
          <w:vanish/>
        </w:rPr>
        <w:t>End of Box</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517961735"/>
        <w:rPr>
          <w:rFonts w:eastAsia="Times New Roman"/>
        </w:rPr>
      </w:pPr>
      <w:bookmarkStart w:id="31" w:name="Unit2_Session5"/>
      <w:bookmarkEnd w:id="31"/>
      <w:r>
        <w:rPr>
          <w:rFonts w:eastAsia="Times New Roman"/>
        </w:rPr>
        <w:t>4 Why do words matter?</w:t>
      </w:r>
    </w:p>
    <w:p w:rsidR="00F44597" w:rsidRDefault="007D7615">
      <w:pPr>
        <w:divId w:val="1517961735"/>
      </w:pPr>
      <w:r>
        <w:t xml:space="preserve">It is interesting to notice the vocabulary that is often used around ‘menopause’. Words like ‘lack’, ‘loss’, ‘decline’, ‘old’, ‘thinning’, ‘dry’, ‘infertile’, ‘symptoms’ and ‘problems’ are quite common. This kind of vocabulary can encourage people and societies to associate menopause with ‘suffering’ and to treat it as an illness, medical condition or dysfunction (Rayner and Fitzgerald, 2016), with ‘solutions’ coming from medication and clinical interventions. Moreover, the terminology that is widely used can be disempowering, making people feel as if they are losing who they are, becoming a burden, that they are no longer sexually attractive, and are on a downward slope in their lives. Indeed in some societies there is no terminology for the menopause and it is regarded as so taboo that it is never discussed. </w:t>
      </w:r>
    </w:p>
    <w:p w:rsidR="00F44597" w:rsidRDefault="007D7615">
      <w:pPr>
        <w:divId w:val="1517961735"/>
      </w:pPr>
      <w:r>
        <w:rPr>
          <w:vanish/>
        </w:rPr>
        <w:t>Start of Figure</w:t>
      </w:r>
    </w:p>
    <w:p w:rsidR="00F44597" w:rsidRDefault="007D7615">
      <w:pPr>
        <w:spacing w:before="0" w:beforeAutospacing="0" w:after="0" w:afterAutospacing="0" w:line="240" w:lineRule="auto"/>
        <w:divId w:val="1987203546"/>
        <w:rPr>
          <w:rFonts w:ascii="Times New Roman" w:eastAsia="Times New Roman" w:hAnsi="Times New Roman" w:cs="Times New Roman"/>
          <w:sz w:val="24"/>
          <w:szCs w:val="24"/>
        </w:rPr>
      </w:pPr>
      <w:bookmarkStart w:id="32" w:name="Unit2_Session5_Figure1"/>
      <w:bookmarkEnd w:id="32"/>
      <w:r>
        <w:rPr>
          <w:rFonts w:ascii="Times New Roman" w:eastAsia="Times New Roman" w:hAnsi="Times New Roman" w:cs="Times New Roman"/>
          <w:noProof/>
          <w:sz w:val="24"/>
          <w:szCs w:val="24"/>
        </w:rPr>
        <w:drawing>
          <wp:inline distT="0" distB="0" distL="0" distR="0">
            <wp:extent cx="1563624" cy="1042416"/>
            <wp:effectExtent l="0" t="0" r="0" b="571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33" w:name="View_Unit2_Session5_Description1"/>
    <w:p w:rsidR="00F44597" w:rsidRDefault="007D7615">
      <w:pPr>
        <w:pStyle w:val="navbutton"/>
        <w:divId w:val="983698505"/>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33"/>
    </w:p>
    <w:p w:rsidR="00F44597" w:rsidRDefault="007D7615">
      <w:pPr>
        <w:divId w:val="1517961735"/>
      </w:pPr>
      <w:r>
        <w:rPr>
          <w:vanish/>
        </w:rPr>
        <w:t>End of Figure</w:t>
      </w:r>
    </w:p>
    <w:p w:rsidR="00F44597" w:rsidRDefault="007D7615">
      <w:pPr>
        <w:divId w:val="1517961735"/>
      </w:pPr>
      <w:r>
        <w:t xml:space="preserve">In this course, you will find some different words, helping you to view the menopause in a different way, as a new beginning (Rayner and Fitzgerald, 2016), a time of positive change and transition to another phase of life – the mid-life. Thebe (2020) goes as far as to say it’s a ‘magical’ time. This view is supported by conversations around mid-life suggesting that this time could be a time of freedom, joy and a feeling of flourishing (Williamson, 2008). These interpretations and an understanding of terminology can help to de-stigmatise the menopause, raise awareness of its impact and remove the embarrassment often experienced when people talk about it (Newson, 2019).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998457418"/>
        <w:rPr>
          <w:rFonts w:eastAsia="Times New Roman"/>
        </w:rPr>
      </w:pPr>
      <w:bookmarkStart w:id="34" w:name="Unit2_Session6"/>
      <w:bookmarkEnd w:id="34"/>
      <w:r>
        <w:rPr>
          <w:rFonts w:eastAsia="Times New Roman"/>
        </w:rPr>
        <w:t>5 Factors affecting the severity of the menopause</w:t>
      </w:r>
    </w:p>
    <w:p w:rsidR="00F44597" w:rsidRDefault="007D7615">
      <w:pPr>
        <w:divId w:val="1998457418"/>
      </w:pPr>
      <w:r>
        <w:t xml:space="preserve">On average the menopause starts aged 51; however, the perimenopause that is described as ‘the change before the change’, characterised by menstrual irregularity, starts on average at age 47.5 years. That said, the age when the menopause is expected to start can depend on a range of genetic and environmental factors (Hillard </w:t>
      </w:r>
      <w:r>
        <w:rPr>
          <w:rStyle w:val="Emphasis"/>
        </w:rPr>
        <w:t>et al</w:t>
      </w:r>
      <w:r>
        <w:t xml:space="preserve">., 2017). Lifestyle factors like smoking and excess alcohol consumption can lead to an earlier menopause (Henpicked, 2018), and high stress levels, particularly stressful events, can do the same. Genetics is also a significant factor. It is likely that the age when the menopause is first experienced will be similar to the age when the person’s mother experienced theirs (Henpicked, 2018), and they may also experience similar intensity of symptoms. </w:t>
      </w:r>
    </w:p>
    <w:p w:rsidR="00F44597" w:rsidRDefault="007D7615">
      <w:pPr>
        <w:divId w:val="1998457418"/>
      </w:pPr>
      <w:r>
        <w:rPr>
          <w:vanish/>
        </w:rPr>
        <w:t>Start of Figure</w:t>
      </w:r>
    </w:p>
    <w:p w:rsidR="00F44597" w:rsidRDefault="007D7615">
      <w:pPr>
        <w:spacing w:before="0" w:beforeAutospacing="0" w:after="0" w:afterAutospacing="0" w:line="240" w:lineRule="auto"/>
        <w:divId w:val="492838377"/>
        <w:rPr>
          <w:rFonts w:ascii="Times New Roman" w:eastAsia="Times New Roman" w:hAnsi="Times New Roman" w:cs="Times New Roman"/>
          <w:sz w:val="24"/>
          <w:szCs w:val="24"/>
        </w:rPr>
      </w:pPr>
      <w:bookmarkStart w:id="35" w:name="Unit2_Session6_Figure1"/>
      <w:bookmarkEnd w:id="35"/>
      <w:r>
        <w:rPr>
          <w:rFonts w:ascii="Times New Roman" w:eastAsia="Times New Roman" w:hAnsi="Times New Roman" w:cs="Times New Roman"/>
          <w:noProof/>
          <w:sz w:val="24"/>
          <w:szCs w:val="24"/>
        </w:rPr>
        <w:drawing>
          <wp:inline distT="0" distB="0" distL="0" distR="0">
            <wp:extent cx="1563624" cy="1106424"/>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3624" cy="1106424"/>
                    </a:xfrm>
                    <a:prstGeom prst="rect">
                      <a:avLst/>
                    </a:prstGeom>
                    <a:noFill/>
                    <a:ln>
                      <a:noFill/>
                    </a:ln>
                  </pic:spPr>
                </pic:pic>
              </a:graphicData>
            </a:graphic>
          </wp:inline>
        </w:drawing>
      </w:r>
    </w:p>
    <w:bookmarkStart w:id="36" w:name="View_Unit2_Session6_Description1"/>
    <w:p w:rsidR="00F44597" w:rsidRDefault="007D7615">
      <w:pPr>
        <w:pStyle w:val="navbutton"/>
        <w:divId w:val="345447265"/>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36"/>
    </w:p>
    <w:p w:rsidR="00F44597" w:rsidRDefault="007D7615">
      <w:pPr>
        <w:divId w:val="1998457418"/>
      </w:pPr>
      <w:r>
        <w:rPr>
          <w:vanish/>
        </w:rPr>
        <w:t>End of Figure</w:t>
      </w:r>
    </w:p>
    <w:p w:rsidR="00F44597" w:rsidRDefault="007D7615">
      <w:pPr>
        <w:divId w:val="1998457418"/>
      </w:pPr>
      <w:r>
        <w:t xml:space="preserve">While there is variability in the age when the menopause starts there is also variability in the type and severity of symptoms that will be experienced. There are some people who will not experience any symptoms. Of those who do experience symptoms, 25% will have mild symptoms, 50% will have moderate symptoms that affect their daily life, and 25% will have severe symptoms that seriously impact on their wellbeing (The Well HQ, 2022). </w:t>
      </w:r>
    </w:p>
    <w:p w:rsidR="00F44597" w:rsidRDefault="007D7615">
      <w:pPr>
        <w:divId w:val="1998457418"/>
      </w:pPr>
      <w:r>
        <w:t xml:space="preserve">Another factor that can influence how the menopause is experienced is lifestyle. Being overweight and undernourished, as is common in people who live a Western lifestyle, being sedentary, not sleeping well and being chronically stressed are all factors that affect our general health and wellbeing and exacerbate the symptoms of menopause.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2043481575"/>
        <w:rPr>
          <w:rFonts w:eastAsia="Times New Roman"/>
        </w:rPr>
      </w:pPr>
      <w:bookmarkStart w:id="37" w:name="Unit2_Session7"/>
      <w:bookmarkEnd w:id="37"/>
      <w:r>
        <w:rPr>
          <w:rFonts w:eastAsia="Times New Roman"/>
        </w:rPr>
        <w:t>6 Looking closer: the phases of the menopause</w:t>
      </w:r>
    </w:p>
    <w:p w:rsidR="00F44597" w:rsidRDefault="007D7615">
      <w:pPr>
        <w:divId w:val="2043481575"/>
      </w:pPr>
      <w:r>
        <w:t xml:space="preserve">‘Menopause’ tends to be used fairly loosely, as a term to describe the entire process from the beginning of the signs of menopause to when the symptoms recede. While the menopause is when the periods stop there are four distinct stages as shown in Box 2. </w:t>
      </w:r>
    </w:p>
    <w:p w:rsidR="00F44597" w:rsidRDefault="007D7615">
      <w:pPr>
        <w:divId w:val="2043481575"/>
      </w:pPr>
      <w:r>
        <w:rPr>
          <w:vanish/>
        </w:rPr>
        <w:t>Start of Box</w:t>
      </w:r>
    </w:p>
    <w:p w:rsidR="00F44597" w:rsidRDefault="007D7615">
      <w:pPr>
        <w:spacing w:before="0" w:beforeAutospacing="0" w:after="0" w:afterAutospacing="0" w:line="240" w:lineRule="auto"/>
        <w:outlineLvl w:val="2"/>
        <w:divId w:val="1239290803"/>
        <w:rPr>
          <w:rFonts w:eastAsia="Times New Roman"/>
          <w:b/>
          <w:bCs/>
          <w:sz w:val="36"/>
          <w:szCs w:val="36"/>
        </w:rPr>
      </w:pPr>
      <w:bookmarkStart w:id="38" w:name="Unit2_Session7_Box1"/>
      <w:bookmarkEnd w:id="38"/>
      <w:r>
        <w:rPr>
          <w:rFonts w:eastAsia="Times New Roman"/>
          <w:b/>
          <w:bCs/>
          <w:sz w:val="36"/>
          <w:szCs w:val="36"/>
        </w:rPr>
        <w:t>Box 2 Stages of the menopause</w:t>
      </w:r>
    </w:p>
    <w:p w:rsidR="00F44597" w:rsidRDefault="007D7615">
      <w:pPr>
        <w:numPr>
          <w:ilvl w:val="0"/>
          <w:numId w:val="6"/>
        </w:numPr>
        <w:spacing w:before="0" w:beforeAutospacing="0" w:after="0" w:afterAutospacing="0"/>
        <w:ind w:left="780" w:right="780"/>
        <w:divId w:val="1598059188"/>
        <w:rPr>
          <w:rFonts w:eastAsia="Times New Roman"/>
        </w:rPr>
      </w:pPr>
      <w:r>
        <w:rPr>
          <w:rFonts w:eastAsia="Times New Roman"/>
        </w:rPr>
        <w:t>Pre-menopause: the time span from puberty before any menopausal symptoms occur.</w:t>
      </w:r>
    </w:p>
    <w:p w:rsidR="00F44597" w:rsidRDefault="007D7615">
      <w:pPr>
        <w:numPr>
          <w:ilvl w:val="0"/>
          <w:numId w:val="6"/>
        </w:numPr>
        <w:spacing w:before="0" w:beforeAutospacing="0" w:after="0" w:afterAutospacing="0"/>
        <w:ind w:left="780" w:right="780"/>
        <w:divId w:val="1598059188"/>
        <w:rPr>
          <w:rFonts w:eastAsia="Times New Roman"/>
        </w:rPr>
      </w:pPr>
      <w:r>
        <w:rPr>
          <w:rFonts w:eastAsia="Times New Roman"/>
        </w:rPr>
        <w:t xml:space="preserve">Perimenopause: when menopausal symptoms due to hormonal changes are experienced but periods are still present, although they may be irregular or changing in nature. </w:t>
      </w:r>
    </w:p>
    <w:p w:rsidR="00F44597" w:rsidRDefault="007D7615">
      <w:pPr>
        <w:numPr>
          <w:ilvl w:val="0"/>
          <w:numId w:val="6"/>
        </w:numPr>
        <w:spacing w:before="0" w:beforeAutospacing="0" w:after="0" w:afterAutospacing="0"/>
        <w:ind w:left="780" w:right="780"/>
        <w:divId w:val="1598059188"/>
        <w:rPr>
          <w:rFonts w:eastAsia="Times New Roman"/>
        </w:rPr>
      </w:pPr>
      <w:r>
        <w:rPr>
          <w:rFonts w:eastAsia="Times New Roman"/>
        </w:rPr>
        <w:t>Menopause: when a person has not had a period for 12 consecutive months.</w:t>
      </w:r>
    </w:p>
    <w:p w:rsidR="00F44597" w:rsidRDefault="007D7615">
      <w:pPr>
        <w:numPr>
          <w:ilvl w:val="0"/>
          <w:numId w:val="6"/>
        </w:numPr>
        <w:spacing w:before="0" w:beforeAutospacing="0" w:after="0" w:afterAutospacing="0"/>
        <w:ind w:left="780" w:right="780"/>
        <w:divId w:val="1598059188"/>
        <w:rPr>
          <w:rFonts w:eastAsia="Times New Roman"/>
        </w:rPr>
      </w:pPr>
      <w:r>
        <w:rPr>
          <w:rFonts w:eastAsia="Times New Roman"/>
        </w:rPr>
        <w:t>Post-menopause: the stage after the period has been absent for 12 months.</w:t>
      </w:r>
    </w:p>
    <w:p w:rsidR="00F44597" w:rsidRDefault="007D7615">
      <w:pPr>
        <w:pStyle w:val="sourcereference"/>
        <w:divId w:val="1598059188"/>
      </w:pPr>
      <w:r>
        <w:t>(Adapted from Newson, 2023)</w:t>
      </w:r>
    </w:p>
    <w:p w:rsidR="00F44597" w:rsidRDefault="007D7615">
      <w:pPr>
        <w:divId w:val="2043481575"/>
      </w:pPr>
      <w:r>
        <w:rPr>
          <w:vanish/>
        </w:rPr>
        <w:t>End of Box</w:t>
      </w:r>
    </w:p>
    <w:p w:rsidR="00F44597" w:rsidRDefault="007D7615">
      <w:pPr>
        <w:divId w:val="2043481575"/>
      </w:pPr>
      <w:r>
        <w:t xml:space="preserve">As shown in Box 2, when 12 months have elapsed since the last menstrual period, an individual is considered to be in menopause. After this time, they are post-menopausal (Hillard </w:t>
      </w:r>
      <w:r>
        <w:rPr>
          <w:rStyle w:val="Emphasis"/>
        </w:rPr>
        <w:t>et al</w:t>
      </w:r>
      <w:r>
        <w:t xml:space="preserve">., 2017), and they will be in post-menopause until death. Experience of </w:t>
      </w:r>
      <w:r>
        <w:rPr>
          <w:rStyle w:val="Emphasis"/>
        </w:rPr>
        <w:t>symptoms</w:t>
      </w:r>
      <w:r>
        <w:t xml:space="preserve"> in the post-menopause phase can last for anything from a couple of years up to much longer, and there seems to be little agreement on this. According to Newson (2019), the average length of the menopause is about four years after the last period, while one in ten women can experience symptoms for up to 12 years.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591474671"/>
        <w:rPr>
          <w:rFonts w:eastAsia="Times New Roman"/>
        </w:rPr>
      </w:pPr>
      <w:bookmarkStart w:id="39" w:name="Unit2_Session8"/>
      <w:bookmarkEnd w:id="39"/>
      <w:r>
        <w:rPr>
          <w:rFonts w:eastAsia="Times New Roman"/>
        </w:rPr>
        <w:t>7 Which hormones are involved during menopause?</w:t>
      </w:r>
    </w:p>
    <w:p w:rsidR="00F44597" w:rsidRDefault="007D7615">
      <w:pPr>
        <w:divId w:val="591474671"/>
      </w:pPr>
      <w:r>
        <w:rPr>
          <w:vanish/>
        </w:rPr>
        <w:t>Start of Figure</w:t>
      </w:r>
    </w:p>
    <w:p w:rsidR="00F44597" w:rsidRDefault="007D7615">
      <w:pPr>
        <w:spacing w:before="0" w:beforeAutospacing="0" w:after="0" w:afterAutospacing="0" w:line="240" w:lineRule="auto"/>
        <w:divId w:val="1934363080"/>
        <w:rPr>
          <w:rFonts w:ascii="Times New Roman" w:eastAsia="Times New Roman" w:hAnsi="Times New Roman" w:cs="Times New Roman"/>
          <w:sz w:val="24"/>
          <w:szCs w:val="24"/>
        </w:rPr>
      </w:pPr>
      <w:bookmarkStart w:id="40" w:name="Unit2_Session8_Figure1"/>
      <w:bookmarkEnd w:id="40"/>
      <w:r>
        <w:rPr>
          <w:rFonts w:ascii="Times New Roman" w:eastAsia="Times New Roman" w:hAnsi="Times New Roman" w:cs="Times New Roman"/>
          <w:noProof/>
          <w:sz w:val="24"/>
          <w:szCs w:val="24"/>
        </w:rPr>
        <w:drawing>
          <wp:inline distT="0" distB="0" distL="0" distR="0">
            <wp:extent cx="1563624" cy="466344"/>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624" cy="466344"/>
                    </a:xfrm>
                    <a:prstGeom prst="rect">
                      <a:avLst/>
                    </a:prstGeom>
                    <a:noFill/>
                    <a:ln>
                      <a:noFill/>
                    </a:ln>
                  </pic:spPr>
                </pic:pic>
              </a:graphicData>
            </a:graphic>
          </wp:inline>
        </w:drawing>
      </w:r>
    </w:p>
    <w:bookmarkStart w:id="41" w:name="View_Unit2_Session8_Description1"/>
    <w:p w:rsidR="00F44597" w:rsidRDefault="007D7615">
      <w:pPr>
        <w:pStyle w:val="navbutton"/>
        <w:divId w:val="979647337"/>
      </w:pPr>
      <w:r>
        <w:fldChar w:fldCharType="begin"/>
      </w:r>
      <w:r>
        <w:instrText xml:space="preserve"> HYPERLINK "" \l "Unit2_Session8_Description1" </w:instrText>
      </w:r>
      <w:r>
        <w:fldChar w:fldCharType="separate"/>
      </w:r>
      <w:r>
        <w:rPr>
          <w:rStyle w:val="Hyperlink"/>
        </w:rPr>
        <w:t>View description - Uncaptioned Figure</w:t>
      </w:r>
      <w:r>
        <w:fldChar w:fldCharType="end"/>
      </w:r>
      <w:bookmarkEnd w:id="41"/>
    </w:p>
    <w:p w:rsidR="00F44597" w:rsidRDefault="007D7615">
      <w:pPr>
        <w:divId w:val="591474671"/>
      </w:pPr>
      <w:r>
        <w:rPr>
          <w:vanish/>
        </w:rPr>
        <w:t>End of Figure</w:t>
      </w:r>
    </w:p>
    <w:p w:rsidR="00F44597" w:rsidRDefault="007D7615">
      <w:pPr>
        <w:divId w:val="591474671"/>
      </w:pPr>
      <w:r>
        <w:t xml:space="preserve">A hormone is described as being a ‘chemical messenger’ that is transported around the body to stimulate action in specific cells or tissues (Burrell </w:t>
      </w:r>
      <w:r>
        <w:rPr>
          <w:rStyle w:val="Emphasis"/>
        </w:rPr>
        <w:t>et al</w:t>
      </w:r>
      <w:r>
        <w:t xml:space="preserve">., 2014). There are a total of some 47 hormones secreted from nine endocrine glands in our bodies, including the ovaries. They are responsible for a range of functions including sleep regulation, metabolic processes, blood sugar control, maintaining healthy blood pressure, regulating fluid volume and keeping bones healthy. </w:t>
      </w:r>
    </w:p>
    <w:p w:rsidR="00F44597" w:rsidRDefault="007D7615">
      <w:pPr>
        <w:divId w:val="591474671"/>
      </w:pPr>
      <w:r>
        <w:t>During the menopause changing levels of three hormones – oestrogen, progesterone and testosterone – have an impact on the body and mind. You will look at each of these hormones now.</w:t>
      </w:r>
    </w:p>
    <w:p w:rsidR="00F44597" w:rsidRDefault="007D7615">
      <w:pPr>
        <w:pStyle w:val="Heading2"/>
        <w:divId w:val="184176818"/>
        <w:rPr>
          <w:rFonts w:eastAsia="Times New Roman"/>
        </w:rPr>
      </w:pPr>
      <w:bookmarkStart w:id="42" w:name="Unit2_Session8_Section1"/>
      <w:bookmarkEnd w:id="42"/>
      <w:r>
        <w:rPr>
          <w:rFonts w:eastAsia="Times New Roman"/>
        </w:rPr>
        <w:t>7.1 Oestrogen</w:t>
      </w:r>
    </w:p>
    <w:p w:rsidR="00F44597" w:rsidRDefault="007D7615">
      <w:pPr>
        <w:divId w:val="184176818"/>
      </w:pPr>
      <w:r>
        <w:t xml:space="preserve">Menopause is commonly associated with changes in sex hormones, in particular the reduction of oestrogen. </w:t>
      </w:r>
    </w:p>
    <w:p w:rsidR="00F44597" w:rsidRDefault="007D7615">
      <w:pPr>
        <w:divId w:val="184176818"/>
      </w:pPr>
      <w:r>
        <w:t xml:space="preserve">As shown in the following f, oestrogen (also spelt estrogen) is not one hormone but three. Firstly, oestradiol (E2) is the predominant type and is produced in the ovaries. Low levels of this hormone contribute to an increased risk of cardiovascular disease and weight gain. Secondly, oestrone (E1) which is a weaker type of oestrogen predominant in post-menopausal women, and thirdly oestriol (E3), which is produced by the placenta during pregnancy (Burrell </w:t>
      </w:r>
      <w:r>
        <w:rPr>
          <w:rStyle w:val="Emphasis"/>
        </w:rPr>
        <w:t>et al</w:t>
      </w:r>
      <w:r>
        <w:t xml:space="preserve">., 2014). </w:t>
      </w:r>
    </w:p>
    <w:p w:rsidR="00F44597" w:rsidRDefault="007D7615">
      <w:pPr>
        <w:divId w:val="184176818"/>
      </w:pPr>
      <w:r>
        <w:rPr>
          <w:vanish/>
        </w:rPr>
        <w:t>Start of Figure</w:t>
      </w:r>
    </w:p>
    <w:p w:rsidR="00F44597" w:rsidRDefault="007D7615">
      <w:pPr>
        <w:spacing w:before="0" w:beforeAutospacing="0" w:after="0" w:afterAutospacing="0" w:line="240" w:lineRule="auto"/>
        <w:divId w:val="1339314387"/>
        <w:rPr>
          <w:rFonts w:ascii="Times New Roman" w:eastAsia="Times New Roman" w:hAnsi="Times New Roman" w:cs="Times New Roman"/>
          <w:sz w:val="24"/>
          <w:szCs w:val="24"/>
        </w:rPr>
      </w:pPr>
      <w:bookmarkStart w:id="43" w:name="Unit2_Session8_Figure2"/>
      <w:bookmarkEnd w:id="43"/>
      <w:r>
        <w:rPr>
          <w:rFonts w:ascii="Times New Roman" w:eastAsia="Times New Roman" w:hAnsi="Times New Roman" w:cs="Times New Roman"/>
          <w:noProof/>
          <w:sz w:val="24"/>
          <w:szCs w:val="24"/>
        </w:rPr>
        <w:drawing>
          <wp:inline distT="0" distB="0" distL="0" distR="0">
            <wp:extent cx="1563624" cy="1325880"/>
            <wp:effectExtent l="0" t="0" r="0" b="762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3624" cy="1325880"/>
                    </a:xfrm>
                    <a:prstGeom prst="rect">
                      <a:avLst/>
                    </a:prstGeom>
                    <a:noFill/>
                    <a:ln>
                      <a:noFill/>
                    </a:ln>
                  </pic:spPr>
                </pic:pic>
              </a:graphicData>
            </a:graphic>
          </wp:inline>
        </w:drawing>
      </w:r>
    </w:p>
    <w:bookmarkStart w:id="44" w:name="View_Unit2_Session8_Description2"/>
    <w:p w:rsidR="00F44597" w:rsidRDefault="007D7615">
      <w:pPr>
        <w:pStyle w:val="navbutton"/>
        <w:divId w:val="1416592293"/>
      </w:pPr>
      <w:r>
        <w:fldChar w:fldCharType="begin"/>
      </w:r>
      <w:r>
        <w:instrText xml:space="preserve"> HYPERLINK "" \l "Unit2_Session8_Description2" </w:instrText>
      </w:r>
      <w:r>
        <w:fldChar w:fldCharType="separate"/>
      </w:r>
      <w:r>
        <w:rPr>
          <w:rStyle w:val="Hyperlink"/>
        </w:rPr>
        <w:t>View description - Uncaptioned Figure</w:t>
      </w:r>
      <w:r>
        <w:fldChar w:fldCharType="end"/>
      </w:r>
      <w:bookmarkEnd w:id="44"/>
    </w:p>
    <w:p w:rsidR="00F44597" w:rsidRDefault="007D7615">
      <w:pPr>
        <w:divId w:val="184176818"/>
      </w:pPr>
      <w:r>
        <w:rPr>
          <w:vanish/>
        </w:rPr>
        <w:t>End of Figure</w:t>
      </w:r>
    </w:p>
    <w:p w:rsidR="00F44597" w:rsidRDefault="007D7615">
      <w:pPr>
        <w:divId w:val="184176818"/>
      </w:pPr>
      <w:r>
        <w:t xml:space="preserve">The ovaries provide the site for the production of most of the body’s oestrogen in pre-menopausal people, but it is also made by fat tissue and in the liver and adrenal glands (Mansberg, 2020). Once oestradiol (E2) production shuts down in menopause, the body continues to produce oestrone (E1). However, this form of oestrogen promotes breast cancer in obese females and, unlike oestradiol, does not have a protective effect on bones, the cardiovascular system and the brain (Burrell </w:t>
      </w:r>
      <w:r>
        <w:rPr>
          <w:rStyle w:val="Emphasis"/>
        </w:rPr>
        <w:t>et al</w:t>
      </w:r>
      <w:r>
        <w:t xml:space="preserve">., 2014). </w:t>
      </w:r>
    </w:p>
    <w:p w:rsidR="00F44597" w:rsidRDefault="007D7615">
      <w:pPr>
        <w:divId w:val="184176818"/>
      </w:pPr>
      <w:r>
        <w:t xml:space="preserve">There are oestrogen receptors all over the body, and thus this hormone influences many body processes, with important roles in cognitive health, including memory and ability to concentrate, mood changes through its role in regulating the feel good chemical serotonin, bone and joint health, the regulation of body temperature, and the function of the cardiovascular system (Mansberg, 2020). During menopause, falling levels of oestrogen are associated with symptoms such as loss of bone density potentially leading to osteoporosis. Also, oestrogen protects cardiovascular health by looking after the heart and circulatory system, so that after menopause, women can become more prone to heart disease. </w:t>
      </w:r>
    </w:p>
    <w:p w:rsidR="00F44597" w:rsidRDefault="007D7615">
      <w:pPr>
        <w:pStyle w:val="Heading2"/>
        <w:divId w:val="1784765474"/>
        <w:rPr>
          <w:rFonts w:eastAsia="Times New Roman"/>
        </w:rPr>
      </w:pPr>
      <w:bookmarkStart w:id="45" w:name="Unit2_Session8_Section2"/>
      <w:bookmarkEnd w:id="45"/>
      <w:r>
        <w:rPr>
          <w:rFonts w:eastAsia="Times New Roman"/>
        </w:rPr>
        <w:t>7.2 Progesterone</w:t>
      </w:r>
    </w:p>
    <w:p w:rsidR="00F44597" w:rsidRDefault="007D7615">
      <w:pPr>
        <w:divId w:val="1784765474"/>
      </w:pPr>
      <w:r>
        <w:t xml:space="preserve">During the menstrual cycle progesterone provides balance to oestrogen in the body, for example by preventing overgrowth of the lining of the uterus that is encouraged by oestrogen so that if an egg is fertilised, it has a nice comfortable bed to lie in! In perimenopause, progesterone levels start to fall off before oestrogen levels, and it is this that causes the ‘hormone hell’ that Mansberg (2020, p. 48) calls this time. The balance between oestrogen and progesterone is disturbed, so that oestrogen becomes relatively excessive as progesterone levels wane. This change in hormone balance produces particularly difficult symptoms, including anxiety, difficulty sleeping and breast tenderness. </w:t>
      </w:r>
    </w:p>
    <w:p w:rsidR="00F44597" w:rsidRDefault="007D7615">
      <w:pPr>
        <w:divId w:val="1784765474"/>
      </w:pPr>
      <w:r>
        <w:t xml:space="preserve">Progesterone is a powerful component in our metabolic functioning, enabling us to burn fat to produce energy, and along with thyroid hormones, regulates metabolism. It also increases our pain threshold, helps us sleep and, being the ‘chill-out hormone’ (Mansberg, 2020, p. 117), enhances feelings of calm. Small wonder, then, that when so much less progesterone is produced in menopause, people find they are gaining weight, lose their body confidence and sex drive, can’t get a good night’s sleep, and can feel irritable, anxious and find it difficult to relax. </w:t>
      </w:r>
    </w:p>
    <w:p w:rsidR="00F44597" w:rsidRDefault="007D7615">
      <w:pPr>
        <w:pStyle w:val="Heading2"/>
        <w:divId w:val="1052000902"/>
        <w:rPr>
          <w:rFonts w:eastAsia="Times New Roman"/>
        </w:rPr>
      </w:pPr>
      <w:bookmarkStart w:id="46" w:name="Unit2_Session8_Section3"/>
      <w:bookmarkEnd w:id="46"/>
      <w:r>
        <w:rPr>
          <w:rFonts w:eastAsia="Times New Roman"/>
        </w:rPr>
        <w:t>7.3 Testosterone</w:t>
      </w:r>
    </w:p>
    <w:p w:rsidR="00F44597" w:rsidRDefault="007D7615">
      <w:pPr>
        <w:divId w:val="1052000902"/>
      </w:pPr>
      <w:r>
        <w:t xml:space="preserve">Testosterone is another hormone whose levels can also be affected in menopause. Testosterone is produced in the ovaries and adrenal glands and is important for the function of the reproductive system. At menopause levels of testosterone can fall but this doesn’t happen to everyone; indeed, the production of androgens, of which testosterone is one, can actually increase. </w:t>
      </w:r>
    </w:p>
    <w:p w:rsidR="00F44597" w:rsidRDefault="007D7615">
      <w:pPr>
        <w:divId w:val="1052000902"/>
      </w:pPr>
      <w:r>
        <w:rPr>
          <w:vanish/>
        </w:rPr>
        <w:t>Start of Activity</w:t>
      </w:r>
    </w:p>
    <w:p w:rsidR="00F44597" w:rsidRDefault="007D7615">
      <w:pPr>
        <w:spacing w:before="0" w:beforeAutospacing="0" w:after="0" w:afterAutospacing="0" w:line="240" w:lineRule="auto"/>
        <w:outlineLvl w:val="3"/>
        <w:divId w:val="372267555"/>
        <w:rPr>
          <w:rFonts w:eastAsia="Times New Roman"/>
          <w:b/>
          <w:bCs/>
          <w:sz w:val="36"/>
          <w:szCs w:val="36"/>
        </w:rPr>
      </w:pPr>
      <w:bookmarkStart w:id="47" w:name="Unit2_Session8_Activity1"/>
      <w:bookmarkEnd w:id="47"/>
      <w:r>
        <w:rPr>
          <w:rFonts w:eastAsia="Times New Roman"/>
          <w:b/>
          <w:bCs/>
          <w:sz w:val="36"/>
          <w:szCs w:val="36"/>
        </w:rPr>
        <w:t>Activity 3 Testosterone</w:t>
      </w:r>
    </w:p>
    <w:p w:rsidR="00F44597" w:rsidRDefault="007D7615">
      <w:pPr>
        <w:pStyle w:val="timing"/>
        <w:divId w:val="1860972492"/>
      </w:pPr>
      <w:r>
        <w:t>Allow 15 minutes</w:t>
      </w:r>
    </w:p>
    <w:p w:rsidR="00F44597" w:rsidRDefault="007D7615">
      <w:pPr>
        <w:divId w:val="1860972492"/>
      </w:pPr>
      <w:r>
        <w:rPr>
          <w:vanish/>
        </w:rPr>
        <w:t>Start of Question</w:t>
      </w:r>
    </w:p>
    <w:p w:rsidR="00F44597" w:rsidRDefault="007D7615">
      <w:pPr>
        <w:divId w:val="1836604365"/>
      </w:pPr>
      <w:bookmarkStart w:id="48" w:name="Unit2_Session8_Question1"/>
      <w:bookmarkEnd w:id="48"/>
      <w:r>
        <w:t xml:space="preserve">Take a look at Video 3 from the British Menopause Society in which Dr Nick Panay talks about the role of testosterone in the female body and the effects of supplementation. </w:t>
      </w:r>
    </w:p>
    <w:p w:rsidR="00F44597" w:rsidRDefault="007D7615">
      <w:pPr>
        <w:divId w:val="1836604365"/>
      </w:pPr>
      <w:r>
        <w:rPr>
          <w:vanish/>
        </w:rPr>
        <w:t>Start of Media Content</w:t>
      </w:r>
    </w:p>
    <w:p w:rsidR="00F44597" w:rsidRDefault="007D7615">
      <w:pPr>
        <w:spacing w:before="60" w:beforeAutospacing="0" w:after="60" w:afterAutospacing="0"/>
        <w:divId w:val="620066073"/>
      </w:pPr>
      <w:bookmarkStart w:id="49" w:name="Unit2_Session8_MediaContent1"/>
      <w:bookmarkEnd w:id="49"/>
      <w:r>
        <w:t xml:space="preserve">Watch the video at </w:t>
      </w:r>
      <w:hyperlink r:id="rId21" w:history="1">
        <w:r>
          <w:rPr>
            <w:rStyle w:val="Hyperlink"/>
          </w:rPr>
          <w:t>YouTube.com</w:t>
        </w:r>
      </w:hyperlink>
      <w:r>
        <w:t xml:space="preserve">. </w:t>
      </w:r>
    </w:p>
    <w:p w:rsidR="00F44597" w:rsidRDefault="007D7615">
      <w:pPr>
        <w:pStyle w:val="Caption1"/>
        <w:divId w:val="2087025646"/>
      </w:pPr>
      <w:r>
        <w:t>Video 3 Testosterone explained (Please note The Open University is not responsible for third party content.)</w:t>
      </w:r>
    </w:p>
    <w:p w:rsidR="00F44597" w:rsidRDefault="007D7615">
      <w:pPr>
        <w:divId w:val="1836604365"/>
      </w:pPr>
      <w:r>
        <w:rPr>
          <w:vanish/>
        </w:rPr>
        <w:t>End of Media Content</w:t>
      </w:r>
    </w:p>
    <w:p w:rsidR="00F44597" w:rsidRDefault="007D7615">
      <w:pPr>
        <w:divId w:val="1836604365"/>
      </w:pPr>
      <w:r>
        <w:t>Then answer the following questions:</w:t>
      </w:r>
    </w:p>
    <w:p w:rsidR="00F44597" w:rsidRDefault="007D7615">
      <w:pPr>
        <w:numPr>
          <w:ilvl w:val="0"/>
          <w:numId w:val="7"/>
        </w:numPr>
        <w:spacing w:before="0" w:beforeAutospacing="0" w:after="0" w:afterAutospacing="0"/>
        <w:ind w:left="780" w:right="780"/>
        <w:divId w:val="1836604365"/>
        <w:rPr>
          <w:rFonts w:eastAsia="Times New Roman"/>
        </w:rPr>
      </w:pPr>
      <w:r>
        <w:rPr>
          <w:rFonts w:eastAsia="Times New Roman"/>
        </w:rPr>
        <w:t>What is the effect of low testosterone levels?</w:t>
      </w:r>
    </w:p>
    <w:p w:rsidR="00F44597" w:rsidRDefault="007D7615">
      <w:pPr>
        <w:numPr>
          <w:ilvl w:val="0"/>
          <w:numId w:val="7"/>
        </w:numPr>
        <w:spacing w:before="0" w:beforeAutospacing="0" w:after="0" w:afterAutospacing="0"/>
        <w:ind w:left="780" w:right="780"/>
        <w:divId w:val="1836604365"/>
        <w:rPr>
          <w:rFonts w:eastAsia="Times New Roman"/>
        </w:rPr>
      </w:pPr>
      <w:r>
        <w:rPr>
          <w:rFonts w:eastAsia="Times New Roman"/>
        </w:rPr>
        <w:t>What are the potential side effects of testosterone replacement</w:t>
      </w:r>
    </w:p>
    <w:p w:rsidR="00F44597" w:rsidRDefault="007D7615">
      <w:pPr>
        <w:divId w:val="1860972492"/>
      </w:pPr>
      <w:r>
        <w:rPr>
          <w:vanish/>
        </w:rPr>
        <w:t>End of Question</w:t>
      </w:r>
    </w:p>
    <w:p w:rsidR="00F44597" w:rsidRDefault="007D7615">
      <w:pPr>
        <w:spacing w:before="0" w:beforeAutospacing="0" w:after="0" w:afterAutospacing="0" w:line="240" w:lineRule="auto"/>
        <w:divId w:val="1549880875"/>
        <w:rPr>
          <w:rFonts w:ascii="Times New Roman" w:eastAsia="Times New Roman" w:hAnsi="Times New Roman" w:cs="Times New Roman"/>
          <w:i/>
          <w:iCs/>
          <w:color w:val="5C5C5C"/>
          <w:sz w:val="24"/>
          <w:szCs w:val="24"/>
        </w:rPr>
      </w:pPr>
      <w:bookmarkStart w:id="50" w:name="Unit2_Session8_FreeResponse1"/>
      <w:bookmarkEnd w:id="50"/>
      <w:r>
        <w:rPr>
          <w:rFonts w:ascii="Times New Roman" w:eastAsia="Times New Roman" w:hAnsi="Times New Roman" w:cs="Times New Roman"/>
          <w:i/>
          <w:iCs/>
          <w:color w:val="5C5C5C"/>
          <w:sz w:val="24"/>
          <w:szCs w:val="24"/>
        </w:rPr>
        <w:t xml:space="preserve">1. </w:t>
      </w:r>
      <w:r>
        <w:rPr>
          <w:rFonts w:ascii="Times New Roman" w:eastAsia="Times New Roman" w:hAnsi="Times New Roman" w:cs="Times New Roman"/>
          <w:i/>
          <w:iCs/>
          <w:color w:val="5C5C5C"/>
          <w:sz w:val="24"/>
          <w:szCs w:val="24"/>
        </w:rPr>
        <w:br/>
        <w:t xml:space="preserve">2. </w:t>
      </w:r>
    </w:p>
    <w:bookmarkStart w:id="51" w:name="View_Unit2_Session8_Discussion1"/>
    <w:p w:rsidR="00F44597" w:rsidRDefault="007D7615">
      <w:pPr>
        <w:pStyle w:val="navbutton"/>
        <w:divId w:val="1860972492"/>
      </w:pPr>
      <w:r>
        <w:fldChar w:fldCharType="begin"/>
      </w:r>
      <w:r>
        <w:instrText xml:space="preserve"> HYPERLINK "" \l "Unit2_Session8_Discussion1" </w:instrText>
      </w:r>
      <w:r>
        <w:fldChar w:fldCharType="separate"/>
      </w:r>
      <w:r>
        <w:rPr>
          <w:rStyle w:val="Hyperlink"/>
        </w:rPr>
        <w:t>View discussion - Activity 3 Testosterone</w:t>
      </w:r>
      <w:r>
        <w:fldChar w:fldCharType="end"/>
      </w:r>
      <w:bookmarkEnd w:id="51"/>
    </w:p>
    <w:p w:rsidR="00F44597" w:rsidRDefault="007D7615">
      <w:pPr>
        <w:divId w:val="1052000902"/>
      </w:pPr>
      <w:r>
        <w:rPr>
          <w:vanish/>
        </w:rPr>
        <w:t>End of Activity</w:t>
      </w:r>
    </w:p>
    <w:p w:rsidR="00F44597" w:rsidRDefault="007D7615">
      <w:pPr>
        <w:divId w:val="1052000902"/>
      </w:pPr>
      <w:r>
        <w:t xml:space="preserve">Lack of libido and impaired sexual function can be a very distressing symptom, as it affects not only the sufferer, but also their intimate relationships. Testosterone is sometimes prescribed – in the form of a cream – for some people with low sex drive in menopause. For those who can benefit from it, testosterone can ‘change everything for the better’ (Gluck and Edgson, 2010, p. 165) through its impact not only in improving libido and sexual function, but also because it can improve bone density and muscle tone, enhance mood, energy, mental clarity, confidence and assertiveness, and also improve heart and liver health (Henpicked, 2018). </w:t>
      </w:r>
    </w:p>
    <w:p w:rsidR="00F44597" w:rsidRDefault="007D7615">
      <w:pPr>
        <w:divId w:val="1052000902"/>
      </w:pPr>
      <w:r>
        <w:t xml:space="preserve">Some worry about the unwanted side effects that can be associated with an excess of testosterone, for example, increased hair growth of bodily and facial hair, greasy skin and acne, and a lowered voice. However, excess testosterone is unusual in females (Mansberg, 2020; Burrell </w:t>
      </w:r>
      <w:r>
        <w:rPr>
          <w:rStyle w:val="Emphasis"/>
        </w:rPr>
        <w:t>et al</w:t>
      </w:r>
      <w:r>
        <w:t xml:space="preserve">., 2014), and for this reason and its effectiveness in improving libido, it can be prescribed by menopause specialists (it is currently unlicensed in the UK for this use, so GPs cannot prescribe it) (Newson, 2019).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289895642"/>
        <w:rPr>
          <w:rFonts w:eastAsia="Times New Roman"/>
        </w:rPr>
      </w:pPr>
      <w:bookmarkStart w:id="52" w:name="Unit2_Session9"/>
      <w:bookmarkEnd w:id="52"/>
      <w:r>
        <w:rPr>
          <w:rFonts w:eastAsia="Times New Roman"/>
        </w:rPr>
        <w:t>8 Summary of Session 1</w:t>
      </w:r>
    </w:p>
    <w:p w:rsidR="00F44597" w:rsidRDefault="007D7615">
      <w:pPr>
        <w:divId w:val="289895642"/>
      </w:pPr>
      <w:r>
        <w:t xml:space="preserve">So far you have been introduced to the hormones and what happens to them in menopause. There is a lot to consider here but hopefully there is enough detail here to give you an understanding that will underpin your work on the rest of this course. In this session, you have explored: </w:t>
      </w:r>
    </w:p>
    <w:p w:rsidR="00F44597" w:rsidRDefault="007D7615">
      <w:pPr>
        <w:numPr>
          <w:ilvl w:val="0"/>
          <w:numId w:val="8"/>
        </w:numPr>
        <w:spacing w:before="0" w:beforeAutospacing="0" w:after="0" w:afterAutospacing="0"/>
        <w:ind w:left="780" w:right="780"/>
        <w:divId w:val="289895642"/>
        <w:rPr>
          <w:rFonts w:eastAsia="Times New Roman"/>
        </w:rPr>
      </w:pPr>
      <w:r>
        <w:rPr>
          <w:rFonts w:eastAsia="Times New Roman"/>
        </w:rPr>
        <w:t>what the menopause is</w:t>
      </w:r>
    </w:p>
    <w:p w:rsidR="00F44597" w:rsidRDefault="007D7615">
      <w:pPr>
        <w:numPr>
          <w:ilvl w:val="0"/>
          <w:numId w:val="8"/>
        </w:numPr>
        <w:spacing w:before="0" w:beforeAutospacing="0" w:after="0" w:afterAutospacing="0"/>
        <w:ind w:left="780" w:right="780"/>
        <w:divId w:val="289895642"/>
        <w:rPr>
          <w:rFonts w:eastAsia="Times New Roman"/>
        </w:rPr>
      </w:pPr>
      <w:r>
        <w:rPr>
          <w:rFonts w:eastAsia="Times New Roman"/>
        </w:rPr>
        <w:t>types of menopause</w:t>
      </w:r>
    </w:p>
    <w:p w:rsidR="00F44597" w:rsidRDefault="007D7615">
      <w:pPr>
        <w:numPr>
          <w:ilvl w:val="0"/>
          <w:numId w:val="8"/>
        </w:numPr>
        <w:spacing w:before="0" w:beforeAutospacing="0" w:after="0" w:afterAutospacing="0"/>
        <w:ind w:left="780" w:right="780"/>
        <w:divId w:val="289895642"/>
        <w:rPr>
          <w:rFonts w:eastAsia="Times New Roman"/>
        </w:rPr>
      </w:pPr>
      <w:r>
        <w:rPr>
          <w:rFonts w:eastAsia="Times New Roman"/>
        </w:rPr>
        <w:t>when menopause happens and the stages</w:t>
      </w:r>
    </w:p>
    <w:p w:rsidR="00F44597" w:rsidRDefault="007D7615">
      <w:pPr>
        <w:numPr>
          <w:ilvl w:val="0"/>
          <w:numId w:val="8"/>
        </w:numPr>
        <w:spacing w:before="0" w:beforeAutospacing="0" w:after="0" w:afterAutospacing="0"/>
        <w:ind w:left="780" w:right="780"/>
        <w:divId w:val="289895642"/>
        <w:rPr>
          <w:rFonts w:eastAsia="Times New Roman"/>
        </w:rPr>
      </w:pPr>
      <w:r>
        <w:rPr>
          <w:rFonts w:eastAsia="Times New Roman"/>
        </w:rPr>
        <w:t>the roles of oestrogen, progesterone and testosterone and the impact of their reduced levels on the body</w:t>
      </w:r>
    </w:p>
    <w:p w:rsidR="00F44597" w:rsidRDefault="007D7615">
      <w:pPr>
        <w:numPr>
          <w:ilvl w:val="0"/>
          <w:numId w:val="8"/>
        </w:numPr>
        <w:spacing w:before="0" w:beforeAutospacing="0" w:after="0" w:afterAutospacing="0"/>
        <w:ind w:left="780" w:right="780"/>
        <w:divId w:val="289895642"/>
        <w:rPr>
          <w:rFonts w:eastAsia="Times New Roman"/>
        </w:rPr>
      </w:pPr>
      <w:r>
        <w:rPr>
          <w:rFonts w:eastAsia="Times New Roman"/>
        </w:rPr>
        <w:t>what happens during the menopause and the impact this has</w:t>
      </w:r>
    </w:p>
    <w:p w:rsidR="00F44597" w:rsidRDefault="007D7615">
      <w:pPr>
        <w:numPr>
          <w:ilvl w:val="0"/>
          <w:numId w:val="8"/>
        </w:numPr>
        <w:spacing w:before="0" w:beforeAutospacing="0" w:after="0" w:afterAutospacing="0"/>
        <w:ind w:left="780" w:right="780"/>
        <w:divId w:val="289895642"/>
        <w:rPr>
          <w:rFonts w:eastAsia="Times New Roman"/>
        </w:rPr>
      </w:pPr>
      <w:r>
        <w:rPr>
          <w:rFonts w:eastAsia="Times New Roman"/>
        </w:rPr>
        <w:t>the different types of menopause</w:t>
      </w:r>
    </w:p>
    <w:p w:rsidR="00F44597" w:rsidRDefault="007D7615">
      <w:pPr>
        <w:numPr>
          <w:ilvl w:val="0"/>
          <w:numId w:val="8"/>
        </w:numPr>
        <w:spacing w:before="0" w:beforeAutospacing="0" w:after="0" w:afterAutospacing="0"/>
        <w:ind w:left="780" w:right="780"/>
        <w:divId w:val="289895642"/>
        <w:rPr>
          <w:rFonts w:eastAsia="Times New Roman"/>
        </w:rPr>
      </w:pPr>
      <w:r>
        <w:rPr>
          <w:rFonts w:eastAsia="Times New Roman"/>
        </w:rPr>
        <w:t>when the menopause happens and its different stages</w:t>
      </w:r>
    </w:p>
    <w:p w:rsidR="00F44597" w:rsidRDefault="007D7615">
      <w:pPr>
        <w:numPr>
          <w:ilvl w:val="0"/>
          <w:numId w:val="8"/>
        </w:numPr>
        <w:spacing w:before="0" w:beforeAutospacing="0" w:after="0" w:afterAutospacing="0"/>
        <w:ind w:left="780" w:right="780"/>
        <w:divId w:val="289895642"/>
        <w:rPr>
          <w:rFonts w:eastAsia="Times New Roman"/>
        </w:rPr>
      </w:pPr>
      <w:r>
        <w:rPr>
          <w:rFonts w:eastAsia="Times New Roman"/>
        </w:rPr>
        <w:t>the hormones involved the roles they each play.</w:t>
      </w:r>
    </w:p>
    <w:p w:rsidR="00F44597" w:rsidRDefault="007D7615">
      <w:pPr>
        <w:divId w:val="289895642"/>
      </w:pPr>
      <w:r>
        <w:t xml:space="preserve">In the next session, you will learn about the symptoms of menopause that are produced by these hormonal changes. Now move on to </w:t>
      </w:r>
      <w:hyperlink r:id="rId22" w:history="1">
        <w:r>
          <w:rPr>
            <w:rStyle w:val="Hyperlink"/>
          </w:rPr>
          <w:t>Session 2</w:t>
        </w:r>
      </w:hyperlink>
      <w:r>
        <w:t xml:space="preserv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spacing w:before="192" w:beforeAutospacing="0" w:after="144" w:afterAutospacing="0" w:line="216" w:lineRule="atLeast"/>
        <w:outlineLvl w:val="1"/>
        <w:divId w:val="2112318741"/>
        <w:rPr>
          <w:rFonts w:eastAsia="Times New Roman"/>
          <w:b/>
          <w:bCs/>
          <w:kern w:val="36"/>
          <w:sz w:val="48"/>
          <w:szCs w:val="48"/>
        </w:rPr>
      </w:pPr>
      <w:bookmarkStart w:id="53" w:name="Unit3"/>
      <w:bookmarkEnd w:id="53"/>
      <w:r>
        <w:rPr>
          <w:rFonts w:eastAsia="Times New Roman"/>
          <w:b/>
          <w:bCs/>
          <w:kern w:val="36"/>
          <w:sz w:val="48"/>
          <w:szCs w:val="48"/>
        </w:rPr>
        <w:t>Session 2: Symptoms and strategies</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088383435"/>
        <w:rPr>
          <w:rFonts w:eastAsia="Times New Roman"/>
        </w:rPr>
      </w:pPr>
      <w:bookmarkStart w:id="54" w:name="Unit3_Session1"/>
      <w:bookmarkEnd w:id="54"/>
      <w:r>
        <w:rPr>
          <w:rFonts w:eastAsia="Times New Roman"/>
        </w:rPr>
        <w:t>Introduction</w:t>
      </w:r>
    </w:p>
    <w:p w:rsidR="00F44597" w:rsidRDefault="007D7615">
      <w:pPr>
        <w:divId w:val="1088383435"/>
      </w:pPr>
      <w:r>
        <w:t xml:space="preserve">The menopause is often identified by the symptoms that the sufferers experience rather than the physiological changes caused by falling levels of hormones produced. In this session we explore some of these symptoms and the impact they can have. </w:t>
      </w:r>
    </w:p>
    <w:p w:rsidR="00F44597" w:rsidRDefault="007D7615">
      <w:pPr>
        <w:divId w:val="1088383435"/>
      </w:pPr>
      <w:r>
        <w:t xml:space="preserve">To introduce this session, watch Video 1 in Activity 1 where members of the public are asked what they think are the significant symptoms of the menopause and what can be done about them. </w:t>
      </w:r>
    </w:p>
    <w:p w:rsidR="00F44597" w:rsidRDefault="007D7615">
      <w:pPr>
        <w:divId w:val="1088383435"/>
      </w:pPr>
      <w:r>
        <w:rPr>
          <w:vanish/>
        </w:rPr>
        <w:t>Start of Activity</w:t>
      </w:r>
    </w:p>
    <w:p w:rsidR="00F44597" w:rsidRDefault="007D7615">
      <w:pPr>
        <w:spacing w:before="0" w:beforeAutospacing="0" w:after="0" w:afterAutospacing="0" w:line="240" w:lineRule="auto"/>
        <w:outlineLvl w:val="2"/>
        <w:divId w:val="1842548195"/>
        <w:rPr>
          <w:rFonts w:eastAsia="Times New Roman"/>
          <w:b/>
          <w:bCs/>
          <w:sz w:val="36"/>
          <w:szCs w:val="36"/>
        </w:rPr>
      </w:pPr>
      <w:bookmarkStart w:id="55" w:name="Unit3_Session1_Activity1"/>
      <w:bookmarkEnd w:id="55"/>
      <w:r>
        <w:rPr>
          <w:rFonts w:eastAsia="Times New Roman"/>
          <w:b/>
          <w:bCs/>
          <w:sz w:val="36"/>
          <w:szCs w:val="36"/>
        </w:rPr>
        <w:t>Activity 1 Menopause symptoms</w:t>
      </w:r>
    </w:p>
    <w:p w:rsidR="00F44597" w:rsidRDefault="007D7615">
      <w:pPr>
        <w:pStyle w:val="timing"/>
        <w:divId w:val="2020229201"/>
      </w:pPr>
      <w:r>
        <w:t>Allow 10 minutes</w:t>
      </w:r>
    </w:p>
    <w:p w:rsidR="00F44597" w:rsidRDefault="007D7615">
      <w:pPr>
        <w:divId w:val="2020229201"/>
      </w:pPr>
      <w:r>
        <w:rPr>
          <w:vanish/>
        </w:rPr>
        <w:t>Start of Question</w:t>
      </w:r>
    </w:p>
    <w:p w:rsidR="00F44597" w:rsidRDefault="007D7615">
      <w:pPr>
        <w:divId w:val="336269863"/>
      </w:pPr>
      <w:bookmarkStart w:id="56" w:name="Unit3_Session1_Question1"/>
      <w:bookmarkEnd w:id="56"/>
      <w:r>
        <w:t xml:space="preserve">Watch Video 1 and note down the symptoms mentioned and also what the contributors think can be done to improve the experience of menopausal women. </w:t>
      </w:r>
    </w:p>
    <w:p w:rsidR="00F44597" w:rsidRDefault="007D7615">
      <w:pPr>
        <w:divId w:val="336269863"/>
      </w:pPr>
      <w:r>
        <w:t>[MUSIC PLAYING]</w:t>
      </w:r>
    </w:p>
    <w:p w:rsidR="00F44597" w:rsidRDefault="007D7615">
      <w:pPr>
        <w:divId w:val="336269863"/>
      </w:pPr>
      <w:r>
        <w:rPr>
          <w:vanish/>
        </w:rPr>
        <w:t>Start of Media Content</w:t>
      </w:r>
    </w:p>
    <w:p w:rsidR="00F44597" w:rsidRDefault="007D7615">
      <w:pPr>
        <w:spacing w:before="60" w:beforeAutospacing="0" w:after="60" w:afterAutospacing="0"/>
        <w:divId w:val="1158496920"/>
      </w:pPr>
      <w:bookmarkStart w:id="57" w:name="Unit3_Session1_MediaContent1"/>
      <w:bookmarkEnd w:id="57"/>
      <w:r>
        <w:t>Video content is not available in this format.</w:t>
      </w:r>
    </w:p>
    <w:p w:rsidR="00F44597" w:rsidRDefault="007D7615">
      <w:pPr>
        <w:pStyle w:val="Caption1"/>
        <w:divId w:val="1017004160"/>
      </w:pPr>
      <w:r>
        <w:t>Video 1 Symptoms of the menopause and what can be done about it</w:t>
      </w:r>
    </w:p>
    <w:bookmarkStart w:id="58" w:name="View_Unit3_Session1_Transcript1"/>
    <w:p w:rsidR="00F44597" w:rsidRDefault="007D7615">
      <w:pPr>
        <w:pStyle w:val="navbutton"/>
        <w:divId w:val="1017004160"/>
      </w:pPr>
      <w:r>
        <w:fldChar w:fldCharType="begin"/>
      </w:r>
      <w:r>
        <w:instrText xml:space="preserve"> HYPERLINK "" \l "Unit3_Session1_Transcript1" </w:instrText>
      </w:r>
      <w:r>
        <w:fldChar w:fldCharType="separate"/>
      </w:r>
      <w:r>
        <w:rPr>
          <w:rStyle w:val="Hyperlink"/>
        </w:rPr>
        <w:t>View transcript - Video 1 Symptoms of the menopause and what can be done about it</w:t>
      </w:r>
      <w:r>
        <w:fldChar w:fldCharType="end"/>
      </w:r>
      <w:bookmarkEnd w:id="58"/>
    </w:p>
    <w:p w:rsidR="00F44597" w:rsidRDefault="007D7615">
      <w:pPr>
        <w:divId w:val="1017004160"/>
      </w:pPr>
      <w:r>
        <w:rPr>
          <w:vanish/>
        </w:rPr>
        <w:t>Start of Figure</w:t>
      </w:r>
    </w:p>
    <w:p w:rsidR="00F44597" w:rsidRDefault="007D7615">
      <w:pPr>
        <w:spacing w:before="0" w:beforeAutospacing="0" w:after="0" w:afterAutospacing="0" w:line="240" w:lineRule="auto"/>
        <w:divId w:val="1635480048"/>
        <w:rPr>
          <w:rFonts w:ascii="Times New Roman" w:eastAsia="Times New Roman" w:hAnsi="Times New Roman" w:cs="Times New Roman"/>
          <w:sz w:val="24"/>
          <w:szCs w:val="24"/>
        </w:rPr>
      </w:pPr>
      <w:bookmarkStart w:id="59" w:name="Unit3_Session1_Figure1"/>
      <w:bookmarkEnd w:id="59"/>
      <w:r>
        <w:rPr>
          <w:rFonts w:ascii="Times New Roman" w:eastAsia="Times New Roman" w:hAnsi="Times New Roman" w:cs="Times New Roman"/>
          <w:noProof/>
          <w:sz w:val="24"/>
          <w:szCs w:val="24"/>
        </w:rPr>
        <w:drawing>
          <wp:inline distT="0" distB="0" distL="0" distR="0">
            <wp:extent cx="3251200" cy="1822450"/>
            <wp:effectExtent l="0" t="0" r="6350" b="635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F44597" w:rsidRDefault="007D7615">
      <w:pPr>
        <w:divId w:val="1017004160"/>
      </w:pPr>
      <w:r>
        <w:rPr>
          <w:vanish/>
        </w:rPr>
        <w:t>End of Figure</w:t>
      </w:r>
    </w:p>
    <w:p w:rsidR="00F44597" w:rsidRDefault="007D7615">
      <w:pPr>
        <w:divId w:val="336269863"/>
      </w:pPr>
      <w:r>
        <w:rPr>
          <w:vanish/>
        </w:rPr>
        <w:t>End of Media Content</w:t>
      </w:r>
    </w:p>
    <w:p w:rsidR="00F44597" w:rsidRDefault="007D7615">
      <w:pPr>
        <w:divId w:val="2020229201"/>
      </w:pPr>
      <w:r>
        <w:rPr>
          <w:vanish/>
        </w:rPr>
        <w:t>End of Question</w:t>
      </w:r>
    </w:p>
    <w:bookmarkStart w:id="60" w:name="View_Unit3_Session1_Discussion1"/>
    <w:p w:rsidR="00F44597" w:rsidRDefault="007D7615">
      <w:pPr>
        <w:pStyle w:val="navbutton"/>
        <w:divId w:val="2020229201"/>
      </w:pPr>
      <w:r>
        <w:fldChar w:fldCharType="begin"/>
      </w:r>
      <w:r>
        <w:instrText xml:space="preserve"> HYPERLINK "" \l "Unit3_Session1_Discussion1" </w:instrText>
      </w:r>
      <w:r>
        <w:fldChar w:fldCharType="separate"/>
      </w:r>
      <w:r>
        <w:rPr>
          <w:rStyle w:val="Hyperlink"/>
        </w:rPr>
        <w:t>View discussion - Activity 1 Menopause symptoms</w:t>
      </w:r>
      <w:r>
        <w:fldChar w:fldCharType="end"/>
      </w:r>
      <w:bookmarkEnd w:id="60"/>
    </w:p>
    <w:p w:rsidR="00F44597" w:rsidRDefault="007D7615">
      <w:pPr>
        <w:divId w:val="1088383435"/>
      </w:pPr>
      <w:r>
        <w:rPr>
          <w:vanish/>
        </w:rPr>
        <w:t>End of Activity</w:t>
      </w:r>
    </w:p>
    <w:p w:rsidR="00F44597" w:rsidRDefault="007D7615">
      <w:pPr>
        <w:divId w:val="1088383435"/>
      </w:pPr>
      <w:r>
        <w:t>By the end of this session, you should be able to:</w:t>
      </w:r>
    </w:p>
    <w:p w:rsidR="00F44597" w:rsidRDefault="007D7615">
      <w:pPr>
        <w:numPr>
          <w:ilvl w:val="0"/>
          <w:numId w:val="9"/>
        </w:numPr>
        <w:spacing w:before="0" w:beforeAutospacing="0" w:after="0" w:afterAutospacing="0"/>
        <w:ind w:left="780" w:right="780"/>
        <w:divId w:val="1088383435"/>
        <w:rPr>
          <w:rFonts w:eastAsia="Times New Roman"/>
        </w:rPr>
      </w:pPr>
      <w:r>
        <w:rPr>
          <w:rFonts w:eastAsia="Times New Roman"/>
        </w:rPr>
        <w:t>identify common and less common symptoms associated with menopause</w:t>
      </w:r>
    </w:p>
    <w:p w:rsidR="00F44597" w:rsidRDefault="007D7615">
      <w:pPr>
        <w:numPr>
          <w:ilvl w:val="0"/>
          <w:numId w:val="9"/>
        </w:numPr>
        <w:spacing w:before="0" w:beforeAutospacing="0" w:after="0" w:afterAutospacing="0"/>
        <w:ind w:left="780" w:right="780"/>
        <w:divId w:val="1088383435"/>
        <w:rPr>
          <w:rFonts w:eastAsia="Times New Roman"/>
        </w:rPr>
      </w:pPr>
      <w:r>
        <w:rPr>
          <w:rFonts w:eastAsia="Times New Roman"/>
        </w:rPr>
        <w:t>appreciate the effects of menopause on people’s lives and work</w:t>
      </w:r>
    </w:p>
    <w:p w:rsidR="00F44597" w:rsidRDefault="007D7615">
      <w:pPr>
        <w:numPr>
          <w:ilvl w:val="0"/>
          <w:numId w:val="9"/>
        </w:numPr>
        <w:spacing w:before="0" w:beforeAutospacing="0" w:after="0" w:afterAutospacing="0"/>
        <w:ind w:left="780" w:right="780"/>
        <w:divId w:val="1088383435"/>
        <w:rPr>
          <w:rFonts w:eastAsia="Times New Roman"/>
        </w:rPr>
      </w:pPr>
      <w:r>
        <w:rPr>
          <w:rFonts w:eastAsia="Times New Roman"/>
        </w:rPr>
        <w:t>understand the main approaches available in treating menopause symptoms</w:t>
      </w:r>
    </w:p>
    <w:p w:rsidR="00F44597" w:rsidRDefault="007D7615">
      <w:pPr>
        <w:numPr>
          <w:ilvl w:val="0"/>
          <w:numId w:val="9"/>
        </w:numPr>
        <w:spacing w:before="0" w:beforeAutospacing="0" w:after="0" w:afterAutospacing="0"/>
        <w:ind w:left="780" w:right="780"/>
        <w:divId w:val="1088383435"/>
        <w:rPr>
          <w:rFonts w:eastAsia="Times New Roman"/>
        </w:rPr>
      </w:pPr>
      <w:r>
        <w:rPr>
          <w:rFonts w:eastAsia="Times New Roman"/>
        </w:rPr>
        <w:t>understand the role of Hormone Replacement Therapy (HRT).</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505941090"/>
        <w:rPr>
          <w:rFonts w:eastAsia="Times New Roman"/>
        </w:rPr>
      </w:pPr>
      <w:bookmarkStart w:id="61" w:name="Unit3_Session2"/>
      <w:bookmarkEnd w:id="61"/>
      <w:r>
        <w:rPr>
          <w:rFonts w:eastAsia="Times New Roman"/>
        </w:rPr>
        <w:t>1 Symptoms of the menopause</w:t>
      </w:r>
    </w:p>
    <w:p w:rsidR="00F44597" w:rsidRDefault="007D7615">
      <w:pPr>
        <w:divId w:val="505941090"/>
      </w:pPr>
      <w:r>
        <w:t xml:space="preserve">Newson (2023) identifies 32 main symptoms of the menopause. However, there are at least 66 recognised symptoms, from the commonly recognised hot flushes, night sweats, ‘brain fog’, and mood swings, to the lesser known ones, including headaches, frozen shoulder, painful joints, fragile finger and toe nails, and the even lesser known psychological symptoms. (Kaye, 2020; Hillard et al., 2017). Some of the most common symptoms are shown in the following figure. </w:t>
      </w:r>
    </w:p>
    <w:p w:rsidR="00F44597" w:rsidRDefault="007D7615">
      <w:pPr>
        <w:divId w:val="505941090"/>
      </w:pPr>
      <w:r>
        <w:rPr>
          <w:vanish/>
        </w:rPr>
        <w:t>Start of Figure</w:t>
      </w:r>
    </w:p>
    <w:p w:rsidR="00F44597" w:rsidRDefault="007D7615">
      <w:pPr>
        <w:spacing w:before="0" w:beforeAutospacing="0" w:after="0" w:afterAutospacing="0" w:line="240" w:lineRule="auto"/>
        <w:divId w:val="811482401"/>
        <w:rPr>
          <w:rFonts w:ascii="Times New Roman" w:eastAsia="Times New Roman" w:hAnsi="Times New Roman" w:cs="Times New Roman"/>
          <w:sz w:val="24"/>
          <w:szCs w:val="24"/>
        </w:rPr>
      </w:pPr>
      <w:bookmarkStart w:id="62" w:name="Unit3_Session2_Figure1"/>
      <w:bookmarkEnd w:id="62"/>
      <w:r>
        <w:rPr>
          <w:rFonts w:ascii="Times New Roman" w:eastAsia="Times New Roman" w:hAnsi="Times New Roman" w:cs="Times New Roman"/>
          <w:noProof/>
          <w:sz w:val="24"/>
          <w:szCs w:val="24"/>
        </w:rPr>
        <w:drawing>
          <wp:inline distT="0" distB="0" distL="0" distR="0">
            <wp:extent cx="1563624" cy="1316736"/>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316736"/>
                    </a:xfrm>
                    <a:prstGeom prst="rect">
                      <a:avLst/>
                    </a:prstGeom>
                    <a:noFill/>
                    <a:ln>
                      <a:noFill/>
                    </a:ln>
                  </pic:spPr>
                </pic:pic>
              </a:graphicData>
            </a:graphic>
          </wp:inline>
        </w:drawing>
      </w:r>
    </w:p>
    <w:bookmarkStart w:id="63" w:name="View_Unit3_Session2_Description1"/>
    <w:p w:rsidR="00F44597" w:rsidRDefault="007D7615">
      <w:pPr>
        <w:pStyle w:val="navbutton"/>
        <w:divId w:val="627786917"/>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63"/>
    </w:p>
    <w:p w:rsidR="00F44597" w:rsidRDefault="007D7615">
      <w:pPr>
        <w:divId w:val="505941090"/>
      </w:pPr>
      <w:r>
        <w:rPr>
          <w:vanish/>
        </w:rPr>
        <w:t>End of Figure</w:t>
      </w:r>
    </w:p>
    <w:p w:rsidR="00F44597" w:rsidRDefault="007D7615">
      <w:pPr>
        <w:divId w:val="505941090"/>
      </w:pPr>
      <w:r>
        <w:t xml:space="preserve">Menopause can impact on just about every area of a person’s life – work and career, close personal and family relationships, friendships, and social lives, as well as on their inner lives, with confidence, self-esteem, self-concept and sense of purpose often affected, and those in menopause feeling ‘invisible’ (Thebe, 2020). These effects can be the most difficult to identify and talk about. Now we will explore some of the most significant symptoms in more detail. </w:t>
      </w:r>
    </w:p>
    <w:p w:rsidR="00F44597" w:rsidRDefault="007D7615">
      <w:pPr>
        <w:pStyle w:val="Heading2"/>
        <w:divId w:val="597056108"/>
        <w:rPr>
          <w:rFonts w:eastAsia="Times New Roman"/>
        </w:rPr>
      </w:pPr>
      <w:bookmarkStart w:id="64" w:name="Unit3_Session2_Section1"/>
      <w:bookmarkEnd w:id="64"/>
      <w:r>
        <w:rPr>
          <w:rFonts w:eastAsia="Times New Roman"/>
        </w:rPr>
        <w:t>1.1 The hot flush</w:t>
      </w:r>
    </w:p>
    <w:p w:rsidR="00F44597" w:rsidRDefault="007D7615">
      <w:pPr>
        <w:divId w:val="597056108"/>
      </w:pPr>
      <w:r>
        <w:t xml:space="preserve">The hot flush has become something of the butt of menopause jokes. You will find a wide range of hot flush merchandise available – cards, mugs, fridge magnets and even tote bags! And while it’s good to have a laugh hot flushes are no fun. They can be extremely unpleasant, causing discomfort and embarrassment in all sorts of settings: at work, out shopping, during exercise, at social gatherings, and at home when we are trying to relax and enjoy time with our partners and loved ones. </w:t>
      </w:r>
    </w:p>
    <w:p w:rsidR="00F44597" w:rsidRDefault="007D7615">
      <w:pPr>
        <w:divId w:val="597056108"/>
      </w:pPr>
      <w:r>
        <w:t xml:space="preserve">Hot flushes (or flashes) are the most common symptom of the menopause, with 3 out of 4 people affected (Newson, 2019). A hot flush is a sudden feeling of intense heat that spreads over the face, neck, chest and body. Most hot flushes last for seconds or up to 5 minutes (Kaye, 2020), and can be accompanied by sweating, dizziness and palpitations (Newson, 2019), as well as nausea (Kaye, 2020). For some people they happen a few times a day, while for others, they occur much more regularly, including during the night, when they can be accompanied by intense sweating and contribute to insomnia (Kaye, 2020). On average, menopausal hot flushes will persist for four years, but for some, they can last into their 60s or 70s (Newson, 2019). </w:t>
      </w:r>
    </w:p>
    <w:p w:rsidR="00F44597" w:rsidRDefault="007D7615">
      <w:pPr>
        <w:divId w:val="597056108"/>
      </w:pPr>
      <w:r>
        <w:rPr>
          <w:vanish/>
        </w:rPr>
        <w:t>Start of Figure</w:t>
      </w:r>
    </w:p>
    <w:p w:rsidR="00F44597" w:rsidRDefault="007D7615">
      <w:pPr>
        <w:spacing w:before="0" w:beforeAutospacing="0" w:after="0" w:afterAutospacing="0" w:line="240" w:lineRule="auto"/>
        <w:divId w:val="119229749"/>
        <w:rPr>
          <w:rFonts w:ascii="Times New Roman" w:eastAsia="Times New Roman" w:hAnsi="Times New Roman" w:cs="Times New Roman"/>
          <w:sz w:val="24"/>
          <w:szCs w:val="24"/>
        </w:rPr>
      </w:pPr>
      <w:bookmarkStart w:id="65" w:name="Unit3_Session2_Figure2"/>
      <w:bookmarkEnd w:id="65"/>
      <w:r>
        <w:rPr>
          <w:rFonts w:ascii="Times New Roman" w:eastAsia="Times New Roman" w:hAnsi="Times New Roman" w:cs="Times New Roman"/>
          <w:noProof/>
          <w:sz w:val="24"/>
          <w:szCs w:val="24"/>
        </w:rPr>
        <w:drawing>
          <wp:inline distT="0" distB="0" distL="0" distR="0">
            <wp:extent cx="1216152" cy="1426464"/>
            <wp:effectExtent l="0" t="0" r="3175" b="254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16152" cy="1426464"/>
                    </a:xfrm>
                    <a:prstGeom prst="rect">
                      <a:avLst/>
                    </a:prstGeom>
                    <a:noFill/>
                    <a:ln>
                      <a:noFill/>
                    </a:ln>
                  </pic:spPr>
                </pic:pic>
              </a:graphicData>
            </a:graphic>
          </wp:inline>
        </w:drawing>
      </w:r>
    </w:p>
    <w:bookmarkStart w:id="66" w:name="View_Unit3_Session2_Description2"/>
    <w:p w:rsidR="00F44597" w:rsidRDefault="007D7615">
      <w:pPr>
        <w:pStyle w:val="navbutton"/>
        <w:divId w:val="194007150"/>
      </w:pPr>
      <w:r>
        <w:fldChar w:fldCharType="begin"/>
      </w:r>
      <w:r>
        <w:instrText xml:space="preserve"> HYPERLINK "" \l "Unit3_Session2_Description2" </w:instrText>
      </w:r>
      <w:r>
        <w:fldChar w:fldCharType="separate"/>
      </w:r>
      <w:r>
        <w:rPr>
          <w:rStyle w:val="Hyperlink"/>
        </w:rPr>
        <w:t>View description - Uncaptioned Figure</w:t>
      </w:r>
      <w:r>
        <w:fldChar w:fldCharType="end"/>
      </w:r>
      <w:bookmarkEnd w:id="66"/>
    </w:p>
    <w:p w:rsidR="00F44597" w:rsidRDefault="007D7615">
      <w:pPr>
        <w:divId w:val="597056108"/>
      </w:pPr>
      <w:r>
        <w:rPr>
          <w:vanish/>
        </w:rPr>
        <w:t>End of Figure</w:t>
      </w:r>
    </w:p>
    <w:p w:rsidR="00F44597" w:rsidRDefault="007D7615">
      <w:pPr>
        <w:pStyle w:val="Heading2"/>
        <w:divId w:val="1284993012"/>
        <w:rPr>
          <w:rFonts w:eastAsia="Times New Roman"/>
        </w:rPr>
      </w:pPr>
      <w:bookmarkStart w:id="67" w:name="Unit3_Session2_Section2"/>
      <w:bookmarkEnd w:id="67"/>
      <w:r>
        <w:rPr>
          <w:rFonts w:eastAsia="Times New Roman"/>
        </w:rPr>
        <w:t>1.2 Weight change</w:t>
      </w:r>
    </w:p>
    <w:p w:rsidR="00F44597" w:rsidRDefault="007D7615">
      <w:pPr>
        <w:divId w:val="1284993012"/>
      </w:pPr>
      <w:r>
        <w:t xml:space="preserve">Particularly common in perimenopause and menopause is the accumulation of weight, particularly around the mid-section. This can have an impact on self-esteem, body confidence and motivation (Newson, 2023). This weight gain is often exacerbated by lowered activity levels in this stage due to symptoms such as joint pain, breast pain and hot flushes. Abildgaard et al (2021) identified that during the menopause changes in body composition occur, including loss of lean mass (muscle), an accumulation of fat tissue, and a redistribution of fat to the abdominal area. Activity 2 explores some of the factors that cause this weight gain. </w:t>
      </w:r>
    </w:p>
    <w:p w:rsidR="00F44597" w:rsidRDefault="007D7615">
      <w:pPr>
        <w:divId w:val="1284993012"/>
      </w:pPr>
      <w:r>
        <w:rPr>
          <w:vanish/>
        </w:rPr>
        <w:t>Start of Activity</w:t>
      </w:r>
    </w:p>
    <w:p w:rsidR="00F44597" w:rsidRDefault="007D7615">
      <w:pPr>
        <w:spacing w:before="0" w:beforeAutospacing="0" w:after="0" w:afterAutospacing="0" w:line="240" w:lineRule="auto"/>
        <w:outlineLvl w:val="3"/>
        <w:divId w:val="138035736"/>
        <w:rPr>
          <w:rFonts w:eastAsia="Times New Roman"/>
          <w:b/>
          <w:bCs/>
          <w:sz w:val="36"/>
          <w:szCs w:val="36"/>
        </w:rPr>
      </w:pPr>
      <w:bookmarkStart w:id="68" w:name="Unit3_Session2_Activity1"/>
      <w:bookmarkEnd w:id="68"/>
      <w:r>
        <w:rPr>
          <w:rFonts w:eastAsia="Times New Roman"/>
          <w:b/>
          <w:bCs/>
          <w:sz w:val="36"/>
          <w:szCs w:val="36"/>
        </w:rPr>
        <w:t>Activity 2 Weight gain and menopause</w:t>
      </w:r>
    </w:p>
    <w:p w:rsidR="00F44597" w:rsidRDefault="007D7615">
      <w:pPr>
        <w:pStyle w:val="timing"/>
        <w:divId w:val="1025786901"/>
      </w:pPr>
      <w:r>
        <w:t>Allow 15 minutes</w:t>
      </w:r>
    </w:p>
    <w:p w:rsidR="00F44597" w:rsidRDefault="007D7615">
      <w:pPr>
        <w:divId w:val="1025786901"/>
      </w:pPr>
      <w:r>
        <w:rPr>
          <w:vanish/>
        </w:rPr>
        <w:t>Start of Question</w:t>
      </w:r>
    </w:p>
    <w:p w:rsidR="00F44597" w:rsidRDefault="007D7615">
      <w:pPr>
        <w:divId w:val="1240024107"/>
      </w:pPr>
      <w:bookmarkStart w:id="69" w:name="Unit3_Session2_Question1"/>
      <w:bookmarkEnd w:id="69"/>
      <w:r>
        <w:t xml:space="preserve">Watch Video 2 about weight gain and menopause from the North American Menopause Society. </w:t>
      </w:r>
    </w:p>
    <w:p w:rsidR="00F44597" w:rsidRDefault="007D7615">
      <w:pPr>
        <w:divId w:val="1240024107"/>
      </w:pPr>
      <w:r>
        <w:rPr>
          <w:vanish/>
        </w:rPr>
        <w:t>Start of Media Content</w:t>
      </w:r>
    </w:p>
    <w:p w:rsidR="00F44597" w:rsidRDefault="007D7615">
      <w:pPr>
        <w:spacing w:before="60" w:beforeAutospacing="0" w:after="60" w:afterAutospacing="0"/>
        <w:divId w:val="762385090"/>
      </w:pPr>
      <w:bookmarkStart w:id="70" w:name="Unit3_Session2_MediaContent1"/>
      <w:bookmarkEnd w:id="70"/>
      <w:r>
        <w:t xml:space="preserve">Watch the video at </w:t>
      </w:r>
      <w:hyperlink r:id="rId26" w:history="1">
        <w:r>
          <w:rPr>
            <w:rStyle w:val="Hyperlink"/>
          </w:rPr>
          <w:t>YouTube.com</w:t>
        </w:r>
      </w:hyperlink>
      <w:r>
        <w:t xml:space="preserve">. </w:t>
      </w:r>
    </w:p>
    <w:p w:rsidR="00F44597" w:rsidRDefault="007D7615">
      <w:pPr>
        <w:pStyle w:val="Caption1"/>
        <w:divId w:val="659651254"/>
      </w:pPr>
      <w:r>
        <w:t>Video 2 Weight gain at menopause (Please note The Open University is not responsible for third party content.)</w:t>
      </w:r>
    </w:p>
    <w:p w:rsidR="00F44597" w:rsidRDefault="007D7615">
      <w:pPr>
        <w:divId w:val="1240024107"/>
      </w:pPr>
      <w:r>
        <w:rPr>
          <w:vanish/>
        </w:rPr>
        <w:t>End of Media Content</w:t>
      </w:r>
    </w:p>
    <w:p w:rsidR="00F44597" w:rsidRDefault="007D7615">
      <w:pPr>
        <w:divId w:val="1240024107"/>
      </w:pPr>
      <w:r>
        <w:t>The answer the following question:</w:t>
      </w:r>
    </w:p>
    <w:p w:rsidR="00F44597" w:rsidRDefault="007D7615">
      <w:pPr>
        <w:divId w:val="1240024107"/>
      </w:pPr>
      <w:r>
        <w:t>Why does weight gain occur at menopause?</w:t>
      </w:r>
    </w:p>
    <w:p w:rsidR="00F44597" w:rsidRDefault="007D7615">
      <w:pPr>
        <w:divId w:val="1025786901"/>
      </w:pPr>
      <w:r>
        <w:rPr>
          <w:vanish/>
        </w:rPr>
        <w:t>End of Question</w:t>
      </w:r>
    </w:p>
    <w:bookmarkStart w:id="71" w:name="View_Unit3_Session2_Discussion1"/>
    <w:p w:rsidR="00F44597" w:rsidRDefault="007D7615">
      <w:pPr>
        <w:pStyle w:val="navbutton"/>
        <w:divId w:val="1025786901"/>
      </w:pPr>
      <w:r>
        <w:fldChar w:fldCharType="begin"/>
      </w:r>
      <w:r>
        <w:instrText xml:space="preserve"> HYPERLINK "" \l "Unit3_Session2_Discussion1" </w:instrText>
      </w:r>
      <w:r>
        <w:fldChar w:fldCharType="separate"/>
      </w:r>
      <w:r>
        <w:rPr>
          <w:rStyle w:val="Hyperlink"/>
        </w:rPr>
        <w:t>View discussion - Activity 2 Weight gain and menopause</w:t>
      </w:r>
      <w:r>
        <w:fldChar w:fldCharType="end"/>
      </w:r>
      <w:bookmarkEnd w:id="71"/>
    </w:p>
    <w:p w:rsidR="00F44597" w:rsidRDefault="007D7615">
      <w:pPr>
        <w:divId w:val="1284993012"/>
      </w:pPr>
      <w:r>
        <w:rPr>
          <w:vanish/>
        </w:rPr>
        <w:t>End of Activity</w:t>
      </w:r>
    </w:p>
    <w:p w:rsidR="00F44597" w:rsidRDefault="007D7615">
      <w:pPr>
        <w:divId w:val="1284993012"/>
      </w:pPr>
      <w:r>
        <w:t xml:space="preserve">If you are able, exercising during the menopause can help to control weight gain and this will be examined in Session 4. Also, good nutrition has a significant role to play, and this is examined in Session 3. </w:t>
      </w:r>
    </w:p>
    <w:p w:rsidR="00F44597" w:rsidRDefault="007D7615">
      <w:pPr>
        <w:pStyle w:val="Heading2"/>
        <w:divId w:val="1490714359"/>
        <w:rPr>
          <w:rFonts w:eastAsia="Times New Roman"/>
        </w:rPr>
      </w:pPr>
      <w:bookmarkStart w:id="72" w:name="Unit3_Session2_Section3"/>
      <w:bookmarkEnd w:id="72"/>
      <w:r>
        <w:rPr>
          <w:rFonts w:eastAsia="Times New Roman"/>
        </w:rPr>
        <w:t>1.3 Brain fog</w:t>
      </w:r>
    </w:p>
    <w:p w:rsidR="00F44597" w:rsidRDefault="007D7615">
      <w:pPr>
        <w:divId w:val="1490714359"/>
      </w:pPr>
      <w:r>
        <w:t xml:space="preserve">Difficulty in focusing or concentrating and in remembering things is common in menopause. This is sometimes called ‘menopausal fog’ (Kaye, 2020) or, more commonly, ‘brain fog’ (Newson, 2023). </w:t>
      </w:r>
    </w:p>
    <w:p w:rsidR="00F44597" w:rsidRDefault="007D7615">
      <w:pPr>
        <w:divId w:val="1490714359"/>
      </w:pPr>
      <w:r>
        <w:t xml:space="preserve">Our brains contain hormone receptors, and oestrogen in particular promotes the growth of nerve cells (neurons) and the formation of connections in the brain (Rayner and Fitzgerald, 2016). So, when hormone levels fall, cognitive function and memory are affected (Newson, 2019). </w:t>
      </w:r>
    </w:p>
    <w:p w:rsidR="00F44597" w:rsidRDefault="007D7615">
      <w:pPr>
        <w:divId w:val="1490714359"/>
      </w:pPr>
      <w:r>
        <w:rPr>
          <w:vanish/>
        </w:rPr>
        <w:t>Start of Figure</w:t>
      </w:r>
    </w:p>
    <w:p w:rsidR="00F44597" w:rsidRDefault="007D7615">
      <w:pPr>
        <w:spacing w:before="0" w:beforeAutospacing="0" w:after="0" w:afterAutospacing="0" w:line="240" w:lineRule="auto"/>
        <w:divId w:val="202912407"/>
        <w:rPr>
          <w:rFonts w:ascii="Times New Roman" w:eastAsia="Times New Roman" w:hAnsi="Times New Roman" w:cs="Times New Roman"/>
          <w:sz w:val="24"/>
          <w:szCs w:val="24"/>
        </w:rPr>
      </w:pPr>
      <w:bookmarkStart w:id="73" w:name="Unit3_Session2_Figure3"/>
      <w:bookmarkEnd w:id="73"/>
      <w:r>
        <w:rPr>
          <w:rFonts w:ascii="Times New Roman" w:eastAsia="Times New Roman" w:hAnsi="Times New Roman" w:cs="Times New Roman"/>
          <w:noProof/>
          <w:sz w:val="24"/>
          <w:szCs w:val="24"/>
        </w:rPr>
        <w:drawing>
          <wp:inline distT="0" distB="0" distL="0" distR="0">
            <wp:extent cx="1563624" cy="1042416"/>
            <wp:effectExtent l="0" t="0" r="0" b="571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74" w:name="View_Unit3_Session2_Description3"/>
    <w:p w:rsidR="00F44597" w:rsidRDefault="007D7615">
      <w:pPr>
        <w:pStyle w:val="navbutton"/>
        <w:divId w:val="1327856296"/>
      </w:pPr>
      <w:r>
        <w:fldChar w:fldCharType="begin"/>
      </w:r>
      <w:r>
        <w:instrText xml:space="preserve"> HYPERLINK "" \l "Unit3_Session2_Description3" </w:instrText>
      </w:r>
      <w:r>
        <w:fldChar w:fldCharType="separate"/>
      </w:r>
      <w:r>
        <w:rPr>
          <w:rStyle w:val="Hyperlink"/>
        </w:rPr>
        <w:t>View description - Uncaptioned Figure</w:t>
      </w:r>
      <w:r>
        <w:fldChar w:fldCharType="end"/>
      </w:r>
      <w:bookmarkEnd w:id="74"/>
    </w:p>
    <w:p w:rsidR="00F44597" w:rsidRDefault="007D7615">
      <w:pPr>
        <w:divId w:val="1490714359"/>
      </w:pPr>
      <w:r>
        <w:rPr>
          <w:vanish/>
        </w:rPr>
        <w:t>End of Figure</w:t>
      </w:r>
    </w:p>
    <w:p w:rsidR="00F44597" w:rsidRDefault="007D7615">
      <w:pPr>
        <w:divId w:val="1490714359"/>
      </w:pPr>
      <w:r>
        <w:t>What can you do about ‘brain fog’? Rayner and Fitzgerald (2016) suggest a number of strategies:</w:t>
      </w:r>
    </w:p>
    <w:p w:rsidR="00F44597" w:rsidRDefault="007D7615">
      <w:pPr>
        <w:numPr>
          <w:ilvl w:val="0"/>
          <w:numId w:val="10"/>
        </w:numPr>
        <w:spacing w:before="0" w:beforeAutospacing="0" w:after="0" w:afterAutospacing="0"/>
        <w:ind w:left="780" w:right="780"/>
        <w:divId w:val="1490714359"/>
        <w:rPr>
          <w:rFonts w:eastAsia="Times New Roman"/>
        </w:rPr>
      </w:pPr>
      <w:r>
        <w:rPr>
          <w:rFonts w:eastAsia="Times New Roman"/>
        </w:rPr>
        <w:t>exercise, which increases blood flow (and therefore oxygen levels) in the brain</w:t>
      </w:r>
    </w:p>
    <w:p w:rsidR="00F44597" w:rsidRDefault="007D7615">
      <w:pPr>
        <w:numPr>
          <w:ilvl w:val="0"/>
          <w:numId w:val="10"/>
        </w:numPr>
        <w:spacing w:before="0" w:beforeAutospacing="0" w:after="0" w:afterAutospacing="0"/>
        <w:ind w:left="780" w:right="780"/>
        <w:divId w:val="1490714359"/>
        <w:rPr>
          <w:rFonts w:eastAsia="Times New Roman"/>
        </w:rPr>
      </w:pPr>
      <w:r>
        <w:rPr>
          <w:rFonts w:eastAsia="Times New Roman"/>
        </w:rPr>
        <w:t>staying hydrated, as water is crucial to good brain function</w:t>
      </w:r>
    </w:p>
    <w:p w:rsidR="00F44597" w:rsidRDefault="007D7615">
      <w:pPr>
        <w:numPr>
          <w:ilvl w:val="0"/>
          <w:numId w:val="10"/>
        </w:numPr>
        <w:spacing w:before="0" w:beforeAutospacing="0" w:after="0" w:afterAutospacing="0"/>
        <w:ind w:left="780" w:right="780"/>
        <w:divId w:val="1490714359"/>
        <w:rPr>
          <w:rFonts w:eastAsia="Times New Roman"/>
        </w:rPr>
      </w:pPr>
      <w:r>
        <w:rPr>
          <w:rFonts w:eastAsia="Times New Roman"/>
        </w:rPr>
        <w:t>playing games like Sudoku or doing crosswords</w:t>
      </w:r>
    </w:p>
    <w:p w:rsidR="00F44597" w:rsidRDefault="007D7615">
      <w:pPr>
        <w:numPr>
          <w:ilvl w:val="0"/>
          <w:numId w:val="10"/>
        </w:numPr>
        <w:spacing w:before="0" w:beforeAutospacing="0" w:after="0" w:afterAutospacing="0"/>
        <w:ind w:left="780" w:right="780"/>
        <w:divId w:val="1490714359"/>
        <w:rPr>
          <w:rFonts w:eastAsia="Times New Roman"/>
        </w:rPr>
      </w:pPr>
      <w:r>
        <w:rPr>
          <w:rFonts w:eastAsia="Times New Roman"/>
        </w:rPr>
        <w:t>socialising with friends and family</w:t>
      </w:r>
    </w:p>
    <w:p w:rsidR="00F44597" w:rsidRDefault="007D7615">
      <w:pPr>
        <w:numPr>
          <w:ilvl w:val="0"/>
          <w:numId w:val="10"/>
        </w:numPr>
        <w:spacing w:before="0" w:beforeAutospacing="0" w:after="0" w:afterAutospacing="0"/>
        <w:ind w:left="780" w:right="780"/>
        <w:divId w:val="1490714359"/>
        <w:rPr>
          <w:rFonts w:eastAsia="Times New Roman"/>
        </w:rPr>
      </w:pPr>
      <w:r>
        <w:rPr>
          <w:rFonts w:eastAsia="Times New Roman"/>
        </w:rPr>
        <w:t>eating foods which have been shown to improve cognitive function, such as oily fish, soy, fruits and vegetables</w:t>
      </w:r>
    </w:p>
    <w:p w:rsidR="00F44597" w:rsidRDefault="007D7615">
      <w:pPr>
        <w:numPr>
          <w:ilvl w:val="0"/>
          <w:numId w:val="10"/>
        </w:numPr>
        <w:spacing w:before="0" w:beforeAutospacing="0" w:after="0" w:afterAutospacing="0"/>
        <w:ind w:left="780" w:right="780"/>
        <w:divId w:val="1490714359"/>
        <w:rPr>
          <w:rFonts w:eastAsia="Times New Roman"/>
        </w:rPr>
      </w:pPr>
      <w:r>
        <w:rPr>
          <w:rFonts w:eastAsia="Times New Roman"/>
        </w:rPr>
        <w:t>getting a good night’s sleep.</w:t>
      </w:r>
    </w:p>
    <w:p w:rsidR="00F44597" w:rsidRDefault="007D7615">
      <w:pPr>
        <w:pStyle w:val="Heading2"/>
        <w:divId w:val="1726181321"/>
        <w:rPr>
          <w:rFonts w:eastAsia="Times New Roman"/>
        </w:rPr>
      </w:pPr>
      <w:bookmarkStart w:id="75" w:name="Unit3_Session2_Section4"/>
      <w:bookmarkEnd w:id="75"/>
      <w:r>
        <w:rPr>
          <w:rFonts w:eastAsia="Times New Roman"/>
        </w:rPr>
        <w:t>1.4 Declining pelvic floor health</w:t>
      </w:r>
    </w:p>
    <w:p w:rsidR="00F44597" w:rsidRDefault="007D7615">
      <w:pPr>
        <w:divId w:val="1726181321"/>
      </w:pPr>
      <w:r>
        <w:t xml:space="preserve">Pelvic floor muscles are those muscles across the bottom of the pelvis that support the contents of the abdomen. Good pelvic floor health is vital in exercise and also during everyday activities. Activities that involve high impact movements, such as running and jumping, rely on the pelvic floor being able to withstand the forces placed on them, or else the result is leakage of urine, or urinary incontinence (UI). Oestrogen plays a key role in maintaining the pelvic floor and this is affected by the reduction in its levels. Also this reduction of oestrogen can lead to the thinning of the lining of the bladder and the urethra (the tube that carries urine from the bladder) (Newson, 2023). These factors can contribute to leaking from the bladder when the pelvic floor muscles are put under pressure from coughing, sneezing or sudden loading movements, such as when landing during running or jumping. The pelvic floor muscles may have already been weakened through vaginal child birth or obesity. Pelvic floor exercises should be performed daily and as part of a strength and conditioning programme to maintain pelvic floor function and avoid any leakage. Pelvic floor health during the menopause will be examined further in Session 4.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20398673"/>
        <w:rPr>
          <w:rFonts w:eastAsia="Times New Roman"/>
        </w:rPr>
      </w:pPr>
      <w:bookmarkStart w:id="76" w:name="Unit3_Session3"/>
      <w:bookmarkEnd w:id="76"/>
      <w:r>
        <w:rPr>
          <w:rFonts w:eastAsia="Times New Roman"/>
        </w:rPr>
        <w:t>2 Menopause and work</w:t>
      </w:r>
    </w:p>
    <w:p w:rsidR="00F44597" w:rsidRDefault="007D7615">
      <w:pPr>
        <w:divId w:val="20398673"/>
      </w:pPr>
      <w:r>
        <w:t xml:space="preserve">Research has shown that the menopause has a dramatic effect on people’s working lives, with 60% of those experiencing menopause saying that they have changed their working patterns or reduced their working hours in order to cope with their symptoms, and 30% saying that they could not go into work due to symptoms (CIPD, 2022). With women making up 47% of the UK workforce and 4.3 million women aged 50+ in employment in the UK (CIPD, 2022), it is easy to see the huge potential impact of menopause on the annual economy, as well as to workers’ families and quality of life, as income is reduced or lost. </w:t>
      </w:r>
    </w:p>
    <w:p w:rsidR="00F44597" w:rsidRDefault="007D7615">
      <w:pPr>
        <w:divId w:val="20398673"/>
      </w:pPr>
      <w:r>
        <w:rPr>
          <w:vanish/>
        </w:rPr>
        <w:t>Start of Figure</w:t>
      </w:r>
    </w:p>
    <w:p w:rsidR="00F44597" w:rsidRDefault="007D7615">
      <w:pPr>
        <w:spacing w:before="0" w:beforeAutospacing="0" w:after="0" w:afterAutospacing="0" w:line="240" w:lineRule="auto"/>
        <w:divId w:val="107314703"/>
        <w:rPr>
          <w:rFonts w:ascii="Times New Roman" w:eastAsia="Times New Roman" w:hAnsi="Times New Roman" w:cs="Times New Roman"/>
          <w:sz w:val="24"/>
          <w:szCs w:val="24"/>
        </w:rPr>
      </w:pPr>
      <w:bookmarkStart w:id="77" w:name="Unit3_Session3_Figure1"/>
      <w:bookmarkEnd w:id="77"/>
      <w:r>
        <w:rPr>
          <w:rFonts w:ascii="Times New Roman" w:eastAsia="Times New Roman" w:hAnsi="Times New Roman" w:cs="Times New Roman"/>
          <w:noProof/>
          <w:sz w:val="24"/>
          <w:szCs w:val="24"/>
        </w:rPr>
        <w:drawing>
          <wp:inline distT="0" distB="0" distL="0" distR="0">
            <wp:extent cx="1563624" cy="1115568"/>
            <wp:effectExtent l="0" t="0" r="0" b="889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3624" cy="1115568"/>
                    </a:xfrm>
                    <a:prstGeom prst="rect">
                      <a:avLst/>
                    </a:prstGeom>
                    <a:noFill/>
                    <a:ln>
                      <a:noFill/>
                    </a:ln>
                  </pic:spPr>
                </pic:pic>
              </a:graphicData>
            </a:graphic>
          </wp:inline>
        </w:drawing>
      </w:r>
    </w:p>
    <w:bookmarkStart w:id="78" w:name="View_Unit3_Session3_Description1"/>
    <w:p w:rsidR="00F44597" w:rsidRDefault="007D7615">
      <w:pPr>
        <w:pStyle w:val="navbutton"/>
        <w:divId w:val="663119959"/>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78"/>
    </w:p>
    <w:p w:rsidR="00F44597" w:rsidRDefault="007D7615">
      <w:pPr>
        <w:divId w:val="20398673"/>
      </w:pPr>
      <w:r>
        <w:rPr>
          <w:vanish/>
        </w:rPr>
        <w:t>End of Figure</w:t>
      </w:r>
    </w:p>
    <w:p w:rsidR="00F44597" w:rsidRDefault="007D7615">
      <w:pPr>
        <w:divId w:val="20398673"/>
      </w:pPr>
      <w:r>
        <w:t xml:space="preserve">Given this context, it is encouraging to see that many employers – supported by the work of the trades unions, bodies such as the Chartered Institute of Personnel and Development and the training provided by forward-thinking communities such as Henpicked, are now developing their own menopause in the workplace policies. In </w:t>
      </w:r>
      <w:hyperlink r:id="rId29" w:history="1">
        <w:r>
          <w:rPr>
            <w:rStyle w:val="Hyperlink"/>
          </w:rPr>
          <w:t>Session 1 Video 2</w:t>
        </w:r>
      </w:hyperlink>
      <w:r>
        <w:t xml:space="preserve"> there were some simple steps that could be taken to make menopausal women more comfortable in workplace settings. </w:t>
      </w:r>
    </w:p>
    <w:p w:rsidR="00F44597" w:rsidRDefault="007D7615">
      <w:pPr>
        <w:divId w:val="20398673"/>
      </w:pPr>
      <w:r>
        <w:t xml:space="preserve">Within the context of this course, this section is very short. But this is such an important area, and if you are interested in reading further about menopause and the working environment, check out the website, </w:t>
      </w:r>
      <w:hyperlink r:id="rId30" w:history="1">
        <w:r>
          <w:rPr>
            <w:rStyle w:val="Hyperlink"/>
          </w:rPr>
          <w:t>The menopause at work: a guide</w:t>
        </w:r>
      </w:hyperlink>
      <w:r>
        <w:t xml:space="preserv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661041349"/>
        <w:rPr>
          <w:rFonts w:eastAsia="Times New Roman"/>
        </w:rPr>
      </w:pPr>
      <w:bookmarkStart w:id="79" w:name="Unit3_Session4"/>
      <w:bookmarkEnd w:id="79"/>
      <w:r>
        <w:rPr>
          <w:rFonts w:eastAsia="Times New Roman"/>
        </w:rPr>
        <w:t>3 Treatments and strategies: an overview</w:t>
      </w:r>
    </w:p>
    <w:p w:rsidR="00F44597" w:rsidRDefault="007D7615">
      <w:pPr>
        <w:divId w:val="1661041349"/>
      </w:pPr>
      <w:r>
        <w:t xml:space="preserve">Broadly speaking, common menopause treatments fall into three categories. In no particular order, these are: </w:t>
      </w:r>
    </w:p>
    <w:p w:rsidR="00F44597" w:rsidRDefault="007D7615">
      <w:pPr>
        <w:numPr>
          <w:ilvl w:val="0"/>
          <w:numId w:val="11"/>
        </w:numPr>
        <w:spacing w:before="0" w:beforeAutospacing="0" w:after="0" w:afterAutospacing="0"/>
        <w:ind w:left="780" w:right="780"/>
        <w:divId w:val="1661041349"/>
        <w:rPr>
          <w:rFonts w:eastAsia="Times New Roman"/>
        </w:rPr>
      </w:pPr>
      <w:r>
        <w:rPr>
          <w:rFonts w:eastAsia="Times New Roman"/>
        </w:rPr>
        <w:t xml:space="preserve">Medical: Hormone replacement therapy (HRT), or Hormone therapy, as it is known amongst menopause professionals, bio-identical hormone therapy, and the use of prescription drugs that are more usually used for other medical conditions, e.g. anti-depressants like Citalopram and Fluoxetine. </w:t>
      </w:r>
    </w:p>
    <w:p w:rsidR="00F44597" w:rsidRDefault="007D7615">
      <w:pPr>
        <w:numPr>
          <w:ilvl w:val="0"/>
          <w:numId w:val="11"/>
        </w:numPr>
        <w:spacing w:before="0" w:beforeAutospacing="0" w:after="0" w:afterAutospacing="0"/>
        <w:ind w:left="780" w:right="780"/>
        <w:divId w:val="1661041349"/>
        <w:rPr>
          <w:rFonts w:eastAsia="Times New Roman"/>
        </w:rPr>
      </w:pPr>
      <w:r>
        <w:rPr>
          <w:rFonts w:eastAsia="Times New Roman"/>
        </w:rPr>
        <w:t xml:space="preserve">Complementary and alternative therapies: Herbal supplements, such as black cohosh, St. John’s Wort, red clover and other isoflavones or phytoestrogens (which act in the body in a similar way to our natural oestrogen), acupuncture, reflexology and mind-body techniques like yoga. </w:t>
      </w:r>
    </w:p>
    <w:p w:rsidR="00F44597" w:rsidRDefault="007D7615">
      <w:pPr>
        <w:numPr>
          <w:ilvl w:val="0"/>
          <w:numId w:val="11"/>
        </w:numPr>
        <w:spacing w:before="0" w:beforeAutospacing="0" w:after="0" w:afterAutospacing="0"/>
        <w:ind w:left="780" w:right="780"/>
        <w:divId w:val="1661041349"/>
        <w:rPr>
          <w:rFonts w:eastAsia="Times New Roman"/>
        </w:rPr>
      </w:pPr>
      <w:r>
        <w:rPr>
          <w:rFonts w:eastAsia="Times New Roman"/>
        </w:rPr>
        <w:t xml:space="preserve">Lifestyle solutions, such as exercise, nutrition, stress reduction and management, strategies to promote good sleep (e.g. developing ‘sleep hygiene’) and use of relaxation techniques. </w:t>
      </w:r>
    </w:p>
    <w:p w:rsidR="00F44597" w:rsidRDefault="007D7615">
      <w:pPr>
        <w:pStyle w:val="Heading2"/>
        <w:divId w:val="66151680"/>
        <w:rPr>
          <w:rFonts w:eastAsia="Times New Roman"/>
        </w:rPr>
      </w:pPr>
      <w:bookmarkStart w:id="80" w:name="Unit3_Session4_Section1"/>
      <w:bookmarkEnd w:id="80"/>
      <w:r>
        <w:rPr>
          <w:rFonts w:eastAsia="Times New Roman"/>
        </w:rPr>
        <w:t>3.1 The NICE Guidelines</w:t>
      </w:r>
    </w:p>
    <w:p w:rsidR="00F44597" w:rsidRDefault="007D7615">
      <w:pPr>
        <w:divId w:val="66151680"/>
      </w:pPr>
      <w:r>
        <w:t xml:space="preserve">In 2019 in the UK, the National Institute for Health and Care Excellence ( NICE) updated their recommendations to be used by GPs and other health professionals for the diagnosis and treatment of menopause. These guidelines state that your GP should discuss your menopause with you, focusing on five main areas: </w:t>
      </w:r>
    </w:p>
    <w:p w:rsidR="00F44597" w:rsidRDefault="007D7615">
      <w:pPr>
        <w:numPr>
          <w:ilvl w:val="0"/>
          <w:numId w:val="12"/>
        </w:numPr>
        <w:spacing w:before="0" w:beforeAutospacing="0" w:after="0" w:afterAutospacing="0"/>
        <w:ind w:left="780" w:right="780"/>
        <w:divId w:val="66151680"/>
        <w:rPr>
          <w:rFonts w:eastAsia="Times New Roman"/>
        </w:rPr>
      </w:pPr>
      <w:r>
        <w:rPr>
          <w:rFonts w:eastAsia="Times New Roman"/>
        </w:rPr>
        <w:t>The stages of the menopause.</w:t>
      </w:r>
    </w:p>
    <w:p w:rsidR="00F44597" w:rsidRDefault="007D7615">
      <w:pPr>
        <w:numPr>
          <w:ilvl w:val="0"/>
          <w:numId w:val="12"/>
        </w:numPr>
        <w:spacing w:before="0" w:beforeAutospacing="0" w:after="0" w:afterAutospacing="0"/>
        <w:ind w:left="780" w:right="780"/>
        <w:divId w:val="66151680"/>
        <w:rPr>
          <w:rFonts w:eastAsia="Times New Roman"/>
        </w:rPr>
      </w:pPr>
      <w:r>
        <w:rPr>
          <w:rFonts w:eastAsia="Times New Roman"/>
        </w:rPr>
        <w:t>Diagnosis of menopause and the symptoms that can be expected.</w:t>
      </w:r>
    </w:p>
    <w:p w:rsidR="00F44597" w:rsidRDefault="007D7615">
      <w:pPr>
        <w:numPr>
          <w:ilvl w:val="0"/>
          <w:numId w:val="12"/>
        </w:numPr>
        <w:spacing w:before="0" w:beforeAutospacing="0" w:after="0" w:afterAutospacing="0"/>
        <w:ind w:left="780" w:right="780"/>
        <w:divId w:val="66151680"/>
        <w:rPr>
          <w:rFonts w:eastAsia="Times New Roman"/>
        </w:rPr>
      </w:pPr>
      <w:r>
        <w:rPr>
          <w:rFonts w:eastAsia="Times New Roman"/>
        </w:rPr>
        <w:t>The use of treatments like HRT, non-hormonal medications (e.g. anti-depressants) and therapies like CBT.</w:t>
      </w:r>
    </w:p>
    <w:p w:rsidR="00F44597" w:rsidRDefault="007D7615">
      <w:pPr>
        <w:numPr>
          <w:ilvl w:val="0"/>
          <w:numId w:val="12"/>
        </w:numPr>
        <w:spacing w:before="0" w:beforeAutospacing="0" w:after="0" w:afterAutospacing="0"/>
        <w:ind w:left="780" w:right="780"/>
        <w:divId w:val="66151680"/>
        <w:rPr>
          <w:rFonts w:eastAsia="Times New Roman"/>
        </w:rPr>
      </w:pPr>
      <w:r>
        <w:rPr>
          <w:rFonts w:eastAsia="Times New Roman"/>
        </w:rPr>
        <w:t>Lifestyle change to manage symptoms as well as to protect general health and wellbeing.</w:t>
      </w:r>
    </w:p>
    <w:p w:rsidR="00F44597" w:rsidRDefault="007D7615">
      <w:pPr>
        <w:numPr>
          <w:ilvl w:val="0"/>
          <w:numId w:val="12"/>
        </w:numPr>
        <w:spacing w:before="0" w:beforeAutospacing="0" w:after="0" w:afterAutospacing="0"/>
        <w:ind w:left="780" w:right="780"/>
        <w:divId w:val="66151680"/>
        <w:rPr>
          <w:rFonts w:eastAsia="Times New Roman"/>
        </w:rPr>
      </w:pPr>
      <w:r>
        <w:rPr>
          <w:rFonts w:eastAsia="Times New Roman"/>
        </w:rPr>
        <w:t>The impact of the menopause on health into older age.</w:t>
      </w:r>
    </w:p>
    <w:p w:rsidR="00F44597" w:rsidRDefault="007D7615">
      <w:pPr>
        <w:divId w:val="66151680"/>
      </w:pPr>
      <w:r>
        <w:t xml:space="preserve">The intention of the NICE guidelines is to provide people with a clear route through their menopause, as well as changing the menopause landscape so that people no longer feel that it’s ‘just my hormones’ and they have to suffer in silence. But the guidelines have not only impacted on women. They have also changed the way menopause is viewed and addressed more widely, by women’s families and employers. This in turn is leading to some more open conversations about menopause, as well as a more practical and helpful approach to supporting women in staying well and able to function in all areas of their lives through their menopause, as well as putting into place lifestyle strategies that can ensure better health as they move forward in their lives. </w:t>
      </w:r>
    </w:p>
    <w:p w:rsidR="00F44597" w:rsidRDefault="007D7615">
      <w:pPr>
        <w:pStyle w:val="Heading2"/>
        <w:divId w:val="1551108187"/>
        <w:rPr>
          <w:rFonts w:eastAsia="Times New Roman"/>
        </w:rPr>
      </w:pPr>
      <w:bookmarkStart w:id="81" w:name="Unit3_Session4_Section2"/>
      <w:bookmarkEnd w:id="81"/>
      <w:r>
        <w:rPr>
          <w:rFonts w:eastAsia="Times New Roman"/>
        </w:rPr>
        <w:t>3.2 Hormone Replacement Therapy (HRT)</w:t>
      </w:r>
    </w:p>
    <w:p w:rsidR="00F44597" w:rsidRDefault="007D7615">
      <w:pPr>
        <w:divId w:val="1551108187"/>
      </w:pPr>
      <w:r>
        <w:rPr>
          <w:vanish/>
        </w:rPr>
        <w:t>Start of Quote</w:t>
      </w:r>
    </w:p>
    <w:p w:rsidR="00F44597" w:rsidRDefault="007D7615">
      <w:pPr>
        <w:divId w:val="1481733902"/>
      </w:pPr>
      <w:bookmarkStart w:id="82" w:name="Unit3_Session4_Quote1"/>
      <w:bookmarkEnd w:id="82"/>
      <w:r>
        <w:t xml:space="preserve">‘There is a need to improve knowledge about the long-term benefits and risks of HRT. No other treatment has been shown to be as effective as HRT for menopausal symptoms, though the balance of risks and benefits varies among women.’ </w:t>
      </w:r>
    </w:p>
    <w:p w:rsidR="00F44597" w:rsidRDefault="007D7615">
      <w:pPr>
        <w:pStyle w:val="sourcereference"/>
        <w:divId w:val="1481733902"/>
      </w:pPr>
      <w:r>
        <w:t>(NICE, 2019)</w:t>
      </w:r>
    </w:p>
    <w:p w:rsidR="00F44597" w:rsidRDefault="007D7615">
      <w:pPr>
        <w:divId w:val="1551108187"/>
      </w:pPr>
      <w:r>
        <w:rPr>
          <w:vanish/>
        </w:rPr>
        <w:t>End of Quote</w:t>
      </w:r>
    </w:p>
    <w:p w:rsidR="00F44597" w:rsidRDefault="007D7615">
      <w:pPr>
        <w:divId w:val="1551108187"/>
      </w:pPr>
      <w:r>
        <w:t xml:space="preserve">HRT is taken to alleviate the symptoms associated with the menopause and allow people to feel like their pre-menopausal selves. HRT had its beginnings in the 1960s but gained in popularity during the 1990s. Initially, it was lauded as the answer to the menopause and was widely prescribed. However, a 2002 report, the Women’s Health Initiative Study, drew links between HRT use and breast cancer which scared many into stopping their HRT, as well as discouraging GPs from prescribing it. </w:t>
      </w:r>
    </w:p>
    <w:p w:rsidR="00F44597" w:rsidRDefault="007D7615">
      <w:pPr>
        <w:divId w:val="1551108187"/>
      </w:pPr>
      <w:r>
        <w:rPr>
          <w:vanish/>
        </w:rPr>
        <w:t>Start of Activity</w:t>
      </w:r>
    </w:p>
    <w:p w:rsidR="00F44597" w:rsidRDefault="007D7615">
      <w:pPr>
        <w:spacing w:before="0" w:beforeAutospacing="0" w:after="0" w:afterAutospacing="0" w:line="240" w:lineRule="auto"/>
        <w:outlineLvl w:val="3"/>
        <w:divId w:val="252589664"/>
        <w:rPr>
          <w:rFonts w:eastAsia="Times New Roman"/>
          <w:b/>
          <w:bCs/>
          <w:sz w:val="36"/>
          <w:szCs w:val="36"/>
        </w:rPr>
      </w:pPr>
      <w:bookmarkStart w:id="83" w:name="Unit3_Session4_Activity1"/>
      <w:bookmarkEnd w:id="83"/>
      <w:r>
        <w:rPr>
          <w:rFonts w:eastAsia="Times New Roman"/>
          <w:b/>
          <w:bCs/>
          <w:sz w:val="36"/>
          <w:szCs w:val="36"/>
        </w:rPr>
        <w:t>Activity 3 Hormone Replacement Therapy</w:t>
      </w:r>
    </w:p>
    <w:p w:rsidR="00F44597" w:rsidRDefault="007D7615">
      <w:pPr>
        <w:pStyle w:val="timing"/>
        <w:divId w:val="711080335"/>
      </w:pPr>
      <w:r>
        <w:t>Allow 20 minutes</w:t>
      </w:r>
    </w:p>
    <w:p w:rsidR="00F44597" w:rsidRDefault="007D7615">
      <w:pPr>
        <w:divId w:val="711080335"/>
      </w:pPr>
      <w:r>
        <w:rPr>
          <w:vanish/>
        </w:rPr>
        <w:t>Start of Question</w:t>
      </w:r>
    </w:p>
    <w:p w:rsidR="00F44597" w:rsidRDefault="007D7615">
      <w:pPr>
        <w:divId w:val="1720783100"/>
      </w:pPr>
      <w:bookmarkStart w:id="84" w:name="Unit3_Session4_Question1"/>
      <w:bookmarkEnd w:id="84"/>
      <w:r>
        <w:t xml:space="preserve">Watch this film from the British Menopause Society in which Kathy Abernethy talks about HRT, what it is and how it is used: </w:t>
      </w:r>
    </w:p>
    <w:p w:rsidR="00F44597" w:rsidRDefault="007D7615">
      <w:pPr>
        <w:divId w:val="1720783100"/>
      </w:pPr>
      <w:r>
        <w:rPr>
          <w:vanish/>
        </w:rPr>
        <w:t>Start of Media Content</w:t>
      </w:r>
    </w:p>
    <w:p w:rsidR="00F44597" w:rsidRDefault="007D7615">
      <w:pPr>
        <w:spacing w:before="60" w:beforeAutospacing="0" w:after="60" w:afterAutospacing="0"/>
        <w:divId w:val="674307947"/>
      </w:pPr>
      <w:bookmarkStart w:id="85" w:name="Unit3_Session4_MediaContent1"/>
      <w:bookmarkEnd w:id="85"/>
      <w:r>
        <w:t xml:space="preserve">Watch the video at </w:t>
      </w:r>
      <w:hyperlink r:id="rId31" w:history="1">
        <w:r>
          <w:rPr>
            <w:rStyle w:val="Hyperlink"/>
          </w:rPr>
          <w:t>YouTube.com</w:t>
        </w:r>
      </w:hyperlink>
      <w:r>
        <w:t xml:space="preserve">. </w:t>
      </w:r>
    </w:p>
    <w:p w:rsidR="00F44597" w:rsidRDefault="007D7615">
      <w:pPr>
        <w:pStyle w:val="Caption1"/>
        <w:divId w:val="1705713919"/>
      </w:pPr>
      <w:r>
        <w:t>Video 3 What is Hormone replacement therapy? (Please note The Open University is not responsible for third party content.)</w:t>
      </w:r>
    </w:p>
    <w:p w:rsidR="00F44597" w:rsidRDefault="007D7615">
      <w:pPr>
        <w:divId w:val="1720783100"/>
      </w:pPr>
      <w:r>
        <w:rPr>
          <w:vanish/>
        </w:rPr>
        <w:t>End of Media Content</w:t>
      </w:r>
    </w:p>
    <w:p w:rsidR="00F44597" w:rsidRDefault="007D7615">
      <w:pPr>
        <w:divId w:val="1720783100"/>
      </w:pPr>
      <w:r>
        <w:t>Then answer the following questions:</w:t>
      </w:r>
    </w:p>
    <w:p w:rsidR="00F44597" w:rsidRDefault="007D7615">
      <w:pPr>
        <w:numPr>
          <w:ilvl w:val="0"/>
          <w:numId w:val="13"/>
        </w:numPr>
        <w:spacing w:before="0" w:beforeAutospacing="0" w:after="0" w:afterAutospacing="0"/>
        <w:ind w:left="780" w:right="780"/>
        <w:divId w:val="1720783100"/>
        <w:rPr>
          <w:rFonts w:eastAsia="Times New Roman"/>
        </w:rPr>
      </w:pPr>
      <w:r>
        <w:rPr>
          <w:rFonts w:eastAsia="Times New Roman"/>
        </w:rPr>
        <w:t>How is HRT taken?</w:t>
      </w:r>
    </w:p>
    <w:p w:rsidR="00F44597" w:rsidRDefault="007D7615">
      <w:pPr>
        <w:numPr>
          <w:ilvl w:val="0"/>
          <w:numId w:val="13"/>
        </w:numPr>
        <w:spacing w:before="0" w:beforeAutospacing="0" w:after="0" w:afterAutospacing="0"/>
        <w:ind w:left="780" w:right="780"/>
        <w:divId w:val="1720783100"/>
        <w:rPr>
          <w:rFonts w:eastAsia="Times New Roman"/>
        </w:rPr>
      </w:pPr>
      <w:r>
        <w:rPr>
          <w:rFonts w:eastAsia="Times New Roman"/>
        </w:rPr>
        <w:t>What are the benefits of taking HRT?</w:t>
      </w:r>
    </w:p>
    <w:p w:rsidR="00F44597" w:rsidRDefault="007D7615">
      <w:pPr>
        <w:numPr>
          <w:ilvl w:val="0"/>
          <w:numId w:val="13"/>
        </w:numPr>
        <w:spacing w:before="0" w:beforeAutospacing="0" w:after="0" w:afterAutospacing="0"/>
        <w:ind w:left="780" w:right="780"/>
        <w:divId w:val="1720783100"/>
        <w:rPr>
          <w:rFonts w:eastAsia="Times New Roman"/>
        </w:rPr>
      </w:pPr>
      <w:r>
        <w:rPr>
          <w:rFonts w:eastAsia="Times New Roman"/>
        </w:rPr>
        <w:t>Are there any side effects to HRT?</w:t>
      </w:r>
    </w:p>
    <w:p w:rsidR="00F44597" w:rsidRDefault="007D7615">
      <w:pPr>
        <w:divId w:val="711080335"/>
      </w:pPr>
      <w:r>
        <w:rPr>
          <w:vanish/>
        </w:rPr>
        <w:t>End of Question</w:t>
      </w:r>
    </w:p>
    <w:bookmarkStart w:id="86" w:name="View_Unit3_Session4_Discussion1"/>
    <w:p w:rsidR="00F44597" w:rsidRDefault="007D7615">
      <w:pPr>
        <w:pStyle w:val="navbutton"/>
        <w:divId w:val="711080335"/>
      </w:pPr>
      <w:r>
        <w:fldChar w:fldCharType="begin"/>
      </w:r>
      <w:r>
        <w:instrText xml:space="preserve"> HYPERLINK "" \l "Unit3_Session4_Discussion1" </w:instrText>
      </w:r>
      <w:r>
        <w:fldChar w:fldCharType="separate"/>
      </w:r>
      <w:r>
        <w:rPr>
          <w:rStyle w:val="Hyperlink"/>
        </w:rPr>
        <w:t>View discussion - Activity 3 Hormone Replacement Therapy</w:t>
      </w:r>
      <w:r>
        <w:fldChar w:fldCharType="end"/>
      </w:r>
      <w:bookmarkEnd w:id="86"/>
    </w:p>
    <w:p w:rsidR="00F44597" w:rsidRDefault="007D7615">
      <w:pPr>
        <w:divId w:val="1551108187"/>
      </w:pPr>
      <w:r>
        <w:rPr>
          <w:vanish/>
        </w:rPr>
        <w:t>End of Activity</w:t>
      </w:r>
    </w:p>
    <w:p w:rsidR="00F44597" w:rsidRDefault="007D7615">
      <w:pPr>
        <w:divId w:val="1551108187"/>
      </w:pPr>
      <w:r>
        <w:t xml:space="preserve">As mentioned before a 2002 study linked HRT to breast cancer but this link has since been discredited. There were huge flaws in this study, such as the sample group having an average age of 63 and already had significant risk factors for cancer. For example, 50% of them were either smokers or ex-smokers, over a third had been diagnosed with high blood pressure and 70% were overweight or obese (Langer et al, 2021). </w:t>
      </w:r>
    </w:p>
    <w:p w:rsidR="00F44597" w:rsidRDefault="007D7615">
      <w:pPr>
        <w:divId w:val="1551108187"/>
      </w:pPr>
      <w:r>
        <w:rPr>
          <w:vanish/>
        </w:rPr>
        <w:t>Start of Figure</w:t>
      </w:r>
    </w:p>
    <w:p w:rsidR="00F44597" w:rsidRDefault="007D7615">
      <w:pPr>
        <w:spacing w:before="0" w:beforeAutospacing="0" w:after="0" w:afterAutospacing="0" w:line="240" w:lineRule="auto"/>
        <w:divId w:val="2134128872"/>
        <w:rPr>
          <w:rFonts w:ascii="Times New Roman" w:eastAsia="Times New Roman" w:hAnsi="Times New Roman" w:cs="Times New Roman"/>
          <w:sz w:val="24"/>
          <w:szCs w:val="24"/>
        </w:rPr>
      </w:pPr>
      <w:bookmarkStart w:id="87" w:name="Unit3_Session4_Figure1"/>
      <w:bookmarkEnd w:id="87"/>
      <w:r>
        <w:rPr>
          <w:rFonts w:ascii="Times New Roman" w:eastAsia="Times New Roman" w:hAnsi="Times New Roman" w:cs="Times New Roman"/>
          <w:noProof/>
          <w:sz w:val="24"/>
          <w:szCs w:val="24"/>
        </w:rPr>
        <w:drawing>
          <wp:inline distT="0" distB="0" distL="0" distR="0">
            <wp:extent cx="1947672" cy="1298448"/>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bookmarkStart w:id="88" w:name="View_Unit3_Session4_Description1"/>
    <w:p w:rsidR="00F44597" w:rsidRDefault="007D7615">
      <w:pPr>
        <w:pStyle w:val="navbutton"/>
        <w:divId w:val="891891591"/>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88"/>
    </w:p>
    <w:p w:rsidR="00F44597" w:rsidRDefault="007D7615">
      <w:pPr>
        <w:divId w:val="1551108187"/>
      </w:pPr>
      <w:r>
        <w:rPr>
          <w:vanish/>
        </w:rPr>
        <w:t>End of Figure</w:t>
      </w:r>
    </w:p>
    <w:p w:rsidR="00F44597" w:rsidRDefault="007D7615">
      <w:pPr>
        <w:divId w:val="1551108187"/>
      </w:pPr>
      <w:r>
        <w:t xml:space="preserve">Also it is really important to say that the type of oestrogen and progesterone taken were very different to the type taken today. The oestrogen was derived from pregnant horses’ urine and the progesterone was synthetic. In contrast the HRT taken today is ‘body-identical’ and much safer (Langer et al, 2021). As with any drug there can be a risk to health and factors such as age, weight, smoking status and alcohol intake can increase the risk of taking HRT. This is why it is so important that women have an individual consultation with a doctor before making any decisions around HRT(Newson, 2023). </w:t>
      </w:r>
    </w:p>
    <w:p w:rsidR="00F44597" w:rsidRDefault="007D7615">
      <w:pPr>
        <w:pStyle w:val="Heading2"/>
        <w:divId w:val="498813828"/>
        <w:rPr>
          <w:rFonts w:eastAsia="Times New Roman"/>
        </w:rPr>
      </w:pPr>
      <w:bookmarkStart w:id="89" w:name="Unit3_Session4_Section3"/>
      <w:bookmarkEnd w:id="89"/>
      <w:r>
        <w:rPr>
          <w:rFonts w:eastAsia="Times New Roman"/>
        </w:rPr>
        <w:t>3.3 Complementary and alternative therapies</w:t>
      </w:r>
    </w:p>
    <w:p w:rsidR="00F44597" w:rsidRDefault="007D7615">
      <w:pPr>
        <w:divId w:val="498813828"/>
      </w:pPr>
      <w:r>
        <w:t xml:space="preserve">Although HRT is the right treatment for many in menopause, it is actually only used by about 20% of people experiencing menopausal symptoms. This may be influenced by GPs lacking confidence in prescribing HRT due to the many formulations available or feeling reticent to do so. Some people, however, choose not to use HRT. This may be because their symptoms are slight, or they prefer to opt for complementary and alternative therapies. </w:t>
      </w:r>
    </w:p>
    <w:p w:rsidR="00F44597" w:rsidRDefault="007D7615">
      <w:pPr>
        <w:divId w:val="498813828"/>
      </w:pPr>
      <w:r>
        <w:t xml:space="preserve">Some people have found therapies like acupuncture helpful in reducing their symptoms. In particular, regular acupuncture treatments over a period of at least 5 weeks has been shown to reduce anxiety, hot flushes, night sweats, and improve sleep. </w:t>
      </w:r>
    </w:p>
    <w:p w:rsidR="00F44597" w:rsidRDefault="007D7615">
      <w:pPr>
        <w:pStyle w:val="Heading2"/>
        <w:divId w:val="804853770"/>
        <w:rPr>
          <w:rFonts w:eastAsia="Times New Roman"/>
        </w:rPr>
      </w:pPr>
      <w:bookmarkStart w:id="90" w:name="Unit3_Session4_Section4"/>
      <w:bookmarkEnd w:id="90"/>
      <w:r>
        <w:rPr>
          <w:rFonts w:eastAsia="Times New Roman"/>
        </w:rPr>
        <w:t>3.4 Anti-depressants</w:t>
      </w:r>
    </w:p>
    <w:p w:rsidR="00F44597" w:rsidRDefault="007D7615">
      <w:pPr>
        <w:divId w:val="804853770"/>
      </w:pPr>
      <w:r>
        <w:t xml:space="preserve">Many people who are experiencing menopause symptoms will turn to their GP as the first port of call. And many will come away from their appointment with a prescription for anti-depressant medication. Anti-depressants can certainly help some of the symptoms of menopause. For example, there is some evidence that these medications can reduce the severity and occurrence of hot flushes, reduce anxiety and aid sleep. However, it is now understood that anti-depressants are not the most effective or appropriate treatment for those experiencing low mood as a result of menopause, and that other options should be explored. In particular, evidence has shown that for people who do not have a current diagnosis of depression, these medications are not helpful in relieving low mood occurring as a result of menopause. </w:t>
      </w:r>
    </w:p>
    <w:p w:rsidR="00F44597" w:rsidRDefault="007D7615">
      <w:pPr>
        <w:pStyle w:val="Heading2"/>
        <w:divId w:val="86192891"/>
        <w:rPr>
          <w:rFonts w:eastAsia="Times New Roman"/>
        </w:rPr>
      </w:pPr>
      <w:bookmarkStart w:id="91" w:name="Unit3_Session4_Section5"/>
      <w:bookmarkEnd w:id="91"/>
      <w:r>
        <w:rPr>
          <w:rFonts w:eastAsia="Times New Roman"/>
        </w:rPr>
        <w:t>3.5 Herbal remedies</w:t>
      </w:r>
    </w:p>
    <w:p w:rsidR="00F44597" w:rsidRDefault="007D7615">
      <w:pPr>
        <w:divId w:val="86192891"/>
      </w:pPr>
      <w:r>
        <w:t xml:space="preserve">There are many over-the-counter herbal remedies available for menopause, with larger chemists and health food shops often having whole shelving sections dedicated to menopause products. These include formulations containing several herbs, or single herbs or oils in tablet form, and they can come with promises of ‘curing’ menopause symptoms. With all herbal remedies, however, we should remember that ‘herbal’ does not necessarily mean ‘gentle’. Herbs can be powerful drugs. They come with possible side effects, contraindications and interactions (with prescribed medications, for example), so it’s important to closely follow the guidance on dosage, and to take any advised breaks in usage of a product. </w:t>
      </w:r>
    </w:p>
    <w:p w:rsidR="00F44597" w:rsidRDefault="007D7615">
      <w:pPr>
        <w:divId w:val="86192891"/>
      </w:pPr>
      <w:r>
        <w:rPr>
          <w:vanish/>
        </w:rPr>
        <w:t>Start of Table</w:t>
      </w:r>
    </w:p>
    <w:p w:rsidR="00F44597" w:rsidRDefault="007D7615">
      <w:pPr>
        <w:pStyle w:val="NormalWeb"/>
        <w:divId w:val="1257832748"/>
      </w:pPr>
      <w:r>
        <w:t>Table 1 Herbal menopause remedies, benefits and warnings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44597">
        <w:trPr>
          <w:divId w:val="1257832748"/>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jc w:val="center"/>
              <w:rPr>
                <w:rFonts w:ascii="Times New Roman" w:eastAsia="Times New Roman" w:hAnsi="Times New Roman" w:cs="Times New Roman"/>
                <w:b/>
                <w:bCs/>
                <w:sz w:val="24"/>
                <w:szCs w:val="24"/>
              </w:rPr>
            </w:pPr>
            <w:bookmarkStart w:id="92" w:name="Unit3_Session4_Table1"/>
            <w:bookmarkEnd w:id="92"/>
            <w:r>
              <w:rPr>
                <w:rFonts w:ascii="Times New Roman" w:eastAsia="Times New Roman" w:hAnsi="Times New Roman" w:cs="Times New Roman"/>
                <w:b/>
                <w:bCs/>
                <w:sz w:val="24"/>
                <w:szCs w:val="24"/>
              </w:rPr>
              <w:t>Remedy</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Benefits and notes</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Warnings</w:t>
            </w:r>
          </w:p>
        </w:tc>
      </w:tr>
      <w:tr w:rsidR="00F44597">
        <w:trPr>
          <w:divId w:val="1257832748"/>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 John’s Wort (single herb)</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Relieves low mood and hot flushes.</w:t>
            </w:r>
          </w:p>
        </w:tc>
        <w:tc>
          <w:tcPr>
            <w:tcW w:w="0" w:type="auto"/>
            <w:tcMar>
              <w:top w:w="48" w:type="dxa"/>
              <w:left w:w="96" w:type="dxa"/>
              <w:bottom w:w="48" w:type="dxa"/>
              <w:right w:w="96" w:type="dxa"/>
            </w:tcMar>
            <w:hideMark/>
          </w:tcPr>
          <w:p w:rsidR="00F44597" w:rsidRDefault="007D7615">
            <w:pPr>
              <w:numPr>
                <w:ilvl w:val="0"/>
                <w:numId w:val="14"/>
              </w:numPr>
              <w:spacing w:before="0" w:beforeAutospacing="0" w:after="0" w:afterAutospacing="0"/>
              <w:ind w:left="780" w:right="780"/>
              <w:rPr>
                <w:rFonts w:eastAsia="Times New Roman"/>
              </w:rPr>
            </w:pPr>
            <w:r>
              <w:rPr>
                <w:rFonts w:eastAsia="Times New Roman"/>
              </w:rPr>
              <w:t>Not suitable for those with a history of breast cancer.</w:t>
            </w:r>
          </w:p>
          <w:p w:rsidR="00F44597" w:rsidRDefault="007D7615">
            <w:pPr>
              <w:numPr>
                <w:ilvl w:val="0"/>
                <w:numId w:val="14"/>
              </w:numPr>
              <w:spacing w:before="0" w:beforeAutospacing="0" w:after="0" w:afterAutospacing="0"/>
              <w:ind w:left="780" w:right="780"/>
              <w:rPr>
                <w:rFonts w:eastAsia="Times New Roman"/>
              </w:rPr>
            </w:pPr>
            <w:r>
              <w:rPr>
                <w:rFonts w:eastAsia="Times New Roman"/>
              </w:rPr>
              <w:t>Interacts with other medications, especially anti-depressants.</w:t>
            </w:r>
          </w:p>
        </w:tc>
      </w:tr>
      <w:tr w:rsidR="00F44597">
        <w:trPr>
          <w:divId w:val="1257832748"/>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 cohosh (single herb)</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Relieves hot flushes.</w:t>
            </w:r>
          </w:p>
        </w:tc>
        <w:tc>
          <w:tcPr>
            <w:tcW w:w="0" w:type="auto"/>
            <w:tcMar>
              <w:top w:w="48" w:type="dxa"/>
              <w:left w:w="96" w:type="dxa"/>
              <w:bottom w:w="48" w:type="dxa"/>
              <w:right w:w="96" w:type="dxa"/>
            </w:tcMar>
            <w:hideMark/>
          </w:tcPr>
          <w:p w:rsidR="00F44597" w:rsidRDefault="007D7615">
            <w:pPr>
              <w:numPr>
                <w:ilvl w:val="0"/>
                <w:numId w:val="15"/>
              </w:numPr>
              <w:spacing w:before="0" w:beforeAutospacing="0" w:after="0" w:afterAutospacing="0"/>
              <w:ind w:left="780" w:right="780"/>
              <w:rPr>
                <w:rFonts w:eastAsia="Times New Roman"/>
              </w:rPr>
            </w:pPr>
            <w:r>
              <w:rPr>
                <w:rFonts w:eastAsia="Times New Roman"/>
              </w:rPr>
              <w:t>increased vaginal bleeding</w:t>
            </w:r>
          </w:p>
          <w:p w:rsidR="00F44597" w:rsidRDefault="007D7615">
            <w:pPr>
              <w:numPr>
                <w:ilvl w:val="0"/>
                <w:numId w:val="15"/>
              </w:numPr>
              <w:spacing w:before="0" w:beforeAutospacing="0" w:after="0" w:afterAutospacing="0"/>
              <w:ind w:left="780" w:right="780"/>
              <w:rPr>
                <w:rFonts w:eastAsia="Times New Roman"/>
              </w:rPr>
            </w:pPr>
            <w:r>
              <w:rPr>
                <w:rFonts w:eastAsia="Times New Roman"/>
              </w:rPr>
              <w:t>decreased blood pressure</w:t>
            </w:r>
          </w:p>
          <w:p w:rsidR="00F44597" w:rsidRDefault="007D7615">
            <w:pPr>
              <w:numPr>
                <w:ilvl w:val="0"/>
                <w:numId w:val="15"/>
              </w:numPr>
              <w:spacing w:before="0" w:beforeAutospacing="0" w:after="0" w:afterAutospacing="0"/>
              <w:ind w:left="780" w:right="780"/>
              <w:rPr>
                <w:rFonts w:eastAsia="Times New Roman"/>
              </w:rPr>
            </w:pPr>
            <w:r>
              <w:rPr>
                <w:rFonts w:eastAsia="Times New Roman"/>
              </w:rPr>
              <w:t>abnormal heart beat</w:t>
            </w:r>
          </w:p>
          <w:p w:rsidR="00F44597" w:rsidRDefault="007D7615">
            <w:pPr>
              <w:numPr>
                <w:ilvl w:val="0"/>
                <w:numId w:val="15"/>
              </w:numPr>
              <w:spacing w:before="0" w:beforeAutospacing="0" w:after="0" w:afterAutospacing="0"/>
              <w:ind w:left="780" w:right="780"/>
              <w:rPr>
                <w:rFonts w:eastAsia="Times New Roman"/>
              </w:rPr>
            </w:pPr>
            <w:r>
              <w:rPr>
                <w:rFonts w:eastAsia="Times New Roman"/>
              </w:rPr>
              <w:t>blood clots</w:t>
            </w:r>
          </w:p>
          <w:p w:rsidR="00F44597" w:rsidRDefault="007D7615">
            <w:pPr>
              <w:numPr>
                <w:ilvl w:val="0"/>
                <w:numId w:val="15"/>
              </w:numPr>
              <w:spacing w:before="0" w:beforeAutospacing="0" w:after="0" w:afterAutospacing="0"/>
              <w:ind w:left="780" w:right="780"/>
              <w:rPr>
                <w:rFonts w:eastAsia="Times New Roman"/>
              </w:rPr>
            </w:pPr>
            <w:r>
              <w:rPr>
                <w:rFonts w:eastAsia="Times New Roman"/>
              </w:rPr>
              <w:t>potential liver toxicity</w:t>
            </w:r>
          </w:p>
        </w:tc>
      </w:tr>
      <w:tr w:rsidR="00F44597">
        <w:trPr>
          <w:divId w:val="1257832748"/>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Ashwagandha</w:t>
            </w:r>
          </w:p>
        </w:tc>
        <w:tc>
          <w:tcPr>
            <w:tcW w:w="0" w:type="auto"/>
            <w:tcMar>
              <w:top w:w="48" w:type="dxa"/>
              <w:left w:w="96" w:type="dxa"/>
              <w:bottom w:w="48" w:type="dxa"/>
              <w:right w:w="96" w:type="dxa"/>
            </w:tcMar>
            <w:hideMark/>
          </w:tcPr>
          <w:p w:rsidR="00F44597" w:rsidRDefault="007D7615">
            <w:pPr>
              <w:numPr>
                <w:ilvl w:val="0"/>
                <w:numId w:val="16"/>
              </w:numPr>
              <w:spacing w:before="0" w:beforeAutospacing="0" w:after="0" w:afterAutospacing="0"/>
              <w:ind w:left="780" w:right="780"/>
              <w:rPr>
                <w:rFonts w:eastAsia="Times New Roman"/>
              </w:rPr>
            </w:pPr>
            <w:r>
              <w:rPr>
                <w:rFonts w:eastAsia="Times New Roman"/>
              </w:rPr>
              <w:t>Adaptogen (chemicals that help normalise the body and return it to equilibrium).</w:t>
            </w:r>
          </w:p>
          <w:p w:rsidR="00F44597" w:rsidRDefault="007D7615">
            <w:pPr>
              <w:numPr>
                <w:ilvl w:val="0"/>
                <w:numId w:val="16"/>
              </w:numPr>
              <w:spacing w:before="0" w:beforeAutospacing="0" w:after="0" w:afterAutospacing="0"/>
              <w:ind w:left="780" w:right="780"/>
              <w:rPr>
                <w:rFonts w:eastAsia="Times New Roman"/>
              </w:rPr>
            </w:pPr>
            <w:r>
              <w:rPr>
                <w:rFonts w:eastAsia="Times New Roman"/>
              </w:rPr>
              <w:t>Present in Ayurvedic preparations.</w:t>
            </w:r>
          </w:p>
          <w:p w:rsidR="00F44597" w:rsidRDefault="007D7615">
            <w:pPr>
              <w:numPr>
                <w:ilvl w:val="0"/>
                <w:numId w:val="16"/>
              </w:numPr>
              <w:spacing w:before="0" w:beforeAutospacing="0" w:after="0" w:afterAutospacing="0"/>
              <w:ind w:left="780" w:right="780"/>
              <w:rPr>
                <w:rFonts w:eastAsia="Times New Roman"/>
              </w:rPr>
            </w:pPr>
            <w:r>
              <w:rPr>
                <w:rFonts w:eastAsia="Times New Roman"/>
              </w:rPr>
              <w:t>Reduces stress and production of cortisol, relieves hot flushes and night sweats.</w:t>
            </w:r>
          </w:p>
        </w:tc>
        <w:tc>
          <w:tcPr>
            <w:tcW w:w="0" w:type="auto"/>
            <w:tcMar>
              <w:top w:w="48" w:type="dxa"/>
              <w:left w:w="96" w:type="dxa"/>
              <w:bottom w:w="48" w:type="dxa"/>
              <w:right w:w="96" w:type="dxa"/>
            </w:tcMar>
            <w:hideMark/>
          </w:tcPr>
          <w:p w:rsidR="00F44597" w:rsidRDefault="007D7615">
            <w:pPr>
              <w:numPr>
                <w:ilvl w:val="0"/>
                <w:numId w:val="17"/>
              </w:numPr>
              <w:spacing w:before="0" w:beforeAutospacing="0" w:after="0" w:afterAutospacing="0"/>
              <w:ind w:left="780" w:right="780"/>
              <w:rPr>
                <w:rFonts w:eastAsia="Times New Roman"/>
              </w:rPr>
            </w:pPr>
            <w:r>
              <w:rPr>
                <w:rFonts w:eastAsia="Times New Roman"/>
              </w:rPr>
              <w:t>nausea, upset stomach, diarrhoea</w:t>
            </w:r>
          </w:p>
          <w:p w:rsidR="00F44597" w:rsidRDefault="007D7615">
            <w:pPr>
              <w:numPr>
                <w:ilvl w:val="0"/>
                <w:numId w:val="17"/>
              </w:numPr>
              <w:spacing w:before="0" w:beforeAutospacing="0" w:after="0" w:afterAutospacing="0"/>
              <w:ind w:left="780" w:right="780"/>
              <w:rPr>
                <w:rFonts w:eastAsia="Times New Roman"/>
              </w:rPr>
            </w:pPr>
            <w:r>
              <w:rPr>
                <w:rFonts w:eastAsia="Times New Roman"/>
              </w:rPr>
              <w:t>drowsiness</w:t>
            </w:r>
          </w:p>
          <w:p w:rsidR="00F44597" w:rsidRDefault="007D7615">
            <w:pPr>
              <w:numPr>
                <w:ilvl w:val="0"/>
                <w:numId w:val="17"/>
              </w:numPr>
              <w:spacing w:before="0" w:beforeAutospacing="0" w:after="0" w:afterAutospacing="0"/>
              <w:ind w:left="780" w:right="780"/>
              <w:rPr>
                <w:rFonts w:eastAsia="Times New Roman"/>
              </w:rPr>
            </w:pPr>
            <w:r>
              <w:rPr>
                <w:rFonts w:eastAsia="Times New Roman"/>
              </w:rPr>
              <w:t>not suitable for those with over-active thyroid</w:t>
            </w:r>
          </w:p>
          <w:p w:rsidR="00F44597" w:rsidRDefault="007D7615">
            <w:pPr>
              <w:numPr>
                <w:ilvl w:val="0"/>
                <w:numId w:val="17"/>
              </w:numPr>
              <w:spacing w:before="0" w:beforeAutospacing="0" w:after="0" w:afterAutospacing="0"/>
              <w:ind w:left="780" w:right="780"/>
              <w:rPr>
                <w:rFonts w:eastAsia="Times New Roman"/>
              </w:rPr>
            </w:pPr>
            <w:r>
              <w:rPr>
                <w:rFonts w:eastAsia="Times New Roman"/>
              </w:rPr>
              <w:t>can interfere with other medications</w:t>
            </w:r>
          </w:p>
        </w:tc>
      </w:tr>
      <w:tr w:rsidR="00F44597">
        <w:trPr>
          <w:divId w:val="1257832748"/>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Soya and red clover (contained in formulated products)</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Contain isoflavones, a type of phytoestrogen that mimics action of oestrogen, providing general relief of symptoms.</w:t>
            </w:r>
          </w:p>
        </w:tc>
        <w:tc>
          <w:tcPr>
            <w:tcW w:w="0" w:type="auto"/>
            <w:tcMar>
              <w:top w:w="48" w:type="dxa"/>
              <w:left w:w="96" w:type="dxa"/>
              <w:bottom w:w="48" w:type="dxa"/>
              <w:right w:w="96" w:type="dxa"/>
            </w:tcMar>
            <w:hideMark/>
          </w:tcPr>
          <w:p w:rsidR="00F44597" w:rsidRDefault="007D7615">
            <w:pPr>
              <w:numPr>
                <w:ilvl w:val="0"/>
                <w:numId w:val="18"/>
              </w:numPr>
              <w:spacing w:before="0" w:beforeAutospacing="0" w:after="0" w:afterAutospacing="0"/>
              <w:ind w:left="780" w:right="780"/>
              <w:rPr>
                <w:rFonts w:eastAsia="Times New Roman"/>
              </w:rPr>
            </w:pPr>
            <w:r>
              <w:rPr>
                <w:rFonts w:eastAsia="Times New Roman"/>
              </w:rPr>
              <w:t>Limited evidence of effectiveness.</w:t>
            </w:r>
          </w:p>
          <w:p w:rsidR="00F44597" w:rsidRDefault="007D7615">
            <w:pPr>
              <w:numPr>
                <w:ilvl w:val="0"/>
                <w:numId w:val="18"/>
              </w:numPr>
              <w:spacing w:before="0" w:beforeAutospacing="0" w:after="0" w:afterAutospacing="0"/>
              <w:ind w:left="780" w:right="780"/>
              <w:rPr>
                <w:rFonts w:eastAsia="Times New Roman"/>
              </w:rPr>
            </w:pPr>
            <w:r>
              <w:rPr>
                <w:rFonts w:eastAsia="Times New Roman"/>
              </w:rPr>
              <w:t>Not suitable for those with a history of breast cancer.</w:t>
            </w:r>
          </w:p>
        </w:tc>
      </w:tr>
    </w:tbl>
    <w:p w:rsidR="00F44597" w:rsidRDefault="007D7615">
      <w:pPr>
        <w:divId w:val="86192891"/>
      </w:pPr>
      <w:r>
        <w:rPr>
          <w:vanish/>
        </w:rPr>
        <w:t>End of Table</w:t>
      </w:r>
    </w:p>
    <w:p w:rsidR="00F44597" w:rsidRDefault="007D7615">
      <w:pPr>
        <w:divId w:val="86192891"/>
      </w:pPr>
      <w:r>
        <w:t xml:space="preserve">Those considering exploring herbal treatments should always ask their GP for advice first. If there are no medical reasons why they shouldn’t take herbal remedies, the safest way to go forward with this route is to have a consultation with a qualified herbalist. You will find a register of herbalists in the UK at the </w:t>
      </w:r>
      <w:hyperlink r:id="rId33" w:history="1">
        <w:r>
          <w:rPr>
            <w:rStyle w:val="Hyperlink"/>
          </w:rPr>
          <w:t>National Institute of Medical Herbalists website</w:t>
        </w:r>
      </w:hyperlink>
      <w:r>
        <w:t xml:space="preserv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251160154"/>
        <w:rPr>
          <w:rFonts w:eastAsia="Times New Roman"/>
        </w:rPr>
      </w:pPr>
      <w:bookmarkStart w:id="93" w:name="Unit3_Session5"/>
      <w:bookmarkEnd w:id="93"/>
      <w:r>
        <w:rPr>
          <w:rFonts w:eastAsia="Times New Roman"/>
        </w:rPr>
        <w:t>4 Lifestyle solutions</w:t>
      </w:r>
    </w:p>
    <w:p w:rsidR="00F44597" w:rsidRDefault="007D7615">
      <w:pPr>
        <w:divId w:val="251160154"/>
      </w:pPr>
      <w:r>
        <w:t xml:space="preserve">There is an increasing awareness of the value of using lifestyle change to address the symptoms that accompany the menopause. This is the focus of a number of books and publications on using natural approaches to the menopause. Such approaches use things like nutrition, exercise, and relaxation strategies to improve health and well-being during menopause, helping people in menopause to feel better as well as promoting and protecting better health into the later years. We will examine these lifestyle solutions in future sessions.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21116008"/>
        <w:rPr>
          <w:rFonts w:eastAsia="Times New Roman"/>
        </w:rPr>
      </w:pPr>
      <w:bookmarkStart w:id="94" w:name="Unit3_Session6"/>
      <w:bookmarkEnd w:id="94"/>
      <w:r>
        <w:rPr>
          <w:rFonts w:eastAsia="Times New Roman"/>
        </w:rPr>
        <w:t>5 Summary of Session 2</w:t>
      </w:r>
    </w:p>
    <w:p w:rsidR="00F44597" w:rsidRDefault="007D7615">
      <w:pPr>
        <w:divId w:val="121116008"/>
      </w:pPr>
      <w:r>
        <w:t xml:space="preserve">As we have seen, the symptoms of the menopause can be debilitating and have a serious impact on quality of life. However, there are many treatments and remedies that can be used to reverse these symptoms. For everyone, education is key here in knowing what is available and how it may affect them. However, it is also important that people are comfortable discussing their symptoms and potential solutions, so it helps if everyone around them has an understanding of these two things. </w:t>
      </w:r>
    </w:p>
    <w:p w:rsidR="00F44597" w:rsidRDefault="007D7615">
      <w:pPr>
        <w:divId w:val="121116008"/>
      </w:pPr>
      <w:r>
        <w:t>In this session, you considered:</w:t>
      </w:r>
    </w:p>
    <w:p w:rsidR="00F44597" w:rsidRDefault="007D7615">
      <w:pPr>
        <w:numPr>
          <w:ilvl w:val="0"/>
          <w:numId w:val="19"/>
        </w:numPr>
        <w:spacing w:before="0" w:beforeAutospacing="0" w:after="0" w:afterAutospacing="0"/>
        <w:ind w:left="780" w:right="780"/>
        <w:divId w:val="121116008"/>
        <w:rPr>
          <w:rFonts w:eastAsia="Times New Roman"/>
        </w:rPr>
      </w:pPr>
      <w:r>
        <w:rPr>
          <w:rFonts w:eastAsia="Times New Roman"/>
        </w:rPr>
        <w:t>the main symptoms of the menopause</w:t>
      </w:r>
    </w:p>
    <w:p w:rsidR="00F44597" w:rsidRDefault="007D7615">
      <w:pPr>
        <w:numPr>
          <w:ilvl w:val="0"/>
          <w:numId w:val="19"/>
        </w:numPr>
        <w:spacing w:before="0" w:beforeAutospacing="0" w:after="0" w:afterAutospacing="0"/>
        <w:ind w:left="780" w:right="780"/>
        <w:divId w:val="121116008"/>
        <w:rPr>
          <w:rFonts w:eastAsia="Times New Roman"/>
        </w:rPr>
      </w:pPr>
      <w:r>
        <w:rPr>
          <w:rFonts w:eastAsia="Times New Roman"/>
        </w:rPr>
        <w:t>hot flushes</w:t>
      </w:r>
    </w:p>
    <w:p w:rsidR="00F44597" w:rsidRDefault="007D7615">
      <w:pPr>
        <w:numPr>
          <w:ilvl w:val="0"/>
          <w:numId w:val="19"/>
        </w:numPr>
        <w:spacing w:before="0" w:beforeAutospacing="0" w:after="0" w:afterAutospacing="0"/>
        <w:ind w:left="780" w:right="780"/>
        <w:divId w:val="121116008"/>
        <w:rPr>
          <w:rFonts w:eastAsia="Times New Roman"/>
        </w:rPr>
      </w:pPr>
      <w:r>
        <w:rPr>
          <w:rFonts w:eastAsia="Times New Roman"/>
        </w:rPr>
        <w:t>weight change in menopause</w:t>
      </w:r>
    </w:p>
    <w:p w:rsidR="00F44597" w:rsidRDefault="007D7615">
      <w:pPr>
        <w:numPr>
          <w:ilvl w:val="0"/>
          <w:numId w:val="19"/>
        </w:numPr>
        <w:spacing w:before="0" w:beforeAutospacing="0" w:after="0" w:afterAutospacing="0"/>
        <w:ind w:left="780" w:right="780"/>
        <w:divId w:val="121116008"/>
        <w:rPr>
          <w:rFonts w:eastAsia="Times New Roman"/>
        </w:rPr>
      </w:pPr>
      <w:r>
        <w:rPr>
          <w:rFonts w:eastAsia="Times New Roman"/>
        </w:rPr>
        <w:t xml:space="preserve">‘brain fog’ </w:t>
      </w:r>
    </w:p>
    <w:p w:rsidR="00F44597" w:rsidRDefault="007D7615">
      <w:pPr>
        <w:numPr>
          <w:ilvl w:val="0"/>
          <w:numId w:val="19"/>
        </w:numPr>
        <w:spacing w:before="0" w:beforeAutospacing="0" w:after="0" w:afterAutospacing="0"/>
        <w:ind w:left="780" w:right="780"/>
        <w:divId w:val="121116008"/>
        <w:rPr>
          <w:rFonts w:eastAsia="Times New Roman"/>
        </w:rPr>
      </w:pPr>
      <w:r>
        <w:rPr>
          <w:rFonts w:eastAsia="Times New Roman"/>
        </w:rPr>
        <w:t>the use of HRT in menopause</w:t>
      </w:r>
    </w:p>
    <w:p w:rsidR="00F44597" w:rsidRDefault="007D7615">
      <w:pPr>
        <w:numPr>
          <w:ilvl w:val="0"/>
          <w:numId w:val="19"/>
        </w:numPr>
        <w:spacing w:before="0" w:beforeAutospacing="0" w:after="0" w:afterAutospacing="0"/>
        <w:ind w:left="780" w:right="780"/>
        <w:divId w:val="121116008"/>
        <w:rPr>
          <w:rFonts w:eastAsia="Times New Roman"/>
        </w:rPr>
      </w:pPr>
      <w:r>
        <w:rPr>
          <w:rFonts w:eastAsia="Times New Roman"/>
        </w:rPr>
        <w:t>other strategies that can be used during menopause.</w:t>
      </w:r>
    </w:p>
    <w:p w:rsidR="00F44597" w:rsidRDefault="007D7615">
      <w:pPr>
        <w:divId w:val="121116008"/>
      </w:pPr>
      <w:r>
        <w:t xml:space="preserve">In the next session, you will look at the impact of lifestyle factors, such as stress, sleep, and nutrition during menopause, and how they can help or hinder the menopausal person. </w:t>
      </w:r>
    </w:p>
    <w:p w:rsidR="00F44597" w:rsidRDefault="007D7615">
      <w:pPr>
        <w:divId w:val="121116008"/>
      </w:pPr>
      <w:r>
        <w:t xml:space="preserve">Now move on to </w:t>
      </w:r>
      <w:hyperlink r:id="rId34" w:history="1">
        <w:r>
          <w:rPr>
            <w:rStyle w:val="Hyperlink"/>
          </w:rPr>
          <w:t>Session 3</w:t>
        </w:r>
      </w:hyperlink>
      <w:r>
        <w:t xml:space="preserv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spacing w:before="192" w:beforeAutospacing="0" w:after="144" w:afterAutospacing="0" w:line="216" w:lineRule="atLeast"/>
        <w:outlineLvl w:val="1"/>
        <w:divId w:val="1319385936"/>
        <w:rPr>
          <w:rFonts w:eastAsia="Times New Roman"/>
          <w:b/>
          <w:bCs/>
          <w:kern w:val="36"/>
          <w:sz w:val="48"/>
          <w:szCs w:val="48"/>
        </w:rPr>
      </w:pPr>
      <w:bookmarkStart w:id="95" w:name="Unit4"/>
      <w:bookmarkEnd w:id="95"/>
      <w:r>
        <w:rPr>
          <w:rFonts w:eastAsia="Times New Roman"/>
          <w:b/>
          <w:bCs/>
          <w:kern w:val="36"/>
          <w:sz w:val="48"/>
          <w:szCs w:val="48"/>
        </w:rPr>
        <w:t>Session 3: Managing sleep and stress during the menopause</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440145730"/>
        <w:rPr>
          <w:rFonts w:eastAsia="Times New Roman"/>
        </w:rPr>
      </w:pPr>
      <w:bookmarkStart w:id="96" w:name="Unit4_Session1"/>
      <w:bookmarkEnd w:id="96"/>
      <w:r>
        <w:rPr>
          <w:rFonts w:eastAsia="Times New Roman"/>
        </w:rPr>
        <w:t>Introduction</w:t>
      </w:r>
    </w:p>
    <w:p w:rsidR="00F44597" w:rsidRDefault="007D7615">
      <w:pPr>
        <w:divId w:val="440145730"/>
      </w:pPr>
      <w:r>
        <w:t>Welcome to Session 3, where you will be looking at the thorny problem of getting enough sleep in menopause.</w:t>
      </w:r>
    </w:p>
    <w:p w:rsidR="00F44597" w:rsidRDefault="007D7615">
      <w:pPr>
        <w:divId w:val="440145730"/>
      </w:pPr>
      <w:r>
        <w:rPr>
          <w:vanish/>
        </w:rPr>
        <w:t>Start of Figure</w:t>
      </w:r>
    </w:p>
    <w:p w:rsidR="00F44597" w:rsidRDefault="007D7615">
      <w:pPr>
        <w:spacing w:before="0" w:beforeAutospacing="0" w:after="0" w:afterAutospacing="0" w:line="240" w:lineRule="auto"/>
        <w:divId w:val="226065036"/>
        <w:rPr>
          <w:rFonts w:ascii="Times New Roman" w:eastAsia="Times New Roman" w:hAnsi="Times New Roman" w:cs="Times New Roman"/>
          <w:sz w:val="24"/>
          <w:szCs w:val="24"/>
        </w:rPr>
      </w:pPr>
      <w:bookmarkStart w:id="97" w:name="Unit4_Session1_Figure1"/>
      <w:bookmarkEnd w:id="97"/>
      <w:r>
        <w:rPr>
          <w:rFonts w:ascii="Times New Roman" w:eastAsia="Times New Roman" w:hAnsi="Times New Roman" w:cs="Times New Roman"/>
          <w:noProof/>
          <w:sz w:val="24"/>
          <w:szCs w:val="24"/>
        </w:rPr>
        <w:drawing>
          <wp:inline distT="0" distB="0" distL="0" distR="0">
            <wp:extent cx="1563624" cy="1097280"/>
            <wp:effectExtent l="0" t="0" r="0" b="762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3624" cy="1097280"/>
                    </a:xfrm>
                    <a:prstGeom prst="rect">
                      <a:avLst/>
                    </a:prstGeom>
                    <a:noFill/>
                    <a:ln>
                      <a:noFill/>
                    </a:ln>
                  </pic:spPr>
                </pic:pic>
              </a:graphicData>
            </a:graphic>
          </wp:inline>
        </w:drawing>
      </w:r>
    </w:p>
    <w:bookmarkStart w:id="98" w:name="View_Unit4_Session1_Description1"/>
    <w:p w:rsidR="00F44597" w:rsidRDefault="007D7615">
      <w:pPr>
        <w:pStyle w:val="navbutton"/>
        <w:divId w:val="1816144430"/>
      </w:pPr>
      <w:r>
        <w:fldChar w:fldCharType="begin"/>
      </w:r>
      <w:r>
        <w:instrText xml:space="preserve"> HYPERLINK "" \l "Unit4_Session1_Description1" </w:instrText>
      </w:r>
      <w:r>
        <w:fldChar w:fldCharType="separate"/>
      </w:r>
      <w:r>
        <w:rPr>
          <w:rStyle w:val="Hyperlink"/>
        </w:rPr>
        <w:t>View description - Uncaptioned Figure</w:t>
      </w:r>
      <w:r>
        <w:fldChar w:fldCharType="end"/>
      </w:r>
      <w:bookmarkEnd w:id="98"/>
    </w:p>
    <w:p w:rsidR="00F44597" w:rsidRDefault="007D7615">
      <w:pPr>
        <w:divId w:val="440145730"/>
      </w:pPr>
      <w:r>
        <w:rPr>
          <w:vanish/>
        </w:rPr>
        <w:t>End of Figure</w:t>
      </w:r>
    </w:p>
    <w:p w:rsidR="00F44597" w:rsidRDefault="007D7615">
      <w:pPr>
        <w:divId w:val="440145730"/>
      </w:pPr>
      <w:r>
        <w:t xml:space="preserve">As you have seen, menopause can come at a time when people are extra busy caring for others while at the same time trying to work and maintain a happy home. Menopause then introduces additional physical stress as the body tries to find equilibrium, and emotional stress as it tries to not only cope with the effects of menopause, but also accommodate the idea of entering a new phase in life. With menopause, many find that getting a good night’s sleep, or any sleep at all, can be immensely difficult. </w:t>
      </w:r>
    </w:p>
    <w:p w:rsidR="00F44597" w:rsidRDefault="007D7615">
      <w:pPr>
        <w:divId w:val="440145730"/>
      </w:pPr>
      <w:r>
        <w:t xml:space="preserve">In the next sections, you will learn about how changes to a person’s biochemistry can make sleep difficult during the menopause and how stress can make these problems worse. </w:t>
      </w:r>
    </w:p>
    <w:p w:rsidR="00F44597" w:rsidRDefault="007D7615">
      <w:pPr>
        <w:divId w:val="440145730"/>
      </w:pPr>
      <w:r>
        <w:t>At the end of this session, you should be able to:</w:t>
      </w:r>
    </w:p>
    <w:p w:rsidR="00F44597" w:rsidRDefault="007D7615">
      <w:pPr>
        <w:numPr>
          <w:ilvl w:val="0"/>
          <w:numId w:val="20"/>
        </w:numPr>
        <w:spacing w:before="0" w:beforeAutospacing="0" w:after="0" w:afterAutospacing="0"/>
        <w:ind w:left="780" w:right="780"/>
        <w:divId w:val="440145730"/>
        <w:rPr>
          <w:rFonts w:eastAsia="Times New Roman"/>
        </w:rPr>
      </w:pPr>
      <w:r>
        <w:rPr>
          <w:rFonts w:eastAsia="Times New Roman"/>
        </w:rPr>
        <w:t>appreciate the effects of poor sleep and why sleep can be problematic in the menopause</w:t>
      </w:r>
    </w:p>
    <w:p w:rsidR="00F44597" w:rsidRDefault="007D7615">
      <w:pPr>
        <w:numPr>
          <w:ilvl w:val="0"/>
          <w:numId w:val="20"/>
        </w:numPr>
        <w:spacing w:before="0" w:beforeAutospacing="0" w:after="0" w:afterAutospacing="0"/>
        <w:ind w:left="780" w:right="780"/>
        <w:divId w:val="440145730"/>
        <w:rPr>
          <w:rFonts w:eastAsia="Times New Roman"/>
        </w:rPr>
      </w:pPr>
      <w:r>
        <w:rPr>
          <w:rFonts w:eastAsia="Times New Roman"/>
        </w:rPr>
        <w:t>consider sleep hygiene and what you can do to improve both the quantity and quality of your sleep</w:t>
      </w:r>
    </w:p>
    <w:p w:rsidR="00F44597" w:rsidRDefault="007D7615">
      <w:pPr>
        <w:numPr>
          <w:ilvl w:val="0"/>
          <w:numId w:val="20"/>
        </w:numPr>
        <w:spacing w:before="0" w:beforeAutospacing="0" w:after="0" w:afterAutospacing="0"/>
        <w:ind w:left="780" w:right="780"/>
        <w:divId w:val="440145730"/>
        <w:rPr>
          <w:rFonts w:eastAsia="Times New Roman"/>
        </w:rPr>
      </w:pPr>
      <w:r>
        <w:rPr>
          <w:rFonts w:eastAsia="Times New Roman"/>
        </w:rPr>
        <w:t>appreciate the effects of stress, and why stress can be worse in menopause</w:t>
      </w:r>
    </w:p>
    <w:p w:rsidR="00F44597" w:rsidRDefault="007D7615">
      <w:pPr>
        <w:numPr>
          <w:ilvl w:val="0"/>
          <w:numId w:val="20"/>
        </w:numPr>
        <w:spacing w:before="0" w:beforeAutospacing="0" w:after="0" w:afterAutospacing="0"/>
        <w:ind w:left="780" w:right="780"/>
        <w:divId w:val="440145730"/>
        <w:rPr>
          <w:rFonts w:eastAsia="Times New Roman"/>
        </w:rPr>
      </w:pPr>
      <w:r>
        <w:rPr>
          <w:rFonts w:eastAsia="Times New Roman"/>
        </w:rPr>
        <w:t>find practical strategies to help reduce sources of stress and the impact it can have.</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884635002"/>
        <w:rPr>
          <w:rFonts w:eastAsia="Times New Roman"/>
        </w:rPr>
      </w:pPr>
      <w:bookmarkStart w:id="99" w:name="Unit4_Session2"/>
      <w:bookmarkEnd w:id="99"/>
      <w:r>
        <w:rPr>
          <w:rFonts w:eastAsia="Times New Roman"/>
        </w:rPr>
        <w:t>1 Why can’t I sleep?</w:t>
      </w:r>
    </w:p>
    <w:p w:rsidR="00F44597" w:rsidRDefault="007D7615">
      <w:pPr>
        <w:divId w:val="1884635002"/>
      </w:pPr>
      <w:r>
        <w:t>While everyone will have a different experience of their menopause, there are some common factors that affect sleep in menopause.</w:t>
      </w:r>
    </w:p>
    <w:p w:rsidR="00F44597" w:rsidRDefault="007D7615">
      <w:pPr>
        <w:divId w:val="1884635002"/>
      </w:pPr>
      <w:r>
        <w:rPr>
          <w:vanish/>
        </w:rPr>
        <w:t>Start of Figure</w:t>
      </w:r>
    </w:p>
    <w:p w:rsidR="00F44597" w:rsidRDefault="007D7615">
      <w:pPr>
        <w:spacing w:before="0" w:beforeAutospacing="0" w:after="0" w:afterAutospacing="0" w:line="240" w:lineRule="auto"/>
        <w:divId w:val="1611007708"/>
        <w:rPr>
          <w:rFonts w:ascii="Times New Roman" w:eastAsia="Times New Roman" w:hAnsi="Times New Roman" w:cs="Times New Roman"/>
          <w:sz w:val="24"/>
          <w:szCs w:val="24"/>
        </w:rPr>
      </w:pPr>
      <w:bookmarkStart w:id="100" w:name="Unit4_Session2_Figure1"/>
      <w:bookmarkEnd w:id="100"/>
      <w:r>
        <w:rPr>
          <w:rFonts w:ascii="Times New Roman" w:eastAsia="Times New Roman" w:hAnsi="Times New Roman" w:cs="Times New Roman"/>
          <w:noProof/>
          <w:sz w:val="24"/>
          <w:szCs w:val="24"/>
        </w:rPr>
        <w:drawing>
          <wp:inline distT="0" distB="0" distL="0" distR="0">
            <wp:extent cx="1563624" cy="82296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3624" cy="822960"/>
                    </a:xfrm>
                    <a:prstGeom prst="rect">
                      <a:avLst/>
                    </a:prstGeom>
                    <a:noFill/>
                    <a:ln>
                      <a:noFill/>
                    </a:ln>
                  </pic:spPr>
                </pic:pic>
              </a:graphicData>
            </a:graphic>
          </wp:inline>
        </w:drawing>
      </w:r>
    </w:p>
    <w:bookmarkStart w:id="101" w:name="View_Unit4_Session2_Description1"/>
    <w:p w:rsidR="00F44597" w:rsidRDefault="007D7615">
      <w:pPr>
        <w:pStyle w:val="navbutton"/>
        <w:divId w:val="940114213"/>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101"/>
    </w:p>
    <w:p w:rsidR="00F44597" w:rsidRDefault="007D7615">
      <w:pPr>
        <w:divId w:val="1884635002"/>
      </w:pPr>
      <w:r>
        <w:rPr>
          <w:vanish/>
        </w:rPr>
        <w:t>End of Figure</w:t>
      </w:r>
    </w:p>
    <w:p w:rsidR="00F44597" w:rsidRDefault="007D7615">
      <w:pPr>
        <w:divId w:val="1884635002"/>
      </w:pPr>
      <w:r>
        <w:t xml:space="preserve">Of course it comes as no surprise that the blame for difficulties in getting a good night’s sleep is due to changes in hormone levels. In particular the reduction in progesterone, rather than the usual culprit, oestrogen. Progesterone has an important benefit in terms of our mood, our levels of anxiety and in promoting relaxation (Newson, 2023). Before menopause, some people can experience a lovely feeling of wellbeing and feeling quite ‘chilled’ when they pass the midpoint of the menstrual cycle and progesterone was in ascendance. It’s no surprise to learn, then, that falling levels of this hormone can lead to restlessness, difficulty getting comfortable in bed and problems with sleep, most particularly a shift towards frequent waking through the night. </w:t>
      </w:r>
    </w:p>
    <w:p w:rsidR="00F44597" w:rsidRDefault="007D7615">
      <w:pPr>
        <w:divId w:val="1884635002"/>
      </w:pPr>
      <w:r>
        <w:t xml:space="preserve">Other hormones are also implicated here as falling levels of oestrogen and progesterone levels affect melatonin, an important hormone in helping us to get to sleep and stay that way until it’s time to get up. Studies have shown that lower levels of testosterone can reduce sleep quality and duration in those in menopause. As this is an effect of ageing rather than being specifically related to menopause it is a reason why everyone might find that they don’t sleep as well as they used to as they hit their mid-life. </w:t>
      </w:r>
    </w:p>
    <w:p w:rsidR="00F44597" w:rsidRDefault="007D7615">
      <w:pPr>
        <w:pStyle w:val="Heading2"/>
        <w:divId w:val="273252097"/>
        <w:rPr>
          <w:rFonts w:eastAsia="Times New Roman"/>
        </w:rPr>
      </w:pPr>
      <w:bookmarkStart w:id="102" w:name="Unit4_Session2_Section1"/>
      <w:bookmarkEnd w:id="102"/>
      <w:r>
        <w:rPr>
          <w:rFonts w:eastAsia="Times New Roman"/>
        </w:rPr>
        <w:t>2.1 Insomnia and the menopause</w:t>
      </w:r>
    </w:p>
    <w:p w:rsidR="00F44597" w:rsidRDefault="007D7615">
      <w:pPr>
        <w:divId w:val="273252097"/>
      </w:pPr>
      <w:r>
        <w:t xml:space="preserve">Insomnia is simply a sleep disorder where individuals either find it difficult to fall asleep or to stay asleep. There are two main types of insomnia: initiation insomnia, which is difficulty getting to sleep, and maintenance insomnia, which is difficulty staying asleep and is characterised by frequent waking or waking in the early hours and being unable to get back to sleep. Both can affect people in menopause who have previously slept well. Either they can’t get to sleep, or they can fall asleep easily but wake after just one or two ‘sleep cycles’ (a sleep cycle is usually around 1.5–2 hours). </w:t>
      </w:r>
    </w:p>
    <w:p w:rsidR="00F44597" w:rsidRDefault="007D7615">
      <w:pPr>
        <w:divId w:val="273252097"/>
      </w:pPr>
      <w:r>
        <w:t>Problems with getting to sleep are commonly caused by:</w:t>
      </w:r>
    </w:p>
    <w:p w:rsidR="00F44597" w:rsidRDefault="007D7615">
      <w:pPr>
        <w:numPr>
          <w:ilvl w:val="0"/>
          <w:numId w:val="21"/>
        </w:numPr>
        <w:spacing w:before="0" w:beforeAutospacing="0" w:after="0" w:afterAutospacing="0"/>
        <w:ind w:left="780" w:right="780"/>
        <w:divId w:val="273252097"/>
        <w:rPr>
          <w:rFonts w:eastAsia="Times New Roman"/>
        </w:rPr>
      </w:pPr>
      <w:r>
        <w:rPr>
          <w:rFonts w:eastAsia="Times New Roman"/>
        </w:rPr>
        <w:t>restlessness</w:t>
      </w:r>
    </w:p>
    <w:p w:rsidR="00F44597" w:rsidRDefault="007D7615">
      <w:pPr>
        <w:numPr>
          <w:ilvl w:val="0"/>
          <w:numId w:val="21"/>
        </w:numPr>
        <w:spacing w:before="0" w:beforeAutospacing="0" w:after="0" w:afterAutospacing="0"/>
        <w:ind w:left="780" w:right="780"/>
        <w:divId w:val="273252097"/>
        <w:rPr>
          <w:rFonts w:eastAsia="Times New Roman"/>
        </w:rPr>
      </w:pPr>
      <w:r>
        <w:rPr>
          <w:rFonts w:eastAsia="Times New Roman"/>
        </w:rPr>
        <w:t>joint and muscle pain</w:t>
      </w:r>
    </w:p>
    <w:p w:rsidR="00F44597" w:rsidRDefault="007D7615">
      <w:pPr>
        <w:numPr>
          <w:ilvl w:val="0"/>
          <w:numId w:val="21"/>
        </w:numPr>
        <w:spacing w:before="0" w:beforeAutospacing="0" w:after="0" w:afterAutospacing="0"/>
        <w:ind w:left="780" w:right="780"/>
        <w:divId w:val="273252097"/>
        <w:rPr>
          <w:rFonts w:eastAsia="Times New Roman"/>
        </w:rPr>
      </w:pPr>
      <w:r>
        <w:rPr>
          <w:rFonts w:eastAsia="Times New Roman"/>
        </w:rPr>
        <w:t xml:space="preserve">inability to ‘switch the brain off’ – more common in menopause due to the increased anxiety that can be a feature at this time of life </w:t>
      </w:r>
    </w:p>
    <w:p w:rsidR="00F44597" w:rsidRDefault="007D7615">
      <w:pPr>
        <w:numPr>
          <w:ilvl w:val="0"/>
          <w:numId w:val="21"/>
        </w:numPr>
        <w:spacing w:before="0" w:beforeAutospacing="0" w:after="0" w:afterAutospacing="0"/>
        <w:ind w:left="780" w:right="780"/>
        <w:divId w:val="273252097"/>
        <w:rPr>
          <w:rFonts w:eastAsia="Times New Roman"/>
        </w:rPr>
      </w:pPr>
      <w:r>
        <w:rPr>
          <w:rFonts w:eastAsia="Times New Roman"/>
        </w:rPr>
        <w:t xml:space="preserve">difficulties in getting comfortable, sometimes due to hot flushes that can intensify towards the evening and night. Some report hot flushes happening the minute they get into bed and put the light out! </w:t>
      </w:r>
    </w:p>
    <w:p w:rsidR="00F44597" w:rsidRDefault="007D7615">
      <w:pPr>
        <w:divId w:val="273252097"/>
      </w:pPr>
      <w:r>
        <w:t xml:space="preserve">Sometimes there are no clear causes of frequent waking or waking very early and being awake for hours, meaning that this maintenance insomnia can be extremely frustrating for those unfortunate enough to suffer from it. There are some obvious causes such as: </w:t>
      </w:r>
    </w:p>
    <w:p w:rsidR="00F44597" w:rsidRDefault="007D7615">
      <w:pPr>
        <w:numPr>
          <w:ilvl w:val="0"/>
          <w:numId w:val="22"/>
        </w:numPr>
        <w:spacing w:before="0" w:beforeAutospacing="0" w:after="0" w:afterAutospacing="0"/>
        <w:ind w:left="780" w:right="780"/>
        <w:divId w:val="273252097"/>
        <w:rPr>
          <w:rFonts w:eastAsia="Times New Roman"/>
        </w:rPr>
      </w:pPr>
      <w:r>
        <w:rPr>
          <w:rFonts w:eastAsia="Times New Roman"/>
        </w:rPr>
        <w:t xml:space="preserve">hot flushes or night sweats </w:t>
      </w:r>
    </w:p>
    <w:p w:rsidR="00F44597" w:rsidRDefault="007D7615">
      <w:pPr>
        <w:numPr>
          <w:ilvl w:val="0"/>
          <w:numId w:val="22"/>
        </w:numPr>
        <w:spacing w:before="0" w:beforeAutospacing="0" w:after="0" w:afterAutospacing="0"/>
        <w:ind w:left="780" w:right="780"/>
        <w:divId w:val="273252097"/>
        <w:rPr>
          <w:rFonts w:eastAsia="Times New Roman"/>
        </w:rPr>
      </w:pPr>
      <w:r>
        <w:rPr>
          <w:rFonts w:eastAsia="Times New Roman"/>
        </w:rPr>
        <w:t xml:space="preserve">waking up with bladder discomfort and having to go to the toilet </w:t>
      </w:r>
    </w:p>
    <w:p w:rsidR="00F44597" w:rsidRDefault="007D7615">
      <w:pPr>
        <w:numPr>
          <w:ilvl w:val="0"/>
          <w:numId w:val="22"/>
        </w:numPr>
        <w:spacing w:before="0" w:beforeAutospacing="0" w:after="0" w:afterAutospacing="0"/>
        <w:ind w:left="780" w:right="780"/>
        <w:divId w:val="273252097"/>
        <w:rPr>
          <w:rFonts w:eastAsia="Times New Roman"/>
        </w:rPr>
      </w:pPr>
      <w:r>
        <w:rPr>
          <w:rFonts w:eastAsia="Times New Roman"/>
        </w:rPr>
        <w:t>restlessness.</w:t>
      </w:r>
    </w:p>
    <w:p w:rsidR="00F44597" w:rsidRDefault="007D7615">
      <w:pPr>
        <w:divId w:val="273252097"/>
      </w:pPr>
      <w:r>
        <w:t xml:space="preserve">But the key underlying factors in maintenance insomnia are related to hormone balance. Low levels of progesterone can make sleep more difficult.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556211833"/>
        <w:rPr>
          <w:rFonts w:eastAsia="Times New Roman"/>
        </w:rPr>
      </w:pPr>
      <w:bookmarkStart w:id="103" w:name="Unit4_Session3"/>
      <w:bookmarkEnd w:id="103"/>
      <w:r>
        <w:rPr>
          <w:rFonts w:eastAsia="Times New Roman"/>
        </w:rPr>
        <w:t>2 The effects of poor sleep</w:t>
      </w:r>
    </w:p>
    <w:p w:rsidR="00F44597" w:rsidRDefault="007D7615">
      <w:pPr>
        <w:divId w:val="556211833"/>
      </w:pPr>
      <w:r>
        <w:t xml:space="preserve">The effects of poor sleep can vary widely across individuals. We all need different amounts of sleep. Some people can thrive on no more than four hours’ sleep a night while others need as many as nine hours a night. </w:t>
      </w:r>
    </w:p>
    <w:p w:rsidR="00F44597" w:rsidRDefault="007D7615">
      <w:pPr>
        <w:divId w:val="556211833"/>
      </w:pPr>
      <w:r>
        <w:rPr>
          <w:vanish/>
        </w:rPr>
        <w:t>Start of Figure</w:t>
      </w:r>
    </w:p>
    <w:p w:rsidR="00F44597" w:rsidRDefault="007D7615">
      <w:pPr>
        <w:spacing w:before="0" w:beforeAutospacing="0" w:after="0" w:afterAutospacing="0" w:line="240" w:lineRule="auto"/>
        <w:divId w:val="1246456709"/>
        <w:rPr>
          <w:rFonts w:ascii="Times New Roman" w:eastAsia="Times New Roman" w:hAnsi="Times New Roman" w:cs="Times New Roman"/>
          <w:sz w:val="24"/>
          <w:szCs w:val="24"/>
        </w:rPr>
      </w:pPr>
      <w:bookmarkStart w:id="104" w:name="Unit4_Session3_Figure1"/>
      <w:bookmarkEnd w:id="104"/>
      <w:r>
        <w:rPr>
          <w:rFonts w:ascii="Times New Roman" w:eastAsia="Times New Roman" w:hAnsi="Times New Roman" w:cs="Times New Roman"/>
          <w:noProof/>
          <w:sz w:val="24"/>
          <w:szCs w:val="24"/>
        </w:rPr>
        <w:drawing>
          <wp:inline distT="0" distB="0" distL="0" distR="0">
            <wp:extent cx="1563624" cy="1042416"/>
            <wp:effectExtent l="0" t="0" r="0" b="571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05" w:name="View_Unit4_Session3_Description1"/>
    <w:p w:rsidR="00F44597" w:rsidRDefault="007D7615">
      <w:pPr>
        <w:pStyle w:val="navbutton"/>
        <w:divId w:val="2072070525"/>
      </w:pPr>
      <w:r>
        <w:fldChar w:fldCharType="begin"/>
      </w:r>
      <w:r>
        <w:instrText xml:space="preserve"> HYPERLINK "" \l "Unit4_Session3_Description1" </w:instrText>
      </w:r>
      <w:r>
        <w:fldChar w:fldCharType="separate"/>
      </w:r>
      <w:r>
        <w:rPr>
          <w:rStyle w:val="Hyperlink"/>
        </w:rPr>
        <w:t>View description - Uncaptioned Figure</w:t>
      </w:r>
      <w:r>
        <w:fldChar w:fldCharType="end"/>
      </w:r>
      <w:bookmarkEnd w:id="105"/>
    </w:p>
    <w:p w:rsidR="00F44597" w:rsidRDefault="007D7615">
      <w:pPr>
        <w:divId w:val="556211833"/>
      </w:pPr>
      <w:r>
        <w:rPr>
          <w:vanish/>
        </w:rPr>
        <w:t>End of Figure</w:t>
      </w:r>
    </w:p>
    <w:p w:rsidR="00F44597" w:rsidRDefault="007D7615">
      <w:pPr>
        <w:divId w:val="556211833"/>
      </w:pPr>
      <w:r>
        <w:t xml:space="preserve">However, getting fewer than 7 hours of sleep regularly can eventually lead to health consequences that affect your entire body (Healthline, 2023), as shown in Table 1. </w:t>
      </w:r>
    </w:p>
    <w:p w:rsidR="00F44597" w:rsidRDefault="007D7615">
      <w:pPr>
        <w:divId w:val="556211833"/>
      </w:pPr>
      <w:r>
        <w:rPr>
          <w:vanish/>
        </w:rPr>
        <w:t>Start of Table</w:t>
      </w:r>
    </w:p>
    <w:p w:rsidR="00F44597" w:rsidRDefault="007D7615">
      <w:pPr>
        <w:pStyle w:val="NormalWeb"/>
        <w:divId w:val="295841482"/>
      </w:pPr>
      <w:r>
        <w:t>Table 1 Effects of chronic poor sleep</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F44597">
        <w:trPr>
          <w:divId w:val="295841482"/>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bookmarkStart w:id="106" w:name="Unit4_Session3_Table1"/>
            <w:bookmarkEnd w:id="106"/>
            <w:r>
              <w:rPr>
                <w:rFonts w:ascii="Times New Roman" w:eastAsia="Times New Roman" w:hAnsi="Times New Roman" w:cs="Times New Roman"/>
                <w:sz w:val="24"/>
                <w:szCs w:val="24"/>
              </w:rPr>
              <w:t>Tiredness</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 decision-making</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Poor digestion and bloating</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risk of heart disease</w:t>
            </w:r>
          </w:p>
        </w:tc>
      </w:tr>
      <w:tr w:rsidR="00F44597">
        <w:trPr>
          <w:divId w:val="295841482"/>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anxiety</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Reduced long-term memory</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or under-eating</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blood pressure</w:t>
            </w:r>
          </w:p>
        </w:tc>
      </w:tr>
      <w:tr w:rsidR="00F44597">
        <w:trPr>
          <w:divId w:val="295841482"/>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 mood</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Reduced short-term memory</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Weight gain</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 II diabetes</w:t>
            </w:r>
          </w:p>
        </w:tc>
      </w:tr>
      <w:tr w:rsidR="00F44597">
        <w:trPr>
          <w:divId w:val="295841482"/>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Depression</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Irritability and grumpiness</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Obesity</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Clumsiness</w:t>
            </w:r>
          </w:p>
        </w:tc>
      </w:tr>
      <w:tr w:rsidR="00F44597">
        <w:trPr>
          <w:divId w:val="295841482"/>
        </w:trPr>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Difficulty concentrating</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Reduced sex drive</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Weakened immunity</w:t>
            </w:r>
          </w:p>
        </w:tc>
        <w:tc>
          <w:tcPr>
            <w:tcW w:w="0" w:type="auto"/>
            <w:tcMar>
              <w:top w:w="48" w:type="dxa"/>
              <w:left w:w="96" w:type="dxa"/>
              <w:bottom w:w="48" w:type="dxa"/>
              <w:right w:w="96" w:type="dxa"/>
            </w:tcMar>
            <w:hideMark/>
          </w:tcPr>
          <w:p w:rsidR="00F44597" w:rsidRDefault="007D76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risk of accidents</w:t>
            </w:r>
          </w:p>
        </w:tc>
      </w:tr>
    </w:tbl>
    <w:p w:rsidR="00F44597" w:rsidRDefault="007D7615">
      <w:pPr>
        <w:pStyle w:val="sourcereference"/>
        <w:divId w:val="295841482"/>
      </w:pPr>
      <w:r>
        <w:t>(Healthline, 2023)</w:t>
      </w:r>
    </w:p>
    <w:p w:rsidR="00F44597" w:rsidRDefault="007D7615">
      <w:pPr>
        <w:divId w:val="556211833"/>
      </w:pPr>
      <w:r>
        <w:rPr>
          <w:vanish/>
        </w:rPr>
        <w:t>End of Table</w:t>
      </w:r>
    </w:p>
    <w:p w:rsidR="00F44597" w:rsidRDefault="007D7615">
      <w:pPr>
        <w:divId w:val="556211833"/>
      </w:pPr>
      <w:r>
        <w:t xml:space="preserve">Sometimes the expectation that we should sleep ‘straight through’ can be unhelpful, as this isn’t normal. It is absolutely normal to ‘wake up’ up to five times a night. This occurs when we complete a sleep cycle (about 1.5 hours) and rise up to near consciousness before falling into the next sleep cycle. But when we wake, we should fall back to sleep very quickly, sometimes so quickly that we are barely aware we have been awake. When we wake and can’t get back to sleep is when the problems start.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149322790"/>
        <w:rPr>
          <w:rFonts w:eastAsia="Times New Roman"/>
        </w:rPr>
      </w:pPr>
      <w:bookmarkStart w:id="107" w:name="Unit4_Session4"/>
      <w:bookmarkEnd w:id="107"/>
      <w:r>
        <w:rPr>
          <w:rFonts w:eastAsia="Times New Roman"/>
        </w:rPr>
        <w:t>3 Sleep hygiene</w:t>
      </w:r>
    </w:p>
    <w:p w:rsidR="00F44597" w:rsidRDefault="007D7615">
      <w:pPr>
        <w:divId w:val="1149322790"/>
      </w:pPr>
      <w:r>
        <w:t>The good news is, there is plenty you can do to help ensure you get better sleep on a regular basis.</w:t>
      </w:r>
    </w:p>
    <w:p w:rsidR="00F44597" w:rsidRDefault="007D7615">
      <w:pPr>
        <w:divId w:val="1149322790"/>
      </w:pPr>
      <w:r>
        <w:t xml:space="preserve">You may be familiar with the term ‘sleep hygiene’, which refers to the habits and behaviours that we engage in before we go to bed. Our bedtime habits can interfere with sleep or support it. Basically, there can be value in ‘cleaning up’ these habits, particularly if we have held them for many years. The idea of sleep hygiene as a way of improving sleep has limited support in science, but many in menopause have found it helpful to take deliberate and consistent actions to improve their sleep. With our modern lifestyles not everyone has a normal 9–5 day and irregular working hours, such as shift patterns, can add in an additional challenge for some people. </w:t>
      </w:r>
    </w:p>
    <w:p w:rsidR="00F44597" w:rsidRDefault="007D7615">
      <w:pPr>
        <w:divId w:val="1149322790"/>
      </w:pPr>
      <w:r>
        <w:rPr>
          <w:vanish/>
        </w:rPr>
        <w:t>Start of Figure</w:t>
      </w:r>
    </w:p>
    <w:p w:rsidR="00F44597" w:rsidRDefault="007D7615">
      <w:pPr>
        <w:spacing w:before="0" w:beforeAutospacing="0" w:after="0" w:afterAutospacing="0" w:line="240" w:lineRule="auto"/>
        <w:divId w:val="523440607"/>
        <w:rPr>
          <w:rFonts w:ascii="Times New Roman" w:eastAsia="Times New Roman" w:hAnsi="Times New Roman" w:cs="Times New Roman"/>
          <w:sz w:val="24"/>
          <w:szCs w:val="24"/>
        </w:rPr>
      </w:pPr>
      <w:bookmarkStart w:id="108" w:name="Unit4_Session4_Figure1"/>
      <w:bookmarkEnd w:id="108"/>
      <w:r>
        <w:rPr>
          <w:rFonts w:ascii="Times New Roman" w:eastAsia="Times New Roman" w:hAnsi="Times New Roman" w:cs="Times New Roman"/>
          <w:noProof/>
          <w:sz w:val="24"/>
          <w:szCs w:val="24"/>
        </w:rPr>
        <w:drawing>
          <wp:inline distT="0" distB="0" distL="0" distR="0">
            <wp:extent cx="1563624" cy="676656"/>
            <wp:effectExtent l="0" t="0" r="0" b="952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3624" cy="676656"/>
                    </a:xfrm>
                    <a:prstGeom prst="rect">
                      <a:avLst/>
                    </a:prstGeom>
                    <a:noFill/>
                    <a:ln>
                      <a:noFill/>
                    </a:ln>
                  </pic:spPr>
                </pic:pic>
              </a:graphicData>
            </a:graphic>
          </wp:inline>
        </w:drawing>
      </w:r>
    </w:p>
    <w:bookmarkStart w:id="109" w:name="View_Unit4_Session4_Description1"/>
    <w:p w:rsidR="00F44597" w:rsidRDefault="007D7615">
      <w:pPr>
        <w:pStyle w:val="navbutton"/>
        <w:divId w:val="869687580"/>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109"/>
    </w:p>
    <w:p w:rsidR="00F44597" w:rsidRDefault="007D7615">
      <w:pPr>
        <w:divId w:val="1149322790"/>
      </w:pPr>
      <w:r>
        <w:rPr>
          <w:vanish/>
        </w:rPr>
        <w:t>End of Figure</w:t>
      </w:r>
    </w:p>
    <w:p w:rsidR="00F44597" w:rsidRDefault="007D7615">
      <w:pPr>
        <w:divId w:val="1149322790"/>
      </w:pPr>
      <w:r>
        <w:t>Here are some general pointers to improving sleep hygiene that might be helpful. During the waking period:</w:t>
      </w:r>
    </w:p>
    <w:p w:rsidR="00F44597" w:rsidRDefault="007D7615">
      <w:pPr>
        <w:numPr>
          <w:ilvl w:val="0"/>
          <w:numId w:val="23"/>
        </w:numPr>
        <w:spacing w:before="0" w:beforeAutospacing="0" w:after="0" w:afterAutospacing="0"/>
        <w:ind w:left="780" w:right="780"/>
        <w:divId w:val="1149322790"/>
        <w:rPr>
          <w:rFonts w:eastAsia="Times New Roman"/>
        </w:rPr>
      </w:pPr>
      <w:r>
        <w:rPr>
          <w:rFonts w:eastAsia="Times New Roman"/>
        </w:rPr>
        <w:t>Avoid caffeine and sugar (if you have to eat it at all) after the middle of the day.</w:t>
      </w:r>
    </w:p>
    <w:p w:rsidR="00F44597" w:rsidRDefault="007D7615">
      <w:pPr>
        <w:numPr>
          <w:ilvl w:val="0"/>
          <w:numId w:val="23"/>
        </w:numPr>
        <w:spacing w:before="0" w:beforeAutospacing="0" w:after="0" w:afterAutospacing="0"/>
        <w:ind w:left="780" w:right="780"/>
        <w:divId w:val="1149322790"/>
        <w:rPr>
          <w:rFonts w:eastAsia="Times New Roman"/>
        </w:rPr>
      </w:pPr>
      <w:r>
        <w:rPr>
          <w:rFonts w:eastAsia="Times New Roman"/>
        </w:rPr>
        <w:t xml:space="preserve">Make sure you finish drinking the greater part of your fluid intake, which should consist of around 2 litres of plain water, in addition to tea, coffee, juice, 4–5 hours before you go to bed. </w:t>
      </w:r>
    </w:p>
    <w:p w:rsidR="00F44597" w:rsidRDefault="007D7615">
      <w:pPr>
        <w:numPr>
          <w:ilvl w:val="0"/>
          <w:numId w:val="23"/>
        </w:numPr>
        <w:spacing w:before="0" w:beforeAutospacing="0" w:after="0" w:afterAutospacing="0"/>
        <w:ind w:left="780" w:right="780"/>
        <w:divId w:val="1149322790"/>
        <w:rPr>
          <w:rFonts w:eastAsia="Times New Roman"/>
        </w:rPr>
      </w:pPr>
      <w:r>
        <w:rPr>
          <w:rFonts w:eastAsia="Times New Roman"/>
        </w:rPr>
        <w:t>Make breakfast and/or lunch your main meal/s of the day, and avoid eating three hours before you go to bed.</w:t>
      </w:r>
    </w:p>
    <w:p w:rsidR="00F44597" w:rsidRDefault="007D7615">
      <w:pPr>
        <w:numPr>
          <w:ilvl w:val="0"/>
          <w:numId w:val="23"/>
        </w:numPr>
        <w:spacing w:before="0" w:beforeAutospacing="0" w:after="0" w:afterAutospacing="0"/>
        <w:ind w:left="780" w:right="780"/>
        <w:divId w:val="1149322790"/>
        <w:rPr>
          <w:rFonts w:eastAsia="Times New Roman"/>
        </w:rPr>
      </w:pPr>
      <w:r>
        <w:rPr>
          <w:rFonts w:eastAsia="Times New Roman"/>
        </w:rPr>
        <w:t>If you have a middle-of-the-day nap, make it no longer than 25 minutes.</w:t>
      </w:r>
    </w:p>
    <w:p w:rsidR="00F44597" w:rsidRDefault="007D7615">
      <w:pPr>
        <w:numPr>
          <w:ilvl w:val="0"/>
          <w:numId w:val="23"/>
        </w:numPr>
        <w:spacing w:before="0" w:beforeAutospacing="0" w:after="0" w:afterAutospacing="0"/>
        <w:ind w:left="780" w:right="780"/>
        <w:divId w:val="1149322790"/>
        <w:rPr>
          <w:rFonts w:eastAsia="Times New Roman"/>
        </w:rPr>
      </w:pPr>
      <w:r>
        <w:rPr>
          <w:rFonts w:eastAsia="Times New Roman"/>
        </w:rPr>
        <w:t xml:space="preserve">Introduce a ‘device moratorium’, for at least an hour, before you plan to go to bed. This means that you don’t look at any screens – not your phone, your tablet, your laptop or your TV. These devices emit blue light, with interferes with the brain’s production of the ‘sleep hormone’, melatonin. If you can bear to, don’t even have your phone in the bedroom. </w:t>
      </w:r>
    </w:p>
    <w:p w:rsidR="00F44597" w:rsidRDefault="007D7615">
      <w:pPr>
        <w:divId w:val="1149322790"/>
      </w:pPr>
      <w:r>
        <w:t>Many people find things like drinking herbal tea or meditation can be useful techniques before bedtime.</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332103109"/>
        <w:rPr>
          <w:rFonts w:eastAsia="Times New Roman"/>
        </w:rPr>
      </w:pPr>
      <w:bookmarkStart w:id="110" w:name="Unit4_Session5"/>
      <w:bookmarkEnd w:id="110"/>
      <w:r>
        <w:rPr>
          <w:rFonts w:eastAsia="Times New Roman"/>
        </w:rPr>
        <w:t>4 Increasing sleep drive</w:t>
      </w:r>
    </w:p>
    <w:p w:rsidR="00F44597" w:rsidRDefault="007D7615">
      <w:pPr>
        <w:divId w:val="1332103109"/>
      </w:pPr>
      <w:r>
        <w:t xml:space="preserve">One piece of advice about sleep is that you should go to bed at the same time each night and then get up at the same time every morning. However, if significant stretches of this time in bed are spent awake then the strategy becomes flawed. Increasing sleep drive, or the desire to sleep, may be a better strategy as you will see in Activity 1. </w:t>
      </w:r>
    </w:p>
    <w:p w:rsidR="00F44597" w:rsidRDefault="007D7615">
      <w:pPr>
        <w:divId w:val="1332103109"/>
      </w:pPr>
      <w:r>
        <w:rPr>
          <w:vanish/>
        </w:rPr>
        <w:t>Start of Activity</w:t>
      </w:r>
    </w:p>
    <w:p w:rsidR="00F44597" w:rsidRDefault="007D7615">
      <w:pPr>
        <w:spacing w:before="0" w:beforeAutospacing="0" w:after="0" w:afterAutospacing="0" w:line="240" w:lineRule="auto"/>
        <w:outlineLvl w:val="2"/>
        <w:divId w:val="1298993443"/>
        <w:rPr>
          <w:rFonts w:eastAsia="Times New Roman"/>
          <w:b/>
          <w:bCs/>
          <w:sz w:val="36"/>
          <w:szCs w:val="36"/>
        </w:rPr>
      </w:pPr>
      <w:bookmarkStart w:id="111" w:name="Unit4_Session5_Activity1"/>
      <w:bookmarkEnd w:id="111"/>
      <w:r>
        <w:rPr>
          <w:rFonts w:eastAsia="Times New Roman"/>
          <w:b/>
          <w:bCs/>
          <w:sz w:val="36"/>
          <w:szCs w:val="36"/>
        </w:rPr>
        <w:t>Activity 1 Sleep strategies</w:t>
      </w:r>
    </w:p>
    <w:p w:rsidR="00F44597" w:rsidRDefault="007D7615">
      <w:pPr>
        <w:pStyle w:val="timing"/>
        <w:divId w:val="147522343"/>
      </w:pPr>
      <w:r>
        <w:t>Allow 20 minutes</w:t>
      </w:r>
    </w:p>
    <w:p w:rsidR="00F44597" w:rsidRDefault="007D7615">
      <w:pPr>
        <w:divId w:val="147522343"/>
      </w:pPr>
      <w:r>
        <w:rPr>
          <w:vanish/>
        </w:rPr>
        <w:t>Start of Question</w:t>
      </w:r>
    </w:p>
    <w:p w:rsidR="00F44597" w:rsidRDefault="007D7615">
      <w:pPr>
        <w:divId w:val="1860117637"/>
      </w:pPr>
      <w:bookmarkStart w:id="112" w:name="Unit4_Session5_Question1"/>
      <w:bookmarkEnd w:id="112"/>
      <w:r>
        <w:t xml:space="preserve">Listen to Audio 1, taken from a podcast where menopause doctor, Louise Newson, discusses strategies on how to get the best night’s sleep with sleep expert, Kathryn Pinkham. Then answer the following questions: </w:t>
      </w:r>
    </w:p>
    <w:p w:rsidR="00F44597" w:rsidRDefault="007D7615">
      <w:pPr>
        <w:numPr>
          <w:ilvl w:val="0"/>
          <w:numId w:val="24"/>
        </w:numPr>
        <w:spacing w:before="0" w:beforeAutospacing="0" w:after="0" w:afterAutospacing="0"/>
        <w:ind w:left="780" w:right="780"/>
        <w:divId w:val="1860117637"/>
        <w:rPr>
          <w:rFonts w:eastAsia="Times New Roman"/>
        </w:rPr>
      </w:pPr>
      <w:r>
        <w:rPr>
          <w:rFonts w:eastAsia="Times New Roman"/>
        </w:rPr>
        <w:t>Why may sleep hygiene measures be counterproductive?</w:t>
      </w:r>
    </w:p>
    <w:p w:rsidR="00F44597" w:rsidRDefault="007D7615">
      <w:pPr>
        <w:numPr>
          <w:ilvl w:val="0"/>
          <w:numId w:val="24"/>
        </w:numPr>
        <w:spacing w:before="0" w:beforeAutospacing="0" w:after="0" w:afterAutospacing="0"/>
        <w:ind w:left="780" w:right="780"/>
        <w:divId w:val="1860117637"/>
        <w:rPr>
          <w:rFonts w:eastAsia="Times New Roman"/>
        </w:rPr>
      </w:pPr>
      <w:r>
        <w:rPr>
          <w:rFonts w:eastAsia="Times New Roman"/>
        </w:rPr>
        <w:t>How can sleep drive be increased?</w:t>
      </w:r>
    </w:p>
    <w:p w:rsidR="00F44597" w:rsidRDefault="007D7615">
      <w:pPr>
        <w:divId w:val="1860117637"/>
      </w:pPr>
      <w:r>
        <w:rPr>
          <w:vanish/>
        </w:rPr>
        <w:t>Start of Media Content</w:t>
      </w:r>
    </w:p>
    <w:p w:rsidR="00F44597" w:rsidRDefault="007D7615">
      <w:pPr>
        <w:spacing w:before="60" w:beforeAutospacing="0" w:after="60" w:afterAutospacing="0"/>
        <w:divId w:val="230309795"/>
      </w:pPr>
      <w:bookmarkStart w:id="113" w:name="Unit4_Session5_MediaContent1"/>
      <w:bookmarkEnd w:id="113"/>
      <w:r>
        <w:t>Audio content is not available in this format.</w:t>
      </w:r>
    </w:p>
    <w:p w:rsidR="00F44597" w:rsidRDefault="007D7615">
      <w:pPr>
        <w:pStyle w:val="Caption1"/>
        <w:divId w:val="1869829499"/>
      </w:pPr>
      <w:r>
        <w:t>Audio 1 You Are Feeling Sleeeepy: Kathryn Pinkham and Dr Louise Newson</w:t>
      </w:r>
    </w:p>
    <w:bookmarkStart w:id="114" w:name="View_Unit4_Session5_Transcript1"/>
    <w:p w:rsidR="00F44597" w:rsidRDefault="007D7615">
      <w:pPr>
        <w:pStyle w:val="navbutton"/>
        <w:divId w:val="1869829499"/>
      </w:pPr>
      <w:r>
        <w:fldChar w:fldCharType="begin"/>
      </w:r>
      <w:r>
        <w:instrText xml:space="preserve"> HYPERLINK "" \l "Unit4_Session5_Transcript1" </w:instrText>
      </w:r>
      <w:r>
        <w:fldChar w:fldCharType="separate"/>
      </w:r>
      <w:r>
        <w:rPr>
          <w:rStyle w:val="Hyperlink"/>
        </w:rPr>
        <w:t>View transcript - Audio 1 You Are Feeling Sleeeepy: Kathryn Pinkham and Dr Louise Newson</w:t>
      </w:r>
      <w:r>
        <w:fldChar w:fldCharType="end"/>
      </w:r>
      <w:bookmarkEnd w:id="114"/>
    </w:p>
    <w:p w:rsidR="00F44597" w:rsidRDefault="007D7615">
      <w:pPr>
        <w:divId w:val="1860117637"/>
      </w:pPr>
      <w:r>
        <w:rPr>
          <w:vanish/>
        </w:rPr>
        <w:t>End of Media Content</w:t>
      </w:r>
    </w:p>
    <w:p w:rsidR="00F44597" w:rsidRDefault="007D7615">
      <w:pPr>
        <w:divId w:val="147522343"/>
      </w:pPr>
      <w:r>
        <w:rPr>
          <w:vanish/>
        </w:rPr>
        <w:t>End of Question</w:t>
      </w:r>
    </w:p>
    <w:bookmarkStart w:id="115" w:name="View_Unit4_Session5_Discussion1"/>
    <w:p w:rsidR="00F44597" w:rsidRDefault="007D7615">
      <w:pPr>
        <w:pStyle w:val="navbutton"/>
        <w:divId w:val="147522343"/>
      </w:pPr>
      <w:r>
        <w:fldChar w:fldCharType="begin"/>
      </w:r>
      <w:r>
        <w:instrText xml:space="preserve"> HYPERLINK "" \l "Unit4_Session5_Discussion1" </w:instrText>
      </w:r>
      <w:r>
        <w:fldChar w:fldCharType="separate"/>
      </w:r>
      <w:r>
        <w:rPr>
          <w:rStyle w:val="Hyperlink"/>
        </w:rPr>
        <w:t>View discussion - Activity 1 Sleep strategies</w:t>
      </w:r>
      <w:r>
        <w:fldChar w:fldCharType="end"/>
      </w:r>
      <w:bookmarkEnd w:id="115"/>
    </w:p>
    <w:p w:rsidR="00F44597" w:rsidRDefault="007D7615">
      <w:pPr>
        <w:divId w:val="1332103109"/>
      </w:pPr>
      <w:r>
        <w:rPr>
          <w:vanish/>
        </w:rPr>
        <w:t>End of Activity</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52317849"/>
        <w:rPr>
          <w:rFonts w:eastAsia="Times New Roman"/>
        </w:rPr>
      </w:pPr>
      <w:bookmarkStart w:id="116" w:name="Unit4_Session6"/>
      <w:bookmarkEnd w:id="116"/>
      <w:r>
        <w:rPr>
          <w:rFonts w:eastAsia="Times New Roman"/>
        </w:rPr>
        <w:t>5 Stress, menopause and mid-life</w:t>
      </w:r>
    </w:p>
    <w:p w:rsidR="00F44597" w:rsidRDefault="007D7615">
      <w:pPr>
        <w:divId w:val="52317849"/>
      </w:pPr>
      <w:r>
        <w:t xml:space="preserve">It is commonly accepted that in the twenty-first century, our lives have become more stressful as they are more complicated than they were for previous generations. There are many more demands on our time and our attention, not least from social media and the internet, and for many people fewer opportunities to do things that release stress, such as taking time for hobbies and relaxation, or spending time with loved ones and enjoying the stress-relieving benefits of close human connection. </w:t>
      </w:r>
    </w:p>
    <w:p w:rsidR="00F44597" w:rsidRDefault="007D7615">
      <w:pPr>
        <w:divId w:val="52317849"/>
      </w:pPr>
      <w:r>
        <w:rPr>
          <w:vanish/>
        </w:rPr>
        <w:t>Start of Figure</w:t>
      </w:r>
    </w:p>
    <w:p w:rsidR="00F44597" w:rsidRDefault="007D7615">
      <w:pPr>
        <w:spacing w:before="0" w:beforeAutospacing="0" w:after="0" w:afterAutospacing="0" w:line="240" w:lineRule="auto"/>
        <w:divId w:val="1948346097"/>
        <w:rPr>
          <w:rFonts w:ascii="Times New Roman" w:eastAsia="Times New Roman" w:hAnsi="Times New Roman" w:cs="Times New Roman"/>
          <w:sz w:val="24"/>
          <w:szCs w:val="24"/>
        </w:rPr>
      </w:pPr>
      <w:bookmarkStart w:id="117" w:name="Unit4_Session6_Figure1"/>
      <w:bookmarkEnd w:id="117"/>
      <w:r>
        <w:rPr>
          <w:rFonts w:ascii="Times New Roman" w:eastAsia="Times New Roman" w:hAnsi="Times New Roman" w:cs="Times New Roman"/>
          <w:noProof/>
          <w:sz w:val="24"/>
          <w:szCs w:val="24"/>
        </w:rPr>
        <w:drawing>
          <wp:inline distT="0" distB="0" distL="0" distR="0">
            <wp:extent cx="1563624" cy="813816"/>
            <wp:effectExtent l="0" t="0" r="0" b="571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3624" cy="813816"/>
                    </a:xfrm>
                    <a:prstGeom prst="rect">
                      <a:avLst/>
                    </a:prstGeom>
                    <a:noFill/>
                    <a:ln>
                      <a:noFill/>
                    </a:ln>
                  </pic:spPr>
                </pic:pic>
              </a:graphicData>
            </a:graphic>
          </wp:inline>
        </w:drawing>
      </w:r>
    </w:p>
    <w:bookmarkStart w:id="118" w:name="View_Unit4_Session6_Description1"/>
    <w:p w:rsidR="00F44597" w:rsidRDefault="007D7615">
      <w:pPr>
        <w:pStyle w:val="navbutton"/>
        <w:divId w:val="1180583203"/>
      </w:pPr>
      <w:r>
        <w:fldChar w:fldCharType="begin"/>
      </w:r>
      <w:r>
        <w:instrText xml:space="preserve"> HYPERLINK "" \l "Unit4_Session6_Description1" </w:instrText>
      </w:r>
      <w:r>
        <w:fldChar w:fldCharType="separate"/>
      </w:r>
      <w:r>
        <w:rPr>
          <w:rStyle w:val="Hyperlink"/>
        </w:rPr>
        <w:t>View description - Uncaptioned Figure</w:t>
      </w:r>
      <w:r>
        <w:fldChar w:fldCharType="end"/>
      </w:r>
      <w:bookmarkEnd w:id="118"/>
    </w:p>
    <w:p w:rsidR="00F44597" w:rsidRDefault="007D7615">
      <w:pPr>
        <w:divId w:val="52317849"/>
      </w:pPr>
      <w:r>
        <w:rPr>
          <w:vanish/>
        </w:rPr>
        <w:t>End of Figure</w:t>
      </w:r>
    </w:p>
    <w:p w:rsidR="00F44597" w:rsidRDefault="007D7615">
      <w:pPr>
        <w:divId w:val="52317849"/>
      </w:pPr>
      <w:r>
        <w:t xml:space="preserve">People born in the 1960s and 1970s are part of the ‘sandwich generation’, caught between raising children, who are now mostly hormone-fuelled teenagers, and looking after parents who are becoming elderly. Along with work and home responsibilities, these demands sometimes mean that as the primary care givers, these people are stretched between different responsibilities and tend to neglect themselves in order to care for others. </w:t>
      </w:r>
    </w:p>
    <w:p w:rsidR="00F44597" w:rsidRDefault="007D7615">
      <w:pPr>
        <w:divId w:val="52317849"/>
      </w:pPr>
      <w:r>
        <w:t xml:space="preserve">And then along comes menopause, bringing the slow accumulation of the distressing symptoms, such as feeling unwell and experiencing hot flushes (which was explored in Sessions 1 and 2). These symptoms pile on to a person who is already living a stressful life, and because stress reduces the ability to cope, the menopause has an even greater impact. </w:t>
      </w:r>
    </w:p>
    <w:p w:rsidR="00F44597" w:rsidRDefault="007D7615">
      <w:pPr>
        <w:pStyle w:val="Heading2"/>
        <w:divId w:val="1769152390"/>
        <w:rPr>
          <w:rFonts w:eastAsia="Times New Roman"/>
        </w:rPr>
      </w:pPr>
      <w:bookmarkStart w:id="119" w:name="Unit4_Session6_Section1"/>
      <w:bookmarkEnd w:id="119"/>
      <w:r>
        <w:rPr>
          <w:rFonts w:eastAsia="Times New Roman"/>
        </w:rPr>
        <w:t>5.1 Gender roles</w:t>
      </w:r>
    </w:p>
    <w:p w:rsidR="00F44597" w:rsidRDefault="007D7615">
      <w:pPr>
        <w:divId w:val="1769152390"/>
      </w:pPr>
      <w:r>
        <w:t xml:space="preserve">Unlike their parents and grandparents, many menopausal women may have lived their adult lives as modern women with the opportunities this brings, and also the expectations and pressures. This means they have taken the opportunities brought by the freeing of women from their traditional roles as wives and homemakers to work, earn and pursue self-realisation in a way that their forebears couldn’t have dreamed of. At the same time, however, research has shown that it is usually women who take on the lion’s share of the ‘domestic engineering’ involved in building a happy home and family life. </w:t>
      </w:r>
    </w:p>
    <w:p w:rsidR="00F44597" w:rsidRDefault="007D7615">
      <w:pPr>
        <w:divId w:val="1769152390"/>
      </w:pPr>
      <w:r>
        <w:t xml:space="preserve">This builds stress not only because of the amount of time spent working, whether in jobs or at home, but also in the mental strain imposed by this kind of lifestyle. An individual might be stressed by a working role and the weight of responsibility for actions and decisions taken, while at the same time having to make a mental shopping list for that night’s dinner, wondering how to fit in taking an ageing parent to a hospital appointment, and worrying about whether their teenage child is being bullied, developing an eating disorder or experiencing exam stress. In addition, time to see friends may have been impossible to find, and lack of social interaction can cause feelings of isolation and stress. Add in the time constraints on every day, and many in menopause find they have no time for themselves. In this situation, stress builds and has no release mechanism. </w:t>
      </w:r>
    </w:p>
    <w:p w:rsidR="00F44597" w:rsidRDefault="007D7615">
      <w:pPr>
        <w:pStyle w:val="Heading2"/>
        <w:divId w:val="1401706718"/>
        <w:rPr>
          <w:rFonts w:eastAsia="Times New Roman"/>
        </w:rPr>
      </w:pPr>
      <w:bookmarkStart w:id="120" w:name="Unit4_Session6_Section2"/>
      <w:bookmarkEnd w:id="120"/>
      <w:r>
        <w:rPr>
          <w:rFonts w:eastAsia="Times New Roman"/>
        </w:rPr>
        <w:t>5.2 Lifestyle</w:t>
      </w:r>
    </w:p>
    <w:p w:rsidR="00F44597" w:rsidRDefault="007D7615">
      <w:pPr>
        <w:divId w:val="1401706718"/>
      </w:pPr>
      <w:r>
        <w:t xml:space="preserve">Lifestyle is also key to the experience of stress. We can become accustomed to rushing around all the time, constantly trying to pack many things into our days and always running late. Working roles that cover more than one function or spread to cover the work of a colleague who has retired and hasn’t been replaced mean more stress and sometimes longer working hours. Many people also work shifts, including the night working that we know plays havoc with our biochemistry. </w:t>
      </w:r>
    </w:p>
    <w:p w:rsidR="00F44597" w:rsidRDefault="007D7615">
      <w:pPr>
        <w:divId w:val="1401706718"/>
      </w:pPr>
      <w:r>
        <w:rPr>
          <w:vanish/>
        </w:rPr>
        <w:t>Start of Figure</w:t>
      </w:r>
    </w:p>
    <w:p w:rsidR="00F44597" w:rsidRDefault="007D7615">
      <w:pPr>
        <w:spacing w:before="0" w:beforeAutospacing="0" w:after="0" w:afterAutospacing="0" w:line="240" w:lineRule="auto"/>
        <w:divId w:val="1871605406"/>
        <w:rPr>
          <w:rFonts w:ascii="Times New Roman" w:eastAsia="Times New Roman" w:hAnsi="Times New Roman" w:cs="Times New Roman"/>
          <w:sz w:val="24"/>
          <w:szCs w:val="24"/>
        </w:rPr>
      </w:pPr>
      <w:bookmarkStart w:id="121" w:name="Unit4_Session6_Figure2"/>
      <w:bookmarkEnd w:id="121"/>
      <w:r>
        <w:rPr>
          <w:rFonts w:ascii="Times New Roman" w:eastAsia="Times New Roman" w:hAnsi="Times New Roman" w:cs="Times New Roman"/>
          <w:noProof/>
          <w:sz w:val="24"/>
          <w:szCs w:val="24"/>
        </w:rPr>
        <w:drawing>
          <wp:inline distT="0" distB="0" distL="0" distR="0">
            <wp:extent cx="1563624" cy="1042416"/>
            <wp:effectExtent l="0" t="0" r="0" b="571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22" w:name="View_Unit4_Session6_Description2"/>
    <w:p w:rsidR="00F44597" w:rsidRDefault="007D7615">
      <w:pPr>
        <w:pStyle w:val="navbutton"/>
        <w:divId w:val="1230111486"/>
      </w:pPr>
      <w:r>
        <w:fldChar w:fldCharType="begin"/>
      </w:r>
      <w:r>
        <w:instrText xml:space="preserve"> HYPERLINK "" \l "Unit4_Session6_Description2" </w:instrText>
      </w:r>
      <w:r>
        <w:fldChar w:fldCharType="separate"/>
      </w:r>
      <w:r>
        <w:rPr>
          <w:rStyle w:val="Hyperlink"/>
        </w:rPr>
        <w:t>View description - Uncaptioned Figure</w:t>
      </w:r>
      <w:r>
        <w:fldChar w:fldCharType="end"/>
      </w:r>
      <w:bookmarkEnd w:id="122"/>
    </w:p>
    <w:p w:rsidR="00F44597" w:rsidRDefault="007D7615">
      <w:pPr>
        <w:divId w:val="1401706718"/>
      </w:pPr>
      <w:r>
        <w:rPr>
          <w:vanish/>
        </w:rPr>
        <w:t>End of Figure</w:t>
      </w:r>
    </w:p>
    <w:p w:rsidR="00F44597" w:rsidRDefault="007D7615">
      <w:pPr>
        <w:divId w:val="1401706718"/>
      </w:pPr>
      <w:r>
        <w:t xml:space="preserve">At the same time, our home lives can be busier than they once were, with tangible stressors like children’s activities to manage, but also the less tangible pressure of the intrusion of the apparently idyllic lives of others into our lives via social media, making some feel inadequate or inducing ‘FOMO’. This can be hugely stressful. </w:t>
      </w:r>
    </w:p>
    <w:p w:rsidR="00F44597" w:rsidRDefault="007D7615">
      <w:pPr>
        <w:divId w:val="1401706718"/>
      </w:pPr>
      <w:r>
        <w:t xml:space="preserve">And all the while, time is short, and we can suffer from inability to sleep well or simply not getting enough time to relax. It is relaxation that is the antidote to stress and without it stress builds up. </w:t>
      </w:r>
    </w:p>
    <w:p w:rsidR="00F44597" w:rsidRDefault="007D7615">
      <w:pPr>
        <w:pStyle w:val="Heading2"/>
        <w:divId w:val="1461461745"/>
        <w:rPr>
          <w:rFonts w:eastAsia="Times New Roman"/>
        </w:rPr>
      </w:pPr>
      <w:bookmarkStart w:id="123" w:name="Unit4_Session6_Section3"/>
      <w:bookmarkEnd w:id="123"/>
      <w:r>
        <w:rPr>
          <w:rFonts w:eastAsia="Times New Roman"/>
        </w:rPr>
        <w:t>5.3 Environment</w:t>
      </w:r>
    </w:p>
    <w:p w:rsidR="00F44597" w:rsidRDefault="007D7615">
      <w:pPr>
        <w:divId w:val="1461461745"/>
      </w:pPr>
      <w:r>
        <w:t xml:space="preserve">Our environment includes everything around us and within us affecting every part of our lives. We often think of our physical environment as that which is around us, such as our village, town or city, and more widely, the planet. But environment is much more than this. It is everything that we experience that finds its way past the barriers of our skin and consciousness. </w:t>
      </w:r>
    </w:p>
    <w:p w:rsidR="00F44597" w:rsidRDefault="007D7615">
      <w:pPr>
        <w:divId w:val="1461461745"/>
      </w:pPr>
      <w:r>
        <w:t xml:space="preserve">On a macro level, our physical environment has become more stressful for our bodies due to factors like increased exposure to chemical toxins, more noise, greater crowding of our living spaces, and poorer air quality. While on a micro level, what we put into and onto our bodies, and our minds, is really important as well. Our food comes from poorer quality soil, we eat more processed food, we subject our bodies to alcohol, caffeine, and nicotine, and we use beauty and skincare products containing potentially harmful chemical substances that are absorbed through our skin. Also, many people will have spent two or more decades taking contraceptive medication, exposing their bodies to synthetic hormones that can interrupt the body’s normal cycles and endocrine balance. </w:t>
      </w:r>
    </w:p>
    <w:p w:rsidR="00F44597" w:rsidRDefault="007D7615">
      <w:pPr>
        <w:divId w:val="1461461745"/>
      </w:pPr>
      <w:r>
        <w:t xml:space="preserve">As indicated above, the mind is also subject to environmental factors. Our televisions are on more than ever, exposing us to often negative content, e.g. the news, that, even if we don’t think we are paying attention, finds its way in. And then there’s the ‘information highway’, the constant stream of random, fragmented, disconnected and often irrelevant information that pours into us through our smart phones and other devices. Our brains are not wired to handle this constant flow of information. </w:t>
      </w:r>
    </w:p>
    <w:p w:rsidR="00F44597" w:rsidRDefault="007D7615">
      <w:pPr>
        <w:divId w:val="1461461745"/>
      </w:pPr>
      <w:r>
        <w:t xml:space="preserve">All of this stress is absorbed over the years into every cell of our bodies, where it causes ageing and makes us less resilient to further stress. And this can really come home to roost at menopause.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740257555"/>
        <w:rPr>
          <w:rFonts w:eastAsia="Times New Roman"/>
        </w:rPr>
      </w:pPr>
      <w:bookmarkStart w:id="124" w:name="Unit4_Session7"/>
      <w:bookmarkEnd w:id="124"/>
      <w:r>
        <w:rPr>
          <w:rFonts w:eastAsia="Times New Roman"/>
        </w:rPr>
        <w:t>6 How stressed are you?</w:t>
      </w:r>
    </w:p>
    <w:p w:rsidR="00F44597" w:rsidRDefault="007D7615">
      <w:pPr>
        <w:divId w:val="740257555"/>
      </w:pPr>
      <w:r>
        <w:t xml:space="preserve">You may have heard of the Life Change Index Scale, developed in 1967 by Holmes and Rahe which ranks life events or situations according to how stressful they are for the individual experiencing them. According to this scale, the most stressful events are related to one’s close personal relationships, so that coming top of the list is death of a spouse, scoring 100, followed by divorce (73) and marital separation (65). The scale is then developed to show the link between stress and the likelihood of illness, with an overall score of 300+ predicting an 80% chance of future illness. Even at a relatively low level of stress, with a score of less than 150, the chance of becoming ill in future is predicted at 30%. In Activity 2 you will look at the scale and assess your own stress level. </w:t>
      </w:r>
    </w:p>
    <w:p w:rsidR="00F44597" w:rsidRDefault="007D7615">
      <w:pPr>
        <w:divId w:val="740257555"/>
      </w:pPr>
      <w:r>
        <w:rPr>
          <w:vanish/>
        </w:rPr>
        <w:t>Start of Activity</w:t>
      </w:r>
    </w:p>
    <w:p w:rsidR="00F44597" w:rsidRDefault="007D7615">
      <w:pPr>
        <w:spacing w:before="0" w:beforeAutospacing="0" w:after="0" w:afterAutospacing="0" w:line="240" w:lineRule="auto"/>
        <w:outlineLvl w:val="2"/>
        <w:divId w:val="1506819622"/>
        <w:rPr>
          <w:rFonts w:eastAsia="Times New Roman"/>
          <w:b/>
          <w:bCs/>
          <w:sz w:val="36"/>
          <w:szCs w:val="36"/>
        </w:rPr>
      </w:pPr>
      <w:bookmarkStart w:id="125" w:name="Unit4_Session7_Activity1"/>
      <w:bookmarkEnd w:id="125"/>
      <w:r>
        <w:rPr>
          <w:rFonts w:eastAsia="Times New Roman"/>
          <w:b/>
          <w:bCs/>
          <w:sz w:val="36"/>
          <w:szCs w:val="36"/>
        </w:rPr>
        <w:t>Activity 2 The life change index scale</w:t>
      </w:r>
    </w:p>
    <w:p w:rsidR="00F44597" w:rsidRDefault="007D7615">
      <w:pPr>
        <w:pStyle w:val="timing"/>
        <w:divId w:val="1276522658"/>
      </w:pPr>
      <w:r>
        <w:t>Allow 10 minutes</w:t>
      </w:r>
    </w:p>
    <w:p w:rsidR="00F44597" w:rsidRDefault="007D7615">
      <w:pPr>
        <w:divId w:val="1276522658"/>
      </w:pPr>
      <w:r>
        <w:rPr>
          <w:vanish/>
        </w:rPr>
        <w:t>Start of Question</w:t>
      </w:r>
    </w:p>
    <w:p w:rsidR="00F44597" w:rsidRDefault="007D7615">
      <w:pPr>
        <w:divId w:val="1085802238"/>
      </w:pPr>
      <w:bookmarkStart w:id="126" w:name="Unit4_Session7_Question1"/>
      <w:bookmarkEnd w:id="126"/>
      <w:r>
        <w:t>Click on the link to access the Life Change Index Scale, complete the test and then add up your total.</w:t>
      </w:r>
    </w:p>
    <w:p w:rsidR="00F44597" w:rsidRDefault="00DA6B08">
      <w:pPr>
        <w:divId w:val="1085802238"/>
      </w:pPr>
      <w:hyperlink r:id="rId41" w:history="1">
        <w:r w:rsidR="007D7615">
          <w:rPr>
            <w:rStyle w:val="Hyperlink"/>
          </w:rPr>
          <w:t>Life change index scale</w:t>
        </w:r>
      </w:hyperlink>
    </w:p>
    <w:p w:rsidR="00F44597" w:rsidRDefault="007D7615">
      <w:pPr>
        <w:divId w:val="1276522658"/>
      </w:pPr>
      <w:r>
        <w:rPr>
          <w:vanish/>
        </w:rPr>
        <w:t>End of Question</w:t>
      </w:r>
    </w:p>
    <w:bookmarkStart w:id="127" w:name="View_Unit4_Session7_Discussion1"/>
    <w:p w:rsidR="00F44597" w:rsidRDefault="007D7615">
      <w:pPr>
        <w:pStyle w:val="navbutton"/>
        <w:divId w:val="1276522658"/>
      </w:pPr>
      <w:r>
        <w:fldChar w:fldCharType="begin"/>
      </w:r>
      <w:r>
        <w:instrText xml:space="preserve"> HYPERLINK "" \l "Unit4_Session7_Discussion1" </w:instrText>
      </w:r>
      <w:r>
        <w:fldChar w:fldCharType="separate"/>
      </w:r>
      <w:r>
        <w:rPr>
          <w:rStyle w:val="Hyperlink"/>
        </w:rPr>
        <w:t>View discussion - Activity 2 The life change index scale</w:t>
      </w:r>
      <w:r>
        <w:fldChar w:fldCharType="end"/>
      </w:r>
      <w:bookmarkEnd w:id="127"/>
    </w:p>
    <w:p w:rsidR="00F44597" w:rsidRDefault="007D7615">
      <w:pPr>
        <w:divId w:val="740257555"/>
      </w:pPr>
      <w:r>
        <w:rPr>
          <w:vanish/>
        </w:rPr>
        <w:t>End of Activity</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515583129"/>
        <w:rPr>
          <w:rFonts w:eastAsia="Times New Roman"/>
        </w:rPr>
      </w:pPr>
      <w:bookmarkStart w:id="128" w:name="Unit4_Session8"/>
      <w:bookmarkEnd w:id="128"/>
      <w:r>
        <w:rPr>
          <w:rFonts w:eastAsia="Times New Roman"/>
        </w:rPr>
        <w:t>7 Reducing and managing stress</w:t>
      </w:r>
    </w:p>
    <w:p w:rsidR="00F44597" w:rsidRDefault="007D7615">
      <w:pPr>
        <w:divId w:val="515583129"/>
      </w:pPr>
      <w:r>
        <w:t xml:space="preserve">Everyone experiences and responds to stress differently and stress can come from different sources for each individual. What you find stressful will be hardly noticeable to someone else, and vice versa. And what helps you to relieve your stress will not work for someone else. So when it comes to reducing and managing your stress, there is no one-size-fits-all, however, there are some common approaches that can be helpful. You will be learning more about these in this section. </w:t>
      </w:r>
    </w:p>
    <w:p w:rsidR="00F44597" w:rsidRDefault="007D7615">
      <w:pPr>
        <w:divId w:val="515583129"/>
      </w:pPr>
      <w:r>
        <w:rPr>
          <w:vanish/>
        </w:rPr>
        <w:t>Start of Figure</w:t>
      </w:r>
    </w:p>
    <w:p w:rsidR="00F44597" w:rsidRDefault="007D7615">
      <w:pPr>
        <w:spacing w:before="0" w:beforeAutospacing="0" w:after="0" w:afterAutospacing="0" w:line="240" w:lineRule="auto"/>
        <w:divId w:val="1240673684"/>
        <w:rPr>
          <w:rFonts w:ascii="Times New Roman" w:eastAsia="Times New Roman" w:hAnsi="Times New Roman" w:cs="Times New Roman"/>
          <w:sz w:val="24"/>
          <w:szCs w:val="24"/>
        </w:rPr>
      </w:pPr>
      <w:bookmarkStart w:id="129" w:name="Unit4_Session8_Figure1"/>
      <w:bookmarkEnd w:id="129"/>
      <w:r>
        <w:rPr>
          <w:rFonts w:ascii="Times New Roman" w:eastAsia="Times New Roman" w:hAnsi="Times New Roman" w:cs="Times New Roman"/>
          <w:noProof/>
          <w:sz w:val="24"/>
          <w:szCs w:val="24"/>
        </w:rPr>
        <w:drawing>
          <wp:inline distT="0" distB="0" distL="0" distR="0">
            <wp:extent cx="1563624" cy="1005840"/>
            <wp:effectExtent l="0" t="0" r="0" b="381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3624" cy="1005840"/>
                    </a:xfrm>
                    <a:prstGeom prst="rect">
                      <a:avLst/>
                    </a:prstGeom>
                    <a:noFill/>
                    <a:ln>
                      <a:noFill/>
                    </a:ln>
                  </pic:spPr>
                </pic:pic>
              </a:graphicData>
            </a:graphic>
          </wp:inline>
        </w:drawing>
      </w:r>
    </w:p>
    <w:bookmarkStart w:id="130" w:name="View_Unit4_Session8_Description1"/>
    <w:p w:rsidR="00F44597" w:rsidRDefault="007D7615">
      <w:pPr>
        <w:pStyle w:val="navbutton"/>
        <w:divId w:val="286471049"/>
      </w:pPr>
      <w:r>
        <w:fldChar w:fldCharType="begin"/>
      </w:r>
      <w:r>
        <w:instrText xml:space="preserve"> HYPERLINK "" \l "Unit4_Session8_Description1" </w:instrText>
      </w:r>
      <w:r>
        <w:fldChar w:fldCharType="separate"/>
      </w:r>
      <w:r>
        <w:rPr>
          <w:rStyle w:val="Hyperlink"/>
        </w:rPr>
        <w:t>View description - Uncaptioned Figure</w:t>
      </w:r>
      <w:r>
        <w:fldChar w:fldCharType="end"/>
      </w:r>
      <w:bookmarkEnd w:id="130"/>
    </w:p>
    <w:p w:rsidR="00F44597" w:rsidRDefault="007D7615">
      <w:pPr>
        <w:divId w:val="515583129"/>
      </w:pPr>
      <w:r>
        <w:rPr>
          <w:vanish/>
        </w:rPr>
        <w:t>End of Figure</w:t>
      </w:r>
    </w:p>
    <w:p w:rsidR="00F44597" w:rsidRDefault="007D7615">
      <w:pPr>
        <w:divId w:val="515583129"/>
      </w:pPr>
      <w:r>
        <w:t xml:space="preserve">In deciding what might work best for you, try to ‘feel into it’. Look for those suggestions that attract you or make you feel good, without trying to rationalise it and without over-thinking. </w:t>
      </w:r>
    </w:p>
    <w:p w:rsidR="00F44597" w:rsidRDefault="007D7615">
      <w:pPr>
        <w:pStyle w:val="Heading2"/>
        <w:divId w:val="1418361081"/>
        <w:rPr>
          <w:rFonts w:eastAsia="Times New Roman"/>
        </w:rPr>
      </w:pPr>
      <w:bookmarkStart w:id="131" w:name="Unit4_Session8_InternalSection1"/>
      <w:bookmarkEnd w:id="131"/>
      <w:r>
        <w:rPr>
          <w:rFonts w:eastAsia="Times New Roman"/>
        </w:rPr>
        <w:t>Calming down your life</w:t>
      </w:r>
    </w:p>
    <w:p w:rsidR="00F44597" w:rsidRDefault="007D7615">
      <w:pPr>
        <w:divId w:val="1418361081"/>
      </w:pPr>
      <w:r>
        <w:t xml:space="preserve">In menopause, it’s time to give your body, your mind, and your soul a break. And you can do this in small ways, but they are small ways that can add up to a big difference. We live in a world of constant busyness where time is always short and never enough, where we are bombarded all day long by ‘input’ to our bodies and minds – buy this, do that, look at this, listen to this, be better, and so on. </w:t>
      </w:r>
    </w:p>
    <w:p w:rsidR="00F44597" w:rsidRDefault="007D7615">
      <w:pPr>
        <w:divId w:val="1418361081"/>
      </w:pPr>
      <w:r>
        <w:t xml:space="preserve">In reducing stress and the impact of it on our bodies, drawing boundaries can be fundamental. There are many things we can do to reduce what gets inside us and causes stress. </w:t>
      </w:r>
    </w:p>
    <w:p w:rsidR="00F44597" w:rsidRDefault="007D7615">
      <w:pPr>
        <w:numPr>
          <w:ilvl w:val="0"/>
          <w:numId w:val="25"/>
        </w:numPr>
        <w:spacing w:before="0" w:beforeAutospacing="0" w:after="0" w:afterAutospacing="0"/>
        <w:ind w:left="780" w:right="780"/>
        <w:divId w:val="1418361081"/>
        <w:rPr>
          <w:rFonts w:eastAsia="Times New Roman"/>
        </w:rPr>
      </w:pPr>
      <w:r>
        <w:rPr>
          <w:rFonts w:eastAsia="Times New Roman"/>
        </w:rPr>
        <w:t xml:space="preserve">Stop scrolling on your phone. When you scroll, you are asking your brain to process potentially hundreds of snippets of random and incomplete information in different forms (still image, moving image, sound, words). This is extremely stressful. The information highway will continue on without you, and when you take the exit, you might realise it wasn’t the road that was going where you want to go anyway. </w:t>
      </w:r>
    </w:p>
    <w:p w:rsidR="00F44597" w:rsidRDefault="007D7615">
      <w:pPr>
        <w:numPr>
          <w:ilvl w:val="0"/>
          <w:numId w:val="25"/>
        </w:numPr>
        <w:spacing w:before="0" w:beforeAutospacing="0" w:after="0" w:afterAutospacing="0"/>
        <w:ind w:left="780" w:right="780"/>
        <w:divId w:val="1418361081"/>
        <w:rPr>
          <w:rFonts w:eastAsia="Times New Roman"/>
        </w:rPr>
      </w:pPr>
      <w:r>
        <w:rPr>
          <w:rFonts w:eastAsia="Times New Roman"/>
        </w:rPr>
        <w:t xml:space="preserve">Prioritise. Overwhelm affects so many in our modern world and is a strong stressor. If you can’t do everything, identify what is important to you and do only that. If you like, at the end of each day, write down the three things (no more than three) that you will do tomorrow. When you get up in the morning, focus on those three things. </w:t>
      </w:r>
    </w:p>
    <w:p w:rsidR="00F44597" w:rsidRDefault="007D7615">
      <w:pPr>
        <w:numPr>
          <w:ilvl w:val="0"/>
          <w:numId w:val="25"/>
        </w:numPr>
        <w:spacing w:before="0" w:beforeAutospacing="0" w:after="0" w:afterAutospacing="0"/>
        <w:ind w:left="780" w:right="780"/>
        <w:divId w:val="1418361081"/>
        <w:rPr>
          <w:rFonts w:eastAsia="Times New Roman"/>
        </w:rPr>
      </w:pPr>
      <w:r>
        <w:rPr>
          <w:rFonts w:eastAsia="Times New Roman"/>
        </w:rPr>
        <w:t xml:space="preserve">If you can, walk every day, preferably in nature. 20–30 minutes is good. Being outside, walking and breathing the air in green areas, among trees or near water has been shown to be very effective at reducing stress. </w:t>
      </w:r>
    </w:p>
    <w:p w:rsidR="00F44597" w:rsidRDefault="007D7615">
      <w:pPr>
        <w:numPr>
          <w:ilvl w:val="0"/>
          <w:numId w:val="25"/>
        </w:numPr>
        <w:spacing w:before="0" w:beforeAutospacing="0" w:after="0" w:afterAutospacing="0"/>
        <w:ind w:left="780" w:right="780"/>
        <w:divId w:val="1418361081"/>
        <w:rPr>
          <w:rFonts w:eastAsia="Times New Roman"/>
        </w:rPr>
      </w:pPr>
      <w:r>
        <w:rPr>
          <w:rFonts w:eastAsia="Times New Roman"/>
        </w:rPr>
        <w:t xml:space="preserve">Find ways of reducing the number of things that you do. Could you do your shopping online rather than spending an hour or more at the supermarket? </w:t>
      </w:r>
    </w:p>
    <w:p w:rsidR="00F44597" w:rsidRDefault="007D7615">
      <w:pPr>
        <w:numPr>
          <w:ilvl w:val="0"/>
          <w:numId w:val="25"/>
        </w:numPr>
        <w:spacing w:before="0" w:beforeAutospacing="0" w:after="0" w:afterAutospacing="0"/>
        <w:ind w:left="780" w:right="780"/>
        <w:divId w:val="1418361081"/>
        <w:rPr>
          <w:rFonts w:eastAsia="Times New Roman"/>
        </w:rPr>
      </w:pPr>
      <w:r>
        <w:rPr>
          <w:rFonts w:eastAsia="Times New Roman"/>
        </w:rPr>
        <w:t xml:space="preserve">Exercise with intensity several times a week. You will be looking at exercise in detail in Session 4. For now, though, try to add in 3–5 sessions per week of 20 minutes of exercise that makes you a bit sweaty and out of breath. </w:t>
      </w:r>
    </w:p>
    <w:p w:rsidR="00F44597" w:rsidRDefault="007D7615">
      <w:pPr>
        <w:numPr>
          <w:ilvl w:val="0"/>
          <w:numId w:val="25"/>
        </w:numPr>
        <w:spacing w:before="0" w:beforeAutospacing="0" w:after="0" w:afterAutospacing="0"/>
        <w:ind w:left="780" w:right="780"/>
        <w:divId w:val="1418361081"/>
        <w:rPr>
          <w:rFonts w:eastAsia="Times New Roman"/>
        </w:rPr>
      </w:pPr>
      <w:r>
        <w:rPr>
          <w:rFonts w:eastAsia="Times New Roman"/>
        </w:rPr>
        <w:t xml:space="preserve">Schedule time – an hour – every day just for you. This might be time to rest or to do something that you find relaxing. Commit to it by writing it in your diary or daily schedule, and don’t skip it just because you’re busy or somebody else wants something from you. Time spent for yourself will pay dividends in terms of how you show up in your own life for the things that matter to you, with the effects manifesting in your health, your function and your ability to be your best for others.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197308823"/>
        <w:rPr>
          <w:rFonts w:eastAsia="Times New Roman"/>
        </w:rPr>
      </w:pPr>
      <w:bookmarkStart w:id="132" w:name="Unit4_Session9"/>
      <w:bookmarkEnd w:id="132"/>
      <w:r>
        <w:rPr>
          <w:rFonts w:eastAsia="Times New Roman"/>
        </w:rPr>
        <w:t>8 Summary of Session 3</w:t>
      </w:r>
    </w:p>
    <w:p w:rsidR="00F44597" w:rsidRDefault="007D7615">
      <w:pPr>
        <w:divId w:val="1197308823"/>
      </w:pPr>
      <w:r>
        <w:t xml:space="preserve">In this session you saw how sleep can be affected by the changes in hormone but also how it is intimately linked to stress and the time of life when the menopause happens. The menopause happens at a time when women may be incredibly involved with their families, both their children and their parents, have a busy career and changes to their health. They may be experiencing stressful events such as their children leaving home or having unwell parents at the same time as experiencing distressing menopausal symptoms. The increased stress load can impact on sleep quality which in turn can increase stress load. </w:t>
      </w:r>
    </w:p>
    <w:p w:rsidR="00F44597" w:rsidRDefault="007D7615">
      <w:pPr>
        <w:divId w:val="1197308823"/>
      </w:pPr>
      <w:r>
        <w:t xml:space="preserve">It is so important at this time that menopausal women have a strong support network around them and that their partners, families and friends have some appreciation of the pressures on them. This is another reason why the menopause must be considered as something people go through rather than being exclusive to women. </w:t>
      </w:r>
    </w:p>
    <w:p w:rsidR="00F44597" w:rsidRDefault="007D7615">
      <w:pPr>
        <w:divId w:val="1197308823"/>
      </w:pPr>
      <w:r>
        <w:t>In this session, you considered:</w:t>
      </w:r>
    </w:p>
    <w:p w:rsidR="00F44597" w:rsidRDefault="007D7615">
      <w:pPr>
        <w:numPr>
          <w:ilvl w:val="0"/>
          <w:numId w:val="26"/>
        </w:numPr>
        <w:spacing w:before="0" w:beforeAutospacing="0" w:after="0" w:afterAutospacing="0"/>
        <w:ind w:left="780" w:right="780"/>
        <w:divId w:val="1197308823"/>
        <w:rPr>
          <w:rFonts w:eastAsia="Times New Roman"/>
        </w:rPr>
      </w:pPr>
      <w:r>
        <w:rPr>
          <w:rFonts w:eastAsia="Times New Roman"/>
        </w:rPr>
        <w:t>the effects of poor sleep</w:t>
      </w:r>
    </w:p>
    <w:p w:rsidR="00F44597" w:rsidRDefault="007D7615">
      <w:pPr>
        <w:numPr>
          <w:ilvl w:val="0"/>
          <w:numId w:val="26"/>
        </w:numPr>
        <w:spacing w:before="0" w:beforeAutospacing="0" w:after="0" w:afterAutospacing="0"/>
        <w:ind w:left="780" w:right="780"/>
        <w:divId w:val="1197308823"/>
        <w:rPr>
          <w:rFonts w:eastAsia="Times New Roman"/>
        </w:rPr>
      </w:pPr>
      <w:r>
        <w:rPr>
          <w:rFonts w:eastAsia="Times New Roman"/>
        </w:rPr>
        <w:t>why sleep can be problematic in the menopause</w:t>
      </w:r>
    </w:p>
    <w:p w:rsidR="00F44597" w:rsidRDefault="007D7615">
      <w:pPr>
        <w:numPr>
          <w:ilvl w:val="0"/>
          <w:numId w:val="26"/>
        </w:numPr>
        <w:spacing w:before="0" w:beforeAutospacing="0" w:after="0" w:afterAutospacing="0"/>
        <w:ind w:left="780" w:right="780"/>
        <w:divId w:val="1197308823"/>
        <w:rPr>
          <w:rFonts w:eastAsia="Times New Roman"/>
        </w:rPr>
      </w:pPr>
      <w:r>
        <w:rPr>
          <w:rFonts w:eastAsia="Times New Roman"/>
        </w:rPr>
        <w:t xml:space="preserve">sleep hygiene and what you can do to improve both the quantity and quality of your sleep the effects of stress, and why stress can be worse in menopause </w:t>
      </w:r>
    </w:p>
    <w:p w:rsidR="00F44597" w:rsidRDefault="007D7615">
      <w:pPr>
        <w:numPr>
          <w:ilvl w:val="0"/>
          <w:numId w:val="26"/>
        </w:numPr>
        <w:spacing w:before="0" w:beforeAutospacing="0" w:after="0" w:afterAutospacing="0"/>
        <w:ind w:left="780" w:right="780"/>
        <w:divId w:val="1197308823"/>
        <w:rPr>
          <w:rFonts w:eastAsia="Times New Roman"/>
        </w:rPr>
      </w:pPr>
      <w:r>
        <w:rPr>
          <w:rFonts w:eastAsia="Times New Roman"/>
        </w:rPr>
        <w:t>sources of stress in your life</w:t>
      </w:r>
    </w:p>
    <w:p w:rsidR="00F44597" w:rsidRDefault="007D7615">
      <w:pPr>
        <w:numPr>
          <w:ilvl w:val="0"/>
          <w:numId w:val="26"/>
        </w:numPr>
        <w:spacing w:before="0" w:beforeAutospacing="0" w:after="0" w:afterAutospacing="0"/>
        <w:ind w:left="780" w:right="780"/>
        <w:divId w:val="1197308823"/>
        <w:rPr>
          <w:rFonts w:eastAsia="Times New Roman"/>
        </w:rPr>
      </w:pPr>
      <w:r>
        <w:rPr>
          <w:rFonts w:eastAsia="Times New Roman"/>
        </w:rPr>
        <w:t>practical strategies to help reduce sources of stress and the impact it can have.</w:t>
      </w:r>
    </w:p>
    <w:p w:rsidR="00F44597" w:rsidRDefault="007D7615">
      <w:pPr>
        <w:divId w:val="1197308823"/>
      </w:pPr>
      <w:r>
        <w:t xml:space="preserve">In Session 4 you will look at the positive roles that exercise and nutrition can play during the menopause. </w:t>
      </w:r>
    </w:p>
    <w:p w:rsidR="00F44597" w:rsidRDefault="007D7615">
      <w:pPr>
        <w:divId w:val="1197308823"/>
      </w:pPr>
      <w:r>
        <w:t xml:space="preserve">Session 4 will also look at the effects of stress on the body during menopause. This includes considering how stress can be reduced and managed to help you to feel better, as well as protecting your body from the long-term effects of stress. </w:t>
      </w:r>
    </w:p>
    <w:p w:rsidR="00F44597" w:rsidRDefault="007D7615">
      <w:pPr>
        <w:divId w:val="1197308823"/>
      </w:pPr>
      <w:r>
        <w:t xml:space="preserve">Now move on to </w:t>
      </w:r>
      <w:hyperlink r:id="rId43" w:history="1">
        <w:r>
          <w:rPr>
            <w:rStyle w:val="Hyperlink"/>
          </w:rPr>
          <w:t>Session 4</w:t>
        </w:r>
      </w:hyperlink>
      <w:r>
        <w:t xml:space="preserv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spacing w:before="192" w:beforeAutospacing="0" w:after="144" w:afterAutospacing="0" w:line="216" w:lineRule="atLeast"/>
        <w:outlineLvl w:val="1"/>
        <w:divId w:val="88085480"/>
        <w:rPr>
          <w:rFonts w:eastAsia="Times New Roman"/>
          <w:b/>
          <w:bCs/>
          <w:kern w:val="36"/>
          <w:sz w:val="48"/>
          <w:szCs w:val="48"/>
        </w:rPr>
      </w:pPr>
      <w:bookmarkStart w:id="133" w:name="Unit5"/>
      <w:bookmarkEnd w:id="133"/>
      <w:r>
        <w:rPr>
          <w:rFonts w:eastAsia="Times New Roman"/>
          <w:b/>
          <w:bCs/>
          <w:kern w:val="36"/>
          <w:sz w:val="48"/>
          <w:szCs w:val="48"/>
        </w:rPr>
        <w:t>Session 4: Exercise and the menopause</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9338853"/>
        <w:rPr>
          <w:rFonts w:eastAsia="Times New Roman"/>
        </w:rPr>
      </w:pPr>
      <w:bookmarkStart w:id="134" w:name="Unit5_Session1"/>
      <w:bookmarkEnd w:id="134"/>
      <w:r>
        <w:rPr>
          <w:rFonts w:eastAsia="Times New Roman"/>
        </w:rPr>
        <w:t>Introduction</w:t>
      </w:r>
    </w:p>
    <w:p w:rsidR="00F44597" w:rsidRDefault="007D7615">
      <w:pPr>
        <w:divId w:val="9338853"/>
      </w:pPr>
      <w:r>
        <w:t xml:space="preserve">The perimenopause and menopause may not be stages of a person’s life when they feel especially energised and motivated to either continue or start exercising. The symptoms associated with this period added to feelings of low self-esteem can make this time challenging; however, one positive thing that can be done is to exercise. This does not necessarily mean joining a gym, but it does mean finding some time and some way to exercise regularly. As you shall see in this session the benefits to physical and mental health are plentiful for the present, and being active at this stage of life helps to avoid stock piling health problems for the future. </w:t>
      </w:r>
    </w:p>
    <w:p w:rsidR="00F44597" w:rsidRDefault="007D7615">
      <w:pPr>
        <w:divId w:val="9338853"/>
      </w:pPr>
      <w:r>
        <w:rPr>
          <w:vanish/>
        </w:rPr>
        <w:t>Start of Figure</w:t>
      </w:r>
    </w:p>
    <w:p w:rsidR="00F44597" w:rsidRDefault="007D7615">
      <w:pPr>
        <w:spacing w:before="0" w:beforeAutospacing="0" w:after="0" w:afterAutospacing="0" w:line="240" w:lineRule="auto"/>
        <w:divId w:val="1262563828"/>
        <w:rPr>
          <w:rFonts w:ascii="Times New Roman" w:eastAsia="Times New Roman" w:hAnsi="Times New Roman" w:cs="Times New Roman"/>
          <w:sz w:val="24"/>
          <w:szCs w:val="24"/>
        </w:rPr>
      </w:pPr>
      <w:bookmarkStart w:id="135" w:name="Unit5_Session1_Figure1"/>
      <w:bookmarkEnd w:id="135"/>
      <w:r>
        <w:rPr>
          <w:rFonts w:ascii="Times New Roman" w:eastAsia="Times New Roman" w:hAnsi="Times New Roman" w:cs="Times New Roman"/>
          <w:noProof/>
          <w:sz w:val="24"/>
          <w:szCs w:val="24"/>
        </w:rPr>
        <w:drawing>
          <wp:inline distT="0" distB="0" distL="0" distR="0">
            <wp:extent cx="1563624" cy="777240"/>
            <wp:effectExtent l="0" t="0" r="0" b="381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3624" cy="777240"/>
                    </a:xfrm>
                    <a:prstGeom prst="rect">
                      <a:avLst/>
                    </a:prstGeom>
                    <a:noFill/>
                    <a:ln>
                      <a:noFill/>
                    </a:ln>
                  </pic:spPr>
                </pic:pic>
              </a:graphicData>
            </a:graphic>
          </wp:inline>
        </w:drawing>
      </w:r>
    </w:p>
    <w:bookmarkStart w:id="136" w:name="View_Unit5_Session1_Description1"/>
    <w:p w:rsidR="00F44597" w:rsidRDefault="007D7615">
      <w:pPr>
        <w:pStyle w:val="navbutton"/>
        <w:divId w:val="1896771939"/>
      </w:pPr>
      <w:r>
        <w:fldChar w:fldCharType="begin"/>
      </w:r>
      <w:r>
        <w:instrText xml:space="preserve"> HYPERLINK "" \l "Unit5_Session1_Description1" </w:instrText>
      </w:r>
      <w:r>
        <w:fldChar w:fldCharType="separate"/>
      </w:r>
      <w:r>
        <w:rPr>
          <w:rStyle w:val="Hyperlink"/>
        </w:rPr>
        <w:t>View description - Uncaptioned Figure</w:t>
      </w:r>
      <w:r>
        <w:fldChar w:fldCharType="end"/>
      </w:r>
      <w:bookmarkEnd w:id="136"/>
    </w:p>
    <w:p w:rsidR="00F44597" w:rsidRDefault="007D7615">
      <w:pPr>
        <w:divId w:val="9338853"/>
      </w:pPr>
      <w:r>
        <w:rPr>
          <w:vanish/>
        </w:rPr>
        <w:t>End of Figure</w:t>
      </w:r>
    </w:p>
    <w:p w:rsidR="00F44597" w:rsidRDefault="007D7615">
      <w:pPr>
        <w:divId w:val="9338853"/>
      </w:pPr>
      <w:r>
        <w:t>By the end of this session, you should be able to:</w:t>
      </w:r>
    </w:p>
    <w:p w:rsidR="00F44597" w:rsidRDefault="007D7615">
      <w:pPr>
        <w:numPr>
          <w:ilvl w:val="0"/>
          <w:numId w:val="27"/>
        </w:numPr>
        <w:spacing w:before="0" w:beforeAutospacing="0" w:after="0" w:afterAutospacing="0"/>
        <w:ind w:left="780" w:right="780"/>
        <w:divId w:val="9338853"/>
        <w:rPr>
          <w:rFonts w:eastAsia="Times New Roman"/>
        </w:rPr>
      </w:pPr>
      <w:r>
        <w:rPr>
          <w:rFonts w:eastAsia="Times New Roman"/>
        </w:rPr>
        <w:t>state the significant benefits of exercise during menopause</w:t>
      </w:r>
    </w:p>
    <w:p w:rsidR="00F44597" w:rsidRDefault="007D7615">
      <w:pPr>
        <w:numPr>
          <w:ilvl w:val="0"/>
          <w:numId w:val="27"/>
        </w:numPr>
        <w:spacing w:before="0" w:beforeAutospacing="0" w:after="0" w:afterAutospacing="0"/>
        <w:ind w:left="780" w:right="780"/>
        <w:divId w:val="9338853"/>
        <w:rPr>
          <w:rFonts w:eastAsia="Times New Roman"/>
        </w:rPr>
      </w:pPr>
      <w:r>
        <w:rPr>
          <w:rFonts w:eastAsia="Times New Roman"/>
        </w:rPr>
        <w:t>understand the principles of the NEAT approach to exercise</w:t>
      </w:r>
    </w:p>
    <w:p w:rsidR="00F44597" w:rsidRDefault="007D7615">
      <w:pPr>
        <w:numPr>
          <w:ilvl w:val="0"/>
          <w:numId w:val="27"/>
        </w:numPr>
        <w:spacing w:before="0" w:beforeAutospacing="0" w:after="0" w:afterAutospacing="0"/>
        <w:ind w:left="780" w:right="780"/>
        <w:divId w:val="9338853"/>
        <w:rPr>
          <w:rFonts w:eastAsia="Times New Roman"/>
        </w:rPr>
      </w:pPr>
      <w:r>
        <w:rPr>
          <w:rFonts w:eastAsia="Times New Roman"/>
        </w:rPr>
        <w:t>select the best type of exercise for you</w:t>
      </w:r>
    </w:p>
    <w:p w:rsidR="00F44597" w:rsidRDefault="007D7615">
      <w:pPr>
        <w:numPr>
          <w:ilvl w:val="0"/>
          <w:numId w:val="27"/>
        </w:numPr>
        <w:spacing w:before="0" w:beforeAutospacing="0" w:after="0" w:afterAutospacing="0"/>
        <w:ind w:left="780" w:right="780"/>
        <w:divId w:val="9338853"/>
        <w:rPr>
          <w:rFonts w:eastAsia="Times New Roman"/>
        </w:rPr>
      </w:pPr>
      <w:r>
        <w:rPr>
          <w:rFonts w:eastAsia="Times New Roman"/>
        </w:rPr>
        <w:t>identify which types of exercise are important during the menopause.</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674844432"/>
        <w:rPr>
          <w:rFonts w:eastAsia="Times New Roman"/>
        </w:rPr>
      </w:pPr>
      <w:bookmarkStart w:id="137" w:name="Unit5_Session2"/>
      <w:bookmarkEnd w:id="137"/>
      <w:r>
        <w:rPr>
          <w:rFonts w:eastAsia="Times New Roman"/>
        </w:rPr>
        <w:t>1 Exercise – really?</w:t>
      </w:r>
    </w:p>
    <w:p w:rsidR="00F44597" w:rsidRDefault="007D7615">
      <w:pPr>
        <w:divId w:val="674844432"/>
      </w:pPr>
      <w:r>
        <w:t xml:space="preserve">For anybody in menopause, exercise can seem like a distant and possibly ridiculous dream. What? I can’t sleep, I’m exhausted, I’ve got too much to do as it is, my body is out of control, I don’t recognise myself in the mirror, my clothes feel horrible, I’m so hot all the time and everything just hurts! What’s more, if I try to run, I pee! And you want me to exercise? </w:t>
      </w:r>
    </w:p>
    <w:p w:rsidR="00F44597" w:rsidRDefault="007D7615">
      <w:pPr>
        <w:divId w:val="674844432"/>
      </w:pPr>
      <w:r>
        <w:rPr>
          <w:vanish/>
        </w:rPr>
        <w:t>Start of Figure</w:t>
      </w:r>
    </w:p>
    <w:p w:rsidR="00F44597" w:rsidRDefault="007D7615">
      <w:pPr>
        <w:spacing w:before="0" w:beforeAutospacing="0" w:after="0" w:afterAutospacing="0" w:line="240" w:lineRule="auto"/>
        <w:divId w:val="332218958"/>
        <w:rPr>
          <w:rFonts w:ascii="Times New Roman" w:eastAsia="Times New Roman" w:hAnsi="Times New Roman" w:cs="Times New Roman"/>
          <w:sz w:val="24"/>
          <w:szCs w:val="24"/>
        </w:rPr>
      </w:pPr>
      <w:bookmarkStart w:id="138" w:name="Unit5_Session2_Figure1"/>
      <w:bookmarkEnd w:id="138"/>
      <w:r>
        <w:rPr>
          <w:rFonts w:ascii="Times New Roman" w:eastAsia="Times New Roman" w:hAnsi="Times New Roman" w:cs="Times New Roman"/>
          <w:noProof/>
          <w:sz w:val="24"/>
          <w:szCs w:val="24"/>
        </w:rPr>
        <w:drawing>
          <wp:inline distT="0" distB="0" distL="0" distR="0">
            <wp:extent cx="1563624" cy="877824"/>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3624" cy="877824"/>
                    </a:xfrm>
                    <a:prstGeom prst="rect">
                      <a:avLst/>
                    </a:prstGeom>
                    <a:noFill/>
                    <a:ln>
                      <a:noFill/>
                    </a:ln>
                  </pic:spPr>
                </pic:pic>
              </a:graphicData>
            </a:graphic>
          </wp:inline>
        </w:drawing>
      </w:r>
    </w:p>
    <w:bookmarkStart w:id="139" w:name="View_Unit5_Session2_Description1"/>
    <w:p w:rsidR="00F44597" w:rsidRDefault="007D7615">
      <w:pPr>
        <w:pStyle w:val="navbutton"/>
        <w:divId w:val="1290433005"/>
      </w:pPr>
      <w:r>
        <w:fldChar w:fldCharType="begin"/>
      </w:r>
      <w:r>
        <w:instrText xml:space="preserve"> HYPERLINK "" \l "Unit5_Session2_Description1" </w:instrText>
      </w:r>
      <w:r>
        <w:fldChar w:fldCharType="separate"/>
      </w:r>
      <w:r>
        <w:rPr>
          <w:rStyle w:val="Hyperlink"/>
        </w:rPr>
        <w:t>View description - Uncaptioned Figure</w:t>
      </w:r>
      <w:r>
        <w:fldChar w:fldCharType="end"/>
      </w:r>
      <w:bookmarkEnd w:id="139"/>
    </w:p>
    <w:p w:rsidR="00F44597" w:rsidRDefault="007D7615">
      <w:pPr>
        <w:divId w:val="674844432"/>
      </w:pPr>
      <w:r>
        <w:rPr>
          <w:vanish/>
        </w:rPr>
        <w:t>End of Figure</w:t>
      </w:r>
    </w:p>
    <w:p w:rsidR="00F44597" w:rsidRDefault="007D7615">
      <w:pPr>
        <w:divId w:val="674844432"/>
      </w:pPr>
      <w:r>
        <w:t xml:space="preserve">However, being physically active and moving our bodies is absolutely essential to our long-term health and to our quality of life. In addition, it can have huge benefits in menopause. </w:t>
      </w:r>
    </w:p>
    <w:p w:rsidR="00F44597" w:rsidRDefault="007D7615">
      <w:pPr>
        <w:pStyle w:val="Heading2"/>
        <w:divId w:val="1782383634"/>
        <w:rPr>
          <w:rFonts w:eastAsia="Times New Roman"/>
        </w:rPr>
      </w:pPr>
      <w:bookmarkStart w:id="140" w:name="Unit5_Session2_InternalSection1"/>
      <w:bookmarkEnd w:id="140"/>
      <w:r>
        <w:rPr>
          <w:rFonts w:eastAsia="Times New Roman"/>
        </w:rPr>
        <w:t>Exercise and health in menopause</w:t>
      </w:r>
    </w:p>
    <w:p w:rsidR="00F44597" w:rsidRDefault="007D7615">
      <w:pPr>
        <w:divId w:val="1782383634"/>
      </w:pPr>
      <w:r>
        <w:t xml:space="preserve">Exercise has a particularly important role in menopause. Whether you are used to being active in your job, whether you take part in sport, or whether you haven’t exercised for some time (perhaps many years), the menopause years are a time to pay special attention to incorporating exercise into your life. But many women become less active as they get older, even from as young as the teenage years, so that by the time they hit their mid-40s, they may not have exercised in any formal way for 30 years. </w:t>
      </w:r>
    </w:p>
    <w:p w:rsidR="00F44597" w:rsidRDefault="007D7615">
      <w:pPr>
        <w:divId w:val="1782383634"/>
      </w:pPr>
      <w:r>
        <w:t xml:space="preserve">Exercise plays a big part in protecting menopausal bodies from the effects of declining oestrogen levels. As you have seen, oestrogen is not only involved in menstruation and reproduction. It also has significant benefits in terms of protecting our bones and cardiovascular health. Once oestrogen levels drop in menopause, this protective effect is lost, and we are then at significantly increased risk of both osteoporosis (loss of bone density) and cardiovascular disease. Activity 1 introduces the role of exercise and what exercise should be done. </w:t>
      </w:r>
    </w:p>
    <w:p w:rsidR="00F44597" w:rsidRDefault="007D7615">
      <w:pPr>
        <w:divId w:val="1782383634"/>
      </w:pPr>
      <w:r>
        <w:rPr>
          <w:vanish/>
        </w:rPr>
        <w:t>Start of Activity</w:t>
      </w:r>
    </w:p>
    <w:p w:rsidR="00F44597" w:rsidRDefault="007D7615">
      <w:pPr>
        <w:spacing w:before="0" w:beforeAutospacing="0" w:after="0" w:afterAutospacing="0" w:line="240" w:lineRule="auto"/>
        <w:outlineLvl w:val="3"/>
        <w:divId w:val="973170541"/>
        <w:rPr>
          <w:rFonts w:eastAsia="Times New Roman"/>
          <w:b/>
          <w:bCs/>
          <w:sz w:val="36"/>
          <w:szCs w:val="36"/>
        </w:rPr>
      </w:pPr>
      <w:bookmarkStart w:id="141" w:name="Unit5_Session2_Activity1"/>
      <w:bookmarkEnd w:id="141"/>
      <w:r>
        <w:rPr>
          <w:rFonts w:eastAsia="Times New Roman"/>
          <w:b/>
          <w:bCs/>
          <w:sz w:val="36"/>
          <w:szCs w:val="36"/>
        </w:rPr>
        <w:t>Activity 1 The importance of exercise</w:t>
      </w:r>
    </w:p>
    <w:p w:rsidR="00F44597" w:rsidRDefault="007D7615">
      <w:pPr>
        <w:pStyle w:val="timing"/>
        <w:divId w:val="704872176"/>
      </w:pPr>
      <w:r>
        <w:t>Allow 10 minutes</w:t>
      </w:r>
    </w:p>
    <w:p w:rsidR="00F44597" w:rsidRDefault="007D7615">
      <w:pPr>
        <w:divId w:val="704872176"/>
      </w:pPr>
      <w:r>
        <w:rPr>
          <w:vanish/>
        </w:rPr>
        <w:t>Start of Question</w:t>
      </w:r>
    </w:p>
    <w:p w:rsidR="00F44597" w:rsidRDefault="007D7615">
      <w:pPr>
        <w:divId w:val="1014914392"/>
      </w:pPr>
      <w:bookmarkStart w:id="142" w:name="Unit5_Session2_Question1"/>
      <w:bookmarkEnd w:id="142"/>
      <w:r>
        <w:t>Watch this short film, where menopause specialist Dr Louise Newson talks about the importance of exercise.</w:t>
      </w:r>
    </w:p>
    <w:p w:rsidR="00F44597" w:rsidRDefault="007D7615">
      <w:pPr>
        <w:divId w:val="1014914392"/>
      </w:pPr>
      <w:r>
        <w:rPr>
          <w:vanish/>
        </w:rPr>
        <w:t>Start of Media Content</w:t>
      </w:r>
    </w:p>
    <w:p w:rsidR="00F44597" w:rsidRDefault="007D7615">
      <w:pPr>
        <w:spacing w:before="60" w:beforeAutospacing="0" w:after="60" w:afterAutospacing="0"/>
        <w:divId w:val="1526090696"/>
      </w:pPr>
      <w:bookmarkStart w:id="143" w:name="Unit5_Session2_MediaContent1"/>
      <w:bookmarkEnd w:id="143"/>
      <w:r>
        <w:t>Video content is not available in this format.</w:t>
      </w:r>
    </w:p>
    <w:p w:rsidR="00F44597" w:rsidRDefault="007D7615">
      <w:pPr>
        <w:pStyle w:val="Caption1"/>
        <w:divId w:val="712846607"/>
      </w:pPr>
      <w:r>
        <w:t>Video 1 The importance of exercise</w:t>
      </w:r>
    </w:p>
    <w:bookmarkStart w:id="144" w:name="View_Unit5_Session2_Transcript1"/>
    <w:p w:rsidR="00F44597" w:rsidRDefault="007D7615">
      <w:pPr>
        <w:pStyle w:val="navbutton"/>
        <w:divId w:val="712846607"/>
      </w:pPr>
      <w:r>
        <w:fldChar w:fldCharType="begin"/>
      </w:r>
      <w:r>
        <w:instrText xml:space="preserve"> HYPERLINK "" \l "Unit5_Session2_Transcript1" </w:instrText>
      </w:r>
      <w:r>
        <w:fldChar w:fldCharType="separate"/>
      </w:r>
      <w:r>
        <w:rPr>
          <w:rStyle w:val="Hyperlink"/>
        </w:rPr>
        <w:t>View transcript - Video 1 The importance of exercise</w:t>
      </w:r>
      <w:r>
        <w:fldChar w:fldCharType="end"/>
      </w:r>
      <w:bookmarkEnd w:id="144"/>
    </w:p>
    <w:p w:rsidR="00F44597" w:rsidRDefault="007D7615">
      <w:pPr>
        <w:divId w:val="712846607"/>
      </w:pPr>
      <w:r>
        <w:rPr>
          <w:vanish/>
        </w:rPr>
        <w:t>Start of Figure</w:t>
      </w:r>
    </w:p>
    <w:p w:rsidR="00F44597" w:rsidRDefault="007D7615">
      <w:pPr>
        <w:spacing w:before="0" w:beforeAutospacing="0" w:after="0" w:afterAutospacing="0" w:line="240" w:lineRule="auto"/>
        <w:divId w:val="1395275809"/>
        <w:rPr>
          <w:rFonts w:ascii="Times New Roman" w:eastAsia="Times New Roman" w:hAnsi="Times New Roman" w:cs="Times New Roman"/>
          <w:sz w:val="24"/>
          <w:szCs w:val="24"/>
        </w:rPr>
      </w:pPr>
      <w:bookmarkStart w:id="145" w:name="Unit5_Session2_Figure2"/>
      <w:bookmarkEnd w:id="145"/>
      <w:r>
        <w:rPr>
          <w:rFonts w:ascii="Times New Roman" w:eastAsia="Times New Roman" w:hAnsi="Times New Roman" w:cs="Times New Roman"/>
          <w:noProof/>
          <w:sz w:val="24"/>
          <w:szCs w:val="24"/>
        </w:rPr>
        <w:drawing>
          <wp:inline distT="0" distB="0" distL="0" distR="0">
            <wp:extent cx="3251200" cy="1828800"/>
            <wp:effectExtent l="0" t="0" r="635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inline>
        </w:drawing>
      </w:r>
    </w:p>
    <w:p w:rsidR="00F44597" w:rsidRDefault="007D7615">
      <w:pPr>
        <w:divId w:val="712846607"/>
      </w:pPr>
      <w:r>
        <w:rPr>
          <w:vanish/>
        </w:rPr>
        <w:t>End of Figure</w:t>
      </w:r>
    </w:p>
    <w:p w:rsidR="00F44597" w:rsidRDefault="007D7615">
      <w:pPr>
        <w:divId w:val="1014914392"/>
      </w:pPr>
      <w:r>
        <w:rPr>
          <w:vanish/>
        </w:rPr>
        <w:t>End of Media Content</w:t>
      </w:r>
    </w:p>
    <w:p w:rsidR="00F44597" w:rsidRDefault="007D7615">
      <w:pPr>
        <w:divId w:val="1014914392"/>
      </w:pPr>
      <w:r>
        <w:t>What are the main points that resonate with you from Dr Newson’s ideas?</w:t>
      </w:r>
    </w:p>
    <w:p w:rsidR="00F44597" w:rsidRDefault="007D7615">
      <w:pPr>
        <w:divId w:val="704872176"/>
      </w:pPr>
      <w:r>
        <w:rPr>
          <w:vanish/>
        </w:rPr>
        <w:t>End of Question</w:t>
      </w:r>
    </w:p>
    <w:bookmarkStart w:id="146" w:name="View_Unit5_Session2_Discussion1"/>
    <w:p w:rsidR="00F44597" w:rsidRDefault="007D7615">
      <w:pPr>
        <w:pStyle w:val="navbutton"/>
        <w:divId w:val="704872176"/>
      </w:pPr>
      <w:r>
        <w:fldChar w:fldCharType="begin"/>
      </w:r>
      <w:r>
        <w:instrText xml:space="preserve"> HYPERLINK "" \l "Unit5_Session2_Discussion1" </w:instrText>
      </w:r>
      <w:r>
        <w:fldChar w:fldCharType="separate"/>
      </w:r>
      <w:r>
        <w:rPr>
          <w:rStyle w:val="Hyperlink"/>
        </w:rPr>
        <w:t>View discussion - Activity 1 The importance of exercise</w:t>
      </w:r>
      <w:r>
        <w:fldChar w:fldCharType="end"/>
      </w:r>
      <w:bookmarkEnd w:id="146"/>
    </w:p>
    <w:p w:rsidR="00F44597" w:rsidRDefault="007D7615">
      <w:pPr>
        <w:divId w:val="1782383634"/>
      </w:pPr>
      <w:r>
        <w:rPr>
          <w:vanish/>
        </w:rPr>
        <w:t>End of Activity</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335649387"/>
        <w:rPr>
          <w:rFonts w:eastAsia="Times New Roman"/>
        </w:rPr>
      </w:pPr>
      <w:bookmarkStart w:id="147" w:name="Unit5_Session3"/>
      <w:bookmarkEnd w:id="147"/>
      <w:r>
        <w:rPr>
          <w:rFonts w:eastAsia="Times New Roman"/>
        </w:rPr>
        <w:t>2 The benefits of exercise in perimenopause and menopause</w:t>
      </w:r>
    </w:p>
    <w:p w:rsidR="00F44597" w:rsidRDefault="007D7615">
      <w:pPr>
        <w:divId w:val="1335649387"/>
      </w:pPr>
      <w:r>
        <w:rPr>
          <w:vanish/>
        </w:rPr>
        <w:t>Start of Figure</w:t>
      </w:r>
    </w:p>
    <w:p w:rsidR="00F44597" w:rsidRDefault="007D7615">
      <w:pPr>
        <w:spacing w:before="0" w:beforeAutospacing="0" w:after="0" w:afterAutospacing="0" w:line="240" w:lineRule="auto"/>
        <w:divId w:val="1258170769"/>
        <w:rPr>
          <w:rFonts w:ascii="Times New Roman" w:eastAsia="Times New Roman" w:hAnsi="Times New Roman" w:cs="Times New Roman"/>
          <w:sz w:val="24"/>
          <w:szCs w:val="24"/>
        </w:rPr>
      </w:pPr>
      <w:bookmarkStart w:id="148" w:name="Unit5_Session3_Figure1"/>
      <w:bookmarkEnd w:id="148"/>
      <w:r>
        <w:rPr>
          <w:rFonts w:ascii="Times New Roman" w:eastAsia="Times New Roman" w:hAnsi="Times New Roman" w:cs="Times New Roman"/>
          <w:noProof/>
          <w:sz w:val="24"/>
          <w:szCs w:val="24"/>
        </w:rPr>
        <w:drawing>
          <wp:inline distT="0" distB="0" distL="0" distR="0">
            <wp:extent cx="1563624" cy="978408"/>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63624" cy="978408"/>
                    </a:xfrm>
                    <a:prstGeom prst="rect">
                      <a:avLst/>
                    </a:prstGeom>
                    <a:noFill/>
                    <a:ln>
                      <a:noFill/>
                    </a:ln>
                  </pic:spPr>
                </pic:pic>
              </a:graphicData>
            </a:graphic>
          </wp:inline>
        </w:drawing>
      </w:r>
    </w:p>
    <w:bookmarkStart w:id="149" w:name="View_Unit5_Session3_Description1"/>
    <w:p w:rsidR="00F44597" w:rsidRDefault="007D7615">
      <w:pPr>
        <w:pStyle w:val="navbutton"/>
        <w:divId w:val="566302948"/>
      </w:pPr>
      <w:r>
        <w:fldChar w:fldCharType="begin"/>
      </w:r>
      <w:r>
        <w:instrText xml:space="preserve"> HYPERLINK "" \l "Unit5_Session3_Description1" </w:instrText>
      </w:r>
      <w:r>
        <w:fldChar w:fldCharType="separate"/>
      </w:r>
      <w:r>
        <w:rPr>
          <w:rStyle w:val="Hyperlink"/>
        </w:rPr>
        <w:t>View description - Uncaptioned Figure</w:t>
      </w:r>
      <w:r>
        <w:fldChar w:fldCharType="end"/>
      </w:r>
      <w:bookmarkEnd w:id="149"/>
    </w:p>
    <w:p w:rsidR="00F44597" w:rsidRDefault="007D7615">
      <w:pPr>
        <w:divId w:val="1335649387"/>
      </w:pPr>
      <w:r>
        <w:rPr>
          <w:vanish/>
        </w:rPr>
        <w:t>End of Figure</w:t>
      </w:r>
    </w:p>
    <w:p w:rsidR="00F44597" w:rsidRDefault="007D7615">
      <w:pPr>
        <w:pStyle w:val="Heading2"/>
        <w:divId w:val="1689329694"/>
        <w:rPr>
          <w:rFonts w:eastAsia="Times New Roman"/>
        </w:rPr>
      </w:pPr>
      <w:bookmarkStart w:id="150" w:name="Unit5_Session3_InternalSection1"/>
      <w:bookmarkEnd w:id="150"/>
      <w:r>
        <w:rPr>
          <w:rFonts w:eastAsia="Times New Roman"/>
        </w:rPr>
        <w:t>Heart health</w:t>
      </w:r>
    </w:p>
    <w:p w:rsidR="00F44597" w:rsidRDefault="007D7615">
      <w:pPr>
        <w:divId w:val="1689329694"/>
      </w:pPr>
      <w:r>
        <w:t xml:space="preserve">Cardiovascular disease is the biggest killer of women in their later years. It can affect heart health, resulting in an increased risk of heart attack. Regular exercise benefits the function and structure of the heart, which is a muscle, and also keeps the blood vessels that make up the circulatory system healthy. And what is good for the heart is also good for the brain, so improved cardiovascular health also reduces the risk of vascular dementia. </w:t>
      </w:r>
    </w:p>
    <w:p w:rsidR="00F44597" w:rsidRDefault="007D7615">
      <w:pPr>
        <w:pStyle w:val="Heading2"/>
        <w:divId w:val="992560744"/>
        <w:rPr>
          <w:rFonts w:eastAsia="Times New Roman"/>
        </w:rPr>
      </w:pPr>
      <w:bookmarkStart w:id="151" w:name="Unit5_Session3_InternalSection2"/>
      <w:bookmarkEnd w:id="151"/>
      <w:r>
        <w:rPr>
          <w:rFonts w:eastAsia="Times New Roman"/>
        </w:rPr>
        <w:t>Bone health</w:t>
      </w:r>
    </w:p>
    <w:p w:rsidR="00F44597" w:rsidRDefault="007D7615">
      <w:pPr>
        <w:divId w:val="992560744"/>
      </w:pPr>
      <w:r>
        <w:t xml:space="preserve">You will probably have heard of the risk of osteoporosis (thinning of the bones) that affects women in particular as they reach menopause and beyond. </w:t>
      </w:r>
    </w:p>
    <w:p w:rsidR="00F44597" w:rsidRDefault="007D7615">
      <w:pPr>
        <w:divId w:val="992560744"/>
      </w:pPr>
      <w:r>
        <w:t xml:space="preserve">Osteoporosis is serious business! Bone thinning can happen from about the age of 35 (NHS, 2022), leading to a condition known as osteopenia (loss of the protein and mineral content of bone) in perimenopause. And as oestrogen levels fall sharply in menopause, osteoporosis sets in, causing the bones to become brittle and easily broken. Fractures can then occur much more easily than they would in young women, from simple trips and falls. The most common sites for such fractures are head of the femur (hip), spine and wrist. This is why women in their later years are so often to be seen in hospital A &amp; E departments with broken wrists or hips. In a woman with severe osteoporosis, there have even been instances of spinal fracture occurring with the simple actions of bending over or coughing (Mayo Clinic, 2022). </w:t>
      </w:r>
    </w:p>
    <w:p w:rsidR="00F44597" w:rsidRDefault="007D7615">
      <w:pPr>
        <w:divId w:val="992560744"/>
      </w:pPr>
      <w:r>
        <w:t xml:space="preserve">So what are the risk factors for osteoporosis, other than menopause itself? The chances of developing osteoporosis are to a considerable extent impacted by genes. If an individual’s mother has osteoporosis, then there is a 70% chance that they too will develop it in their later years. Other risk factors include early menopause (before the age of 45, either naturally occurring or as a result of a hysterectomy), amenorrhea (loss of periods) for more than 6 months, as a result of dieting, eating disorders or over-exercising, Body Mass Index below 19, smoking, heavy use of alcohol, and long-term use of steroid medications (often used to treat arthritis and asthma), and inactivity over an extended period (NHS, 2022). </w:t>
      </w:r>
    </w:p>
    <w:p w:rsidR="00F44597" w:rsidRDefault="007D7615">
      <w:pPr>
        <w:divId w:val="992560744"/>
      </w:pPr>
      <w:r>
        <w:t xml:space="preserve">The good news is that regular weight-bearing exercise has been clearly shown to improve both bone health, as impact on the bones and the effect of muscles pulling on them can significantly slow down the loss of bone mass linked to reduced levels of oestrogen. </w:t>
      </w:r>
    </w:p>
    <w:p w:rsidR="00F44597" w:rsidRDefault="007D7615">
      <w:pPr>
        <w:pStyle w:val="Heading2"/>
        <w:divId w:val="757825080"/>
        <w:rPr>
          <w:rFonts w:eastAsia="Times New Roman"/>
        </w:rPr>
      </w:pPr>
      <w:bookmarkStart w:id="152" w:name="Unit5_Session3_InternalSection3"/>
      <w:bookmarkEnd w:id="152"/>
      <w:r>
        <w:rPr>
          <w:rFonts w:eastAsia="Times New Roman"/>
        </w:rPr>
        <w:t>Genitourinary health and the pelvic floor</w:t>
      </w:r>
    </w:p>
    <w:p w:rsidR="00F44597" w:rsidRDefault="007D7615">
      <w:pPr>
        <w:divId w:val="757825080"/>
      </w:pPr>
      <w:r>
        <w:t xml:space="preserve">Declining levels of oestrogen can cause thinning of the skin lining the bladder and urethra (the tube leading from your bladder that allows you to pass urine). This can lead to the various types and levels of incontinence that are common in menopause and beyond. Urge incontinence refers to a sudden and (sometimes unstoppably!) urgent need to urinate and can occur when the bladder starts to become full. Stress incontinence occurs when pressure is put on the bladder, e.g. when we sneeze, laugh or cough, or when we move quickly or lift something heavy. </w:t>
      </w:r>
    </w:p>
    <w:p w:rsidR="00F44597" w:rsidRDefault="007D7615">
      <w:pPr>
        <w:divId w:val="757825080"/>
      </w:pPr>
      <w:r>
        <w:t xml:space="preserve">As well as these effects on the function of the bladder, declining oestrogen impacts on the strength of the pelvic floor. The pelvic floor consists of a sling of muscle that extends from the pubic bone to the base of the spine, working to keep the organs of the lower abdomen in place – the bladder, uterus and bowel. For those who have given birth, have suffered from chronic constipation or are overweight, the pelvic floor may already be weakened when they hit the menopause years. With the fall in oestrogen levels, the pelvic floor is further weakened. </w:t>
      </w:r>
    </w:p>
    <w:p w:rsidR="00F44597" w:rsidRDefault="007D7615">
      <w:pPr>
        <w:divId w:val="757825080"/>
      </w:pPr>
      <w:r>
        <w:t xml:space="preserve">So how can exercise help? Specific pelvic floor exercises are simple to do and, if performed regularly, can help enormously with stress and urge incontinence. The pelvic floor and pelvic floor exercises are explored in Activity 2. </w:t>
      </w:r>
    </w:p>
    <w:p w:rsidR="00F44597" w:rsidRDefault="007D7615">
      <w:pPr>
        <w:divId w:val="1335649387"/>
      </w:pPr>
      <w:r>
        <w:rPr>
          <w:vanish/>
        </w:rPr>
        <w:t>Start of Activity</w:t>
      </w:r>
    </w:p>
    <w:p w:rsidR="00F44597" w:rsidRDefault="007D7615">
      <w:pPr>
        <w:spacing w:before="0" w:beforeAutospacing="0" w:after="0" w:afterAutospacing="0" w:line="240" w:lineRule="auto"/>
        <w:outlineLvl w:val="2"/>
        <w:divId w:val="1634403653"/>
        <w:rPr>
          <w:rFonts w:eastAsia="Times New Roman"/>
          <w:b/>
          <w:bCs/>
          <w:sz w:val="36"/>
          <w:szCs w:val="36"/>
        </w:rPr>
      </w:pPr>
      <w:bookmarkStart w:id="153" w:name="Unit5_Session3_Activity1"/>
      <w:bookmarkEnd w:id="153"/>
      <w:r>
        <w:rPr>
          <w:rFonts w:eastAsia="Times New Roman"/>
          <w:b/>
          <w:bCs/>
          <w:sz w:val="36"/>
          <w:szCs w:val="36"/>
        </w:rPr>
        <w:t>Activity 2 Pelvic floor muscles</w:t>
      </w:r>
    </w:p>
    <w:p w:rsidR="00F44597" w:rsidRDefault="007D7615">
      <w:pPr>
        <w:pStyle w:val="timing"/>
        <w:divId w:val="627711053"/>
      </w:pPr>
      <w:r>
        <w:t>Allow 15 minutes</w:t>
      </w:r>
    </w:p>
    <w:p w:rsidR="00F44597" w:rsidRDefault="007D7615">
      <w:pPr>
        <w:divId w:val="627711053"/>
      </w:pPr>
      <w:r>
        <w:rPr>
          <w:vanish/>
        </w:rPr>
        <w:t>Start of Question</w:t>
      </w:r>
    </w:p>
    <w:p w:rsidR="00F44597" w:rsidRDefault="007D7615">
      <w:pPr>
        <w:divId w:val="814370772"/>
      </w:pPr>
      <w:bookmarkStart w:id="154" w:name="Unit5_Session3_Question1"/>
      <w:bookmarkEnd w:id="154"/>
      <w:r>
        <w:t xml:space="preserve">Watch the film where Baz Moffat from </w:t>
      </w:r>
      <w:hyperlink r:id="rId48" w:history="1">
        <w:r>
          <w:rPr>
            <w:rStyle w:val="Hyperlink"/>
          </w:rPr>
          <w:t>The Well HQ</w:t>
        </w:r>
      </w:hyperlink>
      <w:r>
        <w:t xml:space="preserve"> explains how to locate and then train the pelvic floor muscles. Then answer the following questions. </w:t>
      </w:r>
    </w:p>
    <w:p w:rsidR="00F44597" w:rsidRDefault="007D7615">
      <w:pPr>
        <w:divId w:val="814370772"/>
      </w:pPr>
      <w:r>
        <w:rPr>
          <w:vanish/>
        </w:rPr>
        <w:t>Start of Media Content</w:t>
      </w:r>
    </w:p>
    <w:p w:rsidR="00F44597" w:rsidRDefault="007D7615">
      <w:pPr>
        <w:spacing w:before="60" w:beforeAutospacing="0" w:after="60" w:afterAutospacing="0"/>
        <w:divId w:val="522548920"/>
      </w:pPr>
      <w:bookmarkStart w:id="155" w:name="Unit5_Session3_MediaContent1"/>
      <w:bookmarkEnd w:id="155"/>
      <w:r>
        <w:t>Video content is not available in this format.</w:t>
      </w:r>
    </w:p>
    <w:p w:rsidR="00F44597" w:rsidRDefault="007D7615">
      <w:pPr>
        <w:pStyle w:val="Caption1"/>
        <w:divId w:val="1092700715"/>
      </w:pPr>
      <w:r>
        <w:t>Video 2 Pelvic floor muscles</w:t>
      </w:r>
    </w:p>
    <w:bookmarkStart w:id="156" w:name="View_Unit5_Session3_Transcript1"/>
    <w:p w:rsidR="00F44597" w:rsidRDefault="007D7615">
      <w:pPr>
        <w:pStyle w:val="navbutton"/>
        <w:divId w:val="1092700715"/>
      </w:pPr>
      <w:r>
        <w:fldChar w:fldCharType="begin"/>
      </w:r>
      <w:r>
        <w:instrText xml:space="preserve"> HYPERLINK "" \l "Unit5_Session3_Transcript1" </w:instrText>
      </w:r>
      <w:r>
        <w:fldChar w:fldCharType="separate"/>
      </w:r>
      <w:r>
        <w:rPr>
          <w:rStyle w:val="Hyperlink"/>
        </w:rPr>
        <w:t>View transcript - Video 2 Pelvic floor muscles</w:t>
      </w:r>
      <w:r>
        <w:fldChar w:fldCharType="end"/>
      </w:r>
      <w:bookmarkEnd w:id="156"/>
    </w:p>
    <w:p w:rsidR="00F44597" w:rsidRDefault="007D7615">
      <w:pPr>
        <w:divId w:val="1092700715"/>
      </w:pPr>
      <w:r>
        <w:rPr>
          <w:vanish/>
        </w:rPr>
        <w:t>Start of Figure</w:t>
      </w:r>
    </w:p>
    <w:p w:rsidR="00F44597" w:rsidRDefault="007D7615">
      <w:pPr>
        <w:spacing w:before="0" w:beforeAutospacing="0" w:after="0" w:afterAutospacing="0" w:line="240" w:lineRule="auto"/>
        <w:divId w:val="735980772"/>
        <w:rPr>
          <w:rFonts w:ascii="Times New Roman" w:eastAsia="Times New Roman" w:hAnsi="Times New Roman" w:cs="Times New Roman"/>
          <w:sz w:val="24"/>
          <w:szCs w:val="24"/>
        </w:rPr>
      </w:pPr>
      <w:bookmarkStart w:id="157" w:name="Unit5_Session3_Figure2"/>
      <w:bookmarkEnd w:id="157"/>
      <w:r>
        <w:rPr>
          <w:rFonts w:ascii="Times New Roman" w:eastAsia="Times New Roman" w:hAnsi="Times New Roman" w:cs="Times New Roman"/>
          <w:noProof/>
          <w:sz w:val="24"/>
          <w:szCs w:val="24"/>
        </w:rPr>
        <w:drawing>
          <wp:inline distT="0" distB="0" distL="0" distR="0">
            <wp:extent cx="5278120" cy="2968943"/>
            <wp:effectExtent l="0" t="0" r="0" b="317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44597" w:rsidRDefault="007D7615">
      <w:pPr>
        <w:divId w:val="1092700715"/>
      </w:pPr>
      <w:r>
        <w:rPr>
          <w:vanish/>
        </w:rPr>
        <w:t>End of Figure</w:t>
      </w:r>
    </w:p>
    <w:p w:rsidR="00F44597" w:rsidRDefault="007D7615">
      <w:pPr>
        <w:divId w:val="814370772"/>
      </w:pPr>
      <w:r>
        <w:rPr>
          <w:vanish/>
        </w:rPr>
        <w:t>End of Media Content</w:t>
      </w:r>
    </w:p>
    <w:p w:rsidR="00F44597" w:rsidRDefault="007D7615">
      <w:pPr>
        <w:divId w:val="814370772"/>
      </w:pPr>
      <w:r>
        <w:t>Questions</w:t>
      </w:r>
    </w:p>
    <w:p w:rsidR="00F44597" w:rsidRDefault="007D7615">
      <w:pPr>
        <w:numPr>
          <w:ilvl w:val="0"/>
          <w:numId w:val="28"/>
        </w:numPr>
        <w:spacing w:before="0" w:beforeAutospacing="0" w:after="0" w:afterAutospacing="0"/>
        <w:ind w:left="780" w:right="780"/>
        <w:divId w:val="814370772"/>
        <w:rPr>
          <w:rFonts w:eastAsia="Times New Roman"/>
        </w:rPr>
      </w:pPr>
      <w:r>
        <w:rPr>
          <w:rFonts w:eastAsia="Times New Roman"/>
        </w:rPr>
        <w:t>How can you accurately locate your pelvic floor?</w:t>
      </w:r>
    </w:p>
    <w:p w:rsidR="00F44597" w:rsidRDefault="007D7615">
      <w:pPr>
        <w:numPr>
          <w:ilvl w:val="0"/>
          <w:numId w:val="28"/>
        </w:numPr>
        <w:spacing w:before="0" w:beforeAutospacing="0" w:after="0" w:afterAutospacing="0"/>
        <w:ind w:left="780" w:right="780"/>
        <w:divId w:val="814370772"/>
        <w:rPr>
          <w:rFonts w:eastAsia="Times New Roman"/>
        </w:rPr>
      </w:pPr>
      <w:r>
        <w:rPr>
          <w:rFonts w:eastAsia="Times New Roman"/>
        </w:rPr>
        <w:t>How often should you do pelvic floor exercises?</w:t>
      </w:r>
    </w:p>
    <w:p w:rsidR="00F44597" w:rsidRDefault="007D7615">
      <w:pPr>
        <w:divId w:val="627711053"/>
      </w:pPr>
      <w:r>
        <w:rPr>
          <w:vanish/>
        </w:rPr>
        <w:t>End of Question</w:t>
      </w:r>
    </w:p>
    <w:bookmarkStart w:id="158" w:name="View_Unit5_Session3_Discussion1"/>
    <w:p w:rsidR="00F44597" w:rsidRDefault="007D7615">
      <w:pPr>
        <w:pStyle w:val="navbutton"/>
        <w:divId w:val="627711053"/>
      </w:pPr>
      <w:r>
        <w:fldChar w:fldCharType="begin"/>
      </w:r>
      <w:r>
        <w:instrText xml:space="preserve"> HYPERLINK "" \l "Unit5_Session3_Discussion1" </w:instrText>
      </w:r>
      <w:r>
        <w:fldChar w:fldCharType="separate"/>
      </w:r>
      <w:r>
        <w:rPr>
          <w:rStyle w:val="Hyperlink"/>
        </w:rPr>
        <w:t>View discussion - Activity 2 Pelvic floor muscles</w:t>
      </w:r>
      <w:r>
        <w:fldChar w:fldCharType="end"/>
      </w:r>
      <w:bookmarkEnd w:id="158"/>
    </w:p>
    <w:p w:rsidR="00F44597" w:rsidRDefault="007D7615">
      <w:pPr>
        <w:divId w:val="1335649387"/>
      </w:pPr>
      <w:r>
        <w:rPr>
          <w:vanish/>
        </w:rPr>
        <w:t>End of Activity</w:t>
      </w:r>
    </w:p>
    <w:p w:rsidR="00F44597" w:rsidRDefault="007D7615">
      <w:pPr>
        <w:pStyle w:val="Heading2"/>
        <w:divId w:val="995769163"/>
        <w:rPr>
          <w:rFonts w:eastAsia="Times New Roman"/>
        </w:rPr>
      </w:pPr>
      <w:bookmarkStart w:id="159" w:name="Unit5_Session3_InternalSection4"/>
      <w:bookmarkEnd w:id="159"/>
      <w:r>
        <w:rPr>
          <w:rFonts w:eastAsia="Times New Roman"/>
        </w:rPr>
        <w:t>Mental health</w:t>
      </w:r>
    </w:p>
    <w:p w:rsidR="00F44597" w:rsidRDefault="007D7615">
      <w:pPr>
        <w:divId w:val="995769163"/>
      </w:pPr>
      <w:r>
        <w:t xml:space="preserve">Another benefit that is also widely acknowledged is the positive effect of exercise on mental health and everyday cognitive function (Lox </w:t>
      </w:r>
      <w:r>
        <w:rPr>
          <w:rStyle w:val="Emphasis"/>
        </w:rPr>
        <w:t>et al</w:t>
      </w:r>
      <w:r>
        <w:t xml:space="preserve">., 2019). Among the most distressing symptoms suffered by women in menopause are low mood and even clinical depression, as well as difficulties with concentration and memory. Studies have shown that regular exercise can be as effective as medication in alleviating mood disorders and depression (Lox </w:t>
      </w:r>
      <w:r>
        <w:rPr>
          <w:rStyle w:val="Emphasis"/>
        </w:rPr>
        <w:t>et al</w:t>
      </w:r>
      <w:r>
        <w:t xml:space="preserve">., 2019) and many women have reported that they feel mentally sharper and clearer if they can get some oxygen buzzing around their brain by including exercise and fresh air in their day.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791092380"/>
        <w:rPr>
          <w:rFonts w:eastAsia="Times New Roman"/>
        </w:rPr>
      </w:pPr>
      <w:bookmarkStart w:id="160" w:name="Unit5_Session4"/>
      <w:bookmarkEnd w:id="160"/>
      <w:r>
        <w:rPr>
          <w:rFonts w:eastAsia="Times New Roman"/>
        </w:rPr>
        <w:t>3 Can exercise help with symptoms?</w:t>
      </w:r>
    </w:p>
    <w:p w:rsidR="00F44597" w:rsidRDefault="007D7615">
      <w:pPr>
        <w:divId w:val="791092380"/>
      </w:pPr>
      <w:r>
        <w:t xml:space="preserve">This is a difficult question to answer with certainty, with some studies saying that exercise has no direct impact on menopause symptoms. There is, however, a strong case for the indirect benefits of exercise on symptoms. In particular, Burrell </w:t>
      </w:r>
      <w:r>
        <w:rPr>
          <w:rStyle w:val="Emphasis"/>
        </w:rPr>
        <w:t>et al</w:t>
      </w:r>
      <w:r>
        <w:t xml:space="preserve">. (2014) point to the effects of exercise in: </w:t>
      </w:r>
    </w:p>
    <w:p w:rsidR="00F44597" w:rsidRDefault="007D7615">
      <w:pPr>
        <w:numPr>
          <w:ilvl w:val="0"/>
          <w:numId w:val="29"/>
        </w:numPr>
        <w:spacing w:before="0" w:beforeAutospacing="0" w:after="0" w:afterAutospacing="0"/>
        <w:ind w:left="780" w:right="780"/>
        <w:divId w:val="791092380"/>
        <w:rPr>
          <w:rFonts w:eastAsia="Times New Roman"/>
        </w:rPr>
      </w:pPr>
      <w:r>
        <w:rPr>
          <w:rFonts w:eastAsia="Times New Roman"/>
        </w:rPr>
        <w:t>protecting and improving pelvic floor function</w:t>
      </w:r>
    </w:p>
    <w:p w:rsidR="00F44597" w:rsidRDefault="007D7615">
      <w:pPr>
        <w:numPr>
          <w:ilvl w:val="0"/>
          <w:numId w:val="29"/>
        </w:numPr>
        <w:spacing w:before="0" w:beforeAutospacing="0" w:after="0" w:afterAutospacing="0"/>
        <w:ind w:left="780" w:right="780"/>
        <w:divId w:val="791092380"/>
        <w:rPr>
          <w:rFonts w:eastAsia="Times New Roman"/>
        </w:rPr>
      </w:pPr>
      <w:r>
        <w:rPr>
          <w:rFonts w:eastAsia="Times New Roman"/>
        </w:rPr>
        <w:t>reducing the stress which can exacerbate symptoms of menopause</w:t>
      </w:r>
    </w:p>
    <w:p w:rsidR="00F44597" w:rsidRDefault="007D7615">
      <w:pPr>
        <w:numPr>
          <w:ilvl w:val="0"/>
          <w:numId w:val="29"/>
        </w:numPr>
        <w:spacing w:before="0" w:beforeAutospacing="0" w:after="0" w:afterAutospacing="0"/>
        <w:ind w:left="780" w:right="780"/>
        <w:divId w:val="791092380"/>
        <w:rPr>
          <w:rFonts w:eastAsia="Times New Roman"/>
        </w:rPr>
      </w:pPr>
      <w:r>
        <w:rPr>
          <w:rFonts w:eastAsia="Times New Roman"/>
        </w:rPr>
        <w:t>helping with body composition and weight, by increasing muscle and reducing fat weight</w:t>
      </w:r>
    </w:p>
    <w:p w:rsidR="00F44597" w:rsidRDefault="007D7615">
      <w:pPr>
        <w:numPr>
          <w:ilvl w:val="0"/>
          <w:numId w:val="29"/>
        </w:numPr>
        <w:spacing w:before="0" w:beforeAutospacing="0" w:after="0" w:afterAutospacing="0"/>
        <w:ind w:left="780" w:right="780"/>
        <w:divId w:val="791092380"/>
        <w:rPr>
          <w:rFonts w:eastAsia="Times New Roman"/>
        </w:rPr>
      </w:pPr>
      <w:r>
        <w:rPr>
          <w:rFonts w:eastAsia="Times New Roman"/>
        </w:rPr>
        <w:t xml:space="preserve">reducing anxiety and improving mood by giving your cells the ‘happy hormones’ – serotonin and dopamine – rather than adrenaline and cortisol </w:t>
      </w:r>
    </w:p>
    <w:p w:rsidR="00F44597" w:rsidRDefault="007D7615">
      <w:pPr>
        <w:numPr>
          <w:ilvl w:val="0"/>
          <w:numId w:val="29"/>
        </w:numPr>
        <w:spacing w:before="0" w:beforeAutospacing="0" w:after="0" w:afterAutospacing="0"/>
        <w:ind w:left="780" w:right="780"/>
        <w:divId w:val="791092380"/>
        <w:rPr>
          <w:rFonts w:eastAsia="Times New Roman"/>
        </w:rPr>
      </w:pPr>
      <w:r>
        <w:rPr>
          <w:rFonts w:eastAsia="Times New Roman"/>
        </w:rPr>
        <w:t>supporting good sleep.</w:t>
      </w:r>
    </w:p>
    <w:p w:rsidR="00F44597" w:rsidRDefault="007D7615">
      <w:pPr>
        <w:pStyle w:val="Heading2"/>
        <w:divId w:val="2112312087"/>
        <w:rPr>
          <w:rFonts w:eastAsia="Times New Roman"/>
        </w:rPr>
      </w:pPr>
      <w:bookmarkStart w:id="161" w:name="Unit5_Session4_InternalSection1"/>
      <w:bookmarkEnd w:id="161"/>
      <w:r>
        <w:rPr>
          <w:rFonts w:eastAsia="Times New Roman"/>
        </w:rPr>
        <w:t>The benefits of exercise in menopause: a summary</w:t>
      </w:r>
    </w:p>
    <w:p w:rsidR="00F44597" w:rsidRDefault="007D7615">
      <w:pPr>
        <w:divId w:val="2112312087"/>
      </w:pPr>
      <w:r>
        <w:t>In menopause, exercise can:</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reduce the severity of menopause symptoms</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reduce stress and, therefore, cortisol levels</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support women in feeling more engaged with and in control of their bodies</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improve mood and reduce anxiety</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improve cognitive function</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improve sleep patterns</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improve self-esteem and confidence</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help us to manage our weight</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challenge the loss of muscle that occurs with age, keeping us strong</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keep our joints mobile and our muscles flexible</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protect our bones from the effects of osteoporosis</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protect our cardiovascular health</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protect brain health</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help to strengthen the pelvic floor</w:t>
      </w:r>
    </w:p>
    <w:p w:rsidR="00F44597" w:rsidRDefault="007D7615">
      <w:pPr>
        <w:numPr>
          <w:ilvl w:val="0"/>
          <w:numId w:val="30"/>
        </w:numPr>
        <w:spacing w:before="0" w:beforeAutospacing="0" w:after="0" w:afterAutospacing="0"/>
        <w:ind w:left="780" w:right="780"/>
        <w:divId w:val="2112312087"/>
        <w:rPr>
          <w:rFonts w:eastAsia="Times New Roman"/>
        </w:rPr>
      </w:pPr>
      <w:r>
        <w:rPr>
          <w:rFonts w:eastAsia="Times New Roman"/>
        </w:rPr>
        <w:t>improve a woman’s prospects of getting through menopause to their later years in robust health.</w:t>
      </w:r>
    </w:p>
    <w:p w:rsidR="00F44597" w:rsidRDefault="007D7615">
      <w:pPr>
        <w:divId w:val="2112312087"/>
      </w:pPr>
      <w:r>
        <w:t xml:space="preserve">(Burrell </w:t>
      </w:r>
      <w:r>
        <w:rPr>
          <w:rStyle w:val="Emphasis"/>
        </w:rPr>
        <w:t>et al</w:t>
      </w:r>
      <w:r>
        <w:t xml:space="preserve">., 2014; Mayo Clinic, 2021)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697005437"/>
        <w:rPr>
          <w:rFonts w:eastAsia="Times New Roman"/>
        </w:rPr>
      </w:pPr>
      <w:bookmarkStart w:id="162" w:name="Unit5_Session5"/>
      <w:bookmarkEnd w:id="162"/>
      <w:r>
        <w:rPr>
          <w:rFonts w:eastAsia="Times New Roman"/>
        </w:rPr>
        <w:t>4 Exercise vs physical activity</w:t>
      </w:r>
    </w:p>
    <w:p w:rsidR="00F44597" w:rsidRDefault="007D7615">
      <w:pPr>
        <w:divId w:val="1697005437"/>
      </w:pPr>
      <w:r>
        <w:t xml:space="preserve">There is a tendency to lump together exercise and physical activity into one thing, a thing that involves getting sweaty and uncomfortable by going running or to the gym. The good news is that exercise and physical activity can be seen as different things, and neither has to be unpleasant. Both are important and beneficial to your health, albeit in different ways. Exercise doesn’t have to be particularly structured, and it shouldn’t be painful, uncomfortable, embarrassing or involve wearing clothes that make you squirm. And increased physical activity is easy to incorporate into your day and has a big pay-off that goes far beyond the investment of a little time and effort. </w:t>
      </w:r>
    </w:p>
    <w:p w:rsidR="00F44597" w:rsidRDefault="007D7615">
      <w:pPr>
        <w:divId w:val="1697005437"/>
      </w:pPr>
      <w:r>
        <w:rPr>
          <w:vanish/>
        </w:rPr>
        <w:t>Start of Figure</w:t>
      </w:r>
    </w:p>
    <w:p w:rsidR="00F44597" w:rsidRDefault="007D7615">
      <w:pPr>
        <w:spacing w:before="0" w:beforeAutospacing="0" w:after="0" w:afterAutospacing="0" w:line="240" w:lineRule="auto"/>
        <w:divId w:val="710957898"/>
        <w:rPr>
          <w:rFonts w:ascii="Times New Roman" w:eastAsia="Times New Roman" w:hAnsi="Times New Roman" w:cs="Times New Roman"/>
          <w:sz w:val="24"/>
          <w:szCs w:val="24"/>
        </w:rPr>
      </w:pPr>
      <w:bookmarkStart w:id="163" w:name="Unit5_Session5_Figure1"/>
      <w:bookmarkEnd w:id="163"/>
      <w:r>
        <w:rPr>
          <w:rFonts w:ascii="Times New Roman" w:eastAsia="Times New Roman" w:hAnsi="Times New Roman" w:cs="Times New Roman"/>
          <w:noProof/>
          <w:sz w:val="24"/>
          <w:szCs w:val="24"/>
        </w:rPr>
        <w:drawing>
          <wp:inline distT="0" distB="0" distL="0" distR="0">
            <wp:extent cx="1563624" cy="1042416"/>
            <wp:effectExtent l="0" t="0" r="0" b="571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64" w:name="View_Unit5_Session5_Description1"/>
    <w:p w:rsidR="00F44597" w:rsidRDefault="007D7615">
      <w:pPr>
        <w:pStyle w:val="navbutton"/>
        <w:divId w:val="1205828206"/>
      </w:pPr>
      <w:r>
        <w:fldChar w:fldCharType="begin"/>
      </w:r>
      <w:r>
        <w:instrText xml:space="preserve"> HYPERLINK "" \l "Unit5_Session5_Description1" </w:instrText>
      </w:r>
      <w:r>
        <w:fldChar w:fldCharType="separate"/>
      </w:r>
      <w:r>
        <w:rPr>
          <w:rStyle w:val="Hyperlink"/>
        </w:rPr>
        <w:t>View description - Uncaptioned Figure</w:t>
      </w:r>
      <w:r>
        <w:fldChar w:fldCharType="end"/>
      </w:r>
      <w:bookmarkEnd w:id="164"/>
    </w:p>
    <w:p w:rsidR="00F44597" w:rsidRDefault="007D7615">
      <w:pPr>
        <w:divId w:val="1697005437"/>
      </w:pPr>
      <w:r>
        <w:rPr>
          <w:vanish/>
        </w:rPr>
        <w:t>End of Figure</w:t>
      </w:r>
    </w:p>
    <w:p w:rsidR="00F44597" w:rsidRDefault="007D7615">
      <w:pPr>
        <w:divId w:val="1697005437"/>
      </w:pPr>
      <w:r>
        <w:t>You will look at what kind of physical activity and exercise you could incorporate into your life later in this session.</w:t>
      </w:r>
    </w:p>
    <w:p w:rsidR="00F44597" w:rsidRDefault="007D7615">
      <w:pPr>
        <w:pStyle w:val="Heading2"/>
        <w:divId w:val="1957373786"/>
        <w:rPr>
          <w:rFonts w:eastAsia="Times New Roman"/>
        </w:rPr>
      </w:pPr>
      <w:bookmarkStart w:id="165" w:name="Unit5_Session5_InternalSection1"/>
      <w:bookmarkEnd w:id="165"/>
      <w:r>
        <w:rPr>
          <w:rFonts w:eastAsia="Times New Roman"/>
        </w:rPr>
        <w:t>A NEAT trick</w:t>
      </w:r>
    </w:p>
    <w:p w:rsidR="00F44597" w:rsidRDefault="007D7615">
      <w:pPr>
        <w:divId w:val="1957373786"/>
      </w:pPr>
      <w:r>
        <w:t xml:space="preserve">NEAT is the secret formula to using your daily routine to increase your metabolic rate (Dolson, 2020), thus contributing to fat burning and making it easier to control unwanted menopausal weight gain. </w:t>
      </w:r>
    </w:p>
    <w:p w:rsidR="00F44597" w:rsidRDefault="007D7615">
      <w:pPr>
        <w:divId w:val="1957373786"/>
      </w:pPr>
      <w:r>
        <w:t>So, what does NEAT mean?</w:t>
      </w:r>
    </w:p>
    <w:p w:rsidR="00F44597" w:rsidRDefault="007D7615">
      <w:pPr>
        <w:divId w:val="1957373786"/>
      </w:pPr>
      <w:r>
        <w:t xml:space="preserve">NEAT stands for non-exercise activity thermogenesis. Basically, this is the energy we expend when we simply go about our everyday business, not including eating, sleeping, breathing and focused exercise. So, it can start with getting out of bed in the morning and accumulate throughout the day with walking for the bus to work, activity during your working day, using the stairs, going shopping, cleaning, housework, cooking, gardening etc. Even fidgeting contributes. </w:t>
      </w:r>
    </w:p>
    <w:p w:rsidR="00F44597" w:rsidRDefault="007D7615">
      <w:pPr>
        <w:divId w:val="1957373786"/>
      </w:pPr>
      <w:r>
        <w:t xml:space="preserve">NEAT can burn up to 2000 calories per day, depending on the size of the individual (von Loeffelholz </w:t>
      </w:r>
      <w:r>
        <w:rPr>
          <w:rStyle w:val="Emphasis"/>
        </w:rPr>
        <w:t>et al</w:t>
      </w:r>
      <w:r>
        <w:t xml:space="preserve">., 2022). However, NEAT can contribute significantly to our daily energy expenditure, and if we can expend more calories, this makes it easier to control our weight. The benefits go far beyond weight, though. The higher your NEAT, the less likely you are to suffer from metabolic syndrome (characterised by obesity and insulin resistance that can lead to type 2 diabetes), and the less your risk of cardiovascular events and death from all causes (Villablanca </w:t>
      </w:r>
      <w:r>
        <w:rPr>
          <w:rStyle w:val="Emphasis"/>
        </w:rPr>
        <w:t>et al</w:t>
      </w:r>
      <w:r>
        <w:t xml:space="preserve">., 2015) </w:t>
      </w:r>
    </w:p>
    <w:p w:rsidR="00F44597" w:rsidRDefault="007D7615">
      <w:pPr>
        <w:divId w:val="1957373786"/>
      </w:pPr>
      <w:r>
        <w:t xml:space="preserve">But what does this mean in menopause? As you have seen, in menopause you are more at risk of weight gain, increased body fat percentage (particularly around the mid-section) and declining cardiovascular health. But with the impact of NEAT, what you routinely do – or can add – during your days without even thinking too much about it has far more significance than you might suppose. </w:t>
      </w:r>
    </w:p>
    <w:p w:rsidR="00F44597" w:rsidRDefault="007D7615">
      <w:pPr>
        <w:divId w:val="1957373786"/>
      </w:pPr>
      <w:r>
        <w:t xml:space="preserve">Increasing our NEAT is relatively easy, particularly once it becomes part of our everyday life. Here are a few things you could do if you are able: </w:t>
      </w:r>
    </w:p>
    <w:p w:rsidR="00F44597" w:rsidRDefault="007D7615">
      <w:pPr>
        <w:numPr>
          <w:ilvl w:val="0"/>
          <w:numId w:val="31"/>
        </w:numPr>
        <w:spacing w:before="0" w:beforeAutospacing="0" w:after="0" w:afterAutospacing="0"/>
        <w:ind w:left="780" w:right="780"/>
        <w:divId w:val="1957373786"/>
        <w:rPr>
          <w:rFonts w:eastAsia="Times New Roman"/>
        </w:rPr>
      </w:pPr>
      <w:r>
        <w:rPr>
          <w:rFonts w:eastAsia="Times New Roman"/>
        </w:rPr>
        <w:t>Challenge the sitting down culture (see below).</w:t>
      </w:r>
    </w:p>
    <w:p w:rsidR="00F44597" w:rsidRDefault="007D7615">
      <w:pPr>
        <w:numPr>
          <w:ilvl w:val="0"/>
          <w:numId w:val="31"/>
        </w:numPr>
        <w:spacing w:before="0" w:beforeAutospacing="0" w:after="0" w:afterAutospacing="0"/>
        <w:ind w:left="780" w:right="780"/>
        <w:divId w:val="1957373786"/>
        <w:rPr>
          <w:rFonts w:eastAsia="Times New Roman"/>
        </w:rPr>
      </w:pPr>
      <w:r>
        <w:rPr>
          <w:rFonts w:eastAsia="Times New Roman"/>
        </w:rPr>
        <w:t>When you are out and about, take the stairs instead of the lift or escalator.</w:t>
      </w:r>
    </w:p>
    <w:p w:rsidR="00F44597" w:rsidRDefault="007D7615">
      <w:pPr>
        <w:numPr>
          <w:ilvl w:val="0"/>
          <w:numId w:val="31"/>
        </w:numPr>
        <w:spacing w:before="0" w:beforeAutospacing="0" w:after="0" w:afterAutospacing="0"/>
        <w:ind w:left="780" w:right="780"/>
        <w:divId w:val="1957373786"/>
        <w:rPr>
          <w:rFonts w:eastAsia="Times New Roman"/>
        </w:rPr>
      </w:pPr>
      <w:r>
        <w:rPr>
          <w:rFonts w:eastAsia="Times New Roman"/>
        </w:rPr>
        <w:t xml:space="preserve">When you drive or use public transport to get somewhere, either park your car at the end of the car park away from where you are going or get off the bus a stop earlier and walk the last 10 minutes of your journey. </w:t>
      </w:r>
    </w:p>
    <w:p w:rsidR="00F44597" w:rsidRDefault="007D7615">
      <w:pPr>
        <w:pStyle w:val="Heading2"/>
        <w:divId w:val="1689794329"/>
        <w:rPr>
          <w:rFonts w:eastAsia="Times New Roman"/>
        </w:rPr>
      </w:pPr>
      <w:bookmarkStart w:id="166" w:name="Unit5_Session5_InternalSection2"/>
      <w:bookmarkEnd w:id="166"/>
      <w:r>
        <w:rPr>
          <w:rFonts w:eastAsia="Times New Roman"/>
        </w:rPr>
        <w:t>Standing up to sitting down</w:t>
      </w:r>
    </w:p>
    <w:p w:rsidR="00F44597" w:rsidRDefault="007D7615">
      <w:pPr>
        <w:divId w:val="1689794329"/>
      </w:pPr>
      <w:r>
        <w:t xml:space="preserve">In the past 50 years, as car ownership has increased, occupations have become more office-based, and our homes are equipped with labour-saving devices, we have become much more sedentary. Instead of spending much of our day on our feet or doing manual work, as previous generations did, many of us now spend much of our day sitting down, either working at a desk or on a sofa in our leisure time (of which we have much more than did our parents and grandparents). </w:t>
      </w:r>
    </w:p>
    <w:p w:rsidR="00F44597" w:rsidRDefault="007D7615">
      <w:pPr>
        <w:divId w:val="1689794329"/>
      </w:pPr>
      <w:r>
        <w:t xml:space="preserve">Sitting for long periods has been called ‘the new smoking’, as the health effects of a sedentary lifestyle can be as serious as a 20-a-day smoking habit, increasing the risk of obesity, type 2 diabetes, heart disease and cancer (Levine in Chandler, 2021). What’s more, chronic sitting has become far more common than smoking in many cultures! </w:t>
      </w:r>
    </w:p>
    <w:p w:rsidR="00F44597" w:rsidRDefault="007D7615">
      <w:pPr>
        <w:divId w:val="1689794329"/>
      </w:pPr>
      <w:r>
        <w:t xml:space="preserve">When we spend much of our day sitting, our NEAT falls (standing can use up double the number of calories per hour as sitting), so we burn less energy (NASM, 2023). We lose muscle mass and tone, especially in our legs and core, as we lose what we don’t use. This in turn can lead to muscle weakness and back, shoulder and neck pain associated with poor posture, as well as joint stiffness and circulatory problems. And the consequences aren’t just physical. Not moving around can affect our mood and our ability to focus. </w:t>
      </w:r>
    </w:p>
    <w:p w:rsidR="00F44597" w:rsidRDefault="007D7615">
      <w:pPr>
        <w:divId w:val="1689794329"/>
      </w:pPr>
      <w:r>
        <w:t>There are some easy ways that we can ‘stand up to a sitting down world’:</w:t>
      </w:r>
    </w:p>
    <w:p w:rsidR="00F44597" w:rsidRDefault="007D7615">
      <w:pPr>
        <w:numPr>
          <w:ilvl w:val="0"/>
          <w:numId w:val="32"/>
        </w:numPr>
        <w:spacing w:before="0" w:beforeAutospacing="0" w:after="0" w:afterAutospacing="0"/>
        <w:ind w:left="780" w:right="780"/>
        <w:divId w:val="1689794329"/>
        <w:rPr>
          <w:rFonts w:eastAsia="Times New Roman"/>
        </w:rPr>
      </w:pPr>
      <w:r>
        <w:rPr>
          <w:rFonts w:eastAsia="Times New Roman"/>
        </w:rPr>
        <w:t xml:space="preserve">If you sit a lot at work, use a stability ball instead of a chair or install a standing desk </w:t>
      </w:r>
    </w:p>
    <w:p w:rsidR="00F44597" w:rsidRDefault="007D7615">
      <w:pPr>
        <w:numPr>
          <w:ilvl w:val="0"/>
          <w:numId w:val="32"/>
        </w:numPr>
        <w:spacing w:before="0" w:beforeAutospacing="0" w:after="0" w:afterAutospacing="0"/>
        <w:ind w:left="780" w:right="780"/>
        <w:divId w:val="1689794329"/>
        <w:rPr>
          <w:rFonts w:eastAsia="Times New Roman"/>
        </w:rPr>
      </w:pPr>
      <w:r>
        <w:rPr>
          <w:rFonts w:eastAsia="Times New Roman"/>
        </w:rPr>
        <w:t>At work, go and talk to a co-worker rather than e-mailing them.</w:t>
      </w:r>
    </w:p>
    <w:p w:rsidR="00F44597" w:rsidRDefault="007D7615">
      <w:pPr>
        <w:numPr>
          <w:ilvl w:val="0"/>
          <w:numId w:val="32"/>
        </w:numPr>
        <w:spacing w:before="0" w:beforeAutospacing="0" w:after="0" w:afterAutospacing="0"/>
        <w:ind w:left="780" w:right="780"/>
        <w:divId w:val="1689794329"/>
        <w:rPr>
          <w:rFonts w:eastAsia="Times New Roman"/>
        </w:rPr>
      </w:pPr>
      <w:r>
        <w:rPr>
          <w:rFonts w:eastAsia="Times New Roman"/>
        </w:rPr>
        <w:t xml:space="preserve">Take an active lunch break. If you can, go for a 30-minute walk. Most of all, don’t just take your lunch out of your bag and eat at your desk. Instead, walk to the shop or canteen or, if you heat your lunch in the kitchen at your workplace, go for a walk while it’s heating up. </w:t>
      </w:r>
    </w:p>
    <w:p w:rsidR="00F44597" w:rsidRDefault="007D7615">
      <w:pPr>
        <w:numPr>
          <w:ilvl w:val="0"/>
          <w:numId w:val="32"/>
        </w:numPr>
        <w:spacing w:before="0" w:beforeAutospacing="0" w:after="0" w:afterAutospacing="0"/>
        <w:ind w:left="780" w:right="780"/>
        <w:divId w:val="1689794329"/>
        <w:rPr>
          <w:rFonts w:eastAsia="Times New Roman"/>
        </w:rPr>
      </w:pPr>
      <w:r>
        <w:rPr>
          <w:rFonts w:eastAsia="Times New Roman"/>
        </w:rPr>
        <w:t xml:space="preserve">If you have to sit, get up once an hour and do something else such as walk up and down a flight of stairs, go and get a cup of tea or coffee, fill up your water bottle at the water cooler, do 10 minutes of housework. This applies whether at work or relaxing at home in the evening.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616714701"/>
        <w:rPr>
          <w:rFonts w:eastAsia="Times New Roman"/>
        </w:rPr>
      </w:pPr>
      <w:bookmarkStart w:id="167" w:name="Unit5_Session6"/>
      <w:bookmarkEnd w:id="167"/>
      <w:r>
        <w:rPr>
          <w:rFonts w:eastAsia="Times New Roman"/>
        </w:rPr>
        <w:t>5 Exercise and you</w:t>
      </w:r>
    </w:p>
    <w:p w:rsidR="00F44597" w:rsidRDefault="007D7615">
      <w:pPr>
        <w:divId w:val="616714701"/>
      </w:pPr>
      <w:r>
        <w:t xml:space="preserve">As we have seen there are significant benefits to exercising during the perimenopause and menopause, but it can be an effort and it is important that exercise is the right fit for you. In Activity 3 you will be offered some advice on how to choose the right exercise. </w:t>
      </w:r>
    </w:p>
    <w:p w:rsidR="00F44597" w:rsidRDefault="007D7615">
      <w:pPr>
        <w:divId w:val="616714701"/>
      </w:pPr>
      <w:r>
        <w:rPr>
          <w:vanish/>
        </w:rPr>
        <w:t>Start of Activity</w:t>
      </w:r>
    </w:p>
    <w:p w:rsidR="00F44597" w:rsidRDefault="007D7615">
      <w:pPr>
        <w:spacing w:before="0" w:beforeAutospacing="0" w:after="0" w:afterAutospacing="0" w:line="240" w:lineRule="auto"/>
        <w:outlineLvl w:val="2"/>
        <w:divId w:val="1014960841"/>
        <w:rPr>
          <w:rFonts w:eastAsia="Times New Roman"/>
          <w:b/>
          <w:bCs/>
          <w:sz w:val="36"/>
          <w:szCs w:val="36"/>
        </w:rPr>
      </w:pPr>
      <w:bookmarkStart w:id="168" w:name="Unit5_Session6_Activity1"/>
      <w:bookmarkEnd w:id="168"/>
      <w:r>
        <w:rPr>
          <w:rFonts w:eastAsia="Times New Roman"/>
          <w:b/>
          <w:bCs/>
          <w:sz w:val="36"/>
          <w:szCs w:val="36"/>
        </w:rPr>
        <w:t>Activity 3 Exercise choices</w:t>
      </w:r>
    </w:p>
    <w:p w:rsidR="00F44597" w:rsidRDefault="007D7615">
      <w:pPr>
        <w:pStyle w:val="timing"/>
        <w:divId w:val="2042316304"/>
      </w:pPr>
      <w:r>
        <w:t>Allow 10 minutes</w:t>
      </w:r>
    </w:p>
    <w:p w:rsidR="00F44597" w:rsidRDefault="007D7615">
      <w:pPr>
        <w:divId w:val="2042316304"/>
      </w:pPr>
      <w:r>
        <w:rPr>
          <w:vanish/>
        </w:rPr>
        <w:t>Start of Question</w:t>
      </w:r>
    </w:p>
    <w:p w:rsidR="00F44597" w:rsidRDefault="007D7615">
      <w:pPr>
        <w:divId w:val="1346982414"/>
      </w:pPr>
      <w:bookmarkStart w:id="169" w:name="Unit5_Session6_Question1"/>
      <w:bookmarkEnd w:id="169"/>
      <w:r>
        <w:t xml:space="preserve">Listen to Audio 1, taken from a podcast where Dr Louise Newson discusses exercise choice with Janette Cardy who is the founder of Janette Cardy Fitness. </w:t>
      </w:r>
    </w:p>
    <w:p w:rsidR="00F44597" w:rsidRDefault="007D7615">
      <w:pPr>
        <w:divId w:val="1346982414"/>
      </w:pPr>
      <w:r>
        <w:t>What advice does Janette give about choosing exercise?</w:t>
      </w:r>
    </w:p>
    <w:p w:rsidR="00F44597" w:rsidRDefault="007D7615">
      <w:pPr>
        <w:divId w:val="1346982414"/>
      </w:pPr>
      <w:r>
        <w:rPr>
          <w:vanish/>
        </w:rPr>
        <w:t>Start of Media Content</w:t>
      </w:r>
    </w:p>
    <w:p w:rsidR="00F44597" w:rsidRDefault="007D7615">
      <w:pPr>
        <w:spacing w:before="60" w:beforeAutospacing="0" w:after="60" w:afterAutospacing="0"/>
        <w:divId w:val="925110569"/>
      </w:pPr>
      <w:bookmarkStart w:id="170" w:name="Unit5_Session6_MediaContent1"/>
      <w:bookmarkEnd w:id="170"/>
      <w:r>
        <w:t>Audio content is not available in this format.</w:t>
      </w:r>
    </w:p>
    <w:p w:rsidR="00F44597" w:rsidRDefault="007D7615">
      <w:pPr>
        <w:pStyle w:val="Caption1"/>
        <w:divId w:val="1291135495"/>
      </w:pPr>
      <w:r>
        <w:t>Audio 1 Exercise and the Menopause: Janette Cardy and Dr Louise Newson</w:t>
      </w:r>
    </w:p>
    <w:bookmarkStart w:id="171" w:name="View_Unit5_Session6_Transcript1"/>
    <w:p w:rsidR="00F44597" w:rsidRDefault="007D7615">
      <w:pPr>
        <w:pStyle w:val="navbutton"/>
        <w:divId w:val="1291135495"/>
      </w:pPr>
      <w:r>
        <w:fldChar w:fldCharType="begin"/>
      </w:r>
      <w:r>
        <w:instrText xml:space="preserve"> HYPERLINK "" \l "Unit5_Session6_Transcript1" </w:instrText>
      </w:r>
      <w:r>
        <w:fldChar w:fldCharType="separate"/>
      </w:r>
      <w:r>
        <w:rPr>
          <w:rStyle w:val="Hyperlink"/>
        </w:rPr>
        <w:t>View transcript - Audio 1 Exercise and the Menopause: Janette Cardy and Dr Louise Newson</w:t>
      </w:r>
      <w:r>
        <w:fldChar w:fldCharType="end"/>
      </w:r>
      <w:bookmarkEnd w:id="171"/>
    </w:p>
    <w:p w:rsidR="00F44597" w:rsidRDefault="007D7615">
      <w:pPr>
        <w:divId w:val="1346982414"/>
      </w:pPr>
      <w:r>
        <w:rPr>
          <w:vanish/>
        </w:rPr>
        <w:t>End of Media Content</w:t>
      </w:r>
    </w:p>
    <w:p w:rsidR="00F44597" w:rsidRDefault="007D7615">
      <w:pPr>
        <w:divId w:val="2042316304"/>
      </w:pPr>
      <w:r>
        <w:rPr>
          <w:vanish/>
        </w:rPr>
        <w:t>End of Question</w:t>
      </w:r>
    </w:p>
    <w:bookmarkStart w:id="172" w:name="View_Unit5_Session6_Discussion1"/>
    <w:p w:rsidR="00F44597" w:rsidRDefault="007D7615">
      <w:pPr>
        <w:pStyle w:val="navbutton"/>
        <w:divId w:val="2042316304"/>
      </w:pPr>
      <w:r>
        <w:fldChar w:fldCharType="begin"/>
      </w:r>
      <w:r>
        <w:instrText xml:space="preserve"> HYPERLINK "" \l "Unit5_Session6_Discussion1" </w:instrText>
      </w:r>
      <w:r>
        <w:fldChar w:fldCharType="separate"/>
      </w:r>
      <w:r>
        <w:rPr>
          <w:rStyle w:val="Hyperlink"/>
        </w:rPr>
        <w:t>View discussion - Activity 3 Exercise choices</w:t>
      </w:r>
      <w:r>
        <w:fldChar w:fldCharType="end"/>
      </w:r>
      <w:bookmarkEnd w:id="172"/>
    </w:p>
    <w:p w:rsidR="00F44597" w:rsidRDefault="007D7615">
      <w:pPr>
        <w:divId w:val="616714701"/>
      </w:pPr>
      <w:r>
        <w:rPr>
          <w:vanish/>
        </w:rPr>
        <w:t>End of Activity</w:t>
      </w:r>
    </w:p>
    <w:p w:rsidR="00F44597" w:rsidRDefault="007D7615">
      <w:pPr>
        <w:divId w:val="616714701"/>
      </w:pPr>
      <w:r>
        <w:t xml:space="preserve">So, what are the best choices of exercise, and which are the most effective? Before you look at this you need to hear a note of caution. </w:t>
      </w:r>
    </w:p>
    <w:p w:rsidR="00F44597" w:rsidRDefault="007D7615">
      <w:pPr>
        <w:divId w:val="616714701"/>
      </w:pPr>
      <w:r>
        <w:t xml:space="preserve">Caution is needed for anyone starting a new exercise programme in adulthood, especially if they are over the age of 35 and haven’t exercised for some time, or have any chronic health conditions, e.g. heart disease, arthritis, high blood pressure, type 1 or type 2 diabetes, or kidney disease. Also, symptoms such as shortness of breath, dizziness or light-headedness with exertion, pain or discomfort in the chest, neck, arms or jaw during physical activity, ankle swelling (especially at night), or lower leg pain when you walk which goes away with rest should be checked out by a doctor.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25645230"/>
        <w:rPr>
          <w:rFonts w:eastAsia="Times New Roman"/>
        </w:rPr>
      </w:pPr>
      <w:bookmarkStart w:id="173" w:name="Unit5_Session7"/>
      <w:bookmarkEnd w:id="173"/>
      <w:r>
        <w:rPr>
          <w:rFonts w:eastAsia="Times New Roman"/>
        </w:rPr>
        <w:t>6 What kind of exercise should be done?</w:t>
      </w:r>
    </w:p>
    <w:p w:rsidR="00F44597" w:rsidRDefault="007D7615">
      <w:pPr>
        <w:divId w:val="25645230"/>
      </w:pPr>
      <w:r>
        <w:t xml:space="preserve">There is plenty of choice with regard to exercise, but the following 4 types of exercise are very important to mitigate the effects of the menopause. </w:t>
      </w:r>
    </w:p>
    <w:p w:rsidR="00F44597" w:rsidRDefault="007D7615">
      <w:pPr>
        <w:divId w:val="25645230"/>
      </w:pPr>
      <w:r>
        <w:rPr>
          <w:vanish/>
        </w:rPr>
        <w:t>Start of Figure</w:t>
      </w:r>
    </w:p>
    <w:p w:rsidR="00F44597" w:rsidRDefault="007D7615">
      <w:pPr>
        <w:spacing w:before="0" w:beforeAutospacing="0" w:after="0" w:afterAutospacing="0" w:line="240" w:lineRule="auto"/>
        <w:divId w:val="1376656866"/>
        <w:rPr>
          <w:rFonts w:ascii="Times New Roman" w:eastAsia="Times New Roman" w:hAnsi="Times New Roman" w:cs="Times New Roman"/>
          <w:sz w:val="24"/>
          <w:szCs w:val="24"/>
        </w:rPr>
      </w:pPr>
      <w:bookmarkStart w:id="174" w:name="Unit5_Session7_Figure1"/>
      <w:bookmarkEnd w:id="174"/>
      <w:r>
        <w:rPr>
          <w:rFonts w:ascii="Times New Roman" w:eastAsia="Times New Roman" w:hAnsi="Times New Roman" w:cs="Times New Roman"/>
          <w:noProof/>
          <w:sz w:val="24"/>
          <w:szCs w:val="24"/>
        </w:rPr>
        <w:drawing>
          <wp:inline distT="0" distB="0" distL="0" distR="0">
            <wp:extent cx="1563624" cy="1042416"/>
            <wp:effectExtent l="0" t="0" r="0" b="571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75" w:name="View_Unit5_Session7_Description1"/>
    <w:p w:rsidR="00F44597" w:rsidRDefault="007D7615">
      <w:pPr>
        <w:pStyle w:val="navbutton"/>
        <w:divId w:val="63531280"/>
      </w:pPr>
      <w:r>
        <w:fldChar w:fldCharType="begin"/>
      </w:r>
      <w:r>
        <w:instrText xml:space="preserve"> HYPERLINK "" \l "Unit5_Session7_Description1" </w:instrText>
      </w:r>
      <w:r>
        <w:fldChar w:fldCharType="separate"/>
      </w:r>
      <w:r>
        <w:rPr>
          <w:rStyle w:val="Hyperlink"/>
        </w:rPr>
        <w:t>View description - Uncaptioned Figure</w:t>
      </w:r>
      <w:r>
        <w:fldChar w:fldCharType="end"/>
      </w:r>
      <w:bookmarkEnd w:id="175"/>
    </w:p>
    <w:p w:rsidR="00F44597" w:rsidRDefault="007D7615">
      <w:pPr>
        <w:divId w:val="25645230"/>
      </w:pPr>
      <w:r>
        <w:rPr>
          <w:vanish/>
        </w:rPr>
        <w:t>End of Figure</w:t>
      </w:r>
    </w:p>
    <w:p w:rsidR="00F44597" w:rsidRDefault="007D7615">
      <w:pPr>
        <w:pStyle w:val="Heading2"/>
        <w:divId w:val="1971545132"/>
        <w:rPr>
          <w:rFonts w:eastAsia="Times New Roman"/>
        </w:rPr>
      </w:pPr>
      <w:bookmarkStart w:id="176" w:name="Unit5_Session7_InternalSection1"/>
      <w:bookmarkEnd w:id="176"/>
      <w:r>
        <w:rPr>
          <w:rFonts w:eastAsia="Times New Roman"/>
        </w:rPr>
        <w:t>Aerobic training</w:t>
      </w:r>
    </w:p>
    <w:p w:rsidR="00F44597" w:rsidRDefault="007D7615">
      <w:pPr>
        <w:divId w:val="1971545132"/>
      </w:pPr>
      <w:r>
        <w:t xml:space="preserve">Cardiorespiratory exercise is important at all times of life, as it benefits and protects the health of the heart, lungs and circulatory system, as well as supporting good mental health and helping people to keep their weight stable. In menopause, it is important to do some aerobic exercise, but there are some important factors to take into consideration. Women who see themselves putting on weight in perimenopause are often tempted to go and do long duration aerobic training, such as long runs or working out on a cross-trainer for an hour, as they think this is the way to manage weight gain. However, this is not what the menopausal body needs. There are a number of problems with lengthy aerobic training sessions. </w:t>
      </w:r>
    </w:p>
    <w:p w:rsidR="00F44597" w:rsidRDefault="007D7615">
      <w:pPr>
        <w:numPr>
          <w:ilvl w:val="0"/>
          <w:numId w:val="33"/>
        </w:numPr>
        <w:spacing w:before="0" w:beforeAutospacing="0" w:after="0" w:afterAutospacing="0"/>
        <w:ind w:left="780" w:right="780"/>
        <w:divId w:val="1971545132"/>
        <w:rPr>
          <w:rFonts w:eastAsia="Times New Roman"/>
        </w:rPr>
      </w:pPr>
      <w:r>
        <w:rPr>
          <w:rFonts w:eastAsia="Times New Roman"/>
        </w:rPr>
        <w:t>It depletes the body of energy and resources. This is not what a woman in menopause who may already be feeling tired needs.</w:t>
      </w:r>
    </w:p>
    <w:p w:rsidR="00F44597" w:rsidRDefault="007D7615">
      <w:pPr>
        <w:numPr>
          <w:ilvl w:val="0"/>
          <w:numId w:val="33"/>
        </w:numPr>
        <w:spacing w:before="0" w:beforeAutospacing="0" w:after="0" w:afterAutospacing="0"/>
        <w:ind w:left="780" w:right="780"/>
        <w:divId w:val="1971545132"/>
        <w:rPr>
          <w:rFonts w:eastAsia="Times New Roman"/>
        </w:rPr>
      </w:pPr>
      <w:r>
        <w:rPr>
          <w:rFonts w:eastAsia="Times New Roman"/>
        </w:rPr>
        <w:t xml:space="preserve">Aerobic exercise can be catabolic, which means that it causes the body to decrease muscle mass. As has been seen previously in this course, sarcopenia, whereby muscle mass is lost, is a natural part of ageing, but one that it is important to challenge. </w:t>
      </w:r>
    </w:p>
    <w:p w:rsidR="00F44597" w:rsidRDefault="007D7615">
      <w:pPr>
        <w:numPr>
          <w:ilvl w:val="0"/>
          <w:numId w:val="33"/>
        </w:numPr>
        <w:spacing w:before="0" w:beforeAutospacing="0" w:after="0" w:afterAutospacing="0"/>
        <w:ind w:left="780" w:right="780"/>
        <w:divId w:val="1971545132"/>
        <w:rPr>
          <w:rFonts w:eastAsia="Times New Roman"/>
        </w:rPr>
      </w:pPr>
      <w:r>
        <w:rPr>
          <w:rFonts w:eastAsia="Times New Roman"/>
        </w:rPr>
        <w:t xml:space="preserve">By potentially reducing lean body mass (i.e. muscle), long aerobic workouts can actually exacerbate gain in fat weight often experienced in menopause. Muscle is metabolically active, which means it burns calories even while you are asleep. If you reduce this lean mass, your metabolic rate (the rate at which you create energy) will reduce, so that fat weight can be gained even when caloric intake has not been increased. </w:t>
      </w:r>
    </w:p>
    <w:p w:rsidR="00F44597" w:rsidRDefault="007D7615">
      <w:pPr>
        <w:numPr>
          <w:ilvl w:val="0"/>
          <w:numId w:val="33"/>
        </w:numPr>
        <w:spacing w:before="0" w:beforeAutospacing="0" w:after="0" w:afterAutospacing="0"/>
        <w:ind w:left="780" w:right="780"/>
        <w:divId w:val="1971545132"/>
        <w:rPr>
          <w:rFonts w:eastAsia="Times New Roman"/>
        </w:rPr>
      </w:pPr>
      <w:r>
        <w:rPr>
          <w:rFonts w:eastAsia="Times New Roman"/>
        </w:rPr>
        <w:t xml:space="preserve">It causes hunger and can increase the temptation to eat carbohydrates, which interfere with blood sugar balance and can aggravate the symptoms of menopause. </w:t>
      </w:r>
    </w:p>
    <w:p w:rsidR="00F44597" w:rsidRDefault="007D7615">
      <w:pPr>
        <w:divId w:val="1971545132"/>
      </w:pPr>
      <w:r>
        <w:t xml:space="preserve">Taking all of this into account, while aerobic training is still important in menopause, sessions should be kept short (20–30 minutes at most). Indeed, a shorter exercise session at higher intensity is even better. This is why activities like HIIT classes, where the exerciser gets sweaty, out of breath and experiences significantly increased heart rate, may be helpful in menopause. </w:t>
      </w:r>
    </w:p>
    <w:p w:rsidR="00F44597" w:rsidRDefault="007D7615">
      <w:pPr>
        <w:divId w:val="1971545132"/>
      </w:pPr>
      <w:r>
        <w:t>What is more important and helpful during menopause is strength or resistance training, and this should be prioritised.</w:t>
      </w:r>
    </w:p>
    <w:p w:rsidR="00F44597" w:rsidRDefault="007D7615">
      <w:pPr>
        <w:pStyle w:val="Heading2"/>
        <w:divId w:val="307639271"/>
        <w:rPr>
          <w:rFonts w:eastAsia="Times New Roman"/>
        </w:rPr>
      </w:pPr>
      <w:bookmarkStart w:id="177" w:name="Unit5_Session7_InternalSection2"/>
      <w:bookmarkEnd w:id="177"/>
      <w:r>
        <w:rPr>
          <w:rFonts w:eastAsia="Times New Roman"/>
        </w:rPr>
        <w:t>Resistance training</w:t>
      </w:r>
    </w:p>
    <w:p w:rsidR="00F44597" w:rsidRDefault="007D7615">
      <w:pPr>
        <w:divId w:val="307639271"/>
      </w:pPr>
      <w:r>
        <w:t xml:space="preserve">Resistance, or weight, training has positive benefits on muscle strength, bone mass density, type 2 diabetes, fat accumulation, cardiovascular health and physical performance (Leite </w:t>
      </w:r>
      <w:r>
        <w:rPr>
          <w:rStyle w:val="Emphasis"/>
        </w:rPr>
        <w:t>et al</w:t>
      </w:r>
      <w:r>
        <w:t xml:space="preserve">., 2010). In particular resistance training helps protect against osteoporosis and loss of muscle that can impact on function in daily life. Resistance training can take many forms other than gym-based training, and can include using resistance bands, body weight or water to provide resistance to work against. </w:t>
      </w:r>
    </w:p>
    <w:p w:rsidR="00F44597" w:rsidRDefault="007D7615">
      <w:pPr>
        <w:divId w:val="307639271"/>
      </w:pPr>
      <w:r>
        <w:t xml:space="preserve">Resistance training should focus on working the major muscle groups of the body in the legs, chest and back, as well as the smaller muscles in the shoulders, arms and calves. Resistance training should include exercises for the pelvic floor as well to decrease any issues with the thinning and weakening of these muscles. </w:t>
      </w:r>
    </w:p>
    <w:p w:rsidR="00F44597" w:rsidRDefault="007D7615">
      <w:pPr>
        <w:divId w:val="307639271"/>
      </w:pPr>
      <w:r>
        <w:t xml:space="preserve">Anyone new to resistance training should seek the advice of a fitness professional before starting training as it is easy to do the exercise wrong and get injured. </w:t>
      </w:r>
    </w:p>
    <w:p w:rsidR="00F44597" w:rsidRDefault="007D7615">
      <w:pPr>
        <w:pStyle w:val="Heading2"/>
        <w:divId w:val="1135217376"/>
        <w:rPr>
          <w:rFonts w:eastAsia="Times New Roman"/>
        </w:rPr>
      </w:pPr>
      <w:bookmarkStart w:id="178" w:name="Unit5_Session7_InternalSection3"/>
      <w:bookmarkEnd w:id="178"/>
      <w:r>
        <w:rPr>
          <w:rFonts w:eastAsia="Times New Roman"/>
        </w:rPr>
        <w:t>Impact training</w:t>
      </w:r>
    </w:p>
    <w:p w:rsidR="00F44597" w:rsidRDefault="007D7615">
      <w:pPr>
        <w:divId w:val="1135217376"/>
      </w:pPr>
      <w:r>
        <w:t xml:space="preserve">Impact training may sound scary, but it is just training that send forces through bones. For example, walking, dancing and jumping are all types of impact training. This type of training is vital in the prevention of osteoporosis to stimulate both growth and bone maintenance in postmenopausal women (Binkley </w:t>
      </w:r>
      <w:r>
        <w:rPr>
          <w:rStyle w:val="Emphasis"/>
        </w:rPr>
        <w:t>et al</w:t>
      </w:r>
      <w:r>
        <w:t xml:space="preserve">., 2021). The choice of impact, or weight bearing exercises, needs to take into account the individual’s level of conditioning and their body mass. For people new to this type of exercise walking, marching, lunging and step ups would be appropriate (Daly </w:t>
      </w:r>
      <w:r>
        <w:rPr>
          <w:rStyle w:val="Emphasis"/>
        </w:rPr>
        <w:t>et al</w:t>
      </w:r>
      <w:r>
        <w:t xml:space="preserve">., 2019). </w:t>
      </w:r>
    </w:p>
    <w:p w:rsidR="00F44597" w:rsidRDefault="007D7615">
      <w:pPr>
        <w:pStyle w:val="Heading2"/>
        <w:divId w:val="1266574156"/>
        <w:rPr>
          <w:rFonts w:eastAsia="Times New Roman"/>
        </w:rPr>
      </w:pPr>
      <w:bookmarkStart w:id="179" w:name="Unit5_Session7_InternalSection4"/>
      <w:bookmarkEnd w:id="179"/>
      <w:r>
        <w:rPr>
          <w:rFonts w:eastAsia="Times New Roman"/>
        </w:rPr>
        <w:t>Balance and coordination</w:t>
      </w:r>
    </w:p>
    <w:p w:rsidR="00F44597" w:rsidRDefault="007D7615">
      <w:pPr>
        <w:divId w:val="1266574156"/>
      </w:pPr>
      <w:r>
        <w:t xml:space="preserve">Balance and coordination exercises can improve balance and stability and reduce the risk of falling (Dipietro </w:t>
      </w:r>
      <w:r>
        <w:rPr>
          <w:rStyle w:val="Emphasis"/>
        </w:rPr>
        <w:t>et al</w:t>
      </w:r>
      <w:r>
        <w:t xml:space="preserve">., 2019). Improved balance can help to protect against osteoporotic fractures, particularly at the hip and wrist, that result from falls. Activities such as yoga, Tai Chi and Pilates are recommended with care being taken with people who have osteoporosis.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952059491"/>
        <w:rPr>
          <w:rFonts w:eastAsia="Times New Roman"/>
        </w:rPr>
      </w:pPr>
      <w:bookmarkStart w:id="180" w:name="Unit5_Session8"/>
      <w:bookmarkEnd w:id="180"/>
      <w:r>
        <w:rPr>
          <w:rFonts w:eastAsia="Times New Roman"/>
        </w:rPr>
        <w:t>7 Summary of Session 4</w:t>
      </w:r>
    </w:p>
    <w:p w:rsidR="00F44597" w:rsidRDefault="007D7615">
      <w:pPr>
        <w:divId w:val="952059491"/>
      </w:pPr>
      <w:r>
        <w:t xml:space="preserve">In Session 4 you have explored the importance of exercise for many aspects of health and fitness that are impacted by falling levels of the hormones oestrogen, progesterone and testosterone. Loss of bone density and muscle mass can have devastating effects on strength and the ability to perform daily functions. The impact on the heart and circulation system can increase the risk of heart disease so exercising to lower blood pressure and keep the heart healthy is vital. Even the nervous system is affected as it is linked to the muscular system and performing balance training is important to keep the nervous system sharp so the risk of falling is minimised. </w:t>
      </w:r>
    </w:p>
    <w:p w:rsidR="00F44597" w:rsidRDefault="007D7615">
      <w:pPr>
        <w:divId w:val="952059491"/>
      </w:pPr>
      <w:r>
        <w:t xml:space="preserve">There is so much professional help available for people who want to exercise during their menopause, from fitness trainers and personal trainers to dance classes and yoga sessions. Finding enjoyable exercise sessions can help people through this period and add some quality to their lives. </w:t>
      </w:r>
    </w:p>
    <w:p w:rsidR="00F44597" w:rsidRDefault="007D7615">
      <w:pPr>
        <w:divId w:val="952059491"/>
      </w:pPr>
      <w:r>
        <w:t>In this session, you considered:</w:t>
      </w:r>
    </w:p>
    <w:p w:rsidR="00F44597" w:rsidRDefault="007D7615">
      <w:pPr>
        <w:numPr>
          <w:ilvl w:val="0"/>
          <w:numId w:val="34"/>
        </w:numPr>
        <w:spacing w:before="0" w:beforeAutospacing="0" w:after="0" w:afterAutospacing="0"/>
        <w:ind w:left="780" w:right="780"/>
        <w:divId w:val="952059491"/>
        <w:rPr>
          <w:rFonts w:eastAsia="Times New Roman"/>
        </w:rPr>
      </w:pPr>
      <w:r>
        <w:rPr>
          <w:rFonts w:eastAsia="Times New Roman"/>
        </w:rPr>
        <w:t>the significant benefits of exercise during menopause</w:t>
      </w:r>
    </w:p>
    <w:p w:rsidR="00F44597" w:rsidRDefault="007D7615">
      <w:pPr>
        <w:numPr>
          <w:ilvl w:val="0"/>
          <w:numId w:val="34"/>
        </w:numPr>
        <w:spacing w:before="0" w:beforeAutospacing="0" w:after="0" w:afterAutospacing="0"/>
        <w:ind w:left="780" w:right="780"/>
        <w:divId w:val="952059491"/>
        <w:rPr>
          <w:rFonts w:eastAsia="Times New Roman"/>
        </w:rPr>
      </w:pPr>
      <w:r>
        <w:rPr>
          <w:rFonts w:eastAsia="Times New Roman"/>
        </w:rPr>
        <w:t>the principles of the NEAT approach to exercise</w:t>
      </w:r>
    </w:p>
    <w:p w:rsidR="00F44597" w:rsidRDefault="007D7615">
      <w:pPr>
        <w:numPr>
          <w:ilvl w:val="0"/>
          <w:numId w:val="34"/>
        </w:numPr>
        <w:spacing w:before="0" w:beforeAutospacing="0" w:after="0" w:afterAutospacing="0"/>
        <w:ind w:left="780" w:right="780"/>
        <w:divId w:val="952059491"/>
        <w:rPr>
          <w:rFonts w:eastAsia="Times New Roman"/>
        </w:rPr>
      </w:pPr>
      <w:r>
        <w:rPr>
          <w:rFonts w:eastAsia="Times New Roman"/>
        </w:rPr>
        <w:t>how to select the best type of exercise for you</w:t>
      </w:r>
    </w:p>
    <w:p w:rsidR="00F44597" w:rsidRDefault="007D7615">
      <w:pPr>
        <w:numPr>
          <w:ilvl w:val="0"/>
          <w:numId w:val="34"/>
        </w:numPr>
        <w:spacing w:before="0" w:beforeAutospacing="0" w:after="0" w:afterAutospacing="0"/>
        <w:ind w:left="780" w:right="780"/>
        <w:divId w:val="952059491"/>
        <w:rPr>
          <w:rFonts w:eastAsia="Times New Roman"/>
        </w:rPr>
      </w:pPr>
      <w:r>
        <w:rPr>
          <w:rFonts w:eastAsia="Times New Roman"/>
        </w:rPr>
        <w:t>which types of exercise are important during the menopause.</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402019317"/>
        <w:rPr>
          <w:rFonts w:eastAsia="Times New Roman"/>
        </w:rPr>
      </w:pPr>
      <w:bookmarkStart w:id="181" w:name="Unit5_Session9"/>
      <w:bookmarkEnd w:id="181"/>
      <w:r>
        <w:rPr>
          <w:rFonts w:eastAsia="Times New Roman"/>
        </w:rPr>
        <w:t>Course summary</w:t>
      </w:r>
    </w:p>
    <w:p w:rsidR="00F44597" w:rsidRDefault="007D7615">
      <w:pPr>
        <w:divId w:val="1402019317"/>
      </w:pPr>
      <w:r>
        <w:t xml:space="preserve">In this course you have assessed what happens during the menopause and explored its causes and symptoms. In particular you have looked at the impact of falling levels of the hormones oestrogen, progesterone and testosterone on the body and the physical and psychological symptoms that arise due to these reductions. You have also looked at the range of measures that can be taken to support people during their menopause. </w:t>
      </w:r>
    </w:p>
    <w:p w:rsidR="00F44597" w:rsidRDefault="007D7615">
      <w:pPr>
        <w:divId w:val="1402019317"/>
      </w:pPr>
      <w:r>
        <w:t xml:space="preserve">Hopefully you now feel that you have enough knowledge to be able to confidently hold a conversation with other people about the menopause, and in particular those who are going through this stage of their life. Understanding what is happening during the menopause may make you more empathetic irrespective of whether it is something that you will experience yourself, and if you will go through the menopause then understanding the experience can help you to prepare for this stage and seek the support that you are likely to need.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131901620"/>
        <w:rPr>
          <w:rFonts w:eastAsia="Times New Roman"/>
        </w:rPr>
      </w:pPr>
      <w:bookmarkStart w:id="182" w:name="Unit5_Session10"/>
      <w:bookmarkEnd w:id="182"/>
      <w:r>
        <w:rPr>
          <w:rFonts w:eastAsia="Times New Roman"/>
        </w:rPr>
        <w:t>References</w:t>
      </w:r>
    </w:p>
    <w:p w:rsidR="00F44597" w:rsidRDefault="007D7615">
      <w:pPr>
        <w:divId w:val="1131901620"/>
      </w:pPr>
      <w:r>
        <w:t xml:space="preserve">British Menopause Society (2020) </w:t>
      </w:r>
      <w:r>
        <w:rPr>
          <w:rStyle w:val="Emphasis"/>
        </w:rPr>
        <w:t>BMS Vision for menopause care</w:t>
      </w:r>
      <w:r>
        <w:t xml:space="preserve">. Available at: </w:t>
      </w:r>
      <w:hyperlink r:id="rId52" w:history="1">
        <w:r>
          <w:rPr>
            <w:rStyle w:val="Hyperlink"/>
          </w:rPr>
          <w:t>https://thebms.org.uk/publications/bms-vision/</w:t>
        </w:r>
      </w:hyperlink>
      <w:r>
        <w:t xml:space="preserve"> (Accessed: 27 February 2024). </w:t>
      </w:r>
    </w:p>
    <w:p w:rsidR="00F44597" w:rsidRDefault="007D7615">
      <w:pPr>
        <w:divId w:val="1131901620"/>
      </w:pPr>
      <w:r>
        <w:t xml:space="preserve">Burrell, J., Lyons, M. and Drummond, J. (2014) </w:t>
      </w:r>
      <w:r>
        <w:rPr>
          <w:rStyle w:val="Emphasis"/>
        </w:rPr>
        <w:t>3rd Age Woman Global Online Certification, Candidate Course Materials</w:t>
      </w:r>
      <w:r>
        <w:t xml:space="preserve">. Available at: </w:t>
      </w:r>
      <w:hyperlink r:id="rId53" w:history="1">
        <w:r>
          <w:rPr>
            <w:rStyle w:val="Hyperlink"/>
          </w:rPr>
          <w:t>https://www.burrelleducation.com</w:t>
        </w:r>
      </w:hyperlink>
      <w:r>
        <w:t xml:space="preserve"> (Accessed: 27 February 2024). </w:t>
      </w:r>
    </w:p>
    <w:p w:rsidR="00F44597" w:rsidRDefault="007D7615">
      <w:pPr>
        <w:divId w:val="1131901620"/>
      </w:pPr>
      <w:r>
        <w:t xml:space="preserve">Gluck, M. and Edgson, V. (2010) </w:t>
      </w:r>
      <w:r>
        <w:rPr>
          <w:rStyle w:val="Emphasis"/>
        </w:rPr>
        <w:t>It Must be my Hormones: Getting your life on track with the help of natural bio-identical hormone therapy and nutrition</w:t>
      </w:r>
      <w:r>
        <w:t xml:space="preserve">. London: Michael Joseph. </w:t>
      </w:r>
    </w:p>
    <w:p w:rsidR="00F44597" w:rsidRDefault="007D7615">
      <w:pPr>
        <w:divId w:val="1131901620"/>
      </w:pPr>
      <w:r>
        <w:t xml:space="preserve">Henpicked (2018) </w:t>
      </w:r>
      <w:r>
        <w:rPr>
          <w:rStyle w:val="Emphasis"/>
        </w:rPr>
        <w:t>Menopause: the change for the better</w:t>
      </w:r>
      <w:r>
        <w:t xml:space="preserve">. London: Green Tree. </w:t>
      </w:r>
    </w:p>
    <w:p w:rsidR="00F44597" w:rsidRDefault="007D7615">
      <w:pPr>
        <w:divId w:val="1131901620"/>
      </w:pPr>
      <w:r>
        <w:t xml:space="preserve">Hillard, T., Abernethy, K., Hamoda, H., Shaw, I., Everett, M., Ayres, J. and Currie, H. (2017) </w:t>
      </w:r>
      <w:r>
        <w:rPr>
          <w:rStyle w:val="Emphasis"/>
        </w:rPr>
        <w:t>Management of the Menopause (6th ed.)</w:t>
      </w:r>
      <w:r>
        <w:t xml:space="preserve">. Marlow: British Menopause Society. </w:t>
      </w:r>
    </w:p>
    <w:p w:rsidR="00F44597" w:rsidRDefault="007D7615">
      <w:pPr>
        <w:divId w:val="1131901620"/>
      </w:pPr>
      <w:r>
        <w:t xml:space="preserve">Liverpool Women’s NHS Foundation Trust (2020) </w:t>
      </w:r>
      <w:r>
        <w:rPr>
          <w:rStyle w:val="Emphasis"/>
        </w:rPr>
        <w:t>The Menopause: Short Term and Long Term Effects</w:t>
      </w:r>
      <w:r>
        <w:t xml:space="preserve"> Available at: </w:t>
      </w:r>
      <w:hyperlink r:id="rId54" w:history="1">
        <w:r>
          <w:rPr>
            <w:rStyle w:val="Hyperlink"/>
          </w:rPr>
          <w:t>https://www.liverpoolwomens.nhs.uk/media/4513/gyn_2018-144.pdf</w:t>
        </w:r>
      </w:hyperlink>
      <w:r>
        <w:t xml:space="preserve"> (Accessed: 27 February 2024). </w:t>
      </w:r>
    </w:p>
    <w:p w:rsidR="00F44597" w:rsidRDefault="007D7615">
      <w:pPr>
        <w:divId w:val="1131901620"/>
      </w:pPr>
      <w:r>
        <w:t xml:space="preserve">Mansberg, G. (2020) </w:t>
      </w:r>
      <w:r>
        <w:rPr>
          <w:rStyle w:val="Emphasis"/>
        </w:rPr>
        <w:t>The M Word: How to Thrive in Menopause</w:t>
      </w:r>
      <w:r>
        <w:t xml:space="preserve">. London: Murdoch Books. </w:t>
      </w:r>
    </w:p>
    <w:p w:rsidR="00F44597" w:rsidRDefault="007D7615">
      <w:pPr>
        <w:divId w:val="1131901620"/>
      </w:pPr>
      <w:r>
        <w:t xml:space="preserve">Newson, L. (2019) </w:t>
      </w:r>
      <w:r>
        <w:rPr>
          <w:rStyle w:val="Emphasis"/>
        </w:rPr>
        <w:t>Menopause: All you need to know in one concise manual</w:t>
      </w:r>
      <w:r>
        <w:t xml:space="preserve">. Somerset: Haynes Publishing. </w:t>
      </w:r>
    </w:p>
    <w:p w:rsidR="00F44597" w:rsidRDefault="007D7615">
      <w:pPr>
        <w:divId w:val="1131901620"/>
      </w:pPr>
      <w:r>
        <w:t xml:space="preserve">Newson, L. (2023) </w:t>
      </w:r>
      <w:r>
        <w:rPr>
          <w:rStyle w:val="Emphasis"/>
        </w:rPr>
        <w:t xml:space="preserve">The Definitive Guide to the Perimenopause and Menopause. </w:t>
      </w:r>
      <w:r>
        <w:t xml:space="preserve">London, Yellow Kite. </w:t>
      </w:r>
    </w:p>
    <w:p w:rsidR="00F44597" w:rsidRDefault="007D7615">
      <w:pPr>
        <w:divId w:val="1131901620"/>
      </w:pPr>
      <w:r>
        <w:t xml:space="preserve">Northrup, C. (2012) </w:t>
      </w:r>
      <w:r>
        <w:rPr>
          <w:rStyle w:val="Emphasis"/>
        </w:rPr>
        <w:t>The Wisdom of Menopause: Creating Physical and Emotional Health During the Change</w:t>
      </w:r>
      <w:r>
        <w:t xml:space="preserve">. New York: Bantam Books. </w:t>
      </w:r>
    </w:p>
    <w:p w:rsidR="00F44597" w:rsidRDefault="007D7615">
      <w:pPr>
        <w:divId w:val="1131901620"/>
      </w:pPr>
      <w:r>
        <w:t xml:space="preserve">Northrup, C. (2020) </w:t>
      </w:r>
      <w:r>
        <w:rPr>
          <w:rStyle w:val="Emphasis"/>
        </w:rPr>
        <w:t>Women’s Bodies, Women’s Wisdom: Creating Physical and Emotional Health and Healing</w:t>
      </w:r>
      <w:r>
        <w:t xml:space="preserve">. New York: Bantam Books. </w:t>
      </w:r>
    </w:p>
    <w:p w:rsidR="00F44597" w:rsidRDefault="007D7615">
      <w:pPr>
        <w:divId w:val="1131901620"/>
      </w:pPr>
      <w:r>
        <w:t xml:space="preserve">Rayner, S. and Fitzgerald, P. (2016) </w:t>
      </w:r>
      <w:r>
        <w:rPr>
          <w:rStyle w:val="Emphasis"/>
        </w:rPr>
        <w:t>Making Friends with the Menopause</w:t>
      </w:r>
      <w:r>
        <w:t xml:space="preserve">, Sarah Rayner: Amazon Fulfilment. </w:t>
      </w:r>
    </w:p>
    <w:p w:rsidR="00F44597" w:rsidRDefault="007D7615">
      <w:pPr>
        <w:divId w:val="1131901620"/>
      </w:pPr>
      <w:r>
        <w:t xml:space="preserve">Thebe, A. (2020) </w:t>
      </w:r>
      <w:r>
        <w:rPr>
          <w:rStyle w:val="Emphasis"/>
        </w:rPr>
        <w:t>Menopocalypse: How I Learned to Thrive During Menopause and How You Can Too</w:t>
      </w:r>
      <w:r>
        <w:t xml:space="preserve">. Vancouver/Berkeley: Greystone Books. </w:t>
      </w:r>
    </w:p>
    <w:p w:rsidR="00F44597" w:rsidRDefault="007D7615">
      <w:pPr>
        <w:divId w:val="1131901620"/>
      </w:pPr>
      <w:r>
        <w:t xml:space="preserve">The Well HQ (2022) ‘@menopause FAQs’. Online at: </w:t>
      </w:r>
      <w:hyperlink r:id="rId55" w:history="1">
        <w:r>
          <w:rPr>
            <w:rStyle w:val="Hyperlink"/>
          </w:rPr>
          <w:t>https://www.thewell-hq.com/menopause/menopause-faqs/</w:t>
        </w:r>
      </w:hyperlink>
      <w:r>
        <w:t xml:space="preserve"> (Accessed 27 February 2024) </w:t>
      </w:r>
    </w:p>
    <w:p w:rsidR="00F44597" w:rsidRDefault="007D7615">
      <w:pPr>
        <w:divId w:val="1131901620"/>
      </w:pPr>
      <w:r>
        <w:t xml:space="preserve">Abidgaard, J., Ploug, T., Al-Saoudi, E., Wagner, T., Thomsen, C., Ewertson, C., Bzorek, M., Pedersen, B.K., Pederson, A.T., and Lindegaard, D. (2021) ‘Changes in abdominal subcutaneous adipose tissue phenotype following menopause is associated with increased visceral fat mass’. </w:t>
      </w:r>
      <w:r>
        <w:rPr>
          <w:rStyle w:val="Emphasis"/>
        </w:rPr>
        <w:t>Scientific Reports</w:t>
      </w:r>
      <w:r>
        <w:t xml:space="preserve">, vol. 11(1), 14750. doi: 10.1038/s41598-021-94189-2. (Accessed: 27 February 2024). </w:t>
      </w:r>
    </w:p>
    <w:p w:rsidR="00F44597" w:rsidRDefault="007D7615">
      <w:pPr>
        <w:divId w:val="1131901620"/>
      </w:pPr>
      <w:r>
        <w:t xml:space="preserve">CIPD (2022) ‘Menopause at work: a guide for professionals’. Online at: </w:t>
      </w:r>
      <w:hyperlink r:id="rId56" w:history="1">
        <w:r>
          <w:rPr>
            <w:rStyle w:val="Hyperlink"/>
          </w:rPr>
          <w:t>The menopause at work: A guide for people professionals | CIPD</w:t>
        </w:r>
      </w:hyperlink>
      <w:r>
        <w:t xml:space="preserve"> (Accessed: 27 February 2024). </w:t>
      </w:r>
    </w:p>
    <w:p w:rsidR="00F44597" w:rsidRDefault="007D7615">
      <w:pPr>
        <w:divId w:val="1131901620"/>
      </w:pPr>
      <w:r>
        <w:t xml:space="preserve">Hillard, T., Abernethy, K., Hamoda, H., Shaw, I., Everett, M., Ayres, J. and Currie, H. (2017) </w:t>
      </w:r>
      <w:r>
        <w:rPr>
          <w:rStyle w:val="Emphasis"/>
        </w:rPr>
        <w:t>Management of the Menopause</w:t>
      </w:r>
      <w:r>
        <w:t xml:space="preserve"> (6th ed.). Marlow: British Menopause Society. </w:t>
      </w:r>
    </w:p>
    <w:p w:rsidR="00F44597" w:rsidRDefault="007D7615">
      <w:pPr>
        <w:divId w:val="1131901620"/>
      </w:pPr>
      <w:r>
        <w:t xml:space="preserve">Kaye, P. (2020) </w:t>
      </w:r>
      <w:r>
        <w:rPr>
          <w:rStyle w:val="Emphasis"/>
        </w:rPr>
        <w:t>The M Word: Everything You Need to Know About the Menopause</w:t>
      </w:r>
      <w:r>
        <w:t xml:space="preserve">. London: Vie Books. </w:t>
      </w:r>
    </w:p>
    <w:p w:rsidR="00F44597" w:rsidRDefault="007D7615">
      <w:pPr>
        <w:divId w:val="1131901620"/>
      </w:pPr>
      <w:r>
        <w:t xml:space="preserve">Langer, R.D., Hodis, H.N., Lobo, R.A., and Allison, M.A. (2021) ‘Hormone Replacement Therapy – where are we now?’ </w:t>
      </w:r>
      <w:r>
        <w:rPr>
          <w:rStyle w:val="Emphasis"/>
        </w:rPr>
        <w:t>Climacteric</w:t>
      </w:r>
      <w:r>
        <w:t xml:space="preserve">, vol. 24(1), pp. 3-10. </w:t>
      </w:r>
    </w:p>
    <w:p w:rsidR="00F44597" w:rsidRDefault="007D7615">
      <w:pPr>
        <w:divId w:val="1131901620"/>
      </w:pPr>
      <w:r>
        <w:t xml:space="preserve">Newson, L. (2019) </w:t>
      </w:r>
      <w:r>
        <w:rPr>
          <w:rStyle w:val="Emphasis"/>
        </w:rPr>
        <w:t>Menopause: All you need to know in one concise manual</w:t>
      </w:r>
      <w:r>
        <w:t xml:space="preserve">. Yeovil: Haynes. </w:t>
      </w:r>
    </w:p>
    <w:p w:rsidR="00F44597" w:rsidRDefault="007D7615">
      <w:pPr>
        <w:divId w:val="1131901620"/>
      </w:pPr>
      <w:r>
        <w:t xml:space="preserve">Newson, L. (2023) </w:t>
      </w:r>
      <w:r>
        <w:rPr>
          <w:rStyle w:val="Emphasis"/>
        </w:rPr>
        <w:t>The Definitive Guide to the Perimenopause and Menopause</w:t>
      </w:r>
      <w:r>
        <w:t xml:space="preserve">, London, Hodder and Stoughton. </w:t>
      </w:r>
    </w:p>
    <w:p w:rsidR="00F44597" w:rsidRDefault="007D7615">
      <w:pPr>
        <w:divId w:val="1131901620"/>
      </w:pPr>
      <w:r>
        <w:t xml:space="preserve">NICE (2019) ‘Menopause: diagnosis and management’ Online at: </w:t>
      </w:r>
      <w:hyperlink r:id="rId57" w:history="1">
        <w:r>
          <w:rPr>
            <w:rStyle w:val="Hyperlink"/>
          </w:rPr>
          <w:t>Overview | Menopause: diagnosis and management | Guidance | NICE</w:t>
        </w:r>
      </w:hyperlink>
      <w:r>
        <w:t xml:space="preserve"> (Accessed: 27 February 2024). </w:t>
      </w:r>
    </w:p>
    <w:p w:rsidR="00F44597" w:rsidRDefault="007D7615">
      <w:pPr>
        <w:divId w:val="1131901620"/>
      </w:pPr>
      <w:r>
        <w:t xml:space="preserve">Rayner, S. and Fitzgerald, P. (2016) </w:t>
      </w:r>
      <w:r>
        <w:rPr>
          <w:rStyle w:val="Emphasis"/>
        </w:rPr>
        <w:t>Making Friends with the Menopause</w:t>
      </w:r>
      <w:r>
        <w:t xml:space="preserve">. Sarah Rayner: Amazon Fulfilment. </w:t>
      </w:r>
    </w:p>
    <w:p w:rsidR="00F44597" w:rsidRDefault="007D7615">
      <w:pPr>
        <w:divId w:val="1131901620"/>
      </w:pPr>
      <w:r>
        <w:t xml:space="preserve">Thebe, A. (2020) </w:t>
      </w:r>
      <w:r>
        <w:rPr>
          <w:rStyle w:val="Emphasis"/>
        </w:rPr>
        <w:t>Menopocalypse: How I Learned to Thrive During Menopause and How You Can Too</w:t>
      </w:r>
      <w:r>
        <w:t xml:space="preserve">. Vancouver/Berkeley: Greystone Books. </w:t>
      </w:r>
    </w:p>
    <w:p w:rsidR="00F44597" w:rsidRDefault="007D7615">
      <w:pPr>
        <w:divId w:val="1131901620"/>
      </w:pPr>
      <w:r>
        <w:t xml:space="preserve">Healthline (2023) ‘The Effects of Sleep Deprivation on your Body’. Available at: </w:t>
      </w:r>
      <w:hyperlink r:id="rId58" w:anchor="Causes-of-sleep-deprivation" w:history="1">
        <w:r>
          <w:rPr>
            <w:rStyle w:val="Hyperlink"/>
          </w:rPr>
          <w:t>https://www.healthline.com/health/sleep-deprivation/effects-on-body#Causes-of-sleep-deprivation</w:t>
        </w:r>
      </w:hyperlink>
      <w:r>
        <w:t xml:space="preserve"> (Accessed: 27 February 2024). </w:t>
      </w:r>
    </w:p>
    <w:p w:rsidR="00F44597" w:rsidRDefault="007D7615">
      <w:pPr>
        <w:divId w:val="1131901620"/>
      </w:pPr>
      <w:r>
        <w:t xml:space="preserve">Sood, R., Kuhle, C.L., Kapoor, E., Thielen, J.M., Frohmader, K.S., Mara, K.C., and Faubion, S.S. (2019) ‘Association of mindfulness and stress with menopausal symptoms in midlife women’. </w:t>
      </w:r>
      <w:r>
        <w:rPr>
          <w:rStyle w:val="Emphasis"/>
        </w:rPr>
        <w:t>Climacteric</w:t>
      </w:r>
      <w:r>
        <w:t xml:space="preserve">, vol. 22(4), pp. 377–82. </w:t>
      </w:r>
    </w:p>
    <w:p w:rsidR="00F44597" w:rsidRDefault="007D7615">
      <w:pPr>
        <w:divId w:val="1131901620"/>
      </w:pPr>
      <w:r>
        <w:t xml:space="preserve">Newson, L. (2023) </w:t>
      </w:r>
      <w:r>
        <w:rPr>
          <w:rStyle w:val="Emphasis"/>
        </w:rPr>
        <w:t>The Definitive Guide to the Perimenopause and Menopause</w:t>
      </w:r>
      <w:r>
        <w:t xml:space="preserve">, London, Hodder and Stoughton. </w:t>
      </w:r>
    </w:p>
    <w:p w:rsidR="00F44597" w:rsidRDefault="007D7615">
      <w:pPr>
        <w:divId w:val="1131901620"/>
      </w:pPr>
      <w:r>
        <w:t xml:space="preserve">Binkley, H. M., Phillips, K. L. and Wise, S. L. (2021) ‘Menopausal Women: Recognition, Exercise, Benefits, Considerations and Programming Needs’. </w:t>
      </w:r>
      <w:r>
        <w:rPr>
          <w:rStyle w:val="Emphasis"/>
        </w:rPr>
        <w:t>National Strength and Conditioning Association</w:t>
      </w:r>
      <w:r>
        <w:t xml:space="preserve">. Vol. 43(4), pp. 87–104. </w:t>
      </w:r>
    </w:p>
    <w:p w:rsidR="00F44597" w:rsidRDefault="007D7615">
      <w:pPr>
        <w:divId w:val="1131901620"/>
      </w:pPr>
      <w:r>
        <w:t xml:space="preserve">Chandler, M. (2021) ‘Sitting is the new smoking’ </w:t>
      </w:r>
      <w:r>
        <w:rPr>
          <w:rStyle w:val="Emphasis"/>
        </w:rPr>
        <w:t>Sitting is the New Smoking</w:t>
      </w:r>
      <w:r>
        <w:t xml:space="preserve"> (Accessed: 27 February 2024). </w:t>
      </w:r>
    </w:p>
    <w:p w:rsidR="00F44597" w:rsidRDefault="007D7615">
      <w:pPr>
        <w:divId w:val="1131901620"/>
      </w:pPr>
      <w:r>
        <w:t xml:space="preserve">Daley, A., Stokes-Lampard, H., Wilson, S., Rees, M., Roalfe, A. and McArthur, C. (2011) ‘What women want? Exercise preferences of menopausal women. </w:t>
      </w:r>
      <w:r>
        <w:rPr>
          <w:rStyle w:val="Emphasis"/>
        </w:rPr>
        <w:t>Maturitas</w:t>
      </w:r>
      <w:r>
        <w:t xml:space="preserve">. Vol. 68, pp.174–178. </w:t>
      </w:r>
    </w:p>
    <w:p w:rsidR="00F44597" w:rsidRDefault="007D7615">
      <w:pPr>
        <w:divId w:val="1131901620"/>
      </w:pPr>
      <w:r>
        <w:t xml:space="preserve">Daly, R. M., Via, J. D., Duckham, R. L., Fraser, S. F. and Helge, E. W. (2019) ‘Exercise for the prevention of osteoporosis in post-menopausal women: an evidence based guide to the optimal prescription’, </w:t>
      </w:r>
      <w:r>
        <w:rPr>
          <w:rStyle w:val="Emphasis"/>
        </w:rPr>
        <w:t>Brazilian Journal of Physical Therapy</w:t>
      </w:r>
      <w:r>
        <w:t xml:space="preserve">. Vol. 23, pp. 170–180. </w:t>
      </w:r>
    </w:p>
    <w:p w:rsidR="00F44597" w:rsidRDefault="007D7615">
      <w:pPr>
        <w:divId w:val="1131901620"/>
      </w:pPr>
      <w:r>
        <w:t xml:space="preserve">Dipietro, L., Campbell, W. W., Buchner, D. M., Erickson, K. I., Powell, K. E., Bloodgood, B., Hughes, T., Day, K. R., Piercy, K. L., Vaux-Bjerke, A. and Olson, R. D. (2019) ‘Physical activity, injurious falls, and physical function in aging’, </w:t>
      </w:r>
      <w:r>
        <w:rPr>
          <w:rStyle w:val="Emphasis"/>
        </w:rPr>
        <w:t>Medicine and Science in Sports and Exercise</w:t>
      </w:r>
      <w:r>
        <w:t xml:space="preserve">. Vol. 51, pp. 1303–1313. </w:t>
      </w:r>
    </w:p>
    <w:p w:rsidR="00F44597" w:rsidRDefault="007D7615">
      <w:pPr>
        <w:divId w:val="1131901620"/>
      </w:pPr>
      <w:r>
        <w:t xml:space="preserve">Leite, R. D., Prestes, J., Pereira, G. B., Shiguemoto, G. E. and Perez, S. E. (2010) ‘Menopause: Highlighting the effects of resistance training’, </w:t>
      </w:r>
      <w:r>
        <w:rPr>
          <w:rStyle w:val="Emphasis"/>
        </w:rPr>
        <w:t>Sports Medicine</w:t>
      </w:r>
      <w:r>
        <w:t xml:space="preserve">. Vol. 31, pp. 761–767. </w:t>
      </w:r>
    </w:p>
    <w:p w:rsidR="00F44597" w:rsidRDefault="007D7615">
      <w:pPr>
        <w:divId w:val="1131901620"/>
      </w:pPr>
      <w:r>
        <w:t xml:space="preserve">Lox, C., Ginis, K. A., Gainforth, H. L. and Petruzzello, S. (2019) </w:t>
      </w:r>
      <w:r>
        <w:rPr>
          <w:rStyle w:val="Emphasis"/>
        </w:rPr>
        <w:t>The Psychology of Exercise</w:t>
      </w:r>
      <w:r>
        <w:t xml:space="preserve">. 5th Edition. Abingdon, Taylor &amp; Francis. </w:t>
      </w:r>
    </w:p>
    <w:p w:rsidR="00F44597" w:rsidRDefault="007D7615">
      <w:pPr>
        <w:divId w:val="1131901620"/>
      </w:pPr>
      <w:r>
        <w:t xml:space="preserve">NASM (2023) ‘Non-exercise activity thermogenesis: a NEAT approach to weight loss’. Available at: </w:t>
      </w:r>
      <w:hyperlink r:id="rId59" w:history="1">
        <w:r>
          <w:rPr>
            <w:rStyle w:val="Hyperlink"/>
          </w:rPr>
          <w:t>Non-Exercise Activity Thermogenesis: A NEAT Approach to Weight Loss (nasm.org)</w:t>
        </w:r>
      </w:hyperlink>
      <w:r>
        <w:t xml:space="preserve"> (Accessed: 27 February 2024). </w:t>
      </w:r>
    </w:p>
    <w:p w:rsidR="00F44597" w:rsidRDefault="007D7615">
      <w:pPr>
        <w:divId w:val="1131901620"/>
      </w:pPr>
      <w:r>
        <w:t>Villablanca, P. A., Alegria, J. R., Mookadam, F., Holmes, D. R., Wright, R. S. and Levine, J. A. (2015) ‘</w:t>
      </w:r>
      <w:hyperlink r:id="rId60" w:history="1">
        <w:r>
          <w:rPr>
            <w:rStyle w:val="Hyperlink"/>
          </w:rPr>
          <w:t>Nonexercise activity thermogenesis in obesity management</w:t>
        </w:r>
      </w:hyperlink>
      <w:r>
        <w:t xml:space="preserve">’, </w:t>
      </w:r>
      <w:r>
        <w:rPr>
          <w:rStyle w:val="Emphasis"/>
        </w:rPr>
        <w:t>Cardiovascular Medicine</w:t>
      </w:r>
      <w:r>
        <w:t xml:space="preserve"> 90(4), pp. 509–19. </w:t>
      </w:r>
    </w:p>
    <w:p w:rsidR="00F44597" w:rsidRDefault="007D7615">
      <w:pPr>
        <w:divId w:val="1131901620"/>
      </w:pPr>
      <w:r>
        <w:t xml:space="preserve">von Loeffelholz C., Birkenfeld A., Feingold, K. R., et al. (2022) ‘The role of non-exercise activity thermogenesis in human energy homeostasis’, </w:t>
      </w:r>
      <w:r>
        <w:rPr>
          <w:rStyle w:val="Emphasis"/>
        </w:rPr>
        <w:t xml:space="preserve">Endotext </w:t>
      </w:r>
      <w:r>
        <w:t xml:space="preserve">Available at: </w:t>
      </w:r>
      <w:hyperlink r:id="rId61" w:history="1">
        <w:r>
          <w:rPr>
            <w:rStyle w:val="Hyperlink"/>
          </w:rPr>
          <w:t>https://www.ncbi.nlm.nih.gov/books/NBK279077/</w:t>
        </w:r>
      </w:hyperlink>
      <w:r>
        <w:t xml:space="preserve"> (Accessed: 27 February 2024). </w:t>
      </w:r>
    </w:p>
    <w:p w:rsidR="00F44597" w:rsidRDefault="007D7615">
      <w:pPr>
        <w:divId w:val="1131901620"/>
      </w:pPr>
      <w:r>
        <w:t xml:space="preserve">Ward, T. (2022) ‘Female athletic performance: managing the menopause’, </w:t>
      </w:r>
      <w:r>
        <w:rPr>
          <w:rStyle w:val="Emphasis"/>
        </w:rPr>
        <w:t>Sports Injury Bulletin</w:t>
      </w:r>
      <w:r>
        <w:t xml:space="preserve">. Available at: </w:t>
      </w:r>
      <w:hyperlink r:id="rId62" w:history="1">
        <w:r>
          <w:rPr>
            <w:rStyle w:val="Hyperlink"/>
          </w:rPr>
          <w:t>Female athletic performance: managing menopause</w:t>
        </w:r>
      </w:hyperlink>
      <w:r>
        <w:t xml:space="preserve"> (Accessed: 27 February 2024).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8897371"/>
        <w:rPr>
          <w:rFonts w:eastAsia="Times New Roman"/>
        </w:rPr>
      </w:pPr>
      <w:bookmarkStart w:id="183" w:name="Unit5_Session11"/>
      <w:bookmarkEnd w:id="183"/>
      <w:r>
        <w:rPr>
          <w:rFonts w:eastAsia="Times New Roman"/>
        </w:rPr>
        <w:t>Acknowledgements</w:t>
      </w:r>
    </w:p>
    <w:p w:rsidR="00F44597" w:rsidRDefault="007D7615">
      <w:pPr>
        <w:divId w:val="18897371"/>
      </w:pPr>
      <w:r>
        <w:t>This free course was written by Alison Craig and Simon Rea and was published in 2024.</w:t>
      </w:r>
    </w:p>
    <w:p w:rsidR="00F44597" w:rsidRDefault="007D7615">
      <w:pPr>
        <w:divId w:val="18897371"/>
      </w:pPr>
      <w:r>
        <w:t xml:space="preserve">Except for third party materials and otherwise stated (see </w:t>
      </w:r>
      <w:hyperlink r:id="rId63" w:history="1">
        <w:r>
          <w:rPr>
            <w:rStyle w:val="Hyperlink"/>
          </w:rPr>
          <w:t>terms and conditions</w:t>
        </w:r>
      </w:hyperlink>
      <w:r>
        <w:t xml:space="preserve">), this content is made available under a </w:t>
      </w:r>
      <w:hyperlink r:id="rId64" w:history="1">
        <w:r>
          <w:rPr>
            <w:rStyle w:val="Hyperlink"/>
          </w:rPr>
          <w:t>Creative Commons Attribution-NonCommercial-ShareAlike 4.0 Licence</w:t>
        </w:r>
      </w:hyperlink>
      <w:r>
        <w:t xml:space="preserve">. </w:t>
      </w:r>
    </w:p>
    <w:p w:rsidR="00F44597" w:rsidRDefault="007D7615">
      <w:pPr>
        <w:divId w:val="18897371"/>
      </w:pPr>
      <w:r>
        <w:t xml:space="preserve">The material acknowledged below is Proprietary and used under licence (not subject to Creative Commons Licence). Grateful acknowledgement is made to the following sources for permission to reproduce material in this free course: </w:t>
      </w:r>
    </w:p>
    <w:p w:rsidR="00F44597" w:rsidRDefault="007D7615">
      <w:pPr>
        <w:divId w:val="18897371"/>
      </w:pPr>
      <w:r>
        <w:rPr>
          <w:rStyle w:val="Strong"/>
        </w:rPr>
        <w:t>Introduction and guidance</w:t>
      </w:r>
    </w:p>
    <w:p w:rsidR="00F44597" w:rsidRDefault="007D7615">
      <w:pPr>
        <w:divId w:val="18897371"/>
      </w:pPr>
      <w:r>
        <w:t>Images</w:t>
      </w:r>
    </w:p>
    <w:p w:rsidR="00F44597" w:rsidRDefault="007D7615">
      <w:pPr>
        <w:divId w:val="18897371"/>
      </w:pPr>
      <w:r>
        <w:t>Course image: Monkey Business Images/Shutterstock</w:t>
      </w:r>
    </w:p>
    <w:p w:rsidR="00F44597" w:rsidRDefault="007D7615">
      <w:pPr>
        <w:divId w:val="18897371"/>
      </w:pPr>
      <w:r>
        <w:rPr>
          <w:rStyle w:val="Strong"/>
        </w:rPr>
        <w:t>Week 1</w:t>
      </w:r>
    </w:p>
    <w:p w:rsidR="00F44597" w:rsidRDefault="007D7615">
      <w:pPr>
        <w:divId w:val="18897371"/>
      </w:pPr>
      <w:r>
        <w:t>Images</w:t>
      </w:r>
    </w:p>
    <w:p w:rsidR="00F44597" w:rsidRDefault="007D7615">
      <w:pPr>
        <w:divId w:val="18897371"/>
      </w:pPr>
      <w:r>
        <w:t>Course image: Monkey Business Images/Shutterstock</w:t>
      </w:r>
    </w:p>
    <w:p w:rsidR="00F44597" w:rsidRDefault="007D7615">
      <w:pPr>
        <w:divId w:val="18897371"/>
      </w:pPr>
      <w:r>
        <w:t>Wordcloud image: Double Brain/Shutterstock.com</w:t>
      </w:r>
    </w:p>
    <w:p w:rsidR="00F44597" w:rsidRDefault="007D7615">
      <w:pPr>
        <w:divId w:val="18897371"/>
      </w:pPr>
      <w:r>
        <w:t>Estrogen Hormone level: MIKHAIL GRACHIKOV/Shutterstock</w:t>
      </w:r>
    </w:p>
    <w:p w:rsidR="00F44597" w:rsidRDefault="007D7615">
      <w:pPr>
        <w:divId w:val="18897371"/>
      </w:pPr>
      <w:r>
        <w:t>A drawing of two surgeons: Dzianis Vasilyeu/Shutterstock</w:t>
      </w:r>
    </w:p>
    <w:p w:rsidR="00F44597" w:rsidRDefault="007D7615">
      <w:pPr>
        <w:divId w:val="18897371"/>
      </w:pPr>
      <w:r>
        <w:t>An image of wooden letters: Muhammad_Safuan/Shutterstock.com</w:t>
      </w:r>
    </w:p>
    <w:p w:rsidR="00F44597" w:rsidRDefault="007D7615">
      <w:pPr>
        <w:divId w:val="18897371"/>
      </w:pPr>
      <w:r>
        <w:t>A diagram of different coloured squares: marekuliasz/Shutterstock</w:t>
      </w:r>
    </w:p>
    <w:p w:rsidR="00F44597" w:rsidRDefault="007D7615">
      <w:pPr>
        <w:divId w:val="18897371"/>
      </w:pPr>
      <w:r>
        <w:t>A colourful image with the text: HORMONES: HowLettery/Shutterstock.com</w:t>
      </w:r>
    </w:p>
    <w:p w:rsidR="00F44597" w:rsidRDefault="007D7615">
      <w:pPr>
        <w:divId w:val="18897371"/>
      </w:pPr>
      <w:r>
        <w:t>Three main types of Estrogen. Luis Line/Shutterstock.com</w:t>
      </w:r>
    </w:p>
    <w:p w:rsidR="00F44597" w:rsidRDefault="007D7615">
      <w:pPr>
        <w:divId w:val="18897371"/>
      </w:pPr>
      <w:r>
        <w:t>Video</w:t>
      </w:r>
    </w:p>
    <w:p w:rsidR="00F44597" w:rsidRDefault="007D7615">
      <w:pPr>
        <w:divId w:val="18897371"/>
      </w:pPr>
      <w:r>
        <w:t>Video 2: Introduction to the menopause © The Open University and its licensors</w:t>
      </w:r>
    </w:p>
    <w:p w:rsidR="00F44597" w:rsidRDefault="007D7615">
      <w:pPr>
        <w:divId w:val="18897371"/>
      </w:pPr>
      <w:r>
        <w:rPr>
          <w:rStyle w:val="Strong"/>
        </w:rPr>
        <w:t>Week 2</w:t>
      </w:r>
    </w:p>
    <w:p w:rsidR="00F44597" w:rsidRDefault="007D7615">
      <w:pPr>
        <w:divId w:val="18897371"/>
      </w:pPr>
      <w:r>
        <w:t>Images</w:t>
      </w:r>
    </w:p>
    <w:p w:rsidR="00F44597" w:rsidRDefault="007D7615">
      <w:pPr>
        <w:divId w:val="18897371"/>
      </w:pPr>
      <w:r>
        <w:t>Symptoms of the menopause: Natty Blissful/Getty Images</w:t>
      </w:r>
    </w:p>
    <w:p w:rsidR="00F44597" w:rsidRDefault="007D7615">
      <w:pPr>
        <w:divId w:val="18897371"/>
      </w:pPr>
      <w:r>
        <w:t>A drawing of two people laying in bed: cteconsulting/Getty Images</w:t>
      </w:r>
    </w:p>
    <w:p w:rsidR="00F44597" w:rsidRDefault="007D7615">
      <w:pPr>
        <w:divId w:val="18897371"/>
      </w:pPr>
      <w:r>
        <w:t>Image depicting Brain fog: Nuthawut Somsuk/Getty Images</w:t>
      </w:r>
    </w:p>
    <w:p w:rsidR="00F44597" w:rsidRDefault="007D7615">
      <w:pPr>
        <w:divId w:val="18897371"/>
      </w:pPr>
      <w:r>
        <w:t>Drawing of a person at their desk and visibly hot: cteconsulting/Getty Images</w:t>
      </w:r>
    </w:p>
    <w:p w:rsidR="00F44597" w:rsidRDefault="007D7615">
      <w:pPr>
        <w:divId w:val="18897371"/>
      </w:pPr>
      <w:r>
        <w:t>Woman putting a plaster onto her abdomen. Photosomnia/Getty Images</w:t>
      </w:r>
    </w:p>
    <w:p w:rsidR="00F44597" w:rsidRDefault="007D7615">
      <w:pPr>
        <w:divId w:val="18897371"/>
      </w:pPr>
      <w:r>
        <w:rPr>
          <w:rStyle w:val="Strong"/>
        </w:rPr>
        <w:t>Week 3</w:t>
      </w:r>
    </w:p>
    <w:p w:rsidR="00F44597" w:rsidRDefault="007D7615">
      <w:pPr>
        <w:divId w:val="18897371"/>
      </w:pPr>
      <w:r>
        <w:t>Text</w:t>
      </w:r>
    </w:p>
    <w:p w:rsidR="00F44597" w:rsidRDefault="007D7615">
      <w:pPr>
        <w:divId w:val="18897371"/>
      </w:pPr>
      <w:r>
        <w:t xml:space="preserve">Activity 2: Life Change Index Scale (The Stress Test) T.H.Holmes and T.H. Rahe. ‘The Social Readjustment Rating Scale’, Journal of Psychosomatic Research. 11:213, 1967 Life Change Index Scale (The Stress Test) </w:t>
      </w:r>
      <w:hyperlink r:id="rId65" w:history="1">
        <w:r>
          <w:rPr>
            <w:rStyle w:val="Hyperlink"/>
          </w:rPr>
          <w:t>https://www.dartmouth.edu/eap/library/lifechangestresstest.pdf</w:t>
        </w:r>
      </w:hyperlink>
      <w:r>
        <w:t xml:space="preserve"> courtesy Copyright © 2023 Trustees of Dartmouth College </w:t>
      </w:r>
      <w:hyperlink r:id="rId66" w:history="1">
        <w:r>
          <w:rPr>
            <w:rStyle w:val="Hyperlink"/>
          </w:rPr>
          <w:t>https://home.dartmouth.edu/</w:t>
        </w:r>
      </w:hyperlink>
    </w:p>
    <w:p w:rsidR="00F44597" w:rsidRDefault="007D7615">
      <w:pPr>
        <w:divId w:val="18897371"/>
      </w:pPr>
      <w:r>
        <w:t>Images</w:t>
      </w:r>
    </w:p>
    <w:p w:rsidR="00F44597" w:rsidRDefault="007D7615">
      <w:pPr>
        <w:divId w:val="18897371"/>
      </w:pPr>
      <w:r>
        <w:t>Drawing of a person with their arms in the air: s1mple life/Shutterstock.com</w:t>
      </w:r>
    </w:p>
    <w:p w:rsidR="00F44597" w:rsidRDefault="007D7615">
      <w:pPr>
        <w:divId w:val="18897371"/>
      </w:pPr>
      <w:r>
        <w:t>woman in bed with their hand on their forehead. Prostock-studio/Shutterstock</w:t>
      </w:r>
    </w:p>
    <w:p w:rsidR="00F44597" w:rsidRDefault="007D7615">
      <w:pPr>
        <w:divId w:val="18897371"/>
      </w:pPr>
      <w:r>
        <w:t>Woman at a table with a laptop, holding their glasses: Ground Picture/Shutterstock</w:t>
      </w:r>
    </w:p>
    <w:p w:rsidR="00F44597" w:rsidRDefault="007D7615">
      <w:pPr>
        <w:divId w:val="18897371"/>
      </w:pPr>
      <w:r>
        <w:t>Drawing of the words SLEEP HYGIENE: bsd studio/Shutterstock</w:t>
      </w:r>
    </w:p>
    <w:p w:rsidR="00F44597" w:rsidRDefault="007D7615">
      <w:pPr>
        <w:divId w:val="18897371"/>
      </w:pPr>
      <w:r>
        <w:t>Diagram demonstrating the stress curve: VectorMine/Shutterstock.com</w:t>
      </w:r>
    </w:p>
    <w:p w:rsidR="00F44597" w:rsidRDefault="007D7615">
      <w:pPr>
        <w:divId w:val="18897371"/>
      </w:pPr>
      <w:r>
        <w:t>Drawing of a person holding their head in their hands: Luckyrizki/Shutterstock.com</w:t>
      </w:r>
    </w:p>
    <w:p w:rsidR="00F44597" w:rsidRDefault="007D7615">
      <w:pPr>
        <w:divId w:val="18897371"/>
      </w:pPr>
      <w:r>
        <w:t>Image of a chalk board with stress management in the centre: bleakstar/Shutterstock/com</w:t>
      </w:r>
    </w:p>
    <w:p w:rsidR="00F44597" w:rsidRDefault="007D7615">
      <w:pPr>
        <w:divId w:val="18897371"/>
      </w:pPr>
      <w:r>
        <w:t>Audio/Video</w:t>
      </w:r>
    </w:p>
    <w:p w:rsidR="00F44597" w:rsidRDefault="007D7615">
      <w:pPr>
        <w:divId w:val="18897371"/>
      </w:pPr>
      <w:r>
        <w:t xml:space="preserve">Audio 1: You Are Feeling Sleeeepy: Kathryn Pinkham and Dr Louise Newson. Courtesy: </w:t>
      </w:r>
      <w:hyperlink r:id="rId67" w:history="1">
        <w:r>
          <w:rPr>
            <w:rStyle w:val="Hyperlink"/>
          </w:rPr>
          <w:t>balance - Homepage (balance-menopause.com)</w:t>
        </w:r>
      </w:hyperlink>
      <w:hyperlink r:id="rId68" w:history="1">
        <w:r>
          <w:rPr>
            <w:rStyle w:val="Hyperlink"/>
          </w:rPr>
          <w:t>Home - Dr Louise Newson</w:t>
        </w:r>
      </w:hyperlink>
    </w:p>
    <w:p w:rsidR="00F44597" w:rsidRDefault="007D7615">
      <w:pPr>
        <w:divId w:val="18897371"/>
      </w:pPr>
      <w:r>
        <w:rPr>
          <w:rStyle w:val="Strong"/>
        </w:rPr>
        <w:t>Week 4</w:t>
      </w:r>
    </w:p>
    <w:p w:rsidR="00F44597" w:rsidRDefault="007D7615">
      <w:pPr>
        <w:divId w:val="18897371"/>
      </w:pPr>
      <w:r>
        <w:t>Images</w:t>
      </w:r>
    </w:p>
    <w:p w:rsidR="00F44597" w:rsidRDefault="007D7615">
      <w:pPr>
        <w:divId w:val="18897371"/>
      </w:pPr>
      <w:r>
        <w:t>Course image: Monkey Business Images/Shutterstock</w:t>
      </w:r>
    </w:p>
    <w:p w:rsidR="00F44597" w:rsidRDefault="007D7615">
      <w:pPr>
        <w:divId w:val="18897371"/>
      </w:pPr>
      <w:r>
        <w:t>Word cloud diagram about exercise: kentoh/Shutterstock.com</w:t>
      </w:r>
    </w:p>
    <w:p w:rsidR="00F44597" w:rsidRDefault="007D7615">
      <w:pPr>
        <w:divId w:val="18897371"/>
      </w:pPr>
      <w:r>
        <w:t>Person leaning on an exercise ball, looking exhausted: Motortion Films/Shutterstock</w:t>
      </w:r>
    </w:p>
    <w:p w:rsidR="00F44597" w:rsidRDefault="007D7615">
      <w:pPr>
        <w:divId w:val="18897371"/>
      </w:pPr>
      <w:r>
        <w:t>Drawing of a foot on the floor on various health conditions: . Suz7/Shutterstock</w:t>
      </w:r>
    </w:p>
    <w:p w:rsidR="00F44597" w:rsidRDefault="007D7615">
      <w:pPr>
        <w:divId w:val="18897371"/>
      </w:pPr>
      <w:r>
        <w:t>Person walking their dog: alexei_tm/Shutterstock.com</w:t>
      </w:r>
    </w:p>
    <w:p w:rsidR="00F44597" w:rsidRDefault="007D7615">
      <w:pPr>
        <w:divId w:val="18897371"/>
      </w:pPr>
      <w:r>
        <w:t>Person exercising: Lordn/Shutterstock</w:t>
      </w:r>
    </w:p>
    <w:p w:rsidR="00F44597" w:rsidRDefault="007D7615">
      <w:pPr>
        <w:divId w:val="18897371"/>
      </w:pPr>
      <w:r>
        <w:t>Audio/Video</w:t>
      </w:r>
    </w:p>
    <w:p w:rsidR="00F44597" w:rsidRDefault="007D7615">
      <w:pPr>
        <w:divId w:val="18897371"/>
      </w:pPr>
      <w:r>
        <w:t xml:space="preserve">Video 1: The importance of exercise: courtesy Newson Health Group </w:t>
      </w:r>
      <w:hyperlink r:id="rId69" w:history="1">
        <w:r>
          <w:rPr>
            <w:rStyle w:val="Hyperlink"/>
          </w:rPr>
          <w:t>balance - Homepage (balance-menopause.com)</w:t>
        </w:r>
      </w:hyperlink>
      <w:r>
        <w:t xml:space="preserve"> </w:t>
      </w:r>
      <w:hyperlink r:id="rId70" w:history="1">
        <w:r>
          <w:rPr>
            <w:rStyle w:val="Hyperlink"/>
          </w:rPr>
          <w:t>Home - Dr Louise Newson</w:t>
        </w:r>
      </w:hyperlink>
      <w:r>
        <w:t xml:space="preserve"> </w:t>
      </w:r>
    </w:p>
    <w:p w:rsidR="00F44597" w:rsidRDefault="007D7615">
      <w:pPr>
        <w:divId w:val="18897371"/>
      </w:pPr>
      <w:r>
        <w:t xml:space="preserve">Audio 1: Exercise and the Menopause: Janette Cardy and Dr Louise Newson Exercise &amp; the Menopause: courtesy Newson Health Group - </w:t>
      </w:r>
      <w:hyperlink r:id="rId71" w:history="1">
        <w:r>
          <w:rPr>
            <w:rStyle w:val="Hyperlink"/>
          </w:rPr>
          <w:t>balance - Homepage (balance-menopause.com)</w:t>
        </w:r>
      </w:hyperlink>
      <w:hyperlink r:id="rId72" w:history="1">
        <w:r>
          <w:rPr>
            <w:rStyle w:val="Hyperlink"/>
          </w:rPr>
          <w:t>Home - Dr Louise Newson</w:t>
        </w:r>
      </w:hyperlink>
    </w:p>
    <w:p w:rsidR="00F44597" w:rsidRDefault="007D7615">
      <w:pPr>
        <w:divId w:val="18897371"/>
      </w:pPr>
      <w:r>
        <w:t xml:space="preserve">Every effort has been made to contact copyright owners. If any have been inadvertently overlooked, the publishers will be pleased to make the necessary arrangements at the first opportunity. </w:t>
      </w:r>
    </w:p>
    <w:p w:rsidR="00F44597" w:rsidRDefault="007D7615">
      <w:pPr>
        <w:divId w:val="18897371"/>
      </w:pPr>
      <w:r>
        <w:rPr>
          <w:rStyle w:val="Strong"/>
        </w:rPr>
        <w:t>Don't miss out</w:t>
      </w:r>
    </w:p>
    <w:p w:rsidR="00F44597" w:rsidRDefault="007D7615">
      <w:pPr>
        <w:divId w:val="18897371"/>
      </w:pPr>
      <w:r>
        <w:t xml:space="preserve">If reading this text has inspired you to learn more, you may be interested in joining the millions of people who discover our free learning resources and qualifications by visiting The Open University – </w:t>
      </w:r>
      <w:hyperlink r:id="rId73" w:history="1">
        <w:r>
          <w:rPr>
            <w:rStyle w:val="Hyperlink"/>
          </w:rPr>
          <w:t>www.open.edu/openlearn/free-courses</w:t>
        </w:r>
      </w:hyperlink>
      <w:r>
        <w:t xml:space="preserve">. </w:t>
      </w:r>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572351391"/>
        <w:rPr>
          <w:rFonts w:eastAsia="Times New Roman"/>
        </w:rPr>
      </w:pPr>
      <w:bookmarkStart w:id="184" w:name="UnitSolutions1"/>
      <w:bookmarkEnd w:id="184"/>
      <w:r>
        <w:rPr>
          <w:rFonts w:eastAsia="Times New Roman"/>
        </w:rPr>
        <w:t>Solutions</w:t>
      </w:r>
    </w:p>
    <w:p w:rsidR="00F44597" w:rsidRDefault="007D7615">
      <w:pPr>
        <w:pStyle w:val="Heading2"/>
        <w:divId w:val="572351391"/>
        <w:rPr>
          <w:rFonts w:eastAsia="Times New Roman"/>
        </w:rPr>
      </w:pPr>
      <w:r>
        <w:rPr>
          <w:rFonts w:eastAsia="Times New Roman"/>
        </w:rPr>
        <w:t>Activity 1 Introduction to menopause</w:t>
      </w:r>
    </w:p>
    <w:p w:rsidR="00F44597" w:rsidRDefault="007D7615">
      <w:pPr>
        <w:pStyle w:val="Heading4"/>
        <w:divId w:val="927734590"/>
        <w:rPr>
          <w:rFonts w:eastAsia="Times New Roman"/>
        </w:rPr>
      </w:pPr>
      <w:bookmarkStart w:id="185" w:name="Unit2_Session1_Discussion1"/>
      <w:bookmarkEnd w:id="185"/>
      <w:r>
        <w:rPr>
          <w:rFonts w:eastAsia="Times New Roman"/>
        </w:rPr>
        <w:t>Discussion</w:t>
      </w:r>
    </w:p>
    <w:p w:rsidR="00F44597" w:rsidRDefault="007D7615">
      <w:pPr>
        <w:divId w:val="927734590"/>
      </w:pPr>
      <w:r>
        <w:t xml:space="preserve">Different people will have a different understanding of the menopause but seeing it as the change is useful as hormone levels change so how the person feels changes and this can affect what they do and how they behave around other people. Also, looking at the menopause as ‘puberty in reverse’ is interesting as those hormones whose levels rose during puberty are now falling causing unpleasant symptoms. </w:t>
      </w:r>
    </w:p>
    <w:bookmarkStart w:id="186" w:name="Back_To_Unit2_Session1_Activity1"/>
    <w:p w:rsidR="00F44597" w:rsidRDefault="007D7615">
      <w:pPr>
        <w:pStyle w:val="NormalWeb"/>
        <w:divId w:val="927734590"/>
      </w:pPr>
      <w:r>
        <w:fldChar w:fldCharType="begin"/>
      </w:r>
      <w:r>
        <w:instrText xml:space="preserve"> HYPERLINK "" \l "Unit2_Session1_Activity1" </w:instrText>
      </w:r>
      <w:r>
        <w:fldChar w:fldCharType="separate"/>
      </w:r>
      <w:r>
        <w:rPr>
          <w:rStyle w:val="Hyperlink"/>
        </w:rPr>
        <w:t>Back to - Activity 1 Introduction to menopause</w:t>
      </w:r>
      <w:r>
        <w:fldChar w:fldCharType="end"/>
      </w:r>
      <w:bookmarkEnd w:id="186"/>
    </w:p>
    <w:p w:rsidR="00F44597" w:rsidRDefault="007D7615">
      <w:pPr>
        <w:pStyle w:val="Heading2"/>
        <w:divId w:val="572351391"/>
        <w:rPr>
          <w:rFonts w:eastAsia="Times New Roman"/>
        </w:rPr>
      </w:pPr>
      <w:r>
        <w:rPr>
          <w:rFonts w:eastAsia="Times New Roman"/>
        </w:rPr>
        <w:t>Activity 2 What is the menopause?</w:t>
      </w:r>
    </w:p>
    <w:p w:rsidR="00F44597" w:rsidRDefault="007D7615">
      <w:pPr>
        <w:pStyle w:val="Heading4"/>
        <w:divId w:val="1060252699"/>
        <w:rPr>
          <w:rFonts w:eastAsia="Times New Roman"/>
        </w:rPr>
      </w:pPr>
      <w:bookmarkStart w:id="187" w:name="Unit2_Session2_Discussion1"/>
      <w:bookmarkEnd w:id="187"/>
      <w:r>
        <w:rPr>
          <w:rFonts w:eastAsia="Times New Roman"/>
        </w:rPr>
        <w:t>Discussion</w:t>
      </w:r>
    </w:p>
    <w:p w:rsidR="00F44597" w:rsidRDefault="007D7615">
      <w:pPr>
        <w:numPr>
          <w:ilvl w:val="0"/>
          <w:numId w:val="35"/>
        </w:numPr>
        <w:spacing w:before="0" w:beforeAutospacing="0" w:after="0" w:afterAutospacing="0"/>
        <w:ind w:left="780" w:right="780"/>
        <w:divId w:val="1060252699"/>
        <w:rPr>
          <w:rFonts w:eastAsia="Times New Roman"/>
        </w:rPr>
      </w:pPr>
      <w:r>
        <w:rPr>
          <w:rFonts w:eastAsia="Times New Roman"/>
        </w:rPr>
        <w:t>Oestrogen and progesterone are the main hormones, although as you will see later there are other hormones involved.</w:t>
      </w:r>
    </w:p>
    <w:p w:rsidR="00F44597" w:rsidRDefault="007D7615">
      <w:pPr>
        <w:numPr>
          <w:ilvl w:val="0"/>
          <w:numId w:val="35"/>
        </w:numPr>
        <w:spacing w:before="0" w:beforeAutospacing="0" w:after="0" w:afterAutospacing="0"/>
        <w:ind w:left="780" w:right="780"/>
        <w:divId w:val="1060252699"/>
        <w:rPr>
          <w:rFonts w:eastAsia="Times New Roman"/>
        </w:rPr>
      </w:pPr>
      <w:r>
        <w:rPr>
          <w:rFonts w:eastAsia="Times New Roman"/>
        </w:rPr>
        <w:t>The menopause is diagnosed once a woman has not had a period for 12 months.</w:t>
      </w:r>
    </w:p>
    <w:p w:rsidR="00F44597" w:rsidRDefault="007D7615">
      <w:pPr>
        <w:numPr>
          <w:ilvl w:val="0"/>
          <w:numId w:val="35"/>
        </w:numPr>
        <w:spacing w:before="0" w:beforeAutospacing="0" w:after="0" w:afterAutospacing="0"/>
        <w:ind w:left="780" w:right="780"/>
        <w:divId w:val="1060252699"/>
        <w:rPr>
          <w:rFonts w:eastAsia="Times New Roman"/>
        </w:rPr>
      </w:pPr>
      <w:r>
        <w:rPr>
          <w:rFonts w:eastAsia="Times New Roman"/>
        </w:rPr>
        <w:t xml:space="preserve">This is because in the few years before the menopause they may be in perimenopause where they start to experience menopausal-type symptoms. </w:t>
      </w:r>
    </w:p>
    <w:p w:rsidR="00F44597" w:rsidRDefault="007D7615">
      <w:pPr>
        <w:numPr>
          <w:ilvl w:val="0"/>
          <w:numId w:val="35"/>
        </w:numPr>
        <w:spacing w:before="0" w:beforeAutospacing="0" w:after="0" w:afterAutospacing="0"/>
        <w:ind w:left="780" w:right="780"/>
        <w:divId w:val="1060252699"/>
        <w:rPr>
          <w:rFonts w:eastAsia="Times New Roman"/>
        </w:rPr>
      </w:pPr>
      <w:r>
        <w:rPr>
          <w:rFonts w:eastAsia="Times New Roman"/>
        </w:rPr>
        <w:t xml:space="preserve">The most common symptoms in early menopause are hot flushes, night sweats, mood changes, disturbed sleep, anxiety, irritability, and brain fog. Other symptoms include vaginal dryness and discomfort during sex. </w:t>
      </w:r>
    </w:p>
    <w:p w:rsidR="00F44597" w:rsidRDefault="007D7615">
      <w:pPr>
        <w:numPr>
          <w:ilvl w:val="0"/>
          <w:numId w:val="35"/>
        </w:numPr>
        <w:spacing w:before="0" w:beforeAutospacing="0" w:after="0" w:afterAutospacing="0"/>
        <w:ind w:left="780" w:right="780"/>
        <w:divId w:val="1060252699"/>
        <w:rPr>
          <w:rFonts w:eastAsia="Times New Roman"/>
        </w:rPr>
      </w:pPr>
      <w:r>
        <w:rPr>
          <w:rFonts w:eastAsia="Times New Roman"/>
        </w:rPr>
        <w:t>Types of treatment are replacement of oestrogen via Hormone Replacement Therapy, alternative therapies, and exercise.</w:t>
      </w:r>
    </w:p>
    <w:bookmarkStart w:id="188" w:name="Back_To_Unit2_Session2_Activity1"/>
    <w:p w:rsidR="00F44597" w:rsidRDefault="007D7615">
      <w:pPr>
        <w:pStyle w:val="NormalWeb"/>
        <w:divId w:val="1060252699"/>
      </w:pPr>
      <w:r>
        <w:fldChar w:fldCharType="begin"/>
      </w:r>
      <w:r>
        <w:instrText xml:space="preserve"> HYPERLINK "" \l "Unit2_Session2_Activity1" </w:instrText>
      </w:r>
      <w:r>
        <w:fldChar w:fldCharType="separate"/>
      </w:r>
      <w:r>
        <w:rPr>
          <w:rStyle w:val="Hyperlink"/>
        </w:rPr>
        <w:t>Back to - Activity 2 What is the menopause?</w:t>
      </w:r>
      <w:r>
        <w:fldChar w:fldCharType="end"/>
      </w:r>
      <w:bookmarkEnd w:id="188"/>
    </w:p>
    <w:p w:rsidR="00F44597" w:rsidRDefault="007D7615">
      <w:pPr>
        <w:pStyle w:val="Heading2"/>
        <w:divId w:val="572351391"/>
        <w:rPr>
          <w:rFonts w:eastAsia="Times New Roman"/>
        </w:rPr>
      </w:pPr>
      <w:r>
        <w:rPr>
          <w:rFonts w:eastAsia="Times New Roman"/>
        </w:rPr>
        <w:t>Activity 3 Testosterone</w:t>
      </w:r>
    </w:p>
    <w:p w:rsidR="00F44597" w:rsidRDefault="007D7615">
      <w:pPr>
        <w:pStyle w:val="Heading4"/>
        <w:divId w:val="1537818142"/>
        <w:rPr>
          <w:rFonts w:eastAsia="Times New Roman"/>
        </w:rPr>
      </w:pPr>
      <w:bookmarkStart w:id="189" w:name="Unit2_Session8_Discussion1"/>
      <w:bookmarkEnd w:id="189"/>
      <w:r>
        <w:rPr>
          <w:rFonts w:eastAsia="Times New Roman"/>
        </w:rPr>
        <w:t>Discussion</w:t>
      </w:r>
    </w:p>
    <w:p w:rsidR="00F44597" w:rsidRDefault="007D7615">
      <w:pPr>
        <w:numPr>
          <w:ilvl w:val="0"/>
          <w:numId w:val="36"/>
        </w:numPr>
        <w:spacing w:before="0" w:beforeAutospacing="0" w:after="0" w:afterAutospacing="0"/>
        <w:ind w:left="780" w:right="780"/>
        <w:divId w:val="1537818142"/>
        <w:rPr>
          <w:rFonts w:eastAsia="Times New Roman"/>
        </w:rPr>
      </w:pPr>
      <w:r>
        <w:rPr>
          <w:rFonts w:eastAsia="Times New Roman"/>
        </w:rPr>
        <w:t xml:space="preserve">When testosterone levels fall, this can result in lowering of libido (sex drive) and sexual function, as well as changes in body composition and bone density, mood and energy levels. </w:t>
      </w:r>
    </w:p>
    <w:p w:rsidR="00F44597" w:rsidRDefault="007D7615">
      <w:pPr>
        <w:numPr>
          <w:ilvl w:val="0"/>
          <w:numId w:val="36"/>
        </w:numPr>
        <w:spacing w:before="0" w:beforeAutospacing="0" w:after="0" w:afterAutospacing="0"/>
        <w:ind w:left="780" w:right="780"/>
        <w:divId w:val="1537818142"/>
        <w:rPr>
          <w:rFonts w:eastAsia="Times New Roman"/>
        </w:rPr>
      </w:pPr>
      <w:r>
        <w:rPr>
          <w:rFonts w:eastAsia="Times New Roman"/>
        </w:rPr>
        <w:t>In some people taking testosterone, it can produce excess hair growth, acne and an increase in weight.</w:t>
      </w:r>
    </w:p>
    <w:bookmarkStart w:id="190" w:name="Back_To_Unit2_Session8_Activity1"/>
    <w:p w:rsidR="00F44597" w:rsidRDefault="007D7615">
      <w:pPr>
        <w:pStyle w:val="NormalWeb"/>
        <w:divId w:val="1537818142"/>
      </w:pPr>
      <w:r>
        <w:fldChar w:fldCharType="begin"/>
      </w:r>
      <w:r>
        <w:instrText xml:space="preserve"> HYPERLINK "" \l "Unit2_Session8_Activity1" </w:instrText>
      </w:r>
      <w:r>
        <w:fldChar w:fldCharType="separate"/>
      </w:r>
      <w:r>
        <w:rPr>
          <w:rStyle w:val="Hyperlink"/>
        </w:rPr>
        <w:t>Back to - Activity 3 Testosterone</w:t>
      </w:r>
      <w:r>
        <w:fldChar w:fldCharType="end"/>
      </w:r>
      <w:bookmarkEnd w:id="190"/>
    </w:p>
    <w:p w:rsidR="00F44597" w:rsidRDefault="007D7615">
      <w:pPr>
        <w:pStyle w:val="Heading2"/>
        <w:divId w:val="572351391"/>
        <w:rPr>
          <w:rFonts w:eastAsia="Times New Roman"/>
        </w:rPr>
      </w:pPr>
      <w:r>
        <w:rPr>
          <w:rFonts w:eastAsia="Times New Roman"/>
        </w:rPr>
        <w:t>Activity 1 Menopause symptoms</w:t>
      </w:r>
    </w:p>
    <w:p w:rsidR="00F44597" w:rsidRDefault="007D7615">
      <w:pPr>
        <w:pStyle w:val="Heading4"/>
        <w:divId w:val="621575189"/>
        <w:rPr>
          <w:rFonts w:eastAsia="Times New Roman"/>
        </w:rPr>
      </w:pPr>
      <w:bookmarkStart w:id="191" w:name="Unit3_Session1_Discussion1"/>
      <w:bookmarkEnd w:id="191"/>
      <w:r>
        <w:rPr>
          <w:rFonts w:eastAsia="Times New Roman"/>
        </w:rPr>
        <w:t>Discussion</w:t>
      </w:r>
    </w:p>
    <w:p w:rsidR="00F44597" w:rsidRDefault="007D7615">
      <w:pPr>
        <w:divId w:val="621575189"/>
      </w:pPr>
      <w:r>
        <w:t xml:space="preserve">Night sweats, hot flushes, pain, anger and thought (brain) fog are all identified by the contributors. Hot flushes are described graphically as the feeling of heat rising up your body and you are so hot you don’t know what to do. The emotion attached to the descriptions makes the symptoms sound more serious that when we read them. </w:t>
      </w:r>
    </w:p>
    <w:p w:rsidR="00F44597" w:rsidRDefault="007D7615">
      <w:pPr>
        <w:divId w:val="621575189"/>
      </w:pPr>
      <w:r>
        <w:t xml:space="preserve">The worst thing that we can do is carry on like nothing happens while being educated and showing understanding are two positive things we can do to understand the experiences of other people. </w:t>
      </w:r>
    </w:p>
    <w:bookmarkStart w:id="192" w:name="Back_To_Unit3_Session1_Activity1"/>
    <w:p w:rsidR="00F44597" w:rsidRDefault="007D7615">
      <w:pPr>
        <w:pStyle w:val="NormalWeb"/>
        <w:divId w:val="621575189"/>
      </w:pPr>
      <w:r>
        <w:fldChar w:fldCharType="begin"/>
      </w:r>
      <w:r>
        <w:instrText xml:space="preserve"> HYPERLINK "" \l "Unit3_Session1_Activity1" </w:instrText>
      </w:r>
      <w:r>
        <w:fldChar w:fldCharType="separate"/>
      </w:r>
      <w:r>
        <w:rPr>
          <w:rStyle w:val="Hyperlink"/>
        </w:rPr>
        <w:t>Back to - Activity 1 Menopause symptoms</w:t>
      </w:r>
      <w:r>
        <w:fldChar w:fldCharType="end"/>
      </w:r>
      <w:bookmarkEnd w:id="192"/>
    </w:p>
    <w:p w:rsidR="00F44597" w:rsidRDefault="007D7615">
      <w:pPr>
        <w:pStyle w:val="Heading2"/>
        <w:divId w:val="572351391"/>
        <w:rPr>
          <w:rFonts w:eastAsia="Times New Roman"/>
        </w:rPr>
      </w:pPr>
      <w:r>
        <w:rPr>
          <w:rFonts w:eastAsia="Times New Roman"/>
        </w:rPr>
        <w:t>Activity 2 Weight gain and menopause</w:t>
      </w:r>
    </w:p>
    <w:p w:rsidR="00F44597" w:rsidRDefault="007D7615">
      <w:pPr>
        <w:pStyle w:val="Heading4"/>
        <w:divId w:val="1823156091"/>
        <w:rPr>
          <w:rFonts w:eastAsia="Times New Roman"/>
        </w:rPr>
      </w:pPr>
      <w:bookmarkStart w:id="193" w:name="Unit3_Session2_Discussion1"/>
      <w:bookmarkEnd w:id="193"/>
      <w:r>
        <w:rPr>
          <w:rFonts w:eastAsia="Times New Roman"/>
        </w:rPr>
        <w:t>Discussion</w:t>
      </w:r>
    </w:p>
    <w:p w:rsidR="00F44597" w:rsidRDefault="007D7615">
      <w:pPr>
        <w:divId w:val="1823156091"/>
      </w:pPr>
      <w:r>
        <w:t xml:space="preserve">There are several factors at play here but the most significant one is the reduction of oestrogen causing a loss of muscle tissue, referred to as sarcopenia, and a subsequent fall in the metabolism, meaning that fewer calories are needed to maintain the same weight. However, changing levels of exercise, stress and increases in calorie consumption can also play a role at this stage in life. </w:t>
      </w:r>
    </w:p>
    <w:bookmarkStart w:id="194" w:name="Back_To_Unit3_Session2_Activity1"/>
    <w:p w:rsidR="00F44597" w:rsidRDefault="007D7615">
      <w:pPr>
        <w:pStyle w:val="NormalWeb"/>
        <w:divId w:val="1823156091"/>
      </w:pPr>
      <w:r>
        <w:fldChar w:fldCharType="begin"/>
      </w:r>
      <w:r>
        <w:instrText xml:space="preserve"> HYPERLINK "" \l "Unit3_Session2_Activity1" </w:instrText>
      </w:r>
      <w:r>
        <w:fldChar w:fldCharType="separate"/>
      </w:r>
      <w:r>
        <w:rPr>
          <w:rStyle w:val="Hyperlink"/>
        </w:rPr>
        <w:t>Back to - Activity 2 Weight gain and menopause</w:t>
      </w:r>
      <w:r>
        <w:fldChar w:fldCharType="end"/>
      </w:r>
      <w:bookmarkEnd w:id="194"/>
    </w:p>
    <w:p w:rsidR="00F44597" w:rsidRDefault="007D7615">
      <w:pPr>
        <w:pStyle w:val="Heading2"/>
        <w:divId w:val="572351391"/>
        <w:rPr>
          <w:rFonts w:eastAsia="Times New Roman"/>
        </w:rPr>
      </w:pPr>
      <w:r>
        <w:rPr>
          <w:rFonts w:eastAsia="Times New Roman"/>
        </w:rPr>
        <w:t>Activity 3 Hormone Replacement Therapy</w:t>
      </w:r>
    </w:p>
    <w:p w:rsidR="00F44597" w:rsidRDefault="007D7615">
      <w:pPr>
        <w:pStyle w:val="Heading4"/>
        <w:divId w:val="1054624211"/>
        <w:rPr>
          <w:rFonts w:eastAsia="Times New Roman"/>
        </w:rPr>
      </w:pPr>
      <w:bookmarkStart w:id="195" w:name="Unit3_Session4_Discussion1"/>
      <w:bookmarkEnd w:id="195"/>
      <w:r>
        <w:rPr>
          <w:rFonts w:eastAsia="Times New Roman"/>
        </w:rPr>
        <w:t>Discussion</w:t>
      </w:r>
    </w:p>
    <w:p w:rsidR="00F44597" w:rsidRDefault="007D7615">
      <w:pPr>
        <w:divId w:val="1054624211"/>
      </w:pPr>
      <w:r>
        <w:t xml:space="preserve">HRT can be taken in the form of pills, patches, or gels. Patches are often favoured as they are slow releasing and means that it is less likely that medication is missed. </w:t>
      </w:r>
    </w:p>
    <w:p w:rsidR="00F44597" w:rsidRDefault="007D7615">
      <w:pPr>
        <w:divId w:val="1054624211"/>
      </w:pPr>
      <w:r>
        <w:t xml:space="preserve">Apart from improving the symptoms of the menopause the reintroduction of hormones will benefit the cardiovascular system, bone health, cognition, and memory. There can be side effects in that it can initially cause headaches and breast tenderness, but these often subside or can be mitigated by the doctor altering the dose. </w:t>
      </w:r>
    </w:p>
    <w:bookmarkStart w:id="196" w:name="Back_To_Unit3_Session4_Activity1"/>
    <w:p w:rsidR="00F44597" w:rsidRDefault="007D7615">
      <w:pPr>
        <w:pStyle w:val="NormalWeb"/>
        <w:divId w:val="1054624211"/>
      </w:pPr>
      <w:r>
        <w:fldChar w:fldCharType="begin"/>
      </w:r>
      <w:r>
        <w:instrText xml:space="preserve"> HYPERLINK "" \l "Unit3_Session4_Activity1" </w:instrText>
      </w:r>
      <w:r>
        <w:fldChar w:fldCharType="separate"/>
      </w:r>
      <w:r>
        <w:rPr>
          <w:rStyle w:val="Hyperlink"/>
        </w:rPr>
        <w:t>Back to - Activity 3 Hormone Replacement Therapy</w:t>
      </w:r>
      <w:r>
        <w:fldChar w:fldCharType="end"/>
      </w:r>
      <w:bookmarkEnd w:id="196"/>
    </w:p>
    <w:p w:rsidR="00F44597" w:rsidRDefault="007D7615">
      <w:pPr>
        <w:pStyle w:val="Heading2"/>
        <w:divId w:val="572351391"/>
        <w:rPr>
          <w:rFonts w:eastAsia="Times New Roman"/>
        </w:rPr>
      </w:pPr>
      <w:r>
        <w:rPr>
          <w:rFonts w:eastAsia="Times New Roman"/>
        </w:rPr>
        <w:t>Activity 1 Sleep strategies</w:t>
      </w:r>
    </w:p>
    <w:p w:rsidR="00F44597" w:rsidRDefault="007D7615">
      <w:pPr>
        <w:pStyle w:val="Heading4"/>
        <w:divId w:val="817184941"/>
        <w:rPr>
          <w:rFonts w:eastAsia="Times New Roman"/>
        </w:rPr>
      </w:pPr>
      <w:bookmarkStart w:id="197" w:name="Unit4_Session5_Discussion1"/>
      <w:bookmarkEnd w:id="197"/>
      <w:r>
        <w:rPr>
          <w:rFonts w:eastAsia="Times New Roman"/>
        </w:rPr>
        <w:t>Discussion</w:t>
      </w:r>
    </w:p>
    <w:p w:rsidR="00F44597" w:rsidRDefault="007D7615">
      <w:pPr>
        <w:divId w:val="817184941"/>
      </w:pPr>
      <w:r>
        <w:t xml:space="preserve">Ironically, the focus on creating an environment conducive to sleep can start to make an issue of sleep and actually create anxiety around the activity. Going to bed can become a trigger for anxiety, making the problem worse. Spending time awake in bed is a real problem and may be helped by increasing sleep drive rather than sleep quantity. This is done by working out how much sleep you need and ensuring that you are tired and ready to sleep when you go to bed rather than creating a comfortable environment and hoping it will happen. A loss of sleep during the week cannot be effectively compensated for by having lie-ins at the weekend unfortunately. </w:t>
      </w:r>
    </w:p>
    <w:p w:rsidR="00F44597" w:rsidRDefault="007D7615">
      <w:pPr>
        <w:divId w:val="817184941"/>
      </w:pPr>
      <w:r>
        <w:t xml:space="preserve">If you have tried several interventions to improve sleep but to no avail it is worth speaking to a healthcare professional so they can consider more focused treatments. Sleep quality is so closely linked to mental health and during the menopause 95% of women said they had experienced changes to their mood and emotions since their perimenopause and menopause (Newson, 2023). The most commonly reported symptoms were stress and anxiety and you will go on now to consider stress. </w:t>
      </w:r>
    </w:p>
    <w:bookmarkStart w:id="198" w:name="Back_To_Unit4_Session5_Activity1"/>
    <w:p w:rsidR="00F44597" w:rsidRDefault="007D7615">
      <w:pPr>
        <w:pStyle w:val="NormalWeb"/>
        <w:divId w:val="817184941"/>
      </w:pPr>
      <w:r>
        <w:fldChar w:fldCharType="begin"/>
      </w:r>
      <w:r>
        <w:instrText xml:space="preserve"> HYPERLINK "" \l "Unit4_Session5_Activity1" </w:instrText>
      </w:r>
      <w:r>
        <w:fldChar w:fldCharType="separate"/>
      </w:r>
      <w:r>
        <w:rPr>
          <w:rStyle w:val="Hyperlink"/>
        </w:rPr>
        <w:t>Back to - Activity 1 Sleep strategies</w:t>
      </w:r>
      <w:r>
        <w:fldChar w:fldCharType="end"/>
      </w:r>
      <w:bookmarkEnd w:id="198"/>
    </w:p>
    <w:p w:rsidR="00F44597" w:rsidRDefault="007D7615">
      <w:pPr>
        <w:pStyle w:val="Heading2"/>
        <w:divId w:val="572351391"/>
        <w:rPr>
          <w:rFonts w:eastAsia="Times New Roman"/>
        </w:rPr>
      </w:pPr>
      <w:r>
        <w:rPr>
          <w:rFonts w:eastAsia="Times New Roman"/>
        </w:rPr>
        <w:t>Activity 2 The life change index scale</w:t>
      </w:r>
    </w:p>
    <w:p w:rsidR="00F44597" w:rsidRDefault="007D7615">
      <w:pPr>
        <w:pStyle w:val="Heading4"/>
        <w:divId w:val="961765050"/>
        <w:rPr>
          <w:rFonts w:eastAsia="Times New Roman"/>
        </w:rPr>
      </w:pPr>
      <w:bookmarkStart w:id="199" w:name="Unit4_Session7_Discussion1"/>
      <w:bookmarkEnd w:id="199"/>
      <w:r>
        <w:rPr>
          <w:rFonts w:eastAsia="Times New Roman"/>
        </w:rPr>
        <w:t>Discussion</w:t>
      </w:r>
    </w:p>
    <w:p w:rsidR="00F44597" w:rsidRDefault="007D7615">
      <w:pPr>
        <w:divId w:val="961765050"/>
      </w:pPr>
      <w:r>
        <w:t xml:space="preserve">You may have noticed that the menopause is not specifically mentioned. However, the scale does include items that might well affect you within menopause. If you were to tick the items related to personal illness, sexual difficulties, changes in relationship with spouse and in personal, sleeping and eating habits, and changes in work conditions (which might include the effects of the menopause on your comfort at work), this would add a total of 202 ‘Life Change Units’ to your overall score. Add on a few other fairly normal life events, and your score can easily reach a level where stress is very likely to affect your health. </w:t>
      </w:r>
    </w:p>
    <w:p w:rsidR="00F44597" w:rsidRDefault="007D7615">
      <w:pPr>
        <w:divId w:val="961765050"/>
      </w:pPr>
      <w:r>
        <w:t xml:space="preserve">If you consider the menopause in this context. It is very common for those in perimenopause to feel that it has come from nowhere, that its effects are unpredictable and that they have no control over it or the effects on their bodies. Many feel that they have done nothing any different, but they don’t even recognise or own their bodies any more. This can be a source of extreme stress. You’ll learn about some ways to reduce this stress in the next section. </w:t>
      </w:r>
    </w:p>
    <w:bookmarkStart w:id="200" w:name="Back_To_Unit4_Session7_Activity1"/>
    <w:p w:rsidR="00F44597" w:rsidRDefault="007D7615">
      <w:pPr>
        <w:pStyle w:val="NormalWeb"/>
        <w:divId w:val="961765050"/>
      </w:pPr>
      <w:r>
        <w:fldChar w:fldCharType="begin"/>
      </w:r>
      <w:r>
        <w:instrText xml:space="preserve"> HYPERLINK "" \l "Unit4_Session7_Activity1" </w:instrText>
      </w:r>
      <w:r>
        <w:fldChar w:fldCharType="separate"/>
      </w:r>
      <w:r>
        <w:rPr>
          <w:rStyle w:val="Hyperlink"/>
        </w:rPr>
        <w:t>Back to - Activity 2 The life change index scale</w:t>
      </w:r>
      <w:r>
        <w:fldChar w:fldCharType="end"/>
      </w:r>
      <w:bookmarkEnd w:id="200"/>
    </w:p>
    <w:p w:rsidR="00F44597" w:rsidRDefault="007D7615">
      <w:pPr>
        <w:pStyle w:val="Heading2"/>
        <w:divId w:val="572351391"/>
        <w:rPr>
          <w:rFonts w:eastAsia="Times New Roman"/>
        </w:rPr>
      </w:pPr>
      <w:r>
        <w:rPr>
          <w:rFonts w:eastAsia="Times New Roman"/>
        </w:rPr>
        <w:t>Activity 1 The importance of exercise</w:t>
      </w:r>
    </w:p>
    <w:p w:rsidR="00F44597" w:rsidRDefault="007D7615">
      <w:pPr>
        <w:pStyle w:val="Heading4"/>
        <w:divId w:val="658269413"/>
        <w:rPr>
          <w:rFonts w:eastAsia="Times New Roman"/>
        </w:rPr>
      </w:pPr>
      <w:bookmarkStart w:id="201" w:name="Unit5_Session2_Discussion1"/>
      <w:bookmarkEnd w:id="201"/>
      <w:r>
        <w:rPr>
          <w:rFonts w:eastAsia="Times New Roman"/>
        </w:rPr>
        <w:t>Discussion</w:t>
      </w:r>
    </w:p>
    <w:p w:rsidR="00F44597" w:rsidRDefault="007D7615">
      <w:pPr>
        <w:divId w:val="658269413"/>
      </w:pPr>
      <w:r>
        <w:t xml:space="preserve">There are some key ideas mentioned in Video 1: </w:t>
      </w:r>
    </w:p>
    <w:p w:rsidR="00F44597" w:rsidRDefault="007D7615">
      <w:pPr>
        <w:numPr>
          <w:ilvl w:val="0"/>
          <w:numId w:val="37"/>
        </w:numPr>
        <w:spacing w:before="0" w:beforeAutospacing="0" w:after="0" w:afterAutospacing="0"/>
        <w:ind w:left="780" w:right="780"/>
        <w:divId w:val="658269413"/>
        <w:rPr>
          <w:rFonts w:eastAsia="Times New Roman"/>
        </w:rPr>
      </w:pPr>
      <w:r>
        <w:rPr>
          <w:rFonts w:eastAsia="Times New Roman"/>
        </w:rPr>
        <w:t>Exercise has to be something that suits you and that you can fit in to your life.</w:t>
      </w:r>
    </w:p>
    <w:p w:rsidR="00F44597" w:rsidRDefault="007D7615">
      <w:pPr>
        <w:numPr>
          <w:ilvl w:val="0"/>
          <w:numId w:val="37"/>
        </w:numPr>
        <w:spacing w:before="0" w:beforeAutospacing="0" w:after="0" w:afterAutospacing="0"/>
        <w:ind w:left="780" w:right="780"/>
        <w:divId w:val="658269413"/>
        <w:rPr>
          <w:rFonts w:eastAsia="Times New Roman"/>
        </w:rPr>
      </w:pPr>
      <w:r>
        <w:rPr>
          <w:rFonts w:eastAsia="Times New Roman"/>
        </w:rPr>
        <w:t xml:space="preserve">Everyone is different and will like different kinds of exercise. Some people go to gym classes 3–4 times a week, but if you prefer doing your own yoga practice, that’s absolutely fine too. </w:t>
      </w:r>
    </w:p>
    <w:p w:rsidR="00F44597" w:rsidRDefault="007D7615">
      <w:pPr>
        <w:numPr>
          <w:ilvl w:val="0"/>
          <w:numId w:val="37"/>
        </w:numPr>
        <w:spacing w:before="0" w:beforeAutospacing="0" w:after="0" w:afterAutospacing="0"/>
        <w:ind w:left="780" w:right="780"/>
        <w:divId w:val="658269413"/>
        <w:rPr>
          <w:rFonts w:eastAsia="Times New Roman"/>
        </w:rPr>
      </w:pPr>
      <w:r>
        <w:rPr>
          <w:rFonts w:eastAsia="Times New Roman"/>
        </w:rPr>
        <w:t xml:space="preserve">Exercise doesn’t have to be what you might think. It can mean simply walking to work rather than driving or using public transport or walking up the stairs rather than using the lift or escalator. </w:t>
      </w:r>
    </w:p>
    <w:p w:rsidR="00F44597" w:rsidRDefault="007D7615">
      <w:pPr>
        <w:numPr>
          <w:ilvl w:val="0"/>
          <w:numId w:val="37"/>
        </w:numPr>
        <w:spacing w:before="0" w:beforeAutospacing="0" w:after="0" w:afterAutospacing="0"/>
        <w:ind w:left="780" w:right="780"/>
        <w:divId w:val="658269413"/>
        <w:rPr>
          <w:rFonts w:eastAsia="Times New Roman"/>
        </w:rPr>
      </w:pPr>
      <w:r>
        <w:rPr>
          <w:rFonts w:eastAsia="Times New Roman"/>
        </w:rPr>
        <w:t xml:space="preserve">Exercise is good for lots of things: muscular strength, fitness, and the health of our heart, bones and brain. Also, it is beneficial for our mental health. </w:t>
      </w:r>
    </w:p>
    <w:p w:rsidR="00F44597" w:rsidRDefault="007D7615">
      <w:pPr>
        <w:numPr>
          <w:ilvl w:val="0"/>
          <w:numId w:val="37"/>
        </w:numPr>
        <w:spacing w:before="0" w:beforeAutospacing="0" w:after="0" w:afterAutospacing="0"/>
        <w:ind w:left="780" w:right="780"/>
        <w:divId w:val="658269413"/>
        <w:rPr>
          <w:rFonts w:eastAsia="Times New Roman"/>
        </w:rPr>
      </w:pPr>
      <w:r>
        <w:rPr>
          <w:rFonts w:eastAsia="Times New Roman"/>
        </w:rPr>
        <w:t>Sometimes it can be hard to find the motivation to exercise, but if we make it part of our routine, it gets easier.</w:t>
      </w:r>
    </w:p>
    <w:bookmarkStart w:id="202" w:name="Back_To_Unit5_Session2_Activity1"/>
    <w:p w:rsidR="00F44597" w:rsidRDefault="007D7615">
      <w:pPr>
        <w:pStyle w:val="NormalWeb"/>
        <w:divId w:val="658269413"/>
      </w:pPr>
      <w:r>
        <w:fldChar w:fldCharType="begin"/>
      </w:r>
      <w:r>
        <w:instrText xml:space="preserve"> HYPERLINK "" \l "Unit5_Session2_Activity1" </w:instrText>
      </w:r>
      <w:r>
        <w:fldChar w:fldCharType="separate"/>
      </w:r>
      <w:r>
        <w:rPr>
          <w:rStyle w:val="Hyperlink"/>
        </w:rPr>
        <w:t>Back to - Activity 1 The importance of exercise</w:t>
      </w:r>
      <w:r>
        <w:fldChar w:fldCharType="end"/>
      </w:r>
      <w:bookmarkEnd w:id="202"/>
    </w:p>
    <w:p w:rsidR="00F44597" w:rsidRDefault="007D7615">
      <w:pPr>
        <w:pStyle w:val="Heading2"/>
        <w:divId w:val="572351391"/>
        <w:rPr>
          <w:rFonts w:eastAsia="Times New Roman"/>
        </w:rPr>
      </w:pPr>
      <w:r>
        <w:rPr>
          <w:rFonts w:eastAsia="Times New Roman"/>
        </w:rPr>
        <w:t>Activity 2 Pelvic floor muscles</w:t>
      </w:r>
    </w:p>
    <w:p w:rsidR="00F44597" w:rsidRDefault="007D7615">
      <w:pPr>
        <w:pStyle w:val="Heading4"/>
        <w:divId w:val="1048143211"/>
        <w:rPr>
          <w:rFonts w:eastAsia="Times New Roman"/>
        </w:rPr>
      </w:pPr>
      <w:bookmarkStart w:id="203" w:name="Unit5_Session3_Discussion1"/>
      <w:bookmarkEnd w:id="203"/>
      <w:r>
        <w:rPr>
          <w:rFonts w:eastAsia="Times New Roman"/>
        </w:rPr>
        <w:t>Discussion</w:t>
      </w:r>
    </w:p>
    <w:p w:rsidR="00F44597" w:rsidRDefault="007D7615">
      <w:pPr>
        <w:divId w:val="1048143211"/>
      </w:pPr>
      <w:r>
        <w:t xml:space="preserve">You can locate your pelvic floor by squeezing the muscles that stop the flow of urine and those that stop you from breaking wind. It is important that you only stop the flow of urine while practicing as doing this regularly can lead to problems, such as a urinary tract infection. You should aim to do these exercises daily and perform 10 lifts slowly and then 10 lifts quickly. </w:t>
      </w:r>
    </w:p>
    <w:p w:rsidR="00F44597" w:rsidRDefault="007D7615">
      <w:pPr>
        <w:divId w:val="1048143211"/>
      </w:pPr>
      <w:r>
        <w:t xml:space="preserve">General exercise and physical activity can also improve pelvic floor function, as any movement and in particular intra-abdominal pressure will stress the muscles of the core and pelvic floor, causing them to become stronger. </w:t>
      </w:r>
    </w:p>
    <w:bookmarkStart w:id="204" w:name="Back_To_Unit5_Session3_Activity1"/>
    <w:p w:rsidR="00F44597" w:rsidRDefault="007D7615">
      <w:pPr>
        <w:pStyle w:val="NormalWeb"/>
        <w:divId w:val="1048143211"/>
      </w:pPr>
      <w:r>
        <w:fldChar w:fldCharType="begin"/>
      </w:r>
      <w:r>
        <w:instrText xml:space="preserve"> HYPERLINK "" \l "Unit5_Session3_Activity1" </w:instrText>
      </w:r>
      <w:r>
        <w:fldChar w:fldCharType="separate"/>
      </w:r>
      <w:r>
        <w:rPr>
          <w:rStyle w:val="Hyperlink"/>
        </w:rPr>
        <w:t>Back to - Activity 2 Pelvic floor muscles</w:t>
      </w:r>
      <w:r>
        <w:fldChar w:fldCharType="end"/>
      </w:r>
      <w:bookmarkEnd w:id="204"/>
    </w:p>
    <w:p w:rsidR="00F44597" w:rsidRDefault="007D7615">
      <w:pPr>
        <w:pStyle w:val="Heading2"/>
        <w:divId w:val="572351391"/>
        <w:rPr>
          <w:rFonts w:eastAsia="Times New Roman"/>
        </w:rPr>
      </w:pPr>
      <w:r>
        <w:rPr>
          <w:rFonts w:eastAsia="Times New Roman"/>
        </w:rPr>
        <w:t>Activity 3 Exercise choices</w:t>
      </w:r>
    </w:p>
    <w:p w:rsidR="00F44597" w:rsidRDefault="007D7615">
      <w:pPr>
        <w:pStyle w:val="Heading4"/>
        <w:divId w:val="1547403190"/>
        <w:rPr>
          <w:rFonts w:eastAsia="Times New Roman"/>
        </w:rPr>
      </w:pPr>
      <w:bookmarkStart w:id="205" w:name="Unit5_Session6_Discussion1"/>
      <w:bookmarkEnd w:id="205"/>
      <w:r>
        <w:rPr>
          <w:rFonts w:eastAsia="Times New Roman"/>
        </w:rPr>
        <w:t>Discussion</w:t>
      </w:r>
    </w:p>
    <w:p w:rsidR="00F44597" w:rsidRDefault="007D7615">
      <w:pPr>
        <w:divId w:val="1547403190"/>
      </w:pPr>
      <w:r>
        <w:t xml:space="preserve">Janette discusses how if exercise feels like an effort, or you do not enjoy it, then it is probably not the right type of exercise for you. Exercise has to be enjoyable, or not too unpleasant, to ensure that it is repeated and that you look forward to it rather than finding ways to avoid it. </w:t>
      </w:r>
    </w:p>
    <w:bookmarkStart w:id="206" w:name="Back_To_Unit5_Session6_Activity1"/>
    <w:p w:rsidR="00F44597" w:rsidRDefault="007D7615">
      <w:pPr>
        <w:pStyle w:val="NormalWeb"/>
        <w:divId w:val="1547403190"/>
      </w:pPr>
      <w:r>
        <w:fldChar w:fldCharType="begin"/>
      </w:r>
      <w:r>
        <w:instrText xml:space="preserve"> HYPERLINK "" \l "Unit5_Session6_Activity1" </w:instrText>
      </w:r>
      <w:r>
        <w:fldChar w:fldCharType="separate"/>
      </w:r>
      <w:r>
        <w:rPr>
          <w:rStyle w:val="Hyperlink"/>
        </w:rPr>
        <w:t>Back to - Activity 3 Exercise choices</w:t>
      </w:r>
      <w:r>
        <w:fldChar w:fldCharType="end"/>
      </w:r>
      <w:bookmarkEnd w:id="206"/>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2"/>
        <w:divId w:val="1638103559"/>
        <w:rPr>
          <w:rFonts w:eastAsia="Times New Roman"/>
        </w:rPr>
      </w:pPr>
      <w:bookmarkStart w:id="207" w:name="UnitDescriptions1"/>
      <w:bookmarkEnd w:id="207"/>
      <w:r>
        <w:rPr>
          <w:rFonts w:eastAsia="Times New Roman"/>
        </w:rPr>
        <w:t>Descriptions</w:t>
      </w:r>
    </w:p>
    <w:p w:rsidR="00F44597" w:rsidRDefault="007D7615">
      <w:pPr>
        <w:pStyle w:val="Heading3"/>
        <w:divId w:val="1725636178"/>
        <w:rPr>
          <w:rFonts w:eastAsia="Times New Roman"/>
        </w:rPr>
      </w:pPr>
      <w:bookmarkStart w:id="208" w:name="Unit2_Session1_Description1"/>
      <w:bookmarkEnd w:id="208"/>
      <w:r>
        <w:rPr>
          <w:rFonts w:eastAsia="Times New Roman"/>
        </w:rPr>
        <w:t>Uncaptioned Figure</w:t>
      </w:r>
    </w:p>
    <w:p w:rsidR="00F44597" w:rsidRDefault="007D7615">
      <w:pPr>
        <w:divId w:val="1725636178"/>
      </w:pPr>
      <w:r>
        <w:t xml:space="preserve">A wordcloud image with lots of different terms related to menopause. The terms include: </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perimenopause</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irritability</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estrogen level</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cramps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stages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symptoms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mеnоpause</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nausea</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night</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insomnia</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mood swings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irregular periods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hot flushes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menstruation</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sweats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vaginal dryness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symptoms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night sweats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vaginal discomfort</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breast</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osteoporosis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cancer</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age</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actions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loss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depression</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disease</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irregular periods</w:t>
      </w:r>
    </w:p>
    <w:p w:rsidR="00F44597" w:rsidRDefault="007D7615">
      <w:pPr>
        <w:numPr>
          <w:ilvl w:val="0"/>
          <w:numId w:val="38"/>
        </w:numPr>
        <w:spacing w:before="0" w:beforeAutospacing="0" w:after="0" w:afterAutospacing="0"/>
        <w:ind w:left="780" w:right="780"/>
        <w:divId w:val="1725636178"/>
        <w:rPr>
          <w:rFonts w:eastAsia="Times New Roman"/>
        </w:rPr>
      </w:pPr>
      <w:r>
        <w:rPr>
          <w:rFonts w:eastAsia="Times New Roman"/>
        </w:rPr>
        <w:t>hot flashes</w:t>
      </w:r>
    </w:p>
    <w:bookmarkStart w:id="209" w:name="Back_To_Unit2_Session1_Figure1"/>
    <w:p w:rsidR="00DA6B08" w:rsidRDefault="007D7615">
      <w:pPr>
        <w:pStyle w:val="NormalWeb"/>
        <w:divId w:val="1725636178"/>
      </w:pPr>
      <w:r>
        <w:fldChar w:fldCharType="begin"/>
      </w:r>
      <w:r>
        <w:instrText xml:space="preserve"> HYPERLINK "" \l "Unit2_Session1_Figure1" </w:instrText>
      </w:r>
      <w:r>
        <w:fldChar w:fldCharType="separate"/>
      </w:r>
      <w:r>
        <w:rPr>
          <w:rStyle w:val="Hyperlink"/>
        </w:rPr>
        <w:t>Back to - Uncaptioned Figure</w:t>
      </w:r>
      <w:r>
        <w:fldChar w:fldCharType="end"/>
      </w:r>
      <w:bookmarkEnd w:id="209"/>
    </w:p>
    <w:p w:rsidR="00F44597" w:rsidRDefault="007D7615">
      <w:pPr>
        <w:pStyle w:val="Heading3"/>
        <w:divId w:val="1209996750"/>
        <w:rPr>
          <w:rFonts w:eastAsia="Times New Roman"/>
        </w:rPr>
      </w:pPr>
      <w:bookmarkStart w:id="210" w:name="Unit2_Session3_Description1"/>
      <w:bookmarkEnd w:id="210"/>
      <w:r>
        <w:rPr>
          <w:rFonts w:eastAsia="Times New Roman"/>
        </w:rPr>
        <w:t>Uncaptioned Figure</w:t>
      </w:r>
    </w:p>
    <w:p w:rsidR="00F44597" w:rsidRDefault="007D7615">
      <w:pPr>
        <w:spacing w:before="0" w:beforeAutospacing="0" w:after="0" w:afterAutospacing="0" w:line="240" w:lineRule="auto"/>
        <w:divId w:val="1209996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8 outlines of bodies, going from left to right. The title of the image is: ESTROGEN HORMONE LEVEL. The bodies are coloured in two shades of pink, the lighter shade representing Estrogen deficiency and the darker shade representing Estrogen level. Going from left to right, the bodies each represent the ages of 20, 30, 35, 40, 50, 60, 70, 80. Between the ages of 40 and 70, menopause is highlighted as a stage. At the age of 20, Estrogen level is approximately 75% of the body shaded, with Estrogen deficiency taking up 25% of the body. At the age of 30, this is even less, with Estrogen level taking up approximately 90% of the body shading. At age 35, the whole body is Estrogen level. At 40, it is similar to 30, but with a bit less Estrogen deficiency. 50 has increased Estrogen deficiency, approximately 20% Estrogen deficiency and 80% Estrogen level. At 60 Estrogen deficiency maps about 50% of the body with Estrogen level taking up the other half. At 70, Estrogen deficiency takes up about 75% of the body and then at 80, its up 90% of the body, with Estrogen level taking up the final 10% of the body. </w:t>
      </w:r>
    </w:p>
    <w:bookmarkStart w:id="211" w:name="Back_To_Unit2_Session3_Figure1"/>
    <w:p w:rsidR="00DA6B08" w:rsidRDefault="007D7615">
      <w:pPr>
        <w:pStyle w:val="NormalWeb"/>
        <w:divId w:val="1209996750"/>
      </w:pPr>
      <w:r>
        <w:fldChar w:fldCharType="begin"/>
      </w:r>
      <w:r>
        <w:instrText xml:space="preserve"> HYPERLINK "" \l "Unit2_Session3_Figure1" </w:instrText>
      </w:r>
      <w:r>
        <w:fldChar w:fldCharType="separate"/>
      </w:r>
      <w:r>
        <w:rPr>
          <w:rStyle w:val="Hyperlink"/>
        </w:rPr>
        <w:t>Back to - Uncaptioned Figure</w:t>
      </w:r>
      <w:r>
        <w:fldChar w:fldCharType="end"/>
      </w:r>
      <w:bookmarkEnd w:id="211"/>
    </w:p>
    <w:p w:rsidR="00F44597" w:rsidRDefault="007D7615">
      <w:pPr>
        <w:pStyle w:val="Heading3"/>
        <w:divId w:val="440689195"/>
        <w:rPr>
          <w:rFonts w:eastAsia="Times New Roman"/>
        </w:rPr>
      </w:pPr>
      <w:bookmarkStart w:id="212" w:name="Unit2_Session4_Description1"/>
      <w:bookmarkEnd w:id="212"/>
      <w:r>
        <w:rPr>
          <w:rFonts w:eastAsia="Times New Roman"/>
        </w:rPr>
        <w:t>Uncaptioned Figure</w:t>
      </w:r>
    </w:p>
    <w:p w:rsidR="00F44597" w:rsidRDefault="007D7615">
      <w:pPr>
        <w:spacing w:before="0" w:beforeAutospacing="0" w:after="0" w:afterAutospacing="0" w:line="240" w:lineRule="auto"/>
        <w:divId w:val="440689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two surgeons operating on a medical table. </w:t>
      </w:r>
    </w:p>
    <w:bookmarkStart w:id="213" w:name="Back_To_Unit2_Session4_Figure1"/>
    <w:p w:rsidR="00DA6B08" w:rsidRDefault="007D7615">
      <w:pPr>
        <w:pStyle w:val="NormalWeb"/>
        <w:divId w:val="440689195"/>
      </w:pPr>
      <w:r>
        <w:fldChar w:fldCharType="begin"/>
      </w:r>
      <w:r>
        <w:instrText xml:space="preserve"> HYPERLINK "" \l "Unit2_Session4_Figure1" </w:instrText>
      </w:r>
      <w:r>
        <w:fldChar w:fldCharType="separate"/>
      </w:r>
      <w:r>
        <w:rPr>
          <w:rStyle w:val="Hyperlink"/>
        </w:rPr>
        <w:t>Back to - Uncaptioned Figure</w:t>
      </w:r>
      <w:r>
        <w:fldChar w:fldCharType="end"/>
      </w:r>
      <w:bookmarkEnd w:id="213"/>
    </w:p>
    <w:p w:rsidR="00F44597" w:rsidRDefault="007D7615">
      <w:pPr>
        <w:pStyle w:val="Heading3"/>
        <w:divId w:val="830825875"/>
        <w:rPr>
          <w:rFonts w:eastAsia="Times New Roman"/>
        </w:rPr>
      </w:pPr>
      <w:bookmarkStart w:id="214" w:name="Unit2_Session5_Description1"/>
      <w:bookmarkEnd w:id="214"/>
      <w:r>
        <w:rPr>
          <w:rFonts w:eastAsia="Times New Roman"/>
        </w:rPr>
        <w:t>Uncaptioned Figure</w:t>
      </w:r>
    </w:p>
    <w:p w:rsidR="00F44597" w:rsidRDefault="007D7615">
      <w:pPr>
        <w:spacing w:before="0" w:beforeAutospacing="0" w:after="0" w:afterAutospacing="0" w:line="240" w:lineRule="auto"/>
        <w:divId w:val="830825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wooden letters on a pink background. The letters in the centre spell out ‘menopause’. </w:t>
      </w:r>
    </w:p>
    <w:bookmarkStart w:id="215" w:name="Back_To_Unit2_Session5_Figure1"/>
    <w:p w:rsidR="00DA6B08" w:rsidRDefault="007D7615">
      <w:pPr>
        <w:pStyle w:val="NormalWeb"/>
        <w:divId w:val="830825875"/>
      </w:pPr>
      <w:r>
        <w:fldChar w:fldCharType="begin"/>
      </w:r>
      <w:r>
        <w:instrText xml:space="preserve"> HYPERLINK "" \l "Unit2_Session5_Figure1" </w:instrText>
      </w:r>
      <w:r>
        <w:fldChar w:fldCharType="separate"/>
      </w:r>
      <w:r>
        <w:rPr>
          <w:rStyle w:val="Hyperlink"/>
        </w:rPr>
        <w:t>Back to - Uncaptioned Figure</w:t>
      </w:r>
      <w:r>
        <w:fldChar w:fldCharType="end"/>
      </w:r>
      <w:bookmarkEnd w:id="215"/>
    </w:p>
    <w:p w:rsidR="00F44597" w:rsidRDefault="007D7615">
      <w:pPr>
        <w:pStyle w:val="Heading3"/>
        <w:divId w:val="1635065542"/>
        <w:rPr>
          <w:rFonts w:eastAsia="Times New Roman"/>
        </w:rPr>
      </w:pPr>
      <w:bookmarkStart w:id="216" w:name="Unit2_Session6_Description1"/>
      <w:bookmarkEnd w:id="216"/>
      <w:r>
        <w:rPr>
          <w:rFonts w:eastAsia="Times New Roman"/>
        </w:rPr>
        <w:t>Uncaptioned Figure</w:t>
      </w:r>
    </w:p>
    <w:p w:rsidR="00F44597" w:rsidRDefault="007D7615">
      <w:pPr>
        <w:divId w:val="1635065542"/>
      </w:pPr>
      <w:r>
        <w:t>A diagram of different coloured squares showing the factors that influence health:</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environment</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exercise</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lifestyle</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diet</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stress</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family history</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sleep</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health care</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rest</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hygiene</w:t>
      </w:r>
    </w:p>
    <w:p w:rsidR="00F44597" w:rsidRDefault="007D7615">
      <w:pPr>
        <w:numPr>
          <w:ilvl w:val="0"/>
          <w:numId w:val="39"/>
        </w:numPr>
        <w:spacing w:before="0" w:beforeAutospacing="0" w:after="0" w:afterAutospacing="0"/>
        <w:ind w:left="780" w:right="780"/>
        <w:divId w:val="1635065542"/>
        <w:rPr>
          <w:rFonts w:eastAsia="Times New Roman"/>
        </w:rPr>
      </w:pPr>
      <w:r>
        <w:rPr>
          <w:rFonts w:eastAsia="Times New Roman"/>
        </w:rPr>
        <w:t>relationships</w:t>
      </w:r>
    </w:p>
    <w:bookmarkStart w:id="217" w:name="Back_To_Unit2_Session6_Figure1"/>
    <w:p w:rsidR="00DA6B08" w:rsidRDefault="007D7615">
      <w:pPr>
        <w:pStyle w:val="NormalWeb"/>
        <w:divId w:val="1635065542"/>
      </w:pPr>
      <w:r>
        <w:fldChar w:fldCharType="begin"/>
      </w:r>
      <w:r>
        <w:instrText xml:space="preserve"> HYPERLINK "" \l "Unit2_Session6_Figure1" </w:instrText>
      </w:r>
      <w:r>
        <w:fldChar w:fldCharType="separate"/>
      </w:r>
      <w:r>
        <w:rPr>
          <w:rStyle w:val="Hyperlink"/>
        </w:rPr>
        <w:t>Back to - Uncaptioned Figure</w:t>
      </w:r>
      <w:r>
        <w:fldChar w:fldCharType="end"/>
      </w:r>
      <w:bookmarkEnd w:id="217"/>
    </w:p>
    <w:p w:rsidR="00F44597" w:rsidRDefault="007D7615">
      <w:pPr>
        <w:pStyle w:val="Heading3"/>
        <w:divId w:val="504899665"/>
        <w:rPr>
          <w:rFonts w:eastAsia="Times New Roman"/>
        </w:rPr>
      </w:pPr>
      <w:bookmarkStart w:id="218" w:name="Unit2_Session8_Description1"/>
      <w:bookmarkEnd w:id="218"/>
      <w:r>
        <w:rPr>
          <w:rFonts w:eastAsia="Times New Roman"/>
        </w:rPr>
        <w:t>Uncaptioned Figure</w:t>
      </w:r>
    </w:p>
    <w:p w:rsidR="00F44597" w:rsidRDefault="007D7615">
      <w:pPr>
        <w:spacing w:before="0" w:beforeAutospacing="0" w:after="0" w:afterAutospacing="0" w:line="240" w:lineRule="auto"/>
        <w:divId w:val="504899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image with the text: HORMONES </w:t>
      </w:r>
    </w:p>
    <w:bookmarkStart w:id="219" w:name="Back_To_Unit2_Session8_Figure1"/>
    <w:p w:rsidR="00DA6B08" w:rsidRDefault="007D7615">
      <w:pPr>
        <w:pStyle w:val="NormalWeb"/>
        <w:divId w:val="504899665"/>
      </w:pPr>
      <w:r>
        <w:fldChar w:fldCharType="begin"/>
      </w:r>
      <w:r>
        <w:instrText xml:space="preserve"> HYPERLINK "" \l "Unit2_Session8_Figure1" </w:instrText>
      </w:r>
      <w:r>
        <w:fldChar w:fldCharType="separate"/>
      </w:r>
      <w:r>
        <w:rPr>
          <w:rStyle w:val="Hyperlink"/>
        </w:rPr>
        <w:t>Back to - Uncaptioned Figure</w:t>
      </w:r>
      <w:r>
        <w:fldChar w:fldCharType="end"/>
      </w:r>
      <w:bookmarkEnd w:id="219"/>
    </w:p>
    <w:p w:rsidR="00F44597" w:rsidRDefault="007D7615">
      <w:pPr>
        <w:pStyle w:val="Heading3"/>
        <w:divId w:val="1388871154"/>
        <w:rPr>
          <w:rFonts w:eastAsia="Times New Roman"/>
        </w:rPr>
      </w:pPr>
      <w:bookmarkStart w:id="220" w:name="Unit2_Session8_Description2"/>
      <w:bookmarkEnd w:id="220"/>
      <w:r>
        <w:rPr>
          <w:rFonts w:eastAsia="Times New Roman"/>
        </w:rPr>
        <w:t>Uncaptioned Figure</w:t>
      </w:r>
    </w:p>
    <w:p w:rsidR="00F44597" w:rsidRDefault="007D7615">
      <w:pPr>
        <w:divId w:val="1388871154"/>
      </w:pPr>
      <w:r>
        <w:t>A diagram demonstrating the three main types of Estrogen.</w:t>
      </w:r>
    </w:p>
    <w:p w:rsidR="00F44597" w:rsidRDefault="007D7615">
      <w:pPr>
        <w:numPr>
          <w:ilvl w:val="0"/>
          <w:numId w:val="40"/>
        </w:numPr>
        <w:spacing w:before="0" w:beforeAutospacing="0" w:after="0" w:afterAutospacing="0"/>
        <w:ind w:left="780" w:right="780"/>
        <w:divId w:val="1388871154"/>
        <w:rPr>
          <w:rFonts w:eastAsia="Times New Roman"/>
        </w:rPr>
      </w:pPr>
      <w:r>
        <w:rPr>
          <w:rFonts w:eastAsia="Times New Roman"/>
        </w:rPr>
        <w:t>Estriol: the main estrogen during pregnancy.</w:t>
      </w:r>
    </w:p>
    <w:p w:rsidR="00F44597" w:rsidRDefault="007D7615">
      <w:pPr>
        <w:numPr>
          <w:ilvl w:val="0"/>
          <w:numId w:val="40"/>
        </w:numPr>
        <w:spacing w:before="0" w:beforeAutospacing="0" w:after="0" w:afterAutospacing="0"/>
        <w:ind w:left="780" w:right="780"/>
        <w:divId w:val="1388871154"/>
        <w:rPr>
          <w:rFonts w:eastAsia="Times New Roman"/>
        </w:rPr>
      </w:pPr>
      <w:r>
        <w:rPr>
          <w:rFonts w:eastAsia="Times New Roman"/>
        </w:rPr>
        <w:t>Estradiol: the most common type in women of childbearing age.</w:t>
      </w:r>
    </w:p>
    <w:p w:rsidR="00F44597" w:rsidRDefault="007D7615">
      <w:pPr>
        <w:numPr>
          <w:ilvl w:val="0"/>
          <w:numId w:val="40"/>
        </w:numPr>
        <w:spacing w:before="0" w:beforeAutospacing="0" w:after="0" w:afterAutospacing="0"/>
        <w:ind w:left="780" w:right="780"/>
        <w:divId w:val="1388871154"/>
        <w:rPr>
          <w:rFonts w:eastAsia="Times New Roman"/>
        </w:rPr>
      </w:pPr>
      <w:r>
        <w:rPr>
          <w:rFonts w:eastAsia="Times New Roman"/>
        </w:rPr>
        <w:t>Estrone: the only estrogen your body makes after menopause (when menstruation stops).</w:t>
      </w:r>
    </w:p>
    <w:bookmarkStart w:id="221" w:name="Back_To_Unit2_Session8_Figure2"/>
    <w:p w:rsidR="00DA6B08" w:rsidRDefault="007D7615">
      <w:pPr>
        <w:pStyle w:val="NormalWeb"/>
        <w:divId w:val="1388871154"/>
      </w:pPr>
      <w:r>
        <w:fldChar w:fldCharType="begin"/>
      </w:r>
      <w:r>
        <w:instrText xml:space="preserve"> HYPERLINK "" \l "Unit2_Session8_Figure2" </w:instrText>
      </w:r>
      <w:r>
        <w:fldChar w:fldCharType="separate"/>
      </w:r>
      <w:r>
        <w:rPr>
          <w:rStyle w:val="Hyperlink"/>
        </w:rPr>
        <w:t>Back to - Uncaptioned Figure</w:t>
      </w:r>
      <w:r>
        <w:fldChar w:fldCharType="end"/>
      </w:r>
      <w:bookmarkEnd w:id="221"/>
    </w:p>
    <w:p w:rsidR="00F44597" w:rsidRDefault="007D7615">
      <w:pPr>
        <w:pStyle w:val="Heading3"/>
        <w:divId w:val="1144810912"/>
        <w:rPr>
          <w:rFonts w:eastAsia="Times New Roman"/>
        </w:rPr>
      </w:pPr>
      <w:bookmarkStart w:id="222" w:name="Unit3_Session2_Description1"/>
      <w:bookmarkEnd w:id="222"/>
      <w:r>
        <w:rPr>
          <w:rFonts w:eastAsia="Times New Roman"/>
        </w:rPr>
        <w:t>Uncaptioned Figure</w:t>
      </w:r>
    </w:p>
    <w:p w:rsidR="00F44597" w:rsidRDefault="007D7615">
      <w:pPr>
        <w:divId w:val="1144810912"/>
      </w:pPr>
      <w:r>
        <w:t xml:space="preserve">An image showing symptoms of the menopause: </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Irregular periods</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Chills</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Vaginal dryness</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Night sweats</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Hot flashes</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Sore or tender breasts</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Sleep problems</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Headaches</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Weight gain and slowed metabolism</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Mood changes</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Thinning hair and dry skin</w:t>
      </w:r>
    </w:p>
    <w:p w:rsidR="00F44597" w:rsidRDefault="007D7615">
      <w:pPr>
        <w:numPr>
          <w:ilvl w:val="0"/>
          <w:numId w:val="41"/>
        </w:numPr>
        <w:spacing w:before="0" w:beforeAutospacing="0" w:after="0" w:afterAutospacing="0"/>
        <w:ind w:left="780" w:right="780"/>
        <w:divId w:val="1144810912"/>
        <w:rPr>
          <w:rFonts w:eastAsia="Times New Roman"/>
        </w:rPr>
      </w:pPr>
      <w:r>
        <w:rPr>
          <w:rFonts w:eastAsia="Times New Roman"/>
        </w:rPr>
        <w:t>Memory problems</w:t>
      </w:r>
    </w:p>
    <w:bookmarkStart w:id="223" w:name="Back_To_Unit3_Session2_Figure1"/>
    <w:p w:rsidR="00DA6B08" w:rsidRDefault="007D7615">
      <w:pPr>
        <w:pStyle w:val="NormalWeb"/>
        <w:divId w:val="1144810912"/>
      </w:pPr>
      <w:r>
        <w:fldChar w:fldCharType="begin"/>
      </w:r>
      <w:r>
        <w:instrText xml:space="preserve"> HYPERLINK "" \l "Unit3_Session2_Figure1" </w:instrText>
      </w:r>
      <w:r>
        <w:fldChar w:fldCharType="separate"/>
      </w:r>
      <w:r>
        <w:rPr>
          <w:rStyle w:val="Hyperlink"/>
        </w:rPr>
        <w:t>Back to - Uncaptioned Figure</w:t>
      </w:r>
      <w:r>
        <w:fldChar w:fldCharType="end"/>
      </w:r>
      <w:bookmarkEnd w:id="223"/>
    </w:p>
    <w:p w:rsidR="00F44597" w:rsidRDefault="007D7615">
      <w:pPr>
        <w:pStyle w:val="Heading3"/>
        <w:divId w:val="1325668788"/>
        <w:rPr>
          <w:rFonts w:eastAsia="Times New Roman"/>
        </w:rPr>
      </w:pPr>
      <w:bookmarkStart w:id="224" w:name="Unit3_Session2_Description2"/>
      <w:bookmarkEnd w:id="224"/>
      <w:r>
        <w:rPr>
          <w:rFonts w:eastAsia="Times New Roman"/>
        </w:rPr>
        <w:t>Uncaptioned Figure</w:t>
      </w:r>
    </w:p>
    <w:p w:rsidR="00F44597" w:rsidRDefault="007D7615">
      <w:pPr>
        <w:spacing w:before="0" w:beforeAutospacing="0" w:after="0" w:afterAutospacing="0" w:line="240" w:lineRule="auto"/>
        <w:divId w:val="1325668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two people laying in bed. One person is asleep and the other one is wide awake, feeling really hot. </w:t>
      </w:r>
    </w:p>
    <w:bookmarkStart w:id="225" w:name="Back_To_Unit3_Session2_Figure2"/>
    <w:p w:rsidR="00DA6B08" w:rsidRDefault="007D7615">
      <w:pPr>
        <w:pStyle w:val="NormalWeb"/>
        <w:divId w:val="1325668788"/>
      </w:pPr>
      <w:r>
        <w:fldChar w:fldCharType="begin"/>
      </w:r>
      <w:r>
        <w:instrText xml:space="preserve"> HYPERLINK "" \l "Unit3_Session2_Figure2" </w:instrText>
      </w:r>
      <w:r>
        <w:fldChar w:fldCharType="separate"/>
      </w:r>
      <w:r>
        <w:rPr>
          <w:rStyle w:val="Hyperlink"/>
        </w:rPr>
        <w:t>Back to - Uncaptioned Figure</w:t>
      </w:r>
      <w:r>
        <w:fldChar w:fldCharType="end"/>
      </w:r>
      <w:bookmarkEnd w:id="225"/>
    </w:p>
    <w:p w:rsidR="00F44597" w:rsidRDefault="007D7615">
      <w:pPr>
        <w:pStyle w:val="Heading3"/>
        <w:divId w:val="397486156"/>
        <w:rPr>
          <w:rFonts w:eastAsia="Times New Roman"/>
        </w:rPr>
      </w:pPr>
      <w:bookmarkStart w:id="226" w:name="Unit3_Session2_Description3"/>
      <w:bookmarkEnd w:id="226"/>
      <w:r>
        <w:rPr>
          <w:rFonts w:eastAsia="Times New Roman"/>
        </w:rPr>
        <w:t>Uncaptioned Figure</w:t>
      </w:r>
    </w:p>
    <w:p w:rsidR="00F44597" w:rsidRDefault="007D7615">
      <w:pPr>
        <w:spacing w:before="0" w:beforeAutospacing="0" w:after="0" w:afterAutospacing="0" w:line="240" w:lineRule="auto"/>
        <w:divId w:val="3974861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 person running with lots of clouds over their head, impacting their view. </w:t>
      </w:r>
    </w:p>
    <w:bookmarkStart w:id="227" w:name="Back_To_Unit3_Session2_Figure3"/>
    <w:p w:rsidR="00DA6B08" w:rsidRDefault="007D7615">
      <w:pPr>
        <w:pStyle w:val="NormalWeb"/>
        <w:divId w:val="397486156"/>
      </w:pPr>
      <w:r>
        <w:fldChar w:fldCharType="begin"/>
      </w:r>
      <w:r>
        <w:instrText xml:space="preserve"> HYPERLINK "" \l "Unit3_Session2_Figure3" </w:instrText>
      </w:r>
      <w:r>
        <w:fldChar w:fldCharType="separate"/>
      </w:r>
      <w:r>
        <w:rPr>
          <w:rStyle w:val="Hyperlink"/>
        </w:rPr>
        <w:t>Back to - Uncaptioned Figure</w:t>
      </w:r>
      <w:r>
        <w:fldChar w:fldCharType="end"/>
      </w:r>
      <w:bookmarkEnd w:id="227"/>
    </w:p>
    <w:p w:rsidR="00F44597" w:rsidRDefault="007D7615">
      <w:pPr>
        <w:pStyle w:val="Heading3"/>
        <w:divId w:val="2055494119"/>
        <w:rPr>
          <w:rFonts w:eastAsia="Times New Roman"/>
        </w:rPr>
      </w:pPr>
      <w:bookmarkStart w:id="228" w:name="Unit3_Session3_Description1"/>
      <w:bookmarkEnd w:id="228"/>
      <w:r>
        <w:rPr>
          <w:rFonts w:eastAsia="Times New Roman"/>
        </w:rPr>
        <w:t>Uncaptioned Figure</w:t>
      </w:r>
    </w:p>
    <w:p w:rsidR="00F44597" w:rsidRDefault="007D7615">
      <w:pPr>
        <w:spacing w:before="0" w:beforeAutospacing="0" w:after="0" w:afterAutospacing="0" w:line="240" w:lineRule="auto"/>
        <w:divId w:val="2055494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a person at their desk, they are visibly feeling hot. The people either side of them appear to be at a comfortable temperature. </w:t>
      </w:r>
    </w:p>
    <w:bookmarkStart w:id="229" w:name="Back_To_Unit3_Session3_Figure1"/>
    <w:p w:rsidR="00DA6B08" w:rsidRDefault="007D7615">
      <w:pPr>
        <w:pStyle w:val="NormalWeb"/>
        <w:divId w:val="2055494119"/>
      </w:pPr>
      <w:r>
        <w:fldChar w:fldCharType="begin"/>
      </w:r>
      <w:r>
        <w:instrText xml:space="preserve"> HYPERLINK "" \l "Unit3_Session3_Figure1" </w:instrText>
      </w:r>
      <w:r>
        <w:fldChar w:fldCharType="separate"/>
      </w:r>
      <w:r>
        <w:rPr>
          <w:rStyle w:val="Hyperlink"/>
        </w:rPr>
        <w:t>Back to - Uncaptioned Figure</w:t>
      </w:r>
      <w:r>
        <w:fldChar w:fldCharType="end"/>
      </w:r>
      <w:bookmarkEnd w:id="229"/>
    </w:p>
    <w:p w:rsidR="00F44597" w:rsidRDefault="007D7615">
      <w:pPr>
        <w:pStyle w:val="Heading3"/>
        <w:divId w:val="200367140"/>
        <w:rPr>
          <w:rFonts w:eastAsia="Times New Roman"/>
        </w:rPr>
      </w:pPr>
      <w:bookmarkStart w:id="230" w:name="Unit3_Session4_Description1"/>
      <w:bookmarkEnd w:id="230"/>
      <w:r>
        <w:rPr>
          <w:rFonts w:eastAsia="Times New Roman"/>
        </w:rPr>
        <w:t>Uncaptioned Figure</w:t>
      </w:r>
    </w:p>
    <w:p w:rsidR="00F44597" w:rsidRDefault="007D7615">
      <w:pPr>
        <w:spacing w:before="0" w:beforeAutospacing="0" w:after="0" w:afterAutospacing="0" w:line="240" w:lineRule="auto"/>
        <w:divId w:val="200367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putting a plaster onto their abdomen. </w:t>
      </w:r>
    </w:p>
    <w:bookmarkStart w:id="231" w:name="Back_To_Unit3_Session4_Figure1"/>
    <w:p w:rsidR="00DA6B08" w:rsidRDefault="007D7615">
      <w:pPr>
        <w:pStyle w:val="NormalWeb"/>
        <w:divId w:val="200367140"/>
      </w:pPr>
      <w:r>
        <w:fldChar w:fldCharType="begin"/>
      </w:r>
      <w:r>
        <w:instrText xml:space="preserve"> HYPERLINK "" \l "Unit3_Session4_Figure1" </w:instrText>
      </w:r>
      <w:r>
        <w:fldChar w:fldCharType="separate"/>
      </w:r>
      <w:r>
        <w:rPr>
          <w:rStyle w:val="Hyperlink"/>
        </w:rPr>
        <w:t>Back to - Uncaptioned Figure</w:t>
      </w:r>
      <w:r>
        <w:fldChar w:fldCharType="end"/>
      </w:r>
      <w:bookmarkEnd w:id="231"/>
    </w:p>
    <w:p w:rsidR="00F44597" w:rsidRDefault="007D7615">
      <w:pPr>
        <w:pStyle w:val="Heading3"/>
        <w:divId w:val="1981688550"/>
        <w:rPr>
          <w:rFonts w:eastAsia="Times New Roman"/>
        </w:rPr>
      </w:pPr>
      <w:bookmarkStart w:id="232" w:name="Unit4_Session1_Description1"/>
      <w:bookmarkEnd w:id="232"/>
      <w:r>
        <w:rPr>
          <w:rFonts w:eastAsia="Times New Roman"/>
        </w:rPr>
        <w:t>Uncaptioned Figure</w:t>
      </w:r>
    </w:p>
    <w:p w:rsidR="00F44597" w:rsidRDefault="007D7615">
      <w:pPr>
        <w:spacing w:before="0" w:beforeAutospacing="0" w:after="0" w:afterAutospacing="0" w:line="240" w:lineRule="auto"/>
        <w:divId w:val="19816885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drawing of a person with their arms in the air. </w:t>
      </w:r>
    </w:p>
    <w:bookmarkStart w:id="233" w:name="Back_To_Unit4_Session1_Figure1"/>
    <w:p w:rsidR="00DA6B08" w:rsidRDefault="007D7615">
      <w:pPr>
        <w:pStyle w:val="NormalWeb"/>
        <w:divId w:val="1981688550"/>
      </w:pPr>
      <w:r>
        <w:fldChar w:fldCharType="begin"/>
      </w:r>
      <w:r>
        <w:instrText xml:space="preserve"> HYPERLINK "" \l "Unit4_Session1_Figure1" </w:instrText>
      </w:r>
      <w:r>
        <w:fldChar w:fldCharType="separate"/>
      </w:r>
      <w:r>
        <w:rPr>
          <w:rStyle w:val="Hyperlink"/>
        </w:rPr>
        <w:t>Back to - Uncaptioned Figure</w:t>
      </w:r>
      <w:r>
        <w:fldChar w:fldCharType="end"/>
      </w:r>
      <w:bookmarkEnd w:id="233"/>
    </w:p>
    <w:p w:rsidR="00F44597" w:rsidRDefault="007D7615">
      <w:pPr>
        <w:pStyle w:val="Heading3"/>
        <w:divId w:val="1548488817"/>
        <w:rPr>
          <w:rFonts w:eastAsia="Times New Roman"/>
        </w:rPr>
      </w:pPr>
      <w:bookmarkStart w:id="234" w:name="Unit4_Session2_Description1"/>
      <w:bookmarkEnd w:id="234"/>
      <w:r>
        <w:rPr>
          <w:rFonts w:eastAsia="Times New Roman"/>
        </w:rPr>
        <w:t>Uncaptioned Figure</w:t>
      </w:r>
    </w:p>
    <w:p w:rsidR="00F44597" w:rsidRDefault="007D7615">
      <w:pPr>
        <w:spacing w:before="0" w:beforeAutospacing="0" w:after="0" w:afterAutospacing="0" w:line="240" w:lineRule="auto"/>
        <w:divId w:val="15484888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in bed with their hand on their forehead. </w:t>
      </w:r>
    </w:p>
    <w:bookmarkStart w:id="235" w:name="Back_To_Unit4_Session2_Figure1"/>
    <w:p w:rsidR="00DA6B08" w:rsidRDefault="007D7615">
      <w:pPr>
        <w:pStyle w:val="NormalWeb"/>
        <w:divId w:val="1548488817"/>
      </w:pPr>
      <w:r>
        <w:fldChar w:fldCharType="begin"/>
      </w:r>
      <w:r>
        <w:instrText xml:space="preserve"> HYPERLINK "" \l "Unit4_Session2_Figure1" </w:instrText>
      </w:r>
      <w:r>
        <w:fldChar w:fldCharType="separate"/>
      </w:r>
      <w:r>
        <w:rPr>
          <w:rStyle w:val="Hyperlink"/>
        </w:rPr>
        <w:t>Back to - Uncaptioned Figure</w:t>
      </w:r>
      <w:r>
        <w:fldChar w:fldCharType="end"/>
      </w:r>
      <w:bookmarkEnd w:id="235"/>
    </w:p>
    <w:p w:rsidR="00F44597" w:rsidRDefault="007D7615">
      <w:pPr>
        <w:pStyle w:val="Heading3"/>
        <w:divId w:val="1143699019"/>
        <w:rPr>
          <w:rFonts w:eastAsia="Times New Roman"/>
        </w:rPr>
      </w:pPr>
      <w:bookmarkStart w:id="236" w:name="Unit4_Session3_Description1"/>
      <w:bookmarkEnd w:id="236"/>
      <w:r>
        <w:rPr>
          <w:rFonts w:eastAsia="Times New Roman"/>
        </w:rPr>
        <w:t>Uncaptioned Figure</w:t>
      </w:r>
    </w:p>
    <w:p w:rsidR="00F44597" w:rsidRDefault="007D7615">
      <w:pPr>
        <w:spacing w:before="0" w:beforeAutospacing="0" w:after="0" w:afterAutospacing="0" w:line="240" w:lineRule="auto"/>
        <w:divId w:val="11436990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sat at a table with a laptop, holding their glasses in one hand and their other hand is on their face. </w:t>
      </w:r>
    </w:p>
    <w:bookmarkStart w:id="237" w:name="Back_To_Unit4_Session3_Figure1"/>
    <w:p w:rsidR="00DA6B08" w:rsidRDefault="007D7615">
      <w:pPr>
        <w:pStyle w:val="NormalWeb"/>
        <w:divId w:val="1143699019"/>
      </w:pPr>
      <w:r>
        <w:fldChar w:fldCharType="begin"/>
      </w:r>
      <w:r>
        <w:instrText xml:space="preserve"> HYPERLINK "" \l "Unit4_Session3_Figure1" </w:instrText>
      </w:r>
      <w:r>
        <w:fldChar w:fldCharType="separate"/>
      </w:r>
      <w:r>
        <w:rPr>
          <w:rStyle w:val="Hyperlink"/>
        </w:rPr>
        <w:t>Back to - Uncaptioned Figure</w:t>
      </w:r>
      <w:r>
        <w:fldChar w:fldCharType="end"/>
      </w:r>
      <w:bookmarkEnd w:id="237"/>
    </w:p>
    <w:p w:rsidR="00F44597" w:rsidRDefault="007D7615">
      <w:pPr>
        <w:pStyle w:val="Heading3"/>
        <w:divId w:val="1177354831"/>
        <w:rPr>
          <w:rFonts w:eastAsia="Times New Roman"/>
        </w:rPr>
      </w:pPr>
      <w:bookmarkStart w:id="238" w:name="Unit4_Session4_Description1"/>
      <w:bookmarkEnd w:id="238"/>
      <w:r>
        <w:rPr>
          <w:rFonts w:eastAsia="Times New Roman"/>
        </w:rPr>
        <w:t>Uncaptioned Figure</w:t>
      </w:r>
    </w:p>
    <w:p w:rsidR="00F44597" w:rsidRDefault="007D7615">
      <w:pPr>
        <w:spacing w:before="0" w:beforeAutospacing="0" w:after="0" w:afterAutospacing="0" w:line="240" w:lineRule="auto"/>
        <w:divId w:val="1177354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the words SLEEP HYGIENE with lots of different images surrounding it, including coffee beans, toothpaste, a window and a bathtub. </w:t>
      </w:r>
    </w:p>
    <w:bookmarkStart w:id="239" w:name="Back_To_Unit4_Session4_Figure1"/>
    <w:p w:rsidR="00DA6B08" w:rsidRDefault="007D7615">
      <w:pPr>
        <w:pStyle w:val="NormalWeb"/>
        <w:divId w:val="1177354831"/>
      </w:pPr>
      <w:r>
        <w:fldChar w:fldCharType="begin"/>
      </w:r>
      <w:r>
        <w:instrText xml:space="preserve"> HYPERLINK "" \l "Unit4_Session4_Figure1" </w:instrText>
      </w:r>
      <w:r>
        <w:fldChar w:fldCharType="separate"/>
      </w:r>
      <w:r>
        <w:rPr>
          <w:rStyle w:val="Hyperlink"/>
        </w:rPr>
        <w:t>Back to - Uncaptioned Figure</w:t>
      </w:r>
      <w:r>
        <w:fldChar w:fldCharType="end"/>
      </w:r>
      <w:bookmarkEnd w:id="239"/>
    </w:p>
    <w:p w:rsidR="00F44597" w:rsidRDefault="007D7615">
      <w:pPr>
        <w:pStyle w:val="Heading3"/>
        <w:divId w:val="278227293"/>
        <w:rPr>
          <w:rFonts w:eastAsia="Times New Roman"/>
        </w:rPr>
      </w:pPr>
      <w:bookmarkStart w:id="240" w:name="Unit4_Session6_Description1"/>
      <w:bookmarkEnd w:id="240"/>
      <w:r>
        <w:rPr>
          <w:rFonts w:eastAsia="Times New Roman"/>
        </w:rPr>
        <w:t>Uncaptioned Figure</w:t>
      </w:r>
    </w:p>
    <w:p w:rsidR="00F44597" w:rsidRDefault="007D7615">
      <w:pPr>
        <w:spacing w:before="0" w:beforeAutospacing="0" w:after="0" w:afterAutospacing="0" w:line="240" w:lineRule="auto"/>
        <w:divId w:val="278227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demonstrating the stress curve. The Y-axis represents performance and the X-axis represents stress level. Starting at the left, the lower points on the curve are labelled inactive and laid back. This section is labelled on the X-axis as ‘too little stress (underload)’. The next section on the X-axis is labelled ‘optimum stress’, and on the outer edge of the performance axis, the label is ‘fatigue’. The next label on the X-axis is ‘too much stress (overload)’ and this is labelled ‘exhaustion’ on the Y-axis. The final label on the X-axis is ‘burnout’ and the two labels on the Y-axis corresponding with this are ‘anxiety/panic/anger’ and ‘breakdown’. </w:t>
      </w:r>
    </w:p>
    <w:bookmarkStart w:id="241" w:name="Back_To_Unit4_Session6_Figure1"/>
    <w:p w:rsidR="00DA6B08" w:rsidRDefault="007D7615">
      <w:pPr>
        <w:pStyle w:val="NormalWeb"/>
        <w:divId w:val="278227293"/>
      </w:pPr>
      <w:r>
        <w:fldChar w:fldCharType="begin"/>
      </w:r>
      <w:r>
        <w:instrText xml:space="preserve"> HYPERLINK "" \l "Unit4_Session6_Figure1" </w:instrText>
      </w:r>
      <w:r>
        <w:fldChar w:fldCharType="separate"/>
      </w:r>
      <w:r>
        <w:rPr>
          <w:rStyle w:val="Hyperlink"/>
        </w:rPr>
        <w:t>Back to - Uncaptioned Figure</w:t>
      </w:r>
      <w:r>
        <w:fldChar w:fldCharType="end"/>
      </w:r>
      <w:bookmarkEnd w:id="241"/>
    </w:p>
    <w:p w:rsidR="00F44597" w:rsidRDefault="007D7615">
      <w:pPr>
        <w:pStyle w:val="Heading3"/>
        <w:divId w:val="1212694580"/>
        <w:rPr>
          <w:rFonts w:eastAsia="Times New Roman"/>
        </w:rPr>
      </w:pPr>
      <w:bookmarkStart w:id="242" w:name="Unit4_Session6_Description2"/>
      <w:bookmarkEnd w:id="242"/>
      <w:r>
        <w:rPr>
          <w:rFonts w:eastAsia="Times New Roman"/>
        </w:rPr>
        <w:t>Uncaptioned Figure</w:t>
      </w:r>
    </w:p>
    <w:p w:rsidR="00F44597" w:rsidRDefault="007D7615">
      <w:pPr>
        <w:spacing w:before="0" w:beforeAutospacing="0" w:after="0" w:afterAutospacing="0" w:line="240" w:lineRule="auto"/>
        <w:divId w:val="1212694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drawing of a person holding their head in their hands. Their head is represented with lots of swirling lines. </w:t>
      </w:r>
    </w:p>
    <w:bookmarkStart w:id="243" w:name="Back_To_Unit4_Session6_Figure2"/>
    <w:p w:rsidR="00DA6B08" w:rsidRDefault="007D7615">
      <w:pPr>
        <w:pStyle w:val="NormalWeb"/>
        <w:divId w:val="1212694580"/>
      </w:pPr>
      <w:r>
        <w:fldChar w:fldCharType="begin"/>
      </w:r>
      <w:r>
        <w:instrText xml:space="preserve"> HYPERLINK "" \l "Unit4_Session6_Figure2" </w:instrText>
      </w:r>
      <w:r>
        <w:fldChar w:fldCharType="separate"/>
      </w:r>
      <w:r>
        <w:rPr>
          <w:rStyle w:val="Hyperlink"/>
        </w:rPr>
        <w:t>Back to - Uncaptioned Figure</w:t>
      </w:r>
      <w:r>
        <w:fldChar w:fldCharType="end"/>
      </w:r>
      <w:bookmarkEnd w:id="243"/>
    </w:p>
    <w:p w:rsidR="00F44597" w:rsidRDefault="007D7615">
      <w:pPr>
        <w:pStyle w:val="Heading3"/>
        <w:divId w:val="442530434"/>
        <w:rPr>
          <w:rFonts w:eastAsia="Times New Roman"/>
        </w:rPr>
      </w:pPr>
      <w:bookmarkStart w:id="244" w:name="Unit4_Session8_Description1"/>
      <w:bookmarkEnd w:id="244"/>
      <w:r>
        <w:rPr>
          <w:rFonts w:eastAsia="Times New Roman"/>
        </w:rPr>
        <w:t>Uncaptioned Figure</w:t>
      </w:r>
    </w:p>
    <w:p w:rsidR="00F44597" w:rsidRDefault="007D7615">
      <w:pPr>
        <w:divId w:val="442530434"/>
      </w:pPr>
      <w:r>
        <w:t xml:space="preserve">An image of a chalk board with stress management in the centre. Surrounding this text, in a circle, are the words: </w:t>
      </w:r>
    </w:p>
    <w:p w:rsidR="00F44597" w:rsidRDefault="007D7615">
      <w:pPr>
        <w:numPr>
          <w:ilvl w:val="0"/>
          <w:numId w:val="42"/>
        </w:numPr>
        <w:spacing w:before="0" w:beforeAutospacing="0" w:after="0" w:afterAutospacing="0"/>
        <w:ind w:left="780" w:right="780"/>
        <w:divId w:val="442530434"/>
        <w:rPr>
          <w:rFonts w:eastAsia="Times New Roman"/>
        </w:rPr>
      </w:pPr>
      <w:r>
        <w:rPr>
          <w:rFonts w:eastAsia="Times New Roman"/>
        </w:rPr>
        <w:t>relax</w:t>
      </w:r>
    </w:p>
    <w:p w:rsidR="00F44597" w:rsidRDefault="007D7615">
      <w:pPr>
        <w:numPr>
          <w:ilvl w:val="0"/>
          <w:numId w:val="42"/>
        </w:numPr>
        <w:spacing w:before="0" w:beforeAutospacing="0" w:after="0" w:afterAutospacing="0"/>
        <w:ind w:left="780" w:right="780"/>
        <w:divId w:val="442530434"/>
        <w:rPr>
          <w:rFonts w:eastAsia="Times New Roman"/>
        </w:rPr>
      </w:pPr>
      <w:r>
        <w:rPr>
          <w:rFonts w:eastAsia="Times New Roman"/>
        </w:rPr>
        <w:t>music</w:t>
      </w:r>
    </w:p>
    <w:p w:rsidR="00F44597" w:rsidRDefault="007D7615">
      <w:pPr>
        <w:numPr>
          <w:ilvl w:val="0"/>
          <w:numId w:val="42"/>
        </w:numPr>
        <w:spacing w:before="0" w:beforeAutospacing="0" w:after="0" w:afterAutospacing="0"/>
        <w:ind w:left="780" w:right="780"/>
        <w:divId w:val="442530434"/>
        <w:rPr>
          <w:rFonts w:eastAsia="Times New Roman"/>
        </w:rPr>
      </w:pPr>
      <w:r>
        <w:rPr>
          <w:rFonts w:eastAsia="Times New Roman"/>
        </w:rPr>
        <w:t>hobby</w:t>
      </w:r>
    </w:p>
    <w:p w:rsidR="00F44597" w:rsidRDefault="007D7615">
      <w:pPr>
        <w:numPr>
          <w:ilvl w:val="0"/>
          <w:numId w:val="42"/>
        </w:numPr>
        <w:spacing w:before="0" w:beforeAutospacing="0" w:after="0" w:afterAutospacing="0"/>
        <w:ind w:left="780" w:right="780"/>
        <w:divId w:val="442530434"/>
        <w:rPr>
          <w:rFonts w:eastAsia="Times New Roman"/>
        </w:rPr>
      </w:pPr>
      <w:r>
        <w:rPr>
          <w:rFonts w:eastAsia="Times New Roman"/>
        </w:rPr>
        <w:t>meditation</w:t>
      </w:r>
    </w:p>
    <w:p w:rsidR="00F44597" w:rsidRDefault="007D7615">
      <w:pPr>
        <w:numPr>
          <w:ilvl w:val="0"/>
          <w:numId w:val="42"/>
        </w:numPr>
        <w:spacing w:before="0" w:beforeAutospacing="0" w:after="0" w:afterAutospacing="0"/>
        <w:ind w:left="780" w:right="780"/>
        <w:divId w:val="442530434"/>
        <w:rPr>
          <w:rFonts w:eastAsia="Times New Roman"/>
        </w:rPr>
      </w:pPr>
      <w:r>
        <w:rPr>
          <w:rFonts w:eastAsia="Times New Roman"/>
        </w:rPr>
        <w:t>therapy</w:t>
      </w:r>
    </w:p>
    <w:p w:rsidR="00F44597" w:rsidRDefault="007D7615">
      <w:pPr>
        <w:numPr>
          <w:ilvl w:val="0"/>
          <w:numId w:val="42"/>
        </w:numPr>
        <w:spacing w:before="0" w:beforeAutospacing="0" w:after="0" w:afterAutospacing="0"/>
        <w:ind w:left="780" w:right="780"/>
        <w:divId w:val="442530434"/>
        <w:rPr>
          <w:rFonts w:eastAsia="Times New Roman"/>
        </w:rPr>
      </w:pPr>
      <w:r>
        <w:rPr>
          <w:rFonts w:eastAsia="Times New Roman"/>
        </w:rPr>
        <w:t>motivation</w:t>
      </w:r>
    </w:p>
    <w:p w:rsidR="00F44597" w:rsidRDefault="007D7615">
      <w:pPr>
        <w:numPr>
          <w:ilvl w:val="0"/>
          <w:numId w:val="42"/>
        </w:numPr>
        <w:spacing w:before="0" w:beforeAutospacing="0" w:after="0" w:afterAutospacing="0"/>
        <w:ind w:left="780" w:right="780"/>
        <w:divId w:val="442530434"/>
        <w:rPr>
          <w:rFonts w:eastAsia="Times New Roman"/>
        </w:rPr>
      </w:pPr>
      <w:r>
        <w:rPr>
          <w:rFonts w:eastAsia="Times New Roman"/>
        </w:rPr>
        <w:t>travel</w:t>
      </w:r>
    </w:p>
    <w:p w:rsidR="00F44597" w:rsidRDefault="007D7615">
      <w:pPr>
        <w:numPr>
          <w:ilvl w:val="0"/>
          <w:numId w:val="42"/>
        </w:numPr>
        <w:spacing w:before="0" w:beforeAutospacing="0" w:after="0" w:afterAutospacing="0"/>
        <w:ind w:left="780" w:right="780"/>
        <w:divId w:val="442530434"/>
        <w:rPr>
          <w:rFonts w:eastAsia="Times New Roman"/>
        </w:rPr>
      </w:pPr>
      <w:r>
        <w:rPr>
          <w:rFonts w:eastAsia="Times New Roman"/>
        </w:rPr>
        <w:t>exercise</w:t>
      </w:r>
    </w:p>
    <w:bookmarkStart w:id="245" w:name="Back_To_Unit4_Session8_Figure1"/>
    <w:p w:rsidR="00DA6B08" w:rsidRDefault="007D7615">
      <w:pPr>
        <w:pStyle w:val="NormalWeb"/>
        <w:divId w:val="442530434"/>
      </w:pPr>
      <w:r>
        <w:fldChar w:fldCharType="begin"/>
      </w:r>
      <w:r>
        <w:instrText xml:space="preserve"> HYPERLINK "" \l "Unit4_Session8_Figure1" </w:instrText>
      </w:r>
      <w:r>
        <w:fldChar w:fldCharType="separate"/>
      </w:r>
      <w:r>
        <w:rPr>
          <w:rStyle w:val="Hyperlink"/>
        </w:rPr>
        <w:t>Back to - Uncaptioned Figure</w:t>
      </w:r>
      <w:r>
        <w:fldChar w:fldCharType="end"/>
      </w:r>
      <w:bookmarkEnd w:id="245"/>
    </w:p>
    <w:p w:rsidR="00F44597" w:rsidRDefault="007D7615">
      <w:pPr>
        <w:pStyle w:val="Heading3"/>
        <w:divId w:val="1680348573"/>
        <w:rPr>
          <w:rFonts w:eastAsia="Times New Roman"/>
        </w:rPr>
      </w:pPr>
      <w:bookmarkStart w:id="246" w:name="Unit5_Session1_Description1"/>
      <w:bookmarkEnd w:id="246"/>
      <w:r>
        <w:rPr>
          <w:rFonts w:eastAsia="Times New Roman"/>
        </w:rPr>
        <w:t>Uncaptioned Figure</w:t>
      </w:r>
    </w:p>
    <w:p w:rsidR="00F44597" w:rsidRDefault="007D7615">
      <w:pPr>
        <w:divId w:val="1680348573"/>
      </w:pPr>
      <w:r>
        <w:t xml:space="preserve">A word cloud diagram about exercise, including the following terms: </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aging</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chart</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aerobic</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bone</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body</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adult</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boosts</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cognitive</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changes</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activity</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aerobically</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muscles</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exercise</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loneliness</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physical fitness</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nutrition</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cardiovascular building</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strengthen aspects</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aged</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bodily</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anaerobic athlete</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positive aid motion</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accuracy</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anecdotal</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cardiac</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addictive</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augment</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capable</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animals</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ample</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ability</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brain</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mental</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chronic</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better</w:t>
      </w:r>
    </w:p>
    <w:p w:rsidR="00F44597" w:rsidRDefault="007D7615">
      <w:pPr>
        <w:numPr>
          <w:ilvl w:val="0"/>
          <w:numId w:val="43"/>
        </w:numPr>
        <w:spacing w:before="0" w:beforeAutospacing="0" w:after="0" w:afterAutospacing="0"/>
        <w:ind w:left="780" w:right="780"/>
        <w:divId w:val="1680348573"/>
        <w:rPr>
          <w:rFonts w:eastAsia="Times New Roman"/>
        </w:rPr>
      </w:pPr>
      <w:r>
        <w:rPr>
          <w:rFonts w:eastAsia="Times New Roman"/>
        </w:rPr>
        <w:t>active</w:t>
      </w:r>
    </w:p>
    <w:bookmarkStart w:id="247" w:name="Back_To_Unit5_Session1_Figure1"/>
    <w:p w:rsidR="00DA6B08" w:rsidRDefault="007D7615">
      <w:pPr>
        <w:pStyle w:val="NormalWeb"/>
        <w:divId w:val="1680348573"/>
      </w:pPr>
      <w:r>
        <w:fldChar w:fldCharType="begin"/>
      </w:r>
      <w:r>
        <w:instrText xml:space="preserve"> HYPERLINK "" \l "Unit5_Session1_Figure1" </w:instrText>
      </w:r>
      <w:r>
        <w:fldChar w:fldCharType="separate"/>
      </w:r>
      <w:r>
        <w:rPr>
          <w:rStyle w:val="Hyperlink"/>
        </w:rPr>
        <w:t>Back to - Uncaptioned Figure</w:t>
      </w:r>
      <w:r>
        <w:fldChar w:fldCharType="end"/>
      </w:r>
      <w:bookmarkEnd w:id="247"/>
    </w:p>
    <w:p w:rsidR="00F44597" w:rsidRDefault="007D7615">
      <w:pPr>
        <w:pStyle w:val="Heading3"/>
        <w:divId w:val="1087655245"/>
        <w:rPr>
          <w:rFonts w:eastAsia="Times New Roman"/>
        </w:rPr>
      </w:pPr>
      <w:bookmarkStart w:id="248" w:name="Unit5_Session2_Description1"/>
      <w:bookmarkEnd w:id="248"/>
      <w:r>
        <w:rPr>
          <w:rFonts w:eastAsia="Times New Roman"/>
        </w:rPr>
        <w:t>Uncaptioned Figure</w:t>
      </w:r>
    </w:p>
    <w:p w:rsidR="00F44597" w:rsidRDefault="007D7615">
      <w:pPr>
        <w:spacing w:before="0" w:beforeAutospacing="0" w:after="0" w:afterAutospacing="0" w:line="240" w:lineRule="auto"/>
        <w:divId w:val="1087655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leaning on an exercise ball, looking exhausted. </w:t>
      </w:r>
    </w:p>
    <w:bookmarkStart w:id="249" w:name="Back_To_Unit5_Session2_Figure1"/>
    <w:p w:rsidR="00DA6B08" w:rsidRDefault="007D7615">
      <w:pPr>
        <w:pStyle w:val="NormalWeb"/>
        <w:divId w:val="1087655245"/>
      </w:pPr>
      <w:r>
        <w:fldChar w:fldCharType="begin"/>
      </w:r>
      <w:r>
        <w:instrText xml:space="preserve"> HYPERLINK "" \l "Unit5_Session2_Figure1" </w:instrText>
      </w:r>
      <w:r>
        <w:fldChar w:fldCharType="separate"/>
      </w:r>
      <w:r>
        <w:rPr>
          <w:rStyle w:val="Hyperlink"/>
        </w:rPr>
        <w:t>Back to - Uncaptioned Figure</w:t>
      </w:r>
      <w:r>
        <w:fldChar w:fldCharType="end"/>
      </w:r>
      <w:bookmarkEnd w:id="249"/>
    </w:p>
    <w:p w:rsidR="00F44597" w:rsidRDefault="007D7615">
      <w:pPr>
        <w:pStyle w:val="Heading3"/>
        <w:divId w:val="714744258"/>
        <w:rPr>
          <w:rFonts w:eastAsia="Times New Roman"/>
        </w:rPr>
      </w:pPr>
      <w:bookmarkStart w:id="250" w:name="Unit5_Session3_Description1"/>
      <w:bookmarkEnd w:id="250"/>
      <w:r>
        <w:rPr>
          <w:rFonts w:eastAsia="Times New Roman"/>
        </w:rPr>
        <w:t>Uncaptioned Figure</w:t>
      </w:r>
    </w:p>
    <w:p w:rsidR="00F44597" w:rsidRDefault="007D7615">
      <w:pPr>
        <w:spacing w:before="0" w:beforeAutospacing="0" w:after="0" w:afterAutospacing="0" w:line="240" w:lineRule="auto"/>
        <w:divId w:val="7147442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foot on the floor. Underneath the foot, there is a list of terms: Stress, diabetes, hypertension, heart disease, high blood pressure, chronic disease, high cholesterol, insomnia, obesity. </w:t>
      </w:r>
    </w:p>
    <w:bookmarkStart w:id="251" w:name="Back_To_Unit5_Session3_Figure1"/>
    <w:p w:rsidR="00DA6B08" w:rsidRDefault="007D7615">
      <w:pPr>
        <w:pStyle w:val="NormalWeb"/>
        <w:divId w:val="714744258"/>
      </w:pPr>
      <w:r>
        <w:fldChar w:fldCharType="begin"/>
      </w:r>
      <w:r>
        <w:instrText xml:space="preserve"> HYPERLINK "" \l "Unit5_Session3_Figure1" </w:instrText>
      </w:r>
      <w:r>
        <w:fldChar w:fldCharType="separate"/>
      </w:r>
      <w:r>
        <w:rPr>
          <w:rStyle w:val="Hyperlink"/>
        </w:rPr>
        <w:t>Back to - Uncaptioned Figure</w:t>
      </w:r>
      <w:r>
        <w:fldChar w:fldCharType="end"/>
      </w:r>
      <w:bookmarkEnd w:id="251"/>
    </w:p>
    <w:p w:rsidR="00F44597" w:rsidRDefault="007D7615">
      <w:pPr>
        <w:pStyle w:val="Heading3"/>
        <w:divId w:val="449054712"/>
        <w:rPr>
          <w:rFonts w:eastAsia="Times New Roman"/>
        </w:rPr>
      </w:pPr>
      <w:bookmarkStart w:id="252" w:name="Unit5_Session5_Description1"/>
      <w:bookmarkEnd w:id="252"/>
      <w:r>
        <w:rPr>
          <w:rFonts w:eastAsia="Times New Roman"/>
        </w:rPr>
        <w:t>Uncaptioned Figure</w:t>
      </w:r>
    </w:p>
    <w:p w:rsidR="00F44597" w:rsidRDefault="007D7615">
      <w:pPr>
        <w:spacing w:before="0" w:beforeAutospacing="0" w:after="0" w:afterAutospacing="0" w:line="240" w:lineRule="auto"/>
        <w:divId w:val="449054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walking their dog. </w:t>
      </w:r>
    </w:p>
    <w:bookmarkStart w:id="253" w:name="Back_To_Unit5_Session5_Figure1"/>
    <w:p w:rsidR="00DA6B08" w:rsidRDefault="007D7615">
      <w:pPr>
        <w:pStyle w:val="NormalWeb"/>
        <w:divId w:val="449054712"/>
      </w:pPr>
      <w:r>
        <w:fldChar w:fldCharType="begin"/>
      </w:r>
      <w:r>
        <w:instrText xml:space="preserve"> HYPERLINK "" \l "Unit5_Session5_Figure1" </w:instrText>
      </w:r>
      <w:r>
        <w:fldChar w:fldCharType="separate"/>
      </w:r>
      <w:r>
        <w:rPr>
          <w:rStyle w:val="Hyperlink"/>
        </w:rPr>
        <w:t>Back to - Uncaptioned Figure</w:t>
      </w:r>
      <w:r>
        <w:fldChar w:fldCharType="end"/>
      </w:r>
      <w:bookmarkEnd w:id="253"/>
    </w:p>
    <w:p w:rsidR="00F44597" w:rsidRDefault="007D7615">
      <w:pPr>
        <w:pStyle w:val="Heading3"/>
        <w:divId w:val="946959614"/>
        <w:rPr>
          <w:rFonts w:eastAsia="Times New Roman"/>
        </w:rPr>
      </w:pPr>
      <w:bookmarkStart w:id="254" w:name="Unit5_Session7_Description1"/>
      <w:bookmarkEnd w:id="254"/>
      <w:r>
        <w:rPr>
          <w:rFonts w:eastAsia="Times New Roman"/>
        </w:rPr>
        <w:t>Uncaptioned Figure</w:t>
      </w:r>
    </w:p>
    <w:p w:rsidR="00F44597" w:rsidRDefault="007D7615">
      <w:pPr>
        <w:spacing w:before="0" w:beforeAutospacing="0" w:after="0" w:afterAutospacing="0" w:line="240" w:lineRule="auto"/>
        <w:divId w:val="946959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exercising. </w:t>
      </w:r>
    </w:p>
    <w:bookmarkStart w:id="255" w:name="Back_To_Unit5_Session7_Figure1"/>
    <w:p w:rsidR="00DA6B08" w:rsidRDefault="007D7615">
      <w:pPr>
        <w:pStyle w:val="NormalWeb"/>
        <w:divId w:val="946959614"/>
      </w:pPr>
      <w:r>
        <w:fldChar w:fldCharType="begin"/>
      </w:r>
      <w:r>
        <w:instrText xml:space="preserve"> HYPERLINK "" \l "Unit5_Session7_Figure1" </w:instrText>
      </w:r>
      <w:r>
        <w:fldChar w:fldCharType="separate"/>
      </w:r>
      <w:r>
        <w:rPr>
          <w:rStyle w:val="Hyperlink"/>
        </w:rPr>
        <w:t>Back to - Uncaptioned Figure</w:t>
      </w:r>
      <w:r>
        <w:fldChar w:fldCharType="end"/>
      </w:r>
      <w:bookmarkEnd w:id="255"/>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1"/>
        <w:divId w:val="177962278"/>
        <w:rPr>
          <w:rFonts w:eastAsia="Times New Roman"/>
        </w:rPr>
      </w:pPr>
      <w:bookmarkStart w:id="256" w:name="Unit2_Session1_Transcript1"/>
      <w:bookmarkEnd w:id="256"/>
      <w:r>
        <w:rPr>
          <w:rFonts w:eastAsia="Times New Roman"/>
        </w:rPr>
        <w:t>Video 1 What is the menopause?</w:t>
      </w:r>
    </w:p>
    <w:p w:rsidR="00F44597" w:rsidRDefault="007D7615">
      <w:pPr>
        <w:pStyle w:val="Heading2"/>
        <w:divId w:val="177962278"/>
        <w:rPr>
          <w:rFonts w:eastAsia="Times New Roman"/>
        </w:rPr>
      </w:pPr>
      <w:r>
        <w:rPr>
          <w:rFonts w:eastAsia="Times New Roman"/>
        </w:rPr>
        <w:t>Transcript</w:t>
      </w:r>
    </w:p>
    <w:p w:rsidR="00F44597" w:rsidRDefault="007D7615">
      <w:pPr>
        <w:divId w:val="177962278"/>
      </w:pPr>
      <w:r>
        <w:t>[MUSIC PLAYING]</w:t>
      </w:r>
    </w:p>
    <w:p w:rsidR="00F44597" w:rsidRDefault="007D7615">
      <w:pPr>
        <w:divId w:val="177962278"/>
      </w:pPr>
      <w:r>
        <w:t>[TEXT ON SCREEN: What is the menopause?]</w:t>
      </w:r>
    </w:p>
    <w:p w:rsidR="00F44597" w:rsidRDefault="007D7615">
      <w:pPr>
        <w:pStyle w:val="speaker"/>
        <w:divId w:val="470756999"/>
      </w:pPr>
      <w:r>
        <w:t>SPEAKER 1</w:t>
      </w:r>
    </w:p>
    <w:p w:rsidR="00F44597" w:rsidRDefault="007D7615">
      <w:pPr>
        <w:pStyle w:val="remark"/>
        <w:divId w:val="470756999"/>
      </w:pPr>
      <w:r>
        <w:t xml:space="preserve">A lot of women call it the change. And I think it is a change, when your sort of fertile life, periods, ends, and you go into the next stage of your life really. </w:t>
      </w:r>
    </w:p>
    <w:p w:rsidR="00F44597" w:rsidRDefault="007D7615">
      <w:pPr>
        <w:pStyle w:val="speaker"/>
        <w:divId w:val="190579947"/>
      </w:pPr>
      <w:r>
        <w:t>SPEAKER 2</w:t>
      </w:r>
    </w:p>
    <w:p w:rsidR="00F44597" w:rsidRDefault="007D7615">
      <w:pPr>
        <w:pStyle w:val="remark"/>
        <w:divId w:val="190579947"/>
      </w:pPr>
      <w:r>
        <w:t xml:space="preserve">I think menopause, what it means to me is when someone who of a certain age gets more severe mood swings, as well as more drastic change within their bodies. </w:t>
      </w:r>
    </w:p>
    <w:p w:rsidR="00F44597" w:rsidRDefault="007D7615">
      <w:pPr>
        <w:pStyle w:val="speaker"/>
        <w:divId w:val="1001397936"/>
      </w:pPr>
      <w:r>
        <w:t>INTERVIEWER</w:t>
      </w:r>
    </w:p>
    <w:p w:rsidR="00F44597" w:rsidRDefault="007D7615">
      <w:pPr>
        <w:pStyle w:val="remark"/>
        <w:divId w:val="1001397936"/>
      </w:pPr>
      <w:r>
        <w:t>Yeah. Why do you think we should be concerned about the menopause?</w:t>
      </w:r>
    </w:p>
    <w:p w:rsidR="00F44597" w:rsidRDefault="007D7615">
      <w:pPr>
        <w:pStyle w:val="speaker"/>
        <w:divId w:val="1724981078"/>
      </w:pPr>
      <w:r>
        <w:t>SPEAKER 2</w:t>
      </w:r>
    </w:p>
    <w:p w:rsidR="00F44597" w:rsidRDefault="007D7615">
      <w:pPr>
        <w:pStyle w:val="remark"/>
        <w:divId w:val="1724981078"/>
      </w:pPr>
      <w:r>
        <w:t xml:space="preserve">Because I think if it's not treated early on, then that person could become more isolated and lonely. And then that can affect their surrounding families and friends. And then it's obviously not good for their mental and physical health as well. </w:t>
      </w:r>
    </w:p>
    <w:p w:rsidR="00F44597" w:rsidRDefault="007D7615">
      <w:pPr>
        <w:pStyle w:val="speaker"/>
        <w:divId w:val="720250464"/>
      </w:pPr>
      <w:r>
        <w:t>SPEAKER 3</w:t>
      </w:r>
    </w:p>
    <w:p w:rsidR="00F44597" w:rsidRDefault="007D7615">
      <w:pPr>
        <w:pStyle w:val="remark"/>
        <w:divId w:val="720250464"/>
      </w:pPr>
      <w:r>
        <w:t>It’s the reduction of hormones, isn't it? So it would be maybe feeling very tired, mood swings, things like that.</w:t>
      </w:r>
    </w:p>
    <w:p w:rsidR="00F44597" w:rsidRDefault="007D7615">
      <w:pPr>
        <w:pStyle w:val="speaker"/>
        <w:divId w:val="1223907773"/>
      </w:pPr>
      <w:r>
        <w:t>INTERVIEWER</w:t>
      </w:r>
    </w:p>
    <w:p w:rsidR="00F44597" w:rsidRDefault="007D7615">
      <w:pPr>
        <w:pStyle w:val="remark"/>
        <w:divId w:val="1223907773"/>
      </w:pPr>
      <w:r>
        <w:t>Are there any other symptoms that typically relate?</w:t>
      </w:r>
    </w:p>
    <w:p w:rsidR="00F44597" w:rsidRDefault="007D7615">
      <w:pPr>
        <w:pStyle w:val="speaker"/>
        <w:divId w:val="1085882085"/>
      </w:pPr>
      <w:r>
        <w:t>SPEAKER 3</w:t>
      </w:r>
    </w:p>
    <w:p w:rsidR="00F44597" w:rsidRDefault="007D7615">
      <w:pPr>
        <w:pStyle w:val="remark"/>
        <w:divId w:val="1085882085"/>
      </w:pPr>
      <w:r>
        <w:t>I think hair loss, weight gain, hot flushes, mood swings. These are all part of the menopause.</w:t>
      </w:r>
    </w:p>
    <w:p w:rsidR="00F44597" w:rsidRDefault="007D7615">
      <w:pPr>
        <w:pStyle w:val="speaker"/>
        <w:divId w:val="1981762642"/>
      </w:pPr>
      <w:r>
        <w:t>SPEAKER 4</w:t>
      </w:r>
    </w:p>
    <w:p w:rsidR="00F44597" w:rsidRDefault="007D7615">
      <w:pPr>
        <w:pStyle w:val="remark"/>
        <w:divId w:val="1981762642"/>
      </w:pPr>
      <w:r>
        <w:t>I see it like the opposite of puberty, if it makes sense. (GIGGLING)</w:t>
      </w:r>
    </w:p>
    <w:p w:rsidR="00F44597" w:rsidRDefault="007D7615">
      <w:pPr>
        <w:divId w:val="177962278"/>
      </w:pPr>
      <w:r>
        <w:t>[MUSIC PLAYING]</w:t>
      </w:r>
    </w:p>
    <w:bookmarkStart w:id="257" w:name="Back_To_Unit2_Session1_MediaContent1"/>
    <w:p w:rsidR="00F44597" w:rsidRDefault="007D7615">
      <w:pPr>
        <w:pStyle w:val="NormalWeb"/>
        <w:divId w:val="177962278"/>
      </w:pPr>
      <w:r>
        <w:fldChar w:fldCharType="begin"/>
      </w:r>
      <w:r>
        <w:instrText xml:space="preserve"> HYPERLINK "" \l "Unit2_Session1_MediaContent1" </w:instrText>
      </w:r>
      <w:r>
        <w:fldChar w:fldCharType="separate"/>
      </w:r>
      <w:r>
        <w:rPr>
          <w:rStyle w:val="Hyperlink"/>
        </w:rPr>
        <w:t>Back to - Video 1 What is the menopause?</w:t>
      </w:r>
      <w:r>
        <w:fldChar w:fldCharType="end"/>
      </w:r>
      <w:bookmarkEnd w:id="257"/>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1"/>
        <w:divId w:val="445270439"/>
        <w:rPr>
          <w:rFonts w:eastAsia="Times New Roman"/>
        </w:rPr>
      </w:pPr>
      <w:bookmarkStart w:id="258" w:name="Unit2_Session2_Transcript1"/>
      <w:bookmarkEnd w:id="258"/>
      <w:r>
        <w:rPr>
          <w:rFonts w:eastAsia="Times New Roman"/>
        </w:rPr>
        <w:t>Video 2 Introduction to the menopause</w:t>
      </w:r>
    </w:p>
    <w:p w:rsidR="00F44597" w:rsidRDefault="007D7615">
      <w:pPr>
        <w:pStyle w:val="Heading2"/>
        <w:divId w:val="445270439"/>
        <w:rPr>
          <w:rFonts w:eastAsia="Times New Roman"/>
        </w:rPr>
      </w:pPr>
      <w:r>
        <w:rPr>
          <w:rFonts w:eastAsia="Times New Roman"/>
        </w:rPr>
        <w:t>Transcript</w:t>
      </w:r>
    </w:p>
    <w:p w:rsidR="00F44597" w:rsidRDefault="007D7615">
      <w:pPr>
        <w:pStyle w:val="speaker"/>
        <w:divId w:val="1298686846"/>
      </w:pPr>
      <w:r>
        <w:t>SPEAKER 1</w:t>
      </w:r>
    </w:p>
    <w:p w:rsidR="00F44597" w:rsidRDefault="007D7615">
      <w:pPr>
        <w:pStyle w:val="remark"/>
        <w:divId w:val="1298686846"/>
      </w:pPr>
      <w:r>
        <w:t>When does the menopause happen?</w:t>
      </w:r>
    </w:p>
    <w:p w:rsidR="00F44597" w:rsidRDefault="007D7615">
      <w:pPr>
        <w:pStyle w:val="speaker"/>
        <w:divId w:val="1938755972"/>
      </w:pPr>
      <w:r>
        <w:t>SPEAKER 2</w:t>
      </w:r>
    </w:p>
    <w:p w:rsidR="00F44597" w:rsidRDefault="007D7615">
      <w:pPr>
        <w:pStyle w:val="remark"/>
        <w:divId w:val="1938755972"/>
      </w:pPr>
      <w:r>
        <w:t xml:space="preserve">The menopause occurs typically around 51 years of age and is diagnosed when a woman has not had a period for 12 months. During the menopause, the reduction in women's hormone levels can produce life-changing symptoms and impact on how they feel, think, and behave. </w:t>
      </w:r>
    </w:p>
    <w:p w:rsidR="00F44597" w:rsidRDefault="007D7615">
      <w:pPr>
        <w:pStyle w:val="remark"/>
        <w:divId w:val="1938755972"/>
      </w:pPr>
      <w:r>
        <w:t xml:space="preserve">However, in the preceding years, they may have experienced changes to the nature of their periods and experienced some menopausal-type symptoms. This stage is referred to as the perimenopause and typically starts at age 47 but can occur as early as 10 years before. </w:t>
      </w:r>
    </w:p>
    <w:p w:rsidR="00F44597" w:rsidRDefault="007D7615">
      <w:pPr>
        <w:pStyle w:val="remark"/>
        <w:divId w:val="1938755972"/>
      </w:pPr>
      <w:r>
        <w:t xml:space="preserve">Menopausal symptoms may also be experienced by trans men and nonbinary people. So despite affecting 51% of the population, there is still a general lack of awareness about it. The menopause is being talked about more widely. But it can still feel like a taboo subject. </w:t>
      </w:r>
    </w:p>
    <w:p w:rsidR="00F44597" w:rsidRDefault="007D7615">
      <w:pPr>
        <w:pStyle w:val="speaker"/>
        <w:divId w:val="1874070232"/>
      </w:pPr>
      <w:r>
        <w:t>SPEAKER 1</w:t>
      </w:r>
    </w:p>
    <w:p w:rsidR="00F44597" w:rsidRDefault="007D7615">
      <w:pPr>
        <w:pStyle w:val="remark"/>
        <w:divId w:val="1874070232"/>
      </w:pPr>
      <w:r>
        <w:t>Why does the menopause happen?</w:t>
      </w:r>
    </w:p>
    <w:p w:rsidR="00F44597" w:rsidRDefault="007D7615">
      <w:pPr>
        <w:pStyle w:val="speaker"/>
        <w:divId w:val="478032476"/>
      </w:pPr>
      <w:r>
        <w:t>SPEAKER 2</w:t>
      </w:r>
    </w:p>
    <w:p w:rsidR="00F44597" w:rsidRDefault="007D7615">
      <w:pPr>
        <w:pStyle w:val="remark"/>
        <w:divId w:val="478032476"/>
      </w:pPr>
      <w:r>
        <w:t xml:space="preserve">The menopause happens due to levels of estrogen and progesterone decreasing as women age. These are two of the primary hormones behind the menstrual cycle. The levels of estrogen will change across a woman's life, with levels typically peaking around age 35, before declining. Estrogen is described as the happy hormone because it regulates serotonin, which is a feel-good chemical as it improves mood and increases energy. </w:t>
      </w:r>
    </w:p>
    <w:p w:rsidR="00F44597" w:rsidRDefault="007D7615">
      <w:pPr>
        <w:pStyle w:val="speaker"/>
        <w:divId w:val="185562564"/>
      </w:pPr>
      <w:r>
        <w:t>SPEAKER 1</w:t>
      </w:r>
    </w:p>
    <w:p w:rsidR="00F44597" w:rsidRDefault="007D7615">
      <w:pPr>
        <w:pStyle w:val="remark"/>
        <w:divId w:val="185562564"/>
      </w:pPr>
      <w:r>
        <w:t>What are the symptoms?</w:t>
      </w:r>
    </w:p>
    <w:p w:rsidR="00F44597" w:rsidRDefault="007D7615">
      <w:pPr>
        <w:pStyle w:val="speaker"/>
        <w:divId w:val="2139227591"/>
      </w:pPr>
      <w:r>
        <w:t>SPEAKER 2</w:t>
      </w:r>
    </w:p>
    <w:p w:rsidR="00F44597" w:rsidRDefault="007D7615">
      <w:pPr>
        <w:pStyle w:val="remark"/>
        <w:divId w:val="2139227591"/>
      </w:pPr>
      <w:r>
        <w:t xml:space="preserve">With estrogen receptors all over the body, its decline causes many symptoms, such as affecting cognitive function through producing brain fog, forgetfulness, mood swings, and irritability. In addition to the signature hot flushes and night sweats, women also experience dry or itchy skin, decreased libido, vaginal dryness, and discomfort during sex, as well as higher rates of osteoporosis and heart disease. </w:t>
      </w:r>
    </w:p>
    <w:p w:rsidR="00F44597" w:rsidRDefault="007D7615">
      <w:pPr>
        <w:pStyle w:val="remark"/>
        <w:divId w:val="2139227591"/>
      </w:pPr>
      <w:r>
        <w:t xml:space="preserve">Lastly, the accompanying fall in progesterone can cause anxiety and sleep disruptions. Many women are prescribed Hormone Replacement Therapy. But HRT is not without its own side effects, such as producing vaginal bleeding, tender breasts, weight gain, and bloating. There are plenty of alternative treatments, such as taking supplements, including red clover, St. John's wort, or evening primrose. </w:t>
      </w:r>
    </w:p>
    <w:p w:rsidR="00F44597" w:rsidRDefault="007D7615">
      <w:pPr>
        <w:pStyle w:val="speaker"/>
        <w:divId w:val="764348273"/>
      </w:pPr>
      <w:r>
        <w:t>SPEAKER 1</w:t>
      </w:r>
    </w:p>
    <w:p w:rsidR="00F44597" w:rsidRDefault="007D7615">
      <w:pPr>
        <w:pStyle w:val="remark"/>
        <w:divId w:val="764348273"/>
      </w:pPr>
      <w:r>
        <w:t>What can help during the menopause?</w:t>
      </w:r>
    </w:p>
    <w:p w:rsidR="00F44597" w:rsidRDefault="007D7615">
      <w:pPr>
        <w:pStyle w:val="speaker"/>
        <w:divId w:val="51734115"/>
      </w:pPr>
      <w:r>
        <w:t>SPEAKER 2</w:t>
      </w:r>
    </w:p>
    <w:p w:rsidR="00F44597" w:rsidRDefault="007D7615">
      <w:pPr>
        <w:pStyle w:val="remark"/>
        <w:divId w:val="51734115"/>
      </w:pPr>
      <w:r>
        <w:t xml:space="preserve">Exercise such as yoga, walking, and cycling would bring significant benefits, with strength or resistance training being especially useful, protecting the bones, muscle mass, lung and heart function, whilst working to reduce body fat. While the menopause is a condition that women experience, the people they live, work, and socialize with, including men, are often affected. Therefore, we need to move away from thinking of it as a women's problem. That is something only supported by other women and make it into a person problem. </w:t>
      </w:r>
    </w:p>
    <w:p w:rsidR="00F44597" w:rsidRDefault="007D7615">
      <w:pPr>
        <w:pStyle w:val="remark"/>
        <w:divId w:val="51734115"/>
      </w:pPr>
      <w:r>
        <w:t xml:space="preserve">Understanding the changes and impact of the menopause will help women, including those people around them. Awareness and more consideration will help people to navigate this difficult time and promote a safe, comfortable space for anyone to open up about their experiences without fear and shame. </w:t>
      </w:r>
    </w:p>
    <w:p w:rsidR="00F44597" w:rsidRDefault="007D7615">
      <w:pPr>
        <w:pStyle w:val="remark"/>
        <w:divId w:val="51734115"/>
      </w:pPr>
      <w:r>
        <w:t xml:space="preserve">There are steps that will support people impacted by the menopause in the home and the workplace. Number one, raise awareness. By raising your own awareness about typical symptoms, you can identify when other people may be struggling. Number two, remove the stigma. Create an environment where the menopause is visible and discussed openly. And eliminate unhelpful behaviors, such as jokes or bantering about symptoms. Number three, make adjustments. Simple adjustments such as providing fans, improving ventilation, better access to water and toilet facilities can really help. </w:t>
      </w:r>
    </w:p>
    <w:bookmarkStart w:id="259" w:name="Back_To_Unit2_Session2_MediaContent1"/>
    <w:p w:rsidR="00F44597" w:rsidRDefault="007D7615">
      <w:pPr>
        <w:pStyle w:val="NormalWeb"/>
        <w:divId w:val="445270439"/>
      </w:pPr>
      <w:r>
        <w:fldChar w:fldCharType="begin"/>
      </w:r>
      <w:r>
        <w:instrText xml:space="preserve"> HYPERLINK "" \l "Unit2_Session2_MediaContent1" </w:instrText>
      </w:r>
      <w:r>
        <w:fldChar w:fldCharType="separate"/>
      </w:r>
      <w:r>
        <w:rPr>
          <w:rStyle w:val="Hyperlink"/>
        </w:rPr>
        <w:t>Back to - Video 2 Introduction to the menopause</w:t>
      </w:r>
      <w:r>
        <w:fldChar w:fldCharType="end"/>
      </w:r>
      <w:bookmarkEnd w:id="259"/>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1"/>
        <w:divId w:val="456723940"/>
        <w:rPr>
          <w:rFonts w:eastAsia="Times New Roman"/>
        </w:rPr>
      </w:pPr>
      <w:bookmarkStart w:id="260" w:name="Unit3_Session1_Transcript1"/>
      <w:bookmarkEnd w:id="260"/>
      <w:r>
        <w:rPr>
          <w:rFonts w:eastAsia="Times New Roman"/>
        </w:rPr>
        <w:t>Video 1 Symptoms of the menopause and what can be done about it</w:t>
      </w:r>
    </w:p>
    <w:p w:rsidR="00F44597" w:rsidRDefault="007D7615">
      <w:pPr>
        <w:pStyle w:val="Heading2"/>
        <w:divId w:val="456723940"/>
        <w:rPr>
          <w:rFonts w:eastAsia="Times New Roman"/>
        </w:rPr>
      </w:pPr>
      <w:r>
        <w:rPr>
          <w:rFonts w:eastAsia="Times New Roman"/>
        </w:rPr>
        <w:t>Transcript</w:t>
      </w:r>
    </w:p>
    <w:p w:rsidR="00F44597" w:rsidRDefault="007D7615">
      <w:pPr>
        <w:pStyle w:val="speaker"/>
        <w:divId w:val="771051396"/>
      </w:pPr>
      <w:r>
        <w:t>SPEAKER 1</w:t>
      </w:r>
    </w:p>
    <w:p w:rsidR="00F44597" w:rsidRDefault="007D7615">
      <w:pPr>
        <w:pStyle w:val="remark"/>
        <w:divId w:val="771051396"/>
      </w:pPr>
      <w:r>
        <w:t xml:space="preserve">Night sweats and hot flushes, really. And they sort of go together. But yeah, that horrible feeling of heat rising up your body and then just being so hot you don't know what to do. That was, to me, the worst bit. </w:t>
      </w:r>
    </w:p>
    <w:p w:rsidR="00F44597" w:rsidRDefault="007D7615">
      <w:pPr>
        <w:pStyle w:val="speaker"/>
        <w:divId w:val="419447982"/>
      </w:pPr>
      <w:r>
        <w:t>SPEAKER 2</w:t>
      </w:r>
    </w:p>
    <w:p w:rsidR="00F44597" w:rsidRDefault="007D7615">
      <w:pPr>
        <w:pStyle w:val="remark"/>
        <w:divId w:val="419447982"/>
      </w:pPr>
      <w:r>
        <w:t xml:space="preserve">She went through phases of being angry. And I think that's more down to pain. Lack of sleep was a huge thing for her. Not being as mobile, she used to walk a lot. She was always conscious of her diabetes as well. So she was always trying to make sure her diet was well. She was struggling with that. Eating was a problem as well. It was multiple things for her. </w:t>
      </w:r>
    </w:p>
    <w:p w:rsidR="00F44597" w:rsidRDefault="007D7615">
      <w:pPr>
        <w:pStyle w:val="speaker"/>
        <w:divId w:val="1630085290"/>
      </w:pPr>
      <w:r>
        <w:t>SPEAKER 3</w:t>
      </w:r>
    </w:p>
    <w:p w:rsidR="00F44597" w:rsidRDefault="007D7615">
      <w:pPr>
        <w:pStyle w:val="remark"/>
        <w:divId w:val="1630085290"/>
      </w:pPr>
      <w:r>
        <w:t xml:space="preserve">Maybe ‘thought fog’, I think maybe that's not the right term to use. But yeah, some kind of problems processing some of that information. I know some physical changes around heat, hot flushes and things like that as well, which can make people uncomfortable in a certain environment. </w:t>
      </w:r>
    </w:p>
    <w:p w:rsidR="00F44597" w:rsidRDefault="007D7615">
      <w:pPr>
        <w:pStyle w:val="speaker"/>
        <w:divId w:val="635989589"/>
      </w:pPr>
      <w:r>
        <w:t>SPEAKER 1</w:t>
      </w:r>
    </w:p>
    <w:p w:rsidR="00F44597" w:rsidRDefault="007D7615">
      <w:pPr>
        <w:pStyle w:val="remark"/>
        <w:divId w:val="635989589"/>
      </w:pPr>
      <w:r>
        <w:t xml:space="preserve">I think it's about education and understanding. And so for example, if you are feeling really hot, there's always that dilemma if you're sharing an office. Can you open the window? What can you do about it? So, I think, for me, understanding is the most important thing. </w:t>
      </w:r>
    </w:p>
    <w:p w:rsidR="00F44597" w:rsidRDefault="007D7615">
      <w:pPr>
        <w:pStyle w:val="speaker"/>
        <w:divId w:val="1667905477"/>
      </w:pPr>
      <w:r>
        <w:t>SPEAKER 4</w:t>
      </w:r>
    </w:p>
    <w:p w:rsidR="00F44597" w:rsidRDefault="007D7615">
      <w:pPr>
        <w:pStyle w:val="remark"/>
        <w:divId w:val="1667905477"/>
      </w:pPr>
      <w:r>
        <w:t xml:space="preserve">I used to work with a wonderful woman who, when she was going through the menopause, had very, very extreme hot flushes at work. And everyone would just carry on like nothing was happening. And she'd be sitting there boiling and fanning herself. And everyone would just not say anything. And I used to think at the time, should I say something? Should we open a window? It just wasn't discussed at all. </w:t>
      </w:r>
    </w:p>
    <w:bookmarkStart w:id="261" w:name="Back_To_Unit3_Session1_MediaContent1"/>
    <w:p w:rsidR="00F44597" w:rsidRDefault="007D7615">
      <w:pPr>
        <w:pStyle w:val="NormalWeb"/>
        <w:divId w:val="456723940"/>
      </w:pPr>
      <w:r>
        <w:fldChar w:fldCharType="begin"/>
      </w:r>
      <w:r>
        <w:instrText xml:space="preserve"> HYPERLINK "" \l "Unit3_Session1_MediaContent1" </w:instrText>
      </w:r>
      <w:r>
        <w:fldChar w:fldCharType="separate"/>
      </w:r>
      <w:r>
        <w:rPr>
          <w:rStyle w:val="Hyperlink"/>
        </w:rPr>
        <w:t>Back to - Video 1 Symptoms of the menopause and what can be done about it</w:t>
      </w:r>
      <w:r>
        <w:fldChar w:fldCharType="end"/>
      </w:r>
      <w:bookmarkEnd w:id="261"/>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1"/>
        <w:divId w:val="94443278"/>
        <w:rPr>
          <w:rFonts w:eastAsia="Times New Roman"/>
        </w:rPr>
      </w:pPr>
      <w:bookmarkStart w:id="262" w:name="Unit4_Session5_Transcript1"/>
      <w:bookmarkEnd w:id="262"/>
      <w:r>
        <w:rPr>
          <w:rFonts w:eastAsia="Times New Roman"/>
        </w:rPr>
        <w:t>Audio 1 You Are Feeling Sleeeepy: Kathryn Pinkham and Dr Louise Newson</w:t>
      </w:r>
    </w:p>
    <w:p w:rsidR="00F44597" w:rsidRDefault="007D7615">
      <w:pPr>
        <w:pStyle w:val="Heading2"/>
        <w:divId w:val="94443278"/>
        <w:rPr>
          <w:rFonts w:eastAsia="Times New Roman"/>
        </w:rPr>
      </w:pPr>
      <w:r>
        <w:rPr>
          <w:rFonts w:eastAsia="Times New Roman"/>
        </w:rPr>
        <w:t>Transcript</w:t>
      </w:r>
    </w:p>
    <w:p w:rsidR="00F44597" w:rsidRDefault="007D7615">
      <w:pPr>
        <w:pStyle w:val="speaker"/>
        <w:divId w:val="2085226443"/>
      </w:pPr>
      <w:r>
        <w:t>Dr Louise Newson</w:t>
      </w:r>
    </w:p>
    <w:p w:rsidR="00F44597" w:rsidRDefault="007D7615">
      <w:pPr>
        <w:pStyle w:val="remark"/>
        <w:divId w:val="2085226443"/>
      </w:pPr>
      <w:r>
        <w:t xml:space="preserve">So talk us through because, I mean, I’ve read all sorts of things about sleep. Some I agree with, and some I don’t. But a lot of it seems to be about having a really good routine, a bedtime routine. But also a seven-day routine, so it’s not having the five days and lying in at the weekend. But I don’t know whether that’s true or not. So talk me through some really simple measures. </w:t>
      </w:r>
    </w:p>
    <w:p w:rsidR="00F44597" w:rsidRDefault="007D7615">
      <w:pPr>
        <w:pStyle w:val="speaker"/>
        <w:divId w:val="2124107626"/>
      </w:pPr>
      <w:r>
        <w:t>Kathryn Pinkham</w:t>
      </w:r>
    </w:p>
    <w:p w:rsidR="00F44597" w:rsidRDefault="007D7615">
      <w:pPr>
        <w:pStyle w:val="remark"/>
        <w:divId w:val="2124107626"/>
      </w:pPr>
      <w:r>
        <w:t xml:space="preserve">So I guess it depends who we’re talking to. So if you are somebody who has a decent sleep pattern, simple changes that we would call sleep hygiene, so everybody’s heard of sleep hygiene. That’s kind of don’t drink too much coffee. Don’t drink too much alcohol. Make sure your room is comfortable. Those kind of things. And that’s all quite decent advice for somebody who already sleeps OK and just wants to be educated and healthy in as many ways as they can. </w:t>
      </w:r>
    </w:p>
    <w:p w:rsidR="00F44597" w:rsidRDefault="007D7615">
      <w:pPr>
        <w:pStyle w:val="remark"/>
        <w:divId w:val="2124107626"/>
      </w:pPr>
      <w:r>
        <w:t xml:space="preserve">If you are somebody who is actually struggling to sleep well, so you can’t get good quality of sleep, and it’s really important to think of quality rather than quantity. So we’re talking about good quality sleep, not just how many hours. If you’re somebody who’s struggling to do that, then actually, sometimes focusing on sleep hygiene or routine and those kind of changes can actually make the problem worse. </w:t>
      </w:r>
    </w:p>
    <w:p w:rsidR="00F44597" w:rsidRDefault="007D7615">
      <w:pPr>
        <w:pStyle w:val="remark"/>
        <w:divId w:val="2124107626"/>
      </w:pPr>
      <w:r>
        <w:t xml:space="preserve">Because if you imagine, you already can’t sleep well, and then you don’t drink any caffeine. You never go out in the evening. You have a two-hour wind down routine involving yoga, mindfulness, sleepy teas, every single thing that you’ve googled and you can buy. So a lot of the people that we see, their sleep hygiene is perfect. They’re doing absolutely everything right. But it’s actually creating so much anxiety because we’re trying so hard to do something that actually, the more we try and do, the worse it becomes. </w:t>
      </w:r>
    </w:p>
    <w:p w:rsidR="00F44597" w:rsidRDefault="007D7615">
      <w:pPr>
        <w:pStyle w:val="speaker"/>
        <w:divId w:val="1191648595"/>
      </w:pPr>
      <w:r>
        <w:t>Dr Louise Newson</w:t>
      </w:r>
    </w:p>
    <w:p w:rsidR="00F44597" w:rsidRDefault="007D7615">
      <w:pPr>
        <w:pStyle w:val="remark"/>
        <w:divId w:val="1191648595"/>
      </w:pPr>
      <w:r>
        <w:t xml:space="preserve">And then it makes them feel worse in themselves. I suppose more like a failure because they’re not achieving what they should be with all this routine. </w:t>
      </w:r>
    </w:p>
    <w:p w:rsidR="00F44597" w:rsidRDefault="007D7615">
      <w:pPr>
        <w:pStyle w:val="speaker"/>
        <w:divId w:val="187917357"/>
      </w:pPr>
      <w:r>
        <w:t>Kathryn Pinkham</w:t>
      </w:r>
    </w:p>
    <w:p w:rsidR="00F44597" w:rsidRDefault="007D7615">
      <w:pPr>
        <w:pStyle w:val="remark"/>
        <w:divId w:val="187917357"/>
      </w:pPr>
      <w:r>
        <w:t xml:space="preserve">Yeah, and they say, I’ve tried everything. I’ve done everything right, and I still can’t sleep. And so the very first thing that I do with everyone that I work with is help them to understand the model of how we develop insomnia. Because if we can understand how sometimes what we do is maintaining that problem, it can make it a lot clearer how we need to change. And so would it be helpful if actually I just talk you through that model that we have? </w:t>
      </w:r>
    </w:p>
    <w:p w:rsidR="00F44597" w:rsidRDefault="007D7615">
      <w:pPr>
        <w:pStyle w:val="speaker"/>
        <w:divId w:val="819886828"/>
      </w:pPr>
      <w:r>
        <w:t>Dr Louise Newson</w:t>
      </w:r>
    </w:p>
    <w:p w:rsidR="00F44597" w:rsidRDefault="007D7615">
      <w:pPr>
        <w:pStyle w:val="remark"/>
        <w:divId w:val="819886828"/>
      </w:pPr>
      <w:r>
        <w:t xml:space="preserve">Please do. Yeah. </w:t>
      </w:r>
    </w:p>
    <w:p w:rsidR="00F44597" w:rsidRDefault="007D7615">
      <w:pPr>
        <w:pStyle w:val="speaker"/>
        <w:divId w:val="1566404898"/>
      </w:pPr>
      <w:r>
        <w:t>Kathryn Pinkham</w:t>
      </w:r>
    </w:p>
    <w:p w:rsidR="00F44597" w:rsidRDefault="007D7615">
      <w:pPr>
        <w:pStyle w:val="remark"/>
        <w:divId w:val="1566404898"/>
      </w:pPr>
      <w:r>
        <w:t xml:space="preserve">So the way that poor sleep develops is that for whatever reason, we have a bad night. So it can be something massive and obvious like a divorce or a bereavement or a really stressful time. It can be something very minor, cough and cold, but a noise outside, or you may not even know. For whatever reason, you just have a couple of nights where you can’t sleep. Very quickly, what we start is, we’re very intolerant of bad sleep. So very quickly, what we would start to do is make changes to try and improve our sleep. </w:t>
      </w:r>
    </w:p>
    <w:p w:rsidR="00F44597" w:rsidRDefault="007D7615">
      <w:pPr>
        <w:pStyle w:val="remark"/>
        <w:divId w:val="1566404898"/>
      </w:pPr>
      <w:r>
        <w:t xml:space="preserve">So for example, if I had three nights of bad sleep, I’d certainly be thinking about it by that fourth day. And the first thing I would do is probably go to bed earlier. So I’d think I need to get some sleep back. But actually, the problem with going to bed earlier is that one of the things that controls our sleep is our sleep drive. So if you imagine an elastic band, when you wake up in the morning, we start stretching this elastic band, it gets tighter and tighter and tighter as the day goes on. </w:t>
      </w:r>
    </w:p>
    <w:p w:rsidR="00F44597" w:rsidRDefault="007D7615">
      <w:pPr>
        <w:pStyle w:val="remark"/>
        <w:divId w:val="1566404898"/>
      </w:pPr>
      <w:r>
        <w:t xml:space="preserve">The ideal scenario being that this elastic bands is as tight as it can possibly be. We’ve built up a huge appetite for sleep, and we’re going to get into bed, fall asleep quickly, and get a nice quality. So the first thing that we do to try and make sleep better is go to bed earlier. Straight away, what’s happening is our drive is not high enough. So we’re in bed early. We’re more likely to be awake because our drive wasn’t quite high enough. So we’re lying in bed awake. </w:t>
      </w:r>
    </w:p>
    <w:p w:rsidR="00F44597" w:rsidRDefault="007D7615">
      <w:pPr>
        <w:pStyle w:val="remark"/>
        <w:divId w:val="1566404898"/>
      </w:pPr>
      <w:r>
        <w:t xml:space="preserve">Then what happens is the more, if you imagine for the next week or so, we’re still not sleeping well. We’re now spending more and more time in bed and more and more time in bed awake. So now, our bed is being associated with wakefulness rather than sleep. And the chances of you being able to remain positive and upbeat during that time awake in bed is pretty slim. So actually, this time, we’re now in bed feeling stressed, frustrated, certainly anybody in menopause, hot and bothered, panicky, and we’re relating our bed to that feeling. </w:t>
      </w:r>
    </w:p>
    <w:p w:rsidR="00F44597" w:rsidRDefault="007D7615">
      <w:pPr>
        <w:pStyle w:val="remark"/>
        <w:divId w:val="1566404898"/>
      </w:pPr>
      <w:r>
        <w:t xml:space="preserve">So this is how the cycle of poor sleep starts that we spend too long in bed. We go to bed too early. We perhaps get up too late. We’re very anxious. We’re very stressed. We’re very hyper-vigilant about sleep, and we’re connecting all of that to our bed. So in the end, it becomes sort of a Pavlov’s dogs style situation, where actually, your bed becomes a cue for anxiety. </w:t>
      </w:r>
    </w:p>
    <w:p w:rsidR="00F44597" w:rsidRDefault="007D7615">
      <w:pPr>
        <w:pStyle w:val="remark"/>
        <w:divId w:val="1566404898"/>
      </w:pPr>
      <w:r>
        <w:t xml:space="preserve">So people get into bed. They say I was absolutely chilled out and relaxed on the sofa, could have fallen asleep. Second I got into bed, my mind started racing. And that’s because they’ve learnt that behaviour. They’ve learnt to associate their bed with that problem. So in a kind of really long-winded way, I guess what I’m saying about routine is it is important, but it needs to be the right one. If it’s a routine that involves all the wrong stuff that leads up to poor sleep, then actually, we’re just sort of cementing the problem over and over again, night after night. </w:t>
      </w:r>
    </w:p>
    <w:p w:rsidR="00F44597" w:rsidRDefault="007D7615">
      <w:pPr>
        <w:pStyle w:val="speaker"/>
        <w:divId w:val="1538199687"/>
      </w:pPr>
      <w:r>
        <w:t>Dr Louise Newson</w:t>
      </w:r>
    </w:p>
    <w:p w:rsidR="00F44597" w:rsidRDefault="007D7615">
      <w:pPr>
        <w:pStyle w:val="remark"/>
        <w:divId w:val="1538199687"/>
      </w:pPr>
      <w:r>
        <w:t xml:space="preserve">That’s really interesting, isn’t it? So what would you suggest for those people then who are trying with their routine? And like you say, because it’s very common, isn’t it, that you think, oh, I’ve had such a bad night’s sleep. I’m going to go to sleep early or go to bed early. And then you just lie there feeling a failure. So what do you suggest or how do you help these people? </w:t>
      </w:r>
    </w:p>
    <w:p w:rsidR="00F44597" w:rsidRDefault="007D7615">
      <w:pPr>
        <w:pStyle w:val="speaker"/>
        <w:divId w:val="392237283"/>
      </w:pPr>
      <w:r>
        <w:t>Kathryn Pinkham</w:t>
      </w:r>
    </w:p>
    <w:p w:rsidR="00F44597" w:rsidRDefault="007D7615">
      <w:pPr>
        <w:pStyle w:val="remark"/>
        <w:divId w:val="392237283"/>
      </w:pPr>
      <w:r>
        <w:t xml:space="preserve">So the first thing I would say, whether your problem is falling asleep or staying asleep, whatever it is, the first thing you need to do is increase that sleep drive. So that drive to sleep, that appetite needs to be much stronger. So what I would say is work out how much sleep you’re getting on average. So if you’re in bed for about eight or nine hours, but you’re only getting about six hours of sleep or five hours of sleep, create a window of time in bed which more closely matches how much sleep you can actually get. </w:t>
      </w:r>
    </w:p>
    <w:p w:rsidR="00F44597" w:rsidRDefault="007D7615">
      <w:pPr>
        <w:pStyle w:val="remark"/>
        <w:divId w:val="392237283"/>
      </w:pPr>
      <w:r>
        <w:t xml:space="preserve">So for example, if you’re going to bed at 10:00, you’re getting out at 6:00, but you’re only getting about six hours of sleep. Instead, go to bed at midnight. So go to bed later. Set your alarm nice and early. Spend as little time in bed as you can. And what will happen is your drive is much higher. The more time out of bed, the more fresh air daylight those kind of things that we can do. Stay out of bed. The more tired you are and this sort of genuine sleepy tired, higher that drive is. You’ll fall asleep quickly. You’ll get a better quality of sleep. Your alarm goes off. </w:t>
      </w:r>
    </w:p>
    <w:p w:rsidR="00F44597" w:rsidRDefault="007D7615">
      <w:pPr>
        <w:pStyle w:val="remark"/>
        <w:divId w:val="392237283"/>
      </w:pPr>
      <w:r>
        <w:t xml:space="preserve">However badly you sleep, you try and get up at that alarm. And you keep that cycle going. So what you’re doing is building up a momentum of sleep deprivation almost. But saying to your body clock, this is your only window of time where you can sleep. This is the only period I want you to sleep in. Rather than saying, here’s an eight-nine hour window. Pick and choose in that when you want to sleep. </w:t>
      </w:r>
    </w:p>
    <w:p w:rsidR="00F44597" w:rsidRDefault="007D7615">
      <w:pPr>
        <w:pStyle w:val="speaker"/>
        <w:divId w:val="1723140123"/>
      </w:pPr>
      <w:r>
        <w:t>Dr Louise Newson</w:t>
      </w:r>
    </w:p>
    <w:p w:rsidR="00F44597" w:rsidRDefault="007D7615">
      <w:pPr>
        <w:pStyle w:val="remark"/>
        <w:divId w:val="1723140123"/>
      </w:pPr>
      <w:r>
        <w:t xml:space="preserve">That would fit in with what I’ve read about weekends not having a lie in. Because a lot of people think, well I’ll catch up at the weekend. But if you’re saying, I love your elastic band analogy, you’re not going to have so much time to stretch it if you don’t get up till later on a Saturday or Sunday morning, for example. </w:t>
      </w:r>
    </w:p>
    <w:bookmarkStart w:id="263" w:name="Back_To_Unit4_Session5_MediaContent1"/>
    <w:p w:rsidR="00F44597" w:rsidRDefault="007D7615">
      <w:pPr>
        <w:pStyle w:val="NormalWeb"/>
        <w:divId w:val="94443278"/>
      </w:pPr>
      <w:r>
        <w:fldChar w:fldCharType="begin"/>
      </w:r>
      <w:r>
        <w:instrText xml:space="preserve"> HYPERLINK "" \l "Unit4_Session5_MediaContent1" </w:instrText>
      </w:r>
      <w:r>
        <w:fldChar w:fldCharType="separate"/>
      </w:r>
      <w:r>
        <w:rPr>
          <w:rStyle w:val="Hyperlink"/>
        </w:rPr>
        <w:t>Back to - Audio 1 You Are Feeling Sleeeepy: Kathryn Pinkham and Dr Louise Newson</w:t>
      </w:r>
      <w:r>
        <w:fldChar w:fldCharType="end"/>
      </w:r>
      <w:bookmarkEnd w:id="263"/>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1"/>
        <w:divId w:val="1543515471"/>
        <w:rPr>
          <w:rFonts w:eastAsia="Times New Roman"/>
        </w:rPr>
      </w:pPr>
      <w:bookmarkStart w:id="264" w:name="Unit5_Session2_Transcript1"/>
      <w:bookmarkEnd w:id="264"/>
      <w:r>
        <w:rPr>
          <w:rFonts w:eastAsia="Times New Roman"/>
        </w:rPr>
        <w:t>Video 1 The importance of exercise</w:t>
      </w:r>
    </w:p>
    <w:p w:rsidR="00F44597" w:rsidRDefault="007D7615">
      <w:pPr>
        <w:pStyle w:val="Heading2"/>
        <w:divId w:val="1543515471"/>
        <w:rPr>
          <w:rFonts w:eastAsia="Times New Roman"/>
        </w:rPr>
      </w:pPr>
      <w:r>
        <w:rPr>
          <w:rFonts w:eastAsia="Times New Roman"/>
        </w:rPr>
        <w:t>Transcript</w:t>
      </w:r>
    </w:p>
    <w:p w:rsidR="00F44597" w:rsidRDefault="007D7615">
      <w:pPr>
        <w:pStyle w:val="speaker"/>
        <w:divId w:val="1945572362"/>
      </w:pPr>
      <w:r>
        <w:t>Dr Louise Newson</w:t>
      </w:r>
    </w:p>
    <w:p w:rsidR="00F44597" w:rsidRDefault="007D7615">
      <w:pPr>
        <w:pStyle w:val="remark"/>
        <w:divId w:val="1945572362"/>
      </w:pPr>
      <w:r>
        <w:t xml:space="preserve">Exercise is really important for all of us. It doesn't always have to be an actual exercise class that we go to. We need to find exercise that we can do as part of our lives that fits in with us so we don't have excuses not to do it. </w:t>
      </w:r>
    </w:p>
    <w:p w:rsidR="00F44597" w:rsidRDefault="007D7615">
      <w:pPr>
        <w:pStyle w:val="remark"/>
        <w:divId w:val="1945572362"/>
      </w:pPr>
      <w:r>
        <w:t xml:space="preserve">So for some people, it might be as simple as walking to work or walking up the stairs instead of using a lift. For other people, it might be going to three or four classes in a gym every week. But we have to just choose what works. For myself, personally, doing a yoga practice is enough for me. And I know that I have my mat, and I can use it anywhere. And I can do my class to myself, if you like. </w:t>
      </w:r>
    </w:p>
    <w:p w:rsidR="00F44597" w:rsidRDefault="007D7615">
      <w:pPr>
        <w:pStyle w:val="remark"/>
        <w:divId w:val="1945572362"/>
      </w:pPr>
      <w:r>
        <w:t xml:space="preserve">But everyone's different. Some people wouldn't want to do yoga. Other people would want to do pilates. Some people like to do HIIT classes. And some people do a variation. </w:t>
      </w:r>
    </w:p>
    <w:p w:rsidR="00F44597" w:rsidRDefault="007D7615">
      <w:pPr>
        <w:pStyle w:val="remark"/>
        <w:divId w:val="1945572362"/>
      </w:pPr>
      <w:r>
        <w:t xml:space="preserve">Keeping active is really good. It's really good for our muscle strength. It's good for our fitness. It's good for our heart health, our bone health, our brain health but our mental health as well. We know that doing exercise regularly really helps. And it can be very hard if you don't have much motivation. But the more you exercise and make it part of your routine, the better and easier it is going forwards. </w:t>
      </w:r>
    </w:p>
    <w:bookmarkStart w:id="265" w:name="Back_To_Unit5_Session2_MediaContent1"/>
    <w:p w:rsidR="00F44597" w:rsidRDefault="007D7615">
      <w:pPr>
        <w:pStyle w:val="NormalWeb"/>
        <w:divId w:val="1543515471"/>
      </w:pPr>
      <w:r>
        <w:fldChar w:fldCharType="begin"/>
      </w:r>
      <w:r>
        <w:instrText xml:space="preserve"> HYPERLINK "" \l "Unit5_Session2_MediaContent1" </w:instrText>
      </w:r>
      <w:r>
        <w:fldChar w:fldCharType="separate"/>
      </w:r>
      <w:r>
        <w:rPr>
          <w:rStyle w:val="Hyperlink"/>
        </w:rPr>
        <w:t>Back to - Video 1 The importance of exercise</w:t>
      </w:r>
      <w:r>
        <w:fldChar w:fldCharType="end"/>
      </w:r>
      <w:bookmarkEnd w:id="265"/>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1"/>
        <w:divId w:val="1164666429"/>
        <w:rPr>
          <w:rFonts w:eastAsia="Times New Roman"/>
        </w:rPr>
      </w:pPr>
      <w:bookmarkStart w:id="266" w:name="Unit5_Session3_Transcript1"/>
      <w:bookmarkEnd w:id="266"/>
      <w:r>
        <w:rPr>
          <w:rFonts w:eastAsia="Times New Roman"/>
        </w:rPr>
        <w:t>Video 2 Pelvic floor muscles</w:t>
      </w:r>
    </w:p>
    <w:p w:rsidR="00F44597" w:rsidRDefault="007D7615">
      <w:pPr>
        <w:pStyle w:val="Heading2"/>
        <w:divId w:val="1164666429"/>
        <w:rPr>
          <w:rFonts w:eastAsia="Times New Roman"/>
        </w:rPr>
      </w:pPr>
      <w:r>
        <w:rPr>
          <w:rFonts w:eastAsia="Times New Roman"/>
        </w:rPr>
        <w:t>Transcript</w:t>
      </w:r>
    </w:p>
    <w:p w:rsidR="00F44597" w:rsidRDefault="007D7615">
      <w:pPr>
        <w:pStyle w:val="speaker"/>
        <w:divId w:val="1029070503"/>
      </w:pPr>
      <w:r>
        <w:t>BAZ MOFFAT</w:t>
      </w:r>
    </w:p>
    <w:p w:rsidR="00F44597" w:rsidRDefault="007D7615">
      <w:pPr>
        <w:pStyle w:val="remark"/>
        <w:divId w:val="1029070503"/>
      </w:pPr>
      <w:r>
        <w:t xml:space="preserve">Locating your pelvic floor muscles can be a bit tricky because you can’t see them. So when we ask people to do pelvic floor exercises, they often just squeeze everything. They’ll squeeze their face, they’ll squeeze their tummy, they’ll squeeze their glutes in the hope that their pelvic floor is involved somewhere. But the key is to isolate it, to just work the pelvic floor on its own. </w:t>
      </w:r>
    </w:p>
    <w:p w:rsidR="00F44597" w:rsidRDefault="007D7615">
      <w:pPr>
        <w:pStyle w:val="remark"/>
        <w:divId w:val="1029070503"/>
      </w:pPr>
      <w:r>
        <w:t xml:space="preserve">And the best way to do that is when you’re on the loo having a wee, attempt to stop yourself from the flow of urine coming out. Now that is only to isolate it and work out where it is. Don’t do that every single time. And the other exercise is to imagine your passing wind and you don’t want to and to stop yourself from doing that. And those are your pelvic floor muscles, and that’s all you need to do is work out where they are. </w:t>
      </w:r>
    </w:p>
    <w:p w:rsidR="00F44597" w:rsidRDefault="007D7615">
      <w:pPr>
        <w:pStyle w:val="remark"/>
        <w:divId w:val="1029070503"/>
      </w:pPr>
      <w:r>
        <w:t xml:space="preserve">So we’re going to do an isolated pelvic floor exercise. Do this in lying or sitting or standing. And the most important thing is to be really relaxed. So I want everyone to relax their tummy, have your feet flat on the floor, relaxed face, and then just imagine your start yourself stopping passing wind and just connect with that part with your anus and close it off, and then relax it. </w:t>
      </w:r>
    </w:p>
    <w:p w:rsidR="00F44597" w:rsidRDefault="007D7615">
      <w:pPr>
        <w:pStyle w:val="remark"/>
        <w:divId w:val="1029070503"/>
      </w:pPr>
      <w:r>
        <w:t xml:space="preserve">And then I want you to do the same with your vagina. So you’d close it off and then relax and let go. And you notice that I’m able to talk and I’m doing these exercises, but you shouldn’t notice on the outside that this is happening. And that can often be a lot harder than you think. </w:t>
      </w:r>
    </w:p>
    <w:p w:rsidR="00F44597" w:rsidRDefault="007D7615">
      <w:pPr>
        <w:pStyle w:val="remark"/>
        <w:divId w:val="1029070503"/>
      </w:pPr>
      <w:r>
        <w:t xml:space="preserve">So once you’ve worked out that connection, you then want to lift up your vagina towards your belly button, and then relax let go, and then lift up the vagina towards the belly button, and then relax let go. And the relax let go can be as hard as the lift, and it will just take quite a lot of time to get used to doing those. </w:t>
      </w:r>
    </w:p>
    <w:p w:rsidR="00F44597" w:rsidRDefault="007D7615">
      <w:pPr>
        <w:pStyle w:val="remark"/>
        <w:divId w:val="1029070503"/>
      </w:pPr>
      <w:r>
        <w:t xml:space="preserve">We get asked all the time, how many exercises women should be doing? And every woman should be doing the basic pelvic floor exercises every single day because they have a pelvic floor. So 10 slow lifts and 10 fast lifts every day. </w:t>
      </w:r>
    </w:p>
    <w:p w:rsidR="00F44597" w:rsidRDefault="007D7615">
      <w:pPr>
        <w:pStyle w:val="remark"/>
        <w:divId w:val="1029070503"/>
      </w:pPr>
      <w:r>
        <w:t xml:space="preserve">But that’s not enough for an athlete. That’s not enough for a sportswoman. They need to be making sure that they’re integrating their pelvic floor work into their strength and conditioning, and into their core work. And every trainer and every coach needs to really prioritise getting the pelvic floor onto the gym floor. </w:t>
      </w:r>
    </w:p>
    <w:bookmarkStart w:id="267" w:name="Back_To_Unit5_Session3_MediaContent1"/>
    <w:p w:rsidR="00F44597" w:rsidRDefault="007D7615">
      <w:pPr>
        <w:pStyle w:val="NormalWeb"/>
        <w:divId w:val="1164666429"/>
      </w:pPr>
      <w:r>
        <w:fldChar w:fldCharType="begin"/>
      </w:r>
      <w:r>
        <w:instrText xml:space="preserve"> HYPERLINK "" \l "Unit5_Session3_MediaContent1" </w:instrText>
      </w:r>
      <w:r>
        <w:fldChar w:fldCharType="separate"/>
      </w:r>
      <w:r>
        <w:rPr>
          <w:rStyle w:val="Hyperlink"/>
        </w:rPr>
        <w:t>Back to - Video 2 Pelvic floor muscles</w:t>
      </w:r>
      <w:r>
        <w:fldChar w:fldCharType="end"/>
      </w:r>
      <w:bookmarkEnd w:id="267"/>
    </w:p>
    <w:p w:rsidR="00F44597" w:rsidRDefault="00DA6B0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4597" w:rsidRDefault="007D7615">
      <w:pPr>
        <w:pStyle w:val="Heading1"/>
        <w:divId w:val="171534511"/>
        <w:rPr>
          <w:rFonts w:eastAsia="Times New Roman"/>
        </w:rPr>
      </w:pPr>
      <w:bookmarkStart w:id="268" w:name="Unit5_Session6_Transcript1"/>
      <w:bookmarkEnd w:id="268"/>
      <w:r>
        <w:rPr>
          <w:rFonts w:eastAsia="Times New Roman"/>
        </w:rPr>
        <w:t>Audio 1 Exercise and the Menopause: Janette Cardy and Dr Louise Newson</w:t>
      </w:r>
    </w:p>
    <w:p w:rsidR="00F44597" w:rsidRDefault="007D7615">
      <w:pPr>
        <w:pStyle w:val="Heading2"/>
        <w:divId w:val="171534511"/>
        <w:rPr>
          <w:rFonts w:eastAsia="Times New Roman"/>
        </w:rPr>
      </w:pPr>
      <w:r>
        <w:rPr>
          <w:rFonts w:eastAsia="Times New Roman"/>
        </w:rPr>
        <w:t>Transcript</w:t>
      </w:r>
    </w:p>
    <w:p w:rsidR="00F44597" w:rsidRDefault="007D7615">
      <w:pPr>
        <w:pStyle w:val="speaker"/>
        <w:divId w:val="1620527355"/>
      </w:pPr>
      <w:r>
        <w:t>Dr Louise Newson</w:t>
      </w:r>
    </w:p>
    <w:p w:rsidR="00F44597" w:rsidRDefault="007D7615">
      <w:pPr>
        <w:pStyle w:val="remark"/>
        <w:divId w:val="1620527355"/>
      </w:pPr>
      <w:r>
        <w:t xml:space="preserve">For someone who, I’m not genetically sporty, and I sort of force myself to do exercise. And every time I do, I feel better. And as many of you know who’ve listened to me before know that I do quite a lot of yoga, which is very good, I find both mentally and physically. But there are so many different types of sports. So how do you direct people or help them to know what’s best for them? Because it’s really important, isn’t it, that we all find an exercise that suits us? </w:t>
      </w:r>
    </w:p>
    <w:p w:rsidR="00F44597" w:rsidRDefault="007D7615">
      <w:pPr>
        <w:pStyle w:val="speaker"/>
        <w:divId w:val="1725324928"/>
      </w:pPr>
      <w:r>
        <w:t>Janette Cardy</w:t>
      </w:r>
    </w:p>
    <w:p w:rsidR="00F44597" w:rsidRDefault="007D7615">
      <w:pPr>
        <w:pStyle w:val="remark"/>
        <w:divId w:val="1725324928"/>
      </w:pPr>
      <w:r>
        <w:t xml:space="preserve">Yeah, most definitely. I think it’s important that you enjoy what you do. So if you don’t look forward to it, or it’s an effort every single time, and you don’t get that high from it, that endorphin high, then it’s probably not the right exercise for you. </w:t>
      </w:r>
    </w:p>
    <w:p w:rsidR="00F44597" w:rsidRDefault="007D7615">
      <w:pPr>
        <w:pStyle w:val="remark"/>
        <w:divId w:val="1725324928"/>
      </w:pPr>
      <w:r>
        <w:t xml:space="preserve">There’s a lot of people that think it’s great to go out and do a run, but there’s a lot of people that don’t. But it doesn’t have to be open the door and run. It could be open the door and walk-run or just walk. Everything can be modified to suit the person. But I think the key is to enjoy what you do. </w:t>
      </w:r>
    </w:p>
    <w:p w:rsidR="00F44597" w:rsidRDefault="007D7615">
      <w:pPr>
        <w:pStyle w:val="speaker"/>
        <w:divId w:val="1919249478"/>
      </w:pPr>
      <w:r>
        <w:t>Dr Louise Newson</w:t>
      </w:r>
    </w:p>
    <w:p w:rsidR="00F44597" w:rsidRDefault="007D7615">
      <w:pPr>
        <w:pStyle w:val="remark"/>
        <w:divId w:val="1919249478"/>
      </w:pPr>
      <w:r>
        <w:t xml:space="preserve">Yeah, which is really important. Because certainly, I know that if I said to some of my patients, you need to start running 10 kilometers a day or even go for a long cycle ride, and they haven’t been on a bike for 30 years, then that’s completely irrelevant. And it’s also about building it up, isn’t it, so being realistic. And everyone’s different, aren’t they, in their stamina and exercise tolerance as well? </w:t>
      </w:r>
    </w:p>
    <w:p w:rsidR="00F44597" w:rsidRDefault="007D7615">
      <w:pPr>
        <w:pStyle w:val="speaker"/>
        <w:divId w:val="1903104081"/>
      </w:pPr>
      <w:r>
        <w:t>Janette Cardy</w:t>
      </w:r>
    </w:p>
    <w:p w:rsidR="00F44597" w:rsidRDefault="007D7615">
      <w:pPr>
        <w:pStyle w:val="remark"/>
        <w:divId w:val="1903104081"/>
      </w:pPr>
      <w:r>
        <w:t xml:space="preserve">Yeah, definitely. And I think it’s not a competition. You’re not competing against anybody else. This is your own personal journey. And if you get outside, and you’re walking for 10 minutes. And then the next time you go, and you’re doing 12 minutes. There’s progress, and you can see your progress. And that quite often ignites the fire and the passion I think because you can see that you are getting fitter whilst you’re enjoying it. </w:t>
      </w:r>
    </w:p>
    <w:bookmarkStart w:id="269" w:name="Back_To_Unit5_Session6_MediaContent1"/>
    <w:p w:rsidR="00F44597" w:rsidRDefault="007D7615">
      <w:pPr>
        <w:pStyle w:val="NormalWeb"/>
        <w:divId w:val="171534511"/>
      </w:pPr>
      <w:r>
        <w:fldChar w:fldCharType="begin"/>
      </w:r>
      <w:r>
        <w:instrText xml:space="preserve"> HYPERLINK "" \l "Unit5_Session6_MediaContent1" </w:instrText>
      </w:r>
      <w:r>
        <w:fldChar w:fldCharType="separate"/>
      </w:r>
      <w:r>
        <w:rPr>
          <w:rStyle w:val="Hyperlink"/>
        </w:rPr>
        <w:t>Back to - Audio 1 Exercise and the Menopause: Janette Cardy and Dr Louise Newson</w:t>
      </w:r>
      <w:r>
        <w:fldChar w:fldCharType="end"/>
      </w:r>
      <w:bookmarkEnd w:id="269"/>
    </w:p>
    <w:sectPr w:rsidR="00F44597" w:rsidSect="00DA6B08">
      <w:headerReference w:type="default" r:id="rId74"/>
      <w:footerReference w:type="default" r:id="rId7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B08" w:rsidRDefault="00DA6B08" w:rsidP="00DA6B08">
      <w:pPr>
        <w:spacing w:before="0" w:after="0" w:line="240" w:lineRule="auto"/>
      </w:pPr>
      <w:r>
        <w:separator/>
      </w:r>
    </w:p>
  </w:endnote>
  <w:endnote w:type="continuationSeparator" w:id="0">
    <w:p w:rsidR="00DA6B08" w:rsidRDefault="00DA6B08" w:rsidP="00DA6B0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08" w:rsidRPr="00DA6B08" w:rsidRDefault="00DA6B08" w:rsidP="00DA6B08">
    <w:pPr>
      <w:pStyle w:val="Footer"/>
      <w:pBdr>
        <w:top w:val="single" w:sz="4" w:space="1" w:color="auto"/>
      </w:pBdr>
      <w:rPr>
        <w:sz w:val="20"/>
      </w:rPr>
    </w:pPr>
    <w:r w:rsidRPr="00DA6B08">
      <w:rPr>
        <w:sz w:val="20"/>
      </w:rPr>
      <w:t xml:space="preserve">Page </w:t>
    </w:r>
    <w:r w:rsidRPr="00DA6B08">
      <w:rPr>
        <w:sz w:val="20"/>
      </w:rPr>
      <w:fldChar w:fldCharType="begin"/>
    </w:r>
    <w:r w:rsidRPr="00DA6B08">
      <w:rPr>
        <w:sz w:val="20"/>
      </w:rPr>
      <w:instrText xml:space="preserve"> Page \* MERGEFORMAT </w:instrText>
    </w:r>
    <w:r w:rsidRPr="00DA6B08">
      <w:rPr>
        <w:sz w:val="20"/>
      </w:rPr>
      <w:fldChar w:fldCharType="separate"/>
    </w:r>
    <w:r>
      <w:rPr>
        <w:noProof/>
        <w:sz w:val="20"/>
      </w:rPr>
      <w:t>21</w:t>
    </w:r>
    <w:r w:rsidRPr="00DA6B08">
      <w:rPr>
        <w:sz w:val="20"/>
      </w:rPr>
      <w:fldChar w:fldCharType="end"/>
    </w:r>
    <w:r w:rsidRPr="00DA6B08">
      <w:rPr>
        <w:sz w:val="20"/>
      </w:rPr>
      <w:t xml:space="preserve"> of </w:t>
    </w:r>
    <w:r w:rsidRPr="00DA6B08">
      <w:rPr>
        <w:sz w:val="20"/>
      </w:rPr>
      <w:fldChar w:fldCharType="begin"/>
    </w:r>
    <w:r w:rsidRPr="00DA6B08">
      <w:rPr>
        <w:sz w:val="20"/>
      </w:rPr>
      <w:instrText xml:space="preserve"> NumPages \* MERGEFORMAT </w:instrText>
    </w:r>
    <w:r w:rsidRPr="00DA6B08">
      <w:rPr>
        <w:sz w:val="20"/>
      </w:rPr>
      <w:fldChar w:fldCharType="separate"/>
    </w:r>
    <w:r>
      <w:rPr>
        <w:noProof/>
        <w:sz w:val="20"/>
      </w:rPr>
      <w:t>22</w:t>
    </w:r>
    <w:r w:rsidRPr="00DA6B08">
      <w:rPr>
        <w:sz w:val="20"/>
      </w:rPr>
      <w:fldChar w:fldCharType="end"/>
    </w:r>
    <w:r w:rsidRPr="00DA6B08">
      <w:rPr>
        <w:sz w:val="20"/>
      </w:rPr>
      <w:tab/>
    </w:r>
    <w:r w:rsidRPr="00DA6B08">
      <w:rPr>
        <w:sz w:val="20"/>
      </w:rPr>
      <w:tab/>
      <w:t>19th June 2024</w:t>
    </w:r>
  </w:p>
  <w:p w:rsidR="00DA6B08" w:rsidRPr="00DA6B08" w:rsidRDefault="00DA6B08" w:rsidP="00DA6B08">
    <w:pPr>
      <w:pStyle w:val="Footer"/>
      <w:pBdr>
        <w:top w:val="single" w:sz="4" w:space="1" w:color="auto"/>
      </w:pBdr>
      <w:rPr>
        <w:sz w:val="20"/>
      </w:rPr>
    </w:pPr>
    <w:hyperlink r:id="rId1" w:history="1">
      <w:r w:rsidRPr="00DA6B08">
        <w:rPr>
          <w:rStyle w:val="Hyperlink"/>
          <w:rFonts w:ascii="Arial" w:hAnsi="Arial"/>
          <w:sz w:val="20"/>
          <w:u w:val="none"/>
        </w:rPr>
        <w:t>https://www.open.edu/openlearn/health-sports-psychology/talking-about-the-menopause-symptoms-support-and-the-role-exercise/content-section-overview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B08" w:rsidRDefault="00DA6B08" w:rsidP="00DA6B08">
      <w:pPr>
        <w:spacing w:before="0" w:after="0" w:line="240" w:lineRule="auto"/>
      </w:pPr>
      <w:r>
        <w:separator/>
      </w:r>
    </w:p>
  </w:footnote>
  <w:footnote w:type="continuationSeparator" w:id="0">
    <w:p w:rsidR="00DA6B08" w:rsidRDefault="00DA6B08" w:rsidP="00DA6B0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08" w:rsidRPr="00DA6B08" w:rsidRDefault="00DA6B08" w:rsidP="00DA6B08">
    <w:pPr>
      <w:pStyle w:val="Header"/>
      <w:pBdr>
        <w:bottom w:val="single" w:sz="4" w:space="1" w:color="auto"/>
      </w:pBdr>
      <w:rPr>
        <w:sz w:val="20"/>
      </w:rPr>
    </w:pPr>
    <w:r w:rsidRPr="00DA6B08">
      <w:rPr>
        <w:sz w:val="20"/>
      </w:rPr>
      <w:t xml:space="preserve">                                                                                                                               </w:t>
    </w:r>
    <w:r w:rsidRPr="00DA6B08">
      <w:rPr>
        <w:noProof/>
        <w:sz w:val="20"/>
      </w:rPr>
      <w:drawing>
        <wp:inline distT="0" distB="0" distL="0" distR="0">
          <wp:extent cx="1638300" cy="53340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DA6B08" w:rsidRPr="00DA6B08" w:rsidRDefault="00DA6B08" w:rsidP="00DA6B08">
    <w:pPr>
      <w:pStyle w:val="Header"/>
      <w:pBdr>
        <w:bottom w:val="single" w:sz="4" w:space="1" w:color="auto"/>
      </w:pBdr>
      <w:rPr>
        <w:sz w:val="20"/>
      </w:rPr>
    </w:pPr>
    <w:r w:rsidRPr="00DA6B08">
      <w:rPr>
        <w:sz w:val="20"/>
      </w:rPr>
      <w:t xml:space="preserve">Talking about the menopause: symptoms, support and the role of exercise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36B2"/>
    <w:multiLevelType w:val="multilevel"/>
    <w:tmpl w:val="34B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05FE4"/>
    <w:multiLevelType w:val="multilevel"/>
    <w:tmpl w:val="D9BE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3383A"/>
    <w:multiLevelType w:val="multilevel"/>
    <w:tmpl w:val="B118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EB17C9"/>
    <w:multiLevelType w:val="multilevel"/>
    <w:tmpl w:val="5AAE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BB1693"/>
    <w:multiLevelType w:val="multilevel"/>
    <w:tmpl w:val="6F68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C87663"/>
    <w:multiLevelType w:val="multilevel"/>
    <w:tmpl w:val="FB1A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B2ECB"/>
    <w:multiLevelType w:val="multilevel"/>
    <w:tmpl w:val="9BE6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526B64"/>
    <w:multiLevelType w:val="multilevel"/>
    <w:tmpl w:val="2D5EF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894E0F"/>
    <w:multiLevelType w:val="multilevel"/>
    <w:tmpl w:val="99FAA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DD46FE"/>
    <w:multiLevelType w:val="multilevel"/>
    <w:tmpl w:val="72FA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6B4788"/>
    <w:multiLevelType w:val="multilevel"/>
    <w:tmpl w:val="D5B03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A7719D"/>
    <w:multiLevelType w:val="multilevel"/>
    <w:tmpl w:val="AD46C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774D29"/>
    <w:multiLevelType w:val="multilevel"/>
    <w:tmpl w:val="BD1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0139EE"/>
    <w:multiLevelType w:val="multilevel"/>
    <w:tmpl w:val="2E1C6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DD5818"/>
    <w:multiLevelType w:val="multilevel"/>
    <w:tmpl w:val="96D0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2E5C92"/>
    <w:multiLevelType w:val="multilevel"/>
    <w:tmpl w:val="2D4A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B759C9"/>
    <w:multiLevelType w:val="multilevel"/>
    <w:tmpl w:val="6DAA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B97A7D"/>
    <w:multiLevelType w:val="multilevel"/>
    <w:tmpl w:val="A710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0A10CB"/>
    <w:multiLevelType w:val="multilevel"/>
    <w:tmpl w:val="DFD6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0F09E7"/>
    <w:multiLevelType w:val="multilevel"/>
    <w:tmpl w:val="350C7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C144DA"/>
    <w:multiLevelType w:val="multilevel"/>
    <w:tmpl w:val="446C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782891"/>
    <w:multiLevelType w:val="multilevel"/>
    <w:tmpl w:val="0EB6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F77240"/>
    <w:multiLevelType w:val="multilevel"/>
    <w:tmpl w:val="B560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D60731"/>
    <w:multiLevelType w:val="multilevel"/>
    <w:tmpl w:val="2512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5E4642"/>
    <w:multiLevelType w:val="multilevel"/>
    <w:tmpl w:val="419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171AF1"/>
    <w:multiLevelType w:val="multilevel"/>
    <w:tmpl w:val="ABC8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CA0D66"/>
    <w:multiLevelType w:val="multilevel"/>
    <w:tmpl w:val="701A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961EAC"/>
    <w:multiLevelType w:val="multilevel"/>
    <w:tmpl w:val="E510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374F99"/>
    <w:multiLevelType w:val="multilevel"/>
    <w:tmpl w:val="EEFAA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CA02A6"/>
    <w:multiLevelType w:val="multilevel"/>
    <w:tmpl w:val="8C9C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A72053"/>
    <w:multiLevelType w:val="multilevel"/>
    <w:tmpl w:val="8DBA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BF33B6"/>
    <w:multiLevelType w:val="multilevel"/>
    <w:tmpl w:val="F9746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7B06DE"/>
    <w:multiLevelType w:val="multilevel"/>
    <w:tmpl w:val="40067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4679DB"/>
    <w:multiLevelType w:val="multilevel"/>
    <w:tmpl w:val="4EE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0069B6"/>
    <w:multiLevelType w:val="multilevel"/>
    <w:tmpl w:val="73E0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28032A"/>
    <w:multiLevelType w:val="multilevel"/>
    <w:tmpl w:val="428C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D51026"/>
    <w:multiLevelType w:val="multilevel"/>
    <w:tmpl w:val="8C46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D70A11"/>
    <w:multiLevelType w:val="multilevel"/>
    <w:tmpl w:val="C318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85618D"/>
    <w:multiLevelType w:val="multilevel"/>
    <w:tmpl w:val="7660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823D29"/>
    <w:multiLevelType w:val="multilevel"/>
    <w:tmpl w:val="10DC3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D36858"/>
    <w:multiLevelType w:val="multilevel"/>
    <w:tmpl w:val="7C64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706D4D"/>
    <w:multiLevelType w:val="multilevel"/>
    <w:tmpl w:val="E210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9F5E61"/>
    <w:multiLevelType w:val="multilevel"/>
    <w:tmpl w:val="1188F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41"/>
  </w:num>
  <w:num w:numId="3">
    <w:abstractNumId w:val="15"/>
  </w:num>
  <w:num w:numId="4">
    <w:abstractNumId w:val="27"/>
  </w:num>
  <w:num w:numId="5">
    <w:abstractNumId w:val="38"/>
  </w:num>
  <w:num w:numId="6">
    <w:abstractNumId w:val="26"/>
  </w:num>
  <w:num w:numId="7">
    <w:abstractNumId w:val="39"/>
  </w:num>
  <w:num w:numId="8">
    <w:abstractNumId w:val="4"/>
  </w:num>
  <w:num w:numId="9">
    <w:abstractNumId w:val="34"/>
  </w:num>
  <w:num w:numId="10">
    <w:abstractNumId w:val="21"/>
  </w:num>
  <w:num w:numId="11">
    <w:abstractNumId w:val="17"/>
  </w:num>
  <w:num w:numId="12">
    <w:abstractNumId w:val="28"/>
  </w:num>
  <w:num w:numId="13">
    <w:abstractNumId w:val="32"/>
  </w:num>
  <w:num w:numId="14">
    <w:abstractNumId w:val="29"/>
  </w:num>
  <w:num w:numId="15">
    <w:abstractNumId w:val="1"/>
  </w:num>
  <w:num w:numId="16">
    <w:abstractNumId w:val="23"/>
  </w:num>
  <w:num w:numId="17">
    <w:abstractNumId w:val="16"/>
  </w:num>
  <w:num w:numId="18">
    <w:abstractNumId w:val="5"/>
  </w:num>
  <w:num w:numId="19">
    <w:abstractNumId w:val="22"/>
  </w:num>
  <w:num w:numId="20">
    <w:abstractNumId w:val="20"/>
  </w:num>
  <w:num w:numId="21">
    <w:abstractNumId w:val="35"/>
  </w:num>
  <w:num w:numId="22">
    <w:abstractNumId w:val="9"/>
  </w:num>
  <w:num w:numId="23">
    <w:abstractNumId w:val="0"/>
  </w:num>
  <w:num w:numId="24">
    <w:abstractNumId w:val="37"/>
  </w:num>
  <w:num w:numId="25">
    <w:abstractNumId w:val="7"/>
  </w:num>
  <w:num w:numId="26">
    <w:abstractNumId w:val="2"/>
  </w:num>
  <w:num w:numId="27">
    <w:abstractNumId w:val="6"/>
  </w:num>
  <w:num w:numId="28">
    <w:abstractNumId w:val="42"/>
  </w:num>
  <w:num w:numId="29">
    <w:abstractNumId w:val="40"/>
  </w:num>
  <w:num w:numId="30">
    <w:abstractNumId w:val="10"/>
  </w:num>
  <w:num w:numId="31">
    <w:abstractNumId w:val="3"/>
  </w:num>
  <w:num w:numId="32">
    <w:abstractNumId w:val="14"/>
  </w:num>
  <w:num w:numId="33">
    <w:abstractNumId w:val="11"/>
  </w:num>
  <w:num w:numId="34">
    <w:abstractNumId w:val="19"/>
  </w:num>
  <w:num w:numId="35">
    <w:abstractNumId w:val="8"/>
  </w:num>
  <w:num w:numId="36">
    <w:abstractNumId w:val="13"/>
  </w:num>
  <w:num w:numId="37">
    <w:abstractNumId w:val="18"/>
  </w:num>
  <w:num w:numId="38">
    <w:abstractNumId w:val="30"/>
  </w:num>
  <w:num w:numId="39">
    <w:abstractNumId w:val="33"/>
  </w:num>
  <w:num w:numId="40">
    <w:abstractNumId w:val="24"/>
  </w:num>
  <w:num w:numId="41">
    <w:abstractNumId w:val="25"/>
  </w:num>
  <w:num w:numId="42">
    <w:abstractNumId w:val="12"/>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615"/>
    <w:rsid w:val="007D7615"/>
    <w:rsid w:val="00DA6B08"/>
    <w:rsid w:val="00F44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FD9A05-4814-4399-A135-49BB4080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A6B0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A6B08"/>
    <w:rPr>
      <w:rFonts w:ascii="Arial" w:eastAsiaTheme="minorEastAsia" w:hAnsi="Arial" w:cs="Arial"/>
      <w:sz w:val="28"/>
      <w:szCs w:val="28"/>
    </w:rPr>
  </w:style>
  <w:style w:type="paragraph" w:styleId="Footer">
    <w:name w:val="footer"/>
    <w:basedOn w:val="Normal"/>
    <w:link w:val="FooterChar"/>
    <w:uiPriority w:val="99"/>
    <w:unhideWhenUsed/>
    <w:rsid w:val="00DA6B0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A6B0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8853">
      <w:marLeft w:val="0"/>
      <w:marRight w:val="0"/>
      <w:marTop w:val="0"/>
      <w:marBottom w:val="0"/>
      <w:divBdr>
        <w:top w:val="none" w:sz="0" w:space="0" w:color="auto"/>
        <w:left w:val="none" w:sz="0" w:space="0" w:color="auto"/>
        <w:bottom w:val="none" w:sz="0" w:space="0" w:color="auto"/>
        <w:right w:val="none" w:sz="0" w:space="0" w:color="auto"/>
      </w:divBdr>
      <w:divsChild>
        <w:div w:id="1896771939">
          <w:marLeft w:val="0"/>
          <w:marRight w:val="0"/>
          <w:marTop w:val="240"/>
          <w:marBottom w:val="240"/>
          <w:divBdr>
            <w:top w:val="none" w:sz="0" w:space="0" w:color="auto"/>
            <w:left w:val="none" w:sz="0" w:space="0" w:color="auto"/>
            <w:bottom w:val="none" w:sz="0" w:space="0" w:color="auto"/>
            <w:right w:val="none" w:sz="0" w:space="0" w:color="auto"/>
          </w:divBdr>
          <w:divsChild>
            <w:div w:id="12625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371">
      <w:marLeft w:val="0"/>
      <w:marRight w:val="0"/>
      <w:marTop w:val="0"/>
      <w:marBottom w:val="0"/>
      <w:divBdr>
        <w:top w:val="none" w:sz="0" w:space="0" w:color="auto"/>
        <w:left w:val="none" w:sz="0" w:space="0" w:color="auto"/>
        <w:bottom w:val="none" w:sz="0" w:space="0" w:color="auto"/>
        <w:right w:val="none" w:sz="0" w:space="0" w:color="auto"/>
      </w:divBdr>
    </w:div>
    <w:div w:id="20398673">
      <w:marLeft w:val="0"/>
      <w:marRight w:val="0"/>
      <w:marTop w:val="0"/>
      <w:marBottom w:val="0"/>
      <w:divBdr>
        <w:top w:val="none" w:sz="0" w:space="0" w:color="auto"/>
        <w:left w:val="none" w:sz="0" w:space="0" w:color="auto"/>
        <w:bottom w:val="none" w:sz="0" w:space="0" w:color="auto"/>
        <w:right w:val="none" w:sz="0" w:space="0" w:color="auto"/>
      </w:divBdr>
      <w:divsChild>
        <w:div w:id="663119959">
          <w:marLeft w:val="0"/>
          <w:marRight w:val="0"/>
          <w:marTop w:val="240"/>
          <w:marBottom w:val="240"/>
          <w:divBdr>
            <w:top w:val="none" w:sz="0" w:space="0" w:color="auto"/>
            <w:left w:val="none" w:sz="0" w:space="0" w:color="auto"/>
            <w:bottom w:val="none" w:sz="0" w:space="0" w:color="auto"/>
            <w:right w:val="none" w:sz="0" w:space="0" w:color="auto"/>
          </w:divBdr>
          <w:divsChild>
            <w:div w:id="10731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5230">
      <w:marLeft w:val="0"/>
      <w:marRight w:val="0"/>
      <w:marTop w:val="0"/>
      <w:marBottom w:val="0"/>
      <w:divBdr>
        <w:top w:val="none" w:sz="0" w:space="0" w:color="auto"/>
        <w:left w:val="none" w:sz="0" w:space="0" w:color="auto"/>
        <w:bottom w:val="none" w:sz="0" w:space="0" w:color="auto"/>
        <w:right w:val="none" w:sz="0" w:space="0" w:color="auto"/>
      </w:divBdr>
      <w:divsChild>
        <w:div w:id="63531280">
          <w:marLeft w:val="0"/>
          <w:marRight w:val="0"/>
          <w:marTop w:val="240"/>
          <w:marBottom w:val="240"/>
          <w:divBdr>
            <w:top w:val="none" w:sz="0" w:space="0" w:color="auto"/>
            <w:left w:val="none" w:sz="0" w:space="0" w:color="auto"/>
            <w:bottom w:val="none" w:sz="0" w:space="0" w:color="auto"/>
            <w:right w:val="none" w:sz="0" w:space="0" w:color="auto"/>
          </w:divBdr>
          <w:divsChild>
            <w:div w:id="1376656866">
              <w:marLeft w:val="0"/>
              <w:marRight w:val="0"/>
              <w:marTop w:val="0"/>
              <w:marBottom w:val="0"/>
              <w:divBdr>
                <w:top w:val="none" w:sz="0" w:space="0" w:color="auto"/>
                <w:left w:val="none" w:sz="0" w:space="0" w:color="auto"/>
                <w:bottom w:val="none" w:sz="0" w:space="0" w:color="auto"/>
                <w:right w:val="none" w:sz="0" w:space="0" w:color="auto"/>
              </w:divBdr>
            </w:div>
          </w:divsChild>
        </w:div>
        <w:div w:id="1971545132">
          <w:marLeft w:val="0"/>
          <w:marRight w:val="0"/>
          <w:marTop w:val="0"/>
          <w:marBottom w:val="0"/>
          <w:divBdr>
            <w:top w:val="none" w:sz="0" w:space="0" w:color="auto"/>
            <w:left w:val="none" w:sz="0" w:space="0" w:color="auto"/>
            <w:bottom w:val="none" w:sz="0" w:space="0" w:color="auto"/>
            <w:right w:val="none" w:sz="0" w:space="0" w:color="auto"/>
          </w:divBdr>
        </w:div>
        <w:div w:id="307639271">
          <w:marLeft w:val="0"/>
          <w:marRight w:val="0"/>
          <w:marTop w:val="0"/>
          <w:marBottom w:val="0"/>
          <w:divBdr>
            <w:top w:val="none" w:sz="0" w:space="0" w:color="auto"/>
            <w:left w:val="none" w:sz="0" w:space="0" w:color="auto"/>
            <w:bottom w:val="none" w:sz="0" w:space="0" w:color="auto"/>
            <w:right w:val="none" w:sz="0" w:space="0" w:color="auto"/>
          </w:divBdr>
        </w:div>
        <w:div w:id="1135217376">
          <w:marLeft w:val="0"/>
          <w:marRight w:val="0"/>
          <w:marTop w:val="0"/>
          <w:marBottom w:val="0"/>
          <w:divBdr>
            <w:top w:val="none" w:sz="0" w:space="0" w:color="auto"/>
            <w:left w:val="none" w:sz="0" w:space="0" w:color="auto"/>
            <w:bottom w:val="none" w:sz="0" w:space="0" w:color="auto"/>
            <w:right w:val="none" w:sz="0" w:space="0" w:color="auto"/>
          </w:divBdr>
        </w:div>
        <w:div w:id="1266574156">
          <w:marLeft w:val="0"/>
          <w:marRight w:val="0"/>
          <w:marTop w:val="0"/>
          <w:marBottom w:val="0"/>
          <w:divBdr>
            <w:top w:val="none" w:sz="0" w:space="0" w:color="auto"/>
            <w:left w:val="none" w:sz="0" w:space="0" w:color="auto"/>
            <w:bottom w:val="none" w:sz="0" w:space="0" w:color="auto"/>
            <w:right w:val="none" w:sz="0" w:space="0" w:color="auto"/>
          </w:divBdr>
        </w:div>
      </w:divsChild>
    </w:div>
    <w:div w:id="34741593">
      <w:marLeft w:val="0"/>
      <w:marRight w:val="0"/>
      <w:marTop w:val="0"/>
      <w:marBottom w:val="0"/>
      <w:divBdr>
        <w:top w:val="none" w:sz="0" w:space="0" w:color="auto"/>
        <w:left w:val="none" w:sz="0" w:space="0" w:color="auto"/>
        <w:bottom w:val="none" w:sz="0" w:space="0" w:color="auto"/>
        <w:right w:val="none" w:sz="0" w:space="0" w:color="auto"/>
      </w:divBdr>
    </w:div>
    <w:div w:id="52317849">
      <w:marLeft w:val="0"/>
      <w:marRight w:val="0"/>
      <w:marTop w:val="0"/>
      <w:marBottom w:val="0"/>
      <w:divBdr>
        <w:top w:val="none" w:sz="0" w:space="0" w:color="auto"/>
        <w:left w:val="none" w:sz="0" w:space="0" w:color="auto"/>
        <w:bottom w:val="none" w:sz="0" w:space="0" w:color="auto"/>
        <w:right w:val="none" w:sz="0" w:space="0" w:color="auto"/>
      </w:divBdr>
      <w:divsChild>
        <w:div w:id="1180583203">
          <w:marLeft w:val="0"/>
          <w:marRight w:val="0"/>
          <w:marTop w:val="240"/>
          <w:marBottom w:val="240"/>
          <w:divBdr>
            <w:top w:val="none" w:sz="0" w:space="0" w:color="auto"/>
            <w:left w:val="none" w:sz="0" w:space="0" w:color="auto"/>
            <w:bottom w:val="none" w:sz="0" w:space="0" w:color="auto"/>
            <w:right w:val="none" w:sz="0" w:space="0" w:color="auto"/>
          </w:divBdr>
          <w:divsChild>
            <w:div w:id="1948346097">
              <w:marLeft w:val="0"/>
              <w:marRight w:val="0"/>
              <w:marTop w:val="0"/>
              <w:marBottom w:val="0"/>
              <w:divBdr>
                <w:top w:val="none" w:sz="0" w:space="0" w:color="auto"/>
                <w:left w:val="none" w:sz="0" w:space="0" w:color="auto"/>
                <w:bottom w:val="none" w:sz="0" w:space="0" w:color="auto"/>
                <w:right w:val="none" w:sz="0" w:space="0" w:color="auto"/>
              </w:divBdr>
            </w:div>
          </w:divsChild>
        </w:div>
        <w:div w:id="1769152390">
          <w:marLeft w:val="0"/>
          <w:marRight w:val="0"/>
          <w:marTop w:val="0"/>
          <w:marBottom w:val="0"/>
          <w:divBdr>
            <w:top w:val="none" w:sz="0" w:space="0" w:color="auto"/>
            <w:left w:val="none" w:sz="0" w:space="0" w:color="auto"/>
            <w:bottom w:val="none" w:sz="0" w:space="0" w:color="auto"/>
            <w:right w:val="none" w:sz="0" w:space="0" w:color="auto"/>
          </w:divBdr>
        </w:div>
        <w:div w:id="1401706718">
          <w:marLeft w:val="0"/>
          <w:marRight w:val="0"/>
          <w:marTop w:val="0"/>
          <w:marBottom w:val="0"/>
          <w:divBdr>
            <w:top w:val="none" w:sz="0" w:space="0" w:color="auto"/>
            <w:left w:val="none" w:sz="0" w:space="0" w:color="auto"/>
            <w:bottom w:val="none" w:sz="0" w:space="0" w:color="auto"/>
            <w:right w:val="none" w:sz="0" w:space="0" w:color="auto"/>
          </w:divBdr>
          <w:divsChild>
            <w:div w:id="1230111486">
              <w:marLeft w:val="0"/>
              <w:marRight w:val="0"/>
              <w:marTop w:val="240"/>
              <w:marBottom w:val="240"/>
              <w:divBdr>
                <w:top w:val="none" w:sz="0" w:space="0" w:color="auto"/>
                <w:left w:val="none" w:sz="0" w:space="0" w:color="auto"/>
                <w:bottom w:val="none" w:sz="0" w:space="0" w:color="auto"/>
                <w:right w:val="none" w:sz="0" w:space="0" w:color="auto"/>
              </w:divBdr>
              <w:divsChild>
                <w:div w:id="18716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61745">
          <w:marLeft w:val="0"/>
          <w:marRight w:val="0"/>
          <w:marTop w:val="0"/>
          <w:marBottom w:val="0"/>
          <w:divBdr>
            <w:top w:val="none" w:sz="0" w:space="0" w:color="auto"/>
            <w:left w:val="none" w:sz="0" w:space="0" w:color="auto"/>
            <w:bottom w:val="none" w:sz="0" w:space="0" w:color="auto"/>
            <w:right w:val="none" w:sz="0" w:space="0" w:color="auto"/>
          </w:divBdr>
        </w:div>
      </w:divsChild>
    </w:div>
    <w:div w:id="88085480">
      <w:marLeft w:val="0"/>
      <w:marRight w:val="0"/>
      <w:marTop w:val="0"/>
      <w:marBottom w:val="0"/>
      <w:divBdr>
        <w:top w:val="none" w:sz="0" w:space="0" w:color="auto"/>
        <w:left w:val="none" w:sz="0" w:space="0" w:color="auto"/>
        <w:bottom w:val="none" w:sz="0" w:space="0" w:color="auto"/>
        <w:right w:val="none" w:sz="0" w:space="0" w:color="auto"/>
      </w:divBdr>
    </w:div>
    <w:div w:id="94443278">
      <w:marLeft w:val="0"/>
      <w:marRight w:val="0"/>
      <w:marTop w:val="0"/>
      <w:marBottom w:val="0"/>
      <w:divBdr>
        <w:top w:val="none" w:sz="0" w:space="0" w:color="auto"/>
        <w:left w:val="none" w:sz="0" w:space="0" w:color="auto"/>
        <w:bottom w:val="none" w:sz="0" w:space="0" w:color="auto"/>
        <w:right w:val="none" w:sz="0" w:space="0" w:color="auto"/>
      </w:divBdr>
      <w:divsChild>
        <w:div w:id="2085226443">
          <w:marLeft w:val="0"/>
          <w:marRight w:val="0"/>
          <w:marTop w:val="0"/>
          <w:marBottom w:val="0"/>
          <w:divBdr>
            <w:top w:val="none" w:sz="0" w:space="0" w:color="auto"/>
            <w:left w:val="none" w:sz="0" w:space="0" w:color="auto"/>
            <w:bottom w:val="none" w:sz="0" w:space="0" w:color="auto"/>
            <w:right w:val="none" w:sz="0" w:space="0" w:color="auto"/>
          </w:divBdr>
        </w:div>
        <w:div w:id="2124107626">
          <w:marLeft w:val="0"/>
          <w:marRight w:val="0"/>
          <w:marTop w:val="0"/>
          <w:marBottom w:val="0"/>
          <w:divBdr>
            <w:top w:val="none" w:sz="0" w:space="0" w:color="auto"/>
            <w:left w:val="none" w:sz="0" w:space="0" w:color="auto"/>
            <w:bottom w:val="none" w:sz="0" w:space="0" w:color="auto"/>
            <w:right w:val="none" w:sz="0" w:space="0" w:color="auto"/>
          </w:divBdr>
        </w:div>
        <w:div w:id="1191648595">
          <w:marLeft w:val="0"/>
          <w:marRight w:val="0"/>
          <w:marTop w:val="0"/>
          <w:marBottom w:val="0"/>
          <w:divBdr>
            <w:top w:val="none" w:sz="0" w:space="0" w:color="auto"/>
            <w:left w:val="none" w:sz="0" w:space="0" w:color="auto"/>
            <w:bottom w:val="none" w:sz="0" w:space="0" w:color="auto"/>
            <w:right w:val="none" w:sz="0" w:space="0" w:color="auto"/>
          </w:divBdr>
        </w:div>
        <w:div w:id="187917357">
          <w:marLeft w:val="0"/>
          <w:marRight w:val="0"/>
          <w:marTop w:val="0"/>
          <w:marBottom w:val="0"/>
          <w:divBdr>
            <w:top w:val="none" w:sz="0" w:space="0" w:color="auto"/>
            <w:left w:val="none" w:sz="0" w:space="0" w:color="auto"/>
            <w:bottom w:val="none" w:sz="0" w:space="0" w:color="auto"/>
            <w:right w:val="none" w:sz="0" w:space="0" w:color="auto"/>
          </w:divBdr>
        </w:div>
        <w:div w:id="819886828">
          <w:marLeft w:val="0"/>
          <w:marRight w:val="0"/>
          <w:marTop w:val="0"/>
          <w:marBottom w:val="0"/>
          <w:divBdr>
            <w:top w:val="none" w:sz="0" w:space="0" w:color="auto"/>
            <w:left w:val="none" w:sz="0" w:space="0" w:color="auto"/>
            <w:bottom w:val="none" w:sz="0" w:space="0" w:color="auto"/>
            <w:right w:val="none" w:sz="0" w:space="0" w:color="auto"/>
          </w:divBdr>
        </w:div>
        <w:div w:id="1566404898">
          <w:marLeft w:val="0"/>
          <w:marRight w:val="0"/>
          <w:marTop w:val="0"/>
          <w:marBottom w:val="0"/>
          <w:divBdr>
            <w:top w:val="none" w:sz="0" w:space="0" w:color="auto"/>
            <w:left w:val="none" w:sz="0" w:space="0" w:color="auto"/>
            <w:bottom w:val="none" w:sz="0" w:space="0" w:color="auto"/>
            <w:right w:val="none" w:sz="0" w:space="0" w:color="auto"/>
          </w:divBdr>
        </w:div>
        <w:div w:id="1538199687">
          <w:marLeft w:val="0"/>
          <w:marRight w:val="0"/>
          <w:marTop w:val="0"/>
          <w:marBottom w:val="0"/>
          <w:divBdr>
            <w:top w:val="none" w:sz="0" w:space="0" w:color="auto"/>
            <w:left w:val="none" w:sz="0" w:space="0" w:color="auto"/>
            <w:bottom w:val="none" w:sz="0" w:space="0" w:color="auto"/>
            <w:right w:val="none" w:sz="0" w:space="0" w:color="auto"/>
          </w:divBdr>
        </w:div>
        <w:div w:id="392237283">
          <w:marLeft w:val="0"/>
          <w:marRight w:val="0"/>
          <w:marTop w:val="0"/>
          <w:marBottom w:val="0"/>
          <w:divBdr>
            <w:top w:val="none" w:sz="0" w:space="0" w:color="auto"/>
            <w:left w:val="none" w:sz="0" w:space="0" w:color="auto"/>
            <w:bottom w:val="none" w:sz="0" w:space="0" w:color="auto"/>
            <w:right w:val="none" w:sz="0" w:space="0" w:color="auto"/>
          </w:divBdr>
        </w:div>
        <w:div w:id="1723140123">
          <w:marLeft w:val="0"/>
          <w:marRight w:val="0"/>
          <w:marTop w:val="0"/>
          <w:marBottom w:val="0"/>
          <w:divBdr>
            <w:top w:val="none" w:sz="0" w:space="0" w:color="auto"/>
            <w:left w:val="none" w:sz="0" w:space="0" w:color="auto"/>
            <w:bottom w:val="none" w:sz="0" w:space="0" w:color="auto"/>
            <w:right w:val="none" w:sz="0" w:space="0" w:color="auto"/>
          </w:divBdr>
        </w:div>
      </w:divsChild>
    </w:div>
    <w:div w:id="121116008">
      <w:marLeft w:val="0"/>
      <w:marRight w:val="0"/>
      <w:marTop w:val="0"/>
      <w:marBottom w:val="0"/>
      <w:divBdr>
        <w:top w:val="none" w:sz="0" w:space="0" w:color="auto"/>
        <w:left w:val="none" w:sz="0" w:space="0" w:color="auto"/>
        <w:bottom w:val="none" w:sz="0" w:space="0" w:color="auto"/>
        <w:right w:val="none" w:sz="0" w:space="0" w:color="auto"/>
      </w:divBdr>
    </w:div>
    <w:div w:id="138158882">
      <w:marLeft w:val="0"/>
      <w:marRight w:val="0"/>
      <w:marTop w:val="0"/>
      <w:marBottom w:val="0"/>
      <w:divBdr>
        <w:top w:val="none" w:sz="0" w:space="0" w:color="auto"/>
        <w:left w:val="none" w:sz="0" w:space="0" w:color="auto"/>
        <w:bottom w:val="none" w:sz="0" w:space="0" w:color="auto"/>
        <w:right w:val="none" w:sz="0" w:space="0" w:color="auto"/>
      </w:divBdr>
    </w:div>
    <w:div w:id="171534511">
      <w:marLeft w:val="0"/>
      <w:marRight w:val="0"/>
      <w:marTop w:val="0"/>
      <w:marBottom w:val="0"/>
      <w:divBdr>
        <w:top w:val="none" w:sz="0" w:space="0" w:color="auto"/>
        <w:left w:val="none" w:sz="0" w:space="0" w:color="auto"/>
        <w:bottom w:val="none" w:sz="0" w:space="0" w:color="auto"/>
        <w:right w:val="none" w:sz="0" w:space="0" w:color="auto"/>
      </w:divBdr>
      <w:divsChild>
        <w:div w:id="1620527355">
          <w:marLeft w:val="0"/>
          <w:marRight w:val="0"/>
          <w:marTop w:val="0"/>
          <w:marBottom w:val="0"/>
          <w:divBdr>
            <w:top w:val="none" w:sz="0" w:space="0" w:color="auto"/>
            <w:left w:val="none" w:sz="0" w:space="0" w:color="auto"/>
            <w:bottom w:val="none" w:sz="0" w:space="0" w:color="auto"/>
            <w:right w:val="none" w:sz="0" w:space="0" w:color="auto"/>
          </w:divBdr>
        </w:div>
        <w:div w:id="1725324928">
          <w:marLeft w:val="0"/>
          <w:marRight w:val="0"/>
          <w:marTop w:val="0"/>
          <w:marBottom w:val="0"/>
          <w:divBdr>
            <w:top w:val="none" w:sz="0" w:space="0" w:color="auto"/>
            <w:left w:val="none" w:sz="0" w:space="0" w:color="auto"/>
            <w:bottom w:val="none" w:sz="0" w:space="0" w:color="auto"/>
            <w:right w:val="none" w:sz="0" w:space="0" w:color="auto"/>
          </w:divBdr>
        </w:div>
        <w:div w:id="1919249478">
          <w:marLeft w:val="0"/>
          <w:marRight w:val="0"/>
          <w:marTop w:val="0"/>
          <w:marBottom w:val="0"/>
          <w:divBdr>
            <w:top w:val="none" w:sz="0" w:space="0" w:color="auto"/>
            <w:left w:val="none" w:sz="0" w:space="0" w:color="auto"/>
            <w:bottom w:val="none" w:sz="0" w:space="0" w:color="auto"/>
            <w:right w:val="none" w:sz="0" w:space="0" w:color="auto"/>
          </w:divBdr>
        </w:div>
        <w:div w:id="1903104081">
          <w:marLeft w:val="0"/>
          <w:marRight w:val="0"/>
          <w:marTop w:val="0"/>
          <w:marBottom w:val="0"/>
          <w:divBdr>
            <w:top w:val="none" w:sz="0" w:space="0" w:color="auto"/>
            <w:left w:val="none" w:sz="0" w:space="0" w:color="auto"/>
            <w:bottom w:val="none" w:sz="0" w:space="0" w:color="auto"/>
            <w:right w:val="none" w:sz="0" w:space="0" w:color="auto"/>
          </w:divBdr>
        </w:div>
      </w:divsChild>
    </w:div>
    <w:div w:id="177962278">
      <w:marLeft w:val="0"/>
      <w:marRight w:val="0"/>
      <w:marTop w:val="0"/>
      <w:marBottom w:val="0"/>
      <w:divBdr>
        <w:top w:val="none" w:sz="0" w:space="0" w:color="auto"/>
        <w:left w:val="none" w:sz="0" w:space="0" w:color="auto"/>
        <w:bottom w:val="none" w:sz="0" w:space="0" w:color="auto"/>
        <w:right w:val="none" w:sz="0" w:space="0" w:color="auto"/>
      </w:divBdr>
      <w:divsChild>
        <w:div w:id="470756999">
          <w:marLeft w:val="0"/>
          <w:marRight w:val="0"/>
          <w:marTop w:val="0"/>
          <w:marBottom w:val="0"/>
          <w:divBdr>
            <w:top w:val="none" w:sz="0" w:space="0" w:color="auto"/>
            <w:left w:val="none" w:sz="0" w:space="0" w:color="auto"/>
            <w:bottom w:val="none" w:sz="0" w:space="0" w:color="auto"/>
            <w:right w:val="none" w:sz="0" w:space="0" w:color="auto"/>
          </w:divBdr>
        </w:div>
        <w:div w:id="190579947">
          <w:marLeft w:val="0"/>
          <w:marRight w:val="0"/>
          <w:marTop w:val="0"/>
          <w:marBottom w:val="0"/>
          <w:divBdr>
            <w:top w:val="none" w:sz="0" w:space="0" w:color="auto"/>
            <w:left w:val="none" w:sz="0" w:space="0" w:color="auto"/>
            <w:bottom w:val="none" w:sz="0" w:space="0" w:color="auto"/>
            <w:right w:val="none" w:sz="0" w:space="0" w:color="auto"/>
          </w:divBdr>
        </w:div>
        <w:div w:id="1001397936">
          <w:marLeft w:val="0"/>
          <w:marRight w:val="0"/>
          <w:marTop w:val="0"/>
          <w:marBottom w:val="0"/>
          <w:divBdr>
            <w:top w:val="none" w:sz="0" w:space="0" w:color="auto"/>
            <w:left w:val="none" w:sz="0" w:space="0" w:color="auto"/>
            <w:bottom w:val="none" w:sz="0" w:space="0" w:color="auto"/>
            <w:right w:val="none" w:sz="0" w:space="0" w:color="auto"/>
          </w:divBdr>
        </w:div>
        <w:div w:id="1724981078">
          <w:marLeft w:val="0"/>
          <w:marRight w:val="0"/>
          <w:marTop w:val="0"/>
          <w:marBottom w:val="0"/>
          <w:divBdr>
            <w:top w:val="none" w:sz="0" w:space="0" w:color="auto"/>
            <w:left w:val="none" w:sz="0" w:space="0" w:color="auto"/>
            <w:bottom w:val="none" w:sz="0" w:space="0" w:color="auto"/>
            <w:right w:val="none" w:sz="0" w:space="0" w:color="auto"/>
          </w:divBdr>
        </w:div>
        <w:div w:id="720250464">
          <w:marLeft w:val="0"/>
          <w:marRight w:val="0"/>
          <w:marTop w:val="0"/>
          <w:marBottom w:val="0"/>
          <w:divBdr>
            <w:top w:val="none" w:sz="0" w:space="0" w:color="auto"/>
            <w:left w:val="none" w:sz="0" w:space="0" w:color="auto"/>
            <w:bottom w:val="none" w:sz="0" w:space="0" w:color="auto"/>
            <w:right w:val="none" w:sz="0" w:space="0" w:color="auto"/>
          </w:divBdr>
        </w:div>
        <w:div w:id="1223907773">
          <w:marLeft w:val="0"/>
          <w:marRight w:val="0"/>
          <w:marTop w:val="0"/>
          <w:marBottom w:val="0"/>
          <w:divBdr>
            <w:top w:val="none" w:sz="0" w:space="0" w:color="auto"/>
            <w:left w:val="none" w:sz="0" w:space="0" w:color="auto"/>
            <w:bottom w:val="none" w:sz="0" w:space="0" w:color="auto"/>
            <w:right w:val="none" w:sz="0" w:space="0" w:color="auto"/>
          </w:divBdr>
        </w:div>
        <w:div w:id="1085882085">
          <w:marLeft w:val="0"/>
          <w:marRight w:val="0"/>
          <w:marTop w:val="0"/>
          <w:marBottom w:val="0"/>
          <w:divBdr>
            <w:top w:val="none" w:sz="0" w:space="0" w:color="auto"/>
            <w:left w:val="none" w:sz="0" w:space="0" w:color="auto"/>
            <w:bottom w:val="none" w:sz="0" w:space="0" w:color="auto"/>
            <w:right w:val="none" w:sz="0" w:space="0" w:color="auto"/>
          </w:divBdr>
        </w:div>
        <w:div w:id="1981762642">
          <w:marLeft w:val="0"/>
          <w:marRight w:val="0"/>
          <w:marTop w:val="0"/>
          <w:marBottom w:val="0"/>
          <w:divBdr>
            <w:top w:val="none" w:sz="0" w:space="0" w:color="auto"/>
            <w:left w:val="none" w:sz="0" w:space="0" w:color="auto"/>
            <w:bottom w:val="none" w:sz="0" w:space="0" w:color="auto"/>
            <w:right w:val="none" w:sz="0" w:space="0" w:color="auto"/>
          </w:divBdr>
        </w:div>
      </w:divsChild>
    </w:div>
    <w:div w:id="251160154">
      <w:marLeft w:val="0"/>
      <w:marRight w:val="0"/>
      <w:marTop w:val="0"/>
      <w:marBottom w:val="0"/>
      <w:divBdr>
        <w:top w:val="none" w:sz="0" w:space="0" w:color="auto"/>
        <w:left w:val="none" w:sz="0" w:space="0" w:color="auto"/>
        <w:bottom w:val="none" w:sz="0" w:space="0" w:color="auto"/>
        <w:right w:val="none" w:sz="0" w:space="0" w:color="auto"/>
      </w:divBdr>
    </w:div>
    <w:div w:id="276329904">
      <w:marLeft w:val="0"/>
      <w:marRight w:val="0"/>
      <w:marTop w:val="0"/>
      <w:marBottom w:val="0"/>
      <w:divBdr>
        <w:top w:val="none" w:sz="0" w:space="0" w:color="auto"/>
        <w:left w:val="none" w:sz="0" w:space="0" w:color="auto"/>
        <w:bottom w:val="none" w:sz="0" w:space="0" w:color="auto"/>
        <w:right w:val="none" w:sz="0" w:space="0" w:color="auto"/>
      </w:divBdr>
      <w:divsChild>
        <w:div w:id="3915133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634591">
              <w:marLeft w:val="240"/>
              <w:marRight w:val="240"/>
              <w:marTop w:val="0"/>
              <w:marBottom w:val="0"/>
              <w:divBdr>
                <w:top w:val="none" w:sz="0" w:space="0" w:color="auto"/>
                <w:left w:val="none" w:sz="0" w:space="0" w:color="auto"/>
                <w:bottom w:val="none" w:sz="0" w:space="0" w:color="auto"/>
                <w:right w:val="none" w:sz="0" w:space="0" w:color="auto"/>
              </w:divBdr>
            </w:div>
            <w:div w:id="36589434">
              <w:marLeft w:val="0"/>
              <w:marRight w:val="0"/>
              <w:marTop w:val="0"/>
              <w:marBottom w:val="0"/>
              <w:divBdr>
                <w:top w:val="single" w:sz="6" w:space="6" w:color="000000"/>
                <w:left w:val="none" w:sz="0" w:space="0" w:color="auto"/>
                <w:bottom w:val="none" w:sz="0" w:space="0" w:color="auto"/>
                <w:right w:val="none" w:sz="0" w:space="0" w:color="auto"/>
              </w:divBdr>
              <w:divsChild>
                <w:div w:id="1834569055">
                  <w:marLeft w:val="0"/>
                  <w:marRight w:val="0"/>
                  <w:marTop w:val="0"/>
                  <w:marBottom w:val="0"/>
                  <w:divBdr>
                    <w:top w:val="none" w:sz="0" w:space="0" w:color="auto"/>
                    <w:left w:val="none" w:sz="0" w:space="0" w:color="auto"/>
                    <w:bottom w:val="none" w:sz="0" w:space="0" w:color="auto"/>
                    <w:right w:val="none" w:sz="0" w:space="0" w:color="auto"/>
                  </w:divBdr>
                  <w:divsChild>
                    <w:div w:id="1610316051">
                      <w:marLeft w:val="0"/>
                      <w:marRight w:val="0"/>
                      <w:marTop w:val="0"/>
                      <w:marBottom w:val="0"/>
                      <w:divBdr>
                        <w:top w:val="none" w:sz="0" w:space="0" w:color="auto"/>
                        <w:left w:val="none" w:sz="0" w:space="0" w:color="auto"/>
                        <w:bottom w:val="none" w:sz="0" w:space="0" w:color="auto"/>
                        <w:right w:val="none" w:sz="0" w:space="0" w:color="auto"/>
                      </w:divBdr>
                      <w:divsChild>
                        <w:div w:id="1771898702">
                          <w:marLeft w:val="0"/>
                          <w:marRight w:val="0"/>
                          <w:marTop w:val="120"/>
                          <w:marBottom w:val="120"/>
                          <w:divBdr>
                            <w:top w:val="single" w:sz="6" w:space="0" w:color="CCCCCC"/>
                            <w:left w:val="single" w:sz="6" w:space="31" w:color="CCCCCC"/>
                            <w:bottom w:val="single" w:sz="6" w:space="0" w:color="CCCCCC"/>
                            <w:right w:val="single" w:sz="6" w:space="0" w:color="CCCCCC"/>
                          </w:divBdr>
                        </w:div>
                        <w:div w:id="1395154863">
                          <w:marLeft w:val="0"/>
                          <w:marRight w:val="0"/>
                          <w:marTop w:val="240"/>
                          <w:marBottom w:val="240"/>
                          <w:divBdr>
                            <w:top w:val="none" w:sz="0" w:space="0" w:color="auto"/>
                            <w:left w:val="none" w:sz="0" w:space="0" w:color="auto"/>
                            <w:bottom w:val="none" w:sz="0" w:space="0" w:color="auto"/>
                            <w:right w:val="none" w:sz="0" w:space="0" w:color="auto"/>
                          </w:divBdr>
                          <w:divsChild>
                            <w:div w:id="96137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224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89895642">
      <w:marLeft w:val="0"/>
      <w:marRight w:val="0"/>
      <w:marTop w:val="0"/>
      <w:marBottom w:val="0"/>
      <w:divBdr>
        <w:top w:val="none" w:sz="0" w:space="0" w:color="auto"/>
        <w:left w:val="none" w:sz="0" w:space="0" w:color="auto"/>
        <w:bottom w:val="none" w:sz="0" w:space="0" w:color="auto"/>
        <w:right w:val="none" w:sz="0" w:space="0" w:color="auto"/>
      </w:divBdr>
    </w:div>
    <w:div w:id="440145730">
      <w:marLeft w:val="0"/>
      <w:marRight w:val="0"/>
      <w:marTop w:val="0"/>
      <w:marBottom w:val="0"/>
      <w:divBdr>
        <w:top w:val="none" w:sz="0" w:space="0" w:color="auto"/>
        <w:left w:val="none" w:sz="0" w:space="0" w:color="auto"/>
        <w:bottom w:val="none" w:sz="0" w:space="0" w:color="auto"/>
        <w:right w:val="none" w:sz="0" w:space="0" w:color="auto"/>
      </w:divBdr>
      <w:divsChild>
        <w:div w:id="1816144430">
          <w:marLeft w:val="0"/>
          <w:marRight w:val="0"/>
          <w:marTop w:val="240"/>
          <w:marBottom w:val="240"/>
          <w:divBdr>
            <w:top w:val="none" w:sz="0" w:space="0" w:color="auto"/>
            <w:left w:val="none" w:sz="0" w:space="0" w:color="auto"/>
            <w:bottom w:val="none" w:sz="0" w:space="0" w:color="auto"/>
            <w:right w:val="none" w:sz="0" w:space="0" w:color="auto"/>
          </w:divBdr>
          <w:divsChild>
            <w:div w:id="2260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70439">
      <w:marLeft w:val="0"/>
      <w:marRight w:val="0"/>
      <w:marTop w:val="0"/>
      <w:marBottom w:val="0"/>
      <w:divBdr>
        <w:top w:val="none" w:sz="0" w:space="0" w:color="auto"/>
        <w:left w:val="none" w:sz="0" w:space="0" w:color="auto"/>
        <w:bottom w:val="none" w:sz="0" w:space="0" w:color="auto"/>
        <w:right w:val="none" w:sz="0" w:space="0" w:color="auto"/>
      </w:divBdr>
      <w:divsChild>
        <w:div w:id="1298686846">
          <w:marLeft w:val="0"/>
          <w:marRight w:val="0"/>
          <w:marTop w:val="0"/>
          <w:marBottom w:val="0"/>
          <w:divBdr>
            <w:top w:val="none" w:sz="0" w:space="0" w:color="auto"/>
            <w:left w:val="none" w:sz="0" w:space="0" w:color="auto"/>
            <w:bottom w:val="none" w:sz="0" w:space="0" w:color="auto"/>
            <w:right w:val="none" w:sz="0" w:space="0" w:color="auto"/>
          </w:divBdr>
        </w:div>
        <w:div w:id="1938755972">
          <w:marLeft w:val="0"/>
          <w:marRight w:val="0"/>
          <w:marTop w:val="0"/>
          <w:marBottom w:val="0"/>
          <w:divBdr>
            <w:top w:val="none" w:sz="0" w:space="0" w:color="auto"/>
            <w:left w:val="none" w:sz="0" w:space="0" w:color="auto"/>
            <w:bottom w:val="none" w:sz="0" w:space="0" w:color="auto"/>
            <w:right w:val="none" w:sz="0" w:space="0" w:color="auto"/>
          </w:divBdr>
        </w:div>
        <w:div w:id="1874070232">
          <w:marLeft w:val="0"/>
          <w:marRight w:val="0"/>
          <w:marTop w:val="0"/>
          <w:marBottom w:val="0"/>
          <w:divBdr>
            <w:top w:val="none" w:sz="0" w:space="0" w:color="auto"/>
            <w:left w:val="none" w:sz="0" w:space="0" w:color="auto"/>
            <w:bottom w:val="none" w:sz="0" w:space="0" w:color="auto"/>
            <w:right w:val="none" w:sz="0" w:space="0" w:color="auto"/>
          </w:divBdr>
        </w:div>
        <w:div w:id="478032476">
          <w:marLeft w:val="0"/>
          <w:marRight w:val="0"/>
          <w:marTop w:val="0"/>
          <w:marBottom w:val="0"/>
          <w:divBdr>
            <w:top w:val="none" w:sz="0" w:space="0" w:color="auto"/>
            <w:left w:val="none" w:sz="0" w:space="0" w:color="auto"/>
            <w:bottom w:val="none" w:sz="0" w:space="0" w:color="auto"/>
            <w:right w:val="none" w:sz="0" w:space="0" w:color="auto"/>
          </w:divBdr>
        </w:div>
        <w:div w:id="185562564">
          <w:marLeft w:val="0"/>
          <w:marRight w:val="0"/>
          <w:marTop w:val="0"/>
          <w:marBottom w:val="0"/>
          <w:divBdr>
            <w:top w:val="none" w:sz="0" w:space="0" w:color="auto"/>
            <w:left w:val="none" w:sz="0" w:space="0" w:color="auto"/>
            <w:bottom w:val="none" w:sz="0" w:space="0" w:color="auto"/>
            <w:right w:val="none" w:sz="0" w:space="0" w:color="auto"/>
          </w:divBdr>
        </w:div>
        <w:div w:id="2139227591">
          <w:marLeft w:val="0"/>
          <w:marRight w:val="0"/>
          <w:marTop w:val="0"/>
          <w:marBottom w:val="0"/>
          <w:divBdr>
            <w:top w:val="none" w:sz="0" w:space="0" w:color="auto"/>
            <w:left w:val="none" w:sz="0" w:space="0" w:color="auto"/>
            <w:bottom w:val="none" w:sz="0" w:space="0" w:color="auto"/>
            <w:right w:val="none" w:sz="0" w:space="0" w:color="auto"/>
          </w:divBdr>
        </w:div>
        <w:div w:id="764348273">
          <w:marLeft w:val="0"/>
          <w:marRight w:val="0"/>
          <w:marTop w:val="0"/>
          <w:marBottom w:val="0"/>
          <w:divBdr>
            <w:top w:val="none" w:sz="0" w:space="0" w:color="auto"/>
            <w:left w:val="none" w:sz="0" w:space="0" w:color="auto"/>
            <w:bottom w:val="none" w:sz="0" w:space="0" w:color="auto"/>
            <w:right w:val="none" w:sz="0" w:space="0" w:color="auto"/>
          </w:divBdr>
        </w:div>
        <w:div w:id="51734115">
          <w:marLeft w:val="0"/>
          <w:marRight w:val="0"/>
          <w:marTop w:val="0"/>
          <w:marBottom w:val="0"/>
          <w:divBdr>
            <w:top w:val="none" w:sz="0" w:space="0" w:color="auto"/>
            <w:left w:val="none" w:sz="0" w:space="0" w:color="auto"/>
            <w:bottom w:val="none" w:sz="0" w:space="0" w:color="auto"/>
            <w:right w:val="none" w:sz="0" w:space="0" w:color="auto"/>
          </w:divBdr>
        </w:div>
      </w:divsChild>
    </w:div>
    <w:div w:id="456723940">
      <w:marLeft w:val="0"/>
      <w:marRight w:val="0"/>
      <w:marTop w:val="0"/>
      <w:marBottom w:val="0"/>
      <w:divBdr>
        <w:top w:val="none" w:sz="0" w:space="0" w:color="auto"/>
        <w:left w:val="none" w:sz="0" w:space="0" w:color="auto"/>
        <w:bottom w:val="none" w:sz="0" w:space="0" w:color="auto"/>
        <w:right w:val="none" w:sz="0" w:space="0" w:color="auto"/>
      </w:divBdr>
      <w:divsChild>
        <w:div w:id="771051396">
          <w:marLeft w:val="0"/>
          <w:marRight w:val="0"/>
          <w:marTop w:val="0"/>
          <w:marBottom w:val="0"/>
          <w:divBdr>
            <w:top w:val="none" w:sz="0" w:space="0" w:color="auto"/>
            <w:left w:val="none" w:sz="0" w:space="0" w:color="auto"/>
            <w:bottom w:val="none" w:sz="0" w:space="0" w:color="auto"/>
            <w:right w:val="none" w:sz="0" w:space="0" w:color="auto"/>
          </w:divBdr>
        </w:div>
        <w:div w:id="419447982">
          <w:marLeft w:val="0"/>
          <w:marRight w:val="0"/>
          <w:marTop w:val="0"/>
          <w:marBottom w:val="0"/>
          <w:divBdr>
            <w:top w:val="none" w:sz="0" w:space="0" w:color="auto"/>
            <w:left w:val="none" w:sz="0" w:space="0" w:color="auto"/>
            <w:bottom w:val="none" w:sz="0" w:space="0" w:color="auto"/>
            <w:right w:val="none" w:sz="0" w:space="0" w:color="auto"/>
          </w:divBdr>
        </w:div>
        <w:div w:id="1630085290">
          <w:marLeft w:val="0"/>
          <w:marRight w:val="0"/>
          <w:marTop w:val="0"/>
          <w:marBottom w:val="0"/>
          <w:divBdr>
            <w:top w:val="none" w:sz="0" w:space="0" w:color="auto"/>
            <w:left w:val="none" w:sz="0" w:space="0" w:color="auto"/>
            <w:bottom w:val="none" w:sz="0" w:space="0" w:color="auto"/>
            <w:right w:val="none" w:sz="0" w:space="0" w:color="auto"/>
          </w:divBdr>
        </w:div>
        <w:div w:id="635989589">
          <w:marLeft w:val="0"/>
          <w:marRight w:val="0"/>
          <w:marTop w:val="0"/>
          <w:marBottom w:val="0"/>
          <w:divBdr>
            <w:top w:val="none" w:sz="0" w:space="0" w:color="auto"/>
            <w:left w:val="none" w:sz="0" w:space="0" w:color="auto"/>
            <w:bottom w:val="none" w:sz="0" w:space="0" w:color="auto"/>
            <w:right w:val="none" w:sz="0" w:space="0" w:color="auto"/>
          </w:divBdr>
        </w:div>
        <w:div w:id="1667905477">
          <w:marLeft w:val="0"/>
          <w:marRight w:val="0"/>
          <w:marTop w:val="0"/>
          <w:marBottom w:val="0"/>
          <w:divBdr>
            <w:top w:val="none" w:sz="0" w:space="0" w:color="auto"/>
            <w:left w:val="none" w:sz="0" w:space="0" w:color="auto"/>
            <w:bottom w:val="none" w:sz="0" w:space="0" w:color="auto"/>
            <w:right w:val="none" w:sz="0" w:space="0" w:color="auto"/>
          </w:divBdr>
        </w:div>
      </w:divsChild>
    </w:div>
    <w:div w:id="505941090">
      <w:marLeft w:val="0"/>
      <w:marRight w:val="0"/>
      <w:marTop w:val="0"/>
      <w:marBottom w:val="0"/>
      <w:divBdr>
        <w:top w:val="none" w:sz="0" w:space="0" w:color="auto"/>
        <w:left w:val="none" w:sz="0" w:space="0" w:color="auto"/>
        <w:bottom w:val="none" w:sz="0" w:space="0" w:color="auto"/>
        <w:right w:val="none" w:sz="0" w:space="0" w:color="auto"/>
      </w:divBdr>
      <w:divsChild>
        <w:div w:id="627786917">
          <w:marLeft w:val="0"/>
          <w:marRight w:val="0"/>
          <w:marTop w:val="240"/>
          <w:marBottom w:val="240"/>
          <w:divBdr>
            <w:top w:val="none" w:sz="0" w:space="0" w:color="auto"/>
            <w:left w:val="none" w:sz="0" w:space="0" w:color="auto"/>
            <w:bottom w:val="none" w:sz="0" w:space="0" w:color="auto"/>
            <w:right w:val="none" w:sz="0" w:space="0" w:color="auto"/>
          </w:divBdr>
          <w:divsChild>
            <w:div w:id="811482401">
              <w:marLeft w:val="0"/>
              <w:marRight w:val="0"/>
              <w:marTop w:val="0"/>
              <w:marBottom w:val="0"/>
              <w:divBdr>
                <w:top w:val="none" w:sz="0" w:space="0" w:color="auto"/>
                <w:left w:val="none" w:sz="0" w:space="0" w:color="auto"/>
                <w:bottom w:val="none" w:sz="0" w:space="0" w:color="auto"/>
                <w:right w:val="none" w:sz="0" w:space="0" w:color="auto"/>
              </w:divBdr>
            </w:div>
          </w:divsChild>
        </w:div>
        <w:div w:id="597056108">
          <w:marLeft w:val="0"/>
          <w:marRight w:val="0"/>
          <w:marTop w:val="0"/>
          <w:marBottom w:val="0"/>
          <w:divBdr>
            <w:top w:val="none" w:sz="0" w:space="0" w:color="auto"/>
            <w:left w:val="none" w:sz="0" w:space="0" w:color="auto"/>
            <w:bottom w:val="none" w:sz="0" w:space="0" w:color="auto"/>
            <w:right w:val="none" w:sz="0" w:space="0" w:color="auto"/>
          </w:divBdr>
          <w:divsChild>
            <w:div w:id="194007150">
              <w:marLeft w:val="0"/>
              <w:marRight w:val="0"/>
              <w:marTop w:val="240"/>
              <w:marBottom w:val="240"/>
              <w:divBdr>
                <w:top w:val="none" w:sz="0" w:space="0" w:color="auto"/>
                <w:left w:val="none" w:sz="0" w:space="0" w:color="auto"/>
                <w:bottom w:val="none" w:sz="0" w:space="0" w:color="auto"/>
                <w:right w:val="none" w:sz="0" w:space="0" w:color="auto"/>
              </w:divBdr>
              <w:divsChild>
                <w:div w:id="1192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93012">
          <w:marLeft w:val="0"/>
          <w:marRight w:val="0"/>
          <w:marTop w:val="0"/>
          <w:marBottom w:val="0"/>
          <w:divBdr>
            <w:top w:val="none" w:sz="0" w:space="0" w:color="auto"/>
            <w:left w:val="none" w:sz="0" w:space="0" w:color="auto"/>
            <w:bottom w:val="none" w:sz="0" w:space="0" w:color="auto"/>
            <w:right w:val="none" w:sz="0" w:space="0" w:color="auto"/>
          </w:divBdr>
          <w:divsChild>
            <w:div w:id="1844860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035736">
                  <w:marLeft w:val="240"/>
                  <w:marRight w:val="240"/>
                  <w:marTop w:val="0"/>
                  <w:marBottom w:val="0"/>
                  <w:divBdr>
                    <w:top w:val="none" w:sz="0" w:space="0" w:color="auto"/>
                    <w:left w:val="none" w:sz="0" w:space="0" w:color="auto"/>
                    <w:bottom w:val="none" w:sz="0" w:space="0" w:color="auto"/>
                    <w:right w:val="none" w:sz="0" w:space="0" w:color="auto"/>
                  </w:divBdr>
                </w:div>
                <w:div w:id="1025786901">
                  <w:marLeft w:val="0"/>
                  <w:marRight w:val="0"/>
                  <w:marTop w:val="0"/>
                  <w:marBottom w:val="0"/>
                  <w:divBdr>
                    <w:top w:val="single" w:sz="6" w:space="6" w:color="000000"/>
                    <w:left w:val="none" w:sz="0" w:space="0" w:color="auto"/>
                    <w:bottom w:val="none" w:sz="0" w:space="0" w:color="auto"/>
                    <w:right w:val="none" w:sz="0" w:space="0" w:color="auto"/>
                  </w:divBdr>
                  <w:divsChild>
                    <w:div w:id="1240024107">
                      <w:marLeft w:val="0"/>
                      <w:marRight w:val="0"/>
                      <w:marTop w:val="0"/>
                      <w:marBottom w:val="0"/>
                      <w:divBdr>
                        <w:top w:val="none" w:sz="0" w:space="0" w:color="auto"/>
                        <w:left w:val="none" w:sz="0" w:space="0" w:color="auto"/>
                        <w:bottom w:val="none" w:sz="0" w:space="0" w:color="auto"/>
                        <w:right w:val="none" w:sz="0" w:space="0" w:color="auto"/>
                      </w:divBdr>
                      <w:divsChild>
                        <w:div w:id="659651254">
                          <w:marLeft w:val="0"/>
                          <w:marRight w:val="0"/>
                          <w:marTop w:val="0"/>
                          <w:marBottom w:val="0"/>
                          <w:divBdr>
                            <w:top w:val="none" w:sz="0" w:space="0" w:color="auto"/>
                            <w:left w:val="none" w:sz="0" w:space="0" w:color="auto"/>
                            <w:bottom w:val="none" w:sz="0" w:space="0" w:color="auto"/>
                            <w:right w:val="none" w:sz="0" w:space="0" w:color="auto"/>
                          </w:divBdr>
                          <w:divsChild>
                            <w:div w:id="7623850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90714359">
          <w:marLeft w:val="0"/>
          <w:marRight w:val="0"/>
          <w:marTop w:val="0"/>
          <w:marBottom w:val="0"/>
          <w:divBdr>
            <w:top w:val="none" w:sz="0" w:space="0" w:color="auto"/>
            <w:left w:val="none" w:sz="0" w:space="0" w:color="auto"/>
            <w:bottom w:val="none" w:sz="0" w:space="0" w:color="auto"/>
            <w:right w:val="none" w:sz="0" w:space="0" w:color="auto"/>
          </w:divBdr>
          <w:divsChild>
            <w:div w:id="1327856296">
              <w:marLeft w:val="0"/>
              <w:marRight w:val="0"/>
              <w:marTop w:val="240"/>
              <w:marBottom w:val="240"/>
              <w:divBdr>
                <w:top w:val="none" w:sz="0" w:space="0" w:color="auto"/>
                <w:left w:val="none" w:sz="0" w:space="0" w:color="auto"/>
                <w:bottom w:val="none" w:sz="0" w:space="0" w:color="auto"/>
                <w:right w:val="none" w:sz="0" w:space="0" w:color="auto"/>
              </w:divBdr>
              <w:divsChild>
                <w:div w:id="2029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81321">
          <w:marLeft w:val="0"/>
          <w:marRight w:val="0"/>
          <w:marTop w:val="0"/>
          <w:marBottom w:val="0"/>
          <w:divBdr>
            <w:top w:val="none" w:sz="0" w:space="0" w:color="auto"/>
            <w:left w:val="none" w:sz="0" w:space="0" w:color="auto"/>
            <w:bottom w:val="none" w:sz="0" w:space="0" w:color="auto"/>
            <w:right w:val="none" w:sz="0" w:space="0" w:color="auto"/>
          </w:divBdr>
        </w:div>
      </w:divsChild>
    </w:div>
    <w:div w:id="515583129">
      <w:marLeft w:val="0"/>
      <w:marRight w:val="0"/>
      <w:marTop w:val="0"/>
      <w:marBottom w:val="0"/>
      <w:divBdr>
        <w:top w:val="none" w:sz="0" w:space="0" w:color="auto"/>
        <w:left w:val="none" w:sz="0" w:space="0" w:color="auto"/>
        <w:bottom w:val="none" w:sz="0" w:space="0" w:color="auto"/>
        <w:right w:val="none" w:sz="0" w:space="0" w:color="auto"/>
      </w:divBdr>
      <w:divsChild>
        <w:div w:id="286471049">
          <w:marLeft w:val="0"/>
          <w:marRight w:val="0"/>
          <w:marTop w:val="240"/>
          <w:marBottom w:val="240"/>
          <w:divBdr>
            <w:top w:val="none" w:sz="0" w:space="0" w:color="auto"/>
            <w:left w:val="none" w:sz="0" w:space="0" w:color="auto"/>
            <w:bottom w:val="none" w:sz="0" w:space="0" w:color="auto"/>
            <w:right w:val="none" w:sz="0" w:space="0" w:color="auto"/>
          </w:divBdr>
          <w:divsChild>
            <w:div w:id="1240673684">
              <w:marLeft w:val="0"/>
              <w:marRight w:val="0"/>
              <w:marTop w:val="0"/>
              <w:marBottom w:val="0"/>
              <w:divBdr>
                <w:top w:val="none" w:sz="0" w:space="0" w:color="auto"/>
                <w:left w:val="none" w:sz="0" w:space="0" w:color="auto"/>
                <w:bottom w:val="none" w:sz="0" w:space="0" w:color="auto"/>
                <w:right w:val="none" w:sz="0" w:space="0" w:color="auto"/>
              </w:divBdr>
            </w:div>
          </w:divsChild>
        </w:div>
        <w:div w:id="1418361081">
          <w:marLeft w:val="0"/>
          <w:marRight w:val="0"/>
          <w:marTop w:val="0"/>
          <w:marBottom w:val="0"/>
          <w:divBdr>
            <w:top w:val="none" w:sz="0" w:space="0" w:color="auto"/>
            <w:left w:val="none" w:sz="0" w:space="0" w:color="auto"/>
            <w:bottom w:val="none" w:sz="0" w:space="0" w:color="auto"/>
            <w:right w:val="none" w:sz="0" w:space="0" w:color="auto"/>
          </w:divBdr>
        </w:div>
      </w:divsChild>
    </w:div>
    <w:div w:id="540869501">
      <w:marLeft w:val="0"/>
      <w:marRight w:val="0"/>
      <w:marTop w:val="0"/>
      <w:marBottom w:val="0"/>
      <w:divBdr>
        <w:top w:val="none" w:sz="0" w:space="0" w:color="auto"/>
        <w:left w:val="none" w:sz="0" w:space="0" w:color="auto"/>
        <w:bottom w:val="none" w:sz="0" w:space="0" w:color="auto"/>
        <w:right w:val="none" w:sz="0" w:space="0" w:color="auto"/>
      </w:divBdr>
    </w:div>
    <w:div w:id="556211833">
      <w:marLeft w:val="0"/>
      <w:marRight w:val="0"/>
      <w:marTop w:val="0"/>
      <w:marBottom w:val="0"/>
      <w:divBdr>
        <w:top w:val="none" w:sz="0" w:space="0" w:color="auto"/>
        <w:left w:val="none" w:sz="0" w:space="0" w:color="auto"/>
        <w:bottom w:val="none" w:sz="0" w:space="0" w:color="auto"/>
        <w:right w:val="none" w:sz="0" w:space="0" w:color="auto"/>
      </w:divBdr>
      <w:divsChild>
        <w:div w:id="2072070525">
          <w:marLeft w:val="0"/>
          <w:marRight w:val="0"/>
          <w:marTop w:val="240"/>
          <w:marBottom w:val="240"/>
          <w:divBdr>
            <w:top w:val="none" w:sz="0" w:space="0" w:color="auto"/>
            <w:left w:val="none" w:sz="0" w:space="0" w:color="auto"/>
            <w:bottom w:val="none" w:sz="0" w:space="0" w:color="auto"/>
            <w:right w:val="none" w:sz="0" w:space="0" w:color="auto"/>
          </w:divBdr>
          <w:divsChild>
            <w:div w:id="1246456709">
              <w:marLeft w:val="0"/>
              <w:marRight w:val="0"/>
              <w:marTop w:val="0"/>
              <w:marBottom w:val="0"/>
              <w:divBdr>
                <w:top w:val="none" w:sz="0" w:space="0" w:color="auto"/>
                <w:left w:val="none" w:sz="0" w:space="0" w:color="auto"/>
                <w:bottom w:val="none" w:sz="0" w:space="0" w:color="auto"/>
                <w:right w:val="none" w:sz="0" w:space="0" w:color="auto"/>
              </w:divBdr>
            </w:div>
          </w:divsChild>
        </w:div>
        <w:div w:id="295841482">
          <w:marLeft w:val="0"/>
          <w:marRight w:val="0"/>
          <w:marTop w:val="240"/>
          <w:marBottom w:val="240"/>
          <w:divBdr>
            <w:top w:val="none" w:sz="0" w:space="0" w:color="auto"/>
            <w:left w:val="none" w:sz="0" w:space="0" w:color="auto"/>
            <w:bottom w:val="none" w:sz="0" w:space="0" w:color="auto"/>
            <w:right w:val="none" w:sz="0" w:space="0" w:color="auto"/>
          </w:divBdr>
        </w:div>
      </w:divsChild>
    </w:div>
    <w:div w:id="572351391">
      <w:marLeft w:val="0"/>
      <w:marRight w:val="0"/>
      <w:marTop w:val="0"/>
      <w:marBottom w:val="0"/>
      <w:divBdr>
        <w:top w:val="none" w:sz="0" w:space="0" w:color="auto"/>
        <w:left w:val="none" w:sz="0" w:space="0" w:color="auto"/>
        <w:bottom w:val="none" w:sz="0" w:space="0" w:color="auto"/>
        <w:right w:val="none" w:sz="0" w:space="0" w:color="auto"/>
      </w:divBdr>
      <w:divsChild>
        <w:div w:id="927734590">
          <w:marLeft w:val="0"/>
          <w:marRight w:val="0"/>
          <w:marTop w:val="0"/>
          <w:marBottom w:val="0"/>
          <w:divBdr>
            <w:top w:val="none" w:sz="0" w:space="0" w:color="auto"/>
            <w:left w:val="none" w:sz="0" w:space="0" w:color="auto"/>
            <w:bottom w:val="none" w:sz="0" w:space="0" w:color="auto"/>
            <w:right w:val="none" w:sz="0" w:space="0" w:color="auto"/>
          </w:divBdr>
        </w:div>
        <w:div w:id="1060252699">
          <w:marLeft w:val="0"/>
          <w:marRight w:val="0"/>
          <w:marTop w:val="0"/>
          <w:marBottom w:val="0"/>
          <w:divBdr>
            <w:top w:val="none" w:sz="0" w:space="0" w:color="auto"/>
            <w:left w:val="none" w:sz="0" w:space="0" w:color="auto"/>
            <w:bottom w:val="none" w:sz="0" w:space="0" w:color="auto"/>
            <w:right w:val="none" w:sz="0" w:space="0" w:color="auto"/>
          </w:divBdr>
        </w:div>
        <w:div w:id="1537818142">
          <w:marLeft w:val="0"/>
          <w:marRight w:val="0"/>
          <w:marTop w:val="0"/>
          <w:marBottom w:val="0"/>
          <w:divBdr>
            <w:top w:val="none" w:sz="0" w:space="0" w:color="auto"/>
            <w:left w:val="none" w:sz="0" w:space="0" w:color="auto"/>
            <w:bottom w:val="none" w:sz="0" w:space="0" w:color="auto"/>
            <w:right w:val="none" w:sz="0" w:space="0" w:color="auto"/>
          </w:divBdr>
        </w:div>
        <w:div w:id="621575189">
          <w:marLeft w:val="0"/>
          <w:marRight w:val="0"/>
          <w:marTop w:val="0"/>
          <w:marBottom w:val="0"/>
          <w:divBdr>
            <w:top w:val="none" w:sz="0" w:space="0" w:color="auto"/>
            <w:left w:val="none" w:sz="0" w:space="0" w:color="auto"/>
            <w:bottom w:val="none" w:sz="0" w:space="0" w:color="auto"/>
            <w:right w:val="none" w:sz="0" w:space="0" w:color="auto"/>
          </w:divBdr>
        </w:div>
        <w:div w:id="1823156091">
          <w:marLeft w:val="0"/>
          <w:marRight w:val="0"/>
          <w:marTop w:val="0"/>
          <w:marBottom w:val="0"/>
          <w:divBdr>
            <w:top w:val="none" w:sz="0" w:space="0" w:color="auto"/>
            <w:left w:val="none" w:sz="0" w:space="0" w:color="auto"/>
            <w:bottom w:val="none" w:sz="0" w:space="0" w:color="auto"/>
            <w:right w:val="none" w:sz="0" w:space="0" w:color="auto"/>
          </w:divBdr>
        </w:div>
        <w:div w:id="1054624211">
          <w:marLeft w:val="0"/>
          <w:marRight w:val="0"/>
          <w:marTop w:val="0"/>
          <w:marBottom w:val="0"/>
          <w:divBdr>
            <w:top w:val="none" w:sz="0" w:space="0" w:color="auto"/>
            <w:left w:val="none" w:sz="0" w:space="0" w:color="auto"/>
            <w:bottom w:val="none" w:sz="0" w:space="0" w:color="auto"/>
            <w:right w:val="none" w:sz="0" w:space="0" w:color="auto"/>
          </w:divBdr>
        </w:div>
        <w:div w:id="817184941">
          <w:marLeft w:val="0"/>
          <w:marRight w:val="0"/>
          <w:marTop w:val="0"/>
          <w:marBottom w:val="0"/>
          <w:divBdr>
            <w:top w:val="none" w:sz="0" w:space="0" w:color="auto"/>
            <w:left w:val="none" w:sz="0" w:space="0" w:color="auto"/>
            <w:bottom w:val="none" w:sz="0" w:space="0" w:color="auto"/>
            <w:right w:val="none" w:sz="0" w:space="0" w:color="auto"/>
          </w:divBdr>
        </w:div>
        <w:div w:id="961765050">
          <w:marLeft w:val="0"/>
          <w:marRight w:val="0"/>
          <w:marTop w:val="0"/>
          <w:marBottom w:val="0"/>
          <w:divBdr>
            <w:top w:val="none" w:sz="0" w:space="0" w:color="auto"/>
            <w:left w:val="none" w:sz="0" w:space="0" w:color="auto"/>
            <w:bottom w:val="none" w:sz="0" w:space="0" w:color="auto"/>
            <w:right w:val="none" w:sz="0" w:space="0" w:color="auto"/>
          </w:divBdr>
        </w:div>
        <w:div w:id="658269413">
          <w:marLeft w:val="0"/>
          <w:marRight w:val="0"/>
          <w:marTop w:val="0"/>
          <w:marBottom w:val="0"/>
          <w:divBdr>
            <w:top w:val="none" w:sz="0" w:space="0" w:color="auto"/>
            <w:left w:val="none" w:sz="0" w:space="0" w:color="auto"/>
            <w:bottom w:val="none" w:sz="0" w:space="0" w:color="auto"/>
            <w:right w:val="none" w:sz="0" w:space="0" w:color="auto"/>
          </w:divBdr>
        </w:div>
        <w:div w:id="1048143211">
          <w:marLeft w:val="0"/>
          <w:marRight w:val="0"/>
          <w:marTop w:val="0"/>
          <w:marBottom w:val="0"/>
          <w:divBdr>
            <w:top w:val="none" w:sz="0" w:space="0" w:color="auto"/>
            <w:left w:val="none" w:sz="0" w:space="0" w:color="auto"/>
            <w:bottom w:val="none" w:sz="0" w:space="0" w:color="auto"/>
            <w:right w:val="none" w:sz="0" w:space="0" w:color="auto"/>
          </w:divBdr>
        </w:div>
        <w:div w:id="1547403190">
          <w:marLeft w:val="0"/>
          <w:marRight w:val="0"/>
          <w:marTop w:val="0"/>
          <w:marBottom w:val="0"/>
          <w:divBdr>
            <w:top w:val="none" w:sz="0" w:space="0" w:color="auto"/>
            <w:left w:val="none" w:sz="0" w:space="0" w:color="auto"/>
            <w:bottom w:val="none" w:sz="0" w:space="0" w:color="auto"/>
            <w:right w:val="none" w:sz="0" w:space="0" w:color="auto"/>
          </w:divBdr>
        </w:div>
      </w:divsChild>
    </w:div>
    <w:div w:id="580791789">
      <w:marLeft w:val="0"/>
      <w:marRight w:val="0"/>
      <w:marTop w:val="0"/>
      <w:marBottom w:val="0"/>
      <w:divBdr>
        <w:top w:val="none" w:sz="0" w:space="0" w:color="auto"/>
        <w:left w:val="none" w:sz="0" w:space="0" w:color="auto"/>
        <w:bottom w:val="none" w:sz="0" w:space="0" w:color="auto"/>
        <w:right w:val="none" w:sz="0" w:space="0" w:color="auto"/>
      </w:divBdr>
    </w:div>
    <w:div w:id="591474671">
      <w:marLeft w:val="0"/>
      <w:marRight w:val="0"/>
      <w:marTop w:val="0"/>
      <w:marBottom w:val="0"/>
      <w:divBdr>
        <w:top w:val="none" w:sz="0" w:space="0" w:color="auto"/>
        <w:left w:val="none" w:sz="0" w:space="0" w:color="auto"/>
        <w:bottom w:val="none" w:sz="0" w:space="0" w:color="auto"/>
        <w:right w:val="none" w:sz="0" w:space="0" w:color="auto"/>
      </w:divBdr>
      <w:divsChild>
        <w:div w:id="979647337">
          <w:marLeft w:val="0"/>
          <w:marRight w:val="0"/>
          <w:marTop w:val="240"/>
          <w:marBottom w:val="240"/>
          <w:divBdr>
            <w:top w:val="none" w:sz="0" w:space="0" w:color="auto"/>
            <w:left w:val="none" w:sz="0" w:space="0" w:color="auto"/>
            <w:bottom w:val="none" w:sz="0" w:space="0" w:color="auto"/>
            <w:right w:val="none" w:sz="0" w:space="0" w:color="auto"/>
          </w:divBdr>
          <w:divsChild>
            <w:div w:id="1934363080">
              <w:marLeft w:val="0"/>
              <w:marRight w:val="0"/>
              <w:marTop w:val="0"/>
              <w:marBottom w:val="0"/>
              <w:divBdr>
                <w:top w:val="none" w:sz="0" w:space="0" w:color="auto"/>
                <w:left w:val="none" w:sz="0" w:space="0" w:color="auto"/>
                <w:bottom w:val="none" w:sz="0" w:space="0" w:color="auto"/>
                <w:right w:val="none" w:sz="0" w:space="0" w:color="auto"/>
              </w:divBdr>
            </w:div>
          </w:divsChild>
        </w:div>
        <w:div w:id="184176818">
          <w:marLeft w:val="0"/>
          <w:marRight w:val="0"/>
          <w:marTop w:val="0"/>
          <w:marBottom w:val="0"/>
          <w:divBdr>
            <w:top w:val="none" w:sz="0" w:space="0" w:color="auto"/>
            <w:left w:val="none" w:sz="0" w:space="0" w:color="auto"/>
            <w:bottom w:val="none" w:sz="0" w:space="0" w:color="auto"/>
            <w:right w:val="none" w:sz="0" w:space="0" w:color="auto"/>
          </w:divBdr>
          <w:divsChild>
            <w:div w:id="1416592293">
              <w:marLeft w:val="0"/>
              <w:marRight w:val="0"/>
              <w:marTop w:val="240"/>
              <w:marBottom w:val="240"/>
              <w:divBdr>
                <w:top w:val="none" w:sz="0" w:space="0" w:color="auto"/>
                <w:left w:val="none" w:sz="0" w:space="0" w:color="auto"/>
                <w:bottom w:val="none" w:sz="0" w:space="0" w:color="auto"/>
                <w:right w:val="none" w:sz="0" w:space="0" w:color="auto"/>
              </w:divBdr>
              <w:divsChild>
                <w:div w:id="13393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5474">
          <w:marLeft w:val="0"/>
          <w:marRight w:val="0"/>
          <w:marTop w:val="0"/>
          <w:marBottom w:val="0"/>
          <w:divBdr>
            <w:top w:val="none" w:sz="0" w:space="0" w:color="auto"/>
            <w:left w:val="none" w:sz="0" w:space="0" w:color="auto"/>
            <w:bottom w:val="none" w:sz="0" w:space="0" w:color="auto"/>
            <w:right w:val="none" w:sz="0" w:space="0" w:color="auto"/>
          </w:divBdr>
        </w:div>
        <w:div w:id="1052000902">
          <w:marLeft w:val="0"/>
          <w:marRight w:val="0"/>
          <w:marTop w:val="0"/>
          <w:marBottom w:val="0"/>
          <w:divBdr>
            <w:top w:val="none" w:sz="0" w:space="0" w:color="auto"/>
            <w:left w:val="none" w:sz="0" w:space="0" w:color="auto"/>
            <w:bottom w:val="none" w:sz="0" w:space="0" w:color="auto"/>
            <w:right w:val="none" w:sz="0" w:space="0" w:color="auto"/>
          </w:divBdr>
          <w:divsChild>
            <w:div w:id="1215778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2267555">
                  <w:marLeft w:val="240"/>
                  <w:marRight w:val="240"/>
                  <w:marTop w:val="0"/>
                  <w:marBottom w:val="0"/>
                  <w:divBdr>
                    <w:top w:val="none" w:sz="0" w:space="0" w:color="auto"/>
                    <w:left w:val="none" w:sz="0" w:space="0" w:color="auto"/>
                    <w:bottom w:val="none" w:sz="0" w:space="0" w:color="auto"/>
                    <w:right w:val="none" w:sz="0" w:space="0" w:color="auto"/>
                  </w:divBdr>
                </w:div>
                <w:div w:id="1860972492">
                  <w:marLeft w:val="0"/>
                  <w:marRight w:val="0"/>
                  <w:marTop w:val="0"/>
                  <w:marBottom w:val="0"/>
                  <w:divBdr>
                    <w:top w:val="single" w:sz="6" w:space="6" w:color="000000"/>
                    <w:left w:val="none" w:sz="0" w:space="0" w:color="auto"/>
                    <w:bottom w:val="none" w:sz="0" w:space="0" w:color="auto"/>
                    <w:right w:val="none" w:sz="0" w:space="0" w:color="auto"/>
                  </w:divBdr>
                  <w:divsChild>
                    <w:div w:id="1836604365">
                      <w:marLeft w:val="0"/>
                      <w:marRight w:val="0"/>
                      <w:marTop w:val="0"/>
                      <w:marBottom w:val="0"/>
                      <w:divBdr>
                        <w:top w:val="none" w:sz="0" w:space="0" w:color="auto"/>
                        <w:left w:val="none" w:sz="0" w:space="0" w:color="auto"/>
                        <w:bottom w:val="none" w:sz="0" w:space="0" w:color="auto"/>
                        <w:right w:val="none" w:sz="0" w:space="0" w:color="auto"/>
                      </w:divBdr>
                      <w:divsChild>
                        <w:div w:id="2087025646">
                          <w:marLeft w:val="0"/>
                          <w:marRight w:val="0"/>
                          <w:marTop w:val="0"/>
                          <w:marBottom w:val="0"/>
                          <w:divBdr>
                            <w:top w:val="none" w:sz="0" w:space="0" w:color="auto"/>
                            <w:left w:val="none" w:sz="0" w:space="0" w:color="auto"/>
                            <w:bottom w:val="none" w:sz="0" w:space="0" w:color="auto"/>
                            <w:right w:val="none" w:sz="0" w:space="0" w:color="auto"/>
                          </w:divBdr>
                          <w:divsChild>
                            <w:div w:id="6200660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498808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16714701">
      <w:marLeft w:val="0"/>
      <w:marRight w:val="0"/>
      <w:marTop w:val="0"/>
      <w:marBottom w:val="0"/>
      <w:divBdr>
        <w:top w:val="none" w:sz="0" w:space="0" w:color="auto"/>
        <w:left w:val="none" w:sz="0" w:space="0" w:color="auto"/>
        <w:bottom w:val="none" w:sz="0" w:space="0" w:color="auto"/>
        <w:right w:val="none" w:sz="0" w:space="0" w:color="auto"/>
      </w:divBdr>
      <w:divsChild>
        <w:div w:id="19387840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4960841">
              <w:marLeft w:val="240"/>
              <w:marRight w:val="240"/>
              <w:marTop w:val="0"/>
              <w:marBottom w:val="0"/>
              <w:divBdr>
                <w:top w:val="none" w:sz="0" w:space="0" w:color="auto"/>
                <w:left w:val="none" w:sz="0" w:space="0" w:color="auto"/>
                <w:bottom w:val="none" w:sz="0" w:space="0" w:color="auto"/>
                <w:right w:val="none" w:sz="0" w:space="0" w:color="auto"/>
              </w:divBdr>
            </w:div>
            <w:div w:id="2042316304">
              <w:marLeft w:val="0"/>
              <w:marRight w:val="0"/>
              <w:marTop w:val="0"/>
              <w:marBottom w:val="0"/>
              <w:divBdr>
                <w:top w:val="single" w:sz="6" w:space="6" w:color="000000"/>
                <w:left w:val="none" w:sz="0" w:space="0" w:color="auto"/>
                <w:bottom w:val="none" w:sz="0" w:space="0" w:color="auto"/>
                <w:right w:val="none" w:sz="0" w:space="0" w:color="auto"/>
              </w:divBdr>
              <w:divsChild>
                <w:div w:id="1346982414">
                  <w:marLeft w:val="0"/>
                  <w:marRight w:val="0"/>
                  <w:marTop w:val="0"/>
                  <w:marBottom w:val="0"/>
                  <w:divBdr>
                    <w:top w:val="none" w:sz="0" w:space="0" w:color="auto"/>
                    <w:left w:val="none" w:sz="0" w:space="0" w:color="auto"/>
                    <w:bottom w:val="none" w:sz="0" w:space="0" w:color="auto"/>
                    <w:right w:val="none" w:sz="0" w:space="0" w:color="auto"/>
                  </w:divBdr>
                  <w:divsChild>
                    <w:div w:id="1291135495">
                      <w:marLeft w:val="0"/>
                      <w:marRight w:val="0"/>
                      <w:marTop w:val="0"/>
                      <w:marBottom w:val="0"/>
                      <w:divBdr>
                        <w:top w:val="none" w:sz="0" w:space="0" w:color="auto"/>
                        <w:left w:val="none" w:sz="0" w:space="0" w:color="auto"/>
                        <w:bottom w:val="none" w:sz="0" w:space="0" w:color="auto"/>
                        <w:right w:val="none" w:sz="0" w:space="0" w:color="auto"/>
                      </w:divBdr>
                      <w:divsChild>
                        <w:div w:id="9251105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74844432">
      <w:marLeft w:val="0"/>
      <w:marRight w:val="0"/>
      <w:marTop w:val="0"/>
      <w:marBottom w:val="0"/>
      <w:divBdr>
        <w:top w:val="none" w:sz="0" w:space="0" w:color="auto"/>
        <w:left w:val="none" w:sz="0" w:space="0" w:color="auto"/>
        <w:bottom w:val="none" w:sz="0" w:space="0" w:color="auto"/>
        <w:right w:val="none" w:sz="0" w:space="0" w:color="auto"/>
      </w:divBdr>
      <w:divsChild>
        <w:div w:id="1290433005">
          <w:marLeft w:val="0"/>
          <w:marRight w:val="0"/>
          <w:marTop w:val="240"/>
          <w:marBottom w:val="240"/>
          <w:divBdr>
            <w:top w:val="none" w:sz="0" w:space="0" w:color="auto"/>
            <w:left w:val="none" w:sz="0" w:space="0" w:color="auto"/>
            <w:bottom w:val="none" w:sz="0" w:space="0" w:color="auto"/>
            <w:right w:val="none" w:sz="0" w:space="0" w:color="auto"/>
          </w:divBdr>
          <w:divsChild>
            <w:div w:id="332218958">
              <w:marLeft w:val="0"/>
              <w:marRight w:val="0"/>
              <w:marTop w:val="0"/>
              <w:marBottom w:val="0"/>
              <w:divBdr>
                <w:top w:val="none" w:sz="0" w:space="0" w:color="auto"/>
                <w:left w:val="none" w:sz="0" w:space="0" w:color="auto"/>
                <w:bottom w:val="none" w:sz="0" w:space="0" w:color="auto"/>
                <w:right w:val="none" w:sz="0" w:space="0" w:color="auto"/>
              </w:divBdr>
            </w:div>
          </w:divsChild>
        </w:div>
        <w:div w:id="1782383634">
          <w:marLeft w:val="0"/>
          <w:marRight w:val="0"/>
          <w:marTop w:val="0"/>
          <w:marBottom w:val="0"/>
          <w:divBdr>
            <w:top w:val="none" w:sz="0" w:space="0" w:color="auto"/>
            <w:left w:val="none" w:sz="0" w:space="0" w:color="auto"/>
            <w:bottom w:val="none" w:sz="0" w:space="0" w:color="auto"/>
            <w:right w:val="none" w:sz="0" w:space="0" w:color="auto"/>
          </w:divBdr>
          <w:divsChild>
            <w:div w:id="14988834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3170541">
                  <w:marLeft w:val="240"/>
                  <w:marRight w:val="240"/>
                  <w:marTop w:val="0"/>
                  <w:marBottom w:val="0"/>
                  <w:divBdr>
                    <w:top w:val="none" w:sz="0" w:space="0" w:color="auto"/>
                    <w:left w:val="none" w:sz="0" w:space="0" w:color="auto"/>
                    <w:bottom w:val="none" w:sz="0" w:space="0" w:color="auto"/>
                    <w:right w:val="none" w:sz="0" w:space="0" w:color="auto"/>
                  </w:divBdr>
                </w:div>
                <w:div w:id="704872176">
                  <w:marLeft w:val="0"/>
                  <w:marRight w:val="0"/>
                  <w:marTop w:val="0"/>
                  <w:marBottom w:val="0"/>
                  <w:divBdr>
                    <w:top w:val="single" w:sz="6" w:space="6" w:color="000000"/>
                    <w:left w:val="none" w:sz="0" w:space="0" w:color="auto"/>
                    <w:bottom w:val="none" w:sz="0" w:space="0" w:color="auto"/>
                    <w:right w:val="none" w:sz="0" w:space="0" w:color="auto"/>
                  </w:divBdr>
                  <w:divsChild>
                    <w:div w:id="1014914392">
                      <w:marLeft w:val="0"/>
                      <w:marRight w:val="0"/>
                      <w:marTop w:val="0"/>
                      <w:marBottom w:val="0"/>
                      <w:divBdr>
                        <w:top w:val="none" w:sz="0" w:space="0" w:color="auto"/>
                        <w:left w:val="none" w:sz="0" w:space="0" w:color="auto"/>
                        <w:bottom w:val="none" w:sz="0" w:space="0" w:color="auto"/>
                        <w:right w:val="none" w:sz="0" w:space="0" w:color="auto"/>
                      </w:divBdr>
                      <w:divsChild>
                        <w:div w:id="712846607">
                          <w:marLeft w:val="0"/>
                          <w:marRight w:val="0"/>
                          <w:marTop w:val="0"/>
                          <w:marBottom w:val="0"/>
                          <w:divBdr>
                            <w:top w:val="none" w:sz="0" w:space="0" w:color="auto"/>
                            <w:left w:val="none" w:sz="0" w:space="0" w:color="auto"/>
                            <w:bottom w:val="none" w:sz="0" w:space="0" w:color="auto"/>
                            <w:right w:val="none" w:sz="0" w:space="0" w:color="auto"/>
                          </w:divBdr>
                          <w:divsChild>
                            <w:div w:id="1526090696">
                              <w:marLeft w:val="0"/>
                              <w:marRight w:val="0"/>
                              <w:marTop w:val="120"/>
                              <w:marBottom w:val="120"/>
                              <w:divBdr>
                                <w:top w:val="single" w:sz="6" w:space="0" w:color="CCCCCC"/>
                                <w:left w:val="single" w:sz="6" w:space="31" w:color="CCCCCC"/>
                                <w:bottom w:val="single" w:sz="6" w:space="0" w:color="CCCCCC"/>
                                <w:right w:val="single" w:sz="6" w:space="0" w:color="CCCCCC"/>
                              </w:divBdr>
                            </w:div>
                            <w:div w:id="1450509413">
                              <w:marLeft w:val="0"/>
                              <w:marRight w:val="0"/>
                              <w:marTop w:val="240"/>
                              <w:marBottom w:val="240"/>
                              <w:divBdr>
                                <w:top w:val="none" w:sz="0" w:space="0" w:color="auto"/>
                                <w:left w:val="none" w:sz="0" w:space="0" w:color="auto"/>
                                <w:bottom w:val="none" w:sz="0" w:space="0" w:color="auto"/>
                                <w:right w:val="none" w:sz="0" w:space="0" w:color="auto"/>
                              </w:divBdr>
                              <w:divsChild>
                                <w:div w:id="13952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133167">
      <w:marLeft w:val="0"/>
      <w:marRight w:val="0"/>
      <w:marTop w:val="0"/>
      <w:marBottom w:val="0"/>
      <w:divBdr>
        <w:top w:val="none" w:sz="0" w:space="0" w:color="auto"/>
        <w:left w:val="none" w:sz="0" w:space="0" w:color="auto"/>
        <w:bottom w:val="none" w:sz="0" w:space="0" w:color="auto"/>
        <w:right w:val="none" w:sz="0" w:space="0" w:color="auto"/>
      </w:divBdr>
      <w:divsChild>
        <w:div w:id="595212490">
          <w:marLeft w:val="0"/>
          <w:marRight w:val="0"/>
          <w:marTop w:val="240"/>
          <w:marBottom w:val="240"/>
          <w:divBdr>
            <w:top w:val="none" w:sz="0" w:space="0" w:color="auto"/>
            <w:left w:val="none" w:sz="0" w:space="0" w:color="auto"/>
            <w:bottom w:val="none" w:sz="0" w:space="0" w:color="auto"/>
            <w:right w:val="none" w:sz="0" w:space="0" w:color="auto"/>
          </w:divBdr>
          <w:divsChild>
            <w:div w:id="3107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257555">
      <w:marLeft w:val="0"/>
      <w:marRight w:val="0"/>
      <w:marTop w:val="0"/>
      <w:marBottom w:val="0"/>
      <w:divBdr>
        <w:top w:val="none" w:sz="0" w:space="0" w:color="auto"/>
        <w:left w:val="none" w:sz="0" w:space="0" w:color="auto"/>
        <w:bottom w:val="none" w:sz="0" w:space="0" w:color="auto"/>
        <w:right w:val="none" w:sz="0" w:space="0" w:color="auto"/>
      </w:divBdr>
      <w:divsChild>
        <w:div w:id="1428624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6819622">
              <w:marLeft w:val="240"/>
              <w:marRight w:val="240"/>
              <w:marTop w:val="0"/>
              <w:marBottom w:val="0"/>
              <w:divBdr>
                <w:top w:val="none" w:sz="0" w:space="0" w:color="auto"/>
                <w:left w:val="none" w:sz="0" w:space="0" w:color="auto"/>
                <w:bottom w:val="none" w:sz="0" w:space="0" w:color="auto"/>
                <w:right w:val="none" w:sz="0" w:space="0" w:color="auto"/>
              </w:divBdr>
            </w:div>
            <w:div w:id="1276522658">
              <w:marLeft w:val="0"/>
              <w:marRight w:val="0"/>
              <w:marTop w:val="0"/>
              <w:marBottom w:val="0"/>
              <w:divBdr>
                <w:top w:val="single" w:sz="6" w:space="6" w:color="000000"/>
                <w:left w:val="none" w:sz="0" w:space="0" w:color="auto"/>
                <w:bottom w:val="none" w:sz="0" w:space="0" w:color="auto"/>
                <w:right w:val="none" w:sz="0" w:space="0" w:color="auto"/>
              </w:divBdr>
              <w:divsChild>
                <w:div w:id="108580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2380">
      <w:marLeft w:val="0"/>
      <w:marRight w:val="0"/>
      <w:marTop w:val="0"/>
      <w:marBottom w:val="0"/>
      <w:divBdr>
        <w:top w:val="none" w:sz="0" w:space="0" w:color="auto"/>
        <w:left w:val="none" w:sz="0" w:space="0" w:color="auto"/>
        <w:bottom w:val="none" w:sz="0" w:space="0" w:color="auto"/>
        <w:right w:val="none" w:sz="0" w:space="0" w:color="auto"/>
      </w:divBdr>
      <w:divsChild>
        <w:div w:id="2112312087">
          <w:marLeft w:val="0"/>
          <w:marRight w:val="0"/>
          <w:marTop w:val="0"/>
          <w:marBottom w:val="0"/>
          <w:divBdr>
            <w:top w:val="none" w:sz="0" w:space="0" w:color="auto"/>
            <w:left w:val="none" w:sz="0" w:space="0" w:color="auto"/>
            <w:bottom w:val="none" w:sz="0" w:space="0" w:color="auto"/>
            <w:right w:val="none" w:sz="0" w:space="0" w:color="auto"/>
          </w:divBdr>
        </w:div>
      </w:divsChild>
    </w:div>
    <w:div w:id="952059491">
      <w:marLeft w:val="0"/>
      <w:marRight w:val="0"/>
      <w:marTop w:val="0"/>
      <w:marBottom w:val="0"/>
      <w:divBdr>
        <w:top w:val="none" w:sz="0" w:space="0" w:color="auto"/>
        <w:left w:val="none" w:sz="0" w:space="0" w:color="auto"/>
        <w:bottom w:val="none" w:sz="0" w:space="0" w:color="auto"/>
        <w:right w:val="none" w:sz="0" w:space="0" w:color="auto"/>
      </w:divBdr>
    </w:div>
    <w:div w:id="1088383435">
      <w:marLeft w:val="0"/>
      <w:marRight w:val="0"/>
      <w:marTop w:val="0"/>
      <w:marBottom w:val="0"/>
      <w:divBdr>
        <w:top w:val="none" w:sz="0" w:space="0" w:color="auto"/>
        <w:left w:val="none" w:sz="0" w:space="0" w:color="auto"/>
        <w:bottom w:val="none" w:sz="0" w:space="0" w:color="auto"/>
        <w:right w:val="none" w:sz="0" w:space="0" w:color="auto"/>
      </w:divBdr>
      <w:divsChild>
        <w:div w:id="1600437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2548195">
              <w:marLeft w:val="240"/>
              <w:marRight w:val="240"/>
              <w:marTop w:val="0"/>
              <w:marBottom w:val="0"/>
              <w:divBdr>
                <w:top w:val="none" w:sz="0" w:space="0" w:color="auto"/>
                <w:left w:val="none" w:sz="0" w:space="0" w:color="auto"/>
                <w:bottom w:val="none" w:sz="0" w:space="0" w:color="auto"/>
                <w:right w:val="none" w:sz="0" w:space="0" w:color="auto"/>
              </w:divBdr>
            </w:div>
            <w:div w:id="2020229201">
              <w:marLeft w:val="0"/>
              <w:marRight w:val="0"/>
              <w:marTop w:val="0"/>
              <w:marBottom w:val="0"/>
              <w:divBdr>
                <w:top w:val="single" w:sz="6" w:space="6" w:color="000000"/>
                <w:left w:val="none" w:sz="0" w:space="0" w:color="auto"/>
                <w:bottom w:val="none" w:sz="0" w:space="0" w:color="auto"/>
                <w:right w:val="none" w:sz="0" w:space="0" w:color="auto"/>
              </w:divBdr>
              <w:divsChild>
                <w:div w:id="336269863">
                  <w:marLeft w:val="0"/>
                  <w:marRight w:val="0"/>
                  <w:marTop w:val="0"/>
                  <w:marBottom w:val="0"/>
                  <w:divBdr>
                    <w:top w:val="none" w:sz="0" w:space="0" w:color="auto"/>
                    <w:left w:val="none" w:sz="0" w:space="0" w:color="auto"/>
                    <w:bottom w:val="none" w:sz="0" w:space="0" w:color="auto"/>
                    <w:right w:val="none" w:sz="0" w:space="0" w:color="auto"/>
                  </w:divBdr>
                  <w:divsChild>
                    <w:div w:id="1017004160">
                      <w:marLeft w:val="0"/>
                      <w:marRight w:val="0"/>
                      <w:marTop w:val="0"/>
                      <w:marBottom w:val="0"/>
                      <w:divBdr>
                        <w:top w:val="none" w:sz="0" w:space="0" w:color="auto"/>
                        <w:left w:val="none" w:sz="0" w:space="0" w:color="auto"/>
                        <w:bottom w:val="none" w:sz="0" w:space="0" w:color="auto"/>
                        <w:right w:val="none" w:sz="0" w:space="0" w:color="auto"/>
                      </w:divBdr>
                      <w:divsChild>
                        <w:div w:id="1158496920">
                          <w:marLeft w:val="0"/>
                          <w:marRight w:val="0"/>
                          <w:marTop w:val="120"/>
                          <w:marBottom w:val="120"/>
                          <w:divBdr>
                            <w:top w:val="single" w:sz="6" w:space="0" w:color="CCCCCC"/>
                            <w:left w:val="single" w:sz="6" w:space="31" w:color="CCCCCC"/>
                            <w:bottom w:val="single" w:sz="6" w:space="0" w:color="CCCCCC"/>
                            <w:right w:val="single" w:sz="6" w:space="0" w:color="CCCCCC"/>
                          </w:divBdr>
                        </w:div>
                        <w:div w:id="808060169">
                          <w:marLeft w:val="0"/>
                          <w:marRight w:val="0"/>
                          <w:marTop w:val="240"/>
                          <w:marBottom w:val="240"/>
                          <w:divBdr>
                            <w:top w:val="none" w:sz="0" w:space="0" w:color="auto"/>
                            <w:left w:val="none" w:sz="0" w:space="0" w:color="auto"/>
                            <w:bottom w:val="none" w:sz="0" w:space="0" w:color="auto"/>
                            <w:right w:val="none" w:sz="0" w:space="0" w:color="auto"/>
                          </w:divBdr>
                          <w:divsChild>
                            <w:div w:id="163548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901620">
      <w:marLeft w:val="0"/>
      <w:marRight w:val="0"/>
      <w:marTop w:val="0"/>
      <w:marBottom w:val="0"/>
      <w:divBdr>
        <w:top w:val="none" w:sz="0" w:space="0" w:color="auto"/>
        <w:left w:val="none" w:sz="0" w:space="0" w:color="auto"/>
        <w:bottom w:val="none" w:sz="0" w:space="0" w:color="auto"/>
        <w:right w:val="none" w:sz="0" w:space="0" w:color="auto"/>
      </w:divBdr>
    </w:div>
    <w:div w:id="1149322790">
      <w:marLeft w:val="0"/>
      <w:marRight w:val="0"/>
      <w:marTop w:val="0"/>
      <w:marBottom w:val="0"/>
      <w:divBdr>
        <w:top w:val="none" w:sz="0" w:space="0" w:color="auto"/>
        <w:left w:val="none" w:sz="0" w:space="0" w:color="auto"/>
        <w:bottom w:val="none" w:sz="0" w:space="0" w:color="auto"/>
        <w:right w:val="none" w:sz="0" w:space="0" w:color="auto"/>
      </w:divBdr>
      <w:divsChild>
        <w:div w:id="869687580">
          <w:marLeft w:val="0"/>
          <w:marRight w:val="0"/>
          <w:marTop w:val="240"/>
          <w:marBottom w:val="240"/>
          <w:divBdr>
            <w:top w:val="none" w:sz="0" w:space="0" w:color="auto"/>
            <w:left w:val="none" w:sz="0" w:space="0" w:color="auto"/>
            <w:bottom w:val="none" w:sz="0" w:space="0" w:color="auto"/>
            <w:right w:val="none" w:sz="0" w:space="0" w:color="auto"/>
          </w:divBdr>
          <w:divsChild>
            <w:div w:id="5234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6429">
      <w:marLeft w:val="0"/>
      <w:marRight w:val="0"/>
      <w:marTop w:val="0"/>
      <w:marBottom w:val="0"/>
      <w:divBdr>
        <w:top w:val="none" w:sz="0" w:space="0" w:color="auto"/>
        <w:left w:val="none" w:sz="0" w:space="0" w:color="auto"/>
        <w:bottom w:val="none" w:sz="0" w:space="0" w:color="auto"/>
        <w:right w:val="none" w:sz="0" w:space="0" w:color="auto"/>
      </w:divBdr>
      <w:divsChild>
        <w:div w:id="1029070503">
          <w:marLeft w:val="0"/>
          <w:marRight w:val="0"/>
          <w:marTop w:val="0"/>
          <w:marBottom w:val="0"/>
          <w:divBdr>
            <w:top w:val="none" w:sz="0" w:space="0" w:color="auto"/>
            <w:left w:val="none" w:sz="0" w:space="0" w:color="auto"/>
            <w:bottom w:val="none" w:sz="0" w:space="0" w:color="auto"/>
            <w:right w:val="none" w:sz="0" w:space="0" w:color="auto"/>
          </w:divBdr>
        </w:div>
      </w:divsChild>
    </w:div>
    <w:div w:id="1197308823">
      <w:marLeft w:val="0"/>
      <w:marRight w:val="0"/>
      <w:marTop w:val="0"/>
      <w:marBottom w:val="0"/>
      <w:divBdr>
        <w:top w:val="none" w:sz="0" w:space="0" w:color="auto"/>
        <w:left w:val="none" w:sz="0" w:space="0" w:color="auto"/>
        <w:bottom w:val="none" w:sz="0" w:space="0" w:color="auto"/>
        <w:right w:val="none" w:sz="0" w:space="0" w:color="auto"/>
      </w:divBdr>
    </w:div>
    <w:div w:id="1319385936">
      <w:marLeft w:val="0"/>
      <w:marRight w:val="0"/>
      <w:marTop w:val="0"/>
      <w:marBottom w:val="0"/>
      <w:divBdr>
        <w:top w:val="none" w:sz="0" w:space="0" w:color="auto"/>
        <w:left w:val="none" w:sz="0" w:space="0" w:color="auto"/>
        <w:bottom w:val="none" w:sz="0" w:space="0" w:color="auto"/>
        <w:right w:val="none" w:sz="0" w:space="0" w:color="auto"/>
      </w:divBdr>
    </w:div>
    <w:div w:id="1332103109">
      <w:marLeft w:val="0"/>
      <w:marRight w:val="0"/>
      <w:marTop w:val="0"/>
      <w:marBottom w:val="0"/>
      <w:divBdr>
        <w:top w:val="none" w:sz="0" w:space="0" w:color="auto"/>
        <w:left w:val="none" w:sz="0" w:space="0" w:color="auto"/>
        <w:bottom w:val="none" w:sz="0" w:space="0" w:color="auto"/>
        <w:right w:val="none" w:sz="0" w:space="0" w:color="auto"/>
      </w:divBdr>
      <w:divsChild>
        <w:div w:id="20063257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8993443">
              <w:marLeft w:val="240"/>
              <w:marRight w:val="240"/>
              <w:marTop w:val="0"/>
              <w:marBottom w:val="0"/>
              <w:divBdr>
                <w:top w:val="none" w:sz="0" w:space="0" w:color="auto"/>
                <w:left w:val="none" w:sz="0" w:space="0" w:color="auto"/>
                <w:bottom w:val="none" w:sz="0" w:space="0" w:color="auto"/>
                <w:right w:val="none" w:sz="0" w:space="0" w:color="auto"/>
              </w:divBdr>
            </w:div>
            <w:div w:id="147522343">
              <w:marLeft w:val="0"/>
              <w:marRight w:val="0"/>
              <w:marTop w:val="0"/>
              <w:marBottom w:val="0"/>
              <w:divBdr>
                <w:top w:val="single" w:sz="6" w:space="6" w:color="000000"/>
                <w:left w:val="none" w:sz="0" w:space="0" w:color="auto"/>
                <w:bottom w:val="none" w:sz="0" w:space="0" w:color="auto"/>
                <w:right w:val="none" w:sz="0" w:space="0" w:color="auto"/>
              </w:divBdr>
              <w:divsChild>
                <w:div w:id="1860117637">
                  <w:marLeft w:val="0"/>
                  <w:marRight w:val="0"/>
                  <w:marTop w:val="0"/>
                  <w:marBottom w:val="0"/>
                  <w:divBdr>
                    <w:top w:val="none" w:sz="0" w:space="0" w:color="auto"/>
                    <w:left w:val="none" w:sz="0" w:space="0" w:color="auto"/>
                    <w:bottom w:val="none" w:sz="0" w:space="0" w:color="auto"/>
                    <w:right w:val="none" w:sz="0" w:space="0" w:color="auto"/>
                  </w:divBdr>
                  <w:divsChild>
                    <w:div w:id="1869829499">
                      <w:marLeft w:val="0"/>
                      <w:marRight w:val="0"/>
                      <w:marTop w:val="0"/>
                      <w:marBottom w:val="0"/>
                      <w:divBdr>
                        <w:top w:val="none" w:sz="0" w:space="0" w:color="auto"/>
                        <w:left w:val="none" w:sz="0" w:space="0" w:color="auto"/>
                        <w:bottom w:val="none" w:sz="0" w:space="0" w:color="auto"/>
                        <w:right w:val="none" w:sz="0" w:space="0" w:color="auto"/>
                      </w:divBdr>
                      <w:divsChild>
                        <w:div w:id="2303097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35649387">
      <w:marLeft w:val="0"/>
      <w:marRight w:val="0"/>
      <w:marTop w:val="0"/>
      <w:marBottom w:val="0"/>
      <w:divBdr>
        <w:top w:val="none" w:sz="0" w:space="0" w:color="auto"/>
        <w:left w:val="none" w:sz="0" w:space="0" w:color="auto"/>
        <w:bottom w:val="none" w:sz="0" w:space="0" w:color="auto"/>
        <w:right w:val="none" w:sz="0" w:space="0" w:color="auto"/>
      </w:divBdr>
      <w:divsChild>
        <w:div w:id="566302948">
          <w:marLeft w:val="0"/>
          <w:marRight w:val="0"/>
          <w:marTop w:val="240"/>
          <w:marBottom w:val="240"/>
          <w:divBdr>
            <w:top w:val="none" w:sz="0" w:space="0" w:color="auto"/>
            <w:left w:val="none" w:sz="0" w:space="0" w:color="auto"/>
            <w:bottom w:val="none" w:sz="0" w:space="0" w:color="auto"/>
            <w:right w:val="none" w:sz="0" w:space="0" w:color="auto"/>
          </w:divBdr>
          <w:divsChild>
            <w:div w:id="1258170769">
              <w:marLeft w:val="0"/>
              <w:marRight w:val="0"/>
              <w:marTop w:val="0"/>
              <w:marBottom w:val="0"/>
              <w:divBdr>
                <w:top w:val="none" w:sz="0" w:space="0" w:color="auto"/>
                <w:left w:val="none" w:sz="0" w:space="0" w:color="auto"/>
                <w:bottom w:val="none" w:sz="0" w:space="0" w:color="auto"/>
                <w:right w:val="none" w:sz="0" w:space="0" w:color="auto"/>
              </w:divBdr>
            </w:div>
          </w:divsChild>
        </w:div>
        <w:div w:id="1689329694">
          <w:marLeft w:val="0"/>
          <w:marRight w:val="0"/>
          <w:marTop w:val="0"/>
          <w:marBottom w:val="0"/>
          <w:divBdr>
            <w:top w:val="none" w:sz="0" w:space="0" w:color="auto"/>
            <w:left w:val="none" w:sz="0" w:space="0" w:color="auto"/>
            <w:bottom w:val="none" w:sz="0" w:space="0" w:color="auto"/>
            <w:right w:val="none" w:sz="0" w:space="0" w:color="auto"/>
          </w:divBdr>
        </w:div>
        <w:div w:id="992560744">
          <w:marLeft w:val="0"/>
          <w:marRight w:val="0"/>
          <w:marTop w:val="0"/>
          <w:marBottom w:val="0"/>
          <w:divBdr>
            <w:top w:val="none" w:sz="0" w:space="0" w:color="auto"/>
            <w:left w:val="none" w:sz="0" w:space="0" w:color="auto"/>
            <w:bottom w:val="none" w:sz="0" w:space="0" w:color="auto"/>
            <w:right w:val="none" w:sz="0" w:space="0" w:color="auto"/>
          </w:divBdr>
        </w:div>
        <w:div w:id="757825080">
          <w:marLeft w:val="0"/>
          <w:marRight w:val="0"/>
          <w:marTop w:val="0"/>
          <w:marBottom w:val="0"/>
          <w:divBdr>
            <w:top w:val="none" w:sz="0" w:space="0" w:color="auto"/>
            <w:left w:val="none" w:sz="0" w:space="0" w:color="auto"/>
            <w:bottom w:val="none" w:sz="0" w:space="0" w:color="auto"/>
            <w:right w:val="none" w:sz="0" w:space="0" w:color="auto"/>
          </w:divBdr>
        </w:div>
        <w:div w:id="1475030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4403653">
              <w:marLeft w:val="240"/>
              <w:marRight w:val="240"/>
              <w:marTop w:val="0"/>
              <w:marBottom w:val="0"/>
              <w:divBdr>
                <w:top w:val="none" w:sz="0" w:space="0" w:color="auto"/>
                <w:left w:val="none" w:sz="0" w:space="0" w:color="auto"/>
                <w:bottom w:val="none" w:sz="0" w:space="0" w:color="auto"/>
                <w:right w:val="none" w:sz="0" w:space="0" w:color="auto"/>
              </w:divBdr>
            </w:div>
            <w:div w:id="627711053">
              <w:marLeft w:val="0"/>
              <w:marRight w:val="0"/>
              <w:marTop w:val="0"/>
              <w:marBottom w:val="0"/>
              <w:divBdr>
                <w:top w:val="single" w:sz="6" w:space="6" w:color="000000"/>
                <w:left w:val="none" w:sz="0" w:space="0" w:color="auto"/>
                <w:bottom w:val="none" w:sz="0" w:space="0" w:color="auto"/>
                <w:right w:val="none" w:sz="0" w:space="0" w:color="auto"/>
              </w:divBdr>
              <w:divsChild>
                <w:div w:id="814370772">
                  <w:marLeft w:val="0"/>
                  <w:marRight w:val="0"/>
                  <w:marTop w:val="0"/>
                  <w:marBottom w:val="0"/>
                  <w:divBdr>
                    <w:top w:val="none" w:sz="0" w:space="0" w:color="auto"/>
                    <w:left w:val="none" w:sz="0" w:space="0" w:color="auto"/>
                    <w:bottom w:val="none" w:sz="0" w:space="0" w:color="auto"/>
                    <w:right w:val="none" w:sz="0" w:space="0" w:color="auto"/>
                  </w:divBdr>
                  <w:divsChild>
                    <w:div w:id="1092700715">
                      <w:marLeft w:val="0"/>
                      <w:marRight w:val="0"/>
                      <w:marTop w:val="0"/>
                      <w:marBottom w:val="0"/>
                      <w:divBdr>
                        <w:top w:val="none" w:sz="0" w:space="0" w:color="auto"/>
                        <w:left w:val="none" w:sz="0" w:space="0" w:color="auto"/>
                        <w:bottom w:val="none" w:sz="0" w:space="0" w:color="auto"/>
                        <w:right w:val="none" w:sz="0" w:space="0" w:color="auto"/>
                      </w:divBdr>
                      <w:divsChild>
                        <w:div w:id="522548920">
                          <w:marLeft w:val="0"/>
                          <w:marRight w:val="0"/>
                          <w:marTop w:val="120"/>
                          <w:marBottom w:val="120"/>
                          <w:divBdr>
                            <w:top w:val="single" w:sz="6" w:space="0" w:color="CCCCCC"/>
                            <w:left w:val="single" w:sz="6" w:space="31" w:color="CCCCCC"/>
                            <w:bottom w:val="single" w:sz="6" w:space="0" w:color="CCCCCC"/>
                            <w:right w:val="single" w:sz="6" w:space="0" w:color="CCCCCC"/>
                          </w:divBdr>
                        </w:div>
                        <w:div w:id="1194004596">
                          <w:marLeft w:val="0"/>
                          <w:marRight w:val="0"/>
                          <w:marTop w:val="240"/>
                          <w:marBottom w:val="240"/>
                          <w:divBdr>
                            <w:top w:val="none" w:sz="0" w:space="0" w:color="auto"/>
                            <w:left w:val="none" w:sz="0" w:space="0" w:color="auto"/>
                            <w:bottom w:val="none" w:sz="0" w:space="0" w:color="auto"/>
                            <w:right w:val="none" w:sz="0" w:space="0" w:color="auto"/>
                          </w:divBdr>
                          <w:divsChild>
                            <w:div w:id="73598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769163">
          <w:marLeft w:val="0"/>
          <w:marRight w:val="0"/>
          <w:marTop w:val="0"/>
          <w:marBottom w:val="0"/>
          <w:divBdr>
            <w:top w:val="none" w:sz="0" w:space="0" w:color="auto"/>
            <w:left w:val="none" w:sz="0" w:space="0" w:color="auto"/>
            <w:bottom w:val="none" w:sz="0" w:space="0" w:color="auto"/>
            <w:right w:val="none" w:sz="0" w:space="0" w:color="auto"/>
          </w:divBdr>
        </w:div>
      </w:divsChild>
    </w:div>
    <w:div w:id="1402019317">
      <w:marLeft w:val="0"/>
      <w:marRight w:val="0"/>
      <w:marTop w:val="0"/>
      <w:marBottom w:val="0"/>
      <w:divBdr>
        <w:top w:val="none" w:sz="0" w:space="0" w:color="auto"/>
        <w:left w:val="none" w:sz="0" w:space="0" w:color="auto"/>
        <w:bottom w:val="none" w:sz="0" w:space="0" w:color="auto"/>
        <w:right w:val="none" w:sz="0" w:space="0" w:color="auto"/>
      </w:divBdr>
    </w:div>
    <w:div w:id="1471096090">
      <w:marLeft w:val="0"/>
      <w:marRight w:val="0"/>
      <w:marTop w:val="0"/>
      <w:marBottom w:val="0"/>
      <w:divBdr>
        <w:top w:val="none" w:sz="0" w:space="0" w:color="auto"/>
        <w:left w:val="none" w:sz="0" w:space="0" w:color="auto"/>
        <w:bottom w:val="none" w:sz="0" w:space="0" w:color="auto"/>
        <w:right w:val="none" w:sz="0" w:space="0" w:color="auto"/>
      </w:divBdr>
    </w:div>
    <w:div w:id="1517961735">
      <w:marLeft w:val="0"/>
      <w:marRight w:val="0"/>
      <w:marTop w:val="0"/>
      <w:marBottom w:val="0"/>
      <w:divBdr>
        <w:top w:val="none" w:sz="0" w:space="0" w:color="auto"/>
        <w:left w:val="none" w:sz="0" w:space="0" w:color="auto"/>
        <w:bottom w:val="none" w:sz="0" w:space="0" w:color="auto"/>
        <w:right w:val="none" w:sz="0" w:space="0" w:color="auto"/>
      </w:divBdr>
      <w:divsChild>
        <w:div w:id="983698505">
          <w:marLeft w:val="0"/>
          <w:marRight w:val="0"/>
          <w:marTop w:val="240"/>
          <w:marBottom w:val="240"/>
          <w:divBdr>
            <w:top w:val="none" w:sz="0" w:space="0" w:color="auto"/>
            <w:left w:val="none" w:sz="0" w:space="0" w:color="auto"/>
            <w:bottom w:val="none" w:sz="0" w:space="0" w:color="auto"/>
            <w:right w:val="none" w:sz="0" w:space="0" w:color="auto"/>
          </w:divBdr>
          <w:divsChild>
            <w:div w:id="19872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15471">
      <w:marLeft w:val="0"/>
      <w:marRight w:val="0"/>
      <w:marTop w:val="0"/>
      <w:marBottom w:val="0"/>
      <w:divBdr>
        <w:top w:val="none" w:sz="0" w:space="0" w:color="auto"/>
        <w:left w:val="none" w:sz="0" w:space="0" w:color="auto"/>
        <w:bottom w:val="none" w:sz="0" w:space="0" w:color="auto"/>
        <w:right w:val="none" w:sz="0" w:space="0" w:color="auto"/>
      </w:divBdr>
      <w:divsChild>
        <w:div w:id="1945572362">
          <w:marLeft w:val="0"/>
          <w:marRight w:val="0"/>
          <w:marTop w:val="0"/>
          <w:marBottom w:val="0"/>
          <w:divBdr>
            <w:top w:val="none" w:sz="0" w:space="0" w:color="auto"/>
            <w:left w:val="none" w:sz="0" w:space="0" w:color="auto"/>
            <w:bottom w:val="none" w:sz="0" w:space="0" w:color="auto"/>
            <w:right w:val="none" w:sz="0" w:space="0" w:color="auto"/>
          </w:divBdr>
        </w:div>
      </w:divsChild>
    </w:div>
    <w:div w:id="1592081228">
      <w:marLeft w:val="0"/>
      <w:marRight w:val="0"/>
      <w:marTop w:val="0"/>
      <w:marBottom w:val="0"/>
      <w:divBdr>
        <w:top w:val="none" w:sz="0" w:space="0" w:color="auto"/>
        <w:left w:val="none" w:sz="0" w:space="0" w:color="auto"/>
        <w:bottom w:val="none" w:sz="0" w:space="0" w:color="auto"/>
        <w:right w:val="none" w:sz="0" w:space="0" w:color="auto"/>
      </w:divBdr>
      <w:divsChild>
        <w:div w:id="456224463">
          <w:marLeft w:val="0"/>
          <w:marRight w:val="0"/>
          <w:marTop w:val="240"/>
          <w:marBottom w:val="240"/>
          <w:divBdr>
            <w:top w:val="none" w:sz="0" w:space="0" w:color="auto"/>
            <w:left w:val="none" w:sz="0" w:space="0" w:color="auto"/>
            <w:bottom w:val="none" w:sz="0" w:space="0" w:color="auto"/>
            <w:right w:val="none" w:sz="0" w:space="0" w:color="auto"/>
          </w:divBdr>
          <w:divsChild>
            <w:div w:id="1277056390">
              <w:marLeft w:val="0"/>
              <w:marRight w:val="0"/>
              <w:marTop w:val="0"/>
              <w:marBottom w:val="0"/>
              <w:divBdr>
                <w:top w:val="none" w:sz="0" w:space="0" w:color="auto"/>
                <w:left w:val="none" w:sz="0" w:space="0" w:color="auto"/>
                <w:bottom w:val="none" w:sz="0" w:space="0" w:color="auto"/>
                <w:right w:val="none" w:sz="0" w:space="0" w:color="auto"/>
              </w:divBdr>
            </w:div>
          </w:divsChild>
        </w:div>
        <w:div w:id="1128091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4003197">
              <w:marLeft w:val="240"/>
              <w:marRight w:val="240"/>
              <w:marTop w:val="0"/>
              <w:marBottom w:val="0"/>
              <w:divBdr>
                <w:top w:val="none" w:sz="0" w:space="0" w:color="auto"/>
                <w:left w:val="none" w:sz="0" w:space="0" w:color="auto"/>
                <w:bottom w:val="none" w:sz="0" w:space="0" w:color="auto"/>
                <w:right w:val="none" w:sz="0" w:space="0" w:color="auto"/>
              </w:divBdr>
            </w:div>
            <w:div w:id="6981641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23489659">
      <w:marLeft w:val="0"/>
      <w:marRight w:val="0"/>
      <w:marTop w:val="0"/>
      <w:marBottom w:val="0"/>
      <w:divBdr>
        <w:top w:val="none" w:sz="0" w:space="0" w:color="auto"/>
        <w:left w:val="none" w:sz="0" w:space="0" w:color="auto"/>
        <w:bottom w:val="none" w:sz="0" w:space="0" w:color="auto"/>
        <w:right w:val="none" w:sz="0" w:space="0" w:color="auto"/>
      </w:divBdr>
    </w:div>
    <w:div w:id="1638103559">
      <w:marLeft w:val="0"/>
      <w:marRight w:val="0"/>
      <w:marTop w:val="0"/>
      <w:marBottom w:val="0"/>
      <w:divBdr>
        <w:top w:val="none" w:sz="0" w:space="0" w:color="auto"/>
        <w:left w:val="none" w:sz="0" w:space="0" w:color="auto"/>
        <w:bottom w:val="none" w:sz="0" w:space="0" w:color="auto"/>
        <w:right w:val="none" w:sz="0" w:space="0" w:color="auto"/>
      </w:divBdr>
      <w:divsChild>
        <w:div w:id="1725636178">
          <w:marLeft w:val="0"/>
          <w:marRight w:val="0"/>
          <w:marTop w:val="0"/>
          <w:marBottom w:val="0"/>
          <w:divBdr>
            <w:top w:val="none" w:sz="0" w:space="0" w:color="auto"/>
            <w:left w:val="none" w:sz="0" w:space="0" w:color="auto"/>
            <w:bottom w:val="none" w:sz="0" w:space="0" w:color="auto"/>
            <w:right w:val="none" w:sz="0" w:space="0" w:color="auto"/>
          </w:divBdr>
        </w:div>
        <w:div w:id="1209996750">
          <w:marLeft w:val="0"/>
          <w:marRight w:val="0"/>
          <w:marTop w:val="0"/>
          <w:marBottom w:val="0"/>
          <w:divBdr>
            <w:top w:val="none" w:sz="0" w:space="0" w:color="auto"/>
            <w:left w:val="none" w:sz="0" w:space="0" w:color="auto"/>
            <w:bottom w:val="none" w:sz="0" w:space="0" w:color="auto"/>
            <w:right w:val="none" w:sz="0" w:space="0" w:color="auto"/>
          </w:divBdr>
        </w:div>
        <w:div w:id="440689195">
          <w:marLeft w:val="0"/>
          <w:marRight w:val="0"/>
          <w:marTop w:val="0"/>
          <w:marBottom w:val="0"/>
          <w:divBdr>
            <w:top w:val="none" w:sz="0" w:space="0" w:color="auto"/>
            <w:left w:val="none" w:sz="0" w:space="0" w:color="auto"/>
            <w:bottom w:val="none" w:sz="0" w:space="0" w:color="auto"/>
            <w:right w:val="none" w:sz="0" w:space="0" w:color="auto"/>
          </w:divBdr>
        </w:div>
        <w:div w:id="830825875">
          <w:marLeft w:val="0"/>
          <w:marRight w:val="0"/>
          <w:marTop w:val="0"/>
          <w:marBottom w:val="0"/>
          <w:divBdr>
            <w:top w:val="none" w:sz="0" w:space="0" w:color="auto"/>
            <w:left w:val="none" w:sz="0" w:space="0" w:color="auto"/>
            <w:bottom w:val="none" w:sz="0" w:space="0" w:color="auto"/>
            <w:right w:val="none" w:sz="0" w:space="0" w:color="auto"/>
          </w:divBdr>
        </w:div>
        <w:div w:id="1635065542">
          <w:marLeft w:val="0"/>
          <w:marRight w:val="0"/>
          <w:marTop w:val="0"/>
          <w:marBottom w:val="0"/>
          <w:divBdr>
            <w:top w:val="none" w:sz="0" w:space="0" w:color="auto"/>
            <w:left w:val="none" w:sz="0" w:space="0" w:color="auto"/>
            <w:bottom w:val="none" w:sz="0" w:space="0" w:color="auto"/>
            <w:right w:val="none" w:sz="0" w:space="0" w:color="auto"/>
          </w:divBdr>
        </w:div>
        <w:div w:id="504899665">
          <w:marLeft w:val="0"/>
          <w:marRight w:val="0"/>
          <w:marTop w:val="0"/>
          <w:marBottom w:val="0"/>
          <w:divBdr>
            <w:top w:val="none" w:sz="0" w:space="0" w:color="auto"/>
            <w:left w:val="none" w:sz="0" w:space="0" w:color="auto"/>
            <w:bottom w:val="none" w:sz="0" w:space="0" w:color="auto"/>
            <w:right w:val="none" w:sz="0" w:space="0" w:color="auto"/>
          </w:divBdr>
        </w:div>
        <w:div w:id="1388871154">
          <w:marLeft w:val="0"/>
          <w:marRight w:val="0"/>
          <w:marTop w:val="0"/>
          <w:marBottom w:val="0"/>
          <w:divBdr>
            <w:top w:val="none" w:sz="0" w:space="0" w:color="auto"/>
            <w:left w:val="none" w:sz="0" w:space="0" w:color="auto"/>
            <w:bottom w:val="none" w:sz="0" w:space="0" w:color="auto"/>
            <w:right w:val="none" w:sz="0" w:space="0" w:color="auto"/>
          </w:divBdr>
        </w:div>
        <w:div w:id="1144810912">
          <w:marLeft w:val="0"/>
          <w:marRight w:val="0"/>
          <w:marTop w:val="0"/>
          <w:marBottom w:val="0"/>
          <w:divBdr>
            <w:top w:val="none" w:sz="0" w:space="0" w:color="auto"/>
            <w:left w:val="none" w:sz="0" w:space="0" w:color="auto"/>
            <w:bottom w:val="none" w:sz="0" w:space="0" w:color="auto"/>
            <w:right w:val="none" w:sz="0" w:space="0" w:color="auto"/>
          </w:divBdr>
        </w:div>
        <w:div w:id="1325668788">
          <w:marLeft w:val="0"/>
          <w:marRight w:val="0"/>
          <w:marTop w:val="0"/>
          <w:marBottom w:val="0"/>
          <w:divBdr>
            <w:top w:val="none" w:sz="0" w:space="0" w:color="auto"/>
            <w:left w:val="none" w:sz="0" w:space="0" w:color="auto"/>
            <w:bottom w:val="none" w:sz="0" w:space="0" w:color="auto"/>
            <w:right w:val="none" w:sz="0" w:space="0" w:color="auto"/>
          </w:divBdr>
        </w:div>
        <w:div w:id="397486156">
          <w:marLeft w:val="0"/>
          <w:marRight w:val="0"/>
          <w:marTop w:val="0"/>
          <w:marBottom w:val="0"/>
          <w:divBdr>
            <w:top w:val="none" w:sz="0" w:space="0" w:color="auto"/>
            <w:left w:val="none" w:sz="0" w:space="0" w:color="auto"/>
            <w:bottom w:val="none" w:sz="0" w:space="0" w:color="auto"/>
            <w:right w:val="none" w:sz="0" w:space="0" w:color="auto"/>
          </w:divBdr>
        </w:div>
        <w:div w:id="2055494119">
          <w:marLeft w:val="0"/>
          <w:marRight w:val="0"/>
          <w:marTop w:val="0"/>
          <w:marBottom w:val="0"/>
          <w:divBdr>
            <w:top w:val="none" w:sz="0" w:space="0" w:color="auto"/>
            <w:left w:val="none" w:sz="0" w:space="0" w:color="auto"/>
            <w:bottom w:val="none" w:sz="0" w:space="0" w:color="auto"/>
            <w:right w:val="none" w:sz="0" w:space="0" w:color="auto"/>
          </w:divBdr>
        </w:div>
        <w:div w:id="200367140">
          <w:marLeft w:val="0"/>
          <w:marRight w:val="0"/>
          <w:marTop w:val="0"/>
          <w:marBottom w:val="0"/>
          <w:divBdr>
            <w:top w:val="none" w:sz="0" w:space="0" w:color="auto"/>
            <w:left w:val="none" w:sz="0" w:space="0" w:color="auto"/>
            <w:bottom w:val="none" w:sz="0" w:space="0" w:color="auto"/>
            <w:right w:val="none" w:sz="0" w:space="0" w:color="auto"/>
          </w:divBdr>
        </w:div>
        <w:div w:id="1981688550">
          <w:marLeft w:val="0"/>
          <w:marRight w:val="0"/>
          <w:marTop w:val="0"/>
          <w:marBottom w:val="0"/>
          <w:divBdr>
            <w:top w:val="none" w:sz="0" w:space="0" w:color="auto"/>
            <w:left w:val="none" w:sz="0" w:space="0" w:color="auto"/>
            <w:bottom w:val="none" w:sz="0" w:space="0" w:color="auto"/>
            <w:right w:val="none" w:sz="0" w:space="0" w:color="auto"/>
          </w:divBdr>
        </w:div>
        <w:div w:id="1548488817">
          <w:marLeft w:val="0"/>
          <w:marRight w:val="0"/>
          <w:marTop w:val="0"/>
          <w:marBottom w:val="0"/>
          <w:divBdr>
            <w:top w:val="none" w:sz="0" w:space="0" w:color="auto"/>
            <w:left w:val="none" w:sz="0" w:space="0" w:color="auto"/>
            <w:bottom w:val="none" w:sz="0" w:space="0" w:color="auto"/>
            <w:right w:val="none" w:sz="0" w:space="0" w:color="auto"/>
          </w:divBdr>
        </w:div>
        <w:div w:id="1143699019">
          <w:marLeft w:val="0"/>
          <w:marRight w:val="0"/>
          <w:marTop w:val="0"/>
          <w:marBottom w:val="0"/>
          <w:divBdr>
            <w:top w:val="none" w:sz="0" w:space="0" w:color="auto"/>
            <w:left w:val="none" w:sz="0" w:space="0" w:color="auto"/>
            <w:bottom w:val="none" w:sz="0" w:space="0" w:color="auto"/>
            <w:right w:val="none" w:sz="0" w:space="0" w:color="auto"/>
          </w:divBdr>
        </w:div>
        <w:div w:id="1177354831">
          <w:marLeft w:val="0"/>
          <w:marRight w:val="0"/>
          <w:marTop w:val="0"/>
          <w:marBottom w:val="0"/>
          <w:divBdr>
            <w:top w:val="none" w:sz="0" w:space="0" w:color="auto"/>
            <w:left w:val="none" w:sz="0" w:space="0" w:color="auto"/>
            <w:bottom w:val="none" w:sz="0" w:space="0" w:color="auto"/>
            <w:right w:val="none" w:sz="0" w:space="0" w:color="auto"/>
          </w:divBdr>
        </w:div>
        <w:div w:id="278227293">
          <w:marLeft w:val="0"/>
          <w:marRight w:val="0"/>
          <w:marTop w:val="0"/>
          <w:marBottom w:val="0"/>
          <w:divBdr>
            <w:top w:val="none" w:sz="0" w:space="0" w:color="auto"/>
            <w:left w:val="none" w:sz="0" w:space="0" w:color="auto"/>
            <w:bottom w:val="none" w:sz="0" w:space="0" w:color="auto"/>
            <w:right w:val="none" w:sz="0" w:space="0" w:color="auto"/>
          </w:divBdr>
        </w:div>
        <w:div w:id="1212694580">
          <w:marLeft w:val="0"/>
          <w:marRight w:val="0"/>
          <w:marTop w:val="0"/>
          <w:marBottom w:val="0"/>
          <w:divBdr>
            <w:top w:val="none" w:sz="0" w:space="0" w:color="auto"/>
            <w:left w:val="none" w:sz="0" w:space="0" w:color="auto"/>
            <w:bottom w:val="none" w:sz="0" w:space="0" w:color="auto"/>
            <w:right w:val="none" w:sz="0" w:space="0" w:color="auto"/>
          </w:divBdr>
        </w:div>
        <w:div w:id="442530434">
          <w:marLeft w:val="0"/>
          <w:marRight w:val="0"/>
          <w:marTop w:val="0"/>
          <w:marBottom w:val="0"/>
          <w:divBdr>
            <w:top w:val="none" w:sz="0" w:space="0" w:color="auto"/>
            <w:left w:val="none" w:sz="0" w:space="0" w:color="auto"/>
            <w:bottom w:val="none" w:sz="0" w:space="0" w:color="auto"/>
            <w:right w:val="none" w:sz="0" w:space="0" w:color="auto"/>
          </w:divBdr>
        </w:div>
        <w:div w:id="1680348573">
          <w:marLeft w:val="0"/>
          <w:marRight w:val="0"/>
          <w:marTop w:val="0"/>
          <w:marBottom w:val="0"/>
          <w:divBdr>
            <w:top w:val="none" w:sz="0" w:space="0" w:color="auto"/>
            <w:left w:val="none" w:sz="0" w:space="0" w:color="auto"/>
            <w:bottom w:val="none" w:sz="0" w:space="0" w:color="auto"/>
            <w:right w:val="none" w:sz="0" w:space="0" w:color="auto"/>
          </w:divBdr>
        </w:div>
        <w:div w:id="1087655245">
          <w:marLeft w:val="0"/>
          <w:marRight w:val="0"/>
          <w:marTop w:val="0"/>
          <w:marBottom w:val="0"/>
          <w:divBdr>
            <w:top w:val="none" w:sz="0" w:space="0" w:color="auto"/>
            <w:left w:val="none" w:sz="0" w:space="0" w:color="auto"/>
            <w:bottom w:val="none" w:sz="0" w:space="0" w:color="auto"/>
            <w:right w:val="none" w:sz="0" w:space="0" w:color="auto"/>
          </w:divBdr>
        </w:div>
        <w:div w:id="714744258">
          <w:marLeft w:val="0"/>
          <w:marRight w:val="0"/>
          <w:marTop w:val="0"/>
          <w:marBottom w:val="0"/>
          <w:divBdr>
            <w:top w:val="none" w:sz="0" w:space="0" w:color="auto"/>
            <w:left w:val="none" w:sz="0" w:space="0" w:color="auto"/>
            <w:bottom w:val="none" w:sz="0" w:space="0" w:color="auto"/>
            <w:right w:val="none" w:sz="0" w:space="0" w:color="auto"/>
          </w:divBdr>
        </w:div>
        <w:div w:id="449054712">
          <w:marLeft w:val="0"/>
          <w:marRight w:val="0"/>
          <w:marTop w:val="0"/>
          <w:marBottom w:val="0"/>
          <w:divBdr>
            <w:top w:val="none" w:sz="0" w:space="0" w:color="auto"/>
            <w:left w:val="none" w:sz="0" w:space="0" w:color="auto"/>
            <w:bottom w:val="none" w:sz="0" w:space="0" w:color="auto"/>
            <w:right w:val="none" w:sz="0" w:space="0" w:color="auto"/>
          </w:divBdr>
        </w:div>
        <w:div w:id="946959614">
          <w:marLeft w:val="0"/>
          <w:marRight w:val="0"/>
          <w:marTop w:val="0"/>
          <w:marBottom w:val="0"/>
          <w:divBdr>
            <w:top w:val="none" w:sz="0" w:space="0" w:color="auto"/>
            <w:left w:val="none" w:sz="0" w:space="0" w:color="auto"/>
            <w:bottom w:val="none" w:sz="0" w:space="0" w:color="auto"/>
            <w:right w:val="none" w:sz="0" w:space="0" w:color="auto"/>
          </w:divBdr>
        </w:div>
      </w:divsChild>
    </w:div>
    <w:div w:id="1661041349">
      <w:marLeft w:val="0"/>
      <w:marRight w:val="0"/>
      <w:marTop w:val="0"/>
      <w:marBottom w:val="0"/>
      <w:divBdr>
        <w:top w:val="none" w:sz="0" w:space="0" w:color="auto"/>
        <w:left w:val="none" w:sz="0" w:space="0" w:color="auto"/>
        <w:bottom w:val="none" w:sz="0" w:space="0" w:color="auto"/>
        <w:right w:val="none" w:sz="0" w:space="0" w:color="auto"/>
      </w:divBdr>
      <w:divsChild>
        <w:div w:id="66151680">
          <w:marLeft w:val="0"/>
          <w:marRight w:val="0"/>
          <w:marTop w:val="0"/>
          <w:marBottom w:val="0"/>
          <w:divBdr>
            <w:top w:val="none" w:sz="0" w:space="0" w:color="auto"/>
            <w:left w:val="none" w:sz="0" w:space="0" w:color="auto"/>
            <w:bottom w:val="none" w:sz="0" w:space="0" w:color="auto"/>
            <w:right w:val="none" w:sz="0" w:space="0" w:color="auto"/>
          </w:divBdr>
        </w:div>
        <w:div w:id="1551108187">
          <w:marLeft w:val="0"/>
          <w:marRight w:val="0"/>
          <w:marTop w:val="0"/>
          <w:marBottom w:val="0"/>
          <w:divBdr>
            <w:top w:val="none" w:sz="0" w:space="0" w:color="auto"/>
            <w:left w:val="none" w:sz="0" w:space="0" w:color="auto"/>
            <w:bottom w:val="none" w:sz="0" w:space="0" w:color="auto"/>
            <w:right w:val="none" w:sz="0" w:space="0" w:color="auto"/>
          </w:divBdr>
          <w:divsChild>
            <w:div w:id="1481733902">
              <w:marLeft w:val="240"/>
              <w:marRight w:val="240"/>
              <w:marTop w:val="240"/>
              <w:marBottom w:val="240"/>
              <w:divBdr>
                <w:top w:val="none" w:sz="0" w:space="0" w:color="auto"/>
                <w:left w:val="none" w:sz="0" w:space="0" w:color="auto"/>
                <w:bottom w:val="none" w:sz="0" w:space="0" w:color="auto"/>
                <w:right w:val="none" w:sz="0" w:space="0" w:color="auto"/>
              </w:divBdr>
            </w:div>
            <w:div w:id="12437626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2589664">
                  <w:marLeft w:val="240"/>
                  <w:marRight w:val="240"/>
                  <w:marTop w:val="0"/>
                  <w:marBottom w:val="0"/>
                  <w:divBdr>
                    <w:top w:val="none" w:sz="0" w:space="0" w:color="auto"/>
                    <w:left w:val="none" w:sz="0" w:space="0" w:color="auto"/>
                    <w:bottom w:val="none" w:sz="0" w:space="0" w:color="auto"/>
                    <w:right w:val="none" w:sz="0" w:space="0" w:color="auto"/>
                  </w:divBdr>
                </w:div>
                <w:div w:id="711080335">
                  <w:marLeft w:val="0"/>
                  <w:marRight w:val="0"/>
                  <w:marTop w:val="0"/>
                  <w:marBottom w:val="0"/>
                  <w:divBdr>
                    <w:top w:val="single" w:sz="6" w:space="6" w:color="000000"/>
                    <w:left w:val="none" w:sz="0" w:space="0" w:color="auto"/>
                    <w:bottom w:val="none" w:sz="0" w:space="0" w:color="auto"/>
                    <w:right w:val="none" w:sz="0" w:space="0" w:color="auto"/>
                  </w:divBdr>
                  <w:divsChild>
                    <w:div w:id="1720783100">
                      <w:marLeft w:val="0"/>
                      <w:marRight w:val="0"/>
                      <w:marTop w:val="0"/>
                      <w:marBottom w:val="0"/>
                      <w:divBdr>
                        <w:top w:val="none" w:sz="0" w:space="0" w:color="auto"/>
                        <w:left w:val="none" w:sz="0" w:space="0" w:color="auto"/>
                        <w:bottom w:val="none" w:sz="0" w:space="0" w:color="auto"/>
                        <w:right w:val="none" w:sz="0" w:space="0" w:color="auto"/>
                      </w:divBdr>
                      <w:divsChild>
                        <w:div w:id="1705713919">
                          <w:marLeft w:val="0"/>
                          <w:marRight w:val="0"/>
                          <w:marTop w:val="0"/>
                          <w:marBottom w:val="0"/>
                          <w:divBdr>
                            <w:top w:val="none" w:sz="0" w:space="0" w:color="auto"/>
                            <w:left w:val="none" w:sz="0" w:space="0" w:color="auto"/>
                            <w:bottom w:val="none" w:sz="0" w:space="0" w:color="auto"/>
                            <w:right w:val="none" w:sz="0" w:space="0" w:color="auto"/>
                          </w:divBdr>
                          <w:divsChild>
                            <w:div w:id="6743079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891891591">
              <w:marLeft w:val="0"/>
              <w:marRight w:val="0"/>
              <w:marTop w:val="240"/>
              <w:marBottom w:val="240"/>
              <w:divBdr>
                <w:top w:val="none" w:sz="0" w:space="0" w:color="auto"/>
                <w:left w:val="none" w:sz="0" w:space="0" w:color="auto"/>
                <w:bottom w:val="none" w:sz="0" w:space="0" w:color="auto"/>
                <w:right w:val="none" w:sz="0" w:space="0" w:color="auto"/>
              </w:divBdr>
              <w:divsChild>
                <w:div w:id="213412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13828">
          <w:marLeft w:val="0"/>
          <w:marRight w:val="0"/>
          <w:marTop w:val="0"/>
          <w:marBottom w:val="0"/>
          <w:divBdr>
            <w:top w:val="none" w:sz="0" w:space="0" w:color="auto"/>
            <w:left w:val="none" w:sz="0" w:space="0" w:color="auto"/>
            <w:bottom w:val="none" w:sz="0" w:space="0" w:color="auto"/>
            <w:right w:val="none" w:sz="0" w:space="0" w:color="auto"/>
          </w:divBdr>
        </w:div>
        <w:div w:id="804853770">
          <w:marLeft w:val="0"/>
          <w:marRight w:val="0"/>
          <w:marTop w:val="0"/>
          <w:marBottom w:val="0"/>
          <w:divBdr>
            <w:top w:val="none" w:sz="0" w:space="0" w:color="auto"/>
            <w:left w:val="none" w:sz="0" w:space="0" w:color="auto"/>
            <w:bottom w:val="none" w:sz="0" w:space="0" w:color="auto"/>
            <w:right w:val="none" w:sz="0" w:space="0" w:color="auto"/>
          </w:divBdr>
        </w:div>
        <w:div w:id="86192891">
          <w:marLeft w:val="0"/>
          <w:marRight w:val="0"/>
          <w:marTop w:val="0"/>
          <w:marBottom w:val="0"/>
          <w:divBdr>
            <w:top w:val="none" w:sz="0" w:space="0" w:color="auto"/>
            <w:left w:val="none" w:sz="0" w:space="0" w:color="auto"/>
            <w:bottom w:val="none" w:sz="0" w:space="0" w:color="auto"/>
            <w:right w:val="none" w:sz="0" w:space="0" w:color="auto"/>
          </w:divBdr>
          <w:divsChild>
            <w:div w:id="12578327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64700339">
      <w:marLeft w:val="0"/>
      <w:marRight w:val="0"/>
      <w:marTop w:val="0"/>
      <w:marBottom w:val="0"/>
      <w:divBdr>
        <w:top w:val="none" w:sz="0" w:space="0" w:color="auto"/>
        <w:left w:val="none" w:sz="0" w:space="0" w:color="auto"/>
        <w:bottom w:val="none" w:sz="0" w:space="0" w:color="auto"/>
        <w:right w:val="none" w:sz="0" w:space="0" w:color="auto"/>
      </w:divBdr>
    </w:div>
    <w:div w:id="1697005437">
      <w:marLeft w:val="0"/>
      <w:marRight w:val="0"/>
      <w:marTop w:val="0"/>
      <w:marBottom w:val="0"/>
      <w:divBdr>
        <w:top w:val="none" w:sz="0" w:space="0" w:color="auto"/>
        <w:left w:val="none" w:sz="0" w:space="0" w:color="auto"/>
        <w:bottom w:val="none" w:sz="0" w:space="0" w:color="auto"/>
        <w:right w:val="none" w:sz="0" w:space="0" w:color="auto"/>
      </w:divBdr>
      <w:divsChild>
        <w:div w:id="1205828206">
          <w:marLeft w:val="0"/>
          <w:marRight w:val="0"/>
          <w:marTop w:val="240"/>
          <w:marBottom w:val="240"/>
          <w:divBdr>
            <w:top w:val="none" w:sz="0" w:space="0" w:color="auto"/>
            <w:left w:val="none" w:sz="0" w:space="0" w:color="auto"/>
            <w:bottom w:val="none" w:sz="0" w:space="0" w:color="auto"/>
            <w:right w:val="none" w:sz="0" w:space="0" w:color="auto"/>
          </w:divBdr>
          <w:divsChild>
            <w:div w:id="710957898">
              <w:marLeft w:val="0"/>
              <w:marRight w:val="0"/>
              <w:marTop w:val="0"/>
              <w:marBottom w:val="0"/>
              <w:divBdr>
                <w:top w:val="none" w:sz="0" w:space="0" w:color="auto"/>
                <w:left w:val="none" w:sz="0" w:space="0" w:color="auto"/>
                <w:bottom w:val="none" w:sz="0" w:space="0" w:color="auto"/>
                <w:right w:val="none" w:sz="0" w:space="0" w:color="auto"/>
              </w:divBdr>
            </w:div>
          </w:divsChild>
        </w:div>
        <w:div w:id="1957373786">
          <w:marLeft w:val="0"/>
          <w:marRight w:val="0"/>
          <w:marTop w:val="0"/>
          <w:marBottom w:val="0"/>
          <w:divBdr>
            <w:top w:val="none" w:sz="0" w:space="0" w:color="auto"/>
            <w:left w:val="none" w:sz="0" w:space="0" w:color="auto"/>
            <w:bottom w:val="none" w:sz="0" w:space="0" w:color="auto"/>
            <w:right w:val="none" w:sz="0" w:space="0" w:color="auto"/>
          </w:divBdr>
        </w:div>
        <w:div w:id="1689794329">
          <w:marLeft w:val="0"/>
          <w:marRight w:val="0"/>
          <w:marTop w:val="0"/>
          <w:marBottom w:val="0"/>
          <w:divBdr>
            <w:top w:val="none" w:sz="0" w:space="0" w:color="auto"/>
            <w:left w:val="none" w:sz="0" w:space="0" w:color="auto"/>
            <w:bottom w:val="none" w:sz="0" w:space="0" w:color="auto"/>
            <w:right w:val="none" w:sz="0" w:space="0" w:color="auto"/>
          </w:divBdr>
        </w:div>
      </w:divsChild>
    </w:div>
    <w:div w:id="1776359326">
      <w:marLeft w:val="0"/>
      <w:marRight w:val="0"/>
      <w:marTop w:val="0"/>
      <w:marBottom w:val="0"/>
      <w:divBdr>
        <w:top w:val="none" w:sz="0" w:space="0" w:color="auto"/>
        <w:left w:val="none" w:sz="0" w:space="0" w:color="auto"/>
        <w:bottom w:val="none" w:sz="0" w:space="0" w:color="auto"/>
        <w:right w:val="none" w:sz="0" w:space="0" w:color="auto"/>
      </w:divBdr>
    </w:div>
    <w:div w:id="1866478242">
      <w:marLeft w:val="0"/>
      <w:marRight w:val="0"/>
      <w:marTop w:val="0"/>
      <w:marBottom w:val="0"/>
      <w:divBdr>
        <w:top w:val="none" w:sz="0" w:space="0" w:color="auto"/>
        <w:left w:val="none" w:sz="0" w:space="0" w:color="auto"/>
        <w:bottom w:val="none" w:sz="0" w:space="0" w:color="auto"/>
        <w:right w:val="none" w:sz="0" w:space="0" w:color="auto"/>
      </w:divBdr>
      <w:divsChild>
        <w:div w:id="1336689295">
          <w:marLeft w:val="0"/>
          <w:marRight w:val="0"/>
          <w:marTop w:val="240"/>
          <w:marBottom w:val="240"/>
          <w:divBdr>
            <w:top w:val="none" w:sz="0" w:space="0" w:color="auto"/>
            <w:left w:val="none" w:sz="0" w:space="0" w:color="auto"/>
            <w:bottom w:val="none" w:sz="0" w:space="0" w:color="auto"/>
            <w:right w:val="none" w:sz="0" w:space="0" w:color="auto"/>
          </w:divBdr>
          <w:divsChild>
            <w:div w:id="109983516">
              <w:marLeft w:val="0"/>
              <w:marRight w:val="0"/>
              <w:marTop w:val="0"/>
              <w:marBottom w:val="0"/>
              <w:divBdr>
                <w:top w:val="none" w:sz="0" w:space="0" w:color="auto"/>
                <w:left w:val="none" w:sz="0" w:space="0" w:color="auto"/>
                <w:bottom w:val="none" w:sz="0" w:space="0" w:color="auto"/>
                <w:right w:val="none" w:sz="0" w:space="0" w:color="auto"/>
              </w:divBdr>
            </w:div>
          </w:divsChild>
        </w:div>
        <w:div w:id="8990969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23095">
              <w:marLeft w:val="240"/>
              <w:marRight w:val="240"/>
              <w:marTop w:val="0"/>
              <w:marBottom w:val="0"/>
              <w:divBdr>
                <w:top w:val="none" w:sz="0" w:space="0" w:color="auto"/>
                <w:left w:val="none" w:sz="0" w:space="0" w:color="auto"/>
                <w:bottom w:val="none" w:sz="0" w:space="0" w:color="auto"/>
                <w:right w:val="none" w:sz="0" w:space="0" w:color="auto"/>
              </w:divBdr>
            </w:div>
            <w:div w:id="1652445731">
              <w:marLeft w:val="0"/>
              <w:marRight w:val="0"/>
              <w:marTop w:val="0"/>
              <w:marBottom w:val="0"/>
              <w:divBdr>
                <w:top w:val="single" w:sz="6" w:space="6" w:color="000000"/>
                <w:left w:val="none" w:sz="0" w:space="0" w:color="auto"/>
                <w:bottom w:val="none" w:sz="0" w:space="0" w:color="auto"/>
                <w:right w:val="none" w:sz="0" w:space="0" w:color="auto"/>
              </w:divBdr>
              <w:divsChild>
                <w:div w:id="1469326288">
                  <w:marLeft w:val="0"/>
                  <w:marRight w:val="0"/>
                  <w:marTop w:val="0"/>
                  <w:marBottom w:val="0"/>
                  <w:divBdr>
                    <w:top w:val="none" w:sz="0" w:space="0" w:color="auto"/>
                    <w:left w:val="none" w:sz="0" w:space="0" w:color="auto"/>
                    <w:bottom w:val="none" w:sz="0" w:space="0" w:color="auto"/>
                    <w:right w:val="none" w:sz="0" w:space="0" w:color="auto"/>
                  </w:divBdr>
                  <w:divsChild>
                    <w:div w:id="1213351066">
                      <w:marLeft w:val="0"/>
                      <w:marRight w:val="0"/>
                      <w:marTop w:val="0"/>
                      <w:marBottom w:val="0"/>
                      <w:divBdr>
                        <w:top w:val="none" w:sz="0" w:space="0" w:color="auto"/>
                        <w:left w:val="none" w:sz="0" w:space="0" w:color="auto"/>
                        <w:bottom w:val="none" w:sz="0" w:space="0" w:color="auto"/>
                        <w:right w:val="none" w:sz="0" w:space="0" w:color="auto"/>
                      </w:divBdr>
                      <w:divsChild>
                        <w:div w:id="504707048">
                          <w:marLeft w:val="0"/>
                          <w:marRight w:val="0"/>
                          <w:marTop w:val="120"/>
                          <w:marBottom w:val="120"/>
                          <w:divBdr>
                            <w:top w:val="single" w:sz="6" w:space="0" w:color="CCCCCC"/>
                            <w:left w:val="single" w:sz="6" w:space="31" w:color="CCCCCC"/>
                            <w:bottom w:val="single" w:sz="6" w:space="0" w:color="CCCCCC"/>
                            <w:right w:val="single" w:sz="6" w:space="0" w:color="CCCCCC"/>
                          </w:divBdr>
                        </w:div>
                        <w:div w:id="589700040">
                          <w:marLeft w:val="0"/>
                          <w:marRight w:val="0"/>
                          <w:marTop w:val="240"/>
                          <w:marBottom w:val="240"/>
                          <w:divBdr>
                            <w:top w:val="none" w:sz="0" w:space="0" w:color="auto"/>
                            <w:left w:val="none" w:sz="0" w:space="0" w:color="auto"/>
                            <w:bottom w:val="none" w:sz="0" w:space="0" w:color="auto"/>
                            <w:right w:val="none" w:sz="0" w:space="0" w:color="auto"/>
                          </w:divBdr>
                          <w:divsChild>
                            <w:div w:id="149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36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84635002">
      <w:marLeft w:val="0"/>
      <w:marRight w:val="0"/>
      <w:marTop w:val="0"/>
      <w:marBottom w:val="0"/>
      <w:divBdr>
        <w:top w:val="none" w:sz="0" w:space="0" w:color="auto"/>
        <w:left w:val="none" w:sz="0" w:space="0" w:color="auto"/>
        <w:bottom w:val="none" w:sz="0" w:space="0" w:color="auto"/>
        <w:right w:val="none" w:sz="0" w:space="0" w:color="auto"/>
      </w:divBdr>
      <w:divsChild>
        <w:div w:id="940114213">
          <w:marLeft w:val="0"/>
          <w:marRight w:val="0"/>
          <w:marTop w:val="240"/>
          <w:marBottom w:val="240"/>
          <w:divBdr>
            <w:top w:val="none" w:sz="0" w:space="0" w:color="auto"/>
            <w:left w:val="none" w:sz="0" w:space="0" w:color="auto"/>
            <w:bottom w:val="none" w:sz="0" w:space="0" w:color="auto"/>
            <w:right w:val="none" w:sz="0" w:space="0" w:color="auto"/>
          </w:divBdr>
          <w:divsChild>
            <w:div w:id="1611007708">
              <w:marLeft w:val="0"/>
              <w:marRight w:val="0"/>
              <w:marTop w:val="0"/>
              <w:marBottom w:val="0"/>
              <w:divBdr>
                <w:top w:val="none" w:sz="0" w:space="0" w:color="auto"/>
                <w:left w:val="none" w:sz="0" w:space="0" w:color="auto"/>
                <w:bottom w:val="none" w:sz="0" w:space="0" w:color="auto"/>
                <w:right w:val="none" w:sz="0" w:space="0" w:color="auto"/>
              </w:divBdr>
            </w:div>
          </w:divsChild>
        </w:div>
        <w:div w:id="273252097">
          <w:marLeft w:val="0"/>
          <w:marRight w:val="0"/>
          <w:marTop w:val="0"/>
          <w:marBottom w:val="0"/>
          <w:divBdr>
            <w:top w:val="none" w:sz="0" w:space="0" w:color="auto"/>
            <w:left w:val="none" w:sz="0" w:space="0" w:color="auto"/>
            <w:bottom w:val="none" w:sz="0" w:space="0" w:color="auto"/>
            <w:right w:val="none" w:sz="0" w:space="0" w:color="auto"/>
          </w:divBdr>
        </w:div>
      </w:divsChild>
    </w:div>
    <w:div w:id="1998457418">
      <w:marLeft w:val="0"/>
      <w:marRight w:val="0"/>
      <w:marTop w:val="0"/>
      <w:marBottom w:val="0"/>
      <w:divBdr>
        <w:top w:val="none" w:sz="0" w:space="0" w:color="auto"/>
        <w:left w:val="none" w:sz="0" w:space="0" w:color="auto"/>
        <w:bottom w:val="none" w:sz="0" w:space="0" w:color="auto"/>
        <w:right w:val="none" w:sz="0" w:space="0" w:color="auto"/>
      </w:divBdr>
      <w:divsChild>
        <w:div w:id="345447265">
          <w:marLeft w:val="0"/>
          <w:marRight w:val="0"/>
          <w:marTop w:val="240"/>
          <w:marBottom w:val="240"/>
          <w:divBdr>
            <w:top w:val="none" w:sz="0" w:space="0" w:color="auto"/>
            <w:left w:val="none" w:sz="0" w:space="0" w:color="auto"/>
            <w:bottom w:val="none" w:sz="0" w:space="0" w:color="auto"/>
            <w:right w:val="none" w:sz="0" w:space="0" w:color="auto"/>
          </w:divBdr>
          <w:divsChild>
            <w:div w:id="4928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81575">
      <w:marLeft w:val="0"/>
      <w:marRight w:val="0"/>
      <w:marTop w:val="0"/>
      <w:marBottom w:val="0"/>
      <w:divBdr>
        <w:top w:val="none" w:sz="0" w:space="0" w:color="auto"/>
        <w:left w:val="none" w:sz="0" w:space="0" w:color="auto"/>
        <w:bottom w:val="none" w:sz="0" w:space="0" w:color="auto"/>
        <w:right w:val="none" w:sz="0" w:space="0" w:color="auto"/>
      </w:divBdr>
      <w:divsChild>
        <w:div w:id="21060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9290803">
              <w:marLeft w:val="240"/>
              <w:marRight w:val="240"/>
              <w:marTop w:val="0"/>
              <w:marBottom w:val="0"/>
              <w:divBdr>
                <w:top w:val="none" w:sz="0" w:space="0" w:color="auto"/>
                <w:left w:val="none" w:sz="0" w:space="0" w:color="auto"/>
                <w:bottom w:val="none" w:sz="0" w:space="0" w:color="auto"/>
                <w:right w:val="none" w:sz="0" w:space="0" w:color="auto"/>
              </w:divBdr>
            </w:div>
            <w:div w:id="15980591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1231874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hyperlink" Target="https://www.youtube.com/watch?v=c4EH3ywLcOQ&amp;hl=en&amp;fs=1&amp;rel=0" TargetMode="External"/><Relationship Id="rId39" Type="http://schemas.openxmlformats.org/officeDocument/2006/relationships/image" Target="media/image21.jpg"/><Relationship Id="rId21" Type="http://schemas.openxmlformats.org/officeDocument/2006/relationships/hyperlink" Target="https://www.youtube.com/watch?v=2AKTgi_nqLM&amp;hl=en&amp;fs=1&amp;rel=0" TargetMode="External"/><Relationship Id="rId34" Type="http://schemas.openxmlformats.org/officeDocument/2006/relationships/hyperlink" Target="https://www.open.edu/openlearn/mod/oucontent/view.php?id=143095" TargetMode="External"/><Relationship Id="rId42" Type="http://schemas.openxmlformats.org/officeDocument/2006/relationships/image" Target="media/image23.jpg"/><Relationship Id="rId47" Type="http://schemas.openxmlformats.org/officeDocument/2006/relationships/image" Target="media/image27.jpg"/><Relationship Id="rId50" Type="http://schemas.openxmlformats.org/officeDocument/2006/relationships/image" Target="media/image29.jpg"/><Relationship Id="rId55" Type="http://schemas.openxmlformats.org/officeDocument/2006/relationships/hyperlink" Target="https://www.thewell-hq.com/menopause/menopause-faqs/" TargetMode="External"/><Relationship Id="rId63" Type="http://schemas.openxmlformats.org/officeDocument/2006/relationships/hyperlink" Target="http://www.open.ac.uk/conditions" TargetMode="External"/><Relationship Id="rId68" Type="http://schemas.openxmlformats.org/officeDocument/2006/relationships/hyperlink" Target="https://www.drlouisenewson.co.uk/" TargetMode="External"/><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www.balance-menopause.com/" TargetMode="External"/><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hyperlink" Target="https://www.open.edu/openlearn/mod/oucontent/view.php?id=142919&amp;section=2" TargetMode="External"/><Relationship Id="rId11" Type="http://schemas.openxmlformats.org/officeDocument/2006/relationships/image" Target="media/image2.jpg"/><Relationship Id="rId24" Type="http://schemas.openxmlformats.org/officeDocument/2006/relationships/image" Target="media/image12.jpg"/><Relationship Id="rId32" Type="http://schemas.openxmlformats.org/officeDocument/2006/relationships/image" Target="media/image16.jpg"/><Relationship Id="rId37" Type="http://schemas.openxmlformats.org/officeDocument/2006/relationships/image" Target="media/image19.jpg"/><Relationship Id="rId40" Type="http://schemas.openxmlformats.org/officeDocument/2006/relationships/image" Target="media/image22.jpg"/><Relationship Id="rId45" Type="http://schemas.openxmlformats.org/officeDocument/2006/relationships/image" Target="media/image25.jpg"/><Relationship Id="rId53" Type="http://schemas.openxmlformats.org/officeDocument/2006/relationships/hyperlink" Target="https://www.burrelleducation.com" TargetMode="External"/><Relationship Id="rId58" Type="http://schemas.openxmlformats.org/officeDocument/2006/relationships/hyperlink" Target="https://www.healthline.com/health/sleep-deprivation/effects-on-body" TargetMode="External"/><Relationship Id="rId66" Type="http://schemas.openxmlformats.org/officeDocument/2006/relationships/hyperlink" Target="https://home.dartmouth.edu/" TargetMode="External"/><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daisynetwork.org/" TargetMode="External"/><Relationship Id="rId23" Type="http://schemas.openxmlformats.org/officeDocument/2006/relationships/image" Target="media/image11.jpg"/><Relationship Id="rId28" Type="http://schemas.openxmlformats.org/officeDocument/2006/relationships/image" Target="media/image15.jpg"/><Relationship Id="rId36" Type="http://schemas.openxmlformats.org/officeDocument/2006/relationships/image" Target="media/image18.jpg"/><Relationship Id="rId49" Type="http://schemas.openxmlformats.org/officeDocument/2006/relationships/image" Target="media/image28.jpg"/><Relationship Id="rId57" Type="http://schemas.openxmlformats.org/officeDocument/2006/relationships/hyperlink" Target="https://www.nice.org.uk/guidance/NG23" TargetMode="External"/><Relationship Id="rId61" Type="http://schemas.openxmlformats.org/officeDocument/2006/relationships/hyperlink" Target="https://www.ncbi.nlm.nih.gov/books/NBK279077/" TargetMode="External"/><Relationship Id="rId10" Type="http://schemas.openxmlformats.org/officeDocument/2006/relationships/hyperlink" Target="https://www.open.edu/openlearn/mod/oucontent/view.php?id=142919" TargetMode="External"/><Relationship Id="rId19" Type="http://schemas.openxmlformats.org/officeDocument/2006/relationships/image" Target="media/image9.jpg"/><Relationship Id="rId31" Type="http://schemas.openxmlformats.org/officeDocument/2006/relationships/hyperlink" Target="https://www.youtube.com/watch?v=0cx7icxn7Y0&amp;hl=en&amp;fs=1&amp;rel=0" TargetMode="External"/><Relationship Id="rId44" Type="http://schemas.openxmlformats.org/officeDocument/2006/relationships/image" Target="media/image24.jpg"/><Relationship Id="rId52" Type="http://schemas.openxmlformats.org/officeDocument/2006/relationships/hyperlink" Target="https://thebms.org.uk/publications/bms-vision/" TargetMode="External"/><Relationship Id="rId60" Type="http://schemas.openxmlformats.org/officeDocument/2006/relationships/hyperlink" Target="https://doi.org/10.1016/j.mayocp.2015.02.001" TargetMode="External"/><Relationship Id="rId65" Type="http://schemas.openxmlformats.org/officeDocument/2006/relationships/hyperlink" Target="https://www.dartmouth.edu/eap/library/lifechangestresstest.pdf" TargetMode="External"/><Relationship Id="rId73"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5.jpg"/><Relationship Id="rId22" Type="http://schemas.openxmlformats.org/officeDocument/2006/relationships/hyperlink" Target="https://www.open.edu/openlearn/mod/oucontent/view.php?id=142921" TargetMode="External"/><Relationship Id="rId27" Type="http://schemas.openxmlformats.org/officeDocument/2006/relationships/image" Target="media/image14.jpg"/><Relationship Id="rId30" Type="http://schemas.openxmlformats.org/officeDocument/2006/relationships/hyperlink" Target="https://www.cipd.org/uk/knowledge/guides/menopause-people-professionals-guidance/" TargetMode="External"/><Relationship Id="rId35" Type="http://schemas.openxmlformats.org/officeDocument/2006/relationships/image" Target="media/image17.jpg"/><Relationship Id="rId43" Type="http://schemas.openxmlformats.org/officeDocument/2006/relationships/hyperlink" Target="https://www.open.edu/openlearn/mod/oucontent/view.php?id=143096" TargetMode="External"/><Relationship Id="rId48" Type="http://schemas.openxmlformats.org/officeDocument/2006/relationships/hyperlink" Target="https://www.thewell-hq.com/" TargetMode="External"/><Relationship Id="rId56" Type="http://schemas.openxmlformats.org/officeDocument/2006/relationships/hyperlink" Target="https://www.cipd.org/uk/knowledge/guides/menopause-people-professionals-guidance/" TargetMode="External"/><Relationship Id="rId64" Type="http://schemas.openxmlformats.org/officeDocument/2006/relationships/hyperlink" Target="http://creativecommons.org/licenses/by-nc-sa/4.0/deed.en_GB" TargetMode="External"/><Relationship Id="rId69" Type="http://schemas.openxmlformats.org/officeDocument/2006/relationships/hyperlink" Target="https://www.balance-menopause.com/" TargetMode="External"/><Relationship Id="rId77" Type="http://schemas.openxmlformats.org/officeDocument/2006/relationships/theme" Target="theme/theme1.xml"/><Relationship Id="rId8" Type="http://schemas.openxmlformats.org/officeDocument/2006/relationships/hyperlink" Target="http://creativecommons.org/licenses/by-nc-sa/4.0/deed.en_GB" TargetMode="External"/><Relationship Id="rId51" Type="http://schemas.openxmlformats.org/officeDocument/2006/relationships/image" Target="media/image30.jpg"/><Relationship Id="rId72" Type="http://schemas.openxmlformats.org/officeDocument/2006/relationships/hyperlink" Target="https://www.drlouisenewson.co.uk/" TargetMode="Externa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7.jpg"/><Relationship Id="rId25" Type="http://schemas.openxmlformats.org/officeDocument/2006/relationships/image" Target="media/image13.jpg"/><Relationship Id="rId33" Type="http://schemas.openxmlformats.org/officeDocument/2006/relationships/hyperlink" Target="https://nimh.org.uk/" TargetMode="External"/><Relationship Id="rId38" Type="http://schemas.openxmlformats.org/officeDocument/2006/relationships/image" Target="media/image20.jpg"/><Relationship Id="rId46" Type="http://schemas.openxmlformats.org/officeDocument/2006/relationships/image" Target="media/image26.jpg"/><Relationship Id="rId59" Type="http://schemas.openxmlformats.org/officeDocument/2006/relationships/hyperlink" Target="https://blog.nasm.org/exercise-programming/neat-approach-weight-loss" TargetMode="External"/><Relationship Id="rId67" Type="http://schemas.openxmlformats.org/officeDocument/2006/relationships/hyperlink" Target="https://www.balance-menopause.com/" TargetMode="External"/><Relationship Id="rId20" Type="http://schemas.openxmlformats.org/officeDocument/2006/relationships/image" Target="media/image10.jpg"/><Relationship Id="rId41" Type="http://schemas.openxmlformats.org/officeDocument/2006/relationships/hyperlink" Target="https://www.open.edu/openlearn/33/64/3364bd6c03f0331ed704193f0729a84d7a041931?response-content-disposition=inline%3Bfilename%3D%22meno_1_s3s6act2_lifechangestresstest.pdf%22&amp;response-content-type=application%2Fpdf&amp;Expires=1718845020&amp;Signature=BEj-ZJV~Cs3ZL-VyjxITrsp9JtIsCQ~yTeEsSsVdtcE7AY20dAJ0fQXCuU6S-DrbxQs-l7rVDoeYbeJAn5zIkH8~winrJd8o8XPohRWFG-f8t1a8ipBa2QqMPzwmk8Dld6wJ3dMn8R2dRlGznSgJo~8gC8XYweslnCWVaCaUUVwOkrsilpOocdo-Mv0IY495X0Usg2PydV6P7jgR8B~q-WHs~RAJ6BWwGXeAKk5TstFR8axTQVd6pY7F87UXIBMWMlhXYIOgzCdePZSutOp6o17c0qY6JdWZ0SEjU72YekgxRMP7VtG3P2xuxEAIMPBiWl0G5fVZqewfbRWsnd~ptg__&amp;Key-Pair-Id=K87HJKWMK329B" TargetMode="External"/><Relationship Id="rId54" Type="http://schemas.openxmlformats.org/officeDocument/2006/relationships/hyperlink" Target="https://www.liverpoolwomens.nhs.uk/media/4513/gyn_2018-144.pdf" TargetMode="External"/><Relationship Id="rId62" Type="http://schemas.openxmlformats.org/officeDocument/2006/relationships/hyperlink" Target="https://www.sportsinjurybulletin.com/female-athletic-performance-managing-menopause/" TargetMode="External"/><Relationship Id="rId70" Type="http://schemas.openxmlformats.org/officeDocument/2006/relationships/hyperlink" Target="https://www.drlouisenewson.co.uk/"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talking-about-the-menopause-symptoms-support-and-the-role-exercis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22</Pages>
  <Words>23401</Words>
  <Characters>118648</Characters>
  <Application>Microsoft Office Word</Application>
  <DocSecurity>0</DocSecurity>
  <Lines>3954</Lines>
  <Paragraphs>1420</Paragraphs>
  <ScaleCrop>false</ScaleCrop>
  <Company>The Open University</Company>
  <LinksUpToDate>false</LinksUpToDate>
  <CharactersWithSpaces>140629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Talking about the menopause: symptoms, support and the role of exercise </dc:title>
  <dc:subject/>
  <dc:creator>The Open University</dc:creator>
  <cp:keywords/>
  <dc:description>Comments</dc:description>
  <cp:lastModifiedBy>ccs-stcn-omu-live</cp:lastModifiedBy>
  <cp:revision>3</cp:revision>
  <dcterms:created xsi:type="dcterms:W3CDTF">2024-06-19T19:06:00Z</dcterms:created>
  <dcterms:modified xsi:type="dcterms:W3CDTF">2024-06-19T19:07:00Z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https://www.open.edu/openlearn/health-sports-psychology/talking-about-the-menopause-symptoms-support-and-the-role-exercise/content-section-overview</vt:lpwstr>
  </property>
  <property fmtid="{D5CDD505-2E9C-101B-9397-08002B2CF9AE}" pid="3" name="DateProcessed">
    <vt:lpwstr>19th June 2024</vt:lpwstr>
  </property>
  <property fmtid="{D5CDD505-2E9C-101B-9397-08002B2CF9AE}" pid="4" name="ItemID">
    <vt:lpwstr/>
  </property>
  <property fmtid="{D5CDD505-2E9C-101B-9397-08002B2CF9AE}" pid="5" name="ItemTitle">
    <vt:lpwstr>Talking about the menopause: symptoms, support and the role of exercise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