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0658" w14:textId="00F0DF43" w:rsidR="00F47FAC" w:rsidRDefault="00560067" w:rsidP="00560067">
      <w:pPr>
        <w:widowControl w:val="0"/>
        <w:pBdr>
          <w:top w:val="nil"/>
          <w:left w:val="nil"/>
          <w:bottom w:val="nil"/>
          <w:right w:val="nil"/>
          <w:between w:val="nil"/>
        </w:pBdr>
      </w:pPr>
      <w:r>
        <w:rPr>
          <w:noProof/>
          <w:lang w:val="en-US" w:eastAsia="en-US"/>
        </w:rPr>
        <w:drawing>
          <wp:anchor distT="0" distB="0" distL="114300" distR="114300" simplePos="0" relativeHeight="251659264" behindDoc="0" locked="0" layoutInCell="1" hidden="0" allowOverlap="1" wp14:anchorId="7DF0AFC9" wp14:editId="606251F7">
            <wp:simplePos x="0" y="0"/>
            <wp:positionH relativeFrom="column">
              <wp:posOffset>373380</wp:posOffset>
            </wp:positionH>
            <wp:positionV relativeFrom="paragraph">
              <wp:posOffset>3142506</wp:posOffset>
            </wp:positionV>
            <wp:extent cx="5730875" cy="1397000"/>
            <wp:effectExtent l="0" t="0" r="0" b="0"/>
            <wp:wrapSquare wrapText="bothSides" distT="0" distB="0" distL="114300" distR="114300"/>
            <wp:docPr id="105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5730875" cy="1397000"/>
                    </a:xfrm>
                    <a:prstGeom prst="rect">
                      <a:avLst/>
                    </a:prstGeom>
                    <a:ln/>
                  </pic:spPr>
                </pic:pic>
              </a:graphicData>
            </a:graphic>
          </wp:anchor>
        </w:drawing>
      </w:r>
      <w:r w:rsidR="004C50EB">
        <w:rPr>
          <w:noProof/>
          <w:lang w:val="en-US" w:eastAsia="en-US"/>
        </w:rPr>
        <w:drawing>
          <wp:anchor distT="0" distB="0" distL="114300" distR="114300" simplePos="0" relativeHeight="251658240" behindDoc="0" locked="0" layoutInCell="1" hidden="0" allowOverlap="1" wp14:anchorId="58153E18" wp14:editId="33B1B1AE">
            <wp:simplePos x="0" y="0"/>
            <wp:positionH relativeFrom="column">
              <wp:posOffset>-539750</wp:posOffset>
            </wp:positionH>
            <wp:positionV relativeFrom="paragraph">
              <wp:posOffset>19050</wp:posOffset>
            </wp:positionV>
            <wp:extent cx="7617460" cy="3551555"/>
            <wp:effectExtent l="0" t="0" r="2540" b="0"/>
            <wp:wrapSquare wrapText="bothSides" distT="0" distB="0" distL="114300" distR="114300"/>
            <wp:docPr id="105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
                    <a:srcRect r="1350"/>
                    <a:stretch>
                      <a:fillRect/>
                    </a:stretch>
                  </pic:blipFill>
                  <pic:spPr>
                    <a:xfrm>
                      <a:off x="0" y="0"/>
                      <a:ext cx="7617460" cy="3551555"/>
                    </a:xfrm>
                    <a:prstGeom prst="rect">
                      <a:avLst/>
                    </a:prstGeom>
                    <a:ln/>
                  </pic:spPr>
                </pic:pic>
              </a:graphicData>
            </a:graphic>
          </wp:anchor>
        </w:drawing>
      </w:r>
    </w:p>
    <w:p w14:paraId="18E12A66" w14:textId="77777777" w:rsidR="00F47FAC" w:rsidRDefault="00F47FAC"/>
    <w:p w14:paraId="11244906" w14:textId="77777777" w:rsidR="00F47FAC" w:rsidRDefault="00F47FAC"/>
    <w:p w14:paraId="381226F9" w14:textId="77777777" w:rsidR="00F47FAC" w:rsidRDefault="00F47FAC"/>
    <w:p w14:paraId="2B6DF659" w14:textId="77777777" w:rsidR="00F47FAC" w:rsidRDefault="00F47FAC">
      <w:pPr>
        <w:rPr>
          <w:b/>
          <w:sz w:val="32"/>
          <w:szCs w:val="32"/>
        </w:rPr>
      </w:pPr>
    </w:p>
    <w:p w14:paraId="349090A5" w14:textId="77777777" w:rsidR="00F47FAC" w:rsidRDefault="00F47FAC">
      <w:pPr>
        <w:jc w:val="center"/>
        <w:rPr>
          <w:b/>
          <w:sz w:val="32"/>
          <w:szCs w:val="32"/>
        </w:rPr>
      </w:pPr>
    </w:p>
    <w:p w14:paraId="2909DB64" w14:textId="77777777" w:rsidR="00F47FAC" w:rsidRDefault="00F47FAC">
      <w:pPr>
        <w:jc w:val="center"/>
        <w:rPr>
          <w:b/>
          <w:sz w:val="32"/>
          <w:szCs w:val="32"/>
          <w:highlight w:val="yellow"/>
        </w:rPr>
      </w:pPr>
    </w:p>
    <w:p w14:paraId="688C2ABE" w14:textId="77777777" w:rsidR="006818B7" w:rsidRDefault="006818B7" w:rsidP="006818B7">
      <w:pPr>
        <w:jc w:val="center"/>
        <w:rPr>
          <w:b/>
          <w:sz w:val="32"/>
          <w:szCs w:val="32"/>
        </w:rPr>
      </w:pPr>
      <w:r w:rsidRPr="004C50EB">
        <w:rPr>
          <w:b/>
          <w:sz w:val="48"/>
          <w:szCs w:val="48"/>
        </w:rPr>
        <w:t>PU</w:t>
      </w:r>
      <w:r>
        <w:rPr>
          <w:b/>
          <w:sz w:val="48"/>
          <w:szCs w:val="48"/>
        </w:rPr>
        <w:t>LL</w:t>
      </w:r>
      <w:r w:rsidRPr="004C50EB">
        <w:rPr>
          <w:b/>
          <w:sz w:val="48"/>
          <w:szCs w:val="48"/>
        </w:rPr>
        <w:t xml:space="preserve"> </w:t>
      </w:r>
      <w:r w:rsidRPr="00A246B4">
        <w:rPr>
          <w:b/>
          <w:sz w:val="48"/>
          <w:szCs w:val="48"/>
        </w:rPr>
        <w:t>Open Call for Farming, Forestry and Rural Challenges (FFRC)</w:t>
      </w:r>
    </w:p>
    <w:p w14:paraId="08CDC131" w14:textId="77777777" w:rsidR="004C50EB" w:rsidRDefault="004C50EB" w:rsidP="008F7109">
      <w:pPr>
        <w:jc w:val="center"/>
        <w:rPr>
          <w:b/>
          <w:sz w:val="32"/>
          <w:szCs w:val="32"/>
        </w:rPr>
      </w:pPr>
    </w:p>
    <w:p w14:paraId="52B16399" w14:textId="57E1B446" w:rsidR="00F47FAC" w:rsidRDefault="004C50EB" w:rsidP="008F7109">
      <w:pPr>
        <w:jc w:val="center"/>
      </w:pPr>
      <w:r>
        <w:rPr>
          <w:b/>
          <w:sz w:val="32"/>
          <w:szCs w:val="32"/>
        </w:rPr>
        <w:t>Proposal template</w:t>
      </w:r>
    </w:p>
    <w:p w14:paraId="7A46B966" w14:textId="77777777" w:rsidR="00F47FAC" w:rsidRDefault="00F47FAC"/>
    <w:p w14:paraId="641C1512" w14:textId="77777777" w:rsidR="00F47FAC" w:rsidRDefault="00F47FAC"/>
    <w:p w14:paraId="6EA25C75" w14:textId="77777777" w:rsidR="00F47FAC" w:rsidRDefault="00F47FAC"/>
    <w:p w14:paraId="65C1EDD0" w14:textId="77777777" w:rsidR="00F47FAC" w:rsidRDefault="00F47FAC"/>
    <w:p w14:paraId="678721EA" w14:textId="77777777" w:rsidR="00F47FAC" w:rsidRDefault="00F47FAC"/>
    <w:p w14:paraId="462D025F" w14:textId="77777777" w:rsidR="00F47FAC" w:rsidRDefault="00F47FAC"/>
    <w:p w14:paraId="47C0D3B9" w14:textId="77777777" w:rsidR="00F47FAC" w:rsidRDefault="00F47FAC"/>
    <w:p w14:paraId="4B87388C" w14:textId="77777777" w:rsidR="00F47FAC" w:rsidRDefault="00F47FAC"/>
    <w:p w14:paraId="1D91329F" w14:textId="77777777" w:rsidR="00F47FAC" w:rsidRDefault="00F47FAC"/>
    <w:p w14:paraId="664FB67B" w14:textId="77777777" w:rsidR="00F47FAC" w:rsidRDefault="00F47FAC"/>
    <w:p w14:paraId="1B1879C8" w14:textId="77777777" w:rsidR="00F47FAC" w:rsidRDefault="0062681F">
      <w:pPr>
        <w:jc w:val="center"/>
      </w:pPr>
      <w:r>
        <w:rPr>
          <w:noProof/>
          <w:lang w:val="en-US" w:eastAsia="en-US"/>
        </w:rPr>
        <w:drawing>
          <wp:inline distT="0" distB="0" distL="0" distR="0" wp14:anchorId="03F64CED" wp14:editId="1AF1C1F8">
            <wp:extent cx="2578100" cy="635000"/>
            <wp:effectExtent l="0" t="0" r="0" b="0"/>
            <wp:docPr id="105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578100" cy="635000"/>
                    </a:xfrm>
                    <a:prstGeom prst="rect">
                      <a:avLst/>
                    </a:prstGeom>
                    <a:ln/>
                  </pic:spPr>
                </pic:pic>
              </a:graphicData>
            </a:graphic>
          </wp:inline>
        </w:drawing>
      </w:r>
    </w:p>
    <w:p w14:paraId="1504B31E" w14:textId="77777777" w:rsidR="00F47FAC" w:rsidRDefault="00F47FAC">
      <w:pPr>
        <w:rPr>
          <w:color w:val="666666"/>
          <w:sz w:val="18"/>
          <w:szCs w:val="18"/>
        </w:rPr>
      </w:pPr>
    </w:p>
    <w:p w14:paraId="705847FC" w14:textId="77777777" w:rsidR="00F47FAC" w:rsidRDefault="00F47FAC"/>
    <w:p w14:paraId="05CE7055" w14:textId="77777777" w:rsidR="00F47FAC" w:rsidRDefault="00F47FAC">
      <w:pPr>
        <w:sectPr w:rsidR="00F47FAC" w:rsidSect="006C4B97">
          <w:footerReference w:type="even" r:id="rId12"/>
          <w:footerReference w:type="default" r:id="rId13"/>
          <w:footerReference w:type="first" r:id="rId14"/>
          <w:pgSz w:w="11909" w:h="16834"/>
          <w:pgMar w:top="0" w:right="850" w:bottom="850" w:left="850" w:header="0" w:footer="329" w:gutter="0"/>
          <w:pgNumType w:start="1"/>
          <w:cols w:space="720"/>
          <w:docGrid w:linePitch="299"/>
        </w:sectPr>
      </w:pPr>
    </w:p>
    <w:p w14:paraId="5AF1D75A" w14:textId="096CEE13" w:rsidR="00D1253C" w:rsidRPr="00D1253C" w:rsidRDefault="0062681F" w:rsidP="00FA1F6E">
      <w:pPr>
        <w:pStyle w:val="Subtitle"/>
      </w:pPr>
      <w:bookmarkStart w:id="0" w:name="_heading=h.gjdgxs" w:colFirst="0" w:colLast="0"/>
      <w:bookmarkEnd w:id="0"/>
      <w:r>
        <w:lastRenderedPageBreak/>
        <w:t>Table of Contents</w:t>
      </w:r>
    </w:p>
    <w:sdt>
      <w:sdtPr>
        <w:rPr>
          <w:b w:val="0"/>
          <w:bCs w:val="0"/>
          <w:iCs w:val="0"/>
          <w:noProof w:val="0"/>
          <w:sz w:val="22"/>
          <w:szCs w:val="22"/>
        </w:rPr>
        <w:id w:val="341743970"/>
        <w:docPartObj>
          <w:docPartGallery w:val="Table of Contents"/>
          <w:docPartUnique/>
        </w:docPartObj>
      </w:sdtPr>
      <w:sdtContent>
        <w:p w14:paraId="0321B5F4" w14:textId="446C3022" w:rsidR="00560067" w:rsidRDefault="0062681F">
          <w:pPr>
            <w:pStyle w:val="TOC1"/>
            <w:rPr>
              <w:rFonts w:asciiTheme="minorHAnsi" w:eastAsiaTheme="minorEastAsia" w:hAnsiTheme="minorHAnsi" w:cstheme="minorBidi"/>
              <w:b w:val="0"/>
              <w:bCs w:val="0"/>
              <w:iCs w:val="0"/>
              <w:color w:val="auto"/>
              <w:sz w:val="24"/>
              <w:szCs w:val="24"/>
              <w:lang w:val="en-US" w:eastAsia="en-US"/>
            </w:rPr>
          </w:pPr>
          <w:r>
            <w:fldChar w:fldCharType="begin"/>
          </w:r>
          <w:r>
            <w:instrText xml:space="preserve"> TOC \h \u \z </w:instrText>
          </w:r>
          <w:r>
            <w:fldChar w:fldCharType="separate"/>
          </w:r>
          <w:hyperlink w:anchor="_Toc131185073" w:history="1">
            <w:r w:rsidR="00560067" w:rsidRPr="00095517">
              <w:rPr>
                <w:rStyle w:val="Hyperlink"/>
              </w:rPr>
              <w:t>1.</w:t>
            </w:r>
            <w:r w:rsidR="00560067">
              <w:rPr>
                <w:rFonts w:asciiTheme="minorHAnsi" w:eastAsiaTheme="minorEastAsia" w:hAnsiTheme="minorHAnsi" w:cstheme="minorBidi"/>
                <w:b w:val="0"/>
                <w:bCs w:val="0"/>
                <w:iCs w:val="0"/>
                <w:color w:val="auto"/>
                <w:sz w:val="24"/>
                <w:szCs w:val="24"/>
                <w:lang w:val="en-US" w:eastAsia="en-US"/>
              </w:rPr>
              <w:tab/>
            </w:r>
            <w:r w:rsidR="00560067" w:rsidRPr="00095517">
              <w:rPr>
                <w:rStyle w:val="Hyperlink"/>
              </w:rPr>
              <w:t>Executive Summary</w:t>
            </w:r>
            <w:r w:rsidR="00560067">
              <w:rPr>
                <w:webHidden/>
              </w:rPr>
              <w:tab/>
            </w:r>
            <w:r w:rsidR="00560067">
              <w:rPr>
                <w:webHidden/>
              </w:rPr>
              <w:fldChar w:fldCharType="begin"/>
            </w:r>
            <w:r w:rsidR="00560067">
              <w:rPr>
                <w:webHidden/>
              </w:rPr>
              <w:instrText xml:space="preserve"> PAGEREF _Toc131185073 \h </w:instrText>
            </w:r>
            <w:r w:rsidR="00560067">
              <w:rPr>
                <w:webHidden/>
              </w:rPr>
            </w:r>
            <w:r w:rsidR="00560067">
              <w:rPr>
                <w:webHidden/>
              </w:rPr>
              <w:fldChar w:fldCharType="separate"/>
            </w:r>
            <w:r w:rsidR="00560067">
              <w:rPr>
                <w:webHidden/>
              </w:rPr>
              <w:t>3</w:t>
            </w:r>
            <w:r w:rsidR="00560067">
              <w:rPr>
                <w:webHidden/>
              </w:rPr>
              <w:fldChar w:fldCharType="end"/>
            </w:r>
          </w:hyperlink>
        </w:p>
        <w:p w14:paraId="3F4DFBAD" w14:textId="46EF1A8E" w:rsidR="00560067" w:rsidRDefault="00000000">
          <w:pPr>
            <w:pStyle w:val="TOC1"/>
            <w:rPr>
              <w:rFonts w:asciiTheme="minorHAnsi" w:eastAsiaTheme="minorEastAsia" w:hAnsiTheme="minorHAnsi" w:cstheme="minorBidi"/>
              <w:b w:val="0"/>
              <w:bCs w:val="0"/>
              <w:iCs w:val="0"/>
              <w:color w:val="auto"/>
              <w:sz w:val="24"/>
              <w:szCs w:val="24"/>
              <w:lang w:val="en-US" w:eastAsia="en-US"/>
            </w:rPr>
          </w:pPr>
          <w:hyperlink w:anchor="_Toc131185074" w:history="1">
            <w:r w:rsidR="00560067" w:rsidRPr="00095517">
              <w:rPr>
                <w:rStyle w:val="Hyperlink"/>
              </w:rPr>
              <w:t>2.</w:t>
            </w:r>
            <w:r w:rsidR="00560067">
              <w:rPr>
                <w:rFonts w:asciiTheme="minorHAnsi" w:eastAsiaTheme="minorEastAsia" w:hAnsiTheme="minorHAnsi" w:cstheme="minorBidi"/>
                <w:b w:val="0"/>
                <w:bCs w:val="0"/>
                <w:iCs w:val="0"/>
                <w:color w:val="auto"/>
                <w:sz w:val="24"/>
                <w:szCs w:val="24"/>
                <w:lang w:val="en-US" w:eastAsia="en-US"/>
              </w:rPr>
              <w:tab/>
            </w:r>
            <w:r w:rsidR="00560067" w:rsidRPr="00095517">
              <w:rPr>
                <w:rStyle w:val="Hyperlink"/>
              </w:rPr>
              <w:t>General information</w:t>
            </w:r>
            <w:r w:rsidR="00560067">
              <w:rPr>
                <w:webHidden/>
              </w:rPr>
              <w:tab/>
            </w:r>
            <w:r w:rsidR="00560067">
              <w:rPr>
                <w:webHidden/>
              </w:rPr>
              <w:fldChar w:fldCharType="begin"/>
            </w:r>
            <w:r w:rsidR="00560067">
              <w:rPr>
                <w:webHidden/>
              </w:rPr>
              <w:instrText xml:space="preserve"> PAGEREF _Toc131185074 \h </w:instrText>
            </w:r>
            <w:r w:rsidR="00560067">
              <w:rPr>
                <w:webHidden/>
              </w:rPr>
            </w:r>
            <w:r w:rsidR="00560067">
              <w:rPr>
                <w:webHidden/>
              </w:rPr>
              <w:fldChar w:fldCharType="separate"/>
            </w:r>
            <w:r w:rsidR="00560067">
              <w:rPr>
                <w:webHidden/>
              </w:rPr>
              <w:t>3</w:t>
            </w:r>
            <w:r w:rsidR="00560067">
              <w:rPr>
                <w:webHidden/>
              </w:rPr>
              <w:fldChar w:fldCharType="end"/>
            </w:r>
          </w:hyperlink>
        </w:p>
        <w:p w14:paraId="2DBCF1DE" w14:textId="39B83295" w:rsidR="00560067" w:rsidRDefault="00000000">
          <w:pPr>
            <w:pStyle w:val="TOC1"/>
            <w:rPr>
              <w:rFonts w:asciiTheme="minorHAnsi" w:eastAsiaTheme="minorEastAsia" w:hAnsiTheme="minorHAnsi" w:cstheme="minorBidi"/>
              <w:b w:val="0"/>
              <w:bCs w:val="0"/>
              <w:iCs w:val="0"/>
              <w:color w:val="auto"/>
              <w:sz w:val="24"/>
              <w:szCs w:val="24"/>
              <w:lang w:val="en-US" w:eastAsia="en-US"/>
            </w:rPr>
          </w:pPr>
          <w:hyperlink w:anchor="_Toc131185075" w:history="1">
            <w:r w:rsidR="00560067" w:rsidRPr="00095517">
              <w:rPr>
                <w:rStyle w:val="Hyperlink"/>
              </w:rPr>
              <w:t>3.</w:t>
            </w:r>
            <w:r w:rsidR="00560067">
              <w:rPr>
                <w:rFonts w:asciiTheme="minorHAnsi" w:eastAsiaTheme="minorEastAsia" w:hAnsiTheme="minorHAnsi" w:cstheme="minorBidi"/>
                <w:b w:val="0"/>
                <w:bCs w:val="0"/>
                <w:iCs w:val="0"/>
                <w:color w:val="auto"/>
                <w:sz w:val="24"/>
                <w:szCs w:val="24"/>
                <w:lang w:val="en-US" w:eastAsia="en-US"/>
              </w:rPr>
              <w:tab/>
            </w:r>
            <w:r w:rsidR="00560067" w:rsidRPr="00095517">
              <w:rPr>
                <w:rStyle w:val="Hyperlink"/>
              </w:rPr>
              <w:t>Proposal description</w:t>
            </w:r>
            <w:r w:rsidR="00560067">
              <w:rPr>
                <w:webHidden/>
              </w:rPr>
              <w:tab/>
            </w:r>
            <w:r w:rsidR="00560067">
              <w:rPr>
                <w:webHidden/>
              </w:rPr>
              <w:fldChar w:fldCharType="begin"/>
            </w:r>
            <w:r w:rsidR="00560067">
              <w:rPr>
                <w:webHidden/>
              </w:rPr>
              <w:instrText xml:space="preserve"> PAGEREF _Toc131185075 \h </w:instrText>
            </w:r>
            <w:r w:rsidR="00560067">
              <w:rPr>
                <w:webHidden/>
              </w:rPr>
            </w:r>
            <w:r w:rsidR="00560067">
              <w:rPr>
                <w:webHidden/>
              </w:rPr>
              <w:fldChar w:fldCharType="separate"/>
            </w:r>
            <w:r w:rsidR="00560067">
              <w:rPr>
                <w:webHidden/>
              </w:rPr>
              <w:t>3</w:t>
            </w:r>
            <w:r w:rsidR="00560067">
              <w:rPr>
                <w:webHidden/>
              </w:rPr>
              <w:fldChar w:fldCharType="end"/>
            </w:r>
          </w:hyperlink>
        </w:p>
        <w:p w14:paraId="4497B035" w14:textId="2CA5E8AB"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76" w:history="1">
            <w:r w:rsidR="00560067" w:rsidRPr="00095517">
              <w:rPr>
                <w:rStyle w:val="Hyperlink"/>
              </w:rPr>
              <w:t>3.1</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Type of applicant</w:t>
            </w:r>
            <w:r w:rsidR="00560067">
              <w:rPr>
                <w:webHidden/>
              </w:rPr>
              <w:tab/>
            </w:r>
            <w:r w:rsidR="00560067">
              <w:rPr>
                <w:webHidden/>
              </w:rPr>
              <w:fldChar w:fldCharType="begin"/>
            </w:r>
            <w:r w:rsidR="00560067">
              <w:rPr>
                <w:webHidden/>
              </w:rPr>
              <w:instrText xml:space="preserve"> PAGEREF _Toc131185076 \h </w:instrText>
            </w:r>
            <w:r w:rsidR="00560067">
              <w:rPr>
                <w:webHidden/>
              </w:rPr>
            </w:r>
            <w:r w:rsidR="00560067">
              <w:rPr>
                <w:webHidden/>
              </w:rPr>
              <w:fldChar w:fldCharType="separate"/>
            </w:r>
            <w:r w:rsidR="00560067">
              <w:rPr>
                <w:webHidden/>
              </w:rPr>
              <w:t>4</w:t>
            </w:r>
            <w:r w:rsidR="00560067">
              <w:rPr>
                <w:webHidden/>
              </w:rPr>
              <w:fldChar w:fldCharType="end"/>
            </w:r>
          </w:hyperlink>
        </w:p>
        <w:p w14:paraId="0A4FC3F0" w14:textId="3C241A5A"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77" w:history="1">
            <w:r w:rsidR="00560067" w:rsidRPr="00095517">
              <w:rPr>
                <w:rStyle w:val="Hyperlink"/>
              </w:rPr>
              <w:t>3.2</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General description</w:t>
            </w:r>
            <w:r w:rsidR="00560067">
              <w:rPr>
                <w:webHidden/>
              </w:rPr>
              <w:tab/>
            </w:r>
            <w:r w:rsidR="00560067">
              <w:rPr>
                <w:webHidden/>
              </w:rPr>
              <w:fldChar w:fldCharType="begin"/>
            </w:r>
            <w:r w:rsidR="00560067">
              <w:rPr>
                <w:webHidden/>
              </w:rPr>
              <w:instrText xml:space="preserve"> PAGEREF _Toc131185077 \h </w:instrText>
            </w:r>
            <w:r w:rsidR="00560067">
              <w:rPr>
                <w:webHidden/>
              </w:rPr>
            </w:r>
            <w:r w:rsidR="00560067">
              <w:rPr>
                <w:webHidden/>
              </w:rPr>
              <w:fldChar w:fldCharType="separate"/>
            </w:r>
            <w:r w:rsidR="00560067">
              <w:rPr>
                <w:webHidden/>
              </w:rPr>
              <w:t>4</w:t>
            </w:r>
            <w:r w:rsidR="00560067">
              <w:rPr>
                <w:webHidden/>
              </w:rPr>
              <w:fldChar w:fldCharType="end"/>
            </w:r>
          </w:hyperlink>
        </w:p>
        <w:p w14:paraId="311C8A22" w14:textId="6674631C"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78" w:history="1">
            <w:r w:rsidR="00560067" w:rsidRPr="00095517">
              <w:rPr>
                <w:rStyle w:val="Hyperlink"/>
              </w:rPr>
              <w:t>3.3</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Objectives</w:t>
            </w:r>
            <w:r w:rsidR="00560067">
              <w:rPr>
                <w:webHidden/>
              </w:rPr>
              <w:tab/>
            </w:r>
            <w:r w:rsidR="00560067">
              <w:rPr>
                <w:webHidden/>
              </w:rPr>
              <w:fldChar w:fldCharType="begin"/>
            </w:r>
            <w:r w:rsidR="00560067">
              <w:rPr>
                <w:webHidden/>
              </w:rPr>
              <w:instrText xml:space="preserve"> PAGEREF _Toc131185078 \h </w:instrText>
            </w:r>
            <w:r w:rsidR="00560067">
              <w:rPr>
                <w:webHidden/>
              </w:rPr>
            </w:r>
            <w:r w:rsidR="00560067">
              <w:rPr>
                <w:webHidden/>
              </w:rPr>
              <w:fldChar w:fldCharType="separate"/>
            </w:r>
            <w:r w:rsidR="00560067">
              <w:rPr>
                <w:webHidden/>
              </w:rPr>
              <w:t>4</w:t>
            </w:r>
            <w:r w:rsidR="00560067">
              <w:rPr>
                <w:webHidden/>
              </w:rPr>
              <w:fldChar w:fldCharType="end"/>
            </w:r>
          </w:hyperlink>
        </w:p>
        <w:p w14:paraId="2EEBF9D1" w14:textId="7642008E"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79" w:history="1">
            <w:r w:rsidR="00560067" w:rsidRPr="00095517">
              <w:rPr>
                <w:rStyle w:val="Hyperlink"/>
              </w:rPr>
              <w:t>3.4</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Work plan and activities</w:t>
            </w:r>
            <w:r w:rsidR="00560067">
              <w:rPr>
                <w:webHidden/>
              </w:rPr>
              <w:tab/>
            </w:r>
            <w:r w:rsidR="00560067">
              <w:rPr>
                <w:webHidden/>
              </w:rPr>
              <w:fldChar w:fldCharType="begin"/>
            </w:r>
            <w:r w:rsidR="00560067">
              <w:rPr>
                <w:webHidden/>
              </w:rPr>
              <w:instrText xml:space="preserve"> PAGEREF _Toc131185079 \h </w:instrText>
            </w:r>
            <w:r w:rsidR="00560067">
              <w:rPr>
                <w:webHidden/>
              </w:rPr>
            </w:r>
            <w:r w:rsidR="00560067">
              <w:rPr>
                <w:webHidden/>
              </w:rPr>
              <w:fldChar w:fldCharType="separate"/>
            </w:r>
            <w:r w:rsidR="00560067">
              <w:rPr>
                <w:webHidden/>
              </w:rPr>
              <w:t>4</w:t>
            </w:r>
            <w:r w:rsidR="00560067">
              <w:rPr>
                <w:webHidden/>
              </w:rPr>
              <w:fldChar w:fldCharType="end"/>
            </w:r>
          </w:hyperlink>
        </w:p>
        <w:p w14:paraId="2DDB9AFF" w14:textId="13672BFB"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80" w:history="1">
            <w:r w:rsidR="00560067" w:rsidRPr="00095517">
              <w:rPr>
                <w:rStyle w:val="Hyperlink"/>
              </w:rPr>
              <w:t>3.5</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Team</w:t>
            </w:r>
            <w:r w:rsidR="00560067">
              <w:rPr>
                <w:webHidden/>
              </w:rPr>
              <w:tab/>
            </w:r>
            <w:r w:rsidR="00560067">
              <w:rPr>
                <w:webHidden/>
              </w:rPr>
              <w:fldChar w:fldCharType="begin"/>
            </w:r>
            <w:r w:rsidR="00560067">
              <w:rPr>
                <w:webHidden/>
              </w:rPr>
              <w:instrText xml:space="preserve"> PAGEREF _Toc131185080 \h </w:instrText>
            </w:r>
            <w:r w:rsidR="00560067">
              <w:rPr>
                <w:webHidden/>
              </w:rPr>
            </w:r>
            <w:r w:rsidR="00560067">
              <w:rPr>
                <w:webHidden/>
              </w:rPr>
              <w:fldChar w:fldCharType="separate"/>
            </w:r>
            <w:r w:rsidR="00560067">
              <w:rPr>
                <w:webHidden/>
              </w:rPr>
              <w:t>4</w:t>
            </w:r>
            <w:r w:rsidR="00560067">
              <w:rPr>
                <w:webHidden/>
              </w:rPr>
              <w:fldChar w:fldCharType="end"/>
            </w:r>
          </w:hyperlink>
        </w:p>
        <w:p w14:paraId="5CD5FAD5" w14:textId="698B1E1A"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81" w:history="1">
            <w:r w:rsidR="00560067" w:rsidRPr="00095517">
              <w:rPr>
                <w:rStyle w:val="Hyperlink"/>
              </w:rPr>
              <w:t>3.6</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Expected results and deliverables</w:t>
            </w:r>
            <w:r w:rsidR="00560067">
              <w:rPr>
                <w:webHidden/>
              </w:rPr>
              <w:tab/>
            </w:r>
            <w:r w:rsidR="00560067">
              <w:rPr>
                <w:webHidden/>
              </w:rPr>
              <w:fldChar w:fldCharType="begin"/>
            </w:r>
            <w:r w:rsidR="00560067">
              <w:rPr>
                <w:webHidden/>
              </w:rPr>
              <w:instrText xml:space="preserve"> PAGEREF _Toc131185081 \h </w:instrText>
            </w:r>
            <w:r w:rsidR="00560067">
              <w:rPr>
                <w:webHidden/>
              </w:rPr>
            </w:r>
            <w:r w:rsidR="00560067">
              <w:rPr>
                <w:webHidden/>
              </w:rPr>
              <w:fldChar w:fldCharType="separate"/>
            </w:r>
            <w:r w:rsidR="00560067">
              <w:rPr>
                <w:webHidden/>
              </w:rPr>
              <w:t>4</w:t>
            </w:r>
            <w:r w:rsidR="00560067">
              <w:rPr>
                <w:webHidden/>
              </w:rPr>
              <w:fldChar w:fldCharType="end"/>
            </w:r>
          </w:hyperlink>
        </w:p>
        <w:p w14:paraId="1804A130" w14:textId="0E6EDFB4" w:rsidR="00560067" w:rsidRDefault="00000000">
          <w:pPr>
            <w:pStyle w:val="TOC1"/>
            <w:rPr>
              <w:rFonts w:asciiTheme="minorHAnsi" w:eastAsiaTheme="minorEastAsia" w:hAnsiTheme="minorHAnsi" w:cstheme="minorBidi"/>
              <w:b w:val="0"/>
              <w:bCs w:val="0"/>
              <w:iCs w:val="0"/>
              <w:color w:val="auto"/>
              <w:sz w:val="24"/>
              <w:szCs w:val="24"/>
              <w:lang w:val="en-US" w:eastAsia="en-US"/>
            </w:rPr>
          </w:pPr>
          <w:hyperlink w:anchor="_Toc131185082" w:history="1">
            <w:r w:rsidR="00560067" w:rsidRPr="00095517">
              <w:rPr>
                <w:rStyle w:val="Hyperlink"/>
              </w:rPr>
              <w:t>4.</w:t>
            </w:r>
            <w:r w:rsidR="00560067">
              <w:rPr>
                <w:rFonts w:asciiTheme="minorHAnsi" w:eastAsiaTheme="minorEastAsia" w:hAnsiTheme="minorHAnsi" w:cstheme="minorBidi"/>
                <w:b w:val="0"/>
                <w:bCs w:val="0"/>
                <w:iCs w:val="0"/>
                <w:color w:val="auto"/>
                <w:sz w:val="24"/>
                <w:szCs w:val="24"/>
                <w:lang w:val="en-US" w:eastAsia="en-US"/>
              </w:rPr>
              <w:tab/>
            </w:r>
            <w:r w:rsidR="00560067" w:rsidRPr="00095517">
              <w:rPr>
                <w:rStyle w:val="Hyperlink"/>
              </w:rPr>
              <w:t>Business and societal impact</w:t>
            </w:r>
            <w:r w:rsidR="00560067">
              <w:rPr>
                <w:webHidden/>
              </w:rPr>
              <w:tab/>
            </w:r>
            <w:r w:rsidR="00560067">
              <w:rPr>
                <w:webHidden/>
              </w:rPr>
              <w:fldChar w:fldCharType="begin"/>
            </w:r>
            <w:r w:rsidR="00560067">
              <w:rPr>
                <w:webHidden/>
              </w:rPr>
              <w:instrText xml:space="preserve"> PAGEREF _Toc131185082 \h </w:instrText>
            </w:r>
            <w:r w:rsidR="00560067">
              <w:rPr>
                <w:webHidden/>
              </w:rPr>
            </w:r>
            <w:r w:rsidR="00560067">
              <w:rPr>
                <w:webHidden/>
              </w:rPr>
              <w:fldChar w:fldCharType="separate"/>
            </w:r>
            <w:r w:rsidR="00560067">
              <w:rPr>
                <w:webHidden/>
              </w:rPr>
              <w:t>4</w:t>
            </w:r>
            <w:r w:rsidR="00560067">
              <w:rPr>
                <w:webHidden/>
              </w:rPr>
              <w:fldChar w:fldCharType="end"/>
            </w:r>
          </w:hyperlink>
        </w:p>
        <w:p w14:paraId="04A85FD2" w14:textId="0B6520A2"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83" w:history="1">
            <w:r w:rsidR="00560067" w:rsidRPr="00095517">
              <w:rPr>
                <w:rStyle w:val="Hyperlink"/>
              </w:rPr>
              <w:t>4.1</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Business challenge</w:t>
            </w:r>
            <w:r w:rsidR="00560067">
              <w:rPr>
                <w:webHidden/>
              </w:rPr>
              <w:tab/>
            </w:r>
            <w:r w:rsidR="00560067">
              <w:rPr>
                <w:webHidden/>
              </w:rPr>
              <w:fldChar w:fldCharType="begin"/>
            </w:r>
            <w:r w:rsidR="00560067">
              <w:rPr>
                <w:webHidden/>
              </w:rPr>
              <w:instrText xml:space="preserve"> PAGEREF _Toc131185083 \h </w:instrText>
            </w:r>
            <w:r w:rsidR="00560067">
              <w:rPr>
                <w:webHidden/>
              </w:rPr>
            </w:r>
            <w:r w:rsidR="00560067">
              <w:rPr>
                <w:webHidden/>
              </w:rPr>
              <w:fldChar w:fldCharType="separate"/>
            </w:r>
            <w:r w:rsidR="00560067">
              <w:rPr>
                <w:webHidden/>
              </w:rPr>
              <w:t>4</w:t>
            </w:r>
            <w:r w:rsidR="00560067">
              <w:rPr>
                <w:webHidden/>
              </w:rPr>
              <w:fldChar w:fldCharType="end"/>
            </w:r>
          </w:hyperlink>
        </w:p>
        <w:p w14:paraId="4A70A34D" w14:textId="06ED35D5"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84" w:history="1">
            <w:r w:rsidR="00560067" w:rsidRPr="00095517">
              <w:rPr>
                <w:rStyle w:val="Hyperlink"/>
              </w:rPr>
              <w:t>4.2</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Societal challenge</w:t>
            </w:r>
            <w:r w:rsidR="00560067">
              <w:rPr>
                <w:webHidden/>
              </w:rPr>
              <w:tab/>
            </w:r>
            <w:r w:rsidR="00560067">
              <w:rPr>
                <w:webHidden/>
              </w:rPr>
              <w:fldChar w:fldCharType="begin"/>
            </w:r>
            <w:r w:rsidR="00560067">
              <w:rPr>
                <w:webHidden/>
              </w:rPr>
              <w:instrText xml:space="preserve"> PAGEREF _Toc131185084 \h </w:instrText>
            </w:r>
            <w:r w:rsidR="00560067">
              <w:rPr>
                <w:webHidden/>
              </w:rPr>
            </w:r>
            <w:r w:rsidR="00560067">
              <w:rPr>
                <w:webHidden/>
              </w:rPr>
              <w:fldChar w:fldCharType="separate"/>
            </w:r>
            <w:r w:rsidR="00560067">
              <w:rPr>
                <w:webHidden/>
              </w:rPr>
              <w:t>5</w:t>
            </w:r>
            <w:r w:rsidR="00560067">
              <w:rPr>
                <w:webHidden/>
              </w:rPr>
              <w:fldChar w:fldCharType="end"/>
            </w:r>
          </w:hyperlink>
        </w:p>
        <w:p w14:paraId="5E359AA9" w14:textId="0E3CA8AD" w:rsidR="00560067" w:rsidRDefault="00000000">
          <w:pPr>
            <w:pStyle w:val="TOC1"/>
            <w:rPr>
              <w:rFonts w:asciiTheme="minorHAnsi" w:eastAsiaTheme="minorEastAsia" w:hAnsiTheme="minorHAnsi" w:cstheme="minorBidi"/>
              <w:b w:val="0"/>
              <w:bCs w:val="0"/>
              <w:iCs w:val="0"/>
              <w:color w:val="auto"/>
              <w:sz w:val="24"/>
              <w:szCs w:val="24"/>
              <w:lang w:val="en-US" w:eastAsia="en-US"/>
            </w:rPr>
          </w:pPr>
          <w:hyperlink w:anchor="_Toc131185085" w:history="1">
            <w:r w:rsidR="00560067" w:rsidRPr="00095517">
              <w:rPr>
                <w:rStyle w:val="Hyperlink"/>
              </w:rPr>
              <w:t>5.</w:t>
            </w:r>
            <w:r w:rsidR="00560067">
              <w:rPr>
                <w:rFonts w:asciiTheme="minorHAnsi" w:eastAsiaTheme="minorEastAsia" w:hAnsiTheme="minorHAnsi" w:cstheme="minorBidi"/>
                <w:b w:val="0"/>
                <w:bCs w:val="0"/>
                <w:iCs w:val="0"/>
                <w:color w:val="auto"/>
                <w:sz w:val="24"/>
                <w:szCs w:val="24"/>
                <w:lang w:val="en-US" w:eastAsia="en-US"/>
              </w:rPr>
              <w:tab/>
            </w:r>
            <w:r w:rsidR="00560067" w:rsidRPr="00095517">
              <w:rPr>
                <w:rStyle w:val="Hyperlink"/>
              </w:rPr>
              <w:t>Technology impact</w:t>
            </w:r>
            <w:r w:rsidR="00560067">
              <w:rPr>
                <w:webHidden/>
              </w:rPr>
              <w:tab/>
            </w:r>
            <w:r w:rsidR="00560067">
              <w:rPr>
                <w:webHidden/>
              </w:rPr>
              <w:fldChar w:fldCharType="begin"/>
            </w:r>
            <w:r w:rsidR="00560067">
              <w:rPr>
                <w:webHidden/>
              </w:rPr>
              <w:instrText xml:space="preserve"> PAGEREF _Toc131185085 \h </w:instrText>
            </w:r>
            <w:r w:rsidR="00560067">
              <w:rPr>
                <w:webHidden/>
              </w:rPr>
            </w:r>
            <w:r w:rsidR="00560067">
              <w:rPr>
                <w:webHidden/>
              </w:rPr>
              <w:fldChar w:fldCharType="separate"/>
            </w:r>
            <w:r w:rsidR="00560067">
              <w:rPr>
                <w:webHidden/>
              </w:rPr>
              <w:t>5</w:t>
            </w:r>
            <w:r w:rsidR="00560067">
              <w:rPr>
                <w:webHidden/>
              </w:rPr>
              <w:fldChar w:fldCharType="end"/>
            </w:r>
          </w:hyperlink>
        </w:p>
        <w:p w14:paraId="497B2F7E" w14:textId="41B76938"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86" w:history="1">
            <w:r w:rsidR="00560067" w:rsidRPr="00095517">
              <w:rPr>
                <w:rStyle w:val="Hyperlink"/>
              </w:rPr>
              <w:t>5.1</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Description of applied technology</w:t>
            </w:r>
            <w:r w:rsidR="00560067">
              <w:rPr>
                <w:webHidden/>
              </w:rPr>
              <w:tab/>
            </w:r>
            <w:r w:rsidR="00560067">
              <w:rPr>
                <w:webHidden/>
              </w:rPr>
              <w:fldChar w:fldCharType="begin"/>
            </w:r>
            <w:r w:rsidR="00560067">
              <w:rPr>
                <w:webHidden/>
              </w:rPr>
              <w:instrText xml:space="preserve"> PAGEREF _Toc131185086 \h </w:instrText>
            </w:r>
            <w:r w:rsidR="00560067">
              <w:rPr>
                <w:webHidden/>
              </w:rPr>
            </w:r>
            <w:r w:rsidR="00560067">
              <w:rPr>
                <w:webHidden/>
              </w:rPr>
              <w:fldChar w:fldCharType="separate"/>
            </w:r>
            <w:r w:rsidR="00560067">
              <w:rPr>
                <w:webHidden/>
              </w:rPr>
              <w:t>5</w:t>
            </w:r>
            <w:r w:rsidR="00560067">
              <w:rPr>
                <w:webHidden/>
              </w:rPr>
              <w:fldChar w:fldCharType="end"/>
            </w:r>
          </w:hyperlink>
        </w:p>
        <w:p w14:paraId="15D9D668" w14:textId="76CE5797"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87" w:history="1">
            <w:r w:rsidR="00560067" w:rsidRPr="00095517">
              <w:rPr>
                <w:rStyle w:val="Hyperlink"/>
              </w:rPr>
              <w:t>5.2</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Graphical overview</w:t>
            </w:r>
            <w:r w:rsidR="00560067">
              <w:rPr>
                <w:webHidden/>
              </w:rPr>
              <w:tab/>
            </w:r>
            <w:r w:rsidR="00560067">
              <w:rPr>
                <w:webHidden/>
              </w:rPr>
              <w:fldChar w:fldCharType="begin"/>
            </w:r>
            <w:r w:rsidR="00560067">
              <w:rPr>
                <w:webHidden/>
              </w:rPr>
              <w:instrText xml:space="preserve"> PAGEREF _Toc131185087 \h </w:instrText>
            </w:r>
            <w:r w:rsidR="00560067">
              <w:rPr>
                <w:webHidden/>
              </w:rPr>
            </w:r>
            <w:r w:rsidR="00560067">
              <w:rPr>
                <w:webHidden/>
              </w:rPr>
              <w:fldChar w:fldCharType="separate"/>
            </w:r>
            <w:r w:rsidR="00560067">
              <w:rPr>
                <w:webHidden/>
              </w:rPr>
              <w:t>5</w:t>
            </w:r>
            <w:r w:rsidR="00560067">
              <w:rPr>
                <w:webHidden/>
              </w:rPr>
              <w:fldChar w:fldCharType="end"/>
            </w:r>
          </w:hyperlink>
        </w:p>
        <w:p w14:paraId="61032141" w14:textId="0344436F"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88" w:history="1">
            <w:r w:rsidR="00560067" w:rsidRPr="00095517">
              <w:rPr>
                <w:rStyle w:val="Hyperlink"/>
              </w:rPr>
              <w:t>5.3</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Technology Readiness Level</w:t>
            </w:r>
            <w:r w:rsidR="00560067">
              <w:rPr>
                <w:webHidden/>
              </w:rPr>
              <w:tab/>
            </w:r>
            <w:r w:rsidR="00560067">
              <w:rPr>
                <w:webHidden/>
              </w:rPr>
              <w:fldChar w:fldCharType="begin"/>
            </w:r>
            <w:r w:rsidR="00560067">
              <w:rPr>
                <w:webHidden/>
              </w:rPr>
              <w:instrText xml:space="preserve"> PAGEREF _Toc131185088 \h </w:instrText>
            </w:r>
            <w:r w:rsidR="00560067">
              <w:rPr>
                <w:webHidden/>
              </w:rPr>
            </w:r>
            <w:r w:rsidR="00560067">
              <w:rPr>
                <w:webHidden/>
              </w:rPr>
              <w:fldChar w:fldCharType="separate"/>
            </w:r>
            <w:r w:rsidR="00560067">
              <w:rPr>
                <w:webHidden/>
              </w:rPr>
              <w:t>5</w:t>
            </w:r>
            <w:r w:rsidR="00560067">
              <w:rPr>
                <w:webHidden/>
              </w:rPr>
              <w:fldChar w:fldCharType="end"/>
            </w:r>
          </w:hyperlink>
        </w:p>
        <w:p w14:paraId="501FB3C6" w14:textId="56D7D86A" w:rsidR="00560067" w:rsidRDefault="00000000">
          <w:pPr>
            <w:pStyle w:val="TOC1"/>
            <w:rPr>
              <w:rFonts w:asciiTheme="minorHAnsi" w:eastAsiaTheme="minorEastAsia" w:hAnsiTheme="minorHAnsi" w:cstheme="minorBidi"/>
              <w:b w:val="0"/>
              <w:bCs w:val="0"/>
              <w:iCs w:val="0"/>
              <w:color w:val="auto"/>
              <w:sz w:val="24"/>
              <w:szCs w:val="24"/>
              <w:lang w:val="en-US" w:eastAsia="en-US"/>
            </w:rPr>
          </w:pPr>
          <w:hyperlink w:anchor="_Toc131185089" w:history="1">
            <w:r w:rsidR="00560067" w:rsidRPr="00095517">
              <w:rPr>
                <w:rStyle w:val="Hyperlink"/>
              </w:rPr>
              <w:t>6.</w:t>
            </w:r>
            <w:r w:rsidR="00560067">
              <w:rPr>
                <w:rFonts w:asciiTheme="minorHAnsi" w:eastAsiaTheme="minorEastAsia" w:hAnsiTheme="minorHAnsi" w:cstheme="minorBidi"/>
                <w:b w:val="0"/>
                <w:bCs w:val="0"/>
                <w:iCs w:val="0"/>
                <w:color w:val="auto"/>
                <w:sz w:val="24"/>
                <w:szCs w:val="24"/>
                <w:lang w:val="en-US" w:eastAsia="en-US"/>
              </w:rPr>
              <w:tab/>
            </w:r>
            <w:r w:rsidR="00560067" w:rsidRPr="00095517">
              <w:rPr>
                <w:rStyle w:val="Hyperlink"/>
              </w:rPr>
              <w:t>Other aspects</w:t>
            </w:r>
            <w:r w:rsidR="00560067">
              <w:rPr>
                <w:webHidden/>
              </w:rPr>
              <w:tab/>
            </w:r>
            <w:r w:rsidR="00560067">
              <w:rPr>
                <w:webHidden/>
              </w:rPr>
              <w:fldChar w:fldCharType="begin"/>
            </w:r>
            <w:r w:rsidR="00560067">
              <w:rPr>
                <w:webHidden/>
              </w:rPr>
              <w:instrText xml:space="preserve"> PAGEREF _Toc131185089 \h </w:instrText>
            </w:r>
            <w:r w:rsidR="00560067">
              <w:rPr>
                <w:webHidden/>
              </w:rPr>
            </w:r>
            <w:r w:rsidR="00560067">
              <w:rPr>
                <w:webHidden/>
              </w:rPr>
              <w:fldChar w:fldCharType="separate"/>
            </w:r>
            <w:r w:rsidR="00560067">
              <w:rPr>
                <w:webHidden/>
              </w:rPr>
              <w:t>5</w:t>
            </w:r>
            <w:r w:rsidR="00560067">
              <w:rPr>
                <w:webHidden/>
              </w:rPr>
              <w:fldChar w:fldCharType="end"/>
            </w:r>
          </w:hyperlink>
        </w:p>
        <w:p w14:paraId="6B4081C0" w14:textId="2FB1CA46"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90" w:history="1">
            <w:r w:rsidR="00560067" w:rsidRPr="00095517">
              <w:rPr>
                <w:rStyle w:val="Hyperlink"/>
              </w:rPr>
              <w:t>6.1</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Sustainability impact</w:t>
            </w:r>
            <w:r w:rsidR="00560067">
              <w:rPr>
                <w:webHidden/>
              </w:rPr>
              <w:tab/>
            </w:r>
            <w:r w:rsidR="00560067">
              <w:rPr>
                <w:webHidden/>
              </w:rPr>
              <w:fldChar w:fldCharType="begin"/>
            </w:r>
            <w:r w:rsidR="00560067">
              <w:rPr>
                <w:webHidden/>
              </w:rPr>
              <w:instrText xml:space="preserve"> PAGEREF _Toc131185090 \h </w:instrText>
            </w:r>
            <w:r w:rsidR="00560067">
              <w:rPr>
                <w:webHidden/>
              </w:rPr>
            </w:r>
            <w:r w:rsidR="00560067">
              <w:rPr>
                <w:webHidden/>
              </w:rPr>
              <w:fldChar w:fldCharType="separate"/>
            </w:r>
            <w:r w:rsidR="00560067">
              <w:rPr>
                <w:webHidden/>
              </w:rPr>
              <w:t>5</w:t>
            </w:r>
            <w:r w:rsidR="00560067">
              <w:rPr>
                <w:webHidden/>
              </w:rPr>
              <w:fldChar w:fldCharType="end"/>
            </w:r>
          </w:hyperlink>
        </w:p>
        <w:p w14:paraId="24BEA640" w14:textId="4FD80C5B"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91" w:history="1">
            <w:r w:rsidR="00560067" w:rsidRPr="00095517">
              <w:rPr>
                <w:rStyle w:val="Hyperlink"/>
              </w:rPr>
              <w:t>6.2</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Impact on rural areas</w:t>
            </w:r>
            <w:r w:rsidR="00560067">
              <w:rPr>
                <w:webHidden/>
              </w:rPr>
              <w:tab/>
            </w:r>
            <w:r w:rsidR="00560067">
              <w:rPr>
                <w:webHidden/>
              </w:rPr>
              <w:fldChar w:fldCharType="begin"/>
            </w:r>
            <w:r w:rsidR="00560067">
              <w:rPr>
                <w:webHidden/>
              </w:rPr>
              <w:instrText xml:space="preserve"> PAGEREF _Toc131185091 \h </w:instrText>
            </w:r>
            <w:r w:rsidR="00560067">
              <w:rPr>
                <w:webHidden/>
              </w:rPr>
            </w:r>
            <w:r w:rsidR="00560067">
              <w:rPr>
                <w:webHidden/>
              </w:rPr>
              <w:fldChar w:fldCharType="separate"/>
            </w:r>
            <w:r w:rsidR="00560067">
              <w:rPr>
                <w:webHidden/>
              </w:rPr>
              <w:t>5</w:t>
            </w:r>
            <w:r w:rsidR="00560067">
              <w:rPr>
                <w:webHidden/>
              </w:rPr>
              <w:fldChar w:fldCharType="end"/>
            </w:r>
          </w:hyperlink>
        </w:p>
        <w:p w14:paraId="40FCB6B3" w14:textId="62848EFB"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92" w:history="1">
            <w:r w:rsidR="00560067" w:rsidRPr="00095517">
              <w:rPr>
                <w:rStyle w:val="Hyperlink"/>
              </w:rPr>
              <w:t>6.3</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Financial impact</w:t>
            </w:r>
            <w:r w:rsidR="00560067">
              <w:rPr>
                <w:webHidden/>
              </w:rPr>
              <w:tab/>
            </w:r>
            <w:r w:rsidR="00560067">
              <w:rPr>
                <w:webHidden/>
              </w:rPr>
              <w:fldChar w:fldCharType="begin"/>
            </w:r>
            <w:r w:rsidR="00560067">
              <w:rPr>
                <w:webHidden/>
              </w:rPr>
              <w:instrText xml:space="preserve"> PAGEREF _Toc131185092 \h </w:instrText>
            </w:r>
            <w:r w:rsidR="00560067">
              <w:rPr>
                <w:webHidden/>
              </w:rPr>
            </w:r>
            <w:r w:rsidR="00560067">
              <w:rPr>
                <w:webHidden/>
              </w:rPr>
              <w:fldChar w:fldCharType="separate"/>
            </w:r>
            <w:r w:rsidR="00560067">
              <w:rPr>
                <w:webHidden/>
              </w:rPr>
              <w:t>6</w:t>
            </w:r>
            <w:r w:rsidR="00560067">
              <w:rPr>
                <w:webHidden/>
              </w:rPr>
              <w:fldChar w:fldCharType="end"/>
            </w:r>
          </w:hyperlink>
        </w:p>
        <w:p w14:paraId="39F9B583" w14:textId="1049D520"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93" w:history="1">
            <w:r w:rsidR="00560067" w:rsidRPr="00095517">
              <w:rPr>
                <w:rStyle w:val="Hyperlink"/>
              </w:rPr>
              <w:t>6.4</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Multi-actors’ involvement</w:t>
            </w:r>
            <w:r w:rsidR="00560067">
              <w:rPr>
                <w:webHidden/>
              </w:rPr>
              <w:tab/>
            </w:r>
            <w:r w:rsidR="00560067">
              <w:rPr>
                <w:webHidden/>
              </w:rPr>
              <w:fldChar w:fldCharType="begin"/>
            </w:r>
            <w:r w:rsidR="00560067">
              <w:rPr>
                <w:webHidden/>
              </w:rPr>
              <w:instrText xml:space="preserve"> PAGEREF _Toc131185093 \h </w:instrText>
            </w:r>
            <w:r w:rsidR="00560067">
              <w:rPr>
                <w:webHidden/>
              </w:rPr>
            </w:r>
            <w:r w:rsidR="00560067">
              <w:rPr>
                <w:webHidden/>
              </w:rPr>
              <w:fldChar w:fldCharType="separate"/>
            </w:r>
            <w:r w:rsidR="00560067">
              <w:rPr>
                <w:webHidden/>
              </w:rPr>
              <w:t>6</w:t>
            </w:r>
            <w:r w:rsidR="00560067">
              <w:rPr>
                <w:webHidden/>
              </w:rPr>
              <w:fldChar w:fldCharType="end"/>
            </w:r>
          </w:hyperlink>
        </w:p>
        <w:p w14:paraId="3BB53D2E" w14:textId="75FCF0FA"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94" w:history="1">
            <w:r w:rsidR="00560067" w:rsidRPr="00095517">
              <w:rPr>
                <w:rStyle w:val="Hyperlink"/>
              </w:rPr>
              <w:t>6.5</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Ethical issues</w:t>
            </w:r>
            <w:r w:rsidR="00560067">
              <w:rPr>
                <w:webHidden/>
              </w:rPr>
              <w:tab/>
            </w:r>
            <w:r w:rsidR="00560067">
              <w:rPr>
                <w:webHidden/>
              </w:rPr>
              <w:fldChar w:fldCharType="begin"/>
            </w:r>
            <w:r w:rsidR="00560067">
              <w:rPr>
                <w:webHidden/>
              </w:rPr>
              <w:instrText xml:space="preserve"> PAGEREF _Toc131185094 \h </w:instrText>
            </w:r>
            <w:r w:rsidR="00560067">
              <w:rPr>
                <w:webHidden/>
              </w:rPr>
            </w:r>
            <w:r w:rsidR="00560067">
              <w:rPr>
                <w:webHidden/>
              </w:rPr>
              <w:fldChar w:fldCharType="separate"/>
            </w:r>
            <w:r w:rsidR="00560067">
              <w:rPr>
                <w:webHidden/>
              </w:rPr>
              <w:t>6</w:t>
            </w:r>
            <w:r w:rsidR="00560067">
              <w:rPr>
                <w:webHidden/>
              </w:rPr>
              <w:fldChar w:fldCharType="end"/>
            </w:r>
          </w:hyperlink>
        </w:p>
        <w:p w14:paraId="32F8D857" w14:textId="15381D6B"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95" w:history="1">
            <w:r w:rsidR="00560067" w:rsidRPr="00095517">
              <w:rPr>
                <w:rStyle w:val="Hyperlink"/>
              </w:rPr>
              <w:t>6.6</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Additional video material (optional)</w:t>
            </w:r>
            <w:r w:rsidR="00560067">
              <w:rPr>
                <w:webHidden/>
              </w:rPr>
              <w:tab/>
            </w:r>
            <w:r w:rsidR="00560067">
              <w:rPr>
                <w:webHidden/>
              </w:rPr>
              <w:fldChar w:fldCharType="begin"/>
            </w:r>
            <w:r w:rsidR="00560067">
              <w:rPr>
                <w:webHidden/>
              </w:rPr>
              <w:instrText xml:space="preserve"> PAGEREF _Toc131185095 \h </w:instrText>
            </w:r>
            <w:r w:rsidR="00560067">
              <w:rPr>
                <w:webHidden/>
              </w:rPr>
            </w:r>
            <w:r w:rsidR="00560067">
              <w:rPr>
                <w:webHidden/>
              </w:rPr>
              <w:fldChar w:fldCharType="separate"/>
            </w:r>
            <w:r w:rsidR="00560067">
              <w:rPr>
                <w:webHidden/>
              </w:rPr>
              <w:t>6</w:t>
            </w:r>
            <w:r w:rsidR="00560067">
              <w:rPr>
                <w:webHidden/>
              </w:rPr>
              <w:fldChar w:fldCharType="end"/>
            </w:r>
          </w:hyperlink>
        </w:p>
        <w:p w14:paraId="0F905827" w14:textId="4F6665A0" w:rsidR="00560067" w:rsidRDefault="00000000">
          <w:pPr>
            <w:pStyle w:val="TOC1"/>
            <w:rPr>
              <w:rFonts w:asciiTheme="minorHAnsi" w:eastAsiaTheme="minorEastAsia" w:hAnsiTheme="minorHAnsi" w:cstheme="minorBidi"/>
              <w:b w:val="0"/>
              <w:bCs w:val="0"/>
              <w:iCs w:val="0"/>
              <w:color w:val="auto"/>
              <w:sz w:val="24"/>
              <w:szCs w:val="24"/>
              <w:lang w:val="en-US" w:eastAsia="en-US"/>
            </w:rPr>
          </w:pPr>
          <w:hyperlink w:anchor="_Toc131185096" w:history="1">
            <w:r w:rsidR="00560067" w:rsidRPr="00095517">
              <w:rPr>
                <w:rStyle w:val="Hyperlink"/>
              </w:rPr>
              <w:t>7.</w:t>
            </w:r>
            <w:r w:rsidR="00560067">
              <w:rPr>
                <w:rFonts w:asciiTheme="minorHAnsi" w:eastAsiaTheme="minorEastAsia" w:hAnsiTheme="minorHAnsi" w:cstheme="minorBidi"/>
                <w:b w:val="0"/>
                <w:bCs w:val="0"/>
                <w:iCs w:val="0"/>
                <w:color w:val="auto"/>
                <w:sz w:val="24"/>
                <w:szCs w:val="24"/>
                <w:lang w:val="en-US" w:eastAsia="en-US"/>
              </w:rPr>
              <w:tab/>
            </w:r>
            <w:r w:rsidR="00560067" w:rsidRPr="00095517">
              <w:rPr>
                <w:rStyle w:val="Hyperlink"/>
              </w:rPr>
              <w:t>Costs justification and funding</w:t>
            </w:r>
            <w:r w:rsidR="00560067">
              <w:rPr>
                <w:webHidden/>
              </w:rPr>
              <w:tab/>
            </w:r>
            <w:r w:rsidR="00560067">
              <w:rPr>
                <w:webHidden/>
              </w:rPr>
              <w:fldChar w:fldCharType="begin"/>
            </w:r>
            <w:r w:rsidR="00560067">
              <w:rPr>
                <w:webHidden/>
              </w:rPr>
              <w:instrText xml:space="preserve"> PAGEREF _Toc131185096 \h </w:instrText>
            </w:r>
            <w:r w:rsidR="00560067">
              <w:rPr>
                <w:webHidden/>
              </w:rPr>
            </w:r>
            <w:r w:rsidR="00560067">
              <w:rPr>
                <w:webHidden/>
              </w:rPr>
              <w:fldChar w:fldCharType="separate"/>
            </w:r>
            <w:r w:rsidR="00560067">
              <w:rPr>
                <w:webHidden/>
              </w:rPr>
              <w:t>7</w:t>
            </w:r>
            <w:r w:rsidR="00560067">
              <w:rPr>
                <w:webHidden/>
              </w:rPr>
              <w:fldChar w:fldCharType="end"/>
            </w:r>
          </w:hyperlink>
        </w:p>
        <w:p w14:paraId="2F927BC7" w14:textId="14E4D70B"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97" w:history="1">
            <w:r w:rsidR="00560067" w:rsidRPr="00095517">
              <w:rPr>
                <w:rStyle w:val="Hyperlink"/>
              </w:rPr>
              <w:t>7.1</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Deliverables List</w:t>
            </w:r>
            <w:r w:rsidR="00560067">
              <w:rPr>
                <w:webHidden/>
              </w:rPr>
              <w:tab/>
            </w:r>
            <w:r w:rsidR="00560067">
              <w:rPr>
                <w:webHidden/>
              </w:rPr>
              <w:fldChar w:fldCharType="begin"/>
            </w:r>
            <w:r w:rsidR="00560067">
              <w:rPr>
                <w:webHidden/>
              </w:rPr>
              <w:instrText xml:space="preserve"> PAGEREF _Toc131185097 \h </w:instrText>
            </w:r>
            <w:r w:rsidR="00560067">
              <w:rPr>
                <w:webHidden/>
              </w:rPr>
            </w:r>
            <w:r w:rsidR="00560067">
              <w:rPr>
                <w:webHidden/>
              </w:rPr>
              <w:fldChar w:fldCharType="separate"/>
            </w:r>
            <w:r w:rsidR="00560067">
              <w:rPr>
                <w:webHidden/>
              </w:rPr>
              <w:t>7</w:t>
            </w:r>
            <w:r w:rsidR="00560067">
              <w:rPr>
                <w:webHidden/>
              </w:rPr>
              <w:fldChar w:fldCharType="end"/>
            </w:r>
          </w:hyperlink>
        </w:p>
        <w:p w14:paraId="21A35032" w14:textId="2E168DEC" w:rsidR="00560067" w:rsidRDefault="00000000">
          <w:pPr>
            <w:pStyle w:val="TOC2"/>
            <w:rPr>
              <w:rFonts w:asciiTheme="minorHAnsi" w:eastAsiaTheme="minorEastAsia" w:hAnsiTheme="minorHAnsi" w:cstheme="minorBidi"/>
              <w:bCs w:val="0"/>
              <w:iCs w:val="0"/>
              <w:color w:val="auto"/>
              <w:sz w:val="24"/>
              <w:szCs w:val="24"/>
              <w:lang w:val="en-US" w:eastAsia="en-US"/>
            </w:rPr>
          </w:pPr>
          <w:hyperlink w:anchor="_Toc131185098" w:history="1">
            <w:r w:rsidR="00560067" w:rsidRPr="00095517">
              <w:rPr>
                <w:rStyle w:val="Hyperlink"/>
              </w:rPr>
              <w:t>7.2</w:t>
            </w:r>
            <w:r w:rsidR="00560067">
              <w:rPr>
                <w:rFonts w:asciiTheme="minorHAnsi" w:eastAsiaTheme="minorEastAsia" w:hAnsiTheme="minorHAnsi" w:cstheme="minorBidi"/>
                <w:bCs w:val="0"/>
                <w:iCs w:val="0"/>
                <w:color w:val="auto"/>
                <w:sz w:val="24"/>
                <w:szCs w:val="24"/>
                <w:lang w:val="en-US" w:eastAsia="en-US"/>
              </w:rPr>
              <w:tab/>
            </w:r>
            <w:r w:rsidR="00560067" w:rsidRPr="00095517">
              <w:rPr>
                <w:rStyle w:val="Hyperlink"/>
              </w:rPr>
              <w:t>Budget and cost justification</w:t>
            </w:r>
            <w:r w:rsidR="00560067">
              <w:rPr>
                <w:webHidden/>
              </w:rPr>
              <w:tab/>
            </w:r>
            <w:r w:rsidR="00560067">
              <w:rPr>
                <w:webHidden/>
              </w:rPr>
              <w:fldChar w:fldCharType="begin"/>
            </w:r>
            <w:r w:rsidR="00560067">
              <w:rPr>
                <w:webHidden/>
              </w:rPr>
              <w:instrText xml:space="preserve"> PAGEREF _Toc131185098 \h </w:instrText>
            </w:r>
            <w:r w:rsidR="00560067">
              <w:rPr>
                <w:webHidden/>
              </w:rPr>
            </w:r>
            <w:r w:rsidR="00560067">
              <w:rPr>
                <w:webHidden/>
              </w:rPr>
              <w:fldChar w:fldCharType="separate"/>
            </w:r>
            <w:r w:rsidR="00560067">
              <w:rPr>
                <w:webHidden/>
              </w:rPr>
              <w:t>8</w:t>
            </w:r>
            <w:r w:rsidR="00560067">
              <w:rPr>
                <w:webHidden/>
              </w:rPr>
              <w:fldChar w:fldCharType="end"/>
            </w:r>
          </w:hyperlink>
        </w:p>
        <w:p w14:paraId="1BFD5DB6" w14:textId="11484BE8" w:rsidR="00F47FAC" w:rsidRDefault="0062681F" w:rsidP="00560067">
          <w:pPr>
            <w:jc w:val="both"/>
            <w:rPr>
              <w:sz w:val="21"/>
              <w:szCs w:val="21"/>
            </w:rPr>
          </w:pPr>
          <w:r>
            <w:fldChar w:fldCharType="end"/>
          </w:r>
        </w:p>
      </w:sdtContent>
    </w:sdt>
    <w:p w14:paraId="24D157D8" w14:textId="22E0DF16" w:rsidR="004D5B4D" w:rsidRDefault="004D5B4D">
      <w:pPr>
        <w:rPr>
          <w:b/>
          <w:color w:val="1F4E79"/>
          <w:sz w:val="32"/>
          <w:szCs w:val="32"/>
        </w:rPr>
      </w:pPr>
    </w:p>
    <w:p w14:paraId="18D4FD71" w14:textId="77777777" w:rsidR="00D1253C" w:rsidRDefault="00D1253C">
      <w:pPr>
        <w:rPr>
          <w:b/>
          <w:color w:val="1F4E79"/>
          <w:sz w:val="32"/>
          <w:szCs w:val="32"/>
        </w:rPr>
      </w:pPr>
      <w:r>
        <w:br w:type="page"/>
      </w:r>
    </w:p>
    <w:p w14:paraId="129E33AB" w14:textId="5EF0C8F5" w:rsidR="008113C2" w:rsidRDefault="008113C2" w:rsidP="008113C2">
      <w:pPr>
        <w:pStyle w:val="Heading1"/>
      </w:pPr>
      <w:bookmarkStart w:id="1" w:name="_Toc131185073"/>
      <w:r>
        <w:lastRenderedPageBreak/>
        <w:t>Executive Summary</w:t>
      </w:r>
      <w:bookmarkEnd w:id="1"/>
    </w:p>
    <w:p w14:paraId="0DA2892C" w14:textId="77777777" w:rsidR="00765BD5" w:rsidRPr="00312EB1" w:rsidRDefault="00765BD5" w:rsidP="00765BD5">
      <w:pPr>
        <w:rPr>
          <w:i/>
          <w:iCs/>
          <w:lang w:val="en-US"/>
        </w:rPr>
      </w:pPr>
      <w:r w:rsidRPr="00312EB1">
        <w:rPr>
          <w:i/>
          <w:iCs/>
          <w:lang w:val="en-US"/>
        </w:rPr>
        <w:t>Please provide a brief overview of the proposal (objectives and expected outcomes)</w:t>
      </w:r>
      <w:r>
        <w:rPr>
          <w:i/>
          <w:iCs/>
          <w:lang w:val="en-US"/>
        </w:rPr>
        <w:t>.</w:t>
      </w:r>
    </w:p>
    <w:p w14:paraId="2F752451" w14:textId="77777777" w:rsidR="00765BD5" w:rsidRDefault="00765BD5" w:rsidP="00765BD5"/>
    <w:p w14:paraId="3BFF0E45" w14:textId="77777777" w:rsidR="00765BD5" w:rsidRPr="008113C2" w:rsidRDefault="00765BD5" w:rsidP="00765BD5"/>
    <w:p w14:paraId="3B93C3A3" w14:textId="6F9BD9A6" w:rsidR="00765BD5" w:rsidRDefault="00765BD5" w:rsidP="00765BD5">
      <w:pPr>
        <w:pStyle w:val="Heading1"/>
      </w:pPr>
      <w:bookmarkStart w:id="2" w:name="_Toc129785891"/>
      <w:bookmarkStart w:id="3" w:name="_Toc131103929"/>
      <w:bookmarkStart w:id="4" w:name="_Toc131185074"/>
      <w:r w:rsidRPr="0035625B">
        <w:t>General information</w:t>
      </w:r>
      <w:bookmarkEnd w:id="2"/>
      <w:bookmarkEnd w:id="3"/>
      <w:bookmarkEnd w:id="4"/>
    </w:p>
    <w:p w14:paraId="2EC529D2" w14:textId="77777777" w:rsidR="00765BD5" w:rsidRPr="00312EB1" w:rsidRDefault="00765BD5" w:rsidP="00765BD5">
      <w:pPr>
        <w:jc w:val="both"/>
        <w:rPr>
          <w:i/>
          <w:iCs/>
        </w:rPr>
      </w:pPr>
      <w:r w:rsidRPr="00312EB1">
        <w:rPr>
          <w:i/>
          <w:iCs/>
        </w:rPr>
        <w:t xml:space="preserve">This information is mandatory and will be used by the evaluation committee to assess the suitability and expertise of the applicants. </w:t>
      </w:r>
    </w:p>
    <w:p w14:paraId="5CE21C74" w14:textId="77777777" w:rsidR="00765BD5" w:rsidRDefault="00765BD5" w:rsidP="00765BD5"/>
    <w:p w14:paraId="32D8F1B6" w14:textId="48F997E9" w:rsidR="00765BD5" w:rsidRPr="00560067" w:rsidRDefault="00765BD5" w:rsidP="00765BD5">
      <w:pPr>
        <w:rPr>
          <w:b/>
          <w:bCs/>
        </w:rPr>
      </w:pPr>
      <w:r w:rsidRPr="00FA2F65">
        <w:rPr>
          <w:b/>
          <w:bCs/>
        </w:rPr>
        <w:t>General details</w:t>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109"/>
        <w:gridCol w:w="7087"/>
      </w:tblGrid>
      <w:tr w:rsidR="00765BD5" w14:paraId="267E2FDD" w14:textId="77777777" w:rsidTr="00C559D1">
        <w:trPr>
          <w:trHeight w:val="361"/>
        </w:trPr>
        <w:tc>
          <w:tcPr>
            <w:tcW w:w="3109" w:type="dxa"/>
            <w:shd w:val="clear" w:color="auto" w:fill="21D0B2"/>
            <w:tcMar>
              <w:top w:w="57" w:type="dxa"/>
              <w:left w:w="100" w:type="dxa"/>
              <w:bottom w:w="57" w:type="dxa"/>
              <w:right w:w="100" w:type="dxa"/>
            </w:tcMar>
            <w:vAlign w:val="center"/>
          </w:tcPr>
          <w:p w14:paraId="47BD8F0F" w14:textId="77777777" w:rsidR="00765BD5" w:rsidRDefault="00765BD5" w:rsidP="00C559D1">
            <w:pPr>
              <w:rPr>
                <w:b/>
                <w:color w:val="FFFFFF"/>
              </w:rPr>
            </w:pPr>
            <w:r>
              <w:rPr>
                <w:b/>
                <w:color w:val="FFFFFF"/>
              </w:rPr>
              <w:t>Proposal title</w:t>
            </w:r>
          </w:p>
        </w:tc>
        <w:tc>
          <w:tcPr>
            <w:tcW w:w="7087" w:type="dxa"/>
            <w:shd w:val="clear" w:color="auto" w:fill="auto"/>
            <w:tcMar>
              <w:top w:w="57" w:type="dxa"/>
              <w:left w:w="100" w:type="dxa"/>
              <w:bottom w:w="57" w:type="dxa"/>
              <w:right w:w="100" w:type="dxa"/>
            </w:tcMar>
            <w:vAlign w:val="center"/>
          </w:tcPr>
          <w:p w14:paraId="4E261847" w14:textId="77777777" w:rsidR="00765BD5" w:rsidRDefault="00765BD5" w:rsidP="00C559D1">
            <w:pPr>
              <w:pBdr>
                <w:top w:val="nil"/>
                <w:left w:val="nil"/>
                <w:bottom w:val="nil"/>
                <w:right w:val="nil"/>
                <w:between w:val="nil"/>
              </w:pBdr>
            </w:pPr>
          </w:p>
        </w:tc>
      </w:tr>
      <w:tr w:rsidR="00765BD5" w14:paraId="7F1CB826" w14:textId="77777777" w:rsidTr="00C559D1">
        <w:trPr>
          <w:trHeight w:val="361"/>
        </w:trPr>
        <w:tc>
          <w:tcPr>
            <w:tcW w:w="3109" w:type="dxa"/>
            <w:shd w:val="clear" w:color="auto" w:fill="21D0B2"/>
            <w:tcMar>
              <w:top w:w="57" w:type="dxa"/>
              <w:left w:w="100" w:type="dxa"/>
              <w:bottom w:w="57" w:type="dxa"/>
              <w:right w:w="100" w:type="dxa"/>
            </w:tcMar>
            <w:vAlign w:val="center"/>
          </w:tcPr>
          <w:p w14:paraId="51FF037B" w14:textId="77777777" w:rsidR="00765BD5" w:rsidRDefault="00765BD5" w:rsidP="00C559D1">
            <w:pPr>
              <w:rPr>
                <w:b/>
                <w:color w:val="FFFFFF"/>
              </w:rPr>
            </w:pPr>
            <w:r>
              <w:rPr>
                <w:b/>
                <w:color w:val="FFFFFF"/>
              </w:rPr>
              <w:t>Proposal Acronym</w:t>
            </w:r>
          </w:p>
        </w:tc>
        <w:tc>
          <w:tcPr>
            <w:tcW w:w="7087" w:type="dxa"/>
            <w:shd w:val="clear" w:color="auto" w:fill="auto"/>
            <w:tcMar>
              <w:top w:w="57" w:type="dxa"/>
              <w:left w:w="100" w:type="dxa"/>
              <w:bottom w:w="57" w:type="dxa"/>
              <w:right w:w="100" w:type="dxa"/>
            </w:tcMar>
            <w:vAlign w:val="center"/>
          </w:tcPr>
          <w:p w14:paraId="3F35697D" w14:textId="77777777" w:rsidR="00765BD5" w:rsidRDefault="00765BD5" w:rsidP="00C559D1">
            <w:pPr>
              <w:pBdr>
                <w:top w:val="nil"/>
                <w:left w:val="nil"/>
                <w:bottom w:val="nil"/>
                <w:right w:val="nil"/>
                <w:between w:val="nil"/>
              </w:pBdr>
            </w:pPr>
          </w:p>
        </w:tc>
      </w:tr>
    </w:tbl>
    <w:p w14:paraId="0BD17E8C" w14:textId="77777777" w:rsidR="00765BD5" w:rsidRDefault="00765BD5" w:rsidP="00765BD5"/>
    <w:p w14:paraId="7EF07455" w14:textId="77777777" w:rsidR="00765BD5" w:rsidRDefault="00765BD5" w:rsidP="00765BD5"/>
    <w:p w14:paraId="00AD628D" w14:textId="2A45A0FC" w:rsidR="00765BD5" w:rsidRPr="00560067" w:rsidRDefault="00765BD5" w:rsidP="00765BD5">
      <w:pPr>
        <w:rPr>
          <w:b/>
          <w:bCs/>
        </w:rPr>
      </w:pPr>
      <w:r w:rsidRPr="00FA2F65">
        <w:rPr>
          <w:b/>
          <w:bCs/>
        </w:rPr>
        <w:t>Applicant’s details</w:t>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25"/>
        <w:gridCol w:w="6871"/>
      </w:tblGrid>
      <w:tr w:rsidR="00765BD5" w:rsidRPr="008C1F25" w14:paraId="66737C87" w14:textId="77777777" w:rsidTr="00C559D1">
        <w:trPr>
          <w:trHeight w:val="447"/>
        </w:trPr>
        <w:tc>
          <w:tcPr>
            <w:tcW w:w="3325" w:type="dxa"/>
            <w:shd w:val="clear" w:color="auto" w:fill="21D0B2"/>
            <w:tcMar>
              <w:top w:w="57" w:type="dxa"/>
              <w:left w:w="100" w:type="dxa"/>
              <w:bottom w:w="57" w:type="dxa"/>
              <w:right w:w="100" w:type="dxa"/>
            </w:tcMar>
            <w:vAlign w:val="center"/>
          </w:tcPr>
          <w:p w14:paraId="16AA7106" w14:textId="77777777" w:rsidR="00765BD5" w:rsidRPr="008C1F25" w:rsidRDefault="00765BD5" w:rsidP="00C559D1">
            <w:pPr>
              <w:rPr>
                <w:b/>
                <w:color w:val="FFFFFF"/>
              </w:rPr>
            </w:pPr>
            <w:r w:rsidRPr="008C1F25">
              <w:rPr>
                <w:b/>
                <w:color w:val="FFFFFF"/>
              </w:rPr>
              <w:t>Company/Organization name</w:t>
            </w:r>
          </w:p>
        </w:tc>
        <w:tc>
          <w:tcPr>
            <w:tcW w:w="6871" w:type="dxa"/>
            <w:shd w:val="clear" w:color="auto" w:fill="auto"/>
            <w:tcMar>
              <w:top w:w="57" w:type="dxa"/>
              <w:left w:w="100" w:type="dxa"/>
              <w:bottom w:w="57" w:type="dxa"/>
              <w:right w:w="100" w:type="dxa"/>
            </w:tcMar>
            <w:vAlign w:val="center"/>
          </w:tcPr>
          <w:p w14:paraId="23BEB6B1" w14:textId="77777777" w:rsidR="00765BD5" w:rsidRPr="008C1F25" w:rsidRDefault="00765BD5" w:rsidP="00C559D1">
            <w:pPr>
              <w:pBdr>
                <w:top w:val="nil"/>
                <w:left w:val="nil"/>
                <w:bottom w:val="nil"/>
                <w:right w:val="nil"/>
                <w:between w:val="nil"/>
              </w:pBdr>
            </w:pPr>
          </w:p>
        </w:tc>
      </w:tr>
      <w:tr w:rsidR="00765BD5" w:rsidRPr="008C1F25" w14:paraId="31BF85E1" w14:textId="77777777" w:rsidTr="00C559D1">
        <w:trPr>
          <w:trHeight w:val="447"/>
        </w:trPr>
        <w:tc>
          <w:tcPr>
            <w:tcW w:w="3325" w:type="dxa"/>
            <w:shd w:val="clear" w:color="auto" w:fill="21D0B2"/>
            <w:tcMar>
              <w:top w:w="57" w:type="dxa"/>
              <w:left w:w="100" w:type="dxa"/>
              <w:bottom w:w="57" w:type="dxa"/>
              <w:right w:w="100" w:type="dxa"/>
            </w:tcMar>
            <w:vAlign w:val="center"/>
          </w:tcPr>
          <w:p w14:paraId="777D2F87" w14:textId="77777777" w:rsidR="00765BD5" w:rsidRPr="008C1F25" w:rsidRDefault="00765BD5" w:rsidP="00C559D1">
            <w:pPr>
              <w:rPr>
                <w:b/>
                <w:color w:val="FFFFFF"/>
              </w:rPr>
            </w:pPr>
            <w:r w:rsidRPr="008C1F25">
              <w:rPr>
                <w:b/>
                <w:color w:val="FFFFFF"/>
              </w:rPr>
              <w:t>Sector</w:t>
            </w:r>
          </w:p>
        </w:tc>
        <w:tc>
          <w:tcPr>
            <w:tcW w:w="6871" w:type="dxa"/>
            <w:shd w:val="clear" w:color="auto" w:fill="auto"/>
            <w:tcMar>
              <w:top w:w="57" w:type="dxa"/>
              <w:left w:w="100" w:type="dxa"/>
              <w:bottom w:w="57" w:type="dxa"/>
              <w:right w:w="100" w:type="dxa"/>
            </w:tcMar>
            <w:vAlign w:val="center"/>
          </w:tcPr>
          <w:p w14:paraId="18954688" w14:textId="77777777" w:rsidR="00765BD5" w:rsidRPr="008C1F25" w:rsidRDefault="00765BD5" w:rsidP="00C559D1">
            <w:pPr>
              <w:pBdr>
                <w:top w:val="nil"/>
                <w:left w:val="nil"/>
                <w:bottom w:val="nil"/>
                <w:right w:val="nil"/>
                <w:between w:val="nil"/>
              </w:pBdr>
            </w:pPr>
          </w:p>
        </w:tc>
      </w:tr>
      <w:tr w:rsidR="00765BD5" w:rsidRPr="008C1F25" w14:paraId="695DE21F" w14:textId="77777777" w:rsidTr="00C559D1">
        <w:trPr>
          <w:trHeight w:val="447"/>
        </w:trPr>
        <w:tc>
          <w:tcPr>
            <w:tcW w:w="3325" w:type="dxa"/>
            <w:shd w:val="clear" w:color="auto" w:fill="21D0B2"/>
            <w:tcMar>
              <w:top w:w="57" w:type="dxa"/>
              <w:left w:w="100" w:type="dxa"/>
              <w:bottom w:w="57" w:type="dxa"/>
              <w:right w:w="100" w:type="dxa"/>
            </w:tcMar>
            <w:vAlign w:val="center"/>
          </w:tcPr>
          <w:p w14:paraId="1B7FE49A" w14:textId="77777777" w:rsidR="00765BD5" w:rsidRPr="008C1F25" w:rsidRDefault="00765BD5" w:rsidP="00C559D1">
            <w:pPr>
              <w:rPr>
                <w:b/>
                <w:color w:val="FFFFFF"/>
              </w:rPr>
            </w:pPr>
            <w:r w:rsidRPr="008C1F25">
              <w:rPr>
                <w:b/>
                <w:color w:val="FFFFFF"/>
              </w:rPr>
              <w:t>Full address</w:t>
            </w:r>
          </w:p>
        </w:tc>
        <w:tc>
          <w:tcPr>
            <w:tcW w:w="6871" w:type="dxa"/>
            <w:shd w:val="clear" w:color="auto" w:fill="auto"/>
            <w:tcMar>
              <w:top w:w="57" w:type="dxa"/>
              <w:left w:w="100" w:type="dxa"/>
              <w:bottom w:w="57" w:type="dxa"/>
              <w:right w:w="100" w:type="dxa"/>
            </w:tcMar>
            <w:vAlign w:val="center"/>
          </w:tcPr>
          <w:p w14:paraId="1471B5F3" w14:textId="77777777" w:rsidR="00765BD5" w:rsidRPr="008C1F25" w:rsidRDefault="00765BD5" w:rsidP="00C559D1">
            <w:pPr>
              <w:pBdr>
                <w:top w:val="nil"/>
                <w:left w:val="nil"/>
                <w:bottom w:val="nil"/>
                <w:right w:val="nil"/>
                <w:between w:val="nil"/>
              </w:pBdr>
            </w:pPr>
          </w:p>
        </w:tc>
      </w:tr>
      <w:tr w:rsidR="00765BD5" w:rsidRPr="008C1F25" w14:paraId="7486767E" w14:textId="77777777" w:rsidTr="00C559D1">
        <w:trPr>
          <w:trHeight w:val="447"/>
        </w:trPr>
        <w:tc>
          <w:tcPr>
            <w:tcW w:w="3325" w:type="dxa"/>
            <w:shd w:val="clear" w:color="auto" w:fill="21D0B2"/>
            <w:tcMar>
              <w:top w:w="57" w:type="dxa"/>
              <w:left w:w="100" w:type="dxa"/>
              <w:bottom w:w="57" w:type="dxa"/>
              <w:right w:w="100" w:type="dxa"/>
            </w:tcMar>
            <w:vAlign w:val="center"/>
          </w:tcPr>
          <w:p w14:paraId="51B8BDF7" w14:textId="680DF8B0" w:rsidR="00765BD5" w:rsidRPr="008C1F25" w:rsidRDefault="00765BD5" w:rsidP="00C559D1">
            <w:pPr>
              <w:rPr>
                <w:b/>
                <w:color w:val="FFFFFF"/>
              </w:rPr>
            </w:pPr>
            <w:r w:rsidRPr="008C1F25">
              <w:rPr>
                <w:b/>
                <w:color w:val="FFFFFF"/>
              </w:rPr>
              <w:t>VAT</w:t>
            </w:r>
            <w:r w:rsidR="00F374FD">
              <w:rPr>
                <w:b/>
                <w:color w:val="FFFFFF"/>
              </w:rPr>
              <w:t>/Registration number</w:t>
            </w:r>
            <w:r w:rsidR="00F374FD">
              <w:rPr>
                <w:rStyle w:val="FootnoteReference"/>
                <w:b/>
                <w:color w:val="FFFFFF"/>
              </w:rPr>
              <w:footnoteReference w:id="1"/>
            </w:r>
          </w:p>
        </w:tc>
        <w:tc>
          <w:tcPr>
            <w:tcW w:w="6871" w:type="dxa"/>
            <w:shd w:val="clear" w:color="auto" w:fill="auto"/>
            <w:tcMar>
              <w:top w:w="57" w:type="dxa"/>
              <w:left w:w="100" w:type="dxa"/>
              <w:bottom w:w="57" w:type="dxa"/>
              <w:right w:w="100" w:type="dxa"/>
            </w:tcMar>
            <w:vAlign w:val="center"/>
          </w:tcPr>
          <w:p w14:paraId="375C8C7D" w14:textId="77777777" w:rsidR="00765BD5" w:rsidRPr="008C1F25" w:rsidRDefault="00765BD5" w:rsidP="00C559D1">
            <w:pPr>
              <w:pBdr>
                <w:top w:val="nil"/>
                <w:left w:val="nil"/>
                <w:bottom w:val="nil"/>
                <w:right w:val="nil"/>
                <w:between w:val="nil"/>
              </w:pBdr>
            </w:pPr>
          </w:p>
        </w:tc>
      </w:tr>
      <w:tr w:rsidR="00765BD5" w:rsidRPr="008C1F25" w14:paraId="63E5600B" w14:textId="77777777" w:rsidTr="00C559D1">
        <w:trPr>
          <w:trHeight w:val="447"/>
        </w:trPr>
        <w:tc>
          <w:tcPr>
            <w:tcW w:w="3325" w:type="dxa"/>
            <w:shd w:val="clear" w:color="auto" w:fill="21D0B2"/>
            <w:tcMar>
              <w:top w:w="57" w:type="dxa"/>
              <w:left w:w="100" w:type="dxa"/>
              <w:bottom w:w="57" w:type="dxa"/>
              <w:right w:w="100" w:type="dxa"/>
            </w:tcMar>
            <w:vAlign w:val="center"/>
          </w:tcPr>
          <w:p w14:paraId="657CACDE" w14:textId="77777777" w:rsidR="00765BD5" w:rsidRPr="008C1F25" w:rsidRDefault="00765BD5" w:rsidP="00C559D1">
            <w:pPr>
              <w:rPr>
                <w:b/>
                <w:color w:val="FFFFFF"/>
              </w:rPr>
            </w:pPr>
            <w:r w:rsidRPr="008C1F25">
              <w:rPr>
                <w:b/>
                <w:color w:val="FFFFFF"/>
              </w:rPr>
              <w:t>SME/</w:t>
            </w:r>
            <w:r>
              <w:rPr>
                <w:b/>
                <w:color w:val="FFFFFF"/>
              </w:rPr>
              <w:t xml:space="preserve"> Food producer/ Environmental monitoring/ Rural cooperative</w:t>
            </w:r>
          </w:p>
        </w:tc>
        <w:tc>
          <w:tcPr>
            <w:tcW w:w="6871" w:type="dxa"/>
            <w:shd w:val="clear" w:color="auto" w:fill="auto"/>
            <w:tcMar>
              <w:top w:w="57" w:type="dxa"/>
              <w:left w:w="100" w:type="dxa"/>
              <w:bottom w:w="57" w:type="dxa"/>
              <w:right w:w="100" w:type="dxa"/>
            </w:tcMar>
            <w:vAlign w:val="center"/>
          </w:tcPr>
          <w:p w14:paraId="7B00AC78" w14:textId="77777777" w:rsidR="00765BD5" w:rsidRPr="008C1F25" w:rsidRDefault="00765BD5" w:rsidP="00C559D1">
            <w:pPr>
              <w:pBdr>
                <w:top w:val="nil"/>
                <w:left w:val="nil"/>
                <w:bottom w:val="nil"/>
                <w:right w:val="nil"/>
                <w:between w:val="nil"/>
              </w:pBdr>
            </w:pPr>
          </w:p>
        </w:tc>
      </w:tr>
      <w:tr w:rsidR="00765BD5" w:rsidRPr="008C1F25" w14:paraId="2371763E" w14:textId="77777777" w:rsidTr="00C559D1">
        <w:trPr>
          <w:trHeight w:val="447"/>
        </w:trPr>
        <w:tc>
          <w:tcPr>
            <w:tcW w:w="3325" w:type="dxa"/>
            <w:shd w:val="clear" w:color="auto" w:fill="21D0B2"/>
            <w:tcMar>
              <w:top w:w="57" w:type="dxa"/>
              <w:left w:w="100" w:type="dxa"/>
              <w:bottom w:w="57" w:type="dxa"/>
              <w:right w:w="100" w:type="dxa"/>
            </w:tcMar>
            <w:vAlign w:val="center"/>
          </w:tcPr>
          <w:p w14:paraId="71A267ED" w14:textId="77777777" w:rsidR="00765BD5" w:rsidRPr="008C1F25" w:rsidRDefault="00765BD5" w:rsidP="00C559D1">
            <w:pPr>
              <w:rPr>
                <w:b/>
                <w:color w:val="FFFFFF"/>
              </w:rPr>
            </w:pPr>
            <w:r w:rsidRPr="008C1F25">
              <w:rPr>
                <w:b/>
                <w:color w:val="FFFFFF"/>
              </w:rPr>
              <w:t>Legal representative</w:t>
            </w:r>
          </w:p>
        </w:tc>
        <w:tc>
          <w:tcPr>
            <w:tcW w:w="6871" w:type="dxa"/>
            <w:shd w:val="clear" w:color="auto" w:fill="auto"/>
            <w:tcMar>
              <w:top w:w="57" w:type="dxa"/>
              <w:left w:w="100" w:type="dxa"/>
              <w:bottom w:w="57" w:type="dxa"/>
              <w:right w:w="100" w:type="dxa"/>
            </w:tcMar>
            <w:vAlign w:val="center"/>
          </w:tcPr>
          <w:p w14:paraId="7E79D872" w14:textId="77777777" w:rsidR="00765BD5" w:rsidRPr="008C1F25" w:rsidRDefault="00765BD5" w:rsidP="00C559D1">
            <w:pPr>
              <w:pBdr>
                <w:top w:val="nil"/>
                <w:left w:val="nil"/>
                <w:bottom w:val="nil"/>
                <w:right w:val="nil"/>
                <w:between w:val="nil"/>
              </w:pBdr>
            </w:pPr>
          </w:p>
        </w:tc>
      </w:tr>
      <w:tr w:rsidR="00765BD5" w:rsidRPr="008C1F25" w14:paraId="48871A50" w14:textId="77777777" w:rsidTr="00C559D1">
        <w:trPr>
          <w:trHeight w:val="447"/>
        </w:trPr>
        <w:tc>
          <w:tcPr>
            <w:tcW w:w="3325" w:type="dxa"/>
            <w:shd w:val="clear" w:color="auto" w:fill="21D0B2"/>
            <w:tcMar>
              <w:top w:w="57" w:type="dxa"/>
              <w:left w:w="100" w:type="dxa"/>
              <w:bottom w:w="57" w:type="dxa"/>
              <w:right w:w="100" w:type="dxa"/>
            </w:tcMar>
            <w:vAlign w:val="center"/>
          </w:tcPr>
          <w:p w14:paraId="52D1E07E" w14:textId="77777777" w:rsidR="00765BD5" w:rsidRPr="008C1F25" w:rsidRDefault="00765BD5" w:rsidP="00C559D1">
            <w:pPr>
              <w:rPr>
                <w:b/>
                <w:color w:val="FFFFFF"/>
              </w:rPr>
            </w:pPr>
            <w:r w:rsidRPr="008C1F25">
              <w:rPr>
                <w:b/>
                <w:color w:val="FFFFFF"/>
              </w:rPr>
              <w:t>email</w:t>
            </w:r>
          </w:p>
        </w:tc>
        <w:tc>
          <w:tcPr>
            <w:tcW w:w="6871" w:type="dxa"/>
            <w:shd w:val="clear" w:color="auto" w:fill="auto"/>
            <w:tcMar>
              <w:top w:w="57" w:type="dxa"/>
              <w:left w:w="100" w:type="dxa"/>
              <w:bottom w:w="57" w:type="dxa"/>
              <w:right w:w="100" w:type="dxa"/>
            </w:tcMar>
            <w:vAlign w:val="center"/>
          </w:tcPr>
          <w:p w14:paraId="589E35E9" w14:textId="77777777" w:rsidR="00765BD5" w:rsidRPr="008C1F25" w:rsidRDefault="00765BD5" w:rsidP="00C559D1">
            <w:pPr>
              <w:pBdr>
                <w:top w:val="nil"/>
                <w:left w:val="nil"/>
                <w:bottom w:val="nil"/>
                <w:right w:val="nil"/>
                <w:between w:val="nil"/>
              </w:pBdr>
            </w:pPr>
          </w:p>
        </w:tc>
      </w:tr>
      <w:tr w:rsidR="00765BD5" w:rsidRPr="008C1F25" w14:paraId="272C4F65" w14:textId="77777777" w:rsidTr="00C559D1">
        <w:trPr>
          <w:trHeight w:val="447"/>
        </w:trPr>
        <w:tc>
          <w:tcPr>
            <w:tcW w:w="3325" w:type="dxa"/>
            <w:shd w:val="clear" w:color="auto" w:fill="21D0B2"/>
            <w:tcMar>
              <w:top w:w="57" w:type="dxa"/>
              <w:left w:w="100" w:type="dxa"/>
              <w:bottom w:w="57" w:type="dxa"/>
              <w:right w:w="100" w:type="dxa"/>
            </w:tcMar>
            <w:vAlign w:val="center"/>
          </w:tcPr>
          <w:p w14:paraId="020953C5" w14:textId="77777777" w:rsidR="00765BD5" w:rsidRPr="008C1F25" w:rsidRDefault="00765BD5" w:rsidP="00C559D1">
            <w:pPr>
              <w:rPr>
                <w:b/>
                <w:color w:val="FFFFFF"/>
              </w:rPr>
            </w:pPr>
            <w:r w:rsidRPr="008C1F25">
              <w:rPr>
                <w:b/>
                <w:color w:val="FFFFFF"/>
              </w:rPr>
              <w:t>Contact phone</w:t>
            </w:r>
          </w:p>
        </w:tc>
        <w:tc>
          <w:tcPr>
            <w:tcW w:w="6871" w:type="dxa"/>
            <w:shd w:val="clear" w:color="auto" w:fill="auto"/>
            <w:tcMar>
              <w:top w:w="57" w:type="dxa"/>
              <w:left w:w="100" w:type="dxa"/>
              <w:bottom w:w="57" w:type="dxa"/>
              <w:right w:w="100" w:type="dxa"/>
            </w:tcMar>
            <w:vAlign w:val="center"/>
          </w:tcPr>
          <w:p w14:paraId="3ADF64D7" w14:textId="77777777" w:rsidR="00765BD5" w:rsidRPr="008C1F25" w:rsidRDefault="00765BD5" w:rsidP="00C559D1">
            <w:pPr>
              <w:pBdr>
                <w:top w:val="nil"/>
                <w:left w:val="nil"/>
                <w:bottom w:val="nil"/>
                <w:right w:val="nil"/>
                <w:between w:val="nil"/>
              </w:pBdr>
            </w:pPr>
          </w:p>
        </w:tc>
      </w:tr>
    </w:tbl>
    <w:p w14:paraId="69EEA484" w14:textId="77777777" w:rsidR="00765BD5" w:rsidRDefault="00765BD5" w:rsidP="00765BD5">
      <w:pPr>
        <w:rPr>
          <w:lang w:val="en-US"/>
        </w:rPr>
      </w:pPr>
    </w:p>
    <w:p w14:paraId="032A3918" w14:textId="77777777" w:rsidR="00765BD5" w:rsidRPr="008113C2" w:rsidRDefault="00765BD5" w:rsidP="00765BD5"/>
    <w:p w14:paraId="093EDB75" w14:textId="273F5E99" w:rsidR="00765BD5" w:rsidRDefault="00765BD5" w:rsidP="00765BD5">
      <w:pPr>
        <w:pStyle w:val="Heading1"/>
      </w:pPr>
      <w:bookmarkStart w:id="5" w:name="_Toc131103930"/>
      <w:bookmarkStart w:id="6" w:name="_Toc131185075"/>
      <w:r w:rsidRPr="0035625B">
        <w:t>Proposal</w:t>
      </w:r>
      <w:r>
        <w:t xml:space="preserve"> description</w:t>
      </w:r>
      <w:bookmarkEnd w:id="5"/>
      <w:bookmarkEnd w:id="6"/>
    </w:p>
    <w:tbl>
      <w:tblPr>
        <w:tblStyle w:val="TableGrid"/>
        <w:tblW w:w="10201" w:type="dxa"/>
        <w:shd w:val="clear" w:color="auto" w:fill="21D0B2"/>
        <w:tblLook w:val="04A0" w:firstRow="1" w:lastRow="0" w:firstColumn="1" w:lastColumn="0" w:noHBand="0" w:noVBand="1"/>
      </w:tblPr>
      <w:tblGrid>
        <w:gridCol w:w="10201"/>
      </w:tblGrid>
      <w:tr w:rsidR="00765BD5" w:rsidRPr="00242E93" w14:paraId="08268508" w14:textId="77777777" w:rsidTr="00C559D1">
        <w:tc>
          <w:tcPr>
            <w:tcW w:w="10201" w:type="dxa"/>
            <w:shd w:val="clear" w:color="auto" w:fill="21D0B2"/>
          </w:tcPr>
          <w:p w14:paraId="4B75C07B" w14:textId="77777777" w:rsidR="00765BD5" w:rsidRPr="00560067" w:rsidRDefault="00765BD5" w:rsidP="00C559D1">
            <w:pPr>
              <w:spacing w:before="120"/>
              <w:rPr>
                <w:rFonts w:ascii="Arial" w:hAnsi="Arial" w:cs="Arial"/>
                <w:b/>
                <w:bCs/>
                <w:i/>
                <w:iCs/>
                <w:color w:val="30455B"/>
                <w:highlight w:val="yellow"/>
                <w:lang w:val="en-US"/>
              </w:rPr>
            </w:pPr>
            <w:r w:rsidRPr="00560067">
              <w:rPr>
                <w:rFonts w:ascii="Arial" w:hAnsi="Arial" w:cs="Arial"/>
                <w:b/>
                <w:bCs/>
                <w:i/>
                <w:iCs/>
                <w:color w:val="30455B"/>
                <w:highlight w:val="yellow"/>
                <w:lang w:val="en-US"/>
              </w:rPr>
              <w:t>IMPORTANT: The allowed font type is “Arial</w:t>
            </w:r>
            <w:proofErr w:type="gramStart"/>
            <w:r w:rsidRPr="00560067">
              <w:rPr>
                <w:rFonts w:ascii="Arial" w:hAnsi="Arial" w:cs="Arial"/>
                <w:b/>
                <w:bCs/>
                <w:i/>
                <w:iCs/>
                <w:color w:val="30455B"/>
                <w:highlight w:val="yellow"/>
                <w:lang w:val="en-US"/>
              </w:rPr>
              <w:t>”</w:t>
            </w:r>
            <w:proofErr w:type="gramEnd"/>
            <w:r w:rsidRPr="00560067">
              <w:rPr>
                <w:rFonts w:ascii="Arial" w:hAnsi="Arial" w:cs="Arial"/>
                <w:b/>
                <w:bCs/>
                <w:i/>
                <w:iCs/>
                <w:color w:val="30455B"/>
                <w:highlight w:val="yellow"/>
                <w:lang w:val="en-US"/>
              </w:rPr>
              <w:t xml:space="preserve"> and the minimum font size is 11 points, the paragraph spacing 6pt and the line spacing single. The page size is A4, and all margins (top, bottom, left and right) must be at least 15 mm (not including any footers or headers). Proposals that do not comply with these requirements will be excluded from evaluation as non-eligible.</w:t>
            </w:r>
          </w:p>
          <w:p w14:paraId="7F6606F9" w14:textId="4E75D374" w:rsidR="00765BD5" w:rsidRPr="00A66BA6" w:rsidRDefault="00765BD5" w:rsidP="00C559D1">
            <w:pPr>
              <w:spacing w:before="120"/>
              <w:rPr>
                <w:rFonts w:ascii="Arial" w:hAnsi="Arial" w:cs="Arial"/>
                <w:b/>
                <w:bCs/>
                <w:i/>
                <w:iCs/>
                <w:color w:val="2F455C"/>
                <w:highlight w:val="yellow"/>
                <w:lang w:val="en-US"/>
              </w:rPr>
            </w:pPr>
            <w:r w:rsidRPr="00560067">
              <w:rPr>
                <w:rFonts w:ascii="Arial" w:hAnsi="Arial" w:cs="Arial"/>
                <w:b/>
                <w:bCs/>
                <w:i/>
                <w:iCs/>
                <w:color w:val="30455B"/>
                <w:highlight w:val="yellow"/>
                <w:lang w:val="en-US"/>
              </w:rPr>
              <w:t xml:space="preserve">The total length of the entire proposal, including the tables on Costs justification and funding (paragraph 6), must not be more than </w:t>
            </w:r>
            <w:r w:rsidRPr="009223E7">
              <w:rPr>
                <w:rFonts w:ascii="Arial" w:hAnsi="Arial" w:cs="Arial"/>
                <w:b/>
                <w:bCs/>
                <w:i/>
                <w:iCs/>
                <w:color w:val="FF0000"/>
                <w:highlight w:val="yellow"/>
                <w:lang w:val="en-GB"/>
              </w:rPr>
              <w:t>10 pages</w:t>
            </w:r>
            <w:r w:rsidR="0017652C">
              <w:rPr>
                <w:rFonts w:ascii="Arial" w:hAnsi="Arial" w:cs="Arial"/>
                <w:b/>
                <w:bCs/>
                <w:i/>
                <w:iCs/>
                <w:color w:val="FF0000"/>
                <w:highlight w:val="yellow"/>
                <w:lang w:val="en-GB"/>
              </w:rPr>
              <w:t xml:space="preserve"> (cover page and Table of content are included in </w:t>
            </w:r>
            <w:proofErr w:type="gramStart"/>
            <w:r w:rsidR="0017652C">
              <w:rPr>
                <w:rFonts w:ascii="Arial" w:hAnsi="Arial" w:cs="Arial"/>
                <w:b/>
                <w:bCs/>
                <w:i/>
                <w:iCs/>
                <w:color w:val="FF0000"/>
                <w:highlight w:val="yellow"/>
                <w:lang w:val="en-GB"/>
              </w:rPr>
              <w:t>this 10 pages</w:t>
            </w:r>
            <w:proofErr w:type="gramEnd"/>
            <w:r w:rsidR="0017652C">
              <w:rPr>
                <w:rFonts w:ascii="Arial" w:hAnsi="Arial" w:cs="Arial"/>
                <w:b/>
                <w:bCs/>
                <w:i/>
                <w:iCs/>
                <w:color w:val="FF0000"/>
                <w:highlight w:val="yellow"/>
                <w:lang w:val="en-GB"/>
              </w:rPr>
              <w:t xml:space="preserve"> limit)</w:t>
            </w:r>
            <w:r w:rsidRPr="00560067">
              <w:rPr>
                <w:rFonts w:ascii="Arial" w:hAnsi="Arial" w:cs="Arial"/>
                <w:b/>
                <w:bCs/>
                <w:i/>
                <w:iCs/>
                <w:color w:val="30455B"/>
                <w:highlight w:val="yellow"/>
                <w:lang w:val="en-US"/>
              </w:rPr>
              <w:t xml:space="preserve">. Removing explanatory text in the proposal template, located below the paragraph sub-titles is allowed. External evaluators are instructed to dismiss the pages after the </w:t>
            </w:r>
            <w:r w:rsidRPr="009223E7">
              <w:rPr>
                <w:rFonts w:ascii="Arial" w:hAnsi="Arial" w:cs="Arial"/>
                <w:b/>
                <w:bCs/>
                <w:i/>
                <w:iCs/>
                <w:color w:val="FF0000"/>
                <w:highlight w:val="yellow"/>
                <w:lang w:val="en-GB"/>
              </w:rPr>
              <w:t>10</w:t>
            </w:r>
            <w:r w:rsidRPr="009223E7">
              <w:rPr>
                <w:rFonts w:ascii="Arial" w:hAnsi="Arial" w:cs="Arial"/>
                <w:b/>
                <w:bCs/>
                <w:i/>
                <w:iCs/>
                <w:color w:val="FF0000"/>
                <w:highlight w:val="yellow"/>
                <w:vertAlign w:val="superscript"/>
                <w:lang w:val="en-GB"/>
              </w:rPr>
              <w:t>th</w:t>
            </w:r>
            <w:r w:rsidRPr="009223E7">
              <w:rPr>
                <w:rFonts w:ascii="Arial" w:hAnsi="Arial" w:cs="Arial"/>
                <w:b/>
                <w:bCs/>
                <w:i/>
                <w:iCs/>
                <w:color w:val="FF0000"/>
                <w:highlight w:val="yellow"/>
                <w:lang w:val="en-GB"/>
              </w:rPr>
              <w:t xml:space="preserve"> page </w:t>
            </w:r>
            <w:r w:rsidRPr="00560067">
              <w:rPr>
                <w:rFonts w:ascii="Arial" w:hAnsi="Arial" w:cs="Arial"/>
                <w:b/>
                <w:bCs/>
                <w:i/>
                <w:iCs/>
                <w:color w:val="30455B"/>
                <w:highlight w:val="yellow"/>
                <w:lang w:val="en-US"/>
              </w:rPr>
              <w:t>from the evaluation.</w:t>
            </w:r>
          </w:p>
        </w:tc>
      </w:tr>
    </w:tbl>
    <w:p w14:paraId="48CA4013" w14:textId="77777777" w:rsidR="00765BD5" w:rsidRDefault="00765BD5" w:rsidP="00765BD5">
      <w:bookmarkStart w:id="7" w:name="_Toc123208866"/>
    </w:p>
    <w:p w14:paraId="7B835E22" w14:textId="0D4ED3D2" w:rsidR="00765BD5" w:rsidRDefault="00765BD5" w:rsidP="00560067">
      <w:pPr>
        <w:pStyle w:val="Heading2"/>
      </w:pPr>
      <w:bookmarkStart w:id="8" w:name="_Toc131103931"/>
      <w:bookmarkStart w:id="9" w:name="_Toc131185076"/>
      <w:bookmarkEnd w:id="7"/>
      <w:r>
        <w:lastRenderedPageBreak/>
        <w:t>Type of applicant</w:t>
      </w:r>
      <w:bookmarkEnd w:id="8"/>
      <w:bookmarkEnd w:id="9"/>
    </w:p>
    <w:p w14:paraId="79BF3808" w14:textId="77777777" w:rsidR="00765BD5" w:rsidRPr="004C50EB" w:rsidRDefault="00765BD5" w:rsidP="00765BD5">
      <w:pPr>
        <w:jc w:val="both"/>
        <w:rPr>
          <w:i/>
          <w:iCs/>
        </w:rPr>
      </w:pPr>
      <w:r w:rsidRPr="004C50EB">
        <w:rPr>
          <w:i/>
          <w:iCs/>
        </w:rPr>
        <w:t>Please tick the boxes to select th</w:t>
      </w:r>
      <w:r>
        <w:rPr>
          <w:i/>
          <w:iCs/>
        </w:rPr>
        <w:t>e sector/drone related competences of your company</w:t>
      </w:r>
      <w:r w:rsidRPr="004C50EB">
        <w:rPr>
          <w:i/>
          <w:iCs/>
        </w:rPr>
        <w:t xml:space="preserve">. </w:t>
      </w:r>
      <w:r>
        <w:rPr>
          <w:i/>
          <w:iCs/>
        </w:rPr>
        <w:t>Multiple selection is allowed.</w:t>
      </w:r>
      <w:r w:rsidRPr="004C50EB">
        <w:rPr>
          <w:i/>
          <w:iCs/>
        </w:rPr>
        <w:t xml:space="preserve"> </w:t>
      </w:r>
    </w:p>
    <w:p w14:paraId="37D58A83" w14:textId="77777777" w:rsidR="00765BD5" w:rsidRDefault="00765BD5" w:rsidP="00765BD5"/>
    <w:tbl>
      <w:tblPr>
        <w:tblStyle w:val="TableGrid"/>
        <w:tblpPr w:leftFromText="141" w:rightFromText="141" w:vertAnchor="text" w:horzAnchor="page" w:tblpX="1988" w:tblpY="1"/>
        <w:tblW w:w="5670" w:type="dxa"/>
        <w:tblBorders>
          <w:top w:val="single" w:sz="4" w:space="0" w:color="30455B"/>
          <w:left w:val="single" w:sz="4" w:space="0" w:color="30455B"/>
          <w:bottom w:val="single" w:sz="4" w:space="0" w:color="30455B"/>
          <w:right w:val="single" w:sz="4" w:space="0" w:color="30455B"/>
          <w:insideH w:val="single" w:sz="4" w:space="0" w:color="30455B"/>
          <w:insideV w:val="single" w:sz="4" w:space="0" w:color="30455B"/>
        </w:tblBorders>
        <w:tblLook w:val="04A0" w:firstRow="1" w:lastRow="0" w:firstColumn="1" w:lastColumn="0" w:noHBand="0" w:noVBand="1"/>
      </w:tblPr>
      <w:tblGrid>
        <w:gridCol w:w="5103"/>
        <w:gridCol w:w="567"/>
      </w:tblGrid>
      <w:tr w:rsidR="00560067" w:rsidRPr="00560067" w14:paraId="0DFEBB6B" w14:textId="77777777" w:rsidTr="00560067">
        <w:trPr>
          <w:trHeight w:val="351"/>
        </w:trPr>
        <w:tc>
          <w:tcPr>
            <w:tcW w:w="5103" w:type="dxa"/>
            <w:noWrap/>
            <w:vAlign w:val="center"/>
            <w:hideMark/>
          </w:tcPr>
          <w:p w14:paraId="162F83F5" w14:textId="77777777" w:rsidR="00765BD5" w:rsidRPr="00560067" w:rsidRDefault="00765BD5" w:rsidP="00C559D1">
            <w:pPr>
              <w:jc w:val="left"/>
              <w:rPr>
                <w:rFonts w:ascii="Arial" w:hAnsi="Arial" w:cs="Arial"/>
                <w:color w:val="30455B"/>
                <w:lang w:val="en-GB"/>
              </w:rPr>
            </w:pPr>
            <w:r w:rsidRPr="00560067">
              <w:rPr>
                <w:rFonts w:ascii="Arial" w:hAnsi="Arial" w:cs="Arial"/>
                <w:color w:val="30455B"/>
                <w:lang w:val="en-GB"/>
              </w:rPr>
              <w:t>Agri-food producer</w:t>
            </w:r>
          </w:p>
        </w:tc>
        <w:tc>
          <w:tcPr>
            <w:tcW w:w="567" w:type="dxa"/>
            <w:vAlign w:val="center"/>
          </w:tcPr>
          <w:p w14:paraId="37E6029B" w14:textId="77777777" w:rsidR="00765BD5" w:rsidRPr="00560067" w:rsidRDefault="00765BD5" w:rsidP="00C559D1">
            <w:pPr>
              <w:rPr>
                <w:rFonts w:ascii="Arial" w:hAnsi="Arial" w:cs="Arial"/>
                <w:color w:val="30455B"/>
                <w:lang w:val="en-GB"/>
              </w:rPr>
            </w:pPr>
            <w:r w:rsidRPr="00560067">
              <w:rPr>
                <w:color w:val="30455B"/>
              </w:rPr>
              <w:fldChar w:fldCharType="begin">
                <w:ffData>
                  <w:name w:val=""/>
                  <w:enabled/>
                  <w:calcOnExit w:val="0"/>
                  <w:checkBox>
                    <w:sizeAuto/>
                    <w:default w:val="0"/>
                  </w:checkBox>
                </w:ffData>
              </w:fldChar>
            </w:r>
            <w:r w:rsidRPr="00560067">
              <w:rPr>
                <w:rFonts w:ascii="Arial" w:hAnsi="Arial" w:cs="Arial"/>
                <w:color w:val="30455B"/>
                <w:lang w:val="en-GB"/>
              </w:rPr>
              <w:instrText xml:space="preserve"> FORMCHECKBOX </w:instrText>
            </w:r>
            <w:r w:rsidR="00000000">
              <w:rPr>
                <w:color w:val="30455B"/>
              </w:rPr>
            </w:r>
            <w:r w:rsidR="00000000">
              <w:rPr>
                <w:color w:val="30455B"/>
              </w:rPr>
              <w:fldChar w:fldCharType="separate"/>
            </w:r>
            <w:r w:rsidRPr="00560067">
              <w:rPr>
                <w:color w:val="30455B"/>
              </w:rPr>
              <w:fldChar w:fldCharType="end"/>
            </w:r>
            <w:r w:rsidRPr="00560067">
              <w:rPr>
                <w:rFonts w:ascii="Arial" w:hAnsi="Arial" w:cs="Arial"/>
                <w:color w:val="30455B"/>
                <w:lang w:val="en-GB"/>
              </w:rPr>
              <w:t xml:space="preserve"> </w:t>
            </w:r>
          </w:p>
        </w:tc>
      </w:tr>
      <w:tr w:rsidR="00560067" w:rsidRPr="00560067" w14:paraId="26009FA7" w14:textId="77777777" w:rsidTr="00560067">
        <w:trPr>
          <w:trHeight w:val="351"/>
        </w:trPr>
        <w:tc>
          <w:tcPr>
            <w:tcW w:w="5103" w:type="dxa"/>
            <w:noWrap/>
            <w:vAlign w:val="center"/>
            <w:hideMark/>
          </w:tcPr>
          <w:p w14:paraId="0068B9D0" w14:textId="77777777" w:rsidR="00765BD5" w:rsidRPr="00560067" w:rsidRDefault="00765BD5" w:rsidP="00C559D1">
            <w:pPr>
              <w:jc w:val="left"/>
              <w:rPr>
                <w:rFonts w:ascii="Arial" w:hAnsi="Arial" w:cs="Arial"/>
                <w:color w:val="30455B"/>
                <w:lang w:val="en-GB"/>
              </w:rPr>
            </w:pPr>
            <w:r w:rsidRPr="00560067">
              <w:rPr>
                <w:rFonts w:ascii="Arial" w:hAnsi="Arial" w:cs="Arial"/>
                <w:color w:val="30455B"/>
                <w:lang w:val="en-GB"/>
              </w:rPr>
              <w:t>Environmental monitoring entities</w:t>
            </w:r>
          </w:p>
        </w:tc>
        <w:tc>
          <w:tcPr>
            <w:tcW w:w="567" w:type="dxa"/>
            <w:vAlign w:val="center"/>
          </w:tcPr>
          <w:p w14:paraId="4CAD0E0B" w14:textId="77777777" w:rsidR="00765BD5" w:rsidRPr="00560067" w:rsidRDefault="00765BD5" w:rsidP="00C559D1">
            <w:pPr>
              <w:rPr>
                <w:rFonts w:ascii="Arial" w:hAnsi="Arial" w:cs="Arial"/>
                <w:color w:val="30455B"/>
                <w:lang w:val="en-GB"/>
              </w:rPr>
            </w:pPr>
            <w:r w:rsidRPr="00560067">
              <w:rPr>
                <w:color w:val="30455B"/>
              </w:rPr>
              <w:fldChar w:fldCharType="begin">
                <w:ffData>
                  <w:name w:val="Check3"/>
                  <w:enabled/>
                  <w:calcOnExit w:val="0"/>
                  <w:checkBox>
                    <w:sizeAuto/>
                    <w:default w:val="0"/>
                  </w:checkBox>
                </w:ffData>
              </w:fldChar>
            </w:r>
            <w:r w:rsidRPr="00560067">
              <w:rPr>
                <w:rFonts w:ascii="Arial" w:hAnsi="Arial" w:cs="Arial"/>
                <w:color w:val="30455B"/>
                <w:lang w:val="en-GB"/>
              </w:rPr>
              <w:instrText xml:space="preserve"> FORMCHECKBOX </w:instrText>
            </w:r>
            <w:r w:rsidR="00000000">
              <w:rPr>
                <w:color w:val="30455B"/>
              </w:rPr>
            </w:r>
            <w:r w:rsidR="00000000">
              <w:rPr>
                <w:color w:val="30455B"/>
              </w:rPr>
              <w:fldChar w:fldCharType="separate"/>
            </w:r>
            <w:r w:rsidRPr="00560067">
              <w:rPr>
                <w:color w:val="30455B"/>
              </w:rPr>
              <w:fldChar w:fldCharType="end"/>
            </w:r>
          </w:p>
        </w:tc>
      </w:tr>
      <w:tr w:rsidR="00560067" w:rsidRPr="00560067" w14:paraId="757DCE59" w14:textId="77777777" w:rsidTr="00560067">
        <w:trPr>
          <w:trHeight w:val="351"/>
        </w:trPr>
        <w:tc>
          <w:tcPr>
            <w:tcW w:w="5103" w:type="dxa"/>
            <w:noWrap/>
            <w:vAlign w:val="center"/>
            <w:hideMark/>
          </w:tcPr>
          <w:p w14:paraId="00F9A1DD" w14:textId="77777777" w:rsidR="00765BD5" w:rsidRPr="00560067" w:rsidRDefault="00765BD5" w:rsidP="00C559D1">
            <w:pPr>
              <w:jc w:val="left"/>
              <w:rPr>
                <w:rFonts w:ascii="Arial" w:hAnsi="Arial" w:cs="Arial"/>
                <w:color w:val="30455B"/>
                <w:lang w:val="en-GB"/>
              </w:rPr>
            </w:pPr>
            <w:r w:rsidRPr="00560067">
              <w:rPr>
                <w:rFonts w:ascii="Arial" w:hAnsi="Arial" w:cs="Arial"/>
                <w:color w:val="30455B"/>
                <w:lang w:val="en-GB"/>
              </w:rPr>
              <w:t>Rural community/cooperative</w:t>
            </w:r>
          </w:p>
        </w:tc>
        <w:tc>
          <w:tcPr>
            <w:tcW w:w="567" w:type="dxa"/>
            <w:vAlign w:val="center"/>
          </w:tcPr>
          <w:p w14:paraId="03C346BF" w14:textId="77777777" w:rsidR="00765BD5" w:rsidRPr="00560067" w:rsidRDefault="00765BD5" w:rsidP="00C559D1">
            <w:pPr>
              <w:rPr>
                <w:rFonts w:ascii="Arial" w:hAnsi="Arial" w:cs="Arial"/>
                <w:color w:val="30455B"/>
                <w:lang w:val="en-GB"/>
              </w:rPr>
            </w:pPr>
            <w:r w:rsidRPr="00560067">
              <w:rPr>
                <w:color w:val="30455B"/>
              </w:rPr>
              <w:fldChar w:fldCharType="begin">
                <w:ffData>
                  <w:name w:val="Check3"/>
                  <w:enabled/>
                  <w:calcOnExit w:val="0"/>
                  <w:checkBox>
                    <w:sizeAuto/>
                    <w:default w:val="0"/>
                  </w:checkBox>
                </w:ffData>
              </w:fldChar>
            </w:r>
            <w:r w:rsidRPr="00560067">
              <w:rPr>
                <w:rFonts w:ascii="Arial" w:hAnsi="Arial" w:cs="Arial"/>
                <w:color w:val="30455B"/>
                <w:lang w:val="en-GB"/>
              </w:rPr>
              <w:instrText xml:space="preserve"> FORMCHECKBOX </w:instrText>
            </w:r>
            <w:r w:rsidR="00000000">
              <w:rPr>
                <w:color w:val="30455B"/>
              </w:rPr>
            </w:r>
            <w:r w:rsidR="00000000">
              <w:rPr>
                <w:color w:val="30455B"/>
              </w:rPr>
              <w:fldChar w:fldCharType="separate"/>
            </w:r>
            <w:r w:rsidRPr="00560067">
              <w:rPr>
                <w:color w:val="30455B"/>
              </w:rPr>
              <w:fldChar w:fldCharType="end"/>
            </w:r>
          </w:p>
        </w:tc>
      </w:tr>
    </w:tbl>
    <w:p w14:paraId="7662242C" w14:textId="77777777" w:rsidR="00765BD5" w:rsidRDefault="00765BD5" w:rsidP="00765BD5"/>
    <w:p w14:paraId="2E12A5E5" w14:textId="77777777" w:rsidR="00765BD5" w:rsidRDefault="00765BD5" w:rsidP="00765BD5"/>
    <w:p w14:paraId="1C730A0D" w14:textId="77777777" w:rsidR="00765BD5" w:rsidRDefault="00765BD5" w:rsidP="00765BD5"/>
    <w:p w14:paraId="04554F9F" w14:textId="77777777" w:rsidR="00765BD5" w:rsidRDefault="00765BD5" w:rsidP="00765BD5"/>
    <w:p w14:paraId="57DC3165" w14:textId="77777777" w:rsidR="00765BD5" w:rsidRDefault="00765BD5" w:rsidP="00765BD5"/>
    <w:p w14:paraId="38CB80AC" w14:textId="71632791" w:rsidR="00765BD5" w:rsidRDefault="00765BD5" w:rsidP="00765BD5">
      <w:pPr>
        <w:pStyle w:val="Heading2"/>
      </w:pPr>
      <w:r>
        <w:t xml:space="preserve"> </w:t>
      </w:r>
      <w:bookmarkStart w:id="10" w:name="_Toc131103932"/>
      <w:bookmarkStart w:id="11" w:name="_Toc131185077"/>
      <w:r>
        <w:t>General description</w:t>
      </w:r>
      <w:bookmarkEnd w:id="10"/>
      <w:bookmarkEnd w:id="11"/>
    </w:p>
    <w:p w14:paraId="72140EDD" w14:textId="77777777" w:rsidR="00765BD5" w:rsidRPr="0035625B" w:rsidRDefault="00765BD5" w:rsidP="00765BD5">
      <w:pPr>
        <w:jc w:val="both"/>
        <w:rPr>
          <w:i/>
          <w:iCs/>
        </w:rPr>
      </w:pPr>
      <w:r w:rsidRPr="0035625B">
        <w:rPr>
          <w:i/>
          <w:iCs/>
        </w:rPr>
        <w:t xml:space="preserve">Briefly describe the </w:t>
      </w:r>
      <w:r w:rsidRPr="00C053C8">
        <w:rPr>
          <w:i/>
          <w:iCs/>
        </w:rPr>
        <w:t xml:space="preserve">background of your </w:t>
      </w:r>
      <w:r w:rsidRPr="00C053C8">
        <w:rPr>
          <w:i/>
          <w:iCs/>
          <w:color w:val="002060"/>
        </w:rPr>
        <w:t xml:space="preserve">application </w:t>
      </w:r>
      <w:r w:rsidRPr="0035625B">
        <w:rPr>
          <w:i/>
          <w:iCs/>
        </w:rPr>
        <w:t xml:space="preserve">(the question to solve) and how the proposed solution addresses the topics of the </w:t>
      </w:r>
      <w:r w:rsidRPr="00A246B4">
        <w:rPr>
          <w:i/>
          <w:iCs/>
        </w:rPr>
        <w:t>PULL Open Call for Farming, Forestry and Rural Challenges (FFRC)</w:t>
      </w:r>
      <w:r>
        <w:rPr>
          <w:i/>
          <w:iCs/>
        </w:rPr>
        <w:t>.</w:t>
      </w:r>
    </w:p>
    <w:p w14:paraId="068B1FF6" w14:textId="77777777" w:rsidR="00765BD5" w:rsidRPr="003A0C7B" w:rsidRDefault="00765BD5" w:rsidP="00765BD5"/>
    <w:p w14:paraId="51C995D9" w14:textId="212F8267" w:rsidR="00765BD5" w:rsidRDefault="00765BD5" w:rsidP="00765BD5">
      <w:pPr>
        <w:pStyle w:val="Heading2"/>
      </w:pPr>
      <w:r>
        <w:t xml:space="preserve"> </w:t>
      </w:r>
      <w:bookmarkStart w:id="12" w:name="_Toc131103933"/>
      <w:bookmarkStart w:id="13" w:name="_Toc131185078"/>
      <w:r>
        <w:t>Objectives</w:t>
      </w:r>
      <w:bookmarkEnd w:id="12"/>
      <w:bookmarkEnd w:id="13"/>
    </w:p>
    <w:p w14:paraId="3D867C60" w14:textId="77777777" w:rsidR="00765BD5" w:rsidRPr="0035625B" w:rsidRDefault="00765BD5" w:rsidP="00765BD5">
      <w:pPr>
        <w:rPr>
          <w:i/>
          <w:iCs/>
        </w:rPr>
      </w:pPr>
      <w:r w:rsidRPr="0035625B">
        <w:rPr>
          <w:i/>
          <w:iCs/>
        </w:rPr>
        <w:t>Write the key objectives of the proposed solution.</w:t>
      </w:r>
    </w:p>
    <w:p w14:paraId="6B5E40D8" w14:textId="77777777" w:rsidR="00765BD5" w:rsidRDefault="00765BD5" w:rsidP="00765BD5"/>
    <w:p w14:paraId="5732511D" w14:textId="4E9D6071" w:rsidR="00765BD5" w:rsidRDefault="00765BD5" w:rsidP="00765BD5">
      <w:pPr>
        <w:pStyle w:val="Heading2"/>
      </w:pPr>
      <w:r>
        <w:t xml:space="preserve"> </w:t>
      </w:r>
      <w:bookmarkStart w:id="14" w:name="_Toc131103934"/>
      <w:bookmarkStart w:id="15" w:name="_Toc131185079"/>
      <w:r>
        <w:t>Work plan and activities</w:t>
      </w:r>
      <w:bookmarkEnd w:id="14"/>
      <w:bookmarkEnd w:id="15"/>
    </w:p>
    <w:p w14:paraId="405E99C1" w14:textId="77777777" w:rsidR="00765BD5" w:rsidRDefault="00765BD5" w:rsidP="00765BD5">
      <w:pPr>
        <w:jc w:val="both"/>
        <w:rPr>
          <w:i/>
          <w:iCs/>
        </w:rPr>
      </w:pPr>
      <w:r w:rsidRPr="0035625B">
        <w:rPr>
          <w:i/>
          <w:iCs/>
        </w:rPr>
        <w:t>Draft the workplan and key activities of the proposed solution including a clear timeline. This workplan should address 3 key phases of implementation plan – Design, Develop</w:t>
      </w:r>
      <w:r>
        <w:rPr>
          <w:i/>
          <w:iCs/>
        </w:rPr>
        <w:t>ment</w:t>
      </w:r>
      <w:r w:rsidRPr="0035625B">
        <w:rPr>
          <w:i/>
          <w:iCs/>
        </w:rPr>
        <w:t>, Market – as stated in the Applicants</w:t>
      </w:r>
      <w:r>
        <w:rPr>
          <w:i/>
          <w:iCs/>
        </w:rPr>
        <w:t>’ Guide</w:t>
      </w:r>
      <w:r w:rsidRPr="0035625B">
        <w:rPr>
          <w:i/>
          <w:iCs/>
        </w:rPr>
        <w:t>.</w:t>
      </w:r>
    </w:p>
    <w:p w14:paraId="083D6140" w14:textId="77777777" w:rsidR="00765BD5" w:rsidRDefault="00765BD5" w:rsidP="00765BD5">
      <w:pPr>
        <w:jc w:val="both"/>
        <w:rPr>
          <w:i/>
          <w:iCs/>
        </w:rPr>
      </w:pPr>
      <w:r>
        <w:rPr>
          <w:i/>
          <w:iCs/>
        </w:rPr>
        <w:t>Please add a timeline or Gantt chart to illustrate the proposed work plan.</w:t>
      </w:r>
    </w:p>
    <w:p w14:paraId="35C88973" w14:textId="77777777" w:rsidR="00765BD5" w:rsidRDefault="00765BD5" w:rsidP="00765BD5">
      <w:pPr>
        <w:jc w:val="both"/>
        <w:rPr>
          <w:i/>
          <w:iCs/>
        </w:rPr>
      </w:pPr>
    </w:p>
    <w:p w14:paraId="6A94F365" w14:textId="5B7FE229" w:rsidR="00765BD5" w:rsidRDefault="00765BD5" w:rsidP="00765BD5">
      <w:pPr>
        <w:pStyle w:val="Heading2"/>
      </w:pPr>
      <w:bookmarkStart w:id="16" w:name="_Toc131103935"/>
      <w:bookmarkStart w:id="17" w:name="_Toc131185080"/>
      <w:r>
        <w:t>Team</w:t>
      </w:r>
      <w:bookmarkEnd w:id="16"/>
      <w:bookmarkEnd w:id="17"/>
    </w:p>
    <w:p w14:paraId="6F4A66E5" w14:textId="77777777" w:rsidR="00765BD5" w:rsidRPr="00064B7C" w:rsidRDefault="00765BD5" w:rsidP="00765BD5">
      <w:pPr>
        <w:rPr>
          <w:i/>
          <w:iCs/>
        </w:rPr>
      </w:pPr>
      <w:r w:rsidRPr="00064B7C">
        <w:rPr>
          <w:i/>
          <w:iCs/>
        </w:rPr>
        <w:t xml:space="preserve">Please present your team members and provide </w:t>
      </w:r>
      <w:r w:rsidRPr="00064B7C">
        <w:rPr>
          <w:i/>
          <w:iCs/>
          <w:lang w:val="en-US"/>
        </w:rPr>
        <w:t>information on their education, experience, and skills.</w:t>
      </w:r>
    </w:p>
    <w:p w14:paraId="145A4D0A" w14:textId="77777777" w:rsidR="00765BD5" w:rsidRDefault="00765BD5" w:rsidP="00765BD5"/>
    <w:p w14:paraId="25346CB5" w14:textId="421D5E47" w:rsidR="00765BD5" w:rsidRDefault="00765BD5" w:rsidP="00765BD5">
      <w:pPr>
        <w:pStyle w:val="Heading2"/>
      </w:pPr>
      <w:r>
        <w:t xml:space="preserve"> </w:t>
      </w:r>
      <w:bookmarkStart w:id="18" w:name="_Toc131103936"/>
      <w:bookmarkStart w:id="19" w:name="_Toc131185081"/>
      <w:r>
        <w:t xml:space="preserve">Expected results and </w:t>
      </w:r>
      <w:proofErr w:type="gramStart"/>
      <w:r>
        <w:t>deliverables</w:t>
      </w:r>
      <w:bookmarkEnd w:id="18"/>
      <w:bookmarkEnd w:id="19"/>
      <w:proofErr w:type="gramEnd"/>
    </w:p>
    <w:p w14:paraId="673B12AD" w14:textId="77777777" w:rsidR="00765BD5" w:rsidRDefault="00765BD5" w:rsidP="00765BD5">
      <w:pPr>
        <w:jc w:val="both"/>
        <w:rPr>
          <w:i/>
          <w:iCs/>
        </w:rPr>
      </w:pPr>
      <w:r w:rsidRPr="0035625B">
        <w:rPr>
          <w:i/>
          <w:iCs/>
        </w:rPr>
        <w:t>Describe the key expected results and deliverables that the proposal will achieve and deliver. Propose SMART indicators, where appropriate, to make the main objectives and expected results measurable.</w:t>
      </w:r>
    </w:p>
    <w:p w14:paraId="60485628" w14:textId="77777777" w:rsidR="00765BD5" w:rsidRDefault="00765BD5" w:rsidP="00765BD5">
      <w:pPr>
        <w:jc w:val="both"/>
        <w:rPr>
          <w:i/>
          <w:iCs/>
        </w:rPr>
      </w:pPr>
    </w:p>
    <w:p w14:paraId="521E182B" w14:textId="77777777" w:rsidR="00765BD5" w:rsidRPr="0035625B" w:rsidRDefault="00765BD5" w:rsidP="00765BD5">
      <w:pPr>
        <w:jc w:val="both"/>
        <w:rPr>
          <w:i/>
          <w:iCs/>
        </w:rPr>
      </w:pPr>
      <w:bookmarkStart w:id="20" w:name="_Hlk129247495"/>
      <w:r>
        <w:rPr>
          <w:i/>
          <w:iCs/>
        </w:rPr>
        <w:t>Please keep in mind that there are already 3 mandatory deliverables, summarizing each of the phase of the implementation and are tied with the payment. However, you can add additional deliverable in each of the implementation phase if you wish.</w:t>
      </w:r>
    </w:p>
    <w:bookmarkEnd w:id="20"/>
    <w:p w14:paraId="67920914" w14:textId="77777777" w:rsidR="00765BD5" w:rsidRDefault="00765BD5" w:rsidP="00765BD5"/>
    <w:p w14:paraId="68732DD6" w14:textId="77777777" w:rsidR="00765BD5" w:rsidRDefault="00765BD5" w:rsidP="00765BD5"/>
    <w:p w14:paraId="25B26853" w14:textId="77777777" w:rsidR="00765BD5" w:rsidRDefault="00765BD5" w:rsidP="00765BD5">
      <w:pPr>
        <w:pStyle w:val="Heading1"/>
      </w:pPr>
      <w:bookmarkStart w:id="21" w:name="_Toc131103937"/>
      <w:bookmarkStart w:id="22" w:name="_Toc131185082"/>
      <w:r>
        <w:t xml:space="preserve">Business and </w:t>
      </w:r>
      <w:r w:rsidRPr="00C86819">
        <w:t>societal</w:t>
      </w:r>
      <w:r>
        <w:t xml:space="preserve"> impact</w:t>
      </w:r>
      <w:bookmarkEnd w:id="21"/>
      <w:bookmarkEnd w:id="22"/>
      <w:r>
        <w:t xml:space="preserve">  </w:t>
      </w:r>
    </w:p>
    <w:p w14:paraId="18CCB4B6" w14:textId="04CE2DBC" w:rsidR="00765BD5" w:rsidRDefault="00765BD5" w:rsidP="00560067">
      <w:pPr>
        <w:pStyle w:val="Heading2"/>
      </w:pPr>
      <w:bookmarkStart w:id="23" w:name="_Toc131103938"/>
      <w:bookmarkStart w:id="24" w:name="_Toc131185083"/>
      <w:r>
        <w:t>Business challenge</w:t>
      </w:r>
      <w:bookmarkEnd w:id="23"/>
      <w:bookmarkEnd w:id="24"/>
    </w:p>
    <w:p w14:paraId="003D6B3C" w14:textId="77777777" w:rsidR="00765BD5" w:rsidRPr="001C35EE" w:rsidRDefault="00765BD5" w:rsidP="00765BD5">
      <w:pPr>
        <w:jc w:val="both"/>
        <w:rPr>
          <w:i/>
          <w:iCs/>
        </w:rPr>
      </w:pPr>
      <w:r w:rsidRPr="001C35EE">
        <w:rPr>
          <w:i/>
          <w:iCs/>
        </w:rPr>
        <w:t>Describe the business challenge and business potential. Demonstrate how the proposed solution will reach the end-users and state the estimated number of end-users</w:t>
      </w:r>
      <w:r>
        <w:rPr>
          <w:i/>
          <w:iCs/>
        </w:rPr>
        <w:t>.</w:t>
      </w:r>
    </w:p>
    <w:p w14:paraId="4F478A5A" w14:textId="77777777" w:rsidR="00765BD5" w:rsidRPr="001C35EE" w:rsidRDefault="00765BD5" w:rsidP="00765BD5">
      <w:pPr>
        <w:jc w:val="both"/>
        <w:rPr>
          <w:i/>
          <w:iCs/>
        </w:rPr>
      </w:pPr>
      <w:r w:rsidRPr="001C35EE">
        <w:rPr>
          <w:i/>
          <w:iCs/>
        </w:rPr>
        <w:t>Special attention should be paid to the following elements:</w:t>
      </w:r>
    </w:p>
    <w:p w14:paraId="06938953" w14:textId="77777777" w:rsidR="00765BD5" w:rsidRPr="001C35EE" w:rsidRDefault="00765BD5" w:rsidP="00765BD5">
      <w:pPr>
        <w:pStyle w:val="ListParagraph"/>
        <w:numPr>
          <w:ilvl w:val="0"/>
          <w:numId w:val="3"/>
        </w:numPr>
        <w:jc w:val="both"/>
        <w:rPr>
          <w:i/>
          <w:iCs/>
        </w:rPr>
      </w:pPr>
      <w:r w:rsidRPr="001C35EE">
        <w:rPr>
          <w:i/>
          <w:iCs/>
        </w:rPr>
        <w:t xml:space="preserve">Business model: describe which business model(s) is proposed and what are the financial projections for the next 3 </w:t>
      </w:r>
      <w:proofErr w:type="gramStart"/>
      <w:r w:rsidRPr="001C35EE">
        <w:rPr>
          <w:i/>
          <w:iCs/>
        </w:rPr>
        <w:t>years;</w:t>
      </w:r>
      <w:proofErr w:type="gramEnd"/>
    </w:p>
    <w:p w14:paraId="6507E2DB" w14:textId="77777777" w:rsidR="00765BD5" w:rsidRPr="001C35EE" w:rsidRDefault="00765BD5" w:rsidP="00765BD5">
      <w:pPr>
        <w:pStyle w:val="ListParagraph"/>
        <w:numPr>
          <w:ilvl w:val="0"/>
          <w:numId w:val="3"/>
        </w:numPr>
        <w:jc w:val="both"/>
        <w:rPr>
          <w:i/>
          <w:iCs/>
        </w:rPr>
      </w:pPr>
      <w:r w:rsidRPr="001C35EE">
        <w:rPr>
          <w:i/>
          <w:iCs/>
        </w:rPr>
        <w:t xml:space="preserve">Describe how the project will develop the value proposition and KPIs. A first glance of these issues should be included in the proposal. </w:t>
      </w:r>
    </w:p>
    <w:p w14:paraId="7A96E41D" w14:textId="77777777" w:rsidR="00765BD5" w:rsidRPr="001C35EE" w:rsidRDefault="00765BD5" w:rsidP="00765BD5">
      <w:pPr>
        <w:pStyle w:val="ListParagraph"/>
        <w:numPr>
          <w:ilvl w:val="0"/>
          <w:numId w:val="3"/>
        </w:numPr>
        <w:jc w:val="both"/>
        <w:rPr>
          <w:i/>
          <w:iCs/>
        </w:rPr>
      </w:pPr>
      <w:r w:rsidRPr="001C35EE">
        <w:rPr>
          <w:i/>
          <w:iCs/>
        </w:rPr>
        <w:lastRenderedPageBreak/>
        <w:t>Substantiate your business model by relating it to a general business model, for example the Business Model Canvas (BMC). To learn more, visit www.BusinessModelGeneration.com and www.BusinessModelGeneration.com/book.</w:t>
      </w:r>
    </w:p>
    <w:p w14:paraId="09BA36B5" w14:textId="77777777" w:rsidR="00765BD5" w:rsidRPr="001C35EE" w:rsidRDefault="00765BD5" w:rsidP="00765BD5">
      <w:pPr>
        <w:pStyle w:val="ListParagraph"/>
        <w:numPr>
          <w:ilvl w:val="0"/>
          <w:numId w:val="3"/>
        </w:numPr>
        <w:jc w:val="both"/>
        <w:rPr>
          <w:i/>
          <w:iCs/>
        </w:rPr>
      </w:pPr>
      <w:r w:rsidRPr="001C35EE">
        <w:rPr>
          <w:i/>
          <w:iCs/>
        </w:rPr>
        <w:t>Scalability: describe how the proposed business case will be able to scale in the European and international markets; formulate a few important KPIs, with which the business impact can be measured.</w:t>
      </w:r>
    </w:p>
    <w:p w14:paraId="47D16F22" w14:textId="77777777" w:rsidR="00765BD5" w:rsidRPr="00C053C8" w:rsidRDefault="00765BD5" w:rsidP="00765BD5">
      <w:pPr>
        <w:pStyle w:val="ListParagraph"/>
        <w:numPr>
          <w:ilvl w:val="0"/>
          <w:numId w:val="3"/>
        </w:numPr>
        <w:jc w:val="both"/>
        <w:rPr>
          <w:i/>
          <w:iCs/>
        </w:rPr>
      </w:pPr>
      <w:r w:rsidRPr="001C35EE">
        <w:rPr>
          <w:i/>
          <w:iCs/>
        </w:rPr>
        <w:t xml:space="preserve">Business innovation: clearly describe the innovative elements of the product and its business model. </w:t>
      </w:r>
    </w:p>
    <w:p w14:paraId="48A139BA" w14:textId="77777777" w:rsidR="00765BD5" w:rsidRDefault="00765BD5" w:rsidP="00765BD5">
      <w:pPr>
        <w:jc w:val="both"/>
      </w:pPr>
    </w:p>
    <w:p w14:paraId="1902C414" w14:textId="44F0FCD9" w:rsidR="00765BD5" w:rsidRDefault="00765BD5" w:rsidP="00765BD5">
      <w:pPr>
        <w:pStyle w:val="Heading2"/>
      </w:pPr>
      <w:bookmarkStart w:id="25" w:name="_Toc131103939"/>
      <w:bookmarkStart w:id="26" w:name="_Toc131185084"/>
      <w:r w:rsidRPr="00C86819">
        <w:t>Societal challenge</w:t>
      </w:r>
      <w:bookmarkEnd w:id="25"/>
      <w:bookmarkEnd w:id="26"/>
    </w:p>
    <w:p w14:paraId="1A28EE89" w14:textId="77777777" w:rsidR="00765BD5" w:rsidRPr="00CE7511" w:rsidRDefault="00765BD5" w:rsidP="00765BD5">
      <w:pPr>
        <w:jc w:val="both"/>
        <w:rPr>
          <w:rFonts w:ascii="Times New Roman" w:eastAsia="Times New Roman" w:hAnsi="Times New Roman" w:cs="Times New Roman"/>
          <w:color w:val="auto"/>
          <w:sz w:val="24"/>
          <w:szCs w:val="24"/>
          <w:lang w:val="en-US" w:eastAsia="en-US"/>
        </w:rPr>
      </w:pPr>
      <w:r w:rsidRPr="001C35EE">
        <w:rPr>
          <w:i/>
          <w:iCs/>
        </w:rPr>
        <w:t xml:space="preserve">Describe the </w:t>
      </w:r>
      <w:r>
        <w:rPr>
          <w:i/>
          <w:iCs/>
        </w:rPr>
        <w:t>societal</w:t>
      </w:r>
      <w:r w:rsidRPr="001C35EE">
        <w:rPr>
          <w:i/>
          <w:iCs/>
        </w:rPr>
        <w:t xml:space="preserve"> challenge </w:t>
      </w:r>
      <w:r>
        <w:rPr>
          <w:i/>
          <w:iCs/>
        </w:rPr>
        <w:t xml:space="preserve">and how your proposed solution will tackle it. Describe the </w:t>
      </w:r>
      <w:r w:rsidRPr="00983DF8">
        <w:rPr>
          <w:i/>
          <w:iCs/>
        </w:rPr>
        <w:t>Societal Readiness Level (SRL) of your proposed solution. Provide an assessment of societal adaptation of your proposed solution in terms of how your technology</w:t>
      </w:r>
      <w:r>
        <w:rPr>
          <w:i/>
          <w:iCs/>
        </w:rPr>
        <w:t>/</w:t>
      </w:r>
      <w:r w:rsidRPr="00983DF8">
        <w:rPr>
          <w:i/>
          <w:iCs/>
        </w:rPr>
        <w:t xml:space="preserve"> produc</w:t>
      </w:r>
      <w:r>
        <w:rPr>
          <w:i/>
          <w:iCs/>
        </w:rPr>
        <w:t>t</w:t>
      </w:r>
      <w:proofErr w:type="gramStart"/>
      <w:r>
        <w:rPr>
          <w:i/>
          <w:iCs/>
        </w:rPr>
        <w:t>/</w:t>
      </w:r>
      <w:r w:rsidRPr="00983DF8">
        <w:rPr>
          <w:i/>
          <w:iCs/>
        </w:rPr>
        <w:t xml:space="preserve">  process</w:t>
      </w:r>
      <w:proofErr w:type="gramEnd"/>
      <w:r>
        <w:rPr>
          <w:i/>
          <w:iCs/>
        </w:rPr>
        <w:t>/</w:t>
      </w:r>
      <w:r w:rsidRPr="00983DF8">
        <w:rPr>
          <w:i/>
          <w:iCs/>
        </w:rPr>
        <w:t xml:space="preserve">  intervention, or innovation (whether social or technical) </w:t>
      </w:r>
      <w:r>
        <w:rPr>
          <w:i/>
          <w:iCs/>
        </w:rPr>
        <w:t>will</w:t>
      </w:r>
      <w:r w:rsidRPr="00983DF8">
        <w:rPr>
          <w:i/>
          <w:iCs/>
        </w:rPr>
        <w:t xml:space="preserve"> be integrated into the targeted rural community.</w:t>
      </w:r>
      <w:r>
        <w:rPr>
          <w:i/>
          <w:iCs/>
        </w:rPr>
        <w:t xml:space="preserve"> Provide socio-economic evidence to support your arguments and (if applicable) provide special reference to vulnerable/ socially marginalized groups.</w:t>
      </w:r>
    </w:p>
    <w:p w14:paraId="2F53CB3F" w14:textId="77777777" w:rsidR="00765BD5" w:rsidRDefault="00765BD5" w:rsidP="00765BD5">
      <w:pPr>
        <w:jc w:val="both"/>
        <w:rPr>
          <w:i/>
          <w:iCs/>
        </w:rPr>
      </w:pPr>
    </w:p>
    <w:p w14:paraId="3CA902AF" w14:textId="77777777" w:rsidR="00765BD5" w:rsidRDefault="00765BD5" w:rsidP="00765BD5">
      <w:pPr>
        <w:jc w:val="both"/>
        <w:rPr>
          <w:i/>
          <w:iCs/>
        </w:rPr>
      </w:pPr>
    </w:p>
    <w:p w14:paraId="3AD8C266" w14:textId="77777777" w:rsidR="00765BD5" w:rsidRDefault="00765BD5" w:rsidP="00765BD5">
      <w:pPr>
        <w:pStyle w:val="Heading1"/>
      </w:pPr>
      <w:bookmarkStart w:id="27" w:name="_Toc131103940"/>
      <w:bookmarkStart w:id="28" w:name="_Toc131185085"/>
      <w:r>
        <w:t>Technology impact</w:t>
      </w:r>
      <w:bookmarkEnd w:id="27"/>
      <w:bookmarkEnd w:id="28"/>
      <w:r>
        <w:t xml:space="preserve">  </w:t>
      </w:r>
    </w:p>
    <w:p w14:paraId="1B5C492D" w14:textId="4211EC93" w:rsidR="00765BD5" w:rsidRDefault="00765BD5" w:rsidP="00765BD5">
      <w:pPr>
        <w:pStyle w:val="Heading2"/>
      </w:pPr>
      <w:r>
        <w:t xml:space="preserve"> </w:t>
      </w:r>
      <w:bookmarkStart w:id="29" w:name="_Toc131103941"/>
      <w:bookmarkStart w:id="30" w:name="_Toc131185086"/>
      <w:r>
        <w:t>Description of applied technology</w:t>
      </w:r>
      <w:bookmarkEnd w:id="29"/>
      <w:bookmarkEnd w:id="30"/>
    </w:p>
    <w:p w14:paraId="3E7000DD" w14:textId="77777777" w:rsidR="00765BD5" w:rsidRPr="001C35EE" w:rsidRDefault="00765BD5" w:rsidP="00765BD5">
      <w:pPr>
        <w:spacing w:before="60"/>
        <w:jc w:val="both"/>
        <w:rPr>
          <w:i/>
          <w:iCs/>
        </w:rPr>
      </w:pPr>
      <w:r>
        <w:rPr>
          <w:i/>
          <w:iCs/>
        </w:rPr>
        <w:t xml:space="preserve">Please describe the technology you will be using in your solution. What are the benefits comparing to other technologies? </w:t>
      </w:r>
    </w:p>
    <w:p w14:paraId="69DDFCFE" w14:textId="77777777" w:rsidR="00765BD5" w:rsidRPr="002720FB" w:rsidRDefault="00765BD5" w:rsidP="00765BD5"/>
    <w:p w14:paraId="150CE0E5" w14:textId="5A0637BE" w:rsidR="00765BD5" w:rsidRDefault="00765BD5" w:rsidP="00765BD5">
      <w:pPr>
        <w:pStyle w:val="Heading2"/>
      </w:pPr>
      <w:bookmarkStart w:id="31" w:name="_Hlk124344980"/>
      <w:r>
        <w:t xml:space="preserve"> </w:t>
      </w:r>
      <w:bookmarkStart w:id="32" w:name="_Toc131103942"/>
      <w:bookmarkStart w:id="33" w:name="_Toc131185087"/>
      <w:bookmarkEnd w:id="31"/>
      <w:r>
        <w:t>Graphical overview</w:t>
      </w:r>
      <w:bookmarkEnd w:id="32"/>
      <w:bookmarkEnd w:id="33"/>
      <w:r>
        <w:t xml:space="preserve"> </w:t>
      </w:r>
    </w:p>
    <w:p w14:paraId="2A1C7168" w14:textId="77777777" w:rsidR="00765BD5" w:rsidRPr="001C35EE" w:rsidRDefault="00765BD5" w:rsidP="00765BD5">
      <w:pPr>
        <w:spacing w:before="60"/>
        <w:jc w:val="both"/>
        <w:rPr>
          <w:i/>
          <w:iCs/>
        </w:rPr>
      </w:pPr>
      <w:r>
        <w:rPr>
          <w:i/>
          <w:iCs/>
        </w:rPr>
        <w:t>If applicable, please provide visual presentation of your solution.</w:t>
      </w:r>
    </w:p>
    <w:p w14:paraId="20376FCF" w14:textId="77777777" w:rsidR="00765BD5" w:rsidRPr="002720FB" w:rsidRDefault="00765BD5" w:rsidP="00765BD5"/>
    <w:p w14:paraId="04FF0D6A" w14:textId="63299186" w:rsidR="00765BD5" w:rsidRDefault="00765BD5" w:rsidP="00765BD5">
      <w:pPr>
        <w:pStyle w:val="Heading2"/>
      </w:pPr>
      <w:r>
        <w:t xml:space="preserve"> </w:t>
      </w:r>
      <w:bookmarkStart w:id="34" w:name="_Hlk126240690"/>
      <w:bookmarkStart w:id="35" w:name="_Toc131103943"/>
      <w:bookmarkStart w:id="36" w:name="_Toc131185088"/>
      <w:r>
        <w:t>Technology Readiness Level</w:t>
      </w:r>
      <w:bookmarkEnd w:id="34"/>
      <w:bookmarkEnd w:id="35"/>
      <w:bookmarkEnd w:id="36"/>
    </w:p>
    <w:p w14:paraId="47B25008" w14:textId="77777777" w:rsidR="00765BD5" w:rsidRPr="0035625B" w:rsidRDefault="00765BD5" w:rsidP="00765BD5">
      <w:pPr>
        <w:jc w:val="both"/>
        <w:rPr>
          <w:i/>
          <w:iCs/>
        </w:rPr>
      </w:pPr>
      <w:r w:rsidRPr="0035625B">
        <w:rPr>
          <w:i/>
          <w:iCs/>
        </w:rPr>
        <w:t xml:space="preserve">Please describe the starting Technology Readiness Level of the proposed solution in accordance with the </w:t>
      </w:r>
      <w:hyperlink r:id="rId15" w:history="1">
        <w:r w:rsidRPr="0035625B">
          <w:rPr>
            <w:rStyle w:val="Hyperlink"/>
            <w:i w:val="0"/>
            <w:iCs w:val="0"/>
          </w:rPr>
          <w:t>EU TRL scale</w:t>
        </w:r>
      </w:hyperlink>
      <w:r w:rsidRPr="0035625B">
        <w:rPr>
          <w:rStyle w:val="Hyperlink"/>
          <w:i w:val="0"/>
          <w:iCs w:val="0"/>
        </w:rPr>
        <w:t xml:space="preserve"> </w:t>
      </w:r>
      <w:r w:rsidRPr="0035625B">
        <w:rPr>
          <w:i/>
          <w:iCs/>
        </w:rPr>
        <w:t>and the target Technology Readiness Level.</w:t>
      </w:r>
    </w:p>
    <w:p w14:paraId="1EB52969" w14:textId="77777777" w:rsidR="00765BD5" w:rsidRDefault="00765BD5" w:rsidP="00765BD5"/>
    <w:p w14:paraId="27026734" w14:textId="77777777" w:rsidR="00765BD5" w:rsidRDefault="00765BD5" w:rsidP="00765BD5"/>
    <w:p w14:paraId="223E095D" w14:textId="77777777" w:rsidR="00765BD5" w:rsidRDefault="00765BD5" w:rsidP="00765BD5">
      <w:pPr>
        <w:pStyle w:val="Heading1"/>
      </w:pPr>
      <w:bookmarkStart w:id="37" w:name="_Toc131103944"/>
      <w:bookmarkStart w:id="38" w:name="_Toc131185089"/>
      <w:r>
        <w:t>Other aspects</w:t>
      </w:r>
      <w:bookmarkEnd w:id="37"/>
      <w:bookmarkEnd w:id="38"/>
    </w:p>
    <w:p w14:paraId="504FCCFE" w14:textId="307A63DB" w:rsidR="00765BD5" w:rsidRDefault="00765BD5" w:rsidP="00765BD5">
      <w:pPr>
        <w:pStyle w:val="Heading2"/>
      </w:pPr>
      <w:bookmarkStart w:id="39" w:name="_Toc131103945"/>
      <w:bookmarkStart w:id="40" w:name="_Toc131185090"/>
      <w:r>
        <w:t>Sustainability impact</w:t>
      </w:r>
      <w:bookmarkEnd w:id="39"/>
      <w:bookmarkEnd w:id="40"/>
    </w:p>
    <w:p w14:paraId="20780105" w14:textId="77777777" w:rsidR="00765BD5" w:rsidRPr="001C35EE" w:rsidRDefault="00765BD5" w:rsidP="00765BD5">
      <w:pPr>
        <w:jc w:val="both"/>
        <w:rPr>
          <w:i/>
          <w:iCs/>
        </w:rPr>
      </w:pPr>
      <w:r w:rsidRPr="001C35EE">
        <w:rPr>
          <w:i/>
          <w:iCs/>
        </w:rPr>
        <w:t>Describe the environmental and other sustainability impacts of the I</w:t>
      </w:r>
      <w:r>
        <w:rPr>
          <w:i/>
          <w:iCs/>
        </w:rPr>
        <w:t xml:space="preserve">nnovation </w:t>
      </w:r>
      <w:r w:rsidRPr="001C35EE">
        <w:rPr>
          <w:i/>
          <w:iCs/>
        </w:rPr>
        <w:t>D</w:t>
      </w:r>
      <w:r>
        <w:rPr>
          <w:i/>
          <w:iCs/>
        </w:rPr>
        <w:t>evelopment</w:t>
      </w:r>
      <w:r w:rsidRPr="001C35EE">
        <w:rPr>
          <w:i/>
          <w:iCs/>
        </w:rPr>
        <w:t xml:space="preserve"> in the agri-food sector. Formulate a few important KPIs, with which the impact could be measured.</w:t>
      </w:r>
    </w:p>
    <w:p w14:paraId="36CBE101" w14:textId="77777777" w:rsidR="00765BD5" w:rsidRDefault="00765BD5" w:rsidP="00765BD5"/>
    <w:p w14:paraId="42EDB461" w14:textId="10369087" w:rsidR="00765BD5" w:rsidRDefault="00765BD5" w:rsidP="00765BD5">
      <w:pPr>
        <w:pStyle w:val="Heading2"/>
      </w:pPr>
      <w:bookmarkStart w:id="41" w:name="_Toc131103946"/>
      <w:bookmarkStart w:id="42" w:name="_Toc131185091"/>
      <w:r>
        <w:t>Impact on rural areas</w:t>
      </w:r>
      <w:bookmarkEnd w:id="41"/>
      <w:bookmarkEnd w:id="42"/>
    </w:p>
    <w:p w14:paraId="342DC248" w14:textId="77777777" w:rsidR="00765BD5" w:rsidRPr="009223E7" w:rsidRDefault="00765BD5" w:rsidP="00765BD5">
      <w:pPr>
        <w:jc w:val="both"/>
        <w:rPr>
          <w:i/>
          <w:iCs/>
        </w:rPr>
      </w:pPr>
      <w:r w:rsidRPr="009223E7">
        <w:rPr>
          <w:i/>
          <w:iCs/>
        </w:rPr>
        <w:t xml:space="preserve">Describe how your project will address challenges of rural areas in your region/ country and beyond. Describe how your project is aligned with regional/ national and European policies about rural areas. Refer to the RIS3 strategy of your region if applicable. </w:t>
      </w:r>
    </w:p>
    <w:p w14:paraId="5A832437" w14:textId="77777777" w:rsidR="00765BD5" w:rsidRDefault="00765BD5" w:rsidP="00765BD5"/>
    <w:p w14:paraId="4F134926" w14:textId="77777777" w:rsidR="00560067" w:rsidRDefault="00560067" w:rsidP="00765BD5"/>
    <w:p w14:paraId="5101B203" w14:textId="57C3CEF3" w:rsidR="00765BD5" w:rsidRDefault="00765BD5" w:rsidP="00765BD5">
      <w:pPr>
        <w:pStyle w:val="Heading2"/>
      </w:pPr>
      <w:bookmarkStart w:id="43" w:name="_Toc131103947"/>
      <w:bookmarkStart w:id="44" w:name="_Toc131185092"/>
      <w:r>
        <w:lastRenderedPageBreak/>
        <w:t>Financial impact</w:t>
      </w:r>
      <w:bookmarkEnd w:id="43"/>
      <w:bookmarkEnd w:id="44"/>
    </w:p>
    <w:p w14:paraId="49170A69" w14:textId="77777777" w:rsidR="00765BD5" w:rsidRPr="001C35EE" w:rsidRDefault="00765BD5" w:rsidP="00765BD5">
      <w:pPr>
        <w:jc w:val="both"/>
        <w:rPr>
          <w:i/>
          <w:iCs/>
        </w:rPr>
      </w:pPr>
      <w:r w:rsidRPr="001C35EE">
        <w:rPr>
          <w:i/>
          <w:iCs/>
        </w:rPr>
        <w:t xml:space="preserve">Describe any relevant implication and support from public or private entities. Explain additional financial support you received from public or private resources for the development of this </w:t>
      </w:r>
      <w:r>
        <w:rPr>
          <w:i/>
          <w:iCs/>
        </w:rPr>
        <w:t>solution</w:t>
      </w:r>
      <w:r w:rsidRPr="001C35EE">
        <w:rPr>
          <w:i/>
          <w:iCs/>
        </w:rPr>
        <w:t>, and your approach to further fundraising in the future.</w:t>
      </w:r>
    </w:p>
    <w:p w14:paraId="13F73883" w14:textId="77777777" w:rsidR="00765BD5" w:rsidRDefault="00765BD5" w:rsidP="00765BD5"/>
    <w:p w14:paraId="3C3572F8" w14:textId="7D386FF7" w:rsidR="00765BD5" w:rsidRDefault="00765BD5" w:rsidP="00765BD5">
      <w:pPr>
        <w:pStyle w:val="Heading2"/>
      </w:pPr>
      <w:bookmarkStart w:id="45" w:name="_Toc131103948"/>
      <w:bookmarkStart w:id="46" w:name="_Toc131185093"/>
      <w:r>
        <w:t>Multi-actors’ involvement</w:t>
      </w:r>
      <w:bookmarkEnd w:id="45"/>
      <w:bookmarkEnd w:id="46"/>
    </w:p>
    <w:p w14:paraId="698864F0" w14:textId="77777777" w:rsidR="00765BD5" w:rsidRPr="001C35EE" w:rsidRDefault="00765BD5" w:rsidP="00765BD5">
      <w:pPr>
        <w:jc w:val="both"/>
        <w:rPr>
          <w:i/>
          <w:iCs/>
        </w:rPr>
      </w:pPr>
      <w:r w:rsidRPr="001C35EE">
        <w:rPr>
          <w:i/>
          <w:iCs/>
        </w:rPr>
        <w:t>Describe to what extent the different actors of the agri-food chain</w:t>
      </w:r>
      <w:r>
        <w:rPr>
          <w:i/>
          <w:iCs/>
        </w:rPr>
        <w:t>/end-users</w:t>
      </w:r>
      <w:r w:rsidRPr="001C35EE">
        <w:rPr>
          <w:i/>
          <w:iCs/>
        </w:rPr>
        <w:t xml:space="preserve"> are involved in the </w:t>
      </w:r>
      <w:r>
        <w:rPr>
          <w:i/>
          <w:iCs/>
        </w:rPr>
        <w:t>proposed solution</w:t>
      </w:r>
      <w:r w:rsidRPr="001C35EE">
        <w:rPr>
          <w:i/>
          <w:iCs/>
        </w:rPr>
        <w:t xml:space="preserve">. </w:t>
      </w:r>
    </w:p>
    <w:p w14:paraId="30954B04" w14:textId="77777777" w:rsidR="00765BD5" w:rsidRDefault="00765BD5" w:rsidP="00765BD5"/>
    <w:p w14:paraId="3FF180F0" w14:textId="32C8B5F4" w:rsidR="00765BD5" w:rsidRDefault="00765BD5" w:rsidP="00765BD5">
      <w:pPr>
        <w:pStyle w:val="Heading2"/>
      </w:pPr>
      <w:bookmarkStart w:id="47" w:name="_Toc131103949"/>
      <w:bookmarkStart w:id="48" w:name="_Toc131185094"/>
      <w:r>
        <w:t>Ethical issues</w:t>
      </w:r>
      <w:bookmarkEnd w:id="47"/>
      <w:bookmarkEnd w:id="48"/>
    </w:p>
    <w:p w14:paraId="2EEC438A" w14:textId="77777777" w:rsidR="00765BD5" w:rsidRPr="001C35EE" w:rsidRDefault="00765BD5" w:rsidP="00765BD5">
      <w:pPr>
        <w:jc w:val="both"/>
        <w:rPr>
          <w:i/>
          <w:iCs/>
        </w:rPr>
      </w:pPr>
      <w:r w:rsidRPr="001C35EE">
        <w:rPr>
          <w:i/>
          <w:iCs/>
        </w:rPr>
        <w:t xml:space="preserve">Describe how you will comply with European Union ethical rules/principles by following an </w:t>
      </w:r>
      <w:r>
        <w:rPr>
          <w:i/>
          <w:iCs/>
        </w:rPr>
        <w:t>“</w:t>
      </w:r>
      <w:r w:rsidRPr="001C35EE">
        <w:rPr>
          <w:i/>
          <w:iCs/>
        </w:rPr>
        <w:t>ethics by design</w:t>
      </w:r>
      <w:r>
        <w:rPr>
          <w:i/>
          <w:iCs/>
        </w:rPr>
        <w:t>”</w:t>
      </w:r>
      <w:r w:rsidRPr="001C35EE">
        <w:rPr>
          <w:i/>
          <w:iCs/>
        </w:rPr>
        <w:t xml:space="preserve">-way of working, whereby ethical and legal principles, </w:t>
      </w:r>
      <w:proofErr w:type="gramStart"/>
      <w:r w:rsidRPr="001C35EE">
        <w:rPr>
          <w:i/>
          <w:iCs/>
        </w:rPr>
        <w:t>on the basis of</w:t>
      </w:r>
      <w:proofErr w:type="gramEnd"/>
      <w:r w:rsidRPr="001C35EE">
        <w:rPr>
          <w:i/>
          <w:iCs/>
        </w:rPr>
        <w:t xml:space="preserve"> GDPR, competition law compliance, absence of data bias are implemented since the beginning of the design process. When defining the operational requirements, it is also important to </w:t>
      </w:r>
      <w:proofErr w:type="gramStart"/>
      <w:r w:rsidRPr="001C35EE">
        <w:rPr>
          <w:i/>
          <w:iCs/>
        </w:rPr>
        <w:t>take into account</w:t>
      </w:r>
      <w:proofErr w:type="gramEnd"/>
      <w:r w:rsidRPr="001C35EE">
        <w:rPr>
          <w:i/>
          <w:iCs/>
        </w:rPr>
        <w:t xml:space="preserve"> the interactions between humans and </w:t>
      </w:r>
      <w:r>
        <w:rPr>
          <w:i/>
          <w:iCs/>
        </w:rPr>
        <w:t>drone usage, in accordance with the C</w:t>
      </w:r>
      <w:r w:rsidRPr="002120EC">
        <w:rPr>
          <w:i/>
          <w:iCs/>
        </w:rPr>
        <w:t>ommission Delegated Regulation (EU) 2020/1058</w:t>
      </w:r>
      <w:r w:rsidRPr="001C35EE">
        <w:rPr>
          <w:i/>
          <w:iCs/>
        </w:rPr>
        <w:t>.</w:t>
      </w:r>
    </w:p>
    <w:p w14:paraId="38E7E27F" w14:textId="77777777" w:rsidR="00765BD5" w:rsidRDefault="00765BD5" w:rsidP="00765BD5"/>
    <w:p w14:paraId="2B34E43E" w14:textId="38D4AF29" w:rsidR="00765BD5" w:rsidRDefault="00765BD5" w:rsidP="00765BD5">
      <w:pPr>
        <w:pStyle w:val="Heading2"/>
      </w:pPr>
      <w:bookmarkStart w:id="49" w:name="_Toc131103950"/>
      <w:bookmarkStart w:id="50" w:name="_Toc131185095"/>
      <w:r>
        <w:t>Additional video material (optional)</w:t>
      </w:r>
      <w:bookmarkEnd w:id="49"/>
      <w:bookmarkEnd w:id="50"/>
    </w:p>
    <w:p w14:paraId="2724D7FF" w14:textId="77777777" w:rsidR="00765BD5" w:rsidRPr="002120EC" w:rsidRDefault="00765BD5" w:rsidP="00765BD5">
      <w:pPr>
        <w:jc w:val="both"/>
        <w:rPr>
          <w:i/>
          <w:iCs/>
        </w:rPr>
        <w:sectPr w:rsidR="00765BD5" w:rsidRPr="002120EC">
          <w:headerReference w:type="default" r:id="rId16"/>
          <w:pgSz w:w="11909" w:h="16834"/>
          <w:pgMar w:top="850" w:right="850" w:bottom="850" w:left="850" w:header="720" w:footer="412" w:gutter="0"/>
          <w:cols w:space="720"/>
        </w:sectPr>
      </w:pPr>
      <w:r w:rsidRPr="002120EC">
        <w:rPr>
          <w:i/>
          <w:iCs/>
        </w:rPr>
        <w:t>If you wish to support your application with additional video material, please provide a valid YouTube or Vimeo link, (public or unlisted) without restrictions for viewing, not longer than 5 minutes. Evaluators may choose not to take this optional video material into account during evaluation and this material will not carry additional points.</w:t>
      </w:r>
    </w:p>
    <w:p w14:paraId="64C88620" w14:textId="119D67A0" w:rsidR="00765BD5" w:rsidRDefault="00765BD5" w:rsidP="00765BD5">
      <w:pPr>
        <w:pStyle w:val="Heading1"/>
      </w:pPr>
      <w:bookmarkStart w:id="51" w:name="_Toc131103951"/>
      <w:bookmarkStart w:id="52" w:name="_Toc131185096"/>
      <w:r w:rsidRPr="00FA2F65">
        <w:lastRenderedPageBreak/>
        <w:t>Costs justification and funding</w:t>
      </w:r>
      <w:bookmarkEnd w:id="51"/>
      <w:bookmarkEnd w:id="52"/>
    </w:p>
    <w:p w14:paraId="7BCE65D1" w14:textId="77777777" w:rsidR="00765BD5" w:rsidRPr="00FA2F65" w:rsidRDefault="00765BD5" w:rsidP="00765BD5">
      <w:pPr>
        <w:pStyle w:val="Heading2"/>
      </w:pPr>
      <w:bookmarkStart w:id="53" w:name="_Toc131103952"/>
      <w:bookmarkStart w:id="54" w:name="_Toc131185097"/>
      <w:r>
        <w:t>Deliverables List</w:t>
      </w:r>
      <w:bookmarkEnd w:id="53"/>
      <w:bookmarkEnd w:id="54"/>
    </w:p>
    <w:p w14:paraId="38250E38" w14:textId="77777777" w:rsidR="00765BD5" w:rsidRDefault="00765BD5" w:rsidP="00765BD5">
      <w:pPr>
        <w:spacing w:before="60"/>
        <w:ind w:left="284" w:hanging="284"/>
        <w:jc w:val="both"/>
      </w:pPr>
    </w:p>
    <w:tbl>
      <w:tblPr>
        <w:tblStyle w:val="LightList-Accent11"/>
        <w:tblW w:w="14454" w:type="dxa"/>
        <w:jc w:val="center"/>
        <w:tblInd w:w="0" w:type="dxa"/>
        <w:tblBorders>
          <w:top w:val="single" w:sz="4" w:space="0" w:color="30455B"/>
          <w:left w:val="single" w:sz="4" w:space="0" w:color="30455B"/>
          <w:bottom w:val="single" w:sz="4" w:space="0" w:color="30455B"/>
          <w:right w:val="single" w:sz="4" w:space="0" w:color="30455B"/>
          <w:insideH w:val="single" w:sz="4" w:space="0" w:color="30455B"/>
          <w:insideV w:val="single" w:sz="4" w:space="0" w:color="30455B"/>
        </w:tblBorders>
        <w:tblLayout w:type="fixed"/>
        <w:tblLook w:val="04A0" w:firstRow="1" w:lastRow="0" w:firstColumn="1" w:lastColumn="0" w:noHBand="0" w:noVBand="1"/>
      </w:tblPr>
      <w:tblGrid>
        <w:gridCol w:w="421"/>
        <w:gridCol w:w="5670"/>
        <w:gridCol w:w="850"/>
        <w:gridCol w:w="1701"/>
        <w:gridCol w:w="1985"/>
        <w:gridCol w:w="1842"/>
        <w:gridCol w:w="1985"/>
      </w:tblGrid>
      <w:tr w:rsidR="00765BD5" w:rsidRPr="00064B7C" w14:paraId="7DD77C55" w14:textId="77777777" w:rsidTr="0056006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1" w:type="dxa"/>
            <w:shd w:val="clear" w:color="auto" w:fill="21D0B2"/>
            <w:hideMark/>
          </w:tcPr>
          <w:p w14:paraId="009F4799" w14:textId="77777777" w:rsidR="00765BD5" w:rsidRPr="00064B7C" w:rsidRDefault="00765BD5" w:rsidP="00C559D1">
            <w:pPr>
              <w:ind w:right="-109"/>
              <w:rPr>
                <w:rFonts w:ascii="Arial" w:hAnsi="Arial" w:cs="Arial"/>
                <w:lang w:val="en-GB"/>
              </w:rPr>
            </w:pPr>
            <w:r w:rsidRPr="00064B7C">
              <w:rPr>
                <w:rFonts w:ascii="Arial" w:hAnsi="Arial" w:cs="Arial"/>
                <w:lang w:val="en-GB"/>
              </w:rPr>
              <w:t>No</w:t>
            </w:r>
          </w:p>
        </w:tc>
        <w:tc>
          <w:tcPr>
            <w:tcW w:w="5670" w:type="dxa"/>
            <w:shd w:val="clear" w:color="auto" w:fill="21D0B2"/>
            <w:hideMark/>
          </w:tcPr>
          <w:p w14:paraId="798A7678" w14:textId="77777777" w:rsidR="00765BD5" w:rsidRPr="00064B7C" w:rsidRDefault="00765BD5" w:rsidP="00C559D1">
            <w:pP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GB"/>
              </w:rPr>
            </w:pPr>
            <w:r w:rsidRPr="00064B7C">
              <w:rPr>
                <w:rFonts w:ascii="Arial" w:hAnsi="Arial" w:cs="Arial"/>
                <w:lang w:val="en-GB"/>
              </w:rPr>
              <w:t>Deliverable Name/Description</w:t>
            </w:r>
          </w:p>
          <w:p w14:paraId="4FEFDB25" w14:textId="77777777" w:rsidR="00765BD5" w:rsidRPr="00064B7C" w:rsidRDefault="00765BD5" w:rsidP="00C559D1">
            <w:pPr>
              <w:cnfStyle w:val="100000000000" w:firstRow="1" w:lastRow="0" w:firstColumn="0" w:lastColumn="0" w:oddVBand="0" w:evenVBand="0" w:oddHBand="0" w:evenHBand="0" w:firstRowFirstColumn="0" w:firstRowLastColumn="0" w:lastRowFirstColumn="0" w:lastRowLastColumn="0"/>
              <w:rPr>
                <w:rFonts w:ascii="Arial" w:hAnsi="Arial" w:cs="Arial"/>
                <w:lang w:val="en-GB"/>
              </w:rPr>
            </w:pPr>
          </w:p>
        </w:tc>
        <w:tc>
          <w:tcPr>
            <w:tcW w:w="850" w:type="dxa"/>
            <w:shd w:val="clear" w:color="auto" w:fill="21D0B2"/>
            <w:hideMark/>
          </w:tcPr>
          <w:p w14:paraId="3FB70211" w14:textId="77777777" w:rsidR="00765BD5" w:rsidRPr="00064B7C" w:rsidRDefault="00765BD5" w:rsidP="00C559D1">
            <w:pPr>
              <w:ind w:right="-108"/>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064B7C">
              <w:rPr>
                <w:rFonts w:ascii="Arial" w:hAnsi="Arial" w:cs="Arial"/>
                <w:lang w:val="en-GB"/>
              </w:rPr>
              <w:t>Type</w:t>
            </w:r>
          </w:p>
        </w:tc>
        <w:tc>
          <w:tcPr>
            <w:tcW w:w="1701" w:type="dxa"/>
            <w:shd w:val="clear" w:color="auto" w:fill="21D0B2"/>
            <w:hideMark/>
          </w:tcPr>
          <w:p w14:paraId="6AD72808" w14:textId="77777777" w:rsidR="00765BD5" w:rsidRPr="00064B7C" w:rsidRDefault="00765BD5" w:rsidP="00C559D1">
            <w:pPr>
              <w:ind w:right="-138"/>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064B7C">
              <w:rPr>
                <w:rFonts w:ascii="Arial" w:hAnsi="Arial" w:cs="Arial"/>
                <w:lang w:val="en-GB"/>
              </w:rPr>
              <w:t>Delivery Date</w:t>
            </w:r>
          </w:p>
        </w:tc>
        <w:tc>
          <w:tcPr>
            <w:tcW w:w="1985" w:type="dxa"/>
            <w:shd w:val="clear" w:color="auto" w:fill="21D0B2"/>
          </w:tcPr>
          <w:p w14:paraId="5B279D49" w14:textId="77777777" w:rsidR="00765BD5" w:rsidRPr="00064B7C" w:rsidRDefault="00765BD5" w:rsidP="00C559D1">
            <w:pPr>
              <w:ind w:right="-108"/>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064B7C">
              <w:rPr>
                <w:rFonts w:ascii="Arial" w:hAnsi="Arial" w:cs="Arial"/>
                <w:lang w:val="en-GB"/>
              </w:rPr>
              <w:t>Phase</w:t>
            </w:r>
          </w:p>
        </w:tc>
        <w:tc>
          <w:tcPr>
            <w:tcW w:w="1842" w:type="dxa"/>
            <w:shd w:val="clear" w:color="auto" w:fill="21D0B2"/>
            <w:hideMark/>
          </w:tcPr>
          <w:p w14:paraId="19C9E665" w14:textId="77777777" w:rsidR="00765BD5" w:rsidRPr="00064B7C" w:rsidRDefault="00765BD5" w:rsidP="00C559D1">
            <w:pPr>
              <w:ind w:right="-108"/>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064B7C">
              <w:rPr>
                <w:rFonts w:ascii="Arial" w:hAnsi="Arial" w:cs="Arial"/>
                <w:lang w:val="en-GB"/>
              </w:rPr>
              <w:t>Overall Cost (€)</w:t>
            </w:r>
            <w:r w:rsidRPr="00064B7C">
              <w:rPr>
                <w:rStyle w:val="FootnoteReference"/>
                <w:rFonts w:ascii="Arial" w:hAnsi="Arial" w:cs="Arial"/>
                <w:lang w:val="en-GB"/>
              </w:rPr>
              <w:footnoteReference w:id="2"/>
            </w:r>
          </w:p>
        </w:tc>
        <w:tc>
          <w:tcPr>
            <w:tcW w:w="1985" w:type="dxa"/>
            <w:shd w:val="clear" w:color="auto" w:fill="21D0B2"/>
            <w:hideMark/>
          </w:tcPr>
          <w:p w14:paraId="7198613E" w14:textId="77777777" w:rsidR="00765BD5" w:rsidRPr="00064B7C" w:rsidRDefault="00765BD5" w:rsidP="00C559D1">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064B7C">
              <w:rPr>
                <w:rFonts w:ascii="Arial" w:hAnsi="Arial" w:cs="Arial"/>
                <w:lang w:val="en-GB"/>
              </w:rPr>
              <w:t>Note</w:t>
            </w:r>
          </w:p>
        </w:tc>
      </w:tr>
      <w:tr w:rsidR="00765BD5" w:rsidRPr="00064B7C" w14:paraId="71C20C35" w14:textId="77777777" w:rsidTr="005600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tcBorders>
            <w:vAlign w:val="center"/>
            <w:hideMark/>
          </w:tcPr>
          <w:p w14:paraId="4EC9CFF9" w14:textId="77777777" w:rsidR="00765BD5" w:rsidRPr="00560067" w:rsidRDefault="00765BD5" w:rsidP="00C559D1">
            <w:pPr>
              <w:rPr>
                <w:rFonts w:ascii="Arial" w:hAnsi="Arial" w:cs="Arial"/>
                <w:color w:val="30455B"/>
                <w:lang w:val="en-GB"/>
              </w:rPr>
            </w:pPr>
            <w:r w:rsidRPr="00560067">
              <w:rPr>
                <w:rFonts w:ascii="Arial" w:hAnsi="Arial" w:cs="Arial"/>
                <w:color w:val="30455B"/>
              </w:rPr>
              <w:t>1</w:t>
            </w:r>
          </w:p>
        </w:tc>
        <w:tc>
          <w:tcPr>
            <w:tcW w:w="5670" w:type="dxa"/>
            <w:tcBorders>
              <w:top w:val="none" w:sz="0" w:space="0" w:color="auto"/>
              <w:bottom w:val="none" w:sz="0" w:space="0" w:color="auto"/>
            </w:tcBorders>
            <w:vAlign w:val="center"/>
          </w:tcPr>
          <w:p w14:paraId="2F3C707B" w14:textId="77777777" w:rsidR="00765BD5" w:rsidRPr="00560067" w:rsidRDefault="00765BD5" w:rsidP="00C559D1">
            <w:pPr>
              <w:cnfStyle w:val="000000100000" w:firstRow="0" w:lastRow="0" w:firstColumn="0" w:lastColumn="0" w:oddVBand="0" w:evenVBand="0" w:oddHBand="1" w:evenHBand="0" w:firstRowFirstColumn="0" w:firstRowLastColumn="0" w:lastRowFirstColumn="0" w:lastRowLastColumn="0"/>
              <w:rPr>
                <w:rFonts w:ascii="Arial" w:hAnsi="Arial" w:cs="Arial"/>
                <w:color w:val="30455B"/>
                <w:highlight w:val="darkCyan"/>
                <w:lang w:val="en-GB"/>
              </w:rPr>
            </w:pPr>
            <w:r w:rsidRPr="00560067">
              <w:rPr>
                <w:rFonts w:ascii="Arial" w:hAnsi="Arial" w:cs="Arial"/>
                <w:color w:val="30455B"/>
              </w:rPr>
              <w:t>DESIGN - a report/deliverable that summarizes the plan for the implementation of the sub-project</w:t>
            </w:r>
          </w:p>
        </w:tc>
        <w:tc>
          <w:tcPr>
            <w:tcW w:w="850" w:type="dxa"/>
            <w:tcBorders>
              <w:top w:val="none" w:sz="0" w:space="0" w:color="auto"/>
              <w:bottom w:val="none" w:sz="0" w:space="0" w:color="auto"/>
            </w:tcBorders>
            <w:vAlign w:val="center"/>
          </w:tcPr>
          <w:p w14:paraId="3CB3DD2D" w14:textId="77777777" w:rsidR="00765BD5" w:rsidRPr="00560067" w:rsidRDefault="00765BD5" w:rsidP="00C559D1">
            <w:pPr>
              <w:cnfStyle w:val="000000100000" w:firstRow="0" w:lastRow="0" w:firstColumn="0" w:lastColumn="0" w:oddVBand="0" w:evenVBand="0" w:oddHBand="1" w:evenHBand="0" w:firstRowFirstColumn="0" w:firstRowLastColumn="0" w:lastRowFirstColumn="0" w:lastRowLastColumn="0"/>
              <w:rPr>
                <w:rFonts w:ascii="Arial" w:hAnsi="Arial" w:cs="Arial"/>
                <w:color w:val="30455B"/>
                <w:lang w:val="en-GB"/>
              </w:rPr>
            </w:pPr>
            <w:r w:rsidRPr="00560067">
              <w:rPr>
                <w:rFonts w:ascii="Arial" w:hAnsi="Arial" w:cs="Arial"/>
                <w:color w:val="30455B"/>
              </w:rPr>
              <w:t>R</w:t>
            </w:r>
            <w:r w:rsidRPr="00560067">
              <w:rPr>
                <w:rStyle w:val="FootnoteReference"/>
                <w:rFonts w:ascii="Arial" w:hAnsi="Arial" w:cs="Arial"/>
                <w:color w:val="30455B"/>
              </w:rPr>
              <w:footnoteReference w:id="3"/>
            </w:r>
          </w:p>
        </w:tc>
        <w:tc>
          <w:tcPr>
            <w:tcW w:w="1701" w:type="dxa"/>
            <w:tcBorders>
              <w:top w:val="none" w:sz="0" w:space="0" w:color="auto"/>
              <w:bottom w:val="none" w:sz="0" w:space="0" w:color="auto"/>
            </w:tcBorders>
            <w:vAlign w:val="center"/>
          </w:tcPr>
          <w:p w14:paraId="5B38CD8E" w14:textId="77777777" w:rsidR="00765BD5" w:rsidRPr="00560067" w:rsidRDefault="00765BD5" w:rsidP="00C559D1">
            <w:pPr>
              <w:cnfStyle w:val="000000100000" w:firstRow="0" w:lastRow="0" w:firstColumn="0" w:lastColumn="0" w:oddVBand="0" w:evenVBand="0" w:oddHBand="1" w:evenHBand="0" w:firstRowFirstColumn="0" w:firstRowLastColumn="0" w:lastRowFirstColumn="0" w:lastRowLastColumn="0"/>
              <w:rPr>
                <w:rFonts w:ascii="Arial" w:hAnsi="Arial" w:cs="Arial"/>
                <w:color w:val="30455B"/>
                <w:lang w:val="en-GB"/>
              </w:rPr>
            </w:pPr>
            <w:r w:rsidRPr="00560067">
              <w:rPr>
                <w:rFonts w:ascii="Arial" w:hAnsi="Arial" w:cs="Arial"/>
                <w:color w:val="30455B"/>
              </w:rPr>
              <w:t>M02</w:t>
            </w:r>
          </w:p>
        </w:tc>
        <w:tc>
          <w:tcPr>
            <w:tcW w:w="1985" w:type="dxa"/>
            <w:tcBorders>
              <w:top w:val="none" w:sz="0" w:space="0" w:color="auto"/>
              <w:bottom w:val="none" w:sz="0" w:space="0" w:color="auto"/>
            </w:tcBorders>
            <w:vAlign w:val="center"/>
          </w:tcPr>
          <w:p w14:paraId="2D32A1FF" w14:textId="77777777" w:rsidR="00765BD5" w:rsidRPr="00560067" w:rsidRDefault="00765BD5" w:rsidP="00C559D1">
            <w:pPr>
              <w:cnfStyle w:val="000000100000" w:firstRow="0" w:lastRow="0" w:firstColumn="0" w:lastColumn="0" w:oddVBand="0" w:evenVBand="0" w:oddHBand="1" w:evenHBand="0" w:firstRowFirstColumn="0" w:firstRowLastColumn="0" w:lastRowFirstColumn="0" w:lastRowLastColumn="0"/>
              <w:rPr>
                <w:rFonts w:ascii="Arial" w:hAnsi="Arial" w:cs="Arial"/>
                <w:color w:val="30455B"/>
                <w:lang w:val="en-GB"/>
              </w:rPr>
            </w:pPr>
            <w:r w:rsidRPr="00560067">
              <w:rPr>
                <w:rFonts w:ascii="Arial" w:hAnsi="Arial" w:cs="Arial"/>
                <w:color w:val="30455B"/>
              </w:rPr>
              <w:t>DESIGN</w:t>
            </w:r>
          </w:p>
        </w:tc>
        <w:tc>
          <w:tcPr>
            <w:tcW w:w="1842" w:type="dxa"/>
            <w:tcBorders>
              <w:top w:val="none" w:sz="0" w:space="0" w:color="auto"/>
              <w:bottom w:val="none" w:sz="0" w:space="0" w:color="auto"/>
            </w:tcBorders>
            <w:vAlign w:val="center"/>
          </w:tcPr>
          <w:p w14:paraId="0A7D6C36" w14:textId="77777777" w:rsidR="00765BD5" w:rsidRPr="00560067" w:rsidRDefault="00765BD5" w:rsidP="00C559D1">
            <w:pPr>
              <w:cnfStyle w:val="000000100000" w:firstRow="0" w:lastRow="0" w:firstColumn="0" w:lastColumn="0" w:oddVBand="0" w:evenVBand="0" w:oddHBand="1" w:evenHBand="0" w:firstRowFirstColumn="0" w:firstRowLastColumn="0" w:lastRowFirstColumn="0" w:lastRowLastColumn="0"/>
              <w:rPr>
                <w:rFonts w:ascii="Arial" w:hAnsi="Arial" w:cs="Arial"/>
                <w:color w:val="30455B"/>
                <w:lang w:val="en-GB"/>
              </w:rPr>
            </w:pPr>
          </w:p>
        </w:tc>
        <w:tc>
          <w:tcPr>
            <w:tcW w:w="1985" w:type="dxa"/>
            <w:tcBorders>
              <w:top w:val="none" w:sz="0" w:space="0" w:color="auto"/>
              <w:bottom w:val="none" w:sz="0" w:space="0" w:color="auto"/>
              <w:right w:val="none" w:sz="0" w:space="0" w:color="auto"/>
            </w:tcBorders>
            <w:vAlign w:val="center"/>
          </w:tcPr>
          <w:p w14:paraId="08AD0C6B" w14:textId="77777777" w:rsidR="00765BD5" w:rsidRPr="00560067" w:rsidRDefault="00765BD5" w:rsidP="00C559D1">
            <w:pPr>
              <w:cnfStyle w:val="000000100000" w:firstRow="0" w:lastRow="0" w:firstColumn="0" w:lastColumn="0" w:oddVBand="0" w:evenVBand="0" w:oddHBand="1" w:evenHBand="0" w:firstRowFirstColumn="0" w:firstRowLastColumn="0" w:lastRowFirstColumn="0" w:lastRowLastColumn="0"/>
              <w:rPr>
                <w:rFonts w:ascii="Arial" w:hAnsi="Arial" w:cs="Arial"/>
                <w:color w:val="30455B"/>
                <w:lang w:val="en-GB"/>
              </w:rPr>
            </w:pPr>
            <w:r w:rsidRPr="00560067">
              <w:rPr>
                <w:rFonts w:ascii="Arial" w:hAnsi="Arial" w:cs="Arial"/>
                <w:color w:val="30455B"/>
              </w:rPr>
              <w:t>Cannot exceed 30% of the overall budget</w:t>
            </w:r>
            <w:r w:rsidRPr="00560067">
              <w:rPr>
                <w:rStyle w:val="FootnoteReference"/>
                <w:rFonts w:ascii="Arial" w:hAnsi="Arial" w:cs="Arial"/>
                <w:color w:val="30455B"/>
              </w:rPr>
              <w:footnoteReference w:id="4"/>
            </w:r>
          </w:p>
        </w:tc>
      </w:tr>
      <w:tr w:rsidR="00765BD5" w:rsidRPr="00064B7C" w14:paraId="10CEC127" w14:textId="77777777" w:rsidTr="00560067">
        <w:trPr>
          <w:jc w:val="center"/>
        </w:trPr>
        <w:tc>
          <w:tcPr>
            <w:tcW w:w="421" w:type="dxa"/>
            <w:vAlign w:val="center"/>
            <w:hideMark/>
          </w:tcPr>
          <w:p w14:paraId="3C5B34F5" w14:textId="77777777" w:rsidR="00765BD5" w:rsidRPr="00560067" w:rsidRDefault="00765BD5" w:rsidP="00C559D1">
            <w:pPr>
              <w:cnfStyle w:val="001000000000" w:firstRow="0" w:lastRow="0" w:firstColumn="1" w:lastColumn="0" w:oddVBand="0" w:evenVBand="0" w:oddHBand="0" w:evenHBand="0" w:firstRowFirstColumn="0" w:firstRowLastColumn="0" w:lastRowFirstColumn="0" w:lastRowLastColumn="0"/>
              <w:rPr>
                <w:rFonts w:ascii="Arial" w:hAnsi="Arial" w:cs="Arial"/>
                <w:color w:val="30455B"/>
                <w:lang w:val="en-GB"/>
              </w:rPr>
            </w:pPr>
            <w:r w:rsidRPr="00560067">
              <w:rPr>
                <w:rFonts w:ascii="Arial" w:hAnsi="Arial" w:cs="Arial"/>
                <w:color w:val="30455B"/>
              </w:rPr>
              <w:t>2</w:t>
            </w:r>
          </w:p>
        </w:tc>
        <w:tc>
          <w:tcPr>
            <w:tcW w:w="5670" w:type="dxa"/>
            <w:vAlign w:val="center"/>
          </w:tcPr>
          <w:p w14:paraId="120B5D78" w14:textId="77777777" w:rsidR="00765BD5" w:rsidRPr="00560067" w:rsidRDefault="00765BD5" w:rsidP="00C559D1">
            <w:pPr>
              <w:rPr>
                <w:rFonts w:ascii="Arial" w:hAnsi="Arial" w:cs="Arial"/>
                <w:color w:val="30455B"/>
                <w:lang w:val="en-GB"/>
              </w:rPr>
            </w:pPr>
            <w:r w:rsidRPr="00560067">
              <w:rPr>
                <w:rFonts w:ascii="Arial" w:hAnsi="Arial" w:cs="Arial"/>
                <w:color w:val="30455B"/>
              </w:rPr>
              <w:t>DEVELOPMENT - a report/deliverable that summarizes the results of the experiment development.</w:t>
            </w:r>
          </w:p>
        </w:tc>
        <w:tc>
          <w:tcPr>
            <w:tcW w:w="850" w:type="dxa"/>
            <w:vAlign w:val="center"/>
          </w:tcPr>
          <w:p w14:paraId="590D7C7D" w14:textId="77777777" w:rsidR="00765BD5" w:rsidRPr="00560067" w:rsidRDefault="00765BD5" w:rsidP="00C559D1">
            <w:pPr>
              <w:rPr>
                <w:rFonts w:ascii="Arial" w:hAnsi="Arial" w:cs="Arial"/>
                <w:color w:val="30455B"/>
                <w:lang w:val="en-GB"/>
              </w:rPr>
            </w:pPr>
            <w:r w:rsidRPr="00560067">
              <w:rPr>
                <w:rFonts w:ascii="Arial" w:hAnsi="Arial" w:cs="Arial"/>
                <w:color w:val="30455B"/>
              </w:rPr>
              <w:t>R</w:t>
            </w:r>
          </w:p>
        </w:tc>
        <w:tc>
          <w:tcPr>
            <w:tcW w:w="1701" w:type="dxa"/>
            <w:vAlign w:val="center"/>
          </w:tcPr>
          <w:p w14:paraId="756DB494" w14:textId="77777777" w:rsidR="00765BD5" w:rsidRPr="00560067" w:rsidRDefault="00765BD5" w:rsidP="00C559D1">
            <w:pPr>
              <w:rPr>
                <w:rFonts w:ascii="Arial" w:hAnsi="Arial" w:cs="Arial"/>
                <w:color w:val="30455B"/>
                <w:lang w:val="en-GB"/>
              </w:rPr>
            </w:pPr>
            <w:r w:rsidRPr="00560067">
              <w:rPr>
                <w:rFonts w:ascii="Arial" w:hAnsi="Arial" w:cs="Arial"/>
                <w:color w:val="30455B"/>
              </w:rPr>
              <w:t>M09</w:t>
            </w:r>
          </w:p>
        </w:tc>
        <w:tc>
          <w:tcPr>
            <w:tcW w:w="1985" w:type="dxa"/>
            <w:vAlign w:val="center"/>
          </w:tcPr>
          <w:p w14:paraId="0CB5848F" w14:textId="77777777" w:rsidR="00765BD5" w:rsidRPr="00560067" w:rsidRDefault="00765BD5" w:rsidP="00C559D1">
            <w:pPr>
              <w:rPr>
                <w:rFonts w:ascii="Arial" w:hAnsi="Arial" w:cs="Arial"/>
                <w:color w:val="30455B"/>
                <w:lang w:val="en-GB"/>
              </w:rPr>
            </w:pPr>
            <w:r w:rsidRPr="00560067">
              <w:rPr>
                <w:rFonts w:ascii="Arial" w:hAnsi="Arial" w:cs="Arial"/>
                <w:color w:val="30455B"/>
              </w:rPr>
              <w:t>DEVELOPMENT</w:t>
            </w:r>
          </w:p>
        </w:tc>
        <w:tc>
          <w:tcPr>
            <w:tcW w:w="1842" w:type="dxa"/>
            <w:vAlign w:val="center"/>
          </w:tcPr>
          <w:p w14:paraId="2AAB1FEB" w14:textId="77777777" w:rsidR="00765BD5" w:rsidRPr="00560067" w:rsidRDefault="00765BD5" w:rsidP="00C559D1">
            <w:pPr>
              <w:rPr>
                <w:rFonts w:ascii="Arial" w:hAnsi="Arial" w:cs="Arial"/>
                <w:color w:val="30455B"/>
                <w:lang w:val="en-GB"/>
              </w:rPr>
            </w:pPr>
          </w:p>
        </w:tc>
        <w:tc>
          <w:tcPr>
            <w:tcW w:w="1985" w:type="dxa"/>
            <w:vAlign w:val="center"/>
          </w:tcPr>
          <w:p w14:paraId="01F4362B" w14:textId="77777777" w:rsidR="00765BD5" w:rsidRPr="00560067" w:rsidRDefault="00765BD5" w:rsidP="00C559D1">
            <w:pPr>
              <w:rPr>
                <w:rFonts w:ascii="Arial" w:hAnsi="Arial" w:cs="Arial"/>
                <w:color w:val="30455B"/>
                <w:lang w:val="en-GB"/>
              </w:rPr>
            </w:pPr>
            <w:r w:rsidRPr="00560067">
              <w:rPr>
                <w:rFonts w:ascii="Arial" w:hAnsi="Arial" w:cs="Arial"/>
                <w:color w:val="30455B"/>
              </w:rPr>
              <w:t>Cannot exceed 50% of the overall budget</w:t>
            </w:r>
            <w:r w:rsidRPr="00560067">
              <w:rPr>
                <w:rStyle w:val="FootnoteReference"/>
                <w:rFonts w:ascii="Arial" w:hAnsi="Arial" w:cs="Arial"/>
                <w:color w:val="30455B"/>
              </w:rPr>
              <w:footnoteReference w:id="5"/>
            </w:r>
          </w:p>
        </w:tc>
      </w:tr>
      <w:tr w:rsidR="00765BD5" w:rsidRPr="00064B7C" w14:paraId="6FD4A7D2" w14:textId="77777777" w:rsidTr="005600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tcBorders>
            <w:vAlign w:val="center"/>
            <w:hideMark/>
          </w:tcPr>
          <w:p w14:paraId="66D4AB1E" w14:textId="77777777" w:rsidR="00765BD5" w:rsidRPr="00560067" w:rsidRDefault="00765BD5" w:rsidP="00C559D1">
            <w:pPr>
              <w:rPr>
                <w:rFonts w:ascii="Arial" w:hAnsi="Arial" w:cs="Arial"/>
                <w:color w:val="30455B"/>
                <w:lang w:val="en-GB"/>
              </w:rPr>
            </w:pPr>
            <w:r w:rsidRPr="00560067">
              <w:rPr>
                <w:rFonts w:ascii="Arial" w:hAnsi="Arial" w:cs="Arial"/>
                <w:color w:val="30455B"/>
              </w:rPr>
              <w:t>3</w:t>
            </w:r>
          </w:p>
        </w:tc>
        <w:tc>
          <w:tcPr>
            <w:tcW w:w="5670" w:type="dxa"/>
            <w:tcBorders>
              <w:top w:val="none" w:sz="0" w:space="0" w:color="auto"/>
              <w:bottom w:val="none" w:sz="0" w:space="0" w:color="auto"/>
            </w:tcBorders>
            <w:vAlign w:val="center"/>
          </w:tcPr>
          <w:p w14:paraId="07B5865A" w14:textId="77777777" w:rsidR="00765BD5" w:rsidRPr="00560067" w:rsidRDefault="00765BD5" w:rsidP="00C559D1">
            <w:pPr>
              <w:cnfStyle w:val="000000100000" w:firstRow="0" w:lastRow="0" w:firstColumn="0" w:lastColumn="0" w:oddVBand="0" w:evenVBand="0" w:oddHBand="1" w:evenHBand="0" w:firstRowFirstColumn="0" w:firstRowLastColumn="0" w:lastRowFirstColumn="0" w:lastRowLastColumn="0"/>
              <w:rPr>
                <w:rFonts w:ascii="Arial" w:hAnsi="Arial" w:cs="Arial"/>
                <w:color w:val="30455B"/>
                <w:lang w:val="en-GB"/>
              </w:rPr>
            </w:pPr>
            <w:r w:rsidRPr="00560067">
              <w:rPr>
                <w:rFonts w:ascii="Arial" w:hAnsi="Arial" w:cs="Arial"/>
                <w:color w:val="30455B"/>
              </w:rPr>
              <w:t>MARKET - a report/deliverable that summarizes the market associated activities (even the ones performed along the sub-project’s development)</w:t>
            </w:r>
          </w:p>
        </w:tc>
        <w:tc>
          <w:tcPr>
            <w:tcW w:w="850" w:type="dxa"/>
            <w:tcBorders>
              <w:top w:val="none" w:sz="0" w:space="0" w:color="auto"/>
              <w:bottom w:val="none" w:sz="0" w:space="0" w:color="auto"/>
            </w:tcBorders>
            <w:vAlign w:val="center"/>
          </w:tcPr>
          <w:p w14:paraId="59EFE61D" w14:textId="77777777" w:rsidR="00765BD5" w:rsidRPr="00560067" w:rsidRDefault="00765BD5" w:rsidP="00C559D1">
            <w:pPr>
              <w:cnfStyle w:val="000000100000" w:firstRow="0" w:lastRow="0" w:firstColumn="0" w:lastColumn="0" w:oddVBand="0" w:evenVBand="0" w:oddHBand="1" w:evenHBand="0" w:firstRowFirstColumn="0" w:firstRowLastColumn="0" w:lastRowFirstColumn="0" w:lastRowLastColumn="0"/>
              <w:rPr>
                <w:rFonts w:ascii="Arial" w:hAnsi="Arial" w:cs="Arial"/>
                <w:color w:val="30455B"/>
                <w:lang w:val="en-GB"/>
              </w:rPr>
            </w:pPr>
            <w:r w:rsidRPr="00560067">
              <w:rPr>
                <w:rFonts w:ascii="Arial" w:hAnsi="Arial" w:cs="Arial"/>
                <w:color w:val="30455B"/>
              </w:rPr>
              <w:t>R</w:t>
            </w:r>
          </w:p>
        </w:tc>
        <w:tc>
          <w:tcPr>
            <w:tcW w:w="1701" w:type="dxa"/>
            <w:tcBorders>
              <w:top w:val="none" w:sz="0" w:space="0" w:color="auto"/>
              <w:bottom w:val="none" w:sz="0" w:space="0" w:color="auto"/>
            </w:tcBorders>
            <w:vAlign w:val="center"/>
          </w:tcPr>
          <w:p w14:paraId="635BC1F2" w14:textId="77777777" w:rsidR="00765BD5" w:rsidRPr="00560067" w:rsidRDefault="00765BD5" w:rsidP="00C559D1">
            <w:pPr>
              <w:cnfStyle w:val="000000100000" w:firstRow="0" w:lastRow="0" w:firstColumn="0" w:lastColumn="0" w:oddVBand="0" w:evenVBand="0" w:oddHBand="1" w:evenHBand="0" w:firstRowFirstColumn="0" w:firstRowLastColumn="0" w:lastRowFirstColumn="0" w:lastRowLastColumn="0"/>
              <w:rPr>
                <w:rFonts w:ascii="Arial" w:hAnsi="Arial" w:cs="Arial"/>
                <w:color w:val="30455B"/>
                <w:lang w:val="en-GB"/>
              </w:rPr>
            </w:pPr>
            <w:r w:rsidRPr="00560067">
              <w:rPr>
                <w:rFonts w:ascii="Arial" w:hAnsi="Arial" w:cs="Arial"/>
                <w:color w:val="30455B"/>
              </w:rPr>
              <w:t>M12</w:t>
            </w:r>
          </w:p>
        </w:tc>
        <w:tc>
          <w:tcPr>
            <w:tcW w:w="1985" w:type="dxa"/>
            <w:tcBorders>
              <w:top w:val="none" w:sz="0" w:space="0" w:color="auto"/>
              <w:bottom w:val="none" w:sz="0" w:space="0" w:color="auto"/>
            </w:tcBorders>
            <w:vAlign w:val="center"/>
          </w:tcPr>
          <w:p w14:paraId="522C51D5" w14:textId="77777777" w:rsidR="00765BD5" w:rsidRPr="00560067" w:rsidRDefault="00765BD5" w:rsidP="00C559D1">
            <w:pPr>
              <w:cnfStyle w:val="000000100000" w:firstRow="0" w:lastRow="0" w:firstColumn="0" w:lastColumn="0" w:oddVBand="0" w:evenVBand="0" w:oddHBand="1" w:evenHBand="0" w:firstRowFirstColumn="0" w:firstRowLastColumn="0" w:lastRowFirstColumn="0" w:lastRowLastColumn="0"/>
              <w:rPr>
                <w:rFonts w:ascii="Arial" w:hAnsi="Arial" w:cs="Arial"/>
                <w:color w:val="30455B"/>
                <w:lang w:val="en-GB"/>
              </w:rPr>
            </w:pPr>
            <w:r w:rsidRPr="00560067">
              <w:rPr>
                <w:rFonts w:ascii="Arial" w:hAnsi="Arial" w:cs="Arial"/>
                <w:color w:val="30455B"/>
              </w:rPr>
              <w:t>MARKET</w:t>
            </w:r>
          </w:p>
        </w:tc>
        <w:tc>
          <w:tcPr>
            <w:tcW w:w="1842" w:type="dxa"/>
            <w:tcBorders>
              <w:top w:val="none" w:sz="0" w:space="0" w:color="auto"/>
              <w:bottom w:val="none" w:sz="0" w:space="0" w:color="auto"/>
            </w:tcBorders>
            <w:vAlign w:val="center"/>
          </w:tcPr>
          <w:p w14:paraId="094C27F5" w14:textId="77777777" w:rsidR="00765BD5" w:rsidRPr="00560067" w:rsidRDefault="00765BD5" w:rsidP="00C559D1">
            <w:pPr>
              <w:cnfStyle w:val="000000100000" w:firstRow="0" w:lastRow="0" w:firstColumn="0" w:lastColumn="0" w:oddVBand="0" w:evenVBand="0" w:oddHBand="1" w:evenHBand="0" w:firstRowFirstColumn="0" w:firstRowLastColumn="0" w:lastRowFirstColumn="0" w:lastRowLastColumn="0"/>
              <w:rPr>
                <w:rFonts w:ascii="Arial" w:hAnsi="Arial" w:cs="Arial"/>
                <w:color w:val="30455B"/>
                <w:lang w:val="en-GB"/>
              </w:rPr>
            </w:pPr>
          </w:p>
        </w:tc>
        <w:tc>
          <w:tcPr>
            <w:tcW w:w="1985" w:type="dxa"/>
            <w:tcBorders>
              <w:top w:val="none" w:sz="0" w:space="0" w:color="auto"/>
              <w:bottom w:val="none" w:sz="0" w:space="0" w:color="auto"/>
              <w:right w:val="none" w:sz="0" w:space="0" w:color="auto"/>
            </w:tcBorders>
            <w:vAlign w:val="center"/>
          </w:tcPr>
          <w:p w14:paraId="49A591BC" w14:textId="77777777" w:rsidR="00765BD5" w:rsidRPr="00560067" w:rsidRDefault="00765BD5" w:rsidP="00C559D1">
            <w:pPr>
              <w:cnfStyle w:val="000000100000" w:firstRow="0" w:lastRow="0" w:firstColumn="0" w:lastColumn="0" w:oddVBand="0" w:evenVBand="0" w:oddHBand="1" w:evenHBand="0" w:firstRowFirstColumn="0" w:firstRowLastColumn="0" w:lastRowFirstColumn="0" w:lastRowLastColumn="0"/>
              <w:rPr>
                <w:rFonts w:ascii="Arial" w:hAnsi="Arial" w:cs="Arial"/>
                <w:color w:val="30455B"/>
                <w:lang w:val="en-GB"/>
              </w:rPr>
            </w:pPr>
            <w:r w:rsidRPr="00560067">
              <w:rPr>
                <w:rFonts w:ascii="Arial" w:hAnsi="Arial" w:cs="Arial"/>
                <w:color w:val="30455B"/>
              </w:rPr>
              <w:t>Cannot exceed 20% of the overall budget</w:t>
            </w:r>
            <w:r w:rsidRPr="00560067">
              <w:rPr>
                <w:rStyle w:val="FootnoteReference"/>
                <w:rFonts w:ascii="Arial" w:hAnsi="Arial" w:cs="Arial"/>
                <w:color w:val="30455B"/>
              </w:rPr>
              <w:footnoteReference w:id="6"/>
            </w:r>
          </w:p>
        </w:tc>
      </w:tr>
      <w:tr w:rsidR="00765BD5" w:rsidRPr="00064B7C" w14:paraId="0C9E197B" w14:textId="77777777" w:rsidTr="00560067">
        <w:trPr>
          <w:trHeight w:val="557"/>
          <w:jc w:val="center"/>
        </w:trPr>
        <w:tc>
          <w:tcPr>
            <w:cnfStyle w:val="001000000000" w:firstRow="0" w:lastRow="0" w:firstColumn="1" w:lastColumn="0" w:oddVBand="0" w:evenVBand="0" w:oddHBand="0" w:evenHBand="0" w:firstRowFirstColumn="0" w:firstRowLastColumn="0" w:lastRowFirstColumn="0" w:lastRowLastColumn="0"/>
            <w:tcW w:w="10627" w:type="dxa"/>
            <w:gridSpan w:val="5"/>
            <w:vAlign w:val="center"/>
          </w:tcPr>
          <w:p w14:paraId="4C370AEA" w14:textId="77777777" w:rsidR="00765BD5" w:rsidRPr="00560067" w:rsidRDefault="00765BD5" w:rsidP="00C559D1">
            <w:pPr>
              <w:rPr>
                <w:rFonts w:ascii="Arial" w:hAnsi="Arial" w:cs="Arial"/>
                <w:color w:val="30455B"/>
                <w:lang w:val="en-GB"/>
              </w:rPr>
            </w:pPr>
            <w:r w:rsidRPr="00560067">
              <w:rPr>
                <w:rFonts w:ascii="Arial" w:hAnsi="Arial" w:cs="Arial"/>
                <w:color w:val="30455B"/>
              </w:rPr>
              <w:t>Total Deliverables Cost</w:t>
            </w:r>
          </w:p>
        </w:tc>
        <w:tc>
          <w:tcPr>
            <w:tcW w:w="1842" w:type="dxa"/>
            <w:vAlign w:val="center"/>
          </w:tcPr>
          <w:p w14:paraId="76AA94F0" w14:textId="77777777" w:rsidR="00765BD5" w:rsidRPr="00560067" w:rsidRDefault="00765BD5" w:rsidP="00C559D1">
            <w:pPr>
              <w:cnfStyle w:val="000000000000" w:firstRow="0" w:lastRow="0" w:firstColumn="0" w:lastColumn="0" w:oddVBand="0" w:evenVBand="0" w:oddHBand="0" w:evenHBand="0" w:firstRowFirstColumn="0" w:firstRowLastColumn="0" w:lastRowFirstColumn="0" w:lastRowLastColumn="0"/>
              <w:rPr>
                <w:rFonts w:ascii="Arial" w:hAnsi="Arial" w:cs="Arial"/>
                <w:color w:val="30455B"/>
                <w:lang w:val="en-GB"/>
              </w:rPr>
            </w:pPr>
          </w:p>
        </w:tc>
        <w:tc>
          <w:tcPr>
            <w:tcW w:w="1985" w:type="dxa"/>
            <w:vAlign w:val="center"/>
            <w:hideMark/>
          </w:tcPr>
          <w:p w14:paraId="0920A48A" w14:textId="77777777" w:rsidR="00765BD5" w:rsidRPr="00560067" w:rsidRDefault="00765BD5" w:rsidP="00C559D1">
            <w:pPr>
              <w:cnfStyle w:val="000000000000" w:firstRow="0" w:lastRow="0" w:firstColumn="0" w:lastColumn="0" w:oddVBand="0" w:evenVBand="0" w:oddHBand="0" w:evenHBand="0" w:firstRowFirstColumn="0" w:firstRowLastColumn="0" w:lastRowFirstColumn="0" w:lastRowLastColumn="0"/>
              <w:rPr>
                <w:rFonts w:ascii="Arial" w:hAnsi="Arial" w:cs="Arial"/>
                <w:color w:val="30455B"/>
                <w:lang w:val="en-GB"/>
              </w:rPr>
            </w:pPr>
            <w:r w:rsidRPr="00560067">
              <w:rPr>
                <w:rFonts w:ascii="Arial" w:hAnsi="Arial" w:cs="Arial"/>
                <w:color w:val="30455B"/>
              </w:rPr>
              <w:t>100%</w:t>
            </w:r>
          </w:p>
          <w:p w14:paraId="44550498" w14:textId="77777777" w:rsidR="00765BD5" w:rsidRPr="00560067" w:rsidRDefault="00765BD5" w:rsidP="00C559D1">
            <w:pPr>
              <w:cnfStyle w:val="000000000000" w:firstRow="0" w:lastRow="0" w:firstColumn="0" w:lastColumn="0" w:oddVBand="0" w:evenVBand="0" w:oddHBand="0" w:evenHBand="0" w:firstRowFirstColumn="0" w:firstRowLastColumn="0" w:lastRowFirstColumn="0" w:lastRowLastColumn="0"/>
              <w:rPr>
                <w:rFonts w:ascii="Arial" w:hAnsi="Arial" w:cs="Arial"/>
                <w:color w:val="30455B"/>
                <w:lang w:val="en-GB"/>
              </w:rPr>
            </w:pPr>
          </w:p>
        </w:tc>
      </w:tr>
    </w:tbl>
    <w:p w14:paraId="28444A7E" w14:textId="77777777" w:rsidR="00765BD5" w:rsidRPr="00FA2F65" w:rsidRDefault="00765BD5" w:rsidP="00765BD5">
      <w:pPr>
        <w:spacing w:before="60"/>
        <w:ind w:left="284" w:hanging="284"/>
        <w:jc w:val="both"/>
      </w:pPr>
    </w:p>
    <w:p w14:paraId="5EEA9033" w14:textId="77777777" w:rsidR="00765BD5" w:rsidRDefault="00765BD5" w:rsidP="00765BD5">
      <w:pPr>
        <w:rPr>
          <w:sz w:val="20"/>
          <w:szCs w:val="20"/>
        </w:rPr>
      </w:pPr>
    </w:p>
    <w:p w14:paraId="67AAD8DB" w14:textId="77777777" w:rsidR="00765BD5" w:rsidRDefault="00765BD5" w:rsidP="00765BD5">
      <w:bookmarkStart w:id="55" w:name="_Toc123208905"/>
    </w:p>
    <w:p w14:paraId="204E2BB8" w14:textId="77777777" w:rsidR="00765BD5" w:rsidRDefault="00765BD5" w:rsidP="00765BD5">
      <w:pPr>
        <w:sectPr w:rsidR="00765BD5" w:rsidSect="00FA2F65">
          <w:pgSz w:w="16834" w:h="11909" w:orient="landscape"/>
          <w:pgMar w:top="851" w:right="851" w:bottom="851" w:left="851" w:header="720" w:footer="414" w:gutter="0"/>
          <w:cols w:space="720"/>
        </w:sectPr>
      </w:pPr>
    </w:p>
    <w:p w14:paraId="1AF28FD3" w14:textId="30552502" w:rsidR="00765BD5" w:rsidRDefault="00765BD5" w:rsidP="00765BD5">
      <w:pPr>
        <w:pStyle w:val="Heading2"/>
      </w:pPr>
      <w:bookmarkStart w:id="56" w:name="_Toc131103953"/>
      <w:bookmarkStart w:id="57" w:name="_Toc131185098"/>
      <w:bookmarkEnd w:id="55"/>
      <w:r w:rsidRPr="00FA2F65">
        <w:lastRenderedPageBreak/>
        <w:t>Budget and cost justification</w:t>
      </w:r>
      <w:bookmarkEnd w:id="56"/>
      <w:bookmarkEnd w:id="57"/>
    </w:p>
    <w:p w14:paraId="66846319" w14:textId="77777777" w:rsidR="00765BD5" w:rsidRDefault="00765BD5" w:rsidP="00765BD5">
      <w:pPr>
        <w:jc w:val="both"/>
      </w:pPr>
      <w:r w:rsidRPr="00FA2F65">
        <w:t xml:space="preserve">Note that all costs must be entered in EUR currency, in the full amount, e.g., </w:t>
      </w:r>
      <w:r>
        <w:t>50</w:t>
      </w:r>
      <w:r w:rsidRPr="00FA2F65">
        <w:t>,000.00 EUR. VAT is not eligible per</w:t>
      </w:r>
      <w:r>
        <w:t xml:space="preserve"> Horizon Europe</w:t>
      </w:r>
      <w:r w:rsidRPr="00FA2F65">
        <w:t xml:space="preserve"> rules.  </w:t>
      </w:r>
    </w:p>
    <w:p w14:paraId="7FDAA0ED" w14:textId="77777777" w:rsidR="00765BD5" w:rsidRDefault="00765BD5" w:rsidP="00765BD5">
      <w:pPr>
        <w:jc w:val="both"/>
      </w:pPr>
    </w:p>
    <w:tbl>
      <w:tblPr>
        <w:tblW w:w="9092" w:type="dxa"/>
        <w:tblInd w:w="-5" w:type="dxa"/>
        <w:tblBorders>
          <w:top w:val="single" w:sz="4" w:space="0" w:color="30455B"/>
          <w:left w:val="single" w:sz="4" w:space="0" w:color="30455B"/>
          <w:bottom w:val="single" w:sz="4" w:space="0" w:color="30455B"/>
          <w:right w:val="single" w:sz="4" w:space="0" w:color="30455B"/>
          <w:insideH w:val="single" w:sz="4" w:space="0" w:color="30455B"/>
          <w:insideV w:val="single" w:sz="4" w:space="0" w:color="30455B"/>
        </w:tblBorders>
        <w:tblLayout w:type="fixed"/>
        <w:tblLook w:val="01E0" w:firstRow="1" w:lastRow="1" w:firstColumn="1" w:lastColumn="1" w:noHBand="0" w:noVBand="0"/>
      </w:tblPr>
      <w:tblGrid>
        <w:gridCol w:w="2410"/>
        <w:gridCol w:w="6682"/>
      </w:tblGrid>
      <w:tr w:rsidR="00765BD5" w:rsidRPr="00330036" w14:paraId="3214691C" w14:textId="77777777" w:rsidTr="00560067">
        <w:trPr>
          <w:trHeight w:val="410"/>
        </w:trPr>
        <w:tc>
          <w:tcPr>
            <w:tcW w:w="2410" w:type="dxa"/>
            <w:shd w:val="clear" w:color="auto" w:fill="21D0B2"/>
            <w:hideMark/>
          </w:tcPr>
          <w:p w14:paraId="015CA50E" w14:textId="77777777" w:rsidR="00765BD5" w:rsidRPr="00330036" w:rsidRDefault="00765BD5" w:rsidP="00C559D1">
            <w:pPr>
              <w:spacing w:before="60" w:after="60"/>
              <w:rPr>
                <w:b/>
                <w:bCs/>
                <w:color w:val="FFFFFF"/>
              </w:rPr>
            </w:pPr>
            <w:r w:rsidRPr="00330036">
              <w:rPr>
                <w:b/>
                <w:bCs/>
                <w:color w:val="FFFFFF"/>
              </w:rPr>
              <w:t>Budget</w:t>
            </w:r>
          </w:p>
        </w:tc>
        <w:tc>
          <w:tcPr>
            <w:tcW w:w="6682" w:type="dxa"/>
            <w:shd w:val="clear" w:color="auto" w:fill="21D0B2"/>
          </w:tcPr>
          <w:p w14:paraId="5A34AE6D" w14:textId="77777777" w:rsidR="00765BD5" w:rsidRPr="00330036" w:rsidRDefault="00765BD5" w:rsidP="00C559D1">
            <w:pPr>
              <w:spacing w:before="60" w:after="60"/>
              <w:jc w:val="center"/>
              <w:rPr>
                <w:b/>
                <w:bCs/>
                <w:color w:val="FFFFFF"/>
              </w:rPr>
            </w:pPr>
            <w:r>
              <w:rPr>
                <w:b/>
                <w:bCs/>
                <w:color w:val="FFFFFF"/>
              </w:rPr>
              <w:t>Applicant</w:t>
            </w:r>
          </w:p>
        </w:tc>
      </w:tr>
      <w:tr w:rsidR="00765BD5" w:rsidRPr="00330036" w14:paraId="24D359FF" w14:textId="77777777" w:rsidTr="00560067">
        <w:trPr>
          <w:trHeight w:val="410"/>
        </w:trPr>
        <w:tc>
          <w:tcPr>
            <w:tcW w:w="2410" w:type="dxa"/>
            <w:shd w:val="clear" w:color="auto" w:fill="21D0B2"/>
            <w:hideMark/>
          </w:tcPr>
          <w:p w14:paraId="5411307C" w14:textId="77777777" w:rsidR="00765BD5" w:rsidRPr="00330036" w:rsidRDefault="00765BD5" w:rsidP="00C559D1">
            <w:pPr>
              <w:spacing w:before="60" w:after="60"/>
              <w:jc w:val="right"/>
              <w:rPr>
                <w:b/>
                <w:bCs/>
                <w:color w:val="FFFFFF"/>
              </w:rPr>
            </w:pPr>
            <w:r w:rsidRPr="00330036">
              <w:rPr>
                <w:b/>
                <w:bCs/>
                <w:color w:val="FFFFFF"/>
              </w:rPr>
              <w:t>Personnel Cost</w:t>
            </w:r>
            <w:r w:rsidRPr="00330036">
              <w:rPr>
                <w:rStyle w:val="FootnoteReference"/>
                <w:b/>
                <w:bCs/>
                <w:color w:val="FFFFFF"/>
              </w:rPr>
              <w:footnoteReference w:id="7"/>
            </w:r>
          </w:p>
        </w:tc>
        <w:tc>
          <w:tcPr>
            <w:tcW w:w="6682" w:type="dxa"/>
          </w:tcPr>
          <w:p w14:paraId="327DF2AB" w14:textId="77777777" w:rsidR="00765BD5" w:rsidRPr="00330036" w:rsidRDefault="00765BD5" w:rsidP="00C559D1">
            <w:pPr>
              <w:spacing w:before="60" w:after="60"/>
              <w:jc w:val="center"/>
              <w:rPr>
                <w:b/>
                <w:bCs/>
              </w:rPr>
            </w:pPr>
          </w:p>
        </w:tc>
      </w:tr>
      <w:tr w:rsidR="00765BD5" w:rsidRPr="00330036" w14:paraId="6982B46F" w14:textId="77777777" w:rsidTr="00560067">
        <w:trPr>
          <w:trHeight w:val="410"/>
        </w:trPr>
        <w:tc>
          <w:tcPr>
            <w:tcW w:w="2410" w:type="dxa"/>
            <w:shd w:val="clear" w:color="auto" w:fill="21D0B2"/>
            <w:hideMark/>
          </w:tcPr>
          <w:p w14:paraId="5B30573D" w14:textId="77777777" w:rsidR="00765BD5" w:rsidRPr="00330036" w:rsidRDefault="00765BD5" w:rsidP="00C559D1">
            <w:pPr>
              <w:spacing w:before="60" w:after="60"/>
              <w:jc w:val="right"/>
              <w:rPr>
                <w:b/>
                <w:bCs/>
                <w:color w:val="FFFFFF"/>
              </w:rPr>
            </w:pPr>
            <w:r w:rsidRPr="00330036">
              <w:rPr>
                <w:b/>
                <w:bCs/>
                <w:color w:val="FFFFFF"/>
              </w:rPr>
              <w:t>Travel Cost</w:t>
            </w:r>
            <w:r w:rsidRPr="00330036">
              <w:rPr>
                <w:rStyle w:val="FootnoteReference"/>
                <w:b/>
                <w:bCs/>
                <w:color w:val="FFFFFF"/>
              </w:rPr>
              <w:footnoteReference w:id="8"/>
            </w:r>
          </w:p>
        </w:tc>
        <w:tc>
          <w:tcPr>
            <w:tcW w:w="6682" w:type="dxa"/>
          </w:tcPr>
          <w:p w14:paraId="688FA390" w14:textId="77777777" w:rsidR="00765BD5" w:rsidRPr="00330036" w:rsidRDefault="00765BD5" w:rsidP="00C559D1">
            <w:pPr>
              <w:spacing w:before="60" w:after="60"/>
              <w:jc w:val="center"/>
              <w:rPr>
                <w:b/>
                <w:bCs/>
              </w:rPr>
            </w:pPr>
          </w:p>
        </w:tc>
      </w:tr>
      <w:tr w:rsidR="00765BD5" w:rsidRPr="00330036" w14:paraId="0AB5D6BB" w14:textId="77777777" w:rsidTr="00560067">
        <w:trPr>
          <w:trHeight w:val="410"/>
        </w:trPr>
        <w:tc>
          <w:tcPr>
            <w:tcW w:w="2410" w:type="dxa"/>
            <w:shd w:val="clear" w:color="auto" w:fill="21D0B2"/>
            <w:hideMark/>
          </w:tcPr>
          <w:p w14:paraId="56510075" w14:textId="77777777" w:rsidR="00765BD5" w:rsidRPr="00330036" w:rsidRDefault="00765BD5" w:rsidP="00C559D1">
            <w:pPr>
              <w:spacing w:before="60" w:after="60"/>
              <w:jc w:val="right"/>
              <w:rPr>
                <w:b/>
                <w:bCs/>
                <w:color w:val="FFFFFF"/>
              </w:rPr>
            </w:pPr>
            <w:r w:rsidRPr="00330036">
              <w:rPr>
                <w:b/>
                <w:bCs/>
                <w:color w:val="FFFFFF"/>
              </w:rPr>
              <w:t>Equipment Cost</w:t>
            </w:r>
            <w:r w:rsidRPr="00330036">
              <w:rPr>
                <w:rStyle w:val="FootnoteReference"/>
                <w:b/>
                <w:bCs/>
                <w:color w:val="FFFFFF"/>
              </w:rPr>
              <w:footnoteReference w:id="9"/>
            </w:r>
            <w:r w:rsidRPr="00330036">
              <w:rPr>
                <w:b/>
                <w:bCs/>
                <w:color w:val="FFFFFF"/>
              </w:rPr>
              <w:t xml:space="preserve"> </w:t>
            </w:r>
          </w:p>
        </w:tc>
        <w:tc>
          <w:tcPr>
            <w:tcW w:w="6682" w:type="dxa"/>
          </w:tcPr>
          <w:p w14:paraId="7C8B6530" w14:textId="77777777" w:rsidR="00765BD5" w:rsidRPr="00330036" w:rsidRDefault="00765BD5" w:rsidP="00C559D1">
            <w:pPr>
              <w:spacing w:before="60" w:after="60"/>
              <w:jc w:val="center"/>
              <w:rPr>
                <w:b/>
                <w:bCs/>
              </w:rPr>
            </w:pPr>
          </w:p>
        </w:tc>
      </w:tr>
      <w:tr w:rsidR="00765BD5" w:rsidRPr="00330036" w14:paraId="1590F8B7" w14:textId="77777777" w:rsidTr="00560067">
        <w:trPr>
          <w:trHeight w:val="298"/>
        </w:trPr>
        <w:tc>
          <w:tcPr>
            <w:tcW w:w="2410" w:type="dxa"/>
            <w:shd w:val="clear" w:color="auto" w:fill="21D0B2"/>
            <w:hideMark/>
          </w:tcPr>
          <w:p w14:paraId="7CFB73CF" w14:textId="77777777" w:rsidR="00765BD5" w:rsidRPr="00330036" w:rsidRDefault="00765BD5" w:rsidP="00C559D1">
            <w:pPr>
              <w:spacing w:before="60" w:after="60"/>
              <w:ind w:left="-108"/>
              <w:jc w:val="right"/>
              <w:rPr>
                <w:b/>
                <w:bCs/>
                <w:color w:val="FFFFFF"/>
              </w:rPr>
            </w:pPr>
            <w:r w:rsidRPr="00330036">
              <w:rPr>
                <w:b/>
                <w:bCs/>
                <w:color w:val="FFFFFF"/>
              </w:rPr>
              <w:t>Other goods</w:t>
            </w:r>
            <w:r w:rsidRPr="00330036">
              <w:rPr>
                <w:b/>
                <w:bCs/>
                <w:color w:val="FFFFFF" w:themeColor="background1"/>
              </w:rPr>
              <w:t>/</w:t>
            </w:r>
            <w:r w:rsidRPr="00330036">
              <w:rPr>
                <w:b/>
                <w:bCs/>
                <w:color w:val="FFFFFF"/>
              </w:rPr>
              <w:t>services</w:t>
            </w:r>
          </w:p>
        </w:tc>
        <w:tc>
          <w:tcPr>
            <w:tcW w:w="6682" w:type="dxa"/>
          </w:tcPr>
          <w:p w14:paraId="5596CF06" w14:textId="77777777" w:rsidR="00765BD5" w:rsidRPr="00330036" w:rsidRDefault="00765BD5" w:rsidP="00C559D1">
            <w:pPr>
              <w:spacing w:before="60" w:after="60"/>
              <w:jc w:val="center"/>
              <w:rPr>
                <w:b/>
                <w:bCs/>
              </w:rPr>
            </w:pPr>
          </w:p>
        </w:tc>
      </w:tr>
      <w:tr w:rsidR="00765BD5" w:rsidRPr="00330036" w14:paraId="03A4B230" w14:textId="77777777" w:rsidTr="00560067">
        <w:trPr>
          <w:trHeight w:val="410"/>
        </w:trPr>
        <w:tc>
          <w:tcPr>
            <w:tcW w:w="2410" w:type="dxa"/>
            <w:shd w:val="clear" w:color="auto" w:fill="21D0B2"/>
            <w:hideMark/>
          </w:tcPr>
          <w:p w14:paraId="75A24EA8" w14:textId="77777777" w:rsidR="00765BD5" w:rsidRPr="00330036" w:rsidRDefault="00765BD5" w:rsidP="00C559D1">
            <w:pPr>
              <w:spacing w:before="60" w:after="60"/>
              <w:jc w:val="right"/>
              <w:rPr>
                <w:b/>
                <w:bCs/>
                <w:color w:val="FFFFFF"/>
              </w:rPr>
            </w:pPr>
            <w:r w:rsidRPr="00330036">
              <w:rPr>
                <w:b/>
                <w:bCs/>
                <w:color w:val="FFFFFF"/>
              </w:rPr>
              <w:t>Subcontracting</w:t>
            </w:r>
            <w:r w:rsidRPr="00330036">
              <w:rPr>
                <w:rStyle w:val="FootnoteReference"/>
                <w:b/>
                <w:bCs/>
                <w:color w:val="FFFFFF"/>
              </w:rPr>
              <w:footnoteReference w:id="10"/>
            </w:r>
          </w:p>
        </w:tc>
        <w:tc>
          <w:tcPr>
            <w:tcW w:w="6682" w:type="dxa"/>
          </w:tcPr>
          <w:p w14:paraId="6EB07C7D" w14:textId="77777777" w:rsidR="00765BD5" w:rsidRPr="00330036" w:rsidRDefault="00765BD5" w:rsidP="00C559D1">
            <w:pPr>
              <w:spacing w:before="60" w:after="60"/>
              <w:jc w:val="center"/>
              <w:rPr>
                <w:b/>
                <w:bCs/>
              </w:rPr>
            </w:pPr>
          </w:p>
        </w:tc>
      </w:tr>
      <w:tr w:rsidR="00765BD5" w:rsidRPr="00330036" w14:paraId="45C39991" w14:textId="77777777" w:rsidTr="00560067">
        <w:trPr>
          <w:trHeight w:val="410"/>
        </w:trPr>
        <w:tc>
          <w:tcPr>
            <w:tcW w:w="2410" w:type="dxa"/>
            <w:shd w:val="clear" w:color="auto" w:fill="21D0B2"/>
          </w:tcPr>
          <w:p w14:paraId="605488C4" w14:textId="77777777" w:rsidR="00765BD5" w:rsidRPr="00330036" w:rsidRDefault="00765BD5" w:rsidP="00C559D1">
            <w:pPr>
              <w:spacing w:before="60" w:after="60"/>
              <w:jc w:val="right"/>
              <w:rPr>
                <w:b/>
                <w:bCs/>
                <w:color w:val="FFFFFF"/>
              </w:rPr>
            </w:pPr>
            <w:r w:rsidRPr="00330036">
              <w:rPr>
                <w:b/>
                <w:bCs/>
                <w:color w:val="FFFFFF"/>
              </w:rPr>
              <w:t>Indirect costs</w:t>
            </w:r>
            <w:r w:rsidRPr="00330036">
              <w:rPr>
                <w:rStyle w:val="FootnoteReference"/>
                <w:b/>
                <w:bCs/>
                <w:color w:val="FFFFFF"/>
              </w:rPr>
              <w:footnoteReference w:id="11"/>
            </w:r>
          </w:p>
        </w:tc>
        <w:tc>
          <w:tcPr>
            <w:tcW w:w="6682" w:type="dxa"/>
          </w:tcPr>
          <w:p w14:paraId="260FC349" w14:textId="77777777" w:rsidR="00765BD5" w:rsidRPr="00330036" w:rsidRDefault="00765BD5" w:rsidP="00C559D1">
            <w:pPr>
              <w:spacing w:before="60" w:after="60"/>
              <w:jc w:val="center"/>
              <w:rPr>
                <w:b/>
                <w:bCs/>
              </w:rPr>
            </w:pPr>
          </w:p>
        </w:tc>
      </w:tr>
      <w:tr w:rsidR="00765BD5" w:rsidRPr="00330036" w14:paraId="00E2AD63" w14:textId="77777777" w:rsidTr="00560067">
        <w:trPr>
          <w:trHeight w:val="410"/>
        </w:trPr>
        <w:tc>
          <w:tcPr>
            <w:tcW w:w="2410" w:type="dxa"/>
            <w:shd w:val="clear" w:color="auto" w:fill="21D0B2"/>
            <w:hideMark/>
          </w:tcPr>
          <w:p w14:paraId="7BE7258A" w14:textId="77777777" w:rsidR="00765BD5" w:rsidRPr="00330036" w:rsidRDefault="00765BD5" w:rsidP="00C559D1">
            <w:pPr>
              <w:spacing w:before="60" w:after="60"/>
              <w:jc w:val="right"/>
              <w:rPr>
                <w:b/>
                <w:bCs/>
                <w:color w:val="FFFFFF"/>
              </w:rPr>
            </w:pPr>
            <w:r w:rsidRPr="00330036">
              <w:rPr>
                <w:b/>
                <w:bCs/>
                <w:color w:val="FFFFFF"/>
              </w:rPr>
              <w:t>Total Cost</w:t>
            </w:r>
            <w:r w:rsidRPr="00330036">
              <w:rPr>
                <w:rStyle w:val="FootnoteReference"/>
                <w:b/>
                <w:bCs/>
                <w:color w:val="FFFFFF"/>
              </w:rPr>
              <w:footnoteReference w:id="12"/>
            </w:r>
          </w:p>
        </w:tc>
        <w:tc>
          <w:tcPr>
            <w:tcW w:w="6682" w:type="dxa"/>
          </w:tcPr>
          <w:p w14:paraId="6D98257A" w14:textId="77777777" w:rsidR="00765BD5" w:rsidRPr="00330036" w:rsidRDefault="00765BD5" w:rsidP="00C559D1">
            <w:pPr>
              <w:spacing w:before="60" w:after="60"/>
              <w:jc w:val="center"/>
              <w:rPr>
                <w:b/>
                <w:bCs/>
              </w:rPr>
            </w:pPr>
          </w:p>
        </w:tc>
      </w:tr>
    </w:tbl>
    <w:p w14:paraId="13227061" w14:textId="77777777" w:rsidR="00765BD5" w:rsidRPr="00FA2F65" w:rsidRDefault="00765BD5" w:rsidP="00765BD5">
      <w:pPr>
        <w:jc w:val="both"/>
      </w:pPr>
    </w:p>
    <w:p w14:paraId="2B3E02AC" w14:textId="77777777" w:rsidR="00765BD5" w:rsidRDefault="00765BD5" w:rsidP="00765BD5"/>
    <w:p w14:paraId="04F93FC4" w14:textId="77777777" w:rsidR="00765BD5" w:rsidRDefault="00765BD5" w:rsidP="00765BD5"/>
    <w:p w14:paraId="690FF1AB" w14:textId="77777777" w:rsidR="00765BD5" w:rsidRDefault="00765BD5" w:rsidP="00765BD5"/>
    <w:p w14:paraId="679E09A5" w14:textId="0292C334" w:rsidR="003A0C7B" w:rsidRDefault="003A0C7B" w:rsidP="00765BD5"/>
    <w:sectPr w:rsidR="003A0C7B" w:rsidSect="00765BD5">
      <w:headerReference w:type="default" r:id="rId17"/>
      <w:pgSz w:w="11909" w:h="16834"/>
      <w:pgMar w:top="850" w:right="850" w:bottom="850" w:left="850" w:header="720"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3537C" w14:textId="77777777" w:rsidR="0054770C" w:rsidRDefault="0054770C">
      <w:pPr>
        <w:spacing w:line="240" w:lineRule="auto"/>
      </w:pPr>
      <w:r>
        <w:separator/>
      </w:r>
    </w:p>
  </w:endnote>
  <w:endnote w:type="continuationSeparator" w:id="0">
    <w:p w14:paraId="3691894F" w14:textId="77777777" w:rsidR="0054770C" w:rsidRDefault="005477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93F3" w14:textId="6671585D" w:rsidR="00F47FAC" w:rsidRDefault="0062681F">
    <w:pPr>
      <w:pBdr>
        <w:top w:val="nil"/>
        <w:left w:val="nil"/>
        <w:bottom w:val="nil"/>
        <w:right w:val="nil"/>
        <w:between w:val="nil"/>
      </w:pBdr>
      <w:tabs>
        <w:tab w:val="center" w:pos="4680"/>
        <w:tab w:val="right" w:pos="9360"/>
      </w:tabs>
      <w:spacing w:line="240" w:lineRule="auto"/>
      <w:jc w:val="right"/>
    </w:pPr>
    <w:r>
      <w:fldChar w:fldCharType="begin"/>
    </w:r>
    <w:r>
      <w:instrText>PAGE</w:instrText>
    </w:r>
    <w:r>
      <w:fldChar w:fldCharType="separate"/>
    </w:r>
    <w:r w:rsidR="006900FF">
      <w:rPr>
        <w:noProof/>
      </w:rPr>
      <w:t>2</w:t>
    </w:r>
    <w:r>
      <w:fldChar w:fldCharType="end"/>
    </w:r>
  </w:p>
  <w:p w14:paraId="5010BF7F" w14:textId="77777777" w:rsidR="00F47FAC" w:rsidRDefault="00F47FAC">
    <w:pPr>
      <w:pBdr>
        <w:top w:val="nil"/>
        <w:left w:val="nil"/>
        <w:bottom w:val="nil"/>
        <w:right w:val="nil"/>
        <w:between w:val="nil"/>
      </w:pBdr>
      <w:tabs>
        <w:tab w:val="center" w:pos="4680"/>
        <w:tab w:val="right" w:pos="9360"/>
      </w:tabs>
      <w:spacing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56F8F" w14:textId="77777777" w:rsidR="00F47FAC" w:rsidRDefault="0062681F">
    <w:pPr>
      <w:pBdr>
        <w:top w:val="nil"/>
        <w:left w:val="nil"/>
        <w:bottom w:val="nil"/>
        <w:right w:val="nil"/>
        <w:between w:val="nil"/>
      </w:pBdr>
      <w:tabs>
        <w:tab w:val="center" w:pos="4680"/>
        <w:tab w:val="right" w:pos="9360"/>
      </w:tabs>
      <w:spacing w:line="240" w:lineRule="auto"/>
      <w:jc w:val="right"/>
      <w:rPr>
        <w:sz w:val="20"/>
        <w:szCs w:val="20"/>
      </w:rPr>
    </w:pPr>
    <w:r>
      <w:rPr>
        <w:sz w:val="20"/>
        <w:szCs w:val="20"/>
      </w:rPr>
      <w:fldChar w:fldCharType="begin"/>
    </w:r>
    <w:r>
      <w:rPr>
        <w:sz w:val="20"/>
        <w:szCs w:val="20"/>
      </w:rPr>
      <w:instrText>PAGE</w:instrText>
    </w:r>
    <w:r>
      <w:rPr>
        <w:sz w:val="20"/>
        <w:szCs w:val="20"/>
      </w:rPr>
      <w:fldChar w:fldCharType="separate"/>
    </w:r>
    <w:r w:rsidR="008D1284">
      <w:rPr>
        <w:noProof/>
        <w:sz w:val="20"/>
        <w:szCs w:val="20"/>
      </w:rPr>
      <w:t>7</w:t>
    </w:r>
    <w:r>
      <w:rPr>
        <w:sz w:val="20"/>
        <w:szCs w:val="20"/>
      </w:rPr>
      <w:fldChar w:fldCharType="end"/>
    </w:r>
  </w:p>
  <w:p w14:paraId="4D45A43B" w14:textId="77777777" w:rsidR="00F47FAC" w:rsidRDefault="00F47FAC">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33592" w14:textId="77777777" w:rsidR="00F47FAC" w:rsidRDefault="00F47FA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B2330" w14:textId="77777777" w:rsidR="0054770C" w:rsidRDefault="0054770C">
      <w:pPr>
        <w:spacing w:line="240" w:lineRule="auto"/>
      </w:pPr>
      <w:r>
        <w:separator/>
      </w:r>
    </w:p>
  </w:footnote>
  <w:footnote w:type="continuationSeparator" w:id="0">
    <w:p w14:paraId="0B31C0E9" w14:textId="77777777" w:rsidR="0054770C" w:rsidRDefault="0054770C">
      <w:pPr>
        <w:spacing w:line="240" w:lineRule="auto"/>
      </w:pPr>
      <w:r>
        <w:continuationSeparator/>
      </w:r>
    </w:p>
  </w:footnote>
  <w:footnote w:id="1">
    <w:p w14:paraId="7B0A567E" w14:textId="5B162C6C" w:rsidR="00F374FD" w:rsidRPr="00F374FD" w:rsidRDefault="00F374FD" w:rsidP="008D23FD">
      <w:pPr>
        <w:jc w:val="both"/>
      </w:pPr>
      <w:r>
        <w:rPr>
          <w:rStyle w:val="FootnoteReference"/>
        </w:rPr>
        <w:footnoteRef/>
      </w:r>
      <w:r>
        <w:t xml:space="preserve"> </w:t>
      </w:r>
      <w:r w:rsidRPr="00F374FD">
        <w:rPr>
          <w:lang w:val="en-US"/>
        </w:rPr>
        <w:t xml:space="preserve">In case VAT is not eligible according </w:t>
      </w:r>
      <w:r w:rsidRPr="008D23FD">
        <w:rPr>
          <w:lang w:val="en-US"/>
        </w:rPr>
        <w:t>to the national</w:t>
      </w:r>
      <w:r w:rsidRPr="00F374FD">
        <w:rPr>
          <w:lang w:val="en-US"/>
        </w:rPr>
        <w:t xml:space="preserve"> legislation, </w:t>
      </w:r>
      <w:r>
        <w:rPr>
          <w:lang w:val="en-US"/>
        </w:rPr>
        <w:t>a</w:t>
      </w:r>
      <w:r w:rsidRPr="00F374FD">
        <w:rPr>
          <w:lang w:val="en-US"/>
        </w:rPr>
        <w:t xml:space="preserve"> </w:t>
      </w:r>
      <w:r w:rsidRPr="008D23FD">
        <w:t>registration number from the respective national authority (National business registry, Commercial court or similar) must be provided.</w:t>
      </w:r>
    </w:p>
  </w:footnote>
  <w:footnote w:id="2">
    <w:p w14:paraId="23B71CCE" w14:textId="77777777" w:rsidR="00765BD5" w:rsidRPr="00560067" w:rsidRDefault="00765BD5" w:rsidP="00765BD5">
      <w:pPr>
        <w:pStyle w:val="FootnoteText"/>
        <w:rPr>
          <w:color w:val="30455B"/>
          <w:sz w:val="18"/>
          <w:szCs w:val="18"/>
        </w:rPr>
      </w:pPr>
      <w:r w:rsidRPr="00560067">
        <w:rPr>
          <w:rStyle w:val="FootnoteReference"/>
          <w:color w:val="30455B"/>
          <w:sz w:val="18"/>
          <w:szCs w:val="18"/>
        </w:rPr>
        <w:footnoteRef/>
      </w:r>
      <w:r w:rsidRPr="00560067">
        <w:rPr>
          <w:color w:val="30455B"/>
          <w:sz w:val="18"/>
          <w:szCs w:val="18"/>
        </w:rPr>
        <w:t xml:space="preserve"> It includes the overall costs associated with the respective deliverable (personnel, travel, equipment, other, subcontracting and indirect costs) in </w:t>
      </w:r>
      <w:proofErr w:type="gramStart"/>
      <w:r w:rsidRPr="00560067">
        <w:rPr>
          <w:color w:val="30455B"/>
          <w:sz w:val="18"/>
          <w:szCs w:val="18"/>
        </w:rPr>
        <w:t>Euros</w:t>
      </w:r>
      <w:proofErr w:type="gramEnd"/>
    </w:p>
  </w:footnote>
  <w:footnote w:id="3">
    <w:p w14:paraId="42D8C761" w14:textId="77777777" w:rsidR="00765BD5" w:rsidRPr="00560067" w:rsidRDefault="00765BD5" w:rsidP="00765BD5">
      <w:pPr>
        <w:pStyle w:val="FootnoteText"/>
        <w:tabs>
          <w:tab w:val="left" w:pos="8870"/>
        </w:tabs>
        <w:rPr>
          <w:color w:val="30455B"/>
        </w:rPr>
      </w:pPr>
      <w:r w:rsidRPr="00560067">
        <w:rPr>
          <w:rStyle w:val="FootnoteReference"/>
          <w:color w:val="30455B"/>
          <w:sz w:val="18"/>
          <w:szCs w:val="18"/>
        </w:rPr>
        <w:footnoteRef/>
      </w:r>
      <w:r w:rsidRPr="00560067">
        <w:rPr>
          <w:color w:val="30455B"/>
          <w:sz w:val="18"/>
          <w:szCs w:val="18"/>
        </w:rPr>
        <w:t xml:space="preserve"> R - report</w:t>
      </w:r>
      <w:r w:rsidRPr="00560067">
        <w:rPr>
          <w:rFonts w:ascii="Arial Narrow" w:hAnsi="Arial Narrow"/>
          <w:color w:val="30455B"/>
        </w:rPr>
        <w:tab/>
      </w:r>
    </w:p>
  </w:footnote>
  <w:footnote w:id="4">
    <w:p w14:paraId="1165A517" w14:textId="77777777" w:rsidR="00765BD5" w:rsidRPr="00560067" w:rsidRDefault="00765BD5" w:rsidP="00765BD5">
      <w:pPr>
        <w:pStyle w:val="FootnoteText"/>
        <w:rPr>
          <w:color w:val="30455B"/>
          <w:sz w:val="18"/>
          <w:szCs w:val="18"/>
          <w:lang w:val="en-US"/>
        </w:rPr>
      </w:pPr>
      <w:r w:rsidRPr="00560067">
        <w:rPr>
          <w:rStyle w:val="FootnoteReference"/>
          <w:color w:val="30455B"/>
          <w:sz w:val="18"/>
          <w:szCs w:val="18"/>
        </w:rPr>
        <w:footnoteRef/>
      </w:r>
      <w:r w:rsidRPr="00560067">
        <w:rPr>
          <w:color w:val="30455B"/>
          <w:sz w:val="18"/>
          <w:szCs w:val="18"/>
        </w:rPr>
        <w:t xml:space="preserve"> The overall cost of Deliverable No. 1 DESIGN can be up to 15,000 EUR.</w:t>
      </w:r>
    </w:p>
  </w:footnote>
  <w:footnote w:id="5">
    <w:p w14:paraId="037B1676" w14:textId="77777777" w:rsidR="00765BD5" w:rsidRPr="00560067" w:rsidRDefault="00765BD5" w:rsidP="00765BD5">
      <w:pPr>
        <w:rPr>
          <w:color w:val="30455B"/>
          <w:sz w:val="18"/>
          <w:szCs w:val="18"/>
        </w:rPr>
      </w:pPr>
      <w:r w:rsidRPr="00560067">
        <w:rPr>
          <w:rStyle w:val="FootnoteReference"/>
          <w:color w:val="30455B"/>
          <w:sz w:val="18"/>
          <w:szCs w:val="18"/>
        </w:rPr>
        <w:footnoteRef/>
      </w:r>
      <w:r w:rsidRPr="00560067">
        <w:rPr>
          <w:color w:val="30455B"/>
          <w:sz w:val="18"/>
          <w:szCs w:val="18"/>
        </w:rPr>
        <w:t xml:space="preserve"> The overall cost of Deliverable No. 2 DEVELOPMENT can be up to 25,000 EUR.</w:t>
      </w:r>
    </w:p>
  </w:footnote>
  <w:footnote w:id="6">
    <w:p w14:paraId="24195BB3" w14:textId="77777777" w:rsidR="00765BD5" w:rsidRPr="00560067" w:rsidRDefault="00765BD5" w:rsidP="00765BD5">
      <w:pPr>
        <w:rPr>
          <w:color w:val="30455B"/>
          <w:sz w:val="18"/>
          <w:szCs w:val="18"/>
        </w:rPr>
      </w:pPr>
      <w:r w:rsidRPr="00560067">
        <w:rPr>
          <w:rStyle w:val="FootnoteReference"/>
          <w:color w:val="30455B"/>
          <w:sz w:val="18"/>
          <w:szCs w:val="18"/>
        </w:rPr>
        <w:footnoteRef/>
      </w:r>
      <w:r w:rsidRPr="00560067">
        <w:rPr>
          <w:color w:val="30455B"/>
          <w:sz w:val="18"/>
          <w:szCs w:val="18"/>
        </w:rPr>
        <w:t xml:space="preserve"> The overall cost of Deliverable No. 3 MARKET can be up to 10,000 EUR.</w:t>
      </w:r>
    </w:p>
    <w:p w14:paraId="7BDFA9A8" w14:textId="77777777" w:rsidR="00765BD5" w:rsidRPr="00064B7C" w:rsidRDefault="00765BD5" w:rsidP="00765BD5">
      <w:pPr>
        <w:pStyle w:val="FootnoteText"/>
        <w:rPr>
          <w:lang w:val="en-US"/>
        </w:rPr>
      </w:pPr>
    </w:p>
  </w:footnote>
  <w:footnote w:id="7">
    <w:p w14:paraId="4E7C84BF" w14:textId="77777777" w:rsidR="00765BD5" w:rsidRPr="00560067" w:rsidRDefault="00765BD5" w:rsidP="00765BD5">
      <w:pPr>
        <w:pStyle w:val="FootnoteText"/>
        <w:rPr>
          <w:color w:val="30455B"/>
          <w:sz w:val="18"/>
          <w:szCs w:val="18"/>
          <w:lang w:val="en-US"/>
        </w:rPr>
      </w:pPr>
      <w:r w:rsidRPr="00560067">
        <w:rPr>
          <w:rStyle w:val="FootnoteReference"/>
          <w:color w:val="30455B"/>
          <w:sz w:val="18"/>
          <w:szCs w:val="18"/>
        </w:rPr>
        <w:footnoteRef/>
      </w:r>
      <w:r w:rsidRPr="00560067">
        <w:rPr>
          <w:color w:val="30455B"/>
          <w:sz w:val="18"/>
          <w:szCs w:val="18"/>
        </w:rPr>
        <w:t xml:space="preserve"> Cost of the personnel realizing the deliverables.</w:t>
      </w:r>
    </w:p>
  </w:footnote>
  <w:footnote w:id="8">
    <w:p w14:paraId="19FD70D3" w14:textId="77777777" w:rsidR="00765BD5" w:rsidRPr="00560067" w:rsidRDefault="00765BD5" w:rsidP="00765BD5">
      <w:pPr>
        <w:pStyle w:val="FootnoteText"/>
        <w:ind w:left="284" w:hanging="284"/>
        <w:rPr>
          <w:color w:val="30455B"/>
          <w:sz w:val="18"/>
          <w:szCs w:val="18"/>
          <w:lang w:val="en-US"/>
        </w:rPr>
      </w:pPr>
      <w:r w:rsidRPr="00560067">
        <w:rPr>
          <w:rStyle w:val="FootnoteReference"/>
          <w:color w:val="30455B"/>
          <w:sz w:val="18"/>
          <w:szCs w:val="18"/>
        </w:rPr>
        <w:footnoteRef/>
      </w:r>
      <w:r w:rsidRPr="00560067">
        <w:rPr>
          <w:color w:val="30455B"/>
          <w:sz w:val="18"/>
          <w:szCs w:val="18"/>
          <w:lang w:val="en-US"/>
        </w:rPr>
        <w:t xml:space="preserve"> Travel costs necessary for the execution of the sub-project.</w:t>
      </w:r>
    </w:p>
  </w:footnote>
  <w:footnote w:id="9">
    <w:p w14:paraId="2ADE1589" w14:textId="77777777" w:rsidR="00765BD5" w:rsidRPr="00560067" w:rsidRDefault="00765BD5" w:rsidP="00765BD5">
      <w:pPr>
        <w:pStyle w:val="FootnoteText"/>
        <w:rPr>
          <w:color w:val="30455B"/>
          <w:sz w:val="18"/>
          <w:szCs w:val="18"/>
          <w:lang w:val="en-US"/>
        </w:rPr>
      </w:pPr>
      <w:r w:rsidRPr="00560067">
        <w:rPr>
          <w:rStyle w:val="FootnoteReference"/>
          <w:color w:val="30455B"/>
          <w:sz w:val="18"/>
          <w:szCs w:val="18"/>
        </w:rPr>
        <w:footnoteRef/>
      </w:r>
      <w:r w:rsidRPr="00560067">
        <w:rPr>
          <w:color w:val="30455B"/>
          <w:sz w:val="18"/>
          <w:szCs w:val="18"/>
        </w:rPr>
        <w:t xml:space="preserve"> Only the depreciation cost of the equipment should be included.</w:t>
      </w:r>
    </w:p>
  </w:footnote>
  <w:footnote w:id="10">
    <w:p w14:paraId="24ECFC2B" w14:textId="77777777" w:rsidR="00765BD5" w:rsidRPr="00560067" w:rsidRDefault="00765BD5" w:rsidP="00765BD5">
      <w:pPr>
        <w:pStyle w:val="FootnoteText"/>
        <w:ind w:left="284" w:hanging="284"/>
        <w:rPr>
          <w:color w:val="30455B"/>
          <w:sz w:val="18"/>
          <w:szCs w:val="18"/>
          <w:lang w:val="en-US"/>
        </w:rPr>
      </w:pPr>
      <w:r w:rsidRPr="00560067">
        <w:rPr>
          <w:rStyle w:val="FootnoteReference"/>
          <w:color w:val="30455B"/>
          <w:sz w:val="18"/>
          <w:szCs w:val="18"/>
        </w:rPr>
        <w:footnoteRef/>
      </w:r>
      <w:r w:rsidRPr="00560067">
        <w:rPr>
          <w:color w:val="30455B"/>
          <w:sz w:val="18"/>
          <w:szCs w:val="18"/>
          <w:lang w:val="en-US"/>
        </w:rPr>
        <w:t xml:space="preserve"> In case of subcontracting this should be clearly justified.</w:t>
      </w:r>
    </w:p>
  </w:footnote>
  <w:footnote w:id="11">
    <w:p w14:paraId="3292B778" w14:textId="5586EFFC" w:rsidR="00765BD5" w:rsidRPr="00560067" w:rsidRDefault="00765BD5" w:rsidP="00765BD5">
      <w:pPr>
        <w:pStyle w:val="FootnoteText"/>
        <w:jc w:val="both"/>
        <w:rPr>
          <w:b/>
          <w:bCs/>
          <w:color w:val="30455B"/>
          <w:sz w:val="18"/>
          <w:szCs w:val="18"/>
          <w:lang w:val="en-US"/>
        </w:rPr>
      </w:pPr>
      <w:r w:rsidRPr="00560067">
        <w:rPr>
          <w:rStyle w:val="FootnoteReference"/>
          <w:color w:val="30455B"/>
          <w:sz w:val="18"/>
          <w:szCs w:val="18"/>
        </w:rPr>
        <w:footnoteRef/>
      </w:r>
      <w:r w:rsidRPr="00560067">
        <w:rPr>
          <w:color w:val="30455B"/>
          <w:sz w:val="18"/>
          <w:szCs w:val="18"/>
        </w:rPr>
        <w:t xml:space="preserve"> Indirect costs (overheads) could be up to </w:t>
      </w:r>
      <w:r w:rsidR="005C1EF1">
        <w:rPr>
          <w:color w:val="30455B"/>
          <w:sz w:val="18"/>
          <w:szCs w:val="18"/>
        </w:rPr>
        <w:t>25</w:t>
      </w:r>
      <w:r w:rsidRPr="00560067">
        <w:rPr>
          <w:color w:val="30455B"/>
          <w:sz w:val="18"/>
          <w:szCs w:val="18"/>
        </w:rPr>
        <w:t xml:space="preserve">% of the direct cost. </w:t>
      </w:r>
      <w:bookmarkStart w:id="58" w:name="_Hlk130289638"/>
      <w:r w:rsidRPr="00560067">
        <w:rPr>
          <w:b/>
          <w:bCs/>
          <w:color w:val="30455B"/>
          <w:sz w:val="18"/>
          <w:szCs w:val="18"/>
        </w:rPr>
        <w:t>Subcontracting is not included in indirect cost calculation.</w:t>
      </w:r>
      <w:bookmarkEnd w:id="58"/>
    </w:p>
  </w:footnote>
  <w:footnote w:id="12">
    <w:p w14:paraId="419532C3" w14:textId="77777777" w:rsidR="00765BD5" w:rsidRPr="00560067" w:rsidRDefault="00765BD5" w:rsidP="00765BD5">
      <w:pPr>
        <w:pStyle w:val="FootnoteText"/>
        <w:rPr>
          <w:color w:val="30455B"/>
          <w:lang w:val="en-US"/>
        </w:rPr>
      </w:pPr>
      <w:r w:rsidRPr="00560067">
        <w:rPr>
          <w:rStyle w:val="FootnoteReference"/>
          <w:color w:val="30455B"/>
          <w:sz w:val="18"/>
          <w:szCs w:val="18"/>
        </w:rPr>
        <w:footnoteRef/>
      </w:r>
      <w:r w:rsidRPr="00560067">
        <w:rPr>
          <w:color w:val="30455B"/>
          <w:sz w:val="18"/>
          <w:szCs w:val="18"/>
        </w:rPr>
        <w:t xml:space="preserve"> Winning proposal may have a total cost less or equal to €50,000. Total cost should be equal to total deliverables cost.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7579" w14:textId="29E7D559" w:rsidR="00765BD5" w:rsidRDefault="00560067">
    <w:pPr>
      <w:pBdr>
        <w:top w:val="nil"/>
        <w:left w:val="nil"/>
        <w:bottom w:val="nil"/>
        <w:right w:val="nil"/>
        <w:between w:val="nil"/>
      </w:pBdr>
      <w:tabs>
        <w:tab w:val="center" w:pos="4680"/>
        <w:tab w:val="right" w:pos="9360"/>
      </w:tabs>
      <w:spacing w:line="240" w:lineRule="auto"/>
      <w:jc w:val="right"/>
      <w:rPr>
        <w:color w:val="33CC33"/>
        <w:sz w:val="18"/>
        <w:szCs w:val="18"/>
      </w:rPr>
    </w:pPr>
    <w:r>
      <w:rPr>
        <w:noProof/>
        <w:lang w:val="en-US" w:eastAsia="en-US"/>
      </w:rPr>
      <mc:AlternateContent>
        <mc:Choice Requires="wps">
          <w:drawing>
            <wp:anchor distT="0" distB="0" distL="114300" distR="114300" simplePos="0" relativeHeight="251666432" behindDoc="0" locked="0" layoutInCell="1" hidden="0" allowOverlap="1" wp14:anchorId="60B38A4B" wp14:editId="5C0012AC">
              <wp:simplePos x="0" y="0"/>
              <wp:positionH relativeFrom="column">
                <wp:posOffset>-162618</wp:posOffset>
              </wp:positionH>
              <wp:positionV relativeFrom="paragraph">
                <wp:posOffset>149225</wp:posOffset>
              </wp:positionV>
              <wp:extent cx="6742430" cy="45085"/>
              <wp:effectExtent l="0" t="0" r="13970" b="18415"/>
              <wp:wrapNone/>
              <wp:docPr id="2" name="Straight Arrow Connector 2"/>
              <wp:cNvGraphicFramePr/>
              <a:graphic xmlns:a="http://schemas.openxmlformats.org/drawingml/2006/main">
                <a:graphicData uri="http://schemas.microsoft.com/office/word/2010/wordprocessingShape">
                  <wps:wsp>
                    <wps:cNvCnPr/>
                    <wps:spPr>
                      <a:xfrm rot="10800000" flipH="1">
                        <a:off x="0" y="0"/>
                        <a:ext cx="6742430" cy="45085"/>
                      </a:xfrm>
                      <a:prstGeom prst="straightConnector1">
                        <a:avLst/>
                      </a:prstGeom>
                      <a:noFill/>
                      <a:ln w="9525" cap="flat" cmpd="sng">
                        <a:solidFill>
                          <a:srgbClr val="2F455C"/>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0EE564E" id="_x0000_t32" coordsize="21600,21600" o:spt="32" o:oned="t" path="m,l21600,21600e" filled="f">
              <v:path arrowok="t" fillok="f" o:connecttype="none"/>
              <o:lock v:ext="edit" shapetype="t"/>
            </v:shapetype>
            <v:shape id="Straight Arrow Connector 2" o:spid="_x0000_s1026" type="#_x0000_t32" style="position:absolute;margin-left:-12.8pt;margin-top:11.75pt;width:530.9pt;height:3.55pt;rotation:18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" strokecolor="#2f455c">
              <v:stroke startarrowwidth="narrow" startarrowlength="short" endarrowwidth="narrow" endarrowlength="short"/>
            </v:shape>
          </w:pict>
        </mc:Fallback>
      </mc:AlternateContent>
    </w:r>
    <w:r w:rsidR="00765BD5">
      <w:rPr>
        <w:noProof/>
        <w:lang w:val="en-US" w:eastAsia="en-US"/>
      </w:rPr>
      <mc:AlternateContent>
        <mc:Choice Requires="wps">
          <w:drawing>
            <wp:anchor distT="0" distB="0" distL="0" distR="0" simplePos="0" relativeHeight="251665408" behindDoc="1" locked="0" layoutInCell="1" hidden="0" allowOverlap="1" wp14:anchorId="3E53D5EC" wp14:editId="7D3E0445">
              <wp:simplePos x="0" y="0"/>
              <wp:positionH relativeFrom="column">
                <wp:posOffset>-533399</wp:posOffset>
              </wp:positionH>
              <wp:positionV relativeFrom="paragraph">
                <wp:posOffset>-431799</wp:posOffset>
              </wp:positionV>
              <wp:extent cx="10666441" cy="881380"/>
              <wp:effectExtent l="0" t="0" r="0" b="0"/>
              <wp:wrapNone/>
              <wp:docPr id="1" name="Rectangle 1"/>
              <wp:cNvGraphicFramePr/>
              <a:graphic xmlns:a="http://schemas.openxmlformats.org/drawingml/2006/main">
                <a:graphicData uri="http://schemas.microsoft.com/office/word/2010/wordprocessingShape">
                  <wps:wsp>
                    <wps:cNvSpPr/>
                    <wps:spPr>
                      <a:xfrm>
                        <a:off x="17542" y="3344073"/>
                        <a:ext cx="10656916" cy="871855"/>
                      </a:xfrm>
                      <a:prstGeom prst="rect">
                        <a:avLst/>
                      </a:prstGeom>
                      <a:noFill/>
                      <a:ln>
                        <a:noFill/>
                      </a:ln>
                    </wps:spPr>
                    <wps:txbx>
                      <w:txbxContent>
                        <w:p w14:paraId="13C93736" w14:textId="77777777" w:rsidR="00765BD5" w:rsidRDefault="00765BD5">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E53D5EC" id="Rectangle 1" o:spid="_x0000_s1026" style="position:absolute;left:0;text-align:left;margin-left:-42pt;margin-top:-34pt;width:839.9pt;height:69.4pt;z-index:-2516510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" filled="f" stroked="f">
              <v:textbox inset="2.53958mm,2.53958mm,2.53958mm,2.53958mm">
                <w:txbxContent>
                  <w:p w14:paraId="13C93736" w14:textId="77777777" w:rsidR="00765BD5" w:rsidRDefault="00765BD5">
                    <w:pPr>
                      <w:spacing w:line="240" w:lineRule="auto"/>
                      <w:textDirection w:val="btLr"/>
                    </w:pPr>
                  </w:p>
                </w:txbxContent>
              </v:textbox>
            </v:rect>
          </w:pict>
        </mc:Fallback>
      </mc:AlternateContent>
    </w:r>
    <w:r w:rsidR="00765BD5">
      <w:rPr>
        <w:noProof/>
        <w:lang w:val="en-US" w:eastAsia="en-US"/>
      </w:rPr>
      <w:drawing>
        <wp:anchor distT="0" distB="0" distL="114300" distR="114300" simplePos="0" relativeHeight="251667456" behindDoc="0" locked="0" layoutInCell="1" hidden="0" allowOverlap="1" wp14:anchorId="75B4F6EE" wp14:editId="3A71F6C2">
          <wp:simplePos x="0" y="0"/>
          <wp:positionH relativeFrom="column">
            <wp:posOffset>-116668</wp:posOffset>
          </wp:positionH>
          <wp:positionV relativeFrom="paragraph">
            <wp:posOffset>-169697</wp:posOffset>
          </wp:positionV>
          <wp:extent cx="1418551" cy="346098"/>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418551" cy="346098"/>
                  </a:xfrm>
                  <a:prstGeom prst="rect">
                    <a:avLst/>
                  </a:prstGeom>
                  <a:ln/>
                </pic:spPr>
              </pic:pic>
            </a:graphicData>
          </a:graphic>
        </wp:anchor>
      </w:drawing>
    </w:r>
    <w:r w:rsidR="00765BD5" w:rsidRPr="006818B7">
      <w:rPr>
        <w:sz w:val="18"/>
        <w:szCs w:val="18"/>
      </w:rPr>
      <w:t xml:space="preserve"> </w:t>
    </w:r>
    <w:r w:rsidR="00765BD5">
      <w:rPr>
        <w:sz w:val="18"/>
        <w:szCs w:val="18"/>
      </w:rPr>
      <w:t xml:space="preserve">PULL Open Call for </w:t>
    </w:r>
    <w:r w:rsidR="00765BD5" w:rsidRPr="000A6714">
      <w:rPr>
        <w:sz w:val="18"/>
        <w:szCs w:val="18"/>
      </w:rPr>
      <w:t>Farming, Forestry and Rural Challenges (FFRC)</w:t>
    </w:r>
    <w:r w:rsidR="00765BD5">
      <w:rPr>
        <w:sz w:val="18"/>
        <w:szCs w:val="18"/>
      </w:rPr>
      <w:t xml:space="preserve"> – Proposal </w:t>
    </w:r>
    <w:proofErr w:type="gramStart"/>
    <w:r w:rsidR="00765BD5">
      <w:rPr>
        <w:sz w:val="18"/>
        <w:szCs w:val="18"/>
      </w:rPr>
      <w:t>template</w:t>
    </w:r>
    <w:proofErr w:type="gramEnd"/>
  </w:p>
  <w:p w14:paraId="2B2A7C33" w14:textId="136BCEC3" w:rsidR="00765BD5" w:rsidRDefault="00765BD5">
    <w:pPr>
      <w:pBdr>
        <w:top w:val="nil"/>
        <w:left w:val="nil"/>
        <w:bottom w:val="nil"/>
        <w:right w:val="nil"/>
        <w:between w:val="nil"/>
      </w:pBdr>
      <w:tabs>
        <w:tab w:val="center" w:pos="4680"/>
        <w:tab w:val="right" w:pos="9360"/>
      </w:tabs>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61271" w14:textId="0DDE5DD1" w:rsidR="00F47FAC" w:rsidRDefault="0076334E">
    <w:pPr>
      <w:pBdr>
        <w:top w:val="nil"/>
        <w:left w:val="nil"/>
        <w:bottom w:val="nil"/>
        <w:right w:val="nil"/>
        <w:between w:val="nil"/>
      </w:pBdr>
      <w:tabs>
        <w:tab w:val="center" w:pos="4680"/>
        <w:tab w:val="right" w:pos="9360"/>
      </w:tabs>
      <w:spacing w:line="240" w:lineRule="auto"/>
      <w:jc w:val="right"/>
      <w:rPr>
        <w:color w:val="33CC33"/>
        <w:sz w:val="18"/>
        <w:szCs w:val="18"/>
      </w:rPr>
    </w:pPr>
    <w:r>
      <w:rPr>
        <w:noProof/>
        <w:lang w:val="en-US" w:eastAsia="en-US"/>
      </w:rPr>
      <mc:AlternateContent>
        <mc:Choice Requires="wps">
          <w:drawing>
            <wp:anchor distT="0" distB="0" distL="0" distR="0" simplePos="0" relativeHeight="251661312" behindDoc="1" locked="0" layoutInCell="1" hidden="0" allowOverlap="1" wp14:anchorId="49706D94" wp14:editId="79289F54">
              <wp:simplePos x="0" y="0"/>
              <wp:positionH relativeFrom="column">
                <wp:posOffset>-533399</wp:posOffset>
              </wp:positionH>
              <wp:positionV relativeFrom="paragraph">
                <wp:posOffset>-431799</wp:posOffset>
              </wp:positionV>
              <wp:extent cx="10666441" cy="881380"/>
              <wp:effectExtent l="0" t="0" r="0" b="0"/>
              <wp:wrapNone/>
              <wp:docPr id="1046" name="Rectangle 1046"/>
              <wp:cNvGraphicFramePr/>
              <a:graphic xmlns:a="http://schemas.openxmlformats.org/drawingml/2006/main">
                <a:graphicData uri="http://schemas.microsoft.com/office/word/2010/wordprocessingShape">
                  <wps:wsp>
                    <wps:cNvSpPr/>
                    <wps:spPr>
                      <a:xfrm>
                        <a:off x="17542" y="3344073"/>
                        <a:ext cx="10656916" cy="871855"/>
                      </a:xfrm>
                      <a:prstGeom prst="rect">
                        <a:avLst/>
                      </a:prstGeom>
                      <a:noFill/>
                      <a:ln>
                        <a:noFill/>
                      </a:ln>
                    </wps:spPr>
                    <wps:txbx>
                      <w:txbxContent>
                        <w:p w14:paraId="632700D5" w14:textId="77777777" w:rsidR="00F47FAC" w:rsidRDefault="00F47F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9706D94" id="Rectangle 1046" o:spid="_x0000_s1027" style="position:absolute;left:0;text-align:left;margin-left:-42pt;margin-top:-34pt;width:839.9pt;height:69.4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" filled="f" stroked="f">
              <v:textbox inset="2.53958mm,2.53958mm,2.53958mm,2.53958mm">
                <w:txbxContent>
                  <w:p w14:paraId="632700D5" w14:textId="77777777" w:rsidR="00F47FAC" w:rsidRDefault="00F47FAC">
                    <w:pPr>
                      <w:spacing w:line="240" w:lineRule="auto"/>
                      <w:textDirection w:val="btLr"/>
                    </w:pPr>
                  </w:p>
                </w:txbxContent>
              </v:textbox>
            </v:rect>
          </w:pict>
        </mc:Fallback>
      </mc:AlternateContent>
    </w:r>
    <w:r>
      <w:rPr>
        <w:noProof/>
        <w:lang w:val="en-US" w:eastAsia="en-US"/>
      </w:rPr>
      <mc:AlternateContent>
        <mc:Choice Requires="wpg">
          <w:drawing>
            <wp:anchor distT="0" distB="0" distL="114300" distR="114300" simplePos="0" relativeHeight="251662336" behindDoc="0" locked="0" layoutInCell="1" hidden="0" allowOverlap="1" wp14:anchorId="26754E2E" wp14:editId="7D450D81">
              <wp:simplePos x="0" y="0"/>
              <wp:positionH relativeFrom="column">
                <wp:posOffset>-88899</wp:posOffset>
              </wp:positionH>
              <wp:positionV relativeFrom="paragraph">
                <wp:posOffset>152400</wp:posOffset>
              </wp:positionV>
              <wp:extent cx="9801918" cy="32385"/>
              <wp:effectExtent l="0" t="0" r="0" b="0"/>
              <wp:wrapNone/>
              <wp:docPr id="1047" name="Straight Arrow Connector 1047"/>
              <wp:cNvGraphicFramePr/>
              <a:graphic xmlns:a="http://schemas.openxmlformats.org/drawingml/2006/main">
                <a:graphicData uri="http://schemas.microsoft.com/office/word/2010/wordprocessingShape">
                  <wps:wsp>
                    <wps:cNvCnPr/>
                    <wps:spPr>
                      <a:xfrm rot="10800000" flipH="1">
                        <a:off x="449804" y="3768570"/>
                        <a:ext cx="9792393" cy="22860"/>
                      </a:xfrm>
                      <a:prstGeom prst="straightConnector1">
                        <a:avLst/>
                      </a:prstGeom>
                      <a:noFill/>
                      <a:ln w="9525" cap="flat" cmpd="sng">
                        <a:solidFill>
                          <a:srgbClr val="2F455C"/>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w:drawing>
            <wp:anchor allowOverlap="1" behindDoc="0" distB="0" distT="0" distL="114300" distR="114300" hidden="0" layoutInCell="1" locked="0" relativeHeight="0" simplePos="0">
              <wp:simplePos x="0" y="0"/>
              <wp:positionH relativeFrom="column">
                <wp:posOffset>-88899</wp:posOffset>
              </wp:positionH>
              <wp:positionV relativeFrom="paragraph">
                <wp:posOffset>152400</wp:posOffset>
              </wp:positionV>
              <wp:extent cx="9801918" cy="32385"/>
              <wp:effectExtent b="0" l="0" r="0" t="0"/>
              <wp:wrapNone/>
              <wp:docPr id="1047" name="image13.png"/>
              <a:graphic>
                <a:graphicData uri="http://schemas.openxmlformats.org/drawingml/2006/picture">
                  <pic:pic>
                    <pic:nvPicPr>
                      <pic:cNvPr id="0" name="image13.png"/>
                      <pic:cNvPicPr preferRelativeResize="0"/>
                    </pic:nvPicPr>
                    <pic:blipFill>
                      <a:blip r:embed="rId2"/>
                      <a:srcRect/>
                      <a:stretch>
                        <a:fillRect/>
                      </a:stretch>
                    </pic:blipFill>
                    <pic:spPr>
                      <a:xfrm>
                        <a:off x="0" y="0"/>
                        <a:ext cx="9801918" cy="32385"/>
                      </a:xfrm>
                      <a:prstGeom prst="rect"/>
                      <a:ln/>
                    </pic:spPr>
                  </pic:pic>
                </a:graphicData>
              </a:graphic>
            </wp:anchor>
          </w:drawing>
        </mc:Fallback>
      </mc:AlternateContent>
    </w:r>
    <w:r>
      <w:rPr>
        <w:noProof/>
        <w:lang w:val="en-US" w:eastAsia="en-US"/>
      </w:rPr>
      <w:drawing>
        <wp:anchor distT="0" distB="0" distL="114300" distR="114300" simplePos="0" relativeHeight="251663360" behindDoc="0" locked="0" layoutInCell="1" hidden="0" allowOverlap="1" wp14:anchorId="5D24030D" wp14:editId="4995E6DC">
          <wp:simplePos x="0" y="0"/>
          <wp:positionH relativeFrom="column">
            <wp:posOffset>-116668</wp:posOffset>
          </wp:positionH>
          <wp:positionV relativeFrom="paragraph">
            <wp:posOffset>-169697</wp:posOffset>
          </wp:positionV>
          <wp:extent cx="1418551" cy="346098"/>
          <wp:effectExtent l="0" t="0" r="0" b="0"/>
          <wp:wrapNone/>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
                  <a:srcRect/>
                  <a:stretch>
                    <a:fillRect/>
                  </a:stretch>
                </pic:blipFill>
                <pic:spPr>
                  <a:xfrm>
                    <a:off x="0" y="0"/>
                    <a:ext cx="1418551" cy="346098"/>
                  </a:xfrm>
                  <a:prstGeom prst="rect">
                    <a:avLst/>
                  </a:prstGeom>
                  <a:ln/>
                </pic:spPr>
              </pic:pic>
            </a:graphicData>
          </a:graphic>
        </wp:anchor>
      </w:drawing>
    </w:r>
    <w:r w:rsidR="006818B7" w:rsidRPr="006818B7">
      <w:rPr>
        <w:sz w:val="18"/>
        <w:szCs w:val="18"/>
      </w:rPr>
      <w:t xml:space="preserve"> </w:t>
    </w:r>
    <w:r w:rsidR="006818B7">
      <w:rPr>
        <w:sz w:val="18"/>
        <w:szCs w:val="18"/>
      </w:rPr>
      <w:t xml:space="preserve">PULL Open Call for </w:t>
    </w:r>
    <w:r w:rsidR="006818B7" w:rsidRPr="000A6714">
      <w:rPr>
        <w:sz w:val="18"/>
        <w:szCs w:val="18"/>
      </w:rPr>
      <w:t>Farming, Forestry and Rural Challenges (FFRC)</w:t>
    </w:r>
    <w:r w:rsidR="00064B7C">
      <w:rPr>
        <w:sz w:val="18"/>
        <w:szCs w:val="18"/>
      </w:rPr>
      <w:t xml:space="preserve"> </w:t>
    </w:r>
    <w:r w:rsidR="004C50EB">
      <w:rPr>
        <w:sz w:val="18"/>
        <w:szCs w:val="18"/>
      </w:rPr>
      <w:t xml:space="preserve">– Proposal </w:t>
    </w:r>
    <w:proofErr w:type="gramStart"/>
    <w:r w:rsidR="004C50EB">
      <w:rPr>
        <w:sz w:val="18"/>
        <w:szCs w:val="18"/>
      </w:rPr>
      <w:t>template</w:t>
    </w:r>
    <w:proofErr w:type="gramEnd"/>
  </w:p>
  <w:p w14:paraId="506E54EA" w14:textId="77777777" w:rsidR="00F47FAC" w:rsidRDefault="00F47FAC">
    <w:pPr>
      <w:pBdr>
        <w:top w:val="nil"/>
        <w:left w:val="nil"/>
        <w:bottom w:val="nil"/>
        <w:right w:val="nil"/>
        <w:between w:val="nil"/>
      </w:pBdr>
      <w:tabs>
        <w:tab w:val="center" w:pos="4680"/>
        <w:tab w:val="right" w:pos="9360"/>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9E6"/>
    <w:multiLevelType w:val="hybridMultilevel"/>
    <w:tmpl w:val="3D9E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12C36"/>
    <w:multiLevelType w:val="hybridMultilevel"/>
    <w:tmpl w:val="A9FCA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3466C"/>
    <w:multiLevelType w:val="hybridMultilevel"/>
    <w:tmpl w:val="47F4E21C"/>
    <w:lvl w:ilvl="0" w:tplc="2B98F45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224A22"/>
    <w:multiLevelType w:val="hybridMultilevel"/>
    <w:tmpl w:val="9AE6FC32"/>
    <w:lvl w:ilvl="0" w:tplc="08090001">
      <w:start w:val="1"/>
      <w:numFmt w:val="bullet"/>
      <w:lvlText w:val=""/>
      <w:lvlJc w:val="left"/>
      <w:pPr>
        <w:ind w:left="720" w:hanging="360"/>
      </w:pPr>
      <w:rPr>
        <w:rFonts w:ascii="Symbol" w:hAnsi="Symbol" w:hint="default"/>
      </w:rPr>
    </w:lvl>
    <w:lvl w:ilvl="1" w:tplc="8FD0A3F8">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4B20E0"/>
    <w:multiLevelType w:val="hybridMultilevel"/>
    <w:tmpl w:val="E1F0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B81995"/>
    <w:multiLevelType w:val="multilevel"/>
    <w:tmpl w:val="1F740B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F8B442A"/>
    <w:multiLevelType w:val="multilevel"/>
    <w:tmpl w:val="CE10CA08"/>
    <w:lvl w:ilvl="0">
      <w:start w:val="1"/>
      <w:numFmt w:val="decimal"/>
      <w:pStyle w:val="Heading1"/>
      <w:lvlText w:val="%1."/>
      <w:lvlJc w:val="left"/>
      <w:pPr>
        <w:ind w:left="720" w:hanging="360"/>
      </w:pPr>
    </w:lvl>
    <w:lvl w:ilvl="1">
      <w:start w:val="1"/>
      <w:numFmt w:val="decimal"/>
      <w:pStyle w:val="Heading2"/>
      <w:lvlText w:val="%1.%2"/>
      <w:lvlJc w:val="left"/>
      <w:pPr>
        <w:ind w:left="820" w:hanging="4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496654338">
    <w:abstractNumId w:val="6"/>
  </w:num>
  <w:num w:numId="2" w16cid:durableId="740056263">
    <w:abstractNumId w:val="5"/>
  </w:num>
  <w:num w:numId="3" w16cid:durableId="413748250">
    <w:abstractNumId w:val="4"/>
  </w:num>
  <w:num w:numId="4" w16cid:durableId="297153332">
    <w:abstractNumId w:val="1"/>
  </w:num>
  <w:num w:numId="5" w16cid:durableId="610014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1948712">
    <w:abstractNumId w:val="0"/>
  </w:num>
  <w:num w:numId="7" w16cid:durableId="1440684437">
    <w:abstractNumId w:val="2"/>
  </w:num>
  <w:num w:numId="8" w16cid:durableId="52980153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AC"/>
    <w:rsid w:val="000500D4"/>
    <w:rsid w:val="00064B7C"/>
    <w:rsid w:val="000A4A49"/>
    <w:rsid w:val="000B54ED"/>
    <w:rsid w:val="000C5C59"/>
    <w:rsid w:val="00110147"/>
    <w:rsid w:val="0012039B"/>
    <w:rsid w:val="00132052"/>
    <w:rsid w:val="00155F71"/>
    <w:rsid w:val="00170732"/>
    <w:rsid w:val="0017652C"/>
    <w:rsid w:val="001A41E4"/>
    <w:rsid w:val="001C35EE"/>
    <w:rsid w:val="002120EC"/>
    <w:rsid w:val="00241A2B"/>
    <w:rsid w:val="00242E93"/>
    <w:rsid w:val="0024686A"/>
    <w:rsid w:val="002720FB"/>
    <w:rsid w:val="002C262A"/>
    <w:rsid w:val="002D3A85"/>
    <w:rsid w:val="002D5316"/>
    <w:rsid w:val="002F3B8B"/>
    <w:rsid w:val="002F4CAB"/>
    <w:rsid w:val="00322CE2"/>
    <w:rsid w:val="0035625B"/>
    <w:rsid w:val="00363DD1"/>
    <w:rsid w:val="00372003"/>
    <w:rsid w:val="003A0C7B"/>
    <w:rsid w:val="003C4AFE"/>
    <w:rsid w:val="00442807"/>
    <w:rsid w:val="0048427F"/>
    <w:rsid w:val="004C50EB"/>
    <w:rsid w:val="004D5B4D"/>
    <w:rsid w:val="004E7E6C"/>
    <w:rsid w:val="00500ECA"/>
    <w:rsid w:val="00514CDD"/>
    <w:rsid w:val="00524006"/>
    <w:rsid w:val="005314FB"/>
    <w:rsid w:val="0054770C"/>
    <w:rsid w:val="00560067"/>
    <w:rsid w:val="00565537"/>
    <w:rsid w:val="005C1EF1"/>
    <w:rsid w:val="005D20D2"/>
    <w:rsid w:val="005F67A9"/>
    <w:rsid w:val="00604EBD"/>
    <w:rsid w:val="00611E56"/>
    <w:rsid w:val="0062681F"/>
    <w:rsid w:val="00651C36"/>
    <w:rsid w:val="006818B7"/>
    <w:rsid w:val="006900FF"/>
    <w:rsid w:val="006A1C34"/>
    <w:rsid w:val="006C3B76"/>
    <w:rsid w:val="006C4B97"/>
    <w:rsid w:val="00717A4B"/>
    <w:rsid w:val="007219CF"/>
    <w:rsid w:val="00731618"/>
    <w:rsid w:val="00742C21"/>
    <w:rsid w:val="0076334E"/>
    <w:rsid w:val="00765BD5"/>
    <w:rsid w:val="007C3E93"/>
    <w:rsid w:val="008113C2"/>
    <w:rsid w:val="008365BA"/>
    <w:rsid w:val="00843C00"/>
    <w:rsid w:val="00893B0D"/>
    <w:rsid w:val="008D1284"/>
    <w:rsid w:val="008D23FD"/>
    <w:rsid w:val="008E6525"/>
    <w:rsid w:val="008F208B"/>
    <w:rsid w:val="008F69C7"/>
    <w:rsid w:val="008F7109"/>
    <w:rsid w:val="0090466D"/>
    <w:rsid w:val="009404CE"/>
    <w:rsid w:val="00962152"/>
    <w:rsid w:val="009E5C91"/>
    <w:rsid w:val="009E66B7"/>
    <w:rsid w:val="009F2151"/>
    <w:rsid w:val="009F26FE"/>
    <w:rsid w:val="009F3899"/>
    <w:rsid w:val="009F56CD"/>
    <w:rsid w:val="009F665D"/>
    <w:rsid w:val="00A319E4"/>
    <w:rsid w:val="00A66041"/>
    <w:rsid w:val="00A72E91"/>
    <w:rsid w:val="00A9772E"/>
    <w:rsid w:val="00AA5219"/>
    <w:rsid w:val="00AD1F69"/>
    <w:rsid w:val="00AE202D"/>
    <w:rsid w:val="00B25E46"/>
    <w:rsid w:val="00B32BA4"/>
    <w:rsid w:val="00B41376"/>
    <w:rsid w:val="00B823C2"/>
    <w:rsid w:val="00B833BC"/>
    <w:rsid w:val="00B914CD"/>
    <w:rsid w:val="00BB0B27"/>
    <w:rsid w:val="00C008D0"/>
    <w:rsid w:val="00C053C8"/>
    <w:rsid w:val="00C21D24"/>
    <w:rsid w:val="00C73D09"/>
    <w:rsid w:val="00C86819"/>
    <w:rsid w:val="00C93632"/>
    <w:rsid w:val="00CC7FEE"/>
    <w:rsid w:val="00D1187E"/>
    <w:rsid w:val="00D1253C"/>
    <w:rsid w:val="00DF0291"/>
    <w:rsid w:val="00E14C73"/>
    <w:rsid w:val="00E2183E"/>
    <w:rsid w:val="00E42894"/>
    <w:rsid w:val="00EF55DA"/>
    <w:rsid w:val="00F374FD"/>
    <w:rsid w:val="00F47FAC"/>
    <w:rsid w:val="00F80BC3"/>
    <w:rsid w:val="00F84F6C"/>
    <w:rsid w:val="00F86D6B"/>
    <w:rsid w:val="00F91BB6"/>
    <w:rsid w:val="00FA1F6E"/>
    <w:rsid w:val="00FA2D61"/>
    <w:rsid w:val="00FA2F65"/>
    <w:rsid w:val="00FA6A82"/>
    <w:rsid w:val="00FD4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4611F"/>
  <w15:docId w15:val="{ACAAB8AC-59F0-4D3A-8981-671D89A3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2F455C"/>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5EE"/>
  </w:style>
  <w:style w:type="paragraph" w:styleId="Heading1">
    <w:name w:val="heading 1"/>
    <w:basedOn w:val="Normal"/>
    <w:next w:val="Normal"/>
    <w:link w:val="Heading1Char"/>
    <w:uiPriority w:val="9"/>
    <w:qFormat/>
    <w:rsid w:val="0035625B"/>
    <w:pPr>
      <w:keepNext/>
      <w:keepLines/>
      <w:numPr>
        <w:numId w:val="1"/>
      </w:numPr>
      <w:spacing w:before="120"/>
      <w:jc w:val="both"/>
      <w:outlineLvl w:val="0"/>
    </w:pPr>
    <w:rPr>
      <w:b/>
      <w:color w:val="1F4E79"/>
      <w:sz w:val="32"/>
      <w:szCs w:val="32"/>
    </w:rPr>
  </w:style>
  <w:style w:type="paragraph" w:styleId="Heading2">
    <w:name w:val="heading 2"/>
    <w:basedOn w:val="Normal"/>
    <w:next w:val="Normal"/>
    <w:link w:val="Heading2Char"/>
    <w:uiPriority w:val="9"/>
    <w:unhideWhenUsed/>
    <w:qFormat/>
    <w:rsid w:val="0035625B"/>
    <w:pPr>
      <w:keepNext/>
      <w:keepLines/>
      <w:numPr>
        <w:ilvl w:val="1"/>
        <w:numId w:val="1"/>
      </w:numPr>
      <w:spacing w:before="120"/>
      <w:jc w:val="both"/>
      <w:outlineLvl w:val="1"/>
    </w:pPr>
    <w:rPr>
      <w:b/>
      <w:color w:val="3D85C6"/>
      <w:sz w:val="28"/>
      <w:szCs w:val="28"/>
    </w:rPr>
  </w:style>
  <w:style w:type="paragraph" w:styleId="Heading3">
    <w:name w:val="heading 3"/>
    <w:basedOn w:val="Normal"/>
    <w:next w:val="Normal"/>
    <w:uiPriority w:val="9"/>
    <w:unhideWhenUsed/>
    <w:qFormat/>
    <w:rsid w:val="003D4998"/>
    <w:pPr>
      <w:keepNext/>
      <w:keepLines/>
      <w:numPr>
        <w:ilvl w:val="2"/>
        <w:numId w:val="2"/>
      </w:numPr>
      <w:spacing w:before="120"/>
      <w:jc w:val="both"/>
      <w:outlineLvl w:val="2"/>
    </w:pPr>
    <w:rPr>
      <w:b/>
      <w:color w:val="21D0B2"/>
      <w:sz w:val="24"/>
      <w:szCs w:val="24"/>
    </w:rPr>
  </w:style>
  <w:style w:type="paragraph" w:styleId="Heading4">
    <w:name w:val="heading 4"/>
    <w:basedOn w:val="Normal"/>
    <w:next w:val="Normal"/>
    <w:uiPriority w:val="9"/>
    <w:unhideWhenUsed/>
    <w:qFormat/>
    <w:rsid w:val="003D4998"/>
    <w:pPr>
      <w:keepNext/>
      <w:keepLines/>
      <w:numPr>
        <w:ilvl w:val="3"/>
        <w:numId w:val="2"/>
      </w:numPr>
      <w:spacing w:before="120"/>
      <w:jc w:val="both"/>
      <w:outlineLvl w:val="3"/>
    </w:pPr>
    <w:rPr>
      <w:b/>
      <w:color w:val="ED8C00"/>
    </w:rPr>
  </w:style>
  <w:style w:type="paragraph" w:styleId="Heading5">
    <w:name w:val="heading 5"/>
    <w:basedOn w:val="Normal"/>
    <w:next w:val="Normal"/>
    <w:uiPriority w:val="9"/>
    <w:unhideWhenUsed/>
    <w:qFormat/>
    <w:rsid w:val="002A5467"/>
    <w:pPr>
      <w:spacing w:before="120"/>
      <w:outlineLvl w:val="4"/>
    </w:pPr>
    <w:rPr>
      <w:b/>
      <w:i/>
      <w:iCs/>
      <w:color w:val="A64D79"/>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uiPriority w:val="10"/>
    <w:qFormat/>
    <w:rsid w:val="003B2CBD"/>
    <w:pPr>
      <w:numPr>
        <w:numId w:val="0"/>
      </w:numPr>
      <w:ind w:left="425" w:hanging="425"/>
    </w:pPr>
  </w:style>
  <w:style w:type="paragraph" w:styleId="Subtitle">
    <w:name w:val="Subtitle"/>
    <w:basedOn w:val="Normal"/>
    <w:next w:val="Normal"/>
    <w:uiPriority w:val="11"/>
    <w:qFormat/>
    <w:pPr>
      <w:jc w:val="both"/>
    </w:pPr>
    <w:rPr>
      <w:b/>
      <w:sz w:val="28"/>
      <w:szCs w:val="2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33012"/>
    <w:pPr>
      <w:tabs>
        <w:tab w:val="center" w:pos="4680"/>
        <w:tab w:val="right" w:pos="9360"/>
      </w:tabs>
      <w:spacing w:line="240" w:lineRule="auto"/>
    </w:pPr>
  </w:style>
  <w:style w:type="character" w:customStyle="1" w:styleId="HeaderChar">
    <w:name w:val="Header Char"/>
    <w:basedOn w:val="DefaultParagraphFont"/>
    <w:link w:val="Header"/>
    <w:uiPriority w:val="99"/>
    <w:rsid w:val="00233012"/>
  </w:style>
  <w:style w:type="paragraph" w:styleId="Footer">
    <w:name w:val="footer"/>
    <w:basedOn w:val="Normal"/>
    <w:link w:val="FooterChar"/>
    <w:uiPriority w:val="99"/>
    <w:unhideWhenUsed/>
    <w:rsid w:val="00233012"/>
    <w:pPr>
      <w:tabs>
        <w:tab w:val="center" w:pos="4680"/>
        <w:tab w:val="right" w:pos="9360"/>
      </w:tabs>
      <w:spacing w:line="240" w:lineRule="auto"/>
    </w:pPr>
  </w:style>
  <w:style w:type="character" w:customStyle="1" w:styleId="FooterChar">
    <w:name w:val="Footer Char"/>
    <w:basedOn w:val="DefaultParagraphFont"/>
    <w:link w:val="Footer"/>
    <w:uiPriority w:val="99"/>
    <w:rsid w:val="00233012"/>
  </w:style>
  <w:style w:type="paragraph" w:customStyle="1" w:styleId="TableofTables">
    <w:name w:val="Table of Tables"/>
    <w:basedOn w:val="TOC1"/>
    <w:qFormat/>
    <w:rsid w:val="00CD6D5D"/>
  </w:style>
  <w:style w:type="paragraph" w:customStyle="1" w:styleId="ICAERUSFigureCaption">
    <w:name w:val="ICAERUS Figure Caption"/>
    <w:basedOn w:val="Normal"/>
    <w:qFormat/>
    <w:rsid w:val="009D5778"/>
    <w:pPr>
      <w:spacing w:before="120" w:line="240" w:lineRule="auto"/>
      <w:jc w:val="center"/>
    </w:pPr>
    <w:rPr>
      <w:rFonts w:eastAsia="Times New Roman"/>
      <w:i/>
      <w:iCs/>
      <w:color w:val="F79646" w:themeColor="accent6"/>
      <w:sz w:val="18"/>
      <w:szCs w:val="18"/>
    </w:rPr>
  </w:style>
  <w:style w:type="character" w:styleId="IntenseEmphasis">
    <w:name w:val="Intense Emphasis"/>
    <w:uiPriority w:val="21"/>
    <w:qFormat/>
    <w:rsid w:val="001948E3"/>
    <w:rPr>
      <w:b/>
      <w:bCs/>
      <w:i/>
      <w:iCs/>
    </w:rPr>
  </w:style>
  <w:style w:type="table" w:styleId="TableGrid">
    <w:name w:val="Table Grid"/>
    <w:basedOn w:val="TableNormal"/>
    <w:uiPriority w:val="59"/>
    <w:rsid w:val="005833E1"/>
    <w:pPr>
      <w:spacing w:line="240" w:lineRule="auto"/>
      <w:jc w:val="both"/>
    </w:pPr>
    <w:rPr>
      <w:rFonts w:asciiTheme="minorHAnsi" w:eastAsiaTheme="minorEastAsia" w:hAnsiTheme="minorHAnsi" w:cstheme="minorBidi"/>
      <w:color w:val="000000" w:themeColor="text1"/>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1948E3"/>
    <w:rPr>
      <w:i/>
      <w:iCs/>
    </w:rPr>
  </w:style>
  <w:style w:type="character" w:styleId="PageNumber">
    <w:name w:val="page number"/>
    <w:basedOn w:val="DefaultParagraphFont"/>
    <w:uiPriority w:val="99"/>
    <w:semiHidden/>
    <w:unhideWhenUsed/>
    <w:rsid w:val="00B202AC"/>
  </w:style>
  <w:style w:type="character" w:styleId="Hyperlink">
    <w:name w:val="Hyperlink"/>
    <w:uiPriority w:val="99"/>
    <w:unhideWhenUsed/>
    <w:rsid w:val="007765C3"/>
    <w:rPr>
      <w:i/>
      <w:iCs/>
      <w:color w:val="3D85C6"/>
      <w:u w:val="single"/>
    </w:rPr>
  </w:style>
  <w:style w:type="character" w:customStyle="1" w:styleId="UnresolvedMention1">
    <w:name w:val="Unresolved Mention1"/>
    <w:basedOn w:val="DefaultParagraphFont"/>
    <w:uiPriority w:val="99"/>
    <w:semiHidden/>
    <w:unhideWhenUsed/>
    <w:rsid w:val="002B277A"/>
    <w:rPr>
      <w:color w:val="605E5C"/>
      <w:shd w:val="clear" w:color="auto" w:fill="E1DFDD"/>
    </w:rPr>
  </w:style>
  <w:style w:type="paragraph" w:styleId="CommentText">
    <w:name w:val="annotation text"/>
    <w:basedOn w:val="Normal"/>
    <w:link w:val="CommentTextChar"/>
    <w:uiPriority w:val="99"/>
    <w:unhideWhenUsed/>
    <w:rsid w:val="00D6472A"/>
    <w:pPr>
      <w:spacing w:line="240" w:lineRule="auto"/>
    </w:pPr>
    <w:rPr>
      <w:color w:val="auto"/>
      <w:sz w:val="20"/>
      <w:szCs w:val="20"/>
    </w:rPr>
  </w:style>
  <w:style w:type="character" w:customStyle="1" w:styleId="CommentTextChar">
    <w:name w:val="Comment Text Char"/>
    <w:basedOn w:val="DefaultParagraphFont"/>
    <w:link w:val="CommentText"/>
    <w:uiPriority w:val="99"/>
    <w:rsid w:val="00D6472A"/>
    <w:rPr>
      <w:color w:val="auto"/>
      <w:sz w:val="20"/>
      <w:szCs w:val="20"/>
    </w:rPr>
  </w:style>
  <w:style w:type="character" w:styleId="CommentReference">
    <w:name w:val="annotation reference"/>
    <w:basedOn w:val="DefaultParagraphFont"/>
    <w:uiPriority w:val="99"/>
    <w:semiHidden/>
    <w:unhideWhenUsed/>
    <w:rsid w:val="00D6472A"/>
    <w:rPr>
      <w:sz w:val="16"/>
      <w:szCs w:val="16"/>
    </w:rPr>
  </w:style>
  <w:style w:type="paragraph" w:styleId="TOC1">
    <w:name w:val="toc 1"/>
    <w:basedOn w:val="Normal"/>
    <w:next w:val="Normal"/>
    <w:autoRedefine/>
    <w:uiPriority w:val="39"/>
    <w:rsid w:val="00E2183E"/>
    <w:pPr>
      <w:tabs>
        <w:tab w:val="left" w:pos="284"/>
        <w:tab w:val="right" w:leader="dot" w:pos="10199"/>
      </w:tabs>
      <w:spacing w:line="240" w:lineRule="auto"/>
    </w:pPr>
    <w:rPr>
      <w:b/>
      <w:bCs/>
      <w:iCs/>
      <w:noProof/>
      <w:sz w:val="21"/>
      <w:szCs w:val="21"/>
    </w:rPr>
  </w:style>
  <w:style w:type="paragraph" w:styleId="TOC2">
    <w:name w:val="toc 2"/>
    <w:basedOn w:val="Normal"/>
    <w:next w:val="Normal"/>
    <w:autoRedefine/>
    <w:uiPriority w:val="39"/>
    <w:rsid w:val="00241A2B"/>
    <w:pPr>
      <w:tabs>
        <w:tab w:val="left" w:pos="567"/>
        <w:tab w:val="right" w:leader="dot" w:pos="10197"/>
      </w:tabs>
      <w:spacing w:line="240" w:lineRule="auto"/>
      <w:ind w:left="220" w:hanging="78"/>
    </w:pPr>
    <w:rPr>
      <w:bCs/>
      <w:iCs/>
      <w:noProof/>
      <w:sz w:val="21"/>
    </w:rPr>
  </w:style>
  <w:style w:type="paragraph" w:styleId="TableofFigures">
    <w:name w:val="table of figures"/>
    <w:basedOn w:val="Normal"/>
    <w:next w:val="Normal"/>
    <w:uiPriority w:val="99"/>
    <w:unhideWhenUsed/>
    <w:rsid w:val="003763D7"/>
    <w:pPr>
      <w:tabs>
        <w:tab w:val="right" w:leader="dot" w:pos="10199"/>
      </w:tabs>
      <w:spacing w:line="264" w:lineRule="auto"/>
      <w:jc w:val="both"/>
    </w:pPr>
    <w:rPr>
      <w:rFonts w:eastAsiaTheme="minorEastAsia" w:cstheme="minorBidi"/>
      <w:iCs/>
      <w:noProof/>
      <w:sz w:val="21"/>
      <w:szCs w:val="21"/>
      <w:lang w:val="el-GR"/>
    </w:rPr>
  </w:style>
  <w:style w:type="character" w:styleId="Strong">
    <w:name w:val="Strong"/>
    <w:uiPriority w:val="22"/>
    <w:qFormat/>
    <w:rsid w:val="001948E3"/>
    <w:rPr>
      <w:b/>
      <w:bCs/>
    </w:rPr>
  </w:style>
  <w:style w:type="paragraph" w:styleId="TOCHeading">
    <w:name w:val="TOC Heading"/>
    <w:basedOn w:val="Heading1"/>
    <w:next w:val="Normal"/>
    <w:uiPriority w:val="39"/>
    <w:semiHidden/>
    <w:unhideWhenUsed/>
    <w:qFormat/>
    <w:rsid w:val="00342BFD"/>
    <w:pPr>
      <w:spacing w:before="240"/>
      <w:jc w:val="left"/>
      <w:outlineLvl w:val="9"/>
    </w:pPr>
    <w:rPr>
      <w:rFonts w:asciiTheme="majorHAnsi" w:eastAsiaTheme="majorEastAsia" w:hAnsiTheme="majorHAnsi" w:cstheme="majorBidi"/>
      <w:b w:val="0"/>
      <w:color w:val="365F91" w:themeColor="accent1" w:themeShade="BF"/>
    </w:rPr>
  </w:style>
  <w:style w:type="character" w:styleId="FollowedHyperlink">
    <w:name w:val="FollowedHyperlink"/>
    <w:basedOn w:val="DefaultParagraphFont"/>
    <w:uiPriority w:val="99"/>
    <w:semiHidden/>
    <w:unhideWhenUsed/>
    <w:rsid w:val="00BF1F30"/>
    <w:rPr>
      <w:color w:val="800080" w:themeColor="followedHyperlink"/>
      <w:u w:val="single"/>
    </w:rPr>
  </w:style>
  <w:style w:type="paragraph" w:styleId="ListParagraph">
    <w:name w:val="List Paragraph"/>
    <w:basedOn w:val="Normal"/>
    <w:uiPriority w:val="34"/>
    <w:qFormat/>
    <w:rsid w:val="005A7CD4"/>
    <w:pPr>
      <w:ind w:left="720"/>
      <w:contextualSpacing/>
    </w:pPr>
  </w:style>
  <w:style w:type="character" w:styleId="SubtleEmphasis">
    <w:name w:val="Subtle Emphasis"/>
    <w:uiPriority w:val="19"/>
    <w:qFormat/>
    <w:rsid w:val="003D4733"/>
    <w:rPr>
      <w:b/>
    </w:rPr>
  </w:style>
  <w:style w:type="paragraph" w:styleId="NormalWeb">
    <w:name w:val="Normal (Web)"/>
    <w:basedOn w:val="Normal"/>
    <w:uiPriority w:val="99"/>
    <w:semiHidden/>
    <w:unhideWhenUsed/>
    <w:rsid w:val="00556667"/>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styleId="PlaceholderText">
    <w:name w:val="Placeholder Text"/>
    <w:basedOn w:val="DefaultParagraphFont"/>
    <w:uiPriority w:val="99"/>
    <w:semiHidden/>
    <w:rsid w:val="00A4603B"/>
    <w:rPr>
      <w:color w:val="808080"/>
    </w:rPr>
  </w:style>
  <w:style w:type="paragraph" w:customStyle="1" w:styleId="ICAERUSAnnexes">
    <w:name w:val="ICAERUS Annexes"/>
    <w:basedOn w:val="Title"/>
    <w:autoRedefine/>
    <w:qFormat/>
    <w:rsid w:val="006E4923"/>
    <w:pPr>
      <w:tabs>
        <w:tab w:val="num" w:pos="720"/>
      </w:tabs>
      <w:spacing w:before="0"/>
      <w:ind w:left="360" w:hanging="720"/>
    </w:pPr>
    <w:rPr>
      <w:color w:val="21D0B2"/>
    </w:rPr>
  </w:style>
  <w:style w:type="paragraph" w:styleId="Caption">
    <w:name w:val="caption"/>
    <w:basedOn w:val="Normal"/>
    <w:next w:val="Normal"/>
    <w:uiPriority w:val="35"/>
    <w:unhideWhenUsed/>
    <w:qFormat/>
    <w:rsid w:val="009D5778"/>
    <w:pPr>
      <w:keepNext/>
      <w:spacing w:before="120" w:line="240" w:lineRule="auto"/>
    </w:pPr>
    <w:rPr>
      <w:i/>
      <w:iCs/>
      <w:color w:val="ED8C00"/>
      <w:sz w:val="18"/>
      <w:szCs w:val="18"/>
    </w:rPr>
  </w:style>
  <w:style w:type="paragraph" w:styleId="TOC3">
    <w:name w:val="toc 3"/>
    <w:basedOn w:val="Normal"/>
    <w:next w:val="Normal"/>
    <w:autoRedefine/>
    <w:uiPriority w:val="39"/>
    <w:unhideWhenUsed/>
    <w:rsid w:val="003763D7"/>
    <w:pPr>
      <w:tabs>
        <w:tab w:val="left" w:pos="709"/>
        <w:tab w:val="right" w:leader="dot" w:pos="10199"/>
      </w:tabs>
      <w:ind w:left="142"/>
    </w:pPr>
    <w:rPr>
      <w:iCs/>
      <w:noProof/>
    </w:rPr>
  </w:style>
  <w:style w:type="paragraph" w:customStyle="1" w:styleId="Table1">
    <w:name w:val="Table 1"/>
    <w:basedOn w:val="Normal"/>
    <w:qFormat/>
    <w:rsid w:val="00161364"/>
    <w:pPr>
      <w:spacing w:line="240" w:lineRule="auto"/>
      <w:jc w:val="both"/>
    </w:pPr>
    <w:rPr>
      <w:rFonts w:eastAsiaTheme="minorEastAsia" w:cstheme="minorBidi"/>
      <w:lang w:val="el-GR"/>
    </w:rPr>
  </w:style>
  <w:style w:type="paragraph" w:customStyle="1" w:styleId="Table2">
    <w:name w:val="Table 2"/>
    <w:basedOn w:val="Normal"/>
    <w:qFormat/>
    <w:rsid w:val="00B8571C"/>
    <w:pPr>
      <w:widowControl w:val="0"/>
      <w:spacing w:line="240" w:lineRule="auto"/>
      <w:jc w:val="center"/>
    </w:pPr>
    <w:rPr>
      <w:rFonts w:eastAsia="Times New Roman"/>
      <w:b/>
      <w:color w:val="21D0B2"/>
    </w:rPr>
  </w:style>
  <w:style w:type="paragraph" w:styleId="FootnoteText">
    <w:name w:val="footnote text"/>
    <w:aliases w:val="Footnode-text,Schriftart: 9 pt,Schriftart: 10 pt,Schriftart: 8 pt,WB-Fußnotentext,fn,Footnotes,Footnote ak,Footnote text,New Footnote,footnote text,FoodNote,ft,Footnote Text Char Char,Footnote Text Char1 Char Cha,C,Fußn,f,fn1"/>
    <w:basedOn w:val="Normal"/>
    <w:link w:val="FootnoteTextChar"/>
    <w:semiHidden/>
    <w:unhideWhenUsed/>
    <w:qFormat/>
    <w:rsid w:val="00E10E40"/>
    <w:pPr>
      <w:spacing w:line="240" w:lineRule="auto"/>
    </w:pPr>
    <w:rPr>
      <w:sz w:val="20"/>
      <w:szCs w:val="20"/>
    </w:rPr>
  </w:style>
  <w:style w:type="character" w:customStyle="1" w:styleId="FootnoteTextChar">
    <w:name w:val="Footnote Text Char"/>
    <w:aliases w:val="Footnode-text Char,Schriftart: 9 pt Char,Schriftart: 10 pt Char,Schriftart: 8 pt Char,WB-Fußnotentext Char,fn Char,Footnotes Char,Footnote ak Char,Footnote text Char,New Footnote Char,footnote text Char,FoodNote Char,ft Char,C Char"/>
    <w:basedOn w:val="DefaultParagraphFont"/>
    <w:link w:val="FootnoteText"/>
    <w:semiHidden/>
    <w:rsid w:val="00E10E40"/>
    <w:rPr>
      <w:sz w:val="20"/>
      <w:szCs w:val="20"/>
    </w:rPr>
  </w:style>
  <w:style w:type="character" w:styleId="FootnoteReference">
    <w:name w:val="footnote reference"/>
    <w:aliases w:val="Footnote symbol,Footnote,Times 10 Point,Exposant 3 Point,fr,Used by Word for Help footnote symbols,Footnote number,Footnote Reference Number,Footnote reference number,Footnote Reference Superscript,EN Footnote Reference,note TESI"/>
    <w:basedOn w:val="DefaultParagraphFont"/>
    <w:uiPriority w:val="99"/>
    <w:semiHidden/>
    <w:unhideWhenUsed/>
    <w:qFormat/>
    <w:rsid w:val="00E10E40"/>
    <w:rPr>
      <w:vertAlign w:val="superscript"/>
    </w:rPr>
  </w:style>
  <w:style w:type="paragraph" w:customStyle="1" w:styleId="AnnexStyle">
    <w:name w:val="Annex Style"/>
    <w:basedOn w:val="ICAERUSAnnexes"/>
    <w:autoRedefine/>
    <w:rsid w:val="006E4923"/>
    <w:pPr>
      <w:tabs>
        <w:tab w:val="clear" w:pos="720"/>
      </w:tabs>
      <w:ind w:left="1080" w:hanging="360"/>
    </w:pPr>
  </w:style>
  <w:style w:type="table" w:customStyle="1" w:styleId="af7">
    <w:basedOn w:val="TableNormal"/>
    <w:pPr>
      <w:spacing w:line="240" w:lineRule="auto"/>
      <w:jc w:val="both"/>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jc w:val="both"/>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jc w:val="both"/>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jc w:val="both"/>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line="240" w:lineRule="auto"/>
      <w:jc w:val="both"/>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jc w:val="both"/>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35625B"/>
    <w:rPr>
      <w:b/>
      <w:color w:val="1F4E79"/>
      <w:sz w:val="32"/>
      <w:szCs w:val="32"/>
    </w:rPr>
  </w:style>
  <w:style w:type="character" w:customStyle="1" w:styleId="Heading2Char">
    <w:name w:val="Heading 2 Char"/>
    <w:basedOn w:val="DefaultParagraphFont"/>
    <w:link w:val="Heading2"/>
    <w:uiPriority w:val="9"/>
    <w:rsid w:val="0035625B"/>
    <w:rPr>
      <w:b/>
      <w:color w:val="3D85C6"/>
      <w:sz w:val="28"/>
      <w:szCs w:val="28"/>
    </w:rPr>
  </w:style>
  <w:style w:type="table" w:customStyle="1" w:styleId="LightList-Accent11">
    <w:name w:val="Light List - Accent 11"/>
    <w:basedOn w:val="TableNormal"/>
    <w:uiPriority w:val="61"/>
    <w:rsid w:val="00FA2F65"/>
    <w:pPr>
      <w:spacing w:line="240" w:lineRule="auto"/>
    </w:pPr>
    <w:rPr>
      <w:rFonts w:asciiTheme="minorHAnsi" w:eastAsiaTheme="minorHAnsi" w:hAnsiTheme="minorHAnsi" w:cstheme="minorBidi"/>
      <w:color w:val="auto"/>
      <w:lang w:val="es-ES"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ommentSubject">
    <w:name w:val="annotation subject"/>
    <w:basedOn w:val="CommentText"/>
    <w:next w:val="CommentText"/>
    <w:link w:val="CommentSubjectChar"/>
    <w:uiPriority w:val="99"/>
    <w:semiHidden/>
    <w:unhideWhenUsed/>
    <w:rsid w:val="00C053C8"/>
    <w:rPr>
      <w:b/>
      <w:bCs/>
      <w:color w:val="2F455C"/>
    </w:rPr>
  </w:style>
  <w:style w:type="character" w:customStyle="1" w:styleId="CommentSubjectChar">
    <w:name w:val="Comment Subject Char"/>
    <w:basedOn w:val="CommentTextChar"/>
    <w:link w:val="CommentSubject"/>
    <w:uiPriority w:val="99"/>
    <w:semiHidden/>
    <w:rsid w:val="00C053C8"/>
    <w:rPr>
      <w:b/>
      <w:bCs/>
      <w:color w:val="auto"/>
      <w:sz w:val="20"/>
      <w:szCs w:val="20"/>
    </w:rPr>
  </w:style>
  <w:style w:type="paragraph" w:styleId="BalloonText">
    <w:name w:val="Balloon Text"/>
    <w:basedOn w:val="Normal"/>
    <w:link w:val="BalloonTextChar"/>
    <w:uiPriority w:val="99"/>
    <w:semiHidden/>
    <w:unhideWhenUsed/>
    <w:rsid w:val="008D128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284"/>
    <w:rPr>
      <w:rFonts w:ascii="Segoe UI" w:hAnsi="Segoe UI" w:cs="Segoe UI"/>
      <w:sz w:val="18"/>
      <w:szCs w:val="18"/>
    </w:rPr>
  </w:style>
  <w:style w:type="paragraph" w:styleId="Revision">
    <w:name w:val="Revision"/>
    <w:hidden/>
    <w:uiPriority w:val="99"/>
    <w:semiHidden/>
    <w:rsid w:val="007219C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04802">
      <w:bodyDiv w:val="1"/>
      <w:marLeft w:val="0"/>
      <w:marRight w:val="0"/>
      <w:marTop w:val="0"/>
      <w:marBottom w:val="0"/>
      <w:divBdr>
        <w:top w:val="none" w:sz="0" w:space="0" w:color="auto"/>
        <w:left w:val="none" w:sz="0" w:space="0" w:color="auto"/>
        <w:bottom w:val="none" w:sz="0" w:space="0" w:color="auto"/>
        <w:right w:val="none" w:sz="0" w:space="0" w:color="auto"/>
      </w:divBdr>
      <w:divsChild>
        <w:div w:id="815102265">
          <w:marLeft w:val="274"/>
          <w:marRight w:val="0"/>
          <w:marTop w:val="0"/>
          <w:marBottom w:val="0"/>
          <w:divBdr>
            <w:top w:val="none" w:sz="0" w:space="0" w:color="auto"/>
            <w:left w:val="none" w:sz="0" w:space="0" w:color="auto"/>
            <w:bottom w:val="none" w:sz="0" w:space="0" w:color="auto"/>
            <w:right w:val="none" w:sz="0" w:space="0" w:color="auto"/>
          </w:divBdr>
        </w:div>
        <w:div w:id="426268559">
          <w:marLeft w:val="274"/>
          <w:marRight w:val="0"/>
          <w:marTop w:val="0"/>
          <w:marBottom w:val="0"/>
          <w:divBdr>
            <w:top w:val="none" w:sz="0" w:space="0" w:color="auto"/>
            <w:left w:val="none" w:sz="0" w:space="0" w:color="auto"/>
            <w:bottom w:val="none" w:sz="0" w:space="0" w:color="auto"/>
            <w:right w:val="none" w:sz="0" w:space="0" w:color="auto"/>
          </w:divBdr>
        </w:div>
        <w:div w:id="673580195">
          <w:marLeft w:val="274"/>
          <w:marRight w:val="0"/>
          <w:marTop w:val="0"/>
          <w:marBottom w:val="0"/>
          <w:divBdr>
            <w:top w:val="none" w:sz="0" w:space="0" w:color="auto"/>
            <w:left w:val="none" w:sz="0" w:space="0" w:color="auto"/>
            <w:bottom w:val="none" w:sz="0" w:space="0" w:color="auto"/>
            <w:right w:val="none" w:sz="0" w:space="0" w:color="auto"/>
          </w:divBdr>
        </w:div>
        <w:div w:id="1260866829">
          <w:marLeft w:val="274"/>
          <w:marRight w:val="0"/>
          <w:marTop w:val="0"/>
          <w:marBottom w:val="0"/>
          <w:divBdr>
            <w:top w:val="none" w:sz="0" w:space="0" w:color="auto"/>
            <w:left w:val="none" w:sz="0" w:space="0" w:color="auto"/>
            <w:bottom w:val="none" w:sz="0" w:space="0" w:color="auto"/>
            <w:right w:val="none" w:sz="0" w:space="0" w:color="auto"/>
          </w:divBdr>
        </w:div>
      </w:divsChild>
    </w:div>
    <w:div w:id="1790470827">
      <w:bodyDiv w:val="1"/>
      <w:marLeft w:val="0"/>
      <w:marRight w:val="0"/>
      <w:marTop w:val="0"/>
      <w:marBottom w:val="0"/>
      <w:divBdr>
        <w:top w:val="none" w:sz="0" w:space="0" w:color="auto"/>
        <w:left w:val="none" w:sz="0" w:space="0" w:color="auto"/>
        <w:bottom w:val="none" w:sz="0" w:space="0" w:color="auto"/>
        <w:right w:val="none" w:sz="0" w:space="0" w:color="auto"/>
      </w:divBdr>
    </w:div>
    <w:div w:id="1863787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ec.europa.eu/research/participants/data/ref/h2020/other/wp/2018-2020/annexes/h2020-wp1820-annex-g-trl_en.pdf"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dGKu+Wyw+LiuArsIIb4WHYPnzUg==">AMUW2mUQlOCz9BrOrftamKRPbP0HheI/EN0wqKgaJRVTUqIOMCTU4J2OwRkTdIhT7gx25o76wbw2V3cxj2P03jSf9BLzjpnJxSJt1+9pJChKaQZ0DaWpWEWUdWVO//tAnub3AhNjmIQRxJbGzKmsGKyHwu6zVz10qSbPRiFJ4mqK2y6ux9mbwcesZfggTDJbe2Ybxnd6ac+XrCQV2lMHDqzXDEdqXEXpyfRyHp8HVtPvlESNBpr4OFdo55QqLv0Bqy/olhur89PUWEP6mgaW1mxwHijR7SXdffA+X8BqSiAHNI9wsqI6SE2U4k9Fmw/pH6GPOjc4KcFiGbHhuJtZR4IZq3+R+XtAN2o2t4ji/RD0UIlGWHWBBa6cHv2fzAkr3zi3+IrBREjoR9qPezwD3ff1pns9ZfKhUw==</go:docsCustomData>
</go:gDocsCustomXmlDataStorage>
</file>

<file path=customXml/itemProps1.xml><?xml version="1.0" encoding="utf-8"?>
<ds:datastoreItem xmlns:ds="http://schemas.openxmlformats.org/officeDocument/2006/customXml" ds:itemID="{9FC7137F-D527-4BC3-B305-FFE1962D108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1542</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 Fotakidis</dc:creator>
  <cp:lastModifiedBy>Maja Radišić</cp:lastModifiedBy>
  <cp:revision>4</cp:revision>
  <cp:lastPrinted>2023-03-30T19:26:00Z</cp:lastPrinted>
  <dcterms:created xsi:type="dcterms:W3CDTF">2023-08-30T08:56:00Z</dcterms:created>
  <dcterms:modified xsi:type="dcterms:W3CDTF">2023-10-31T08:06:00Z</dcterms:modified>
</cp:coreProperties>
</file>