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EF" w:rsidRDefault="004A13EF" w:rsidP="004A13EF">
      <w:pPr>
        <w:pStyle w:val="Heading1"/>
      </w:pPr>
      <w:r w:rsidRPr="00C5566D">
        <w:t>Science perspective | Critical appraisal checklist</w:t>
      </w:r>
      <w:bookmarkStart w:id="0" w:name="_GoBack"/>
      <w:bookmarkEnd w:id="0"/>
    </w:p>
    <w:p w:rsidR="004A13EF" w:rsidRDefault="004A13EF" w:rsidP="004A13EF">
      <w:pPr>
        <w:pStyle w:val="Subtitle"/>
      </w:pPr>
      <w:proofErr w:type="spellStart"/>
      <w:r w:rsidRPr="00D477A9">
        <w:t>Payam</w:t>
      </w:r>
      <w:proofErr w:type="spellEnd"/>
      <w:r w:rsidRPr="00D477A9">
        <w:t xml:space="preserve"> </w:t>
      </w:r>
      <w:proofErr w:type="spellStart"/>
      <w:r w:rsidRPr="00D477A9">
        <w:t>Rezaie</w:t>
      </w:r>
      <w:proofErr w:type="spellEnd"/>
    </w:p>
    <w:p w:rsidR="004A13EF" w:rsidRDefault="004A13EF" w:rsidP="004A13EF">
      <w:r>
        <w:t xml:space="preserve"> </w:t>
      </w:r>
    </w:p>
    <w:p w:rsidR="004A13EF" w:rsidRDefault="004A13EF" w:rsidP="004A13EF"/>
    <w:p w:rsidR="004A13EF" w:rsidRDefault="004A13EF" w:rsidP="004A13EF"/>
    <w:p w:rsidR="004A13EF" w:rsidRDefault="004A13EF" w:rsidP="004A13EF"/>
    <w:p w:rsidR="004A13EF" w:rsidRDefault="004A13EF" w:rsidP="004A13EF">
      <w:pPr>
        <w:jc w:val="center"/>
      </w:pPr>
    </w:p>
    <w:p w:rsidR="004A13EF" w:rsidRDefault="004A13EF" w:rsidP="004A13EF"/>
    <w:p w:rsidR="004A13EF" w:rsidRDefault="004A13EF" w:rsidP="004A13EF"/>
    <w:p w:rsidR="004A13EF" w:rsidRPr="004A13EF" w:rsidRDefault="004A13EF" w:rsidP="004A13EF">
      <w:pPr>
        <w:rPr>
          <w:rFonts w:ascii="Arial" w:hAnsi="Arial" w:cs="Arial"/>
          <w:sz w:val="21"/>
          <w:szCs w:val="21"/>
        </w:rPr>
        <w:sectPr w:rsidR="004A13EF" w:rsidRPr="004A13EF" w:rsidSect="00160196">
          <w:headerReference w:type="default" r:id="rId7"/>
          <w:footerReference w:type="default" r:id="rId8"/>
          <w:pgSz w:w="11906" w:h="16838"/>
          <w:pgMar w:top="1135" w:right="1440" w:bottom="1134" w:left="1440" w:header="708" w:footer="708" w:gutter="0"/>
          <w:cols w:space="708"/>
          <w:docGrid w:linePitch="360"/>
        </w:sectPr>
      </w:pPr>
    </w:p>
    <w:p w:rsidR="00F174DA" w:rsidRDefault="00F174DA">
      <w:pPr>
        <w:rPr>
          <w:rFonts w:ascii="Arial" w:hAnsi="Arial" w:cs="Arial"/>
          <w:b/>
          <w:sz w:val="21"/>
          <w:szCs w:val="21"/>
        </w:rPr>
      </w:pPr>
    </w:p>
    <w:p w:rsidR="00355952" w:rsidRDefault="00355952" w:rsidP="00355952">
      <w:pPr>
        <w:pStyle w:val="NoSpacing"/>
        <w:rPr>
          <w:rFonts w:ascii="Arial" w:hAnsi="Arial" w:cs="Arial"/>
          <w:sz w:val="21"/>
          <w:szCs w:val="21"/>
        </w:rPr>
      </w:pPr>
      <w:r w:rsidRPr="00355952">
        <w:rPr>
          <w:rFonts w:ascii="Arial" w:hAnsi="Arial" w:cs="Arial"/>
          <w:b/>
          <w:sz w:val="21"/>
          <w:szCs w:val="21"/>
        </w:rPr>
        <w:t>Title of paper</w:t>
      </w:r>
      <w:r w:rsidRPr="00355952">
        <w:rPr>
          <w:rFonts w:ascii="Arial" w:hAnsi="Arial" w:cs="Arial"/>
          <w:sz w:val="21"/>
          <w:szCs w:val="21"/>
        </w:rPr>
        <w:t xml:space="preserve">: </w:t>
      </w:r>
    </w:p>
    <w:p w:rsidR="00CC305A" w:rsidRDefault="00CC305A" w:rsidP="00355952">
      <w:pPr>
        <w:pStyle w:val="NoSpacing"/>
        <w:rPr>
          <w:rFonts w:ascii="Arial" w:hAnsi="Arial" w:cs="Arial"/>
          <w:b/>
          <w:sz w:val="8"/>
          <w:szCs w:val="8"/>
        </w:rPr>
      </w:pPr>
    </w:p>
    <w:p w:rsidR="00CC305A" w:rsidRPr="00CC305A" w:rsidRDefault="00CC305A" w:rsidP="00355952">
      <w:pPr>
        <w:pStyle w:val="NoSpacing"/>
        <w:rPr>
          <w:rFonts w:ascii="Arial" w:hAnsi="Arial" w:cs="Arial"/>
          <w:b/>
          <w:sz w:val="8"/>
          <w:szCs w:val="8"/>
        </w:rPr>
      </w:pPr>
    </w:p>
    <w:p w:rsidR="00355952" w:rsidRPr="00355952" w:rsidRDefault="00355952" w:rsidP="00355952">
      <w:pPr>
        <w:pStyle w:val="NoSpacing"/>
        <w:rPr>
          <w:rFonts w:ascii="Arial" w:hAnsi="Arial" w:cs="Arial"/>
          <w:sz w:val="21"/>
          <w:szCs w:val="21"/>
        </w:rPr>
      </w:pPr>
      <w:r w:rsidRPr="00355952">
        <w:rPr>
          <w:rFonts w:ascii="Arial" w:hAnsi="Arial" w:cs="Arial"/>
          <w:b/>
          <w:sz w:val="21"/>
          <w:szCs w:val="21"/>
        </w:rPr>
        <w:t>Reference</w:t>
      </w:r>
      <w:r w:rsidRPr="00355952">
        <w:rPr>
          <w:rFonts w:ascii="Arial" w:hAnsi="Arial" w:cs="Arial"/>
          <w:sz w:val="21"/>
          <w:szCs w:val="21"/>
        </w:rPr>
        <w:t xml:space="preserve">: </w:t>
      </w:r>
    </w:p>
    <w:p w:rsidR="00CC305A" w:rsidRDefault="00CC305A" w:rsidP="00355952">
      <w:pPr>
        <w:pStyle w:val="NoSpacing"/>
      </w:pPr>
      <w:r>
        <w:t>…………………………………………………………………………………………………………………………………………………………….</w:t>
      </w:r>
    </w:p>
    <w:p w:rsidR="00CC305A" w:rsidRPr="00CC305A" w:rsidRDefault="00CC305A" w:rsidP="00355952">
      <w:pPr>
        <w:pStyle w:val="NoSpacing"/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7217"/>
        <w:gridCol w:w="637"/>
        <w:gridCol w:w="531"/>
        <w:gridCol w:w="621"/>
      </w:tblGrid>
      <w:tr w:rsidR="00355952" w:rsidRPr="00C12BEB" w:rsidTr="00047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color w:val="1A1A1A"/>
                <w:sz w:val="21"/>
                <w:szCs w:val="21"/>
              </w:rPr>
              <w:t>Criterion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355952" w:rsidRPr="00C12BEB" w:rsidRDefault="00355952" w:rsidP="00047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color w:val="1A1A1A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355952" w:rsidRPr="00C12BEB" w:rsidRDefault="00355952" w:rsidP="00047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color w:val="1A1A1A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355952" w:rsidRPr="00C12BEB" w:rsidRDefault="00355952" w:rsidP="00047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color w:val="1A1A1A"/>
                <w:sz w:val="21"/>
                <w:szCs w:val="21"/>
              </w:rPr>
              <w:t>N/A</w:t>
            </w:r>
            <w:r w:rsidRPr="00C12BEB">
              <w:rPr>
                <w:rFonts w:ascii="Arial" w:hAnsi="Arial" w:cs="Arial"/>
                <w:color w:val="1A1A1A"/>
                <w:sz w:val="17"/>
                <w:szCs w:val="17"/>
                <w:vertAlign w:val="superscript"/>
              </w:rPr>
              <w:t>*</w:t>
            </w:r>
          </w:p>
        </w:tc>
      </w:tr>
      <w:tr w:rsidR="00355952" w:rsidRPr="00C12BEB" w:rsidTr="00047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purpose of the study was clear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9702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hideMark/>
              </w:tcPr>
              <w:p w:rsidR="00355952" w:rsidRPr="00C12BEB" w:rsidRDefault="00160196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96510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hideMark/>
              </w:tcPr>
              <w:p w:rsidR="00355952" w:rsidRPr="00C12BEB" w:rsidRDefault="00160196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47553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hideMark/>
              </w:tcPr>
              <w:p w:rsidR="00355952" w:rsidRPr="00C12BEB" w:rsidRDefault="00160196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047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A suitable literature review was present and covered the topic adequately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42207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5668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:rsidR="00355952" w:rsidRPr="00C12BEB" w:rsidRDefault="00160196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84508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style of writing was easy to understand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332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64531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160196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89582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paper was well laid out and easy to follow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92872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24321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8481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1849B" w:themeFill="accent5" w:themeFillShade="BF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research design was clearly described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31107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45896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8603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research design was consistent with the aims and the research question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96225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76228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95191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research design was sensible and adequately implemented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56745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7732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3076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An analysis of the sample size required was carried out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9130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6218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48489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sample size was adequate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27691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8636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75717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study was appropriately controlled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32451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2344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94056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Groups were comparable in all aspects except for the variable being studied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52082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60642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16655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Data collection methods were adequately described and were appropriate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17040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49709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2411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1849B" w:themeFill="accent5" w:themeFillShade="BF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data were reported with sufficient detail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07234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23236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8429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Statistical tests were described and were appropriate for the type of data involved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325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210795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77491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Baseline differences and confounding variables were adjusted for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45918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20009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2846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authors did not make assumptions about the nature and direction of causality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76090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8116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72425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784395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i/>
                <w:iCs/>
                <w:color w:val="1A1A1A"/>
                <w:sz w:val="21"/>
                <w:szCs w:val="21"/>
              </w:rPr>
              <w:t>p</w:t>
            </w:r>
            <w:r w:rsidR="00355952"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 xml:space="preserve"> values and confidence intervals were calculated and interpreted appropriately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58966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55878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05284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results presented were accurate and cle</w:t>
            </w:r>
            <w:r w:rsidR="00B84944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ar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60191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3150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17275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1849B" w:themeFill="accent5" w:themeFillShade="BF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31849B" w:themeFill="accent5" w:themeFillShade="BF"/>
          </w:tcPr>
          <w:p w:rsidR="00355952" w:rsidRPr="00C12BEB" w:rsidRDefault="00355952" w:rsidP="0004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Discussion corresponded to, and was supported by, the data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59043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8449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95455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Discussion statements were reasonable and logical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212572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42618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1422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Results were discussed with reference to other important literature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214053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479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36609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Conclusions agreed with the study’s predetermined purpose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15248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33276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63221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limitations of the study were listed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45547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37863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80727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The Discussion and Conclusion do not speculate too far beyond what has been shown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44149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10379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7782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 xml:space="preserve">References were accurate and appropriately used 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6918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436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98676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55952" w:rsidRPr="00C12BEB" w:rsidTr="0035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55952" w:rsidRPr="00C12BEB" w:rsidRDefault="00355952" w:rsidP="000473F8">
            <w:pPr>
              <w:rPr>
                <w:rFonts w:ascii="Arial" w:hAnsi="Arial" w:cs="Arial"/>
                <w:b w:val="0"/>
                <w:color w:val="1A1A1A"/>
                <w:sz w:val="21"/>
                <w:szCs w:val="21"/>
              </w:rPr>
            </w:pP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 xml:space="preserve">References were from respected </w:t>
            </w:r>
            <w:r w:rsidR="00B84944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 xml:space="preserve">(credible) </w:t>
            </w:r>
            <w:r w:rsidRPr="00C12BEB">
              <w:rPr>
                <w:rFonts w:ascii="Arial" w:hAnsi="Arial" w:cs="Arial"/>
                <w:b w:val="0"/>
                <w:color w:val="1A1A1A"/>
                <w:sz w:val="21"/>
                <w:szCs w:val="21"/>
              </w:rPr>
              <w:t>evidence sources</w:t>
            </w:r>
          </w:p>
        </w:tc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-1894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117823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1"/>
              <w:szCs w:val="21"/>
            </w:rPr>
            <w:id w:val="209072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55952" w:rsidRPr="00C12BEB" w:rsidRDefault="00355952" w:rsidP="000473F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1A1A1A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1A1A1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:rsidR="00B84944" w:rsidRDefault="00B84944" w:rsidP="00160196">
      <w:pPr>
        <w:shd w:val="clear" w:color="auto" w:fill="FFFFFF"/>
        <w:spacing w:before="30" w:line="240" w:lineRule="auto"/>
        <w:rPr>
          <w:rFonts w:ascii="Arial" w:hAnsi="Arial" w:cs="Arial"/>
          <w:color w:val="333333"/>
          <w:sz w:val="17"/>
          <w:szCs w:val="17"/>
          <w:lang w:val="en" w:eastAsia="en-GB"/>
        </w:rPr>
      </w:pPr>
    </w:p>
    <w:p w:rsidR="00160196" w:rsidRPr="006460F0" w:rsidRDefault="00160196" w:rsidP="00160196">
      <w:pPr>
        <w:shd w:val="clear" w:color="auto" w:fill="FFFFFF"/>
        <w:spacing w:before="30" w:line="240" w:lineRule="auto"/>
        <w:rPr>
          <w:rFonts w:ascii="Arial" w:hAnsi="Arial" w:cs="Arial"/>
          <w:color w:val="333333"/>
          <w:sz w:val="18"/>
          <w:szCs w:val="18"/>
          <w:lang w:val="en" w:eastAsia="en-GB"/>
        </w:rPr>
      </w:pPr>
      <w:r w:rsidRPr="006460F0">
        <w:rPr>
          <w:rFonts w:ascii="Arial" w:hAnsi="Arial" w:cs="Arial"/>
          <w:color w:val="333333"/>
          <w:sz w:val="18"/>
          <w:szCs w:val="18"/>
          <w:lang w:val="en" w:eastAsia="en-GB"/>
        </w:rPr>
        <w:t>* </w:t>
      </w:r>
      <w:proofErr w:type="gramStart"/>
      <w:r w:rsidRPr="006460F0">
        <w:rPr>
          <w:rFonts w:ascii="Arial" w:hAnsi="Arial" w:cs="Arial"/>
          <w:color w:val="333333"/>
          <w:sz w:val="18"/>
          <w:szCs w:val="18"/>
          <w:lang w:val="en" w:eastAsia="en-GB"/>
        </w:rPr>
        <w:t>not</w:t>
      </w:r>
      <w:proofErr w:type="gramEnd"/>
      <w:r w:rsidRPr="006460F0">
        <w:rPr>
          <w:rFonts w:ascii="Arial" w:hAnsi="Arial" w:cs="Arial"/>
          <w:color w:val="333333"/>
          <w:sz w:val="18"/>
          <w:szCs w:val="18"/>
          <w:lang w:val="en" w:eastAsia="en-GB"/>
        </w:rPr>
        <w:t xml:space="preserve"> applicable</w:t>
      </w:r>
      <w:r w:rsidRPr="006460F0">
        <w:rPr>
          <w:rFonts w:ascii="Arial" w:hAnsi="Arial" w:cs="Arial"/>
          <w:color w:val="333333"/>
          <w:sz w:val="18"/>
          <w:szCs w:val="18"/>
          <w:lang w:val="en" w:eastAsia="en-GB"/>
        </w:rPr>
        <w:br w:type="page"/>
      </w:r>
    </w:p>
    <w:p w:rsidR="00355952" w:rsidRPr="00C12BEB" w:rsidRDefault="00355952" w:rsidP="0035595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1"/>
          <w:szCs w:val="21"/>
          <w:lang w:val="en" w:eastAsia="en-GB"/>
        </w:rPr>
      </w:pPr>
      <w:r w:rsidRPr="00C12BEB">
        <w:rPr>
          <w:rFonts w:ascii="Arial" w:hAnsi="Arial" w:cs="Arial"/>
          <w:b/>
          <w:bCs/>
          <w:color w:val="333333"/>
          <w:sz w:val="21"/>
          <w:szCs w:val="21"/>
          <w:lang w:val="en" w:eastAsia="en-GB"/>
        </w:rPr>
        <w:lastRenderedPageBreak/>
        <w:t>Key points:</w:t>
      </w:r>
    </w:p>
    <w:p w:rsidR="00355952" w:rsidRDefault="000473F8" w:rsidP="00355952">
      <w:pPr>
        <w:shd w:val="clear" w:color="auto" w:fill="FFFFFF"/>
        <w:spacing w:after="120" w:line="240" w:lineRule="auto"/>
        <w:rPr>
          <w:rFonts w:ascii="Arial" w:hAnsi="Arial" w:cs="Arial"/>
          <w:bCs/>
          <w:color w:val="333333"/>
          <w:sz w:val="21"/>
          <w:szCs w:val="21"/>
          <w:lang w:val="en" w:eastAsia="en-GB"/>
        </w:rPr>
      </w:pPr>
      <w:r>
        <w:rPr>
          <w:rFonts w:ascii="Arial" w:hAnsi="Arial" w:cs="Arial"/>
          <w:bCs/>
          <w:color w:val="333333"/>
          <w:sz w:val="21"/>
          <w:szCs w:val="21"/>
          <w:lang w:val="en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5952" w:rsidRDefault="00355952" w:rsidP="00355952">
      <w:pPr>
        <w:shd w:val="clear" w:color="auto" w:fill="FFFFFF"/>
        <w:spacing w:after="120" w:line="240" w:lineRule="auto"/>
        <w:rPr>
          <w:rFonts w:ascii="Arial" w:hAnsi="Arial" w:cs="Arial"/>
          <w:bCs/>
          <w:color w:val="333333"/>
          <w:sz w:val="21"/>
          <w:szCs w:val="21"/>
          <w:lang w:val="en" w:eastAsia="en-GB"/>
        </w:rPr>
      </w:pPr>
    </w:p>
    <w:p w:rsidR="00355952" w:rsidRDefault="00355952" w:rsidP="00355952">
      <w:pPr>
        <w:shd w:val="clear" w:color="auto" w:fill="FFFFFF"/>
        <w:spacing w:after="120" w:line="240" w:lineRule="auto"/>
        <w:rPr>
          <w:rFonts w:ascii="Arial" w:hAnsi="Arial" w:cs="Arial"/>
          <w:b/>
          <w:bCs/>
          <w:color w:val="333333"/>
          <w:sz w:val="21"/>
          <w:szCs w:val="21"/>
          <w:lang w:val="en" w:eastAsia="en-GB"/>
        </w:rPr>
      </w:pPr>
      <w:r w:rsidRPr="00C12BEB">
        <w:rPr>
          <w:rFonts w:ascii="Arial" w:hAnsi="Arial" w:cs="Arial"/>
          <w:b/>
          <w:bCs/>
          <w:color w:val="333333"/>
          <w:sz w:val="21"/>
          <w:szCs w:val="21"/>
          <w:lang w:val="en" w:eastAsia="en-GB"/>
        </w:rPr>
        <w:t>Overall impression:</w:t>
      </w:r>
    </w:p>
    <w:p w:rsidR="000473F8" w:rsidRPr="004D0406" w:rsidRDefault="000473F8" w:rsidP="004D0406">
      <w:pPr>
        <w:shd w:val="clear" w:color="auto" w:fill="FFFFFF"/>
        <w:spacing w:after="120" w:line="240" w:lineRule="auto"/>
        <w:rPr>
          <w:rFonts w:ascii="Arial" w:hAnsi="Arial" w:cs="Arial"/>
          <w:bCs/>
          <w:color w:val="333333"/>
          <w:sz w:val="21"/>
          <w:szCs w:val="21"/>
          <w:lang w:val="en" w:eastAsia="en-GB"/>
        </w:rPr>
      </w:pPr>
      <w:r>
        <w:rPr>
          <w:rFonts w:ascii="Arial" w:hAnsi="Arial" w:cs="Arial"/>
          <w:bCs/>
          <w:color w:val="333333"/>
          <w:sz w:val="21"/>
          <w:szCs w:val="21"/>
          <w:lang w:val="en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0406">
        <w:rPr>
          <w:rFonts w:ascii="Arial" w:hAnsi="Arial" w:cs="Arial"/>
          <w:bCs/>
          <w:color w:val="333333"/>
          <w:sz w:val="21"/>
          <w:szCs w:val="21"/>
          <w:lang w:val="en" w:eastAsia="en-GB"/>
        </w:rPr>
        <w:t>……………………………………………………………………………………………………………….</w:t>
      </w:r>
    </w:p>
    <w:sectPr w:rsidR="000473F8" w:rsidRPr="004D0406" w:rsidSect="00160196">
      <w:headerReference w:type="default" r:id="rId9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D6" w:rsidRDefault="006176D6" w:rsidP="00355952">
      <w:pPr>
        <w:spacing w:after="0" w:line="240" w:lineRule="auto"/>
      </w:pPr>
      <w:r>
        <w:separator/>
      </w:r>
    </w:p>
  </w:endnote>
  <w:endnote w:type="continuationSeparator" w:id="0">
    <w:p w:rsidR="006176D6" w:rsidRDefault="006176D6" w:rsidP="0035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EF" w:rsidRPr="00BA5379" w:rsidRDefault="004A13EF" w:rsidP="004A13EF">
    <w:pPr>
      <w:pStyle w:val="Footer"/>
      <w:rPr>
        <w:sz w:val="16"/>
        <w:szCs w:val="16"/>
      </w:rPr>
    </w:pPr>
    <w:r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5ED05" wp14:editId="14C2C7A3">
              <wp:simplePos x="0" y="0"/>
              <wp:positionH relativeFrom="column">
                <wp:posOffset>-133350</wp:posOffset>
              </wp:positionH>
              <wp:positionV relativeFrom="paragraph">
                <wp:posOffset>104775</wp:posOffset>
              </wp:positionV>
              <wp:extent cx="59245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528000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</w:pict>
        </mc:Fallback>
      </mc:AlternateContent>
    </w:r>
  </w:p>
  <w:p w:rsidR="004A13EF" w:rsidRDefault="006D6B1A" w:rsidP="004A13EF">
    <w:hyperlink r:id="rId1" w:history="1">
      <w:r w:rsidR="004A13EF" w:rsidRPr="00D57090">
        <w:rPr>
          <w:rStyle w:val="Hyperlink"/>
          <w:sz w:val="16"/>
          <w:szCs w:val="16"/>
        </w:rPr>
        <w:t>www.open.edu/openlearn</w:t>
      </w:r>
    </w:hyperlink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>
      <w:rPr>
        <w:sz w:val="16"/>
        <w:szCs w:val="16"/>
      </w:rPr>
      <w:tab/>
    </w:r>
    <w:r w:rsidR="004A13EF" w:rsidRPr="00BA5379">
      <w:rPr>
        <w:sz w:val="16"/>
        <w:szCs w:val="16"/>
      </w:rPr>
      <w:t xml:space="preserve">Page </w:t>
    </w:r>
    <w:r w:rsidR="004A13EF" w:rsidRPr="00BA5379">
      <w:rPr>
        <w:b/>
        <w:bCs/>
        <w:sz w:val="16"/>
        <w:szCs w:val="16"/>
      </w:rPr>
      <w:fldChar w:fldCharType="begin"/>
    </w:r>
    <w:r w:rsidR="004A13EF" w:rsidRPr="00BA5379">
      <w:rPr>
        <w:b/>
        <w:bCs/>
        <w:sz w:val="16"/>
        <w:szCs w:val="16"/>
      </w:rPr>
      <w:instrText xml:space="preserve"> PAGE </w:instrText>
    </w:r>
    <w:r w:rsidR="004A13EF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4A13EF" w:rsidRPr="00BA5379">
      <w:rPr>
        <w:b/>
        <w:bCs/>
        <w:sz w:val="16"/>
        <w:szCs w:val="16"/>
      </w:rPr>
      <w:fldChar w:fldCharType="end"/>
    </w:r>
    <w:r w:rsidR="004A13EF" w:rsidRPr="00BA5379">
      <w:rPr>
        <w:sz w:val="16"/>
        <w:szCs w:val="16"/>
      </w:rPr>
      <w:t xml:space="preserve"> of </w:t>
    </w:r>
    <w:r w:rsidR="004A13EF" w:rsidRPr="00BA5379">
      <w:rPr>
        <w:b/>
        <w:bCs/>
        <w:sz w:val="16"/>
        <w:szCs w:val="16"/>
      </w:rPr>
      <w:fldChar w:fldCharType="begin"/>
    </w:r>
    <w:r w:rsidR="004A13EF" w:rsidRPr="00BA5379">
      <w:rPr>
        <w:b/>
        <w:bCs/>
        <w:sz w:val="16"/>
        <w:szCs w:val="16"/>
      </w:rPr>
      <w:instrText xml:space="preserve"> NUMPAGES  </w:instrText>
    </w:r>
    <w:r w:rsidR="004A13EF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="004A13EF" w:rsidRPr="00BA5379">
      <w:rPr>
        <w:b/>
        <w:bCs/>
        <w:sz w:val="16"/>
        <w:szCs w:val="16"/>
      </w:rPr>
      <w:fldChar w:fldCharType="end"/>
    </w:r>
  </w:p>
  <w:p w:rsidR="000473F8" w:rsidRPr="004A13EF" w:rsidRDefault="000473F8" w:rsidP="004A1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D6" w:rsidRDefault="006176D6" w:rsidP="00355952">
      <w:pPr>
        <w:spacing w:after="0" w:line="240" w:lineRule="auto"/>
      </w:pPr>
      <w:r>
        <w:separator/>
      </w:r>
    </w:p>
  </w:footnote>
  <w:footnote w:type="continuationSeparator" w:id="0">
    <w:p w:rsidR="006176D6" w:rsidRDefault="006176D6" w:rsidP="0035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4A13EF" w:rsidTr="005D24E4">
      <w:tc>
        <w:tcPr>
          <w:tcW w:w="2376" w:type="dxa"/>
        </w:tcPr>
        <w:p w:rsidR="004A13EF" w:rsidRPr="00BA5379" w:rsidRDefault="004A13EF" w:rsidP="004A13E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4A13EF" w:rsidRDefault="004A13EF" w:rsidP="004A13EF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0077441" wp14:editId="59039B3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8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566D">
            <w:rPr>
              <w:noProof/>
              <w:lang w:eastAsia="en-GB"/>
            </w:rPr>
            <w:t>Science perspective | Critical appraisal checklist</w:t>
          </w:r>
        </w:p>
      </w:tc>
    </w:tr>
    <w:tr w:rsidR="004A13EF" w:rsidTr="005D24E4">
      <w:tc>
        <w:tcPr>
          <w:tcW w:w="2376" w:type="dxa"/>
        </w:tcPr>
        <w:p w:rsidR="004A13EF" w:rsidRPr="00BA5379" w:rsidRDefault="004A13EF" w:rsidP="004A13E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4A13EF" w:rsidRDefault="004A13EF" w:rsidP="006D6B1A">
          <w:pPr>
            <w:pStyle w:val="Header"/>
          </w:pPr>
          <w:r>
            <w:t>201</w:t>
          </w:r>
          <w:r w:rsidR="006D6B1A">
            <w:t>7</w:t>
          </w:r>
        </w:p>
      </w:tc>
    </w:tr>
    <w:tr w:rsidR="004A13EF" w:rsidTr="005D24E4">
      <w:tc>
        <w:tcPr>
          <w:tcW w:w="2376" w:type="dxa"/>
        </w:tcPr>
        <w:p w:rsidR="004A13EF" w:rsidRPr="00BA5379" w:rsidRDefault="004A13EF" w:rsidP="004A13E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4A13EF" w:rsidRDefault="004A13EF" w:rsidP="004A13EF">
          <w:pPr>
            <w:pStyle w:val="Header"/>
          </w:pPr>
          <w:r>
            <w:t>© The Open University</w:t>
          </w:r>
        </w:p>
      </w:tc>
    </w:tr>
    <w:tr w:rsidR="004A13EF" w:rsidTr="005D24E4">
      <w:tc>
        <w:tcPr>
          <w:tcW w:w="2376" w:type="dxa"/>
        </w:tcPr>
        <w:p w:rsidR="004A13EF" w:rsidRPr="00BA5379" w:rsidRDefault="004A13EF" w:rsidP="004A13EF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:rsidR="004A13EF" w:rsidRDefault="004A13EF" w:rsidP="004A13EF">
          <w:pPr>
            <w:pStyle w:val="Header"/>
          </w:pPr>
          <w:r w:rsidRPr="00C5566D">
            <w:t>S</w:t>
          </w:r>
          <w:r w:rsidR="006D6B1A">
            <w:t>ucceeding in postgraduate study</w:t>
          </w:r>
        </w:p>
      </w:tc>
    </w:tr>
    <w:tr w:rsidR="004A13EF" w:rsidTr="005D24E4">
      <w:tc>
        <w:tcPr>
          <w:tcW w:w="2376" w:type="dxa"/>
        </w:tcPr>
        <w:p w:rsidR="004A13EF" w:rsidRPr="00BA5379" w:rsidRDefault="004A13EF" w:rsidP="004A13EF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4A13EF" w:rsidRDefault="006D6B1A" w:rsidP="004A13EF">
          <w:pPr>
            <w:pStyle w:val="Header"/>
          </w:pPr>
          <w:r w:rsidRPr="006D6B1A">
            <w:t>http://www.open.edu/openlearn/education-development/succeeding-postgraduate-study/content-section-overview</w:t>
          </w:r>
        </w:p>
      </w:tc>
    </w:tr>
  </w:tbl>
  <w:p w:rsidR="004A13EF" w:rsidRDefault="004A13EF" w:rsidP="004A13EF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71A6B" wp14:editId="606D81F7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148F7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  <w:p w:rsidR="000473F8" w:rsidRDefault="000473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EF" w:rsidRDefault="004A13EF">
    <w:pPr>
      <w:pStyle w:val="Head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SUCCEEDING IN POSTGRADUATE STUDY</w:t>
    </w:r>
  </w:p>
  <w:p w:rsidR="004A13EF" w:rsidRPr="00B84944" w:rsidRDefault="004A13EF">
    <w:pPr>
      <w:pStyle w:val="Header"/>
      <w:rPr>
        <w:rFonts w:ascii="Arial" w:hAnsi="Arial" w:cs="Arial"/>
        <w:color w:val="7F7F7F" w:themeColor="text1" w:themeTint="80"/>
        <w:sz w:val="4"/>
        <w:szCs w:val="4"/>
      </w:rPr>
    </w:pPr>
  </w:p>
  <w:p w:rsidR="004A13EF" w:rsidRPr="00B84944" w:rsidRDefault="004A13EF" w:rsidP="004A13EF">
    <w:pPr>
      <w:pStyle w:val="Header"/>
      <w:tabs>
        <w:tab w:val="clear" w:pos="9026"/>
        <w:tab w:val="left" w:pos="4513"/>
      </w:tabs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Science perspective | </w:t>
    </w:r>
    <w:r w:rsidRPr="00B84944">
      <w:rPr>
        <w:rFonts w:ascii="Arial" w:hAnsi="Arial" w:cs="Arial"/>
        <w:color w:val="7F7F7F" w:themeColor="text1" w:themeTint="80"/>
        <w:sz w:val="20"/>
        <w:szCs w:val="20"/>
      </w:rPr>
      <w:t xml:space="preserve">Critical </w:t>
    </w:r>
    <w:r>
      <w:rPr>
        <w:rFonts w:ascii="Arial" w:hAnsi="Arial" w:cs="Arial"/>
        <w:color w:val="7F7F7F" w:themeColor="text1" w:themeTint="80"/>
        <w:sz w:val="20"/>
        <w:szCs w:val="20"/>
      </w:rPr>
      <w:t>a</w:t>
    </w:r>
    <w:r w:rsidRPr="00B84944">
      <w:rPr>
        <w:rFonts w:ascii="Arial" w:hAnsi="Arial" w:cs="Arial"/>
        <w:color w:val="7F7F7F" w:themeColor="text1" w:themeTint="80"/>
        <w:sz w:val="20"/>
        <w:szCs w:val="20"/>
      </w:rPr>
      <w:t xml:space="preserve">ppraisal </w:t>
    </w:r>
    <w:r>
      <w:rPr>
        <w:rFonts w:ascii="Arial" w:hAnsi="Arial" w:cs="Arial"/>
        <w:color w:val="7F7F7F" w:themeColor="text1" w:themeTint="80"/>
        <w:sz w:val="20"/>
        <w:szCs w:val="20"/>
      </w:rPr>
      <w:t>c</w:t>
    </w:r>
    <w:r w:rsidRPr="00B84944">
      <w:rPr>
        <w:rFonts w:ascii="Arial" w:hAnsi="Arial" w:cs="Arial"/>
        <w:color w:val="7F7F7F" w:themeColor="text1" w:themeTint="80"/>
        <w:sz w:val="20"/>
        <w:szCs w:val="20"/>
      </w:rPr>
      <w:t>hecklist</w:t>
    </w:r>
    <w:r>
      <w:rPr>
        <w:rFonts w:ascii="Arial" w:hAnsi="Arial" w:cs="Arial"/>
        <w:color w:val="7F7F7F" w:themeColor="text1" w:themeTint="80"/>
        <w:sz w:val="20"/>
        <w:szCs w:val="20"/>
      </w:rPr>
      <w:tab/>
    </w:r>
  </w:p>
  <w:p w:rsidR="004A13EF" w:rsidRDefault="004A1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52"/>
    <w:rsid w:val="000473F8"/>
    <w:rsid w:val="000E2701"/>
    <w:rsid w:val="00133ECA"/>
    <w:rsid w:val="00160196"/>
    <w:rsid w:val="001F3749"/>
    <w:rsid w:val="0020768A"/>
    <w:rsid w:val="00237968"/>
    <w:rsid w:val="00355952"/>
    <w:rsid w:val="003849D0"/>
    <w:rsid w:val="003976DD"/>
    <w:rsid w:val="004458A0"/>
    <w:rsid w:val="004A13EF"/>
    <w:rsid w:val="004D0406"/>
    <w:rsid w:val="005F1D61"/>
    <w:rsid w:val="006176D6"/>
    <w:rsid w:val="006460F0"/>
    <w:rsid w:val="00657108"/>
    <w:rsid w:val="006D6B1A"/>
    <w:rsid w:val="00784395"/>
    <w:rsid w:val="0083750C"/>
    <w:rsid w:val="009E2225"/>
    <w:rsid w:val="00B6664C"/>
    <w:rsid w:val="00B77CCB"/>
    <w:rsid w:val="00B84944"/>
    <w:rsid w:val="00CC305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733EC2E-37EA-434E-96CE-8843641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5">
    <w:name w:val="Medium Grid 2 Accent 5"/>
    <w:basedOn w:val="TableNormal"/>
    <w:uiPriority w:val="68"/>
    <w:rsid w:val="003559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3559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3559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Spacing">
    <w:name w:val="No Spacing"/>
    <w:uiPriority w:val="1"/>
    <w:qFormat/>
    <w:rsid w:val="003559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52"/>
  </w:style>
  <w:style w:type="paragraph" w:styleId="Footer">
    <w:name w:val="footer"/>
    <w:basedOn w:val="Normal"/>
    <w:link w:val="FooterChar"/>
    <w:uiPriority w:val="99"/>
    <w:unhideWhenUsed/>
    <w:rsid w:val="00355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52"/>
  </w:style>
  <w:style w:type="character" w:styleId="PlaceholderText">
    <w:name w:val="Placeholder Text"/>
    <w:basedOn w:val="DefaultParagraphFont"/>
    <w:uiPriority w:val="99"/>
    <w:semiHidden/>
    <w:rsid w:val="0035595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A1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942B-CC8F-4C9C-9C1A-004D8161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Nick.Adams</dc:creator>
  <cp:lastModifiedBy>Hannah.Parish</cp:lastModifiedBy>
  <cp:revision>3</cp:revision>
  <cp:lastPrinted>2014-06-16T16:23:00Z</cp:lastPrinted>
  <dcterms:created xsi:type="dcterms:W3CDTF">2017-06-01T12:45:00Z</dcterms:created>
  <dcterms:modified xsi:type="dcterms:W3CDTF">2017-06-01T12:47:00Z</dcterms:modified>
</cp:coreProperties>
</file>