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BC" w:rsidRDefault="003A114A">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Unsolved problems in cosm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solved problems in cosmolog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spacing w:line="240" w:lineRule="auto"/>
        <w:outlineLvl w:val="1"/>
        <w:divId w:val="1183473462"/>
        <w:rPr>
          <w:rFonts w:eastAsia="Times New Roman"/>
          <w:b/>
          <w:bCs/>
          <w:kern w:val="36"/>
        </w:rPr>
      </w:pPr>
      <w:r>
        <w:rPr>
          <w:rFonts w:eastAsia="Times New Roman"/>
          <w:b/>
          <w:bCs/>
          <w:kern w:val="36"/>
        </w:rPr>
        <w:lastRenderedPageBreak/>
        <w:t>S385_1</w:t>
      </w:r>
    </w:p>
    <w:p w:rsidR="007C37BC" w:rsidRDefault="003A114A">
      <w:pPr>
        <w:spacing w:before="384" w:beforeAutospacing="0" w:after="144" w:afterAutospacing="0" w:line="216" w:lineRule="atLeast"/>
        <w:outlineLvl w:val="2"/>
        <w:divId w:val="1183473462"/>
        <w:rPr>
          <w:rFonts w:eastAsia="Times New Roman"/>
          <w:b/>
          <w:bCs/>
          <w:sz w:val="48"/>
          <w:szCs w:val="48"/>
        </w:rPr>
      </w:pPr>
      <w:r>
        <w:rPr>
          <w:rFonts w:eastAsia="Times New Roman"/>
          <w:b/>
          <w:bCs/>
          <w:sz w:val="48"/>
          <w:szCs w:val="48"/>
        </w:rPr>
        <w:t>Unsolved problems in cosmology</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divId w:val="1192721428"/>
        <w:rPr>
          <w:sz w:val="24"/>
          <w:szCs w:val="24"/>
        </w:rPr>
      </w:pPr>
      <w:r>
        <w:rPr>
          <w:rStyle w:val="Strong"/>
          <w:sz w:val="24"/>
          <w:szCs w:val="24"/>
        </w:rPr>
        <w:lastRenderedPageBreak/>
        <w:t>About this free course</w:t>
      </w:r>
    </w:p>
    <w:p w:rsidR="007C37BC" w:rsidRDefault="003A114A">
      <w:pPr>
        <w:divId w:val="1192721428"/>
        <w:rPr>
          <w:sz w:val="24"/>
          <w:szCs w:val="24"/>
        </w:rPr>
      </w:pPr>
      <w:r>
        <w:rPr>
          <w:sz w:val="24"/>
          <w:szCs w:val="24"/>
        </w:rPr>
        <w:t>This free course is an adapted extract from the Open University course .</w:t>
      </w:r>
    </w:p>
    <w:p w:rsidR="007C37BC" w:rsidRDefault="003A114A">
      <w:pPr>
        <w:divId w:val="1192721428"/>
        <w:rPr>
          <w:sz w:val="24"/>
          <w:szCs w:val="24"/>
        </w:rPr>
      </w:pPr>
      <w:r>
        <w:rPr>
          <w:sz w:val="24"/>
          <w:szCs w:val="24"/>
        </w:rPr>
        <w:t xml:space="preserve">This version of the content may include video, images and interactive content that may not be optimised for your device. </w:t>
      </w:r>
    </w:p>
    <w:p w:rsidR="007C37BC" w:rsidRDefault="003A114A">
      <w:pPr>
        <w:divId w:val="1192721428"/>
        <w:rPr>
          <w:sz w:val="24"/>
          <w:szCs w:val="24"/>
        </w:rPr>
      </w:pPr>
      <w:r>
        <w:rPr>
          <w:sz w:val="24"/>
          <w:szCs w:val="24"/>
        </w:rPr>
        <w:t xml:space="preserve">You can experience this free course as it was originally designed on OpenLearn, the home of free learning from The Open University – </w:t>
      </w:r>
    </w:p>
    <w:p w:rsidR="007C37BC" w:rsidRDefault="003A114A">
      <w:pPr>
        <w:divId w:val="1192721428"/>
        <w:rPr>
          <w:sz w:val="24"/>
          <w:szCs w:val="24"/>
        </w:rPr>
      </w:pPr>
      <w:r>
        <w:rPr>
          <w:sz w:val="24"/>
          <w:szCs w:val="24"/>
        </w:rPr>
        <w:t>There you’ll also be able to track your progress via your activity record, which you can use to demonstrate your learning.</w:t>
      </w:r>
    </w:p>
    <w:p w:rsidR="007C37BC" w:rsidRDefault="003A114A">
      <w:pPr>
        <w:divId w:val="1192721428"/>
        <w:rPr>
          <w:sz w:val="24"/>
          <w:szCs w:val="24"/>
        </w:rPr>
      </w:pPr>
      <w:r>
        <w:rPr>
          <w:sz w:val="24"/>
          <w:szCs w:val="24"/>
        </w:rPr>
        <w:t>First published 2024.</w:t>
      </w:r>
    </w:p>
    <w:p w:rsidR="007C37BC" w:rsidRDefault="003A114A">
      <w:pPr>
        <w:divId w:val="1192721428"/>
        <w:rPr>
          <w:sz w:val="24"/>
          <w:szCs w:val="24"/>
        </w:rPr>
      </w:pPr>
      <w:r>
        <w:rPr>
          <w:sz w:val="24"/>
          <w:szCs w:val="24"/>
        </w:rPr>
        <w:t>Unless otherwise stated, copyright © 2024 The Open University, all rights reserved.</w:t>
      </w:r>
    </w:p>
    <w:p w:rsidR="007C37BC" w:rsidRDefault="003A114A">
      <w:pPr>
        <w:divId w:val="1192721428"/>
        <w:rPr>
          <w:sz w:val="24"/>
          <w:szCs w:val="24"/>
        </w:rPr>
      </w:pPr>
      <w:r>
        <w:rPr>
          <w:rStyle w:val="Strong"/>
          <w:sz w:val="24"/>
          <w:szCs w:val="24"/>
        </w:rPr>
        <w:t>Intellectual property</w:t>
      </w:r>
    </w:p>
    <w:p w:rsidR="007C37BC" w:rsidRDefault="003A114A">
      <w:pPr>
        <w:divId w:val="1192721428"/>
        <w:rPr>
          <w:sz w:val="24"/>
          <w:szCs w:val="24"/>
        </w:rPr>
      </w:pPr>
      <w:r>
        <w:rPr>
          <w:sz w:val="24"/>
          <w:szCs w:val="24"/>
        </w:rPr>
        <w:t xml:space="preserve">Unless otherwise stated, this resource is released under the terms of the Creative Commons Licence v4.0 </w:t>
      </w:r>
      <w:hyperlink r:id="rId8" w:history="1">
        <w:r>
          <w:rPr>
            <w:rStyle w:val="Hyperlink"/>
            <w:sz w:val="24"/>
            <w:szCs w:val="24"/>
          </w:rPr>
          <w:t>http://creativecommons.org/licenses/by-nc-sa/4.0/deed.en</w:t>
        </w:r>
      </w:hyperlink>
      <w:r>
        <w:rPr>
          <w:sz w:val="24"/>
          <w:szCs w:val="24"/>
        </w:rPr>
        <w:t xml:space="preserve">. Within that The Open University interprets this licence in the following way: </w:t>
      </w:r>
      <w:hyperlink r:id="rId9"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7C37BC" w:rsidRDefault="003A114A">
      <w:pPr>
        <w:divId w:val="1192721428"/>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7C37BC" w:rsidRDefault="003A114A">
      <w:pPr>
        <w:divId w:val="1192721428"/>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7C37BC" w:rsidRDefault="003A114A">
      <w:pPr>
        <w:divId w:val="1192721428"/>
        <w:rPr>
          <w:sz w:val="24"/>
          <w:szCs w:val="24"/>
        </w:rPr>
      </w:pPr>
      <w:r>
        <w:rPr>
          <w:sz w:val="24"/>
          <w:szCs w:val="24"/>
        </w:rPr>
        <w:t xml:space="preserve">When using the content you must attribute us (The Open University) (the OU) and any identified author in accordance with the terms of the Creative Commons Licence. </w:t>
      </w:r>
    </w:p>
    <w:p w:rsidR="007C37BC" w:rsidRDefault="003A114A">
      <w:pPr>
        <w:divId w:val="119272142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7C37BC" w:rsidRDefault="003A114A">
      <w:pPr>
        <w:divId w:val="119272142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7C37BC" w:rsidRDefault="003A114A">
      <w:pPr>
        <w:divId w:val="119272142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7C37BC" w:rsidRDefault="003A114A">
      <w:pPr>
        <w:divId w:val="1192721428"/>
        <w:rPr>
          <w:sz w:val="24"/>
          <w:szCs w:val="24"/>
        </w:rPr>
      </w:pPr>
      <w:r>
        <w:rPr>
          <w:sz w:val="24"/>
          <w:szCs w:val="24"/>
        </w:rPr>
        <w:t>Unauthorised use of any of the content may constitute a breach of the terms and conditions and/or intellectual property laws.</w:t>
      </w:r>
    </w:p>
    <w:p w:rsidR="007C37BC" w:rsidRDefault="003A114A">
      <w:pPr>
        <w:divId w:val="1192721428"/>
        <w:rPr>
          <w:sz w:val="24"/>
          <w:szCs w:val="24"/>
        </w:rPr>
      </w:pPr>
      <w:r>
        <w:rPr>
          <w:sz w:val="24"/>
          <w:szCs w:val="24"/>
        </w:rPr>
        <w:lastRenderedPageBreak/>
        <w:t>We reserve the right to alter, amend or bring to an end any terms and conditions provided here without notice.</w:t>
      </w:r>
    </w:p>
    <w:p w:rsidR="007C37BC" w:rsidRDefault="003A114A">
      <w:pPr>
        <w:divId w:val="1192721428"/>
        <w:rPr>
          <w:sz w:val="24"/>
          <w:szCs w:val="24"/>
        </w:rPr>
      </w:pPr>
      <w:r>
        <w:rPr>
          <w:sz w:val="24"/>
          <w:szCs w:val="24"/>
        </w:rPr>
        <w:t>All rights falling outside the terms of the Creative Commons licence are retained or controlled by The Open University.</w:t>
      </w:r>
    </w:p>
    <w:p w:rsidR="007C37BC" w:rsidRDefault="003A114A">
      <w:pPr>
        <w:divId w:val="1192721428"/>
        <w:rPr>
          <w:sz w:val="24"/>
          <w:szCs w:val="24"/>
        </w:rPr>
      </w:pPr>
      <w:r>
        <w:rPr>
          <w:sz w:val="24"/>
          <w:szCs w:val="24"/>
        </w:rPr>
        <w:t>Head of Intellectual Property, The Open University</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1"/>
        <w:divId w:val="1268274647"/>
        <w:rPr>
          <w:rFonts w:eastAsia="Times New Roman"/>
        </w:rPr>
      </w:pPr>
      <w:r>
        <w:rPr>
          <w:rFonts w:eastAsia="Times New Roman"/>
        </w:rPr>
        <w:lastRenderedPageBreak/>
        <w:t>Contents</w:t>
      </w:r>
    </w:p>
    <w:p w:rsidR="007C37BC" w:rsidRDefault="00760C16">
      <w:pPr>
        <w:numPr>
          <w:ilvl w:val="0"/>
          <w:numId w:val="1"/>
        </w:numPr>
        <w:spacing w:before="96" w:beforeAutospacing="0" w:after="0" w:afterAutospacing="0"/>
        <w:ind w:left="1320"/>
        <w:divId w:val="1268274647"/>
        <w:rPr>
          <w:rFonts w:eastAsia="Times New Roman"/>
        </w:rPr>
      </w:pPr>
      <w:hyperlink w:anchor="Session1" w:history="1">
        <w:r w:rsidR="003A114A">
          <w:rPr>
            <w:rStyle w:val="Hyperlink"/>
            <w:rFonts w:eastAsia="Times New Roman"/>
          </w:rPr>
          <w:t>Introduction</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2" w:history="1">
        <w:r w:rsidR="003A114A">
          <w:rPr>
            <w:rStyle w:val="Hyperlink"/>
            <w:rFonts w:eastAsia="Times New Roman"/>
          </w:rPr>
          <w:t>Learning outcomes</w:t>
        </w:r>
      </w:hyperlink>
    </w:p>
    <w:p w:rsidR="00760C16" w:rsidRDefault="00760C16">
      <w:pPr>
        <w:numPr>
          <w:ilvl w:val="0"/>
          <w:numId w:val="1"/>
        </w:numPr>
        <w:spacing w:before="96" w:beforeAutospacing="0" w:after="0" w:afterAutospacing="0"/>
        <w:ind w:left="1320"/>
        <w:divId w:val="1268274647"/>
        <w:rPr>
          <w:rFonts w:eastAsia="Times New Roman"/>
        </w:rPr>
      </w:pPr>
      <w:hyperlink w:anchor="Session3" w:history="1">
        <w:r w:rsidR="003A114A">
          <w:rPr>
            <w:rStyle w:val="Hyperlink"/>
            <w:rFonts w:eastAsia="Times New Roman"/>
          </w:rPr>
          <w:t>1 Cosmology today</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3_Section1" w:history="1">
        <w:r w:rsidR="003A114A">
          <w:rPr>
            <w:rStyle w:val="Hyperlink"/>
            <w:rFonts w:eastAsia="Times New Roman"/>
          </w:rPr>
          <w:t>1.1 The expanding Universe</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3_Section2" w:history="1">
        <w:r w:rsidR="003A114A">
          <w:rPr>
            <w:rStyle w:val="Hyperlink"/>
            <w:rFonts w:eastAsia="Times New Roman"/>
          </w:rPr>
          <w:t>1.2 The cooling Universe</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3_Section3" w:history="1">
        <w:r w:rsidR="003A114A">
          <w:rPr>
            <w:rStyle w:val="Hyperlink"/>
            <w:rFonts w:eastAsia="Times New Roman"/>
          </w:rPr>
          <w:t>1.3 Matter in the Universe</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4" w:history="1">
        <w:r w:rsidR="003A114A">
          <w:rPr>
            <w:rStyle w:val="Hyperlink"/>
            <w:rFonts w:eastAsia="Times New Roman"/>
          </w:rPr>
          <w:t>2 Is modern cosmology fundamentally wrong?</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5" w:history="1">
        <w:r w:rsidR="003A114A">
          <w:rPr>
            <w:rStyle w:val="Hyperlink"/>
            <w:rFonts w:eastAsia="Times New Roman"/>
          </w:rPr>
          <w:t>3 The nature of dark matter</w:t>
        </w:r>
      </w:hyperlink>
    </w:p>
    <w:p w:rsidR="00760C16" w:rsidRDefault="00760C16">
      <w:pPr>
        <w:numPr>
          <w:ilvl w:val="0"/>
          <w:numId w:val="1"/>
        </w:numPr>
        <w:spacing w:before="96" w:beforeAutospacing="0" w:after="0" w:afterAutospacing="0"/>
        <w:ind w:left="1320"/>
        <w:divId w:val="1268274647"/>
        <w:rPr>
          <w:rFonts w:eastAsia="Times New Roman"/>
        </w:rPr>
      </w:pPr>
      <w:hyperlink w:anchor="Session6" w:history="1">
        <w:r w:rsidR="003A114A">
          <w:rPr>
            <w:rStyle w:val="Hyperlink"/>
            <w:rFonts w:eastAsia="Times New Roman"/>
          </w:rPr>
          <w:t>4 The nature of dark energy</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6_Section1" w:history="1">
        <w:r w:rsidR="003A114A">
          <w:rPr>
            <w:rStyle w:val="Hyperlink"/>
            <w:rFonts w:eastAsia="Times New Roman"/>
          </w:rPr>
          <w:t>4.1 A cosmological constant</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6_Section2" w:history="1">
        <w:r w:rsidR="003A114A">
          <w:rPr>
            <w:rStyle w:val="Hyperlink"/>
            <w:rFonts w:eastAsia="Times New Roman"/>
          </w:rPr>
          <w:t>4.2 Quintessence models</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6_Section3" w:history="1">
        <w:r w:rsidR="003A114A">
          <w:rPr>
            <w:rStyle w:val="Hyperlink"/>
            <w:rFonts w:eastAsia="Times New Roman"/>
          </w:rPr>
          <w:t>4.3 Modified gravity</w:t>
        </w:r>
      </w:hyperlink>
    </w:p>
    <w:p w:rsidR="00760C16" w:rsidRDefault="00760C16">
      <w:pPr>
        <w:numPr>
          <w:ilvl w:val="0"/>
          <w:numId w:val="1"/>
        </w:numPr>
        <w:spacing w:before="96" w:beforeAutospacing="0" w:after="0" w:afterAutospacing="0"/>
        <w:ind w:left="1320"/>
        <w:divId w:val="1268274647"/>
        <w:rPr>
          <w:rFonts w:eastAsia="Times New Roman"/>
        </w:rPr>
      </w:pPr>
      <w:hyperlink w:anchor="Session7" w:history="1">
        <w:r w:rsidR="003A114A">
          <w:rPr>
            <w:rStyle w:val="Hyperlink"/>
            <w:rFonts w:eastAsia="Times New Roman"/>
          </w:rPr>
          <w:t>5 Inflation</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7_Section1" w:history="1">
        <w:r w:rsidR="003A114A">
          <w:rPr>
            <w:rStyle w:val="Hyperlink"/>
            <w:rFonts w:eastAsia="Times New Roman"/>
          </w:rPr>
          <w:t>5.1 Horizon problem</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7_Section2" w:history="1">
        <w:r w:rsidR="003A114A">
          <w:rPr>
            <w:rStyle w:val="Hyperlink"/>
            <w:rFonts w:eastAsia="Times New Roman"/>
          </w:rPr>
          <w:t>5.2 Flatness problem</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7_Section3" w:history="1">
        <w:r w:rsidR="003A114A">
          <w:rPr>
            <w:rStyle w:val="Hyperlink"/>
            <w:rFonts w:eastAsia="Times New Roman"/>
          </w:rPr>
          <w:t>5.3 Monopole problem</w:t>
        </w:r>
      </w:hyperlink>
    </w:p>
    <w:p w:rsidR="007C37BC" w:rsidRDefault="00760C16">
      <w:pPr>
        <w:numPr>
          <w:ilvl w:val="1"/>
          <w:numId w:val="1"/>
        </w:numPr>
        <w:spacing w:before="0" w:beforeAutospacing="0" w:after="96" w:afterAutospacing="0"/>
        <w:ind w:left="2040"/>
        <w:divId w:val="1268274647"/>
        <w:rPr>
          <w:rFonts w:eastAsia="Times New Roman"/>
        </w:rPr>
      </w:pPr>
      <w:hyperlink w:anchor="Session7_Section4" w:history="1">
        <w:r w:rsidR="003A114A">
          <w:rPr>
            <w:rStyle w:val="Hyperlink"/>
            <w:rFonts w:eastAsia="Times New Roman"/>
          </w:rPr>
          <w:t>5.4 Inflationary theories and how to study them</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8" w:history="1">
        <w:r w:rsidR="003A114A">
          <w:rPr>
            <w:rStyle w:val="Hyperlink"/>
            <w:rFonts w:eastAsia="Times New Roman"/>
          </w:rPr>
          <w:t>6 Conclusion</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9" w:history="1">
        <w:r w:rsidR="003A114A">
          <w:rPr>
            <w:rStyle w:val="Hyperlink"/>
            <w:rFonts w:eastAsia="Times New Roman"/>
          </w:rPr>
          <w:t>7 Quiz</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10" w:history="1">
        <w:r w:rsidR="003A114A">
          <w:rPr>
            <w:rStyle w:val="Hyperlink"/>
            <w:rFonts w:eastAsia="Times New Roman"/>
          </w:rPr>
          <w:t>References</w:t>
        </w:r>
      </w:hyperlink>
    </w:p>
    <w:p w:rsidR="007C37BC" w:rsidRDefault="00760C16">
      <w:pPr>
        <w:numPr>
          <w:ilvl w:val="0"/>
          <w:numId w:val="1"/>
        </w:numPr>
        <w:spacing w:before="96" w:beforeAutospacing="0" w:after="0" w:afterAutospacing="0"/>
        <w:ind w:left="1320"/>
        <w:divId w:val="1268274647"/>
        <w:rPr>
          <w:rFonts w:eastAsia="Times New Roman"/>
        </w:rPr>
      </w:pPr>
      <w:hyperlink w:anchor="Session11" w:history="1">
        <w:r w:rsidR="003A114A">
          <w:rPr>
            <w:rStyle w:val="Hyperlink"/>
            <w:rFonts w:eastAsia="Times New Roman"/>
          </w:rPr>
          <w:t>Acknowledgements</w:t>
        </w:r>
      </w:hyperlink>
    </w:p>
    <w:p w:rsidR="007C37BC" w:rsidRDefault="00760C16">
      <w:pPr>
        <w:numPr>
          <w:ilvl w:val="0"/>
          <w:numId w:val="1"/>
        </w:numPr>
        <w:spacing w:before="96" w:beforeAutospacing="0" w:after="0" w:afterAutospacing="0"/>
        <w:ind w:left="1320"/>
        <w:divId w:val="1268274647"/>
        <w:rPr>
          <w:rFonts w:eastAsia="Times New Roman"/>
        </w:rPr>
      </w:pPr>
      <w:hyperlink w:anchor="Glossary1" w:history="1">
        <w:r w:rsidR="003A114A">
          <w:rPr>
            <w:rStyle w:val="Hyperlink"/>
            <w:rFonts w:eastAsia="Times New Roman"/>
          </w:rPr>
          <w:t>Glossary</w:t>
        </w:r>
      </w:hyperlink>
    </w:p>
    <w:p w:rsidR="007C37BC" w:rsidRDefault="00760C16">
      <w:pPr>
        <w:numPr>
          <w:ilvl w:val="0"/>
          <w:numId w:val="1"/>
        </w:numPr>
        <w:spacing w:before="96" w:beforeAutospacing="0" w:after="0" w:afterAutospacing="0"/>
        <w:ind w:left="1320"/>
        <w:divId w:val="1268274647"/>
        <w:rPr>
          <w:rFonts w:eastAsia="Times New Roman"/>
        </w:rPr>
      </w:pPr>
      <w:hyperlink w:anchor="Solutions1" w:history="1">
        <w:r w:rsidR="003A114A">
          <w:rPr>
            <w:rStyle w:val="Hyperlink"/>
            <w:rFonts w:eastAsia="Times New Roman"/>
          </w:rPr>
          <w:t>Solutions</w:t>
        </w:r>
      </w:hyperlink>
    </w:p>
    <w:p w:rsidR="007C37BC" w:rsidRDefault="00760C16">
      <w:pPr>
        <w:numPr>
          <w:ilvl w:val="0"/>
          <w:numId w:val="1"/>
        </w:numPr>
        <w:spacing w:before="96" w:beforeAutospacing="0" w:after="0" w:afterAutospacing="0"/>
        <w:ind w:left="1320"/>
        <w:divId w:val="1268274647"/>
        <w:rPr>
          <w:rFonts w:eastAsia="Times New Roman"/>
        </w:rPr>
      </w:pPr>
      <w:hyperlink w:anchor="Descriptions1" w:history="1">
        <w:r w:rsidR="003A114A">
          <w:rPr>
            <w:rStyle w:val="Hyperlink"/>
            <w:rFonts w:eastAsia="Times New Roman"/>
          </w:rPr>
          <w:t>Descriptions</w:t>
        </w:r>
      </w:hyperlink>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024525032"/>
        <w:rPr>
          <w:rFonts w:eastAsia="Times New Roman"/>
        </w:rPr>
      </w:pPr>
      <w:bookmarkStart w:id="1" w:name="Session1"/>
      <w:bookmarkEnd w:id="1"/>
      <w:r>
        <w:rPr>
          <w:rFonts w:eastAsia="Times New Roman"/>
        </w:rPr>
        <w:lastRenderedPageBreak/>
        <w:t>Introduction</w:t>
      </w:r>
    </w:p>
    <w:p w:rsidR="007C37BC" w:rsidRDefault="003A114A">
      <w:pPr>
        <w:divId w:val="1024525032"/>
      </w:pPr>
      <w:r>
        <w:t xml:space="preserve">Welcome to this free course, </w:t>
      </w:r>
      <w:r>
        <w:rPr>
          <w:rStyle w:val="Emphasis"/>
        </w:rPr>
        <w:t>Unsolved problems in cosmology</w:t>
      </w:r>
      <w:r>
        <w:t xml:space="preserve">. If you have read any other books or articles about cosmology, or seen TV programmes on the subject, you will probably be aware that cosmological theory has been very successful in explaining a wide range of observational evidence about the Universe. This includes phenomena such as the detailed properties of the cosmic microwave background (CMB) radiation, the distributions of galaxies, and the abundances of the light elements in astrophysical environments. However, you may have also become aware that there are several major unknowns in cosmological theory. These knowledge gaps are frustrating for cosmologists, students, and members of the public who would like to understand the nature of the Universe. </w:t>
      </w:r>
    </w:p>
    <w:p w:rsidR="007C37BC" w:rsidRDefault="003A114A">
      <w:pPr>
        <w:divId w:val="1024525032"/>
      </w:pPr>
      <w:r>
        <w:t>This course will discuss the three most crucial unresolved problems in modern cosmology:</w:t>
      </w:r>
    </w:p>
    <w:p w:rsidR="007C37BC" w:rsidRDefault="003A114A">
      <w:pPr>
        <w:numPr>
          <w:ilvl w:val="0"/>
          <w:numId w:val="2"/>
        </w:numPr>
        <w:spacing w:before="0" w:beforeAutospacing="0" w:after="0" w:afterAutospacing="0"/>
        <w:ind w:left="780" w:right="780"/>
        <w:divId w:val="1024525032"/>
        <w:rPr>
          <w:rFonts w:eastAsia="Times New Roman"/>
        </w:rPr>
      </w:pPr>
      <w:r>
        <w:rPr>
          <w:rFonts w:eastAsia="Times New Roman"/>
        </w:rPr>
        <w:t xml:space="preserve">the nature of </w:t>
      </w:r>
      <w:r>
        <w:rPr>
          <w:rStyle w:val="HTMLDefinition"/>
          <w:rFonts w:eastAsia="Times New Roman"/>
          <w:b/>
          <w:bCs/>
          <w:i w:val="0"/>
          <w:iCs w:val="0"/>
        </w:rPr>
        <w:t>dark matter</w:t>
      </w:r>
      <w:r>
        <w:rPr>
          <w:rFonts w:eastAsia="Times New Roman"/>
        </w:rPr>
        <w:t xml:space="preserve">, which is suggested to explain the motion of stars in the outer regions of galaxies and the motion of galaxies in clusters </w:t>
      </w:r>
    </w:p>
    <w:p w:rsidR="007C37BC" w:rsidRDefault="003A114A">
      <w:pPr>
        <w:numPr>
          <w:ilvl w:val="0"/>
          <w:numId w:val="2"/>
        </w:numPr>
        <w:spacing w:before="0" w:beforeAutospacing="0" w:after="0" w:afterAutospacing="0"/>
        <w:ind w:left="780" w:right="780"/>
        <w:divId w:val="1024525032"/>
        <w:rPr>
          <w:rFonts w:eastAsia="Times New Roman"/>
        </w:rPr>
      </w:pPr>
      <w:r>
        <w:rPr>
          <w:rFonts w:eastAsia="Times New Roman"/>
        </w:rPr>
        <w:t xml:space="preserve">the nature of </w:t>
      </w:r>
      <w:r>
        <w:rPr>
          <w:rStyle w:val="HTMLDefinition"/>
          <w:rFonts w:eastAsia="Times New Roman"/>
          <w:b/>
          <w:bCs/>
          <w:i w:val="0"/>
          <w:iCs w:val="0"/>
        </w:rPr>
        <w:t>dark energy</w:t>
      </w:r>
      <w:r>
        <w:rPr>
          <w:rFonts w:eastAsia="Times New Roman"/>
        </w:rPr>
        <w:t xml:space="preserve">, which is postulated as an explanation for the present-day acceleration of the expansion of the Universe </w:t>
      </w:r>
    </w:p>
    <w:p w:rsidR="007C37BC" w:rsidRDefault="003A114A">
      <w:pPr>
        <w:numPr>
          <w:ilvl w:val="0"/>
          <w:numId w:val="2"/>
        </w:numPr>
        <w:spacing w:before="0" w:beforeAutospacing="0" w:after="0" w:afterAutospacing="0"/>
        <w:ind w:left="780" w:right="780"/>
        <w:divId w:val="1024525032"/>
        <w:rPr>
          <w:rFonts w:eastAsia="Times New Roman"/>
        </w:rPr>
      </w:pPr>
      <w:r>
        <w:rPr>
          <w:rFonts w:eastAsia="Times New Roman"/>
        </w:rPr>
        <w:lastRenderedPageBreak/>
        <w:t xml:space="preserve">the need for an early period of </w:t>
      </w:r>
      <w:r>
        <w:rPr>
          <w:rStyle w:val="HTMLDefinition"/>
          <w:rFonts w:eastAsia="Times New Roman"/>
          <w:b/>
          <w:bCs/>
          <w:i w:val="0"/>
          <w:iCs w:val="0"/>
        </w:rPr>
        <w:t>inflation</w:t>
      </w:r>
      <w:r>
        <w:rPr>
          <w:rFonts w:eastAsia="Times New Roman"/>
        </w:rPr>
        <w:t xml:space="preserve">, soon after the big bang. </w:t>
      </w:r>
    </w:p>
    <w:p w:rsidR="007C37BC" w:rsidRDefault="003A114A">
      <w:pPr>
        <w:divId w:val="1024525032"/>
      </w:pPr>
      <w:r>
        <w:t xml:space="preserve">You will explore these ideas by examining a set of articles and videos. In the case of the articles, you only need to read at a depth that allows you to follow the arguments being presented. There is no need, for example, to undertake secondary reading of any sources that are cited within the article (unless you are particularly interested in reading more about the subject in question). </w:t>
      </w:r>
    </w:p>
    <w:p w:rsidR="007C37BC" w:rsidRDefault="003A114A">
      <w:pPr>
        <w:divId w:val="1024525032"/>
      </w:pPr>
      <w:r>
        <w:t xml:space="preserve">There are exercises associated with the articles and videos, with questions to help guide you through the main ideas presented. You should be able to answer each exercise in a few sentences or, at most, a short paragraph. Discussions are provided to accompany the exercises, but you should try to note down your own answers before accessing these. There is also a short quiz at the end of the course. </w:t>
      </w:r>
    </w:p>
    <w:p w:rsidR="007C37BC" w:rsidRDefault="003A114A">
      <w:pPr>
        <w:divId w:val="1024525032"/>
      </w:pPr>
      <w:r>
        <w:t xml:space="preserve">This OpenLearn course is an adapted extract from the Open University course </w:t>
      </w:r>
      <w:hyperlink r:id="rId10" w:history="1">
        <w:r>
          <w:rPr>
            <w:rStyle w:val="Hyperlink"/>
          </w:rPr>
          <w:t xml:space="preserve">S385 </w:t>
        </w:r>
        <w:r>
          <w:rPr>
            <w:rStyle w:val="Emphasis"/>
            <w:color w:val="143748"/>
            <w:u w:val="single"/>
          </w:rPr>
          <w:t>Cosmology and the distant Universe</w:t>
        </w:r>
      </w:hyperlink>
      <w:r>
        <w:t xml:space="preserve">.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288242687"/>
        <w:rPr>
          <w:rFonts w:eastAsia="Times New Roman"/>
        </w:rPr>
      </w:pPr>
      <w:bookmarkStart w:id="2" w:name="Session2"/>
      <w:bookmarkEnd w:id="2"/>
      <w:r>
        <w:rPr>
          <w:rFonts w:eastAsia="Times New Roman"/>
        </w:rPr>
        <w:lastRenderedPageBreak/>
        <w:t>Learning outcomes</w:t>
      </w:r>
    </w:p>
    <w:p w:rsidR="007C37BC" w:rsidRDefault="003A114A">
      <w:pPr>
        <w:divId w:val="288242687"/>
      </w:pPr>
      <w:r>
        <w:t>After studying this course, you should be able to:</w:t>
      </w:r>
    </w:p>
    <w:p w:rsidR="007C37BC" w:rsidRDefault="003A114A">
      <w:pPr>
        <w:numPr>
          <w:ilvl w:val="0"/>
          <w:numId w:val="3"/>
        </w:numPr>
        <w:spacing w:before="0" w:beforeAutospacing="0" w:after="0" w:afterAutospacing="0"/>
        <w:ind w:left="780" w:right="780"/>
        <w:divId w:val="288242687"/>
        <w:rPr>
          <w:rFonts w:eastAsia="Times New Roman"/>
        </w:rPr>
      </w:pPr>
      <w:r>
        <w:rPr>
          <w:rFonts w:eastAsia="Times New Roman"/>
        </w:rPr>
        <w:t>understand the basis of modern cosmology based on the hot big bang</w:t>
      </w:r>
    </w:p>
    <w:p w:rsidR="007C37BC" w:rsidRDefault="003A114A">
      <w:pPr>
        <w:numPr>
          <w:ilvl w:val="0"/>
          <w:numId w:val="3"/>
        </w:numPr>
        <w:spacing w:before="0" w:beforeAutospacing="0" w:after="0" w:afterAutospacing="0"/>
        <w:ind w:left="780" w:right="780"/>
        <w:divId w:val="288242687"/>
        <w:rPr>
          <w:rFonts w:eastAsia="Times New Roman"/>
        </w:rPr>
      </w:pPr>
      <w:r>
        <w:rPr>
          <w:rFonts w:eastAsia="Times New Roman"/>
        </w:rPr>
        <w:t>summarise the main candidate dark matter particles, and the prospects for directly detecting them</w:t>
      </w:r>
    </w:p>
    <w:p w:rsidR="007C37BC" w:rsidRDefault="003A114A">
      <w:pPr>
        <w:numPr>
          <w:ilvl w:val="0"/>
          <w:numId w:val="3"/>
        </w:numPr>
        <w:spacing w:before="0" w:beforeAutospacing="0" w:after="0" w:afterAutospacing="0"/>
        <w:ind w:left="780" w:right="780"/>
        <w:divId w:val="288242687"/>
        <w:rPr>
          <w:rFonts w:eastAsia="Times New Roman"/>
        </w:rPr>
      </w:pPr>
      <w:r>
        <w:rPr>
          <w:rFonts w:eastAsia="Times New Roman"/>
        </w:rPr>
        <w:t>compare models to explain the late-time acceleration of the Universe’s expansion, i.e. dark energy and the cosmological constant</w:t>
      </w:r>
    </w:p>
    <w:p w:rsidR="007C37BC" w:rsidRDefault="003A114A">
      <w:pPr>
        <w:numPr>
          <w:ilvl w:val="0"/>
          <w:numId w:val="3"/>
        </w:numPr>
        <w:spacing w:before="0" w:beforeAutospacing="0" w:after="0" w:afterAutospacing="0"/>
        <w:ind w:left="780" w:right="780"/>
        <w:divId w:val="288242687"/>
        <w:rPr>
          <w:rFonts w:eastAsia="Times New Roman"/>
        </w:rPr>
      </w:pPr>
      <w:r>
        <w:rPr>
          <w:rFonts w:eastAsia="Times New Roman"/>
        </w:rPr>
        <w:t>discuss observational prospects for understanding the nature of dark energy</w:t>
      </w:r>
    </w:p>
    <w:p w:rsidR="007C37BC" w:rsidRDefault="003A114A">
      <w:pPr>
        <w:numPr>
          <w:ilvl w:val="0"/>
          <w:numId w:val="3"/>
        </w:numPr>
        <w:spacing w:before="0" w:beforeAutospacing="0" w:after="0" w:afterAutospacing="0"/>
        <w:ind w:left="780" w:right="780"/>
        <w:divId w:val="288242687"/>
        <w:rPr>
          <w:rFonts w:eastAsia="Times New Roman"/>
        </w:rPr>
      </w:pPr>
      <w:r>
        <w:rPr>
          <w:rFonts w:eastAsia="Times New Roman"/>
        </w:rPr>
        <w:t xml:space="preserve">explain the theoretical problems that led to the theory of inflation, how an early inflationary period solves them and how researchers are investigating inflation.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817454112"/>
        <w:rPr>
          <w:rFonts w:eastAsia="Times New Roman"/>
        </w:rPr>
      </w:pPr>
      <w:bookmarkStart w:id="3" w:name="Session3"/>
      <w:bookmarkEnd w:id="3"/>
      <w:r>
        <w:rPr>
          <w:rFonts w:eastAsia="Times New Roman"/>
        </w:rPr>
        <w:lastRenderedPageBreak/>
        <w:t>1 Cosmology today</w:t>
      </w:r>
    </w:p>
    <w:p w:rsidR="007C37BC" w:rsidRDefault="003A114A">
      <w:pPr>
        <w:divId w:val="1817454112"/>
      </w:pPr>
      <w:r>
        <w:t xml:space="preserve">Modern cosmology is based on the understanding that the Universe began in an event called the hot </w:t>
      </w:r>
      <w:r>
        <w:rPr>
          <w:rStyle w:val="HTMLDefinition"/>
          <w:b/>
          <w:bCs/>
          <w:i w:val="0"/>
          <w:iCs w:val="0"/>
        </w:rPr>
        <w:t>big bang</w:t>
      </w:r>
      <w:r>
        <w:t xml:space="preserve">, in which time and space were created, about 13.8 billion years ago. The Universe has cooled and space has expanded as time has progressed since then. The evidence for this is chiefly based on three sets of observations, which will be discussed in the following sections. A schematic timeline for the main events in the history of the Universe is shown in Figure 1. </w:t>
      </w:r>
    </w:p>
    <w:p w:rsidR="007C37BC" w:rsidRDefault="003A114A">
      <w:pPr>
        <w:divId w:val="1817454112"/>
      </w:pPr>
      <w:r>
        <w:rPr>
          <w:vanish/>
        </w:rPr>
        <w:t>Start of Figure</w:t>
      </w:r>
    </w:p>
    <w:p w:rsidR="007C37BC" w:rsidRDefault="003A114A">
      <w:pPr>
        <w:spacing w:before="240" w:beforeAutospacing="0" w:after="0" w:afterAutospacing="0" w:line="240" w:lineRule="auto"/>
        <w:divId w:val="964701682"/>
        <w:rPr>
          <w:rFonts w:ascii="Times New Roman" w:eastAsia="Times New Roman" w:hAnsi="Times New Roman" w:cs="Times New Roman"/>
          <w:sz w:val="24"/>
          <w:szCs w:val="24"/>
        </w:rPr>
      </w:pPr>
      <w:bookmarkStart w:id="4" w:name="Session3_Figure1"/>
      <w:bookmarkEnd w:id="4"/>
      <w:r>
        <w:rPr>
          <w:rFonts w:ascii="Times New Roman" w:eastAsia="Times New Roman" w:hAnsi="Times New Roman" w:cs="Times New Roman"/>
          <w:noProof/>
          <w:sz w:val="24"/>
          <w:szCs w:val="24"/>
        </w:rPr>
        <w:lastRenderedPageBreak/>
        <w:drawing>
          <wp:inline distT="0" distB="0" distL="0" distR="0">
            <wp:extent cx="4429125" cy="5114925"/>
            <wp:effectExtent l="0" t="0" r="9525"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5114925"/>
                    </a:xfrm>
                    <a:prstGeom prst="rect">
                      <a:avLst/>
                    </a:prstGeom>
                    <a:noFill/>
                    <a:ln>
                      <a:noFill/>
                    </a:ln>
                  </pic:spPr>
                </pic:pic>
              </a:graphicData>
            </a:graphic>
          </wp:inline>
        </w:drawing>
      </w:r>
    </w:p>
    <w:p w:rsidR="007C37BC" w:rsidRDefault="003A114A">
      <w:pPr>
        <w:pStyle w:val="Caption1"/>
        <w:divId w:val="1159805838"/>
      </w:pPr>
      <w:r>
        <w:rPr>
          <w:rStyle w:val="Strong"/>
        </w:rPr>
        <w:t>Figure 1</w:t>
      </w:r>
      <w:r>
        <w:t xml:space="preserve"> A simple timeline of the main stages in the history of the Universe </w:t>
      </w:r>
    </w:p>
    <w:bookmarkStart w:id="5" w:name="View_Session3_Description1"/>
    <w:p w:rsidR="007C37BC" w:rsidRDefault="003A114A">
      <w:pPr>
        <w:pStyle w:val="navbutton"/>
        <w:divId w:val="1159805838"/>
      </w:pPr>
      <w:r>
        <w:fldChar w:fldCharType="begin"/>
      </w:r>
      <w:r>
        <w:instrText xml:space="preserve"> HYPERLINK "" \l "Session3_Description1" </w:instrText>
      </w:r>
      <w:r>
        <w:fldChar w:fldCharType="separate"/>
      </w:r>
      <w:r>
        <w:rPr>
          <w:rStyle w:val="Hyperlink"/>
        </w:rPr>
        <w:t>View description - Figure 1 A simple timeline of the main stages in the history of the Universe</w:t>
      </w:r>
      <w:r>
        <w:fldChar w:fldCharType="end"/>
      </w:r>
      <w:bookmarkEnd w:id="5"/>
    </w:p>
    <w:p w:rsidR="007C37BC" w:rsidRDefault="003A114A">
      <w:pPr>
        <w:divId w:val="1817454112"/>
      </w:pPr>
      <w:r>
        <w:rPr>
          <w:vanish/>
        </w:rPr>
        <w:t>End of Figure</w:t>
      </w:r>
    </w:p>
    <w:p w:rsidR="007C37BC" w:rsidRDefault="003A114A">
      <w:pPr>
        <w:pStyle w:val="Heading2"/>
        <w:divId w:val="648286676"/>
        <w:rPr>
          <w:rFonts w:eastAsia="Times New Roman"/>
        </w:rPr>
      </w:pPr>
      <w:bookmarkStart w:id="6" w:name="Session3_Section1"/>
      <w:bookmarkEnd w:id="6"/>
      <w:r>
        <w:rPr>
          <w:rFonts w:eastAsia="Times New Roman"/>
        </w:rPr>
        <w:t>1.1 The expanding Universe</w:t>
      </w:r>
    </w:p>
    <w:p w:rsidR="007C37BC" w:rsidRDefault="003A114A">
      <w:pPr>
        <w:divId w:val="648286676"/>
      </w:pPr>
      <w:r>
        <w:lastRenderedPageBreak/>
        <w:t xml:space="preserve">The first piece of evidence for the hot big bang was the discovery in 1927 by Edwin Hubble and (independently) by Georges Lemaître that the further away galaxies are, the faster they appear to be receding from us. The apparent speed of recession of a galaxy can be measured by observing the shift to longer wavelengths (i.e. the </w:t>
      </w:r>
      <w:r>
        <w:rPr>
          <w:rStyle w:val="HTMLDefinition"/>
          <w:b/>
          <w:bCs/>
          <w:i w:val="0"/>
          <w:iCs w:val="0"/>
        </w:rPr>
        <w:t>redshift</w:t>
      </w:r>
      <w:r>
        <w:t xml:space="preserve">, represented by the dimensionless quantity </w:t>
      </w:r>
      <w:r>
        <w:rPr>
          <w:noProof/>
          <w:position w:val="-2"/>
        </w:rPr>
        <w:drawing>
          <wp:inline distT="0" distB="0" distL="0" distR="0">
            <wp:extent cx="85737" cy="123842"/>
            <wp:effectExtent l="0" t="0" r="9525" b="9525"/>
            <wp:docPr id="3" name="Picture 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37" cy="123842"/>
                    </a:xfrm>
                    <a:prstGeom prst="rect">
                      <a:avLst/>
                    </a:prstGeom>
                    <a:noFill/>
                    <a:ln>
                      <a:noFill/>
                    </a:ln>
                  </pic:spPr>
                </pic:pic>
              </a:graphicData>
            </a:graphic>
          </wp:inline>
        </w:drawing>
      </w:r>
      <w:r>
        <w:t xml:space="preserve">) of absorption or emission lines in the object’s spectrum. The redshift is calculated as the shift in wavelength of a given spectral line divided by the laboratory (or rest) wavelength of that line, and the apparent recession speed is then equal to the redshift multiplied by the speed of light. The distance to a galaxy can be measured by any of a number of methods that rely on comparing an object’s observed brightness to its known luminosity. </w:t>
      </w:r>
    </w:p>
    <w:p w:rsidR="007C37BC" w:rsidRDefault="003A114A">
      <w:pPr>
        <w:divId w:val="648286676"/>
      </w:pPr>
      <w:r>
        <w:t xml:space="preserve">This discovery by Hubble and Lemaître is understood as implying that space itself is expanding and the cosmological redshift is therefore the result of an expansion of the intervening space between us and distant galaxies: it is </w:t>
      </w:r>
      <w:r>
        <w:rPr>
          <w:rStyle w:val="Emphasis"/>
        </w:rPr>
        <w:t>not</w:t>
      </w:r>
      <w:r>
        <w:t xml:space="preserve"> the result of those galaxies moving through space, as in a conventional Doppler shift. The result can be expressed by the linear relationship known as the </w:t>
      </w:r>
      <w:r>
        <w:rPr>
          <w:rStyle w:val="HTMLDefinition"/>
          <w:b/>
          <w:bCs/>
          <w:i w:val="0"/>
          <w:iCs w:val="0"/>
        </w:rPr>
        <w:t>Hubble-Lemaître law</w:t>
      </w:r>
      <w:r>
        <w:t xml:space="preserve">: </w:t>
      </w:r>
    </w:p>
    <w:p w:rsidR="007C37BC" w:rsidRDefault="003A114A">
      <w:pPr>
        <w:divId w:val="648286676"/>
        <w:rPr>
          <w:vanish/>
        </w:rPr>
      </w:pPr>
      <w:r>
        <w:rPr>
          <w:vanish/>
        </w:rPr>
        <w:t>Start of $1</w:t>
      </w:r>
    </w:p>
    <w:p w:rsidR="007C37BC" w:rsidRDefault="003A114A">
      <w:pPr>
        <w:spacing w:before="240" w:beforeAutospacing="0" w:after="0" w:afterAutospacing="0" w:line="240" w:lineRule="auto"/>
        <w:ind w:left="720"/>
        <w:divId w:val="1083719522"/>
        <w:rPr>
          <w:rFonts w:ascii="Times New Roman" w:eastAsia="Times New Roman" w:hAnsi="Times New Roman" w:cs="Times New Roman"/>
          <w:sz w:val="24"/>
          <w:szCs w:val="24"/>
        </w:rPr>
      </w:pPr>
      <w:bookmarkStart w:id="7" w:name="Session3_Equation1"/>
      <w:bookmarkEnd w:id="7"/>
      <w:r>
        <w:rPr>
          <w:rFonts w:ascii="Times New Roman" w:eastAsia="Times New Roman" w:hAnsi="Times New Roman" w:cs="Times New Roman"/>
          <w:sz w:val="24"/>
          <w:szCs w:val="24"/>
        </w:rPr>
        <w:t>(1)</w:t>
      </w:r>
    </w:p>
    <w:p w:rsidR="007C37BC" w:rsidRDefault="003A114A">
      <w:pPr>
        <w:spacing w:before="0" w:beforeAutospacing="0" w:after="0" w:afterAutospacing="0" w:line="240" w:lineRule="auto"/>
        <w:ind w:left="720"/>
        <w:divId w:val="105265328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28791" cy="466790"/>
            <wp:effectExtent l="0" t="0" r="9525" b="9525"/>
            <wp:docPr id="4" name="Picture 4" descr="z equals cap h sub zero times cap d divided by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 equals cap h sub zero times cap d divided by 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791" cy="466790"/>
                    </a:xfrm>
                    <a:prstGeom prst="rect">
                      <a:avLst/>
                    </a:prstGeom>
                    <a:noFill/>
                    <a:ln>
                      <a:noFill/>
                    </a:ln>
                  </pic:spPr>
                </pic:pic>
              </a:graphicData>
            </a:graphic>
          </wp:inline>
        </w:drawing>
      </w:r>
    </w:p>
    <w:bookmarkStart w:id="8" w:name="View_Session3_Alternative2"/>
    <w:p w:rsidR="007C37BC" w:rsidRDefault="003A114A">
      <w:pPr>
        <w:pStyle w:val="navbutton"/>
        <w:ind w:left="720"/>
        <w:divId w:val="1546259921"/>
      </w:pPr>
      <w:r>
        <w:fldChar w:fldCharType="begin"/>
      </w:r>
      <w:r>
        <w:instrText xml:space="preserve"> HYPERLINK "" \l "Session3_Alternative2" </w:instrText>
      </w:r>
      <w:r>
        <w:fldChar w:fldCharType="separate"/>
      </w:r>
      <w:r>
        <w:rPr>
          <w:rStyle w:val="Hyperlink"/>
        </w:rPr>
        <w:t>View alternative description - Uncaptioned Equation</w:t>
      </w:r>
      <w:r>
        <w:fldChar w:fldCharType="end"/>
      </w:r>
      <w:bookmarkEnd w:id="8"/>
    </w:p>
    <w:p w:rsidR="007C37BC" w:rsidRDefault="003A114A">
      <w:pPr>
        <w:divId w:val="648286676"/>
        <w:rPr>
          <w:vanish/>
        </w:rPr>
      </w:pPr>
      <w:r>
        <w:rPr>
          <w:vanish/>
        </w:rPr>
        <w:t>End of $1</w:t>
      </w:r>
    </w:p>
    <w:p w:rsidR="007C37BC" w:rsidRDefault="003A114A">
      <w:pPr>
        <w:divId w:val="648286676"/>
      </w:pPr>
      <w:r>
        <w:t xml:space="preserve">where </w:t>
      </w:r>
      <w:r>
        <w:rPr>
          <w:noProof/>
          <w:position w:val="-2"/>
        </w:rPr>
        <w:drawing>
          <wp:inline distT="0" distB="0" distL="0" distR="0">
            <wp:extent cx="161948" cy="161948"/>
            <wp:effectExtent l="0" t="0" r="9525" b="9525"/>
            <wp:docPr id="5" name="Picture 5" descr="cap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 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48" cy="161948"/>
                    </a:xfrm>
                    <a:prstGeom prst="rect">
                      <a:avLst/>
                    </a:prstGeom>
                    <a:noFill/>
                    <a:ln>
                      <a:noFill/>
                    </a:ln>
                  </pic:spPr>
                </pic:pic>
              </a:graphicData>
            </a:graphic>
          </wp:inline>
        </w:drawing>
      </w:r>
      <w:r>
        <w:t xml:space="preserve"> is the galaxy distance, typically measured in units of Mpc (where 1 Mpc = </w:t>
      </w:r>
      <w:r>
        <w:rPr>
          <w:noProof/>
          <w:position w:val="-6"/>
        </w:rPr>
        <w:drawing>
          <wp:inline distT="0" distB="0" distL="0" distR="0">
            <wp:extent cx="838317" cy="247685"/>
            <wp:effectExtent l="0" t="0" r="0" b="0"/>
            <wp:docPr id="6" name="Picture 6" descr="3.1 multiplication 10 supe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1 multiplication 10 super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317" cy="247685"/>
                    </a:xfrm>
                    <a:prstGeom prst="rect">
                      <a:avLst/>
                    </a:prstGeom>
                    <a:noFill/>
                    <a:ln>
                      <a:noFill/>
                    </a:ln>
                  </pic:spPr>
                </pic:pic>
              </a:graphicData>
            </a:graphic>
          </wp:inline>
        </w:drawing>
      </w:r>
      <w:r>
        <w:t xml:space="preserve"> km), </w:t>
      </w:r>
      <w:r>
        <w:rPr>
          <w:noProof/>
          <w:position w:val="-2"/>
        </w:rPr>
        <w:drawing>
          <wp:inline distT="0" distB="0" distL="0" distR="0">
            <wp:extent cx="85737" cy="123842"/>
            <wp:effectExtent l="0" t="0" r="9525" b="9525"/>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37" cy="123842"/>
                    </a:xfrm>
                    <a:prstGeom prst="rect">
                      <a:avLst/>
                    </a:prstGeom>
                    <a:noFill/>
                    <a:ln>
                      <a:noFill/>
                    </a:ln>
                  </pic:spPr>
                </pic:pic>
              </a:graphicData>
            </a:graphic>
          </wp:inline>
        </w:drawing>
      </w:r>
      <w:r>
        <w:t xml:space="preserve"> is the speed of light (which is about 300,000 km s</w:t>
      </w:r>
      <w:r>
        <w:rPr>
          <w:rFonts w:ascii="inherit" w:hAnsi="inherit"/>
          <w:vertAlign w:val="superscript"/>
        </w:rPr>
        <w:t>-1</w:t>
      </w:r>
      <w:r>
        <w:t xml:space="preserve">) and </w:t>
      </w:r>
      <w:r>
        <w:rPr>
          <w:noProof/>
          <w:position w:val="-6"/>
        </w:rPr>
        <w:drawing>
          <wp:inline distT="0" distB="0" distL="0" distR="0">
            <wp:extent cx="247685" cy="190527"/>
            <wp:effectExtent l="0" t="0" r="0" b="0"/>
            <wp:docPr id="8" name="Picture 8" descr="cap h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 h sub zer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85" cy="190527"/>
                    </a:xfrm>
                    <a:prstGeom prst="rect">
                      <a:avLst/>
                    </a:prstGeom>
                    <a:noFill/>
                    <a:ln>
                      <a:noFill/>
                    </a:ln>
                  </pic:spPr>
                </pic:pic>
              </a:graphicData>
            </a:graphic>
          </wp:inline>
        </w:drawing>
      </w:r>
      <w:r>
        <w:t xml:space="preserve"> is a quantity known as the </w:t>
      </w:r>
      <w:r>
        <w:rPr>
          <w:rStyle w:val="HTMLDefinition"/>
          <w:b/>
          <w:bCs/>
          <w:i w:val="0"/>
          <w:iCs w:val="0"/>
        </w:rPr>
        <w:t>Hubble constant</w:t>
      </w:r>
      <w:r>
        <w:t>, which has a value of 67.7 km s</w:t>
      </w:r>
      <w:r>
        <w:rPr>
          <w:rFonts w:ascii="inherit" w:hAnsi="inherit"/>
          <w:vertAlign w:val="superscript"/>
        </w:rPr>
        <w:t>-1</w:t>
      </w:r>
      <w:r>
        <w:t xml:space="preserve"> Mpc</w:t>
      </w:r>
      <w:r>
        <w:rPr>
          <w:rFonts w:ascii="inherit" w:hAnsi="inherit"/>
          <w:vertAlign w:val="superscript"/>
        </w:rPr>
        <w:t>-1</w:t>
      </w:r>
      <w:r>
        <w:t xml:space="preserve">. A modern Hubble diagram showing how galaxies’ redshifts vary with distance is shown in Figure 2. </w:t>
      </w:r>
    </w:p>
    <w:p w:rsidR="007C37BC" w:rsidRDefault="003A114A">
      <w:pPr>
        <w:divId w:val="648286676"/>
      </w:pPr>
      <w:r>
        <w:rPr>
          <w:vanish/>
        </w:rPr>
        <w:t>Start of Figure</w:t>
      </w:r>
    </w:p>
    <w:p w:rsidR="007C37BC" w:rsidRDefault="003A114A">
      <w:pPr>
        <w:spacing w:before="240" w:beforeAutospacing="0" w:after="0" w:afterAutospacing="0" w:line="240" w:lineRule="auto"/>
        <w:divId w:val="196890420"/>
        <w:rPr>
          <w:rFonts w:ascii="Times New Roman" w:eastAsia="Times New Roman" w:hAnsi="Times New Roman" w:cs="Times New Roman"/>
          <w:sz w:val="24"/>
          <w:szCs w:val="24"/>
        </w:rPr>
      </w:pPr>
      <w:bookmarkStart w:id="9" w:name="Session3_Figure2"/>
      <w:bookmarkEnd w:id="9"/>
      <w:r>
        <w:rPr>
          <w:rFonts w:ascii="Times New Roman" w:eastAsia="Times New Roman" w:hAnsi="Times New Roman" w:cs="Times New Roman"/>
          <w:noProof/>
          <w:sz w:val="24"/>
          <w:szCs w:val="24"/>
        </w:rPr>
        <w:drawing>
          <wp:inline distT="0" distB="0" distL="0" distR="0">
            <wp:extent cx="4352925" cy="2867025"/>
            <wp:effectExtent l="0" t="0" r="9525" b="9525"/>
            <wp:docPr id="9" name="Picture 9"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52925" cy="2867025"/>
                    </a:xfrm>
                    <a:prstGeom prst="rect">
                      <a:avLst/>
                    </a:prstGeom>
                    <a:noFill/>
                    <a:ln>
                      <a:noFill/>
                    </a:ln>
                  </pic:spPr>
                </pic:pic>
              </a:graphicData>
            </a:graphic>
          </wp:inline>
        </w:drawing>
      </w:r>
    </w:p>
    <w:p w:rsidR="007C37BC" w:rsidRDefault="003A114A">
      <w:pPr>
        <w:pStyle w:val="Caption1"/>
        <w:divId w:val="628173277"/>
      </w:pPr>
      <w:r>
        <w:rPr>
          <w:rStyle w:val="Strong"/>
        </w:rPr>
        <w:t>Figure 2</w:t>
      </w:r>
      <w:r>
        <w:t xml:space="preserve"> The relationship between distance and redshift from a compilation of supernova measurements made by different surveys </w:t>
      </w:r>
    </w:p>
    <w:bookmarkStart w:id="10" w:name="View_Session3_Description2"/>
    <w:p w:rsidR="007C37BC" w:rsidRDefault="003A114A">
      <w:pPr>
        <w:pStyle w:val="navbutton"/>
        <w:divId w:val="628173277"/>
      </w:pPr>
      <w:r>
        <w:fldChar w:fldCharType="begin"/>
      </w:r>
      <w:r>
        <w:instrText xml:space="preserve"> HYPERLINK "" \l "Session3_Description2" </w:instrText>
      </w:r>
      <w:r>
        <w:fldChar w:fldCharType="separate"/>
      </w:r>
      <w:r>
        <w:rPr>
          <w:rStyle w:val="Hyperlink"/>
        </w:rPr>
        <w:t>View description - Figure 2 The relationship between distance and redshift from a compilation of supernova ...</w:t>
      </w:r>
      <w:r>
        <w:fldChar w:fldCharType="end"/>
      </w:r>
      <w:bookmarkEnd w:id="10"/>
    </w:p>
    <w:p w:rsidR="007C37BC" w:rsidRDefault="003A114A">
      <w:pPr>
        <w:divId w:val="648286676"/>
      </w:pPr>
      <w:r>
        <w:rPr>
          <w:vanish/>
        </w:rPr>
        <w:t>End of Figure</w:t>
      </w:r>
    </w:p>
    <w:p w:rsidR="007C37BC" w:rsidRDefault="003A114A">
      <w:pPr>
        <w:divId w:val="648286676"/>
      </w:pPr>
      <w:r>
        <w:t>The Hubble constant therefore measures the rate of expansion over a fixed distance: observers at any location at the current time will measure that, over a distance of 1 Mpc, the Universe expands at a rate of 67.7 km s</w:t>
      </w:r>
      <w:r>
        <w:rPr>
          <w:rFonts w:ascii="inherit" w:hAnsi="inherit"/>
          <w:vertAlign w:val="superscript"/>
        </w:rPr>
        <w:t>-1</w:t>
      </w:r>
      <w:r>
        <w:t>. This implies that, for every megaparsec further away galaxies are situated, they appear to recede 67.7 km s</w:t>
      </w:r>
      <w:r>
        <w:rPr>
          <w:rFonts w:ascii="inherit" w:hAnsi="inherit"/>
          <w:vertAlign w:val="superscript"/>
        </w:rPr>
        <w:t>-1</w:t>
      </w:r>
      <w:r>
        <w:t xml:space="preserve"> faster. </w:t>
      </w:r>
    </w:p>
    <w:p w:rsidR="007C37BC" w:rsidRDefault="003A114A">
      <w:pPr>
        <w:divId w:val="648286676"/>
      </w:pPr>
      <w:r>
        <w:t>Mathematically the Hubble constant can be expressed as</w:t>
      </w:r>
    </w:p>
    <w:p w:rsidR="007C37BC" w:rsidRDefault="003A114A">
      <w:pPr>
        <w:divId w:val="648286676"/>
        <w:rPr>
          <w:vanish/>
        </w:rPr>
      </w:pPr>
      <w:r>
        <w:rPr>
          <w:vanish/>
        </w:rPr>
        <w:t>Start of $1</w:t>
      </w:r>
    </w:p>
    <w:p w:rsidR="007C37BC" w:rsidRDefault="003A114A">
      <w:pPr>
        <w:spacing w:before="240" w:beforeAutospacing="0" w:after="0" w:afterAutospacing="0" w:line="240" w:lineRule="auto"/>
        <w:ind w:left="720"/>
        <w:divId w:val="476145102"/>
        <w:rPr>
          <w:rFonts w:ascii="Times New Roman" w:eastAsia="Times New Roman" w:hAnsi="Times New Roman" w:cs="Times New Roman"/>
          <w:sz w:val="24"/>
          <w:szCs w:val="24"/>
        </w:rPr>
      </w:pPr>
      <w:bookmarkStart w:id="11" w:name="Session3_Equation2"/>
      <w:bookmarkEnd w:id="11"/>
      <w:r>
        <w:rPr>
          <w:rFonts w:ascii="Times New Roman" w:eastAsia="Times New Roman" w:hAnsi="Times New Roman" w:cs="Times New Roman"/>
          <w:sz w:val="24"/>
          <w:szCs w:val="24"/>
        </w:rPr>
        <w:t>(2a)</w:t>
      </w:r>
    </w:p>
    <w:p w:rsidR="007C37BC" w:rsidRDefault="003A114A">
      <w:pPr>
        <w:spacing w:before="0" w:beforeAutospacing="0" w:after="0" w:afterAutospacing="0" w:line="240" w:lineRule="auto"/>
        <w:ind w:left="720"/>
        <w:divId w:val="119796471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85896" cy="466790"/>
            <wp:effectExtent l="0" t="0" r="0" b="9525"/>
            <wp:docPr id="10" name="Picture 10" descr="cap h sub zero equals a dot above divided by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 h sub zero equals a dot above divided by 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96" cy="466790"/>
                    </a:xfrm>
                    <a:prstGeom prst="rect">
                      <a:avLst/>
                    </a:prstGeom>
                    <a:noFill/>
                    <a:ln>
                      <a:noFill/>
                    </a:ln>
                  </pic:spPr>
                </pic:pic>
              </a:graphicData>
            </a:graphic>
          </wp:inline>
        </w:drawing>
      </w:r>
    </w:p>
    <w:bookmarkStart w:id="12" w:name="View_Session3_Alternative7"/>
    <w:p w:rsidR="007C37BC" w:rsidRDefault="003A114A">
      <w:pPr>
        <w:pStyle w:val="navbutton"/>
        <w:ind w:left="720"/>
        <w:divId w:val="928999239"/>
      </w:pPr>
      <w:r>
        <w:fldChar w:fldCharType="begin"/>
      </w:r>
      <w:r>
        <w:instrText xml:space="preserve"> HYPERLINK "" \l "Session3_Alternative7" </w:instrText>
      </w:r>
      <w:r>
        <w:fldChar w:fldCharType="separate"/>
      </w:r>
      <w:r>
        <w:rPr>
          <w:rStyle w:val="Hyperlink"/>
        </w:rPr>
        <w:t>View alternative description - Uncaptioned Equation</w:t>
      </w:r>
      <w:r>
        <w:fldChar w:fldCharType="end"/>
      </w:r>
      <w:bookmarkEnd w:id="12"/>
    </w:p>
    <w:p w:rsidR="007C37BC" w:rsidRDefault="003A114A">
      <w:pPr>
        <w:divId w:val="648286676"/>
        <w:rPr>
          <w:vanish/>
        </w:rPr>
      </w:pPr>
      <w:r>
        <w:rPr>
          <w:vanish/>
        </w:rPr>
        <w:t>End of $1</w:t>
      </w:r>
    </w:p>
    <w:p w:rsidR="007C37BC" w:rsidRDefault="003A114A">
      <w:pPr>
        <w:divId w:val="648286676"/>
      </w:pPr>
      <w:r>
        <w:t xml:space="preserve">where </w:t>
      </w:r>
      <w:r>
        <w:rPr>
          <w:noProof/>
          <w:position w:val="-2"/>
        </w:rPr>
        <w:drawing>
          <wp:inline distT="0" distB="0" distL="0" distR="0">
            <wp:extent cx="95263" cy="123842"/>
            <wp:effectExtent l="0" t="0" r="0" b="9525"/>
            <wp:docPr id="11" name="Picture 1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63" cy="123842"/>
                    </a:xfrm>
                    <a:prstGeom prst="rect">
                      <a:avLst/>
                    </a:prstGeom>
                    <a:noFill/>
                    <a:ln>
                      <a:noFill/>
                    </a:ln>
                  </pic:spPr>
                </pic:pic>
              </a:graphicData>
            </a:graphic>
          </wp:inline>
        </w:drawing>
      </w:r>
      <w:r>
        <w:t xml:space="preserve"> is referred to as the </w:t>
      </w:r>
      <w:r>
        <w:rPr>
          <w:rStyle w:val="HTMLDefinition"/>
          <w:b/>
          <w:bCs/>
          <w:i w:val="0"/>
          <w:iCs w:val="0"/>
        </w:rPr>
        <w:t>scale factor</w:t>
      </w:r>
      <w:r>
        <w:t xml:space="preserve"> of the Universe and </w:t>
      </w:r>
      <w:r>
        <w:rPr>
          <w:noProof/>
          <w:position w:val="-6"/>
        </w:rPr>
        <w:drawing>
          <wp:inline distT="0" distB="0" distL="0" distR="0">
            <wp:extent cx="95263" cy="209579"/>
            <wp:effectExtent l="0" t="0" r="0" b="0"/>
            <wp:docPr id="12" name="Picture 12" descr="a do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dot abo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63" cy="209579"/>
                    </a:xfrm>
                    <a:prstGeom prst="rect">
                      <a:avLst/>
                    </a:prstGeom>
                    <a:noFill/>
                    <a:ln>
                      <a:noFill/>
                    </a:ln>
                  </pic:spPr>
                </pic:pic>
              </a:graphicData>
            </a:graphic>
          </wp:inline>
        </w:drawing>
      </w:r>
      <w:r>
        <w:t xml:space="preserve"> is its rate of change with time. In fact it is now apparent that the expansion rate of the Universe is not constant in time, so we can refer to the time-varying </w:t>
      </w:r>
      <w:r>
        <w:rPr>
          <w:rStyle w:val="HTMLDefinition"/>
          <w:b/>
          <w:bCs/>
          <w:i w:val="0"/>
          <w:iCs w:val="0"/>
        </w:rPr>
        <w:t>Hubble parameter</w:t>
      </w:r>
      <w:r>
        <w:t xml:space="preserve"> </w:t>
      </w:r>
      <w:r>
        <w:rPr>
          <w:noProof/>
          <w:position w:val="-12"/>
        </w:rPr>
        <w:drawing>
          <wp:inline distT="0" distB="0" distL="0" distR="0">
            <wp:extent cx="400106" cy="257211"/>
            <wp:effectExtent l="0" t="0" r="0" b="9525"/>
            <wp:docPr id="13" name="Picture 13" descr="cap h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p h of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t xml:space="preserve">, which is related to time-varying value of the scale factor by </w:t>
      </w:r>
    </w:p>
    <w:p w:rsidR="007C37BC" w:rsidRDefault="003A114A">
      <w:pPr>
        <w:divId w:val="648286676"/>
        <w:rPr>
          <w:vanish/>
        </w:rPr>
      </w:pPr>
      <w:r>
        <w:rPr>
          <w:vanish/>
        </w:rPr>
        <w:t>Start of $1</w:t>
      </w:r>
    </w:p>
    <w:p w:rsidR="007C37BC" w:rsidRDefault="003A114A">
      <w:pPr>
        <w:spacing w:before="240" w:beforeAutospacing="0" w:after="0" w:afterAutospacing="0" w:line="240" w:lineRule="auto"/>
        <w:ind w:left="720"/>
        <w:divId w:val="1154645710"/>
        <w:rPr>
          <w:rFonts w:ascii="Times New Roman" w:eastAsia="Times New Roman" w:hAnsi="Times New Roman" w:cs="Times New Roman"/>
          <w:sz w:val="24"/>
          <w:szCs w:val="24"/>
        </w:rPr>
      </w:pPr>
      <w:bookmarkStart w:id="13" w:name="Session3_Equation3"/>
      <w:bookmarkEnd w:id="13"/>
      <w:r>
        <w:rPr>
          <w:rFonts w:ascii="Times New Roman" w:eastAsia="Times New Roman" w:hAnsi="Times New Roman" w:cs="Times New Roman"/>
          <w:sz w:val="24"/>
          <w:szCs w:val="24"/>
        </w:rPr>
        <w:t>(2b)</w:t>
      </w:r>
    </w:p>
    <w:p w:rsidR="007C37BC" w:rsidRDefault="003A114A">
      <w:pPr>
        <w:spacing w:before="0" w:beforeAutospacing="0" w:after="0" w:afterAutospacing="0" w:line="240" w:lineRule="auto"/>
        <w:ind w:left="720"/>
        <w:divId w:val="1083914436"/>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57423" cy="562053"/>
            <wp:effectExtent l="0" t="0" r="9525" b="0"/>
            <wp:docPr id="14" name="Picture 14" descr="cap h of t equals a dot above of t divided by a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p h of t equals a dot above of t divided by a of 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7423" cy="562053"/>
                    </a:xfrm>
                    <a:prstGeom prst="rect">
                      <a:avLst/>
                    </a:prstGeom>
                    <a:noFill/>
                    <a:ln>
                      <a:noFill/>
                    </a:ln>
                  </pic:spPr>
                </pic:pic>
              </a:graphicData>
            </a:graphic>
          </wp:inline>
        </w:drawing>
      </w:r>
    </w:p>
    <w:bookmarkStart w:id="14" w:name="View_Session3_Alternative11"/>
    <w:p w:rsidR="007C37BC" w:rsidRDefault="003A114A">
      <w:pPr>
        <w:pStyle w:val="navbutton"/>
        <w:ind w:left="720"/>
        <w:divId w:val="1258828784"/>
      </w:pPr>
      <w:r>
        <w:fldChar w:fldCharType="begin"/>
      </w:r>
      <w:r>
        <w:instrText xml:space="preserve"> HYPERLINK "" \l "Session3_Alternative11" </w:instrText>
      </w:r>
      <w:r>
        <w:fldChar w:fldCharType="separate"/>
      </w:r>
      <w:r>
        <w:rPr>
          <w:rStyle w:val="Hyperlink"/>
        </w:rPr>
        <w:t>View alternative description - Uncaptioned Equation</w:t>
      </w:r>
      <w:r>
        <w:fldChar w:fldCharType="end"/>
      </w:r>
      <w:bookmarkEnd w:id="14"/>
    </w:p>
    <w:p w:rsidR="007C37BC" w:rsidRDefault="003A114A">
      <w:pPr>
        <w:divId w:val="648286676"/>
        <w:rPr>
          <w:vanish/>
        </w:rPr>
      </w:pPr>
      <w:r>
        <w:rPr>
          <w:vanish/>
        </w:rPr>
        <w:t>End of $1</w:t>
      </w:r>
    </w:p>
    <w:p w:rsidR="007C37BC" w:rsidRDefault="003A114A">
      <w:pPr>
        <w:divId w:val="648286676"/>
      </w:pPr>
      <w:r>
        <w:t xml:space="preserve">For many years it was believed that the expansion rate of the Universe was decelerating (slowing down) but in the 1990s, observations of distant </w:t>
      </w:r>
      <w:r>
        <w:rPr>
          <w:rStyle w:val="HTMLDefinition"/>
          <w:b/>
          <w:bCs/>
          <w:i w:val="0"/>
          <w:iCs w:val="0"/>
        </w:rPr>
        <w:t>type Ia supernovae</w:t>
      </w:r>
      <w:r>
        <w:t xml:space="preserve"> showed that the expansion rate of the Universe is currently accelerating (speeding up). This is indicated by the fact that the trend-line shown in Figure 2 is </w:t>
      </w:r>
      <w:r>
        <w:rPr>
          <w:rStyle w:val="Emphasis"/>
        </w:rPr>
        <w:t>not</w:t>
      </w:r>
      <w:r>
        <w:t xml:space="preserve"> a straight line, but bends upwards at large distances and redshifts. Note that, by looking at objects further away in the Universe, we are also looking further back in time. This is because the light from these distant objects was emitted by them when the Universe was much younger than it is now, and it has taken the intervening time for the light to reach us. Therefore an alternative way of describing how far away galaxies are is by referring to their </w:t>
      </w:r>
      <w:r>
        <w:rPr>
          <w:rStyle w:val="HTMLDefinition"/>
          <w:b/>
          <w:bCs/>
          <w:i w:val="0"/>
          <w:iCs w:val="0"/>
        </w:rPr>
        <w:t>lookback time</w:t>
      </w:r>
      <w:r>
        <w:t xml:space="preserve">. </w:t>
      </w:r>
    </w:p>
    <w:p w:rsidR="007C37BC" w:rsidRDefault="003A114A">
      <w:pPr>
        <w:divId w:val="648286676"/>
      </w:pPr>
      <w:r>
        <w:t xml:space="preserve">Type Ia supernovae occur when a </w:t>
      </w:r>
      <w:r>
        <w:rPr>
          <w:rStyle w:val="HTMLDefinition"/>
          <w:b/>
          <w:bCs/>
          <w:i w:val="0"/>
          <w:iCs w:val="0"/>
        </w:rPr>
        <w:t>white dwarf</w:t>
      </w:r>
      <w:r>
        <w:t xml:space="preserve"> star accretes enough material from a companion star to exceed the </w:t>
      </w:r>
      <w:r>
        <w:rPr>
          <w:rStyle w:val="HTMLDefinition"/>
          <w:b/>
          <w:bCs/>
          <w:i w:val="0"/>
          <w:iCs w:val="0"/>
        </w:rPr>
        <w:t>Chandrasekhar limit</w:t>
      </w:r>
      <w:r>
        <w:t xml:space="preserve"> of about 1.4 solar masses and no longer has enough internal pressure to support itself against collapse. The white dwarf explodes in a cataclysmic explosion called a supernova. Because the explosions are so violent, they release a huge amount of energy and can be observed at very large distances away; and because they all result from the explosion of a white dwarf at the same mass, they all emit the same amount of energy or have the same luminosity. Measuring their observed brightness and comparing this to their known luminosity allows the distance to the supernova to be calculated. The redshifts of the supernovae host galaxies can also be measured from their spectra. By observing type Ia supernovae at a range of redshifts, it was discovered that, although the initial expansion rate of the Universe was indeed </w:t>
      </w:r>
      <w:r>
        <w:rPr>
          <w:rStyle w:val="Emphasis"/>
        </w:rPr>
        <w:t>decelerating</w:t>
      </w:r>
      <w:r>
        <w:t xml:space="preserve">, at a lookback time of around 6 billion years ago (when galaxies are now observed with a redshift around </w:t>
      </w:r>
      <w:r>
        <w:rPr>
          <w:noProof/>
          <w:position w:val="-6"/>
        </w:rPr>
        <w:drawing>
          <wp:inline distT="0" distB="0" distL="0" distR="0">
            <wp:extent cx="590632" cy="209579"/>
            <wp:effectExtent l="0" t="0" r="0" b="0"/>
            <wp:docPr id="15" name="Picture 15" descr="z tilde operator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 tilde operator 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632" cy="209579"/>
                    </a:xfrm>
                    <a:prstGeom prst="rect">
                      <a:avLst/>
                    </a:prstGeom>
                    <a:noFill/>
                    <a:ln>
                      <a:noFill/>
                    </a:ln>
                  </pic:spPr>
                </pic:pic>
              </a:graphicData>
            </a:graphic>
          </wp:inline>
        </w:drawing>
      </w:r>
      <w:r>
        <w:t xml:space="preserve">) the expansion rate of the Universe instead began </w:t>
      </w:r>
      <w:r>
        <w:rPr>
          <w:rStyle w:val="Emphasis"/>
        </w:rPr>
        <w:t>accelerating</w:t>
      </w:r>
      <w:r>
        <w:t xml:space="preserve">. </w:t>
      </w:r>
    </w:p>
    <w:p w:rsidR="007C37BC" w:rsidRDefault="003A114A">
      <w:pPr>
        <w:pStyle w:val="Heading2"/>
        <w:divId w:val="968628355"/>
        <w:rPr>
          <w:rFonts w:eastAsia="Times New Roman"/>
        </w:rPr>
      </w:pPr>
      <w:bookmarkStart w:id="15" w:name="Session3_Section2"/>
      <w:bookmarkEnd w:id="15"/>
      <w:r>
        <w:rPr>
          <w:rFonts w:eastAsia="Times New Roman"/>
        </w:rPr>
        <w:t>1.2 The cooling Universe</w:t>
      </w:r>
    </w:p>
    <w:p w:rsidR="007C37BC" w:rsidRDefault="003A114A">
      <w:pPr>
        <w:divId w:val="968628355"/>
      </w:pPr>
      <w:r>
        <w:t xml:space="preserve">The second piece of evidence for the hot big bang was the discovery in the 1960s by Arno Penzias and Robert Wilson of the </w:t>
      </w:r>
      <w:r>
        <w:rPr>
          <w:rStyle w:val="HTMLDefinition"/>
          <w:b/>
          <w:bCs/>
          <w:i w:val="0"/>
          <w:iCs w:val="0"/>
        </w:rPr>
        <w:t>cosmic microwave background</w:t>
      </w:r>
      <w:r>
        <w:t xml:space="preserve"> (CMB) radiation. When observing the sky at microwave wavelengths, a nearly uniform glow can be observed in all directions. The distribution of the radiation corresponds to a blackbody spectrum at a temperature of about 2.7 K (i.e. nearly 3 degrees above absolute zero) and it represents the fading glow of the heat of the big bang. As the Universe expanded and cooled, about 380,000 years after the big bang (known as the </w:t>
      </w:r>
      <w:r>
        <w:rPr>
          <w:rStyle w:val="HTMLDefinition"/>
          <w:b/>
          <w:bCs/>
          <w:i w:val="0"/>
          <w:iCs w:val="0"/>
        </w:rPr>
        <w:t>time of last scattering</w:t>
      </w:r>
      <w:r>
        <w:t xml:space="preserve">), electrons were able to combine with protons for the first time, forming hydrogen atoms. This so-called </w:t>
      </w:r>
      <w:r>
        <w:rPr>
          <w:rStyle w:val="HTMLDefinition"/>
          <w:b/>
          <w:bCs/>
          <w:i w:val="0"/>
          <w:iCs w:val="0"/>
        </w:rPr>
        <w:t>recombination</w:t>
      </w:r>
      <w:r>
        <w:t xml:space="preserve"> event happened when the temperature of the Universe was around 3000 K. As photons did not subsequently interact with these electrically neutral atoms, they began to travel freely through space, resulting in the decoupling of matter and radiation. It is this radiation that is observed today as the CMB, redshifted by a factor of about 1100 from the infrared into the microwave part of the spectrum. </w:t>
      </w:r>
    </w:p>
    <w:p w:rsidR="007C37BC" w:rsidRDefault="003A114A">
      <w:pPr>
        <w:divId w:val="968628355"/>
      </w:pPr>
      <w:r>
        <w:t xml:space="preserve">Although the CMB is nearly uniform across the whole sky, tiny fluctuations in its temperature and intensity were discovered in the 1990s – see Figure 3. These so-called ‘ripples in the fabric of spacetime’ represent the tiny fluctuations in density in the early Universe from which the galaxies and clusters of galaxies later grew. More recently, detailed observations of the fluctations in the CMB at different angular scales have led to conclusions about the large-scale geometry of the Universe. </w:t>
      </w:r>
    </w:p>
    <w:p w:rsidR="007C37BC" w:rsidRDefault="003A114A">
      <w:pPr>
        <w:divId w:val="968628355"/>
      </w:pPr>
      <w:r>
        <w:rPr>
          <w:vanish/>
        </w:rPr>
        <w:t>Start of Figure</w:t>
      </w:r>
    </w:p>
    <w:p w:rsidR="007C37BC" w:rsidRDefault="003A114A">
      <w:pPr>
        <w:spacing w:before="240" w:beforeAutospacing="0" w:after="0" w:afterAutospacing="0" w:line="240" w:lineRule="auto"/>
        <w:divId w:val="2137673862"/>
        <w:rPr>
          <w:rFonts w:ascii="Times New Roman" w:eastAsia="Times New Roman" w:hAnsi="Times New Roman" w:cs="Times New Roman"/>
          <w:sz w:val="24"/>
          <w:szCs w:val="24"/>
        </w:rPr>
      </w:pPr>
      <w:bookmarkStart w:id="16" w:name="Session3_Figure3"/>
      <w:bookmarkEnd w:id="16"/>
      <w:r>
        <w:rPr>
          <w:rFonts w:ascii="Times New Roman" w:eastAsia="Times New Roman" w:hAnsi="Times New Roman" w:cs="Times New Roman"/>
          <w:noProof/>
          <w:sz w:val="24"/>
          <w:szCs w:val="24"/>
        </w:rPr>
        <w:drawing>
          <wp:inline distT="0" distB="0" distL="0" distR="0">
            <wp:extent cx="4010025" cy="2781300"/>
            <wp:effectExtent l="0" t="0" r="9525" b="0"/>
            <wp:docPr id="16" name="Picture 1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played 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10025" cy="2781300"/>
                    </a:xfrm>
                    <a:prstGeom prst="rect">
                      <a:avLst/>
                    </a:prstGeom>
                    <a:noFill/>
                    <a:ln>
                      <a:noFill/>
                    </a:ln>
                  </pic:spPr>
                </pic:pic>
              </a:graphicData>
            </a:graphic>
          </wp:inline>
        </w:drawing>
      </w:r>
    </w:p>
    <w:p w:rsidR="007C37BC" w:rsidRDefault="003A114A">
      <w:pPr>
        <w:pStyle w:val="Caption1"/>
        <w:divId w:val="1348172037"/>
      </w:pPr>
      <w:r>
        <w:rPr>
          <w:rStyle w:val="Strong"/>
        </w:rPr>
        <w:t>Figure 3</w:t>
      </w:r>
      <w:r>
        <w:t xml:space="preserve"> An all-sky map of the CMB radiation, as mapped by ESA’s Planck mission. Colour indicates the deviation of temperature from the mean, </w:t>
      </w:r>
      <w:r>
        <w:rPr>
          <w:noProof/>
          <w:position w:val="-2"/>
        </w:rPr>
        <w:drawing>
          <wp:inline distT="0" distB="0" distL="0" distR="0">
            <wp:extent cx="295316" cy="171474"/>
            <wp:effectExtent l="0" t="0" r="9525" b="0"/>
            <wp:docPr id="17" name="Picture 17" descr="normal cap delta times cap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rmal cap delta times cap 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316" cy="171474"/>
                    </a:xfrm>
                    <a:prstGeom prst="rect">
                      <a:avLst/>
                    </a:prstGeom>
                    <a:noFill/>
                    <a:ln>
                      <a:noFill/>
                    </a:ln>
                  </pic:spPr>
                </pic:pic>
              </a:graphicData>
            </a:graphic>
          </wp:inline>
        </w:drawing>
      </w:r>
      <w:r>
        <w:t xml:space="preserve">, at each position on the sky </w:t>
      </w:r>
    </w:p>
    <w:bookmarkStart w:id="17" w:name="View_Session3_Description3"/>
    <w:p w:rsidR="007C37BC" w:rsidRDefault="003A114A">
      <w:pPr>
        <w:pStyle w:val="navbutton"/>
        <w:divId w:val="1348172037"/>
      </w:pPr>
      <w:r>
        <w:fldChar w:fldCharType="begin"/>
      </w:r>
      <w:r>
        <w:instrText xml:space="preserve"> HYPERLINK "" \l "Session3_Description3" </w:instrText>
      </w:r>
      <w:r>
        <w:fldChar w:fldCharType="separate"/>
      </w:r>
      <w:r>
        <w:rPr>
          <w:rStyle w:val="Hyperlink"/>
        </w:rPr>
        <w:t>View description - Figure 3 An all-sky map of the CMB radiation, as mapped by ESA’s Planck mission. ...</w:t>
      </w:r>
      <w:r>
        <w:fldChar w:fldCharType="end"/>
      </w:r>
      <w:bookmarkEnd w:id="17"/>
    </w:p>
    <w:p w:rsidR="007C37BC" w:rsidRDefault="003A114A">
      <w:pPr>
        <w:divId w:val="968628355"/>
      </w:pPr>
      <w:r>
        <w:rPr>
          <w:vanish/>
        </w:rPr>
        <w:t>End of Figure</w:t>
      </w:r>
    </w:p>
    <w:p w:rsidR="007C37BC" w:rsidRDefault="003A114A">
      <w:pPr>
        <w:divId w:val="968628355"/>
      </w:pPr>
      <w:r>
        <w:t xml:space="preserve">The behaviour of space and time, described by Einstein’s </w:t>
      </w:r>
      <w:r>
        <w:rPr>
          <w:rStyle w:val="HTMLDefinition"/>
          <w:b/>
          <w:bCs/>
          <w:i w:val="0"/>
          <w:iCs w:val="0"/>
        </w:rPr>
        <w:t>theory of general relativity</w:t>
      </w:r>
      <w:r>
        <w:t xml:space="preserve">, can be expressed by the </w:t>
      </w:r>
      <w:r>
        <w:rPr>
          <w:rStyle w:val="HTMLDefinition"/>
          <w:b/>
          <w:bCs/>
          <w:i w:val="0"/>
          <w:iCs w:val="0"/>
        </w:rPr>
        <w:t>Friedmann equation</w:t>
      </w:r>
      <w:r>
        <w:t xml:space="preserve">. This equation describes how the scale factor of the Universe changes with time and crucially depends on two parameters: the overall </w:t>
      </w:r>
      <w:r>
        <w:rPr>
          <w:rStyle w:val="HTMLDefinition"/>
          <w:b/>
          <w:bCs/>
          <w:i w:val="0"/>
          <w:iCs w:val="0"/>
        </w:rPr>
        <w:t>matter-energy density</w:t>
      </w:r>
      <w:r>
        <w:t xml:space="preserve"> of the Universe (represented by </w:t>
      </w:r>
      <w:r>
        <w:rPr>
          <w:noProof/>
          <w:position w:val="-8"/>
        </w:rPr>
        <w:drawing>
          <wp:inline distT="0" distB="0" distL="0" distR="0">
            <wp:extent cx="95263" cy="161948"/>
            <wp:effectExtent l="0" t="0" r="0" b="9525"/>
            <wp:docPr id="18" name="Picture 18" descr="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h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63" cy="161948"/>
                    </a:xfrm>
                    <a:prstGeom prst="rect">
                      <a:avLst/>
                    </a:prstGeom>
                    <a:noFill/>
                    <a:ln>
                      <a:noFill/>
                    </a:ln>
                  </pic:spPr>
                </pic:pic>
              </a:graphicData>
            </a:graphic>
          </wp:inline>
        </w:drawing>
      </w:r>
      <w:r>
        <w:t xml:space="preserve">) and the </w:t>
      </w:r>
      <w:r>
        <w:rPr>
          <w:rStyle w:val="HTMLDefinition"/>
          <w:b/>
          <w:bCs/>
          <w:i w:val="0"/>
          <w:iCs w:val="0"/>
        </w:rPr>
        <w:t>curvature</w:t>
      </w:r>
      <w:r>
        <w:t xml:space="preserve"> of space (represented by </w:t>
      </w:r>
      <w:r>
        <w:rPr>
          <w:noProof/>
          <w:position w:val="-2"/>
        </w:rPr>
        <w:drawing>
          <wp:inline distT="0" distB="0" distL="0" distR="0">
            <wp:extent cx="95263" cy="171474"/>
            <wp:effectExtent l="0" t="0" r="0" b="0"/>
            <wp:docPr id="19" name="Picture 19"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63" cy="171474"/>
                    </a:xfrm>
                    <a:prstGeom prst="rect">
                      <a:avLst/>
                    </a:prstGeom>
                    <a:noFill/>
                    <a:ln>
                      <a:noFill/>
                    </a:ln>
                  </pic:spPr>
                </pic:pic>
              </a:graphicData>
            </a:graphic>
          </wp:inline>
        </w:drawing>
      </w:r>
      <w:r>
        <w:t xml:space="preserve">) which characterises its overall geometry. Broadly speaking there are three possibilities for the Universe’s large-scale geometry: space may either be </w:t>
      </w:r>
      <w:r>
        <w:rPr>
          <w:rStyle w:val="HTMLDefinition"/>
          <w:b/>
          <w:bCs/>
          <w:i w:val="0"/>
          <w:iCs w:val="0"/>
        </w:rPr>
        <w:t>flat</w:t>
      </w:r>
      <w:r>
        <w:t xml:space="preserve">, </w:t>
      </w:r>
      <w:r>
        <w:rPr>
          <w:rStyle w:val="HTMLDefinition"/>
          <w:b/>
          <w:bCs/>
          <w:i w:val="0"/>
          <w:iCs w:val="0"/>
        </w:rPr>
        <w:t>positively curved</w:t>
      </w:r>
      <w:r>
        <w:t xml:space="preserve"> or </w:t>
      </w:r>
      <w:r>
        <w:rPr>
          <w:rStyle w:val="HTMLDefinition"/>
          <w:b/>
          <w:bCs/>
          <w:i w:val="0"/>
          <w:iCs w:val="0"/>
        </w:rPr>
        <w:t>negatively curved</w:t>
      </w:r>
      <w:r>
        <w:t xml:space="preserve"> (see Figure 4). In flat space, parallel lines remain parallel and the internal angles of a triangle add up to 180 degrees. In positively curved space, parallel lines eventually converge and the internal angles of a triangle add up to more than 180 degrees (as on the two-dimensional surface of a sphere). In negatively curved space, parallel lines eventually diverge and the internal angles of a triangle add up to less than 180 degrees (as on the two-dimensional surface of a saddle). Just which type of geometry the Universe has is determined by the overall matter-energy density of the Universe – if the matter-energy density is higher than some critical value, space is positively curved; if the matter-energy density is lower than this critical value, space is negatively curved. </w:t>
      </w:r>
    </w:p>
    <w:p w:rsidR="007C37BC" w:rsidRDefault="003A114A">
      <w:pPr>
        <w:divId w:val="968628355"/>
      </w:pPr>
      <w:r>
        <w:t xml:space="preserve">Perhaps reassuringly, observations of the CMB fluctuations indicate that the large-scale geometry of the Universe is actually flat, as it appears to be locally. This implies that the </w:t>
      </w:r>
      <w:r>
        <w:rPr>
          <w:rStyle w:val="HTMLDefinition"/>
          <w:b/>
          <w:bCs/>
          <w:i w:val="0"/>
          <w:iCs w:val="0"/>
        </w:rPr>
        <w:t>curvature parameter</w:t>
      </w:r>
      <w:r>
        <w:t xml:space="preserve"> of the Universe, </w:t>
      </w:r>
      <w:r>
        <w:rPr>
          <w:noProof/>
          <w:position w:val="-6"/>
        </w:rPr>
        <w:drawing>
          <wp:inline distT="0" distB="0" distL="0" distR="0">
            <wp:extent cx="457264" cy="209579"/>
            <wp:effectExtent l="0" t="0" r="0" b="0"/>
            <wp:docPr id="20" name="Picture 20" descr="k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 equals zer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64" cy="209579"/>
                    </a:xfrm>
                    <a:prstGeom prst="rect">
                      <a:avLst/>
                    </a:prstGeom>
                    <a:noFill/>
                    <a:ln>
                      <a:noFill/>
                    </a:ln>
                  </pic:spPr>
                </pic:pic>
              </a:graphicData>
            </a:graphic>
          </wp:inline>
        </w:drawing>
      </w:r>
      <w:r>
        <w:t xml:space="preserve"> and that the overall matter-energy density of the Universe is exactly equal to the </w:t>
      </w:r>
      <w:r>
        <w:rPr>
          <w:rStyle w:val="HTMLDefinition"/>
          <w:b/>
          <w:bCs/>
          <w:i w:val="0"/>
          <w:iCs w:val="0"/>
        </w:rPr>
        <w:t>critical density</w:t>
      </w:r>
      <w:r>
        <w:t xml:space="preserve">, </w:t>
      </w:r>
      <w:r>
        <w:rPr>
          <w:noProof/>
          <w:position w:val="-12"/>
        </w:rPr>
        <w:drawing>
          <wp:inline distT="0" distB="0" distL="0" distR="0">
            <wp:extent cx="1390844" cy="285790"/>
            <wp:effectExtent l="0" t="0" r="0" b="0"/>
            <wp:docPr id="21" name="Picture 21" descr="rho sub c equals 8.6 multiplication 10 super negativ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ho sub c equals 8.6 multiplication 10 super negativ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0844" cy="285790"/>
                    </a:xfrm>
                    <a:prstGeom prst="rect">
                      <a:avLst/>
                    </a:prstGeom>
                    <a:noFill/>
                    <a:ln>
                      <a:noFill/>
                    </a:ln>
                  </pic:spPr>
                </pic:pic>
              </a:graphicData>
            </a:graphic>
          </wp:inline>
        </w:drawing>
      </w:r>
      <w:r>
        <w:t xml:space="preserve"> kg m</w:t>
      </w:r>
      <w:r>
        <w:rPr>
          <w:rFonts w:ascii="inherit" w:hAnsi="inherit"/>
          <w:vertAlign w:val="superscript"/>
        </w:rPr>
        <w:t>-3</w:t>
      </w:r>
      <w:r>
        <w:t xml:space="preserve">. The </w:t>
      </w:r>
      <w:r>
        <w:rPr>
          <w:rStyle w:val="HTMLDefinition"/>
          <w:b/>
          <w:bCs/>
          <w:i w:val="0"/>
          <w:iCs w:val="0"/>
        </w:rPr>
        <w:t>density parameter</w:t>
      </w:r>
      <w:r>
        <w:t xml:space="preserve"> of the Universe is equal to the ratio of the actual density to the critical density, </w:t>
      </w:r>
      <w:r>
        <w:rPr>
          <w:noProof/>
          <w:position w:val="-12"/>
        </w:rPr>
        <w:drawing>
          <wp:inline distT="0" distB="0" distL="0" distR="0">
            <wp:extent cx="781159" cy="257211"/>
            <wp:effectExtent l="0" t="0" r="0" b="9525"/>
            <wp:docPr id="22" name="Picture 22" descr="normal cap omega equals rho solidus rho su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rmal cap omega equals rho solidus rho sub c"/>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81159" cy="257211"/>
                    </a:xfrm>
                    <a:prstGeom prst="rect">
                      <a:avLst/>
                    </a:prstGeom>
                    <a:noFill/>
                    <a:ln>
                      <a:noFill/>
                    </a:ln>
                  </pic:spPr>
                </pic:pic>
              </a:graphicData>
            </a:graphic>
          </wp:inline>
        </w:drawing>
      </w:r>
      <w:r>
        <w:t xml:space="preserve">. In a Universe with flat geometry therefore, </w:t>
      </w:r>
      <w:r>
        <w:rPr>
          <w:noProof/>
          <w:position w:val="-6"/>
        </w:rPr>
        <w:drawing>
          <wp:inline distT="0" distB="0" distL="0" distR="0">
            <wp:extent cx="495369" cy="209579"/>
            <wp:effectExtent l="0" t="0" r="0" b="0"/>
            <wp:docPr id="23" name="Picture 23" descr="normal cap omega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rmal cap omega equals on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w:t>
      </w:r>
    </w:p>
    <w:p w:rsidR="007C37BC" w:rsidRDefault="003A114A">
      <w:pPr>
        <w:divId w:val="968628355"/>
      </w:pPr>
      <w:r>
        <w:rPr>
          <w:vanish/>
        </w:rPr>
        <w:t>Start of Figure</w:t>
      </w:r>
    </w:p>
    <w:p w:rsidR="007C37BC" w:rsidRDefault="003A114A">
      <w:pPr>
        <w:spacing w:before="240" w:beforeAutospacing="0" w:after="0" w:afterAutospacing="0" w:line="240" w:lineRule="auto"/>
        <w:divId w:val="1401829913"/>
        <w:rPr>
          <w:rFonts w:ascii="Times New Roman" w:eastAsia="Times New Roman" w:hAnsi="Times New Roman" w:cs="Times New Roman"/>
          <w:sz w:val="24"/>
          <w:szCs w:val="24"/>
        </w:rPr>
      </w:pPr>
      <w:bookmarkStart w:id="18" w:name="Session3_Figure4"/>
      <w:bookmarkEnd w:id="18"/>
      <w:r>
        <w:rPr>
          <w:rFonts w:ascii="Times New Roman" w:eastAsia="Times New Roman" w:hAnsi="Times New Roman" w:cs="Times New Roman"/>
          <w:noProof/>
          <w:sz w:val="24"/>
          <w:szCs w:val="24"/>
        </w:rPr>
        <w:drawing>
          <wp:inline distT="0" distB="0" distL="0" distR="0">
            <wp:extent cx="3971925" cy="6515100"/>
            <wp:effectExtent l="0" t="0" r="9525" b="0"/>
            <wp:docPr id="24" name="Picture 2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splayed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71925" cy="6515100"/>
                    </a:xfrm>
                    <a:prstGeom prst="rect">
                      <a:avLst/>
                    </a:prstGeom>
                    <a:noFill/>
                    <a:ln>
                      <a:noFill/>
                    </a:ln>
                  </pic:spPr>
                </pic:pic>
              </a:graphicData>
            </a:graphic>
          </wp:inline>
        </w:drawing>
      </w:r>
    </w:p>
    <w:p w:rsidR="007C37BC" w:rsidRDefault="003A114A">
      <w:pPr>
        <w:pStyle w:val="Caption1"/>
        <w:divId w:val="1874148841"/>
      </w:pPr>
      <w:r>
        <w:rPr>
          <w:rStyle w:val="Strong"/>
        </w:rPr>
        <w:t>Figure 4</w:t>
      </w:r>
      <w:r>
        <w:t xml:space="preserve"> The geometry of the Universe is determined by whether its overall matter-energy density is greater than, less than or equal to the critical density. (a) A universe with zero curvature has </w:t>
      </w:r>
      <w:r>
        <w:rPr>
          <w:noProof/>
          <w:position w:val="-6"/>
        </w:rPr>
        <w:drawing>
          <wp:inline distT="0" distB="0" distL="0" distR="0">
            <wp:extent cx="457264" cy="209579"/>
            <wp:effectExtent l="0" t="0" r="0" b="0"/>
            <wp:docPr id="25" name="Picture 25" descr="k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equals zer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64" cy="209579"/>
                    </a:xfrm>
                    <a:prstGeom prst="rect">
                      <a:avLst/>
                    </a:prstGeom>
                    <a:noFill/>
                    <a:ln>
                      <a:noFill/>
                    </a:ln>
                  </pic:spPr>
                </pic:pic>
              </a:graphicData>
            </a:graphic>
          </wp:inline>
        </w:drawing>
      </w:r>
      <w:r>
        <w:t xml:space="preserve"> and </w:t>
      </w:r>
      <w:r>
        <w:rPr>
          <w:noProof/>
          <w:position w:val="-6"/>
        </w:rPr>
        <w:drawing>
          <wp:inline distT="0" distB="0" distL="0" distR="0">
            <wp:extent cx="495369" cy="209579"/>
            <wp:effectExtent l="0" t="0" r="0" b="0"/>
            <wp:docPr id="26" name="Picture 26" descr="normal cap omega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rmal cap omega equals on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(b) A universe with positive curvature has </w:t>
      </w:r>
      <w:r>
        <w:rPr>
          <w:noProof/>
          <w:position w:val="-2"/>
        </w:rPr>
        <w:drawing>
          <wp:inline distT="0" distB="0" distL="0" distR="0">
            <wp:extent cx="457264" cy="171474"/>
            <wp:effectExtent l="0" t="0" r="0" b="0"/>
            <wp:docPr id="27" name="Picture 27" descr="k greater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 greater than zer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64" cy="171474"/>
                    </a:xfrm>
                    <a:prstGeom prst="rect">
                      <a:avLst/>
                    </a:prstGeom>
                    <a:noFill/>
                    <a:ln>
                      <a:noFill/>
                    </a:ln>
                  </pic:spPr>
                </pic:pic>
              </a:graphicData>
            </a:graphic>
          </wp:inline>
        </w:drawing>
      </w:r>
      <w:r>
        <w:t xml:space="preserve"> and </w:t>
      </w:r>
      <w:r>
        <w:rPr>
          <w:noProof/>
          <w:position w:val="-6"/>
        </w:rPr>
        <w:drawing>
          <wp:inline distT="0" distB="0" distL="0" distR="0">
            <wp:extent cx="495369" cy="209579"/>
            <wp:effectExtent l="0" t="0" r="0" b="0"/>
            <wp:docPr id="28" name="Picture 28" descr="normal cap omega greater than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rmal cap omega greater than o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(c) A universe with negative curvature has </w:t>
      </w:r>
      <w:r>
        <w:rPr>
          <w:noProof/>
          <w:position w:val="-6"/>
        </w:rPr>
        <w:drawing>
          <wp:inline distT="0" distB="0" distL="0" distR="0">
            <wp:extent cx="457264" cy="209579"/>
            <wp:effectExtent l="0" t="0" r="0" b="0"/>
            <wp:docPr id="29" name="Picture 29" descr="k less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 less than zer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7264" cy="209579"/>
                    </a:xfrm>
                    <a:prstGeom prst="rect">
                      <a:avLst/>
                    </a:prstGeom>
                    <a:noFill/>
                    <a:ln>
                      <a:noFill/>
                    </a:ln>
                  </pic:spPr>
                </pic:pic>
              </a:graphicData>
            </a:graphic>
          </wp:inline>
        </w:drawing>
      </w:r>
      <w:r>
        <w:t xml:space="preserve"> and </w:t>
      </w:r>
      <w:r>
        <w:rPr>
          <w:noProof/>
          <w:position w:val="-6"/>
        </w:rPr>
        <w:drawing>
          <wp:inline distT="0" distB="0" distL="0" distR="0">
            <wp:extent cx="495369" cy="209579"/>
            <wp:effectExtent l="0" t="0" r="0" b="0"/>
            <wp:docPr id="30" name="Picture 30" descr="normal cap omega less than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rmal cap omega less than on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p>
    <w:bookmarkStart w:id="19" w:name="View_Session3_Description4"/>
    <w:p w:rsidR="007C37BC" w:rsidRDefault="003A114A">
      <w:pPr>
        <w:pStyle w:val="navbutton"/>
        <w:divId w:val="1874148841"/>
      </w:pPr>
      <w:r>
        <w:fldChar w:fldCharType="begin"/>
      </w:r>
      <w:r>
        <w:instrText xml:space="preserve"> HYPERLINK "" \l "Session3_Description4" </w:instrText>
      </w:r>
      <w:r>
        <w:fldChar w:fldCharType="separate"/>
      </w:r>
      <w:r>
        <w:rPr>
          <w:rStyle w:val="Hyperlink"/>
        </w:rPr>
        <w:t>View description - Figure 4 The geometry of the Universe is determined by whether its overall matter-energy ...</w:t>
      </w:r>
      <w:r>
        <w:fldChar w:fldCharType="end"/>
      </w:r>
      <w:bookmarkEnd w:id="19"/>
    </w:p>
    <w:p w:rsidR="007C37BC" w:rsidRDefault="003A114A">
      <w:pPr>
        <w:divId w:val="968628355"/>
      </w:pPr>
      <w:r>
        <w:rPr>
          <w:vanish/>
        </w:rPr>
        <w:t>End of Figure</w:t>
      </w:r>
    </w:p>
    <w:p w:rsidR="007C37BC" w:rsidRDefault="003A114A">
      <w:pPr>
        <w:pStyle w:val="Heading2"/>
        <w:divId w:val="378631472"/>
        <w:rPr>
          <w:rFonts w:eastAsia="Times New Roman"/>
        </w:rPr>
      </w:pPr>
      <w:bookmarkStart w:id="20" w:name="Session3_Section3"/>
      <w:bookmarkEnd w:id="20"/>
      <w:r>
        <w:rPr>
          <w:rFonts w:eastAsia="Times New Roman"/>
        </w:rPr>
        <w:t>1.3 Matter in the Universe</w:t>
      </w:r>
    </w:p>
    <w:p w:rsidR="007C37BC" w:rsidRDefault="003A114A">
      <w:pPr>
        <w:divId w:val="378631472"/>
      </w:pPr>
      <w:r>
        <w:t xml:space="preserve">The final line of evidence for the hot big bang is the observed relative abundances of the light elements. Calculations of the conditions in the early Universe predict that the Universe should contain about 75% hydrogen, 25% helium-4, about 0.01% deuterium and helium-3, and trace amounts of lithium. This is indeed what is observed in the Universe at large. Further helium and other elements, such as carbon, oxygen and others are made in the cores of stars during stellar nucleosynthesis, then dispersed into the wider Universe when stars die. </w:t>
      </w:r>
    </w:p>
    <w:p w:rsidR="007C37BC" w:rsidRDefault="003A114A">
      <w:pPr>
        <w:divId w:val="378631472"/>
      </w:pPr>
      <w:r>
        <w:t xml:space="preserve">The material in the Universe that we can actually </w:t>
      </w:r>
      <w:r>
        <w:rPr>
          <w:rStyle w:val="Emphasis"/>
        </w:rPr>
        <w:t>see</w:t>
      </w:r>
      <w:r>
        <w:t xml:space="preserve">, or detect directly by virtue of the electromagnetic radiation that it emits or absorbs, comprises components such as galaxies, stars, planets, gas and dust. These visible components are composed of so-called </w:t>
      </w:r>
      <w:r>
        <w:rPr>
          <w:rStyle w:val="HTMLDefinition"/>
          <w:b/>
          <w:bCs/>
          <w:i w:val="0"/>
          <w:iCs w:val="0"/>
        </w:rPr>
        <w:t>baryonic matter</w:t>
      </w:r>
      <w:r>
        <w:t xml:space="preserve">, built from the familiar atoms, such as hydrogen and helium, which are composed of protons, neutrons and electrons. However, baryonic matter comprises only around 5% of the total mass-energy density of the Universe implied by the critical density; we can characterise it by the baryonic matter density parameter, </w:t>
      </w:r>
      <w:r>
        <w:rPr>
          <w:noProof/>
          <w:position w:val="-10"/>
        </w:rPr>
        <w:drawing>
          <wp:inline distT="0" distB="0" distL="0" distR="0">
            <wp:extent cx="838317" cy="238158"/>
            <wp:effectExtent l="0" t="0" r="0" b="9525"/>
            <wp:docPr id="31" name="Picture 31" descr="normal cap omega sub b equals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rmal cap omega sub b equals 0.0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38317" cy="238158"/>
                    </a:xfrm>
                    <a:prstGeom prst="rect">
                      <a:avLst/>
                    </a:prstGeom>
                    <a:noFill/>
                    <a:ln>
                      <a:noFill/>
                    </a:ln>
                  </pic:spPr>
                </pic:pic>
              </a:graphicData>
            </a:graphic>
          </wp:inline>
        </w:drawing>
      </w:r>
      <w:r>
        <w:t xml:space="preserve">. </w:t>
      </w:r>
    </w:p>
    <w:p w:rsidR="007C37BC" w:rsidRDefault="003A114A">
      <w:pPr>
        <w:divId w:val="378631472"/>
      </w:pPr>
      <w:r>
        <w:rPr>
          <w:rStyle w:val="HTMLDefinition"/>
          <w:b/>
          <w:bCs/>
          <w:i w:val="0"/>
          <w:iCs w:val="0"/>
        </w:rPr>
        <w:t>Non-baryonic matter</w:t>
      </w:r>
      <w:r>
        <w:t xml:space="preserve"> is referred to as </w:t>
      </w:r>
      <w:r>
        <w:rPr>
          <w:rStyle w:val="HTMLDefinition"/>
          <w:b/>
          <w:bCs/>
          <w:i w:val="0"/>
          <w:iCs w:val="0"/>
        </w:rPr>
        <w:t>dark matter</w:t>
      </w:r>
      <w:r>
        <w:t xml:space="preserve">, and it is </w:t>
      </w:r>
      <w:r>
        <w:rPr>
          <w:rStyle w:val="Emphasis"/>
        </w:rPr>
        <w:t>not</w:t>
      </w:r>
      <w:r>
        <w:t xml:space="preserve"> composed of these familiar constituents. Although dark matter does not interact with electromagnetic radiation, it </w:t>
      </w:r>
      <w:r>
        <w:rPr>
          <w:rStyle w:val="Emphasis"/>
        </w:rPr>
        <w:t>does</w:t>
      </w:r>
      <w:r>
        <w:t xml:space="preserve"> possess mass, so it interacts via the force of gravity, and appears to comprise a further 25% of the total mass-energy density of the Universe. It may be characterised by the dark matter density parameter, </w:t>
      </w:r>
      <w:r>
        <w:rPr>
          <w:noProof/>
          <w:position w:val="-10"/>
        </w:rPr>
        <w:drawing>
          <wp:inline distT="0" distB="0" distL="0" distR="0">
            <wp:extent cx="838317" cy="238158"/>
            <wp:effectExtent l="0" t="0" r="0" b="9525"/>
            <wp:docPr id="32" name="Picture 32" descr="normal cap omega sub d equals 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rmal cap omega sub d equals 0.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38317" cy="238158"/>
                    </a:xfrm>
                    <a:prstGeom prst="rect">
                      <a:avLst/>
                    </a:prstGeom>
                    <a:noFill/>
                    <a:ln>
                      <a:noFill/>
                    </a:ln>
                  </pic:spPr>
                </pic:pic>
              </a:graphicData>
            </a:graphic>
          </wp:inline>
        </w:drawing>
      </w:r>
      <w:r>
        <w:t xml:space="preserve">. The combined matter density parameter may be written as </w:t>
      </w:r>
      <w:r>
        <w:rPr>
          <w:noProof/>
          <w:position w:val="-10"/>
        </w:rPr>
        <w:drawing>
          <wp:inline distT="0" distB="0" distL="0" distR="0">
            <wp:extent cx="1848108" cy="238158"/>
            <wp:effectExtent l="0" t="0" r="0" b="9525"/>
            <wp:docPr id="33" name="Picture 33" descr="equation sequence part 1 normal cap omega sub m equals part 2 normal cap omega sub b plus normal cap omega sub d equals part 3 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quation sequence part 1 normal cap omega sub m equals part 2 normal cap omega sub b plus normal cap omega sub d equals part 3 0.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48108" cy="238158"/>
                    </a:xfrm>
                    <a:prstGeom prst="rect">
                      <a:avLst/>
                    </a:prstGeom>
                    <a:noFill/>
                    <a:ln>
                      <a:noFill/>
                    </a:ln>
                  </pic:spPr>
                </pic:pic>
              </a:graphicData>
            </a:graphic>
          </wp:inline>
        </w:drawing>
      </w:r>
      <w:r>
        <w:t xml:space="preserve">. </w:t>
      </w:r>
    </w:p>
    <w:p w:rsidR="007C37BC" w:rsidRDefault="003A114A">
      <w:pPr>
        <w:divId w:val="378631472"/>
      </w:pPr>
      <w:r>
        <w:t xml:space="preserve">The astute reader will have noted that the 5% of baryonic matter and the 25% of non-baryonic dark matter still leaves a large amount of the Universe’s critical density unaccounted for, if the geometry of the Universe really is flat. </w:t>
      </w:r>
      <w:r>
        <w:rPr>
          <w:rStyle w:val="HTMLDefinition"/>
          <w:b/>
          <w:bCs/>
          <w:i w:val="0"/>
          <w:iCs w:val="0"/>
        </w:rPr>
        <w:t>Dark energy</w:t>
      </w:r>
      <w:r>
        <w:t xml:space="preserve"> is the name given to this missing component of the Universe’s critical density budget. It accounts for around 70% of the current total mass-energy density of the Universe and may be characterised in terms of the </w:t>
      </w:r>
      <w:r>
        <w:rPr>
          <w:rStyle w:val="HTMLDefinition"/>
          <w:b/>
          <w:bCs/>
          <w:i w:val="0"/>
          <w:iCs w:val="0"/>
        </w:rPr>
        <w:t>cosmological constant</w:t>
      </w:r>
      <w:r>
        <w:t xml:space="preserve">, represented by the symbol </w:t>
      </w:r>
      <w:r>
        <w:rPr>
          <w:noProof/>
          <w:position w:val="-2"/>
        </w:rPr>
        <w:drawing>
          <wp:inline distT="0" distB="0" distL="0" distR="0">
            <wp:extent cx="133369" cy="171474"/>
            <wp:effectExtent l="0" t="0" r="0" b="0"/>
            <wp:docPr id="34" name="Picture 34"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This plays a key role in the evolution of the Universe, as you will see in Section 4 of this course. The main observational evidence for dark energy is the observed accelerating expansion of the Universe referred to earlier. The dark energy density parameter associated with the cosmological constant drives this acceleration, and we may write </w:t>
      </w:r>
      <w:r>
        <w:rPr>
          <w:noProof/>
          <w:position w:val="-10"/>
        </w:rPr>
        <w:drawing>
          <wp:inline distT="0" distB="0" distL="0" distR="0">
            <wp:extent cx="857370" cy="238158"/>
            <wp:effectExtent l="0" t="0" r="0" b="9525"/>
            <wp:docPr id="35" name="Picture 35" descr="normal cap omega sub normal cap lamda equals 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rmal cap omega sub normal cap lamda equals 0.7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7370" cy="238158"/>
                    </a:xfrm>
                    <a:prstGeom prst="rect">
                      <a:avLst/>
                    </a:prstGeom>
                    <a:noFill/>
                    <a:ln>
                      <a:noFill/>
                    </a:ln>
                  </pic:spPr>
                </pic:pic>
              </a:graphicData>
            </a:graphic>
          </wp:inline>
        </w:drawing>
      </w:r>
      <w:r>
        <w:t xml:space="preserve">. </w:t>
      </w:r>
    </w:p>
    <w:p w:rsidR="007C37BC" w:rsidRDefault="003A114A">
      <w:pPr>
        <w:divId w:val="378631472"/>
      </w:pPr>
      <w:r>
        <w:rPr>
          <w:vanish/>
        </w:rPr>
        <w:t>Start of Figure</w:t>
      </w:r>
    </w:p>
    <w:p w:rsidR="007C37BC" w:rsidRDefault="003A114A">
      <w:pPr>
        <w:spacing w:before="240" w:beforeAutospacing="0" w:after="0" w:afterAutospacing="0" w:line="240" w:lineRule="auto"/>
        <w:divId w:val="1591935130"/>
        <w:rPr>
          <w:rFonts w:ascii="Times New Roman" w:eastAsia="Times New Roman" w:hAnsi="Times New Roman" w:cs="Times New Roman"/>
          <w:sz w:val="24"/>
          <w:szCs w:val="24"/>
        </w:rPr>
      </w:pPr>
      <w:bookmarkStart w:id="21" w:name="Session3_Figure5"/>
      <w:bookmarkEnd w:id="21"/>
      <w:r>
        <w:rPr>
          <w:rFonts w:ascii="Times New Roman" w:eastAsia="Times New Roman" w:hAnsi="Times New Roman" w:cs="Times New Roman"/>
          <w:noProof/>
          <w:sz w:val="24"/>
          <w:szCs w:val="24"/>
        </w:rPr>
        <w:drawing>
          <wp:inline distT="0" distB="0" distL="0" distR="0">
            <wp:extent cx="5278120" cy="2305483"/>
            <wp:effectExtent l="0" t="0" r="0" b="0"/>
            <wp:docPr id="36" name="Picture 3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splayed 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8120" cy="2305483"/>
                    </a:xfrm>
                    <a:prstGeom prst="rect">
                      <a:avLst/>
                    </a:prstGeom>
                    <a:noFill/>
                    <a:ln>
                      <a:noFill/>
                    </a:ln>
                  </pic:spPr>
                </pic:pic>
              </a:graphicData>
            </a:graphic>
          </wp:inline>
        </w:drawing>
      </w:r>
    </w:p>
    <w:p w:rsidR="007C37BC" w:rsidRDefault="003A114A">
      <w:pPr>
        <w:pStyle w:val="Caption1"/>
        <w:divId w:val="481124423"/>
      </w:pPr>
      <w:r>
        <w:rPr>
          <w:rStyle w:val="Strong"/>
        </w:rPr>
        <w:t>Figure 5</w:t>
      </w:r>
      <w:r>
        <w:t xml:space="preserve"> The matter and energy content of (a) the present day Universe, and (b) the early Universe, soon after the big bang </w:t>
      </w:r>
    </w:p>
    <w:bookmarkStart w:id="22" w:name="View_Session3_Description5"/>
    <w:p w:rsidR="007C37BC" w:rsidRDefault="003A114A">
      <w:pPr>
        <w:pStyle w:val="navbutton"/>
        <w:divId w:val="481124423"/>
      </w:pPr>
      <w:r>
        <w:fldChar w:fldCharType="begin"/>
      </w:r>
      <w:r>
        <w:instrText xml:space="preserve"> HYPERLINK "" \l "Session3_Description5" </w:instrText>
      </w:r>
      <w:r>
        <w:fldChar w:fldCharType="separate"/>
      </w:r>
      <w:r>
        <w:rPr>
          <w:rStyle w:val="Hyperlink"/>
        </w:rPr>
        <w:t>View description - Figure 5 The matter and energy content of (a) the present day Universe, and (b) the ...</w:t>
      </w:r>
      <w:r>
        <w:fldChar w:fldCharType="end"/>
      </w:r>
      <w:bookmarkEnd w:id="22"/>
    </w:p>
    <w:p w:rsidR="007C37BC" w:rsidRDefault="003A114A">
      <w:pPr>
        <w:divId w:val="378631472"/>
      </w:pPr>
      <w:r>
        <w:rPr>
          <w:vanish/>
        </w:rPr>
        <w:t>End of Figure</w:t>
      </w:r>
    </w:p>
    <w:p w:rsidR="007C37BC" w:rsidRDefault="003A114A">
      <w:pPr>
        <w:divId w:val="378631472"/>
      </w:pPr>
      <w:r>
        <w:t xml:space="preserve">As Figure 5 shows, the proportions of baryonic matter, dark matter and dark energy in the Universe were quite different soon after the big bang at the time when the Cosmic Microwave Background was produced. Although neutrinos and photons are still present in vast numbers in the Universe today, they contribute a negligible amount to the overall matter-energy density of the Universe because their densities have become significantly diluted as the Universe has expanded. In contrast, the contribution of dark energy was initially negligible, but today is the dominant component of the Universe: unlike any form of matter or radiation, it does </w:t>
      </w:r>
      <w:r>
        <w:rPr>
          <w:rStyle w:val="Emphasis"/>
        </w:rPr>
        <w:t>not</w:t>
      </w:r>
      <w:r>
        <w:t xml:space="preserve"> become more dilute as space expands.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343017774"/>
        <w:rPr>
          <w:rFonts w:eastAsia="Times New Roman"/>
        </w:rPr>
      </w:pPr>
      <w:bookmarkStart w:id="23" w:name="Session4"/>
      <w:bookmarkEnd w:id="23"/>
      <w:r>
        <w:rPr>
          <w:rFonts w:eastAsia="Times New Roman"/>
        </w:rPr>
        <w:t>2 Is modern cosmology fundamentally wrong?</w:t>
      </w:r>
    </w:p>
    <w:p w:rsidR="007C37BC" w:rsidRDefault="003A114A">
      <w:pPr>
        <w:divId w:val="343017774"/>
      </w:pPr>
      <w:r>
        <w:t xml:space="preserve">As a scientist it is essential to question assumptions made by yourself or others. This might mean taking a step back to ask whether the consensus explanations for unsolved problems are right, or whether our underlying models may be fundamentally wrong or incomplete. The gaps in modern cosmological theory, such as the apparent need for dark matter and dark energy, make it especially important to ask such things. The exercise below asks you to read a short article considering these questions. </w:t>
      </w:r>
    </w:p>
    <w:p w:rsidR="007C37BC" w:rsidRDefault="003A114A">
      <w:pPr>
        <w:divId w:val="343017774"/>
      </w:pPr>
      <w:r>
        <w:rPr>
          <w:vanish/>
        </w:rPr>
        <w:t>Start of Exercise</w:t>
      </w:r>
    </w:p>
    <w:p w:rsidR="007C37BC" w:rsidRDefault="003A114A">
      <w:pPr>
        <w:spacing w:before="240" w:beforeAutospacing="0" w:after="0" w:afterAutospacing="0" w:line="240" w:lineRule="auto"/>
        <w:ind w:left="240" w:right="240"/>
        <w:outlineLvl w:val="2"/>
        <w:divId w:val="617025636"/>
        <w:rPr>
          <w:rFonts w:eastAsia="Times New Roman"/>
          <w:b/>
          <w:bCs/>
          <w:sz w:val="36"/>
          <w:szCs w:val="36"/>
        </w:rPr>
      </w:pPr>
      <w:bookmarkStart w:id="24" w:name="Session4_Exercise1"/>
      <w:bookmarkEnd w:id="24"/>
      <w:r>
        <w:rPr>
          <w:rFonts w:eastAsia="Times New Roman"/>
          <w:b/>
          <w:bCs/>
          <w:sz w:val="36"/>
          <w:szCs w:val="36"/>
        </w:rPr>
        <w:t>Exercise 1</w:t>
      </w:r>
    </w:p>
    <w:p w:rsidR="007C37BC" w:rsidRDefault="003A114A">
      <w:pPr>
        <w:divId w:val="158539594"/>
      </w:pPr>
      <w:r>
        <w:rPr>
          <w:vanish/>
        </w:rPr>
        <w:t>Start of Question</w:t>
      </w:r>
    </w:p>
    <w:p w:rsidR="007C37BC" w:rsidRDefault="003A114A">
      <w:pPr>
        <w:divId w:val="1517226701"/>
      </w:pPr>
      <w:bookmarkStart w:id="25" w:name="Session4_Question1"/>
      <w:bookmarkEnd w:id="25"/>
      <w:r>
        <w:t>Read the article ‘</w:t>
      </w:r>
      <w:hyperlink r:id="rId44" w:history="1">
        <w:r>
          <w:rPr>
            <w:rStyle w:val="Hyperlink"/>
          </w:rPr>
          <w:t>Dark energy, paradigm shifts, and the role of evidence</w:t>
        </w:r>
      </w:hyperlink>
      <w:r>
        <w:t xml:space="preserve">’ by Lahav and Massimi (2014), and answer the following questions. </w:t>
      </w:r>
    </w:p>
    <w:p w:rsidR="007C37BC" w:rsidRDefault="003A114A">
      <w:pPr>
        <w:numPr>
          <w:ilvl w:val="0"/>
          <w:numId w:val="4"/>
        </w:numPr>
        <w:spacing w:before="0" w:beforeAutospacing="0" w:after="0" w:afterAutospacing="0"/>
        <w:ind w:left="780" w:right="780"/>
        <w:divId w:val="1517226701"/>
        <w:rPr>
          <w:rFonts w:eastAsia="Times New Roman"/>
        </w:rPr>
      </w:pPr>
      <w:r>
        <w:rPr>
          <w:rFonts w:eastAsia="Times New Roman"/>
        </w:rPr>
        <w:t>What do the authors think can be learned from the predictions of Bessel, Le Verrier and Adams in the nineteenth century?</w:t>
      </w:r>
    </w:p>
    <w:p w:rsidR="007C37BC" w:rsidRDefault="003A114A">
      <w:pPr>
        <w:numPr>
          <w:ilvl w:val="0"/>
          <w:numId w:val="4"/>
        </w:numPr>
        <w:spacing w:before="0" w:beforeAutospacing="0" w:after="0" w:afterAutospacing="0"/>
        <w:ind w:left="780" w:right="780"/>
        <w:divId w:val="1517226701"/>
        <w:rPr>
          <w:rFonts w:eastAsia="Times New Roman"/>
        </w:rPr>
      </w:pPr>
      <w:r>
        <w:rPr>
          <w:rFonts w:eastAsia="Times New Roman"/>
        </w:rPr>
        <w:t>What do the paper’s authors think can be learned from the history of particle physics?</w:t>
      </w:r>
    </w:p>
    <w:p w:rsidR="007C37BC" w:rsidRDefault="003A114A">
      <w:pPr>
        <w:numPr>
          <w:ilvl w:val="0"/>
          <w:numId w:val="4"/>
        </w:numPr>
        <w:spacing w:before="0" w:beforeAutospacing="0" w:after="0" w:afterAutospacing="0"/>
        <w:ind w:left="780" w:right="780"/>
        <w:divId w:val="1517226701"/>
        <w:rPr>
          <w:rFonts w:eastAsia="Times New Roman"/>
        </w:rPr>
      </w:pPr>
      <w:r>
        <w:rPr>
          <w:rFonts w:eastAsia="Times New Roman"/>
        </w:rPr>
        <w:t>Do the authors think there is strong evidence that a paradigm shift to a new cosmological model is needed?</w:t>
      </w:r>
    </w:p>
    <w:p w:rsidR="007C37BC" w:rsidRDefault="003A114A">
      <w:pPr>
        <w:divId w:val="158539594"/>
      </w:pPr>
      <w:r>
        <w:rPr>
          <w:vanish/>
        </w:rPr>
        <w:t>End of Question</w:t>
      </w:r>
    </w:p>
    <w:p w:rsidR="007C37BC" w:rsidRDefault="003A114A">
      <w:pPr>
        <w:spacing w:before="60" w:beforeAutospacing="0" w:after="60" w:afterAutospacing="0" w:line="240" w:lineRule="auto"/>
        <w:divId w:val="1670715717"/>
        <w:rPr>
          <w:rFonts w:ascii="Times New Roman" w:eastAsia="Times New Roman" w:hAnsi="Times New Roman" w:cs="Times New Roman"/>
          <w:i/>
          <w:iCs/>
          <w:color w:val="5C5C5C"/>
          <w:sz w:val="24"/>
          <w:szCs w:val="24"/>
        </w:rPr>
      </w:pPr>
      <w:bookmarkStart w:id="26" w:name="Session4_FreeResponse1"/>
      <w:bookmarkEnd w:id="26"/>
      <w:r>
        <w:rPr>
          <w:rFonts w:ascii="Times New Roman" w:eastAsia="Times New Roman" w:hAnsi="Times New Roman" w:cs="Times New Roman"/>
          <w:i/>
          <w:iCs/>
          <w:color w:val="5C5C5C"/>
          <w:sz w:val="24"/>
          <w:szCs w:val="24"/>
        </w:rPr>
        <w:t xml:space="preserve">Provide your answer... </w:t>
      </w:r>
    </w:p>
    <w:bookmarkStart w:id="27" w:name="View_Session4_Discussion1"/>
    <w:p w:rsidR="007C37BC" w:rsidRDefault="003A114A">
      <w:pPr>
        <w:pStyle w:val="navbutton"/>
        <w:divId w:val="158539594"/>
      </w:pPr>
      <w:r>
        <w:fldChar w:fldCharType="begin"/>
      </w:r>
      <w:r>
        <w:instrText xml:space="preserve"> HYPERLINK "" \l "Session4_Discussion1" </w:instrText>
      </w:r>
      <w:r>
        <w:fldChar w:fldCharType="separate"/>
      </w:r>
      <w:r>
        <w:rPr>
          <w:rStyle w:val="Hyperlink"/>
        </w:rPr>
        <w:t>View discussion - Exercise 1</w:t>
      </w:r>
      <w:r>
        <w:fldChar w:fldCharType="end"/>
      </w:r>
      <w:bookmarkEnd w:id="27"/>
    </w:p>
    <w:p w:rsidR="007C37BC" w:rsidRDefault="003A114A">
      <w:pPr>
        <w:divId w:val="343017774"/>
      </w:pPr>
      <w:r>
        <w:rPr>
          <w:vanish/>
        </w:rPr>
        <w:t>End of Exercise</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538852342"/>
        <w:rPr>
          <w:rFonts w:eastAsia="Times New Roman"/>
        </w:rPr>
      </w:pPr>
      <w:bookmarkStart w:id="28" w:name="Session5"/>
      <w:bookmarkEnd w:id="28"/>
      <w:r>
        <w:rPr>
          <w:rFonts w:eastAsia="Times New Roman"/>
        </w:rPr>
        <w:t>3 The nature of dark matter</w:t>
      </w:r>
    </w:p>
    <w:p w:rsidR="007C37BC" w:rsidRDefault="003A114A">
      <w:pPr>
        <w:divId w:val="1538852342"/>
      </w:pPr>
      <w:r>
        <w:t xml:space="preserve">Key evidence for the existence of dark matter includes: the rotation curves of spiral galaxies (i.e. the speeds with which stars move as a function of their distance from the centre of a galaxy); the galaxy velocities and gas properties of galaxy clusters; gravitational lensing by galaxy clusters; and the distribution of the intensity of the CMB radiation at different angular scales across the sky. </w:t>
      </w:r>
    </w:p>
    <w:p w:rsidR="007C37BC" w:rsidRDefault="003A114A">
      <w:pPr>
        <w:divId w:val="1538852342"/>
      </w:pPr>
      <w:r>
        <w:t xml:space="preserve">The cold dark matter (CDM) model of structure formation assumes that dark matter is some form of comparatively massive (and hence slow-moving) particle. An in-depth exploration of the physics of candidate dark matter particles requires knowledge of advanced particle physics and quantum field theory, which is not covered in this course. The following exercise explores some of the many candidates for a dark matter particle, and discusses some observational and experimental prospects for detecting them. </w:t>
      </w:r>
    </w:p>
    <w:p w:rsidR="007C37BC" w:rsidRDefault="003A114A">
      <w:pPr>
        <w:divId w:val="1538852342"/>
      </w:pPr>
      <w:r>
        <w:rPr>
          <w:vanish/>
        </w:rPr>
        <w:t>Start of Exercise</w:t>
      </w:r>
    </w:p>
    <w:p w:rsidR="007C37BC" w:rsidRDefault="003A114A">
      <w:pPr>
        <w:spacing w:before="240" w:beforeAutospacing="0" w:after="0" w:afterAutospacing="0" w:line="240" w:lineRule="auto"/>
        <w:ind w:left="240" w:right="240"/>
        <w:outlineLvl w:val="2"/>
        <w:divId w:val="647786676"/>
        <w:rPr>
          <w:rFonts w:eastAsia="Times New Roman"/>
          <w:b/>
          <w:bCs/>
          <w:sz w:val="36"/>
          <w:szCs w:val="36"/>
        </w:rPr>
      </w:pPr>
      <w:bookmarkStart w:id="29" w:name="Session5_Exercise1"/>
      <w:bookmarkEnd w:id="29"/>
      <w:r>
        <w:rPr>
          <w:rFonts w:eastAsia="Times New Roman"/>
          <w:b/>
          <w:bCs/>
          <w:sz w:val="36"/>
          <w:szCs w:val="36"/>
        </w:rPr>
        <w:t>Exercise 2</w:t>
      </w:r>
    </w:p>
    <w:p w:rsidR="007C37BC" w:rsidRDefault="003A114A">
      <w:pPr>
        <w:divId w:val="940991234"/>
      </w:pPr>
      <w:r>
        <w:rPr>
          <w:vanish/>
        </w:rPr>
        <w:t>Start of Question</w:t>
      </w:r>
    </w:p>
    <w:p w:rsidR="007C37BC" w:rsidRDefault="003A114A">
      <w:pPr>
        <w:divId w:val="1611208132"/>
      </w:pPr>
      <w:bookmarkStart w:id="30" w:name="Session5_Question1"/>
      <w:bookmarkEnd w:id="30"/>
      <w:r>
        <w:t>Read Section 2 of the article ‘</w:t>
      </w:r>
      <w:hyperlink r:id="rId45" w:history="1">
        <w:r>
          <w:rPr>
            <w:rStyle w:val="Hyperlink"/>
          </w:rPr>
          <w:t>Dark matter, dark energy and alternate models: a review</w:t>
        </w:r>
      </w:hyperlink>
      <w:r>
        <w:t xml:space="preserve">’ by Arun </w:t>
      </w:r>
      <w:r>
        <w:rPr>
          <w:rStyle w:val="Emphasis"/>
        </w:rPr>
        <w:t>et al.</w:t>
      </w:r>
      <w:r>
        <w:t xml:space="preserve"> (2017), and answer the following questions. </w:t>
      </w:r>
    </w:p>
    <w:p w:rsidR="007C37BC" w:rsidRDefault="003A114A">
      <w:pPr>
        <w:numPr>
          <w:ilvl w:val="0"/>
          <w:numId w:val="5"/>
        </w:numPr>
        <w:spacing w:before="0" w:beforeAutospacing="0" w:after="0" w:afterAutospacing="0"/>
        <w:ind w:left="780" w:right="780"/>
        <w:divId w:val="1611208132"/>
        <w:rPr>
          <w:rFonts w:eastAsia="Times New Roman"/>
        </w:rPr>
      </w:pPr>
      <w:r>
        <w:rPr>
          <w:rFonts w:eastAsia="Times New Roman"/>
        </w:rPr>
        <w:t>What do the authors suggest are the most likely candidate dark matter particles? What reasons do they give for this?</w:t>
      </w:r>
    </w:p>
    <w:p w:rsidR="007C37BC" w:rsidRDefault="003A114A">
      <w:pPr>
        <w:numPr>
          <w:ilvl w:val="0"/>
          <w:numId w:val="5"/>
        </w:numPr>
        <w:spacing w:before="0" w:beforeAutospacing="0" w:after="0" w:afterAutospacing="0"/>
        <w:ind w:left="780" w:right="780"/>
        <w:divId w:val="1611208132"/>
        <w:rPr>
          <w:rFonts w:eastAsia="Times New Roman"/>
        </w:rPr>
      </w:pPr>
      <w:r>
        <w:rPr>
          <w:rFonts w:eastAsia="Times New Roman"/>
        </w:rPr>
        <w:t>How do direct detection experiments work, and why are they difficult to undertake?</w:t>
      </w:r>
    </w:p>
    <w:p w:rsidR="007C37BC" w:rsidRDefault="003A114A">
      <w:pPr>
        <w:numPr>
          <w:ilvl w:val="0"/>
          <w:numId w:val="5"/>
        </w:numPr>
        <w:spacing w:before="0" w:beforeAutospacing="0" w:after="0" w:afterAutospacing="0"/>
        <w:ind w:left="780" w:right="780"/>
        <w:divId w:val="1611208132"/>
        <w:rPr>
          <w:rFonts w:eastAsia="Times New Roman"/>
        </w:rPr>
      </w:pPr>
      <w:r>
        <w:rPr>
          <w:rFonts w:eastAsia="Times New Roman"/>
        </w:rPr>
        <w:t>What methods might enable the detection of axions?</w:t>
      </w:r>
    </w:p>
    <w:p w:rsidR="007C37BC" w:rsidRDefault="003A114A">
      <w:pPr>
        <w:divId w:val="940991234"/>
      </w:pPr>
      <w:r>
        <w:rPr>
          <w:vanish/>
        </w:rPr>
        <w:t>End of Question</w:t>
      </w:r>
    </w:p>
    <w:p w:rsidR="007C37BC" w:rsidRDefault="003A114A">
      <w:pPr>
        <w:spacing w:before="60" w:beforeAutospacing="0" w:after="60" w:afterAutospacing="0" w:line="240" w:lineRule="auto"/>
        <w:divId w:val="79061180"/>
        <w:rPr>
          <w:rFonts w:ascii="Times New Roman" w:eastAsia="Times New Roman" w:hAnsi="Times New Roman" w:cs="Times New Roman"/>
          <w:i/>
          <w:iCs/>
          <w:color w:val="5C5C5C"/>
          <w:sz w:val="24"/>
          <w:szCs w:val="24"/>
        </w:rPr>
      </w:pPr>
      <w:bookmarkStart w:id="31" w:name="Session5_FreeResponse1"/>
      <w:bookmarkEnd w:id="31"/>
      <w:r>
        <w:rPr>
          <w:rFonts w:ascii="Times New Roman" w:eastAsia="Times New Roman" w:hAnsi="Times New Roman" w:cs="Times New Roman"/>
          <w:i/>
          <w:iCs/>
          <w:color w:val="5C5C5C"/>
          <w:sz w:val="24"/>
          <w:szCs w:val="24"/>
        </w:rPr>
        <w:t xml:space="preserve">Provide your answer... </w:t>
      </w:r>
    </w:p>
    <w:bookmarkStart w:id="32" w:name="View_Session5_Discussion1"/>
    <w:p w:rsidR="007C37BC" w:rsidRDefault="003A114A">
      <w:pPr>
        <w:pStyle w:val="navbutton"/>
        <w:divId w:val="940991234"/>
      </w:pPr>
      <w:r>
        <w:fldChar w:fldCharType="begin"/>
      </w:r>
      <w:r>
        <w:instrText xml:space="preserve"> HYPERLINK "" \l "Session5_Discussion1" </w:instrText>
      </w:r>
      <w:r>
        <w:fldChar w:fldCharType="separate"/>
      </w:r>
      <w:r>
        <w:rPr>
          <w:rStyle w:val="Hyperlink"/>
        </w:rPr>
        <w:t>View discussion - Exercise 2</w:t>
      </w:r>
      <w:r>
        <w:fldChar w:fldCharType="end"/>
      </w:r>
      <w:bookmarkEnd w:id="32"/>
    </w:p>
    <w:p w:rsidR="007C37BC" w:rsidRDefault="003A114A">
      <w:pPr>
        <w:divId w:val="1538852342"/>
      </w:pPr>
      <w:r>
        <w:rPr>
          <w:vanish/>
        </w:rPr>
        <w:t>End of Exercise</w:t>
      </w:r>
    </w:p>
    <w:p w:rsidR="007C37BC" w:rsidRDefault="003A114A">
      <w:pPr>
        <w:divId w:val="1538852342"/>
      </w:pPr>
      <w:r>
        <w:t xml:space="preserve">A particle model for dark matter is the current scientific consensus. However, it is important not to dismiss the possibility of alternative theories. </w:t>
      </w:r>
    </w:p>
    <w:p w:rsidR="007C37BC" w:rsidRDefault="003A114A">
      <w:pPr>
        <w:divId w:val="1538852342"/>
      </w:pPr>
      <w:r>
        <w:t>As with particle models, a full exploration of modified gravity theories requires physics beyond the scope of this course. However, the next exercise asks you to read two popular-science level discussions of such theories.</w:t>
      </w:r>
    </w:p>
    <w:p w:rsidR="007C37BC" w:rsidRDefault="003A114A">
      <w:pPr>
        <w:divId w:val="1538852342"/>
      </w:pPr>
      <w:r>
        <w:rPr>
          <w:vanish/>
        </w:rPr>
        <w:t>Start of Exercise</w:t>
      </w:r>
    </w:p>
    <w:p w:rsidR="007C37BC" w:rsidRDefault="003A114A">
      <w:pPr>
        <w:spacing w:before="240" w:beforeAutospacing="0" w:after="0" w:afterAutospacing="0" w:line="240" w:lineRule="auto"/>
        <w:ind w:left="240" w:right="240"/>
        <w:outlineLvl w:val="2"/>
        <w:divId w:val="2057511116"/>
        <w:rPr>
          <w:rFonts w:eastAsia="Times New Roman"/>
          <w:b/>
          <w:bCs/>
          <w:sz w:val="36"/>
          <w:szCs w:val="36"/>
        </w:rPr>
      </w:pPr>
      <w:bookmarkStart w:id="33" w:name="Session5_Exercise2"/>
      <w:bookmarkEnd w:id="33"/>
      <w:r>
        <w:rPr>
          <w:rFonts w:eastAsia="Times New Roman"/>
          <w:b/>
          <w:bCs/>
          <w:sz w:val="36"/>
          <w:szCs w:val="36"/>
        </w:rPr>
        <w:t>Exercise 3</w:t>
      </w:r>
    </w:p>
    <w:p w:rsidR="007C37BC" w:rsidRDefault="003A114A">
      <w:pPr>
        <w:divId w:val="2067138448"/>
      </w:pPr>
      <w:r>
        <w:rPr>
          <w:vanish/>
        </w:rPr>
        <w:t>Start of Question</w:t>
      </w:r>
    </w:p>
    <w:p w:rsidR="007C37BC" w:rsidRDefault="003A114A">
      <w:pPr>
        <w:divId w:val="508105799"/>
      </w:pPr>
      <w:bookmarkStart w:id="34" w:name="Session5_Question2"/>
      <w:bookmarkEnd w:id="34"/>
      <w:r>
        <w:t>Read the two short articles below, which present contrasting views of modified gravity theories.</w:t>
      </w:r>
    </w:p>
    <w:p w:rsidR="007C37BC" w:rsidRDefault="003A114A">
      <w:pPr>
        <w:numPr>
          <w:ilvl w:val="0"/>
          <w:numId w:val="6"/>
        </w:numPr>
        <w:spacing w:before="0" w:beforeAutospacing="0" w:after="0" w:afterAutospacing="0"/>
        <w:ind w:left="780" w:right="780"/>
        <w:divId w:val="508105799"/>
        <w:rPr>
          <w:rFonts w:eastAsia="Times New Roman"/>
        </w:rPr>
      </w:pPr>
      <w:r>
        <w:rPr>
          <w:rFonts w:eastAsia="Times New Roman"/>
        </w:rPr>
        <w:t>‘</w:t>
      </w:r>
      <w:hyperlink r:id="rId46" w:history="1">
        <w:r>
          <w:rPr>
            <w:rStyle w:val="Hyperlink"/>
            <w:rFonts w:eastAsia="Times New Roman"/>
          </w:rPr>
          <w:t>The case against dark matter</w:t>
        </w:r>
      </w:hyperlink>
      <w:r>
        <w:rPr>
          <w:rFonts w:eastAsia="Times New Roman"/>
        </w:rPr>
        <w:t xml:space="preserve">’ (Wolchover, 2016) </w:t>
      </w:r>
    </w:p>
    <w:p w:rsidR="007C37BC" w:rsidRDefault="003A114A">
      <w:pPr>
        <w:numPr>
          <w:ilvl w:val="0"/>
          <w:numId w:val="6"/>
        </w:numPr>
        <w:spacing w:before="0" w:beforeAutospacing="0" w:after="0" w:afterAutospacing="0"/>
        <w:ind w:left="780" w:right="780"/>
        <w:divId w:val="508105799"/>
        <w:rPr>
          <w:rFonts w:eastAsia="Times New Roman"/>
        </w:rPr>
      </w:pPr>
      <w:r>
        <w:rPr>
          <w:rFonts w:eastAsia="Times New Roman"/>
        </w:rPr>
        <w:t>‘</w:t>
      </w:r>
      <w:hyperlink r:id="rId47" w:history="1">
        <w:r>
          <w:rPr>
            <w:rStyle w:val="Hyperlink"/>
            <w:rFonts w:eastAsia="Times New Roman"/>
          </w:rPr>
          <w:t>Why modifying gravity doesn’t add up</w:t>
        </w:r>
      </w:hyperlink>
      <w:r>
        <w:rPr>
          <w:rFonts w:eastAsia="Times New Roman"/>
        </w:rPr>
        <w:t xml:space="preserve">’ (Siegel, 2022) </w:t>
      </w:r>
    </w:p>
    <w:p w:rsidR="007C37BC" w:rsidRDefault="003A114A">
      <w:pPr>
        <w:divId w:val="508105799"/>
      </w:pPr>
      <w:r>
        <w:t xml:space="preserve">Do you think Modified Newtonian Dynamics (MOND) is a better explanation for galactic orbits than dark matter? Which theory involves the least amount of ‘new physics’ that we don’t yet understand? </w:t>
      </w:r>
    </w:p>
    <w:p w:rsidR="007C37BC" w:rsidRDefault="003A114A">
      <w:pPr>
        <w:divId w:val="2067138448"/>
      </w:pPr>
      <w:r>
        <w:rPr>
          <w:vanish/>
        </w:rPr>
        <w:t>End of Question</w:t>
      </w:r>
    </w:p>
    <w:p w:rsidR="007C37BC" w:rsidRDefault="003A114A">
      <w:pPr>
        <w:divId w:val="1538852342"/>
      </w:pPr>
      <w:r>
        <w:rPr>
          <w:vanish/>
        </w:rPr>
        <w:t>End of Exercise</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684019824"/>
        <w:rPr>
          <w:rFonts w:eastAsia="Times New Roman"/>
        </w:rPr>
      </w:pPr>
      <w:bookmarkStart w:id="35" w:name="Session6"/>
      <w:bookmarkEnd w:id="35"/>
      <w:r>
        <w:rPr>
          <w:rFonts w:eastAsia="Times New Roman"/>
        </w:rPr>
        <w:t>4 The nature of dark energy</w:t>
      </w:r>
    </w:p>
    <w:p w:rsidR="007C37BC" w:rsidRDefault="003A114A">
      <w:pPr>
        <w:divId w:val="684019824"/>
      </w:pPr>
      <w:r>
        <w:t xml:space="preserve">The origin of the acceleration of the expansion of the Universe is one of the biggest questions in modern astrophysics, and it underpins many ongoing theoretical and observational research programmes. To explore these ideas further, watch Video 1 in which a cosmologist is interviewed about the nature of dark energy and the prospects of its detection, and then answer the questions that follow. </w:t>
      </w:r>
    </w:p>
    <w:p w:rsidR="007C37BC" w:rsidRDefault="003A114A">
      <w:pPr>
        <w:divId w:val="684019824"/>
      </w:pPr>
      <w:r>
        <w:rPr>
          <w:vanish/>
        </w:rPr>
        <w:t>Start of Media Content</w:t>
      </w:r>
    </w:p>
    <w:p w:rsidR="007C37BC" w:rsidRDefault="003A114A">
      <w:pPr>
        <w:spacing w:before="120" w:beforeAutospacing="0" w:after="120" w:afterAutospacing="0"/>
        <w:divId w:val="1060833397"/>
      </w:pPr>
      <w:bookmarkStart w:id="36" w:name="Session6_MediaContent1"/>
      <w:bookmarkEnd w:id="36"/>
      <w:r>
        <w:t xml:space="preserve">Watch the video at </w:t>
      </w:r>
      <w:hyperlink r:id="rId48" w:history="1">
        <w:r>
          <w:rPr>
            <w:rStyle w:val="Hyperlink"/>
          </w:rPr>
          <w:t>YouTube.com</w:t>
        </w:r>
      </w:hyperlink>
      <w:r>
        <w:t xml:space="preserve">. </w:t>
      </w:r>
    </w:p>
    <w:p w:rsidR="007C37BC" w:rsidRDefault="003A114A">
      <w:pPr>
        <w:pStyle w:val="Caption1"/>
        <w:divId w:val="1916813879"/>
      </w:pPr>
      <w:r>
        <w:rPr>
          <w:rStyle w:val="Strong"/>
        </w:rPr>
        <w:t>Video 1</w:t>
      </w:r>
      <w:r>
        <w:t xml:space="preserve"> Dark energy and the ‘big rip’ (34 minutes) </w:t>
      </w:r>
    </w:p>
    <w:p w:rsidR="007C37BC" w:rsidRDefault="003A114A">
      <w:pPr>
        <w:divId w:val="684019824"/>
      </w:pPr>
      <w:r>
        <w:rPr>
          <w:vanish/>
        </w:rPr>
        <w:t>End of Media Content</w:t>
      </w:r>
    </w:p>
    <w:p w:rsidR="007C37BC" w:rsidRDefault="003A114A">
      <w:pPr>
        <w:divId w:val="684019824"/>
      </w:pPr>
      <w:r>
        <w:rPr>
          <w:vanish/>
        </w:rPr>
        <w:t>Start of Exercise</w:t>
      </w:r>
    </w:p>
    <w:p w:rsidR="007C37BC" w:rsidRDefault="003A114A">
      <w:pPr>
        <w:spacing w:before="240" w:beforeAutospacing="0" w:after="0" w:afterAutospacing="0" w:line="240" w:lineRule="auto"/>
        <w:ind w:left="240" w:right="240"/>
        <w:outlineLvl w:val="2"/>
        <w:divId w:val="1573003645"/>
        <w:rPr>
          <w:rFonts w:eastAsia="Times New Roman"/>
          <w:b/>
          <w:bCs/>
          <w:sz w:val="36"/>
          <w:szCs w:val="36"/>
        </w:rPr>
      </w:pPr>
      <w:bookmarkStart w:id="37" w:name="Session6_Exercise1"/>
      <w:bookmarkEnd w:id="37"/>
      <w:r>
        <w:rPr>
          <w:rFonts w:eastAsia="Times New Roman"/>
          <w:b/>
          <w:bCs/>
          <w:sz w:val="36"/>
          <w:szCs w:val="36"/>
        </w:rPr>
        <w:t>Exercise 4</w:t>
      </w:r>
    </w:p>
    <w:p w:rsidR="007C37BC" w:rsidRDefault="003A114A">
      <w:pPr>
        <w:divId w:val="1364477505"/>
      </w:pPr>
      <w:r>
        <w:rPr>
          <w:vanish/>
        </w:rPr>
        <w:t>Start of Question</w:t>
      </w:r>
    </w:p>
    <w:p w:rsidR="007C37BC" w:rsidRDefault="003A114A">
      <w:pPr>
        <w:divId w:val="346323638"/>
      </w:pPr>
      <w:bookmarkStart w:id="38" w:name="Session6_Question1"/>
      <w:bookmarkEnd w:id="38"/>
      <w:r>
        <w:t>Based on Video 1, answer the following questions:</w:t>
      </w:r>
    </w:p>
    <w:p w:rsidR="007C37BC" w:rsidRDefault="003A114A">
      <w:pPr>
        <w:numPr>
          <w:ilvl w:val="0"/>
          <w:numId w:val="7"/>
        </w:numPr>
        <w:spacing w:before="0" w:beforeAutospacing="0" w:after="0" w:afterAutospacing="0"/>
        <w:ind w:left="780" w:right="780"/>
        <w:divId w:val="346323638"/>
        <w:rPr>
          <w:rFonts w:eastAsia="Times New Roman"/>
        </w:rPr>
      </w:pPr>
      <w:r>
        <w:rPr>
          <w:rFonts w:eastAsia="Times New Roman"/>
        </w:rPr>
        <w:t>In what way does dark energy behave like ‘anti-gravity’?</w:t>
      </w:r>
    </w:p>
    <w:p w:rsidR="007C37BC" w:rsidRDefault="003A114A">
      <w:pPr>
        <w:numPr>
          <w:ilvl w:val="0"/>
          <w:numId w:val="7"/>
        </w:numPr>
        <w:spacing w:before="0" w:beforeAutospacing="0" w:after="0" w:afterAutospacing="0"/>
        <w:ind w:left="780" w:right="780"/>
        <w:divId w:val="346323638"/>
        <w:rPr>
          <w:rFonts w:eastAsia="Times New Roman"/>
        </w:rPr>
      </w:pPr>
      <w:r>
        <w:rPr>
          <w:rFonts w:eastAsia="Times New Roman"/>
        </w:rPr>
        <w:t xml:space="preserve">What is Professor Copeland’s reason for rejecting an explanation for the accelerated expansion in which the cosmological principle is incorrect (i.e. the Universe is not homogeneous)? </w:t>
      </w:r>
    </w:p>
    <w:p w:rsidR="007C37BC" w:rsidRDefault="003A114A">
      <w:pPr>
        <w:numPr>
          <w:ilvl w:val="0"/>
          <w:numId w:val="7"/>
        </w:numPr>
        <w:spacing w:before="0" w:beforeAutospacing="0" w:after="0" w:afterAutospacing="0"/>
        <w:ind w:left="780" w:right="780"/>
        <w:divId w:val="346323638"/>
        <w:rPr>
          <w:rFonts w:eastAsia="Times New Roman"/>
        </w:rPr>
      </w:pPr>
      <w:r>
        <w:rPr>
          <w:rFonts w:eastAsia="Times New Roman"/>
        </w:rPr>
        <w:t>What is a ‘scalar field’?</w:t>
      </w:r>
    </w:p>
    <w:p w:rsidR="007C37BC" w:rsidRDefault="003A114A">
      <w:pPr>
        <w:numPr>
          <w:ilvl w:val="0"/>
          <w:numId w:val="7"/>
        </w:numPr>
        <w:spacing w:before="0" w:beforeAutospacing="0" w:after="0" w:afterAutospacing="0"/>
        <w:ind w:left="780" w:right="780"/>
        <w:divId w:val="346323638"/>
        <w:rPr>
          <w:rFonts w:eastAsia="Times New Roman"/>
        </w:rPr>
      </w:pPr>
      <w:r>
        <w:rPr>
          <w:rFonts w:eastAsia="Times New Roman"/>
        </w:rPr>
        <w:t>What is special about ‘chameleon fields’?</w:t>
      </w:r>
    </w:p>
    <w:p w:rsidR="007C37BC" w:rsidRDefault="003A114A">
      <w:pPr>
        <w:numPr>
          <w:ilvl w:val="0"/>
          <w:numId w:val="7"/>
        </w:numPr>
        <w:spacing w:before="0" w:beforeAutospacing="0" w:after="0" w:afterAutospacing="0"/>
        <w:ind w:left="780" w:right="780"/>
        <w:divId w:val="346323638"/>
        <w:rPr>
          <w:rFonts w:eastAsia="Times New Roman"/>
        </w:rPr>
      </w:pPr>
      <w:r>
        <w:rPr>
          <w:rFonts w:eastAsia="Times New Roman"/>
        </w:rPr>
        <w:t>Will the Universe end in a ‘big rip’?</w:t>
      </w:r>
    </w:p>
    <w:p w:rsidR="007C37BC" w:rsidRDefault="003A114A">
      <w:pPr>
        <w:divId w:val="1364477505"/>
      </w:pPr>
      <w:r>
        <w:rPr>
          <w:vanish/>
        </w:rPr>
        <w:t>End of Question</w:t>
      </w:r>
    </w:p>
    <w:p w:rsidR="007C37BC" w:rsidRDefault="003A114A">
      <w:pPr>
        <w:spacing w:before="60" w:beforeAutospacing="0" w:after="60" w:afterAutospacing="0" w:line="240" w:lineRule="auto"/>
        <w:divId w:val="869419586"/>
        <w:rPr>
          <w:rFonts w:ascii="Times New Roman" w:eastAsia="Times New Roman" w:hAnsi="Times New Roman" w:cs="Times New Roman"/>
          <w:i/>
          <w:iCs/>
          <w:color w:val="5C5C5C"/>
          <w:sz w:val="24"/>
          <w:szCs w:val="24"/>
        </w:rPr>
      </w:pPr>
      <w:bookmarkStart w:id="39" w:name="Session6_FreeResponse1"/>
      <w:bookmarkEnd w:id="39"/>
      <w:r>
        <w:rPr>
          <w:rFonts w:ascii="Times New Roman" w:eastAsia="Times New Roman" w:hAnsi="Times New Roman" w:cs="Times New Roman"/>
          <w:i/>
          <w:iCs/>
          <w:color w:val="5C5C5C"/>
          <w:sz w:val="24"/>
          <w:szCs w:val="24"/>
        </w:rPr>
        <w:t xml:space="preserve">Provide your answer... </w:t>
      </w:r>
    </w:p>
    <w:bookmarkStart w:id="40" w:name="View_Session6_Discussion1"/>
    <w:p w:rsidR="007C37BC" w:rsidRDefault="003A114A">
      <w:pPr>
        <w:pStyle w:val="navbutton"/>
        <w:divId w:val="1364477505"/>
      </w:pPr>
      <w:r>
        <w:fldChar w:fldCharType="begin"/>
      </w:r>
      <w:r>
        <w:instrText xml:space="preserve"> HYPERLINK "" \l "Session6_Discussion1" </w:instrText>
      </w:r>
      <w:r>
        <w:fldChar w:fldCharType="separate"/>
      </w:r>
      <w:r>
        <w:rPr>
          <w:rStyle w:val="Hyperlink"/>
        </w:rPr>
        <w:t>View discussion - Exercise 4</w:t>
      </w:r>
      <w:r>
        <w:fldChar w:fldCharType="end"/>
      </w:r>
      <w:bookmarkEnd w:id="40"/>
    </w:p>
    <w:p w:rsidR="007C37BC" w:rsidRDefault="003A114A">
      <w:pPr>
        <w:divId w:val="684019824"/>
      </w:pPr>
      <w:r>
        <w:rPr>
          <w:vanish/>
        </w:rPr>
        <w:t>End of Exercise</w:t>
      </w:r>
    </w:p>
    <w:p w:rsidR="007C37BC" w:rsidRDefault="003A114A">
      <w:pPr>
        <w:divId w:val="684019824"/>
      </w:pPr>
      <w:r>
        <w:t xml:space="preserve">Video 1 discussed three main explanations for the acceleration of the Universe. Further information about each of these explanations is provided in the following sections. </w:t>
      </w:r>
    </w:p>
    <w:p w:rsidR="007C37BC" w:rsidRDefault="003A114A">
      <w:pPr>
        <w:pStyle w:val="Heading2"/>
        <w:divId w:val="358094781"/>
        <w:rPr>
          <w:rFonts w:eastAsia="Times New Roman"/>
        </w:rPr>
      </w:pPr>
      <w:bookmarkStart w:id="41" w:name="Session6_Section1"/>
      <w:bookmarkEnd w:id="41"/>
      <w:r>
        <w:rPr>
          <w:rFonts w:eastAsia="Times New Roman"/>
        </w:rPr>
        <w:t>4.1 A cosmological constant</w:t>
      </w:r>
    </w:p>
    <w:p w:rsidR="007C37BC" w:rsidRDefault="003A114A">
      <w:pPr>
        <w:divId w:val="358094781"/>
      </w:pPr>
      <w:r>
        <w:t xml:space="preserve">The cosmological constant </w:t>
      </w:r>
      <w:r>
        <w:rPr>
          <w:noProof/>
          <w:position w:val="-2"/>
        </w:rPr>
        <w:drawing>
          <wp:inline distT="0" distB="0" distL="0" distR="0">
            <wp:extent cx="133369" cy="171474"/>
            <wp:effectExtent l="0" t="0" r="0" b="0"/>
            <wp:docPr id="37" name="Picture 37"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arises as an adjustment to Einstein’s field equations of general relativity, and therefore the Friedmann equations, to describe the evolution of the Universe. </w:t>
      </w:r>
      <w:r>
        <w:rPr>
          <w:noProof/>
          <w:position w:val="-2"/>
        </w:rPr>
        <w:drawing>
          <wp:inline distT="0" distB="0" distL="0" distR="0">
            <wp:extent cx="133369" cy="171474"/>
            <wp:effectExtent l="0" t="0" r="0" b="0"/>
            <wp:docPr id="38" name="Picture 38"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has a gravitational effect in the opposite direction to that of matter and radiation, and therefore could in principle enable a static Universe; however, in the favoured cosmological model it must dominate over matter and radiation to enable accelerated expansion. </w:t>
      </w:r>
    </w:p>
    <w:p w:rsidR="007C37BC" w:rsidRDefault="003A114A">
      <w:pPr>
        <w:divId w:val="358094781"/>
      </w:pPr>
      <w:r>
        <w:t>The equation of state for a cosmological fluid is given as follows:</w:t>
      </w:r>
    </w:p>
    <w:p w:rsidR="007C37BC" w:rsidRDefault="003A114A">
      <w:pPr>
        <w:divId w:val="358094781"/>
        <w:rPr>
          <w:vanish/>
        </w:rPr>
      </w:pPr>
      <w:r>
        <w:rPr>
          <w:vanish/>
        </w:rPr>
        <w:t>Start of $1</w:t>
      </w:r>
    </w:p>
    <w:p w:rsidR="007C37BC" w:rsidRDefault="003A114A">
      <w:pPr>
        <w:spacing w:before="240" w:beforeAutospacing="0" w:after="0" w:afterAutospacing="0" w:line="240" w:lineRule="auto"/>
        <w:ind w:left="720"/>
        <w:divId w:val="1607075110"/>
        <w:rPr>
          <w:rFonts w:ascii="Times New Roman" w:eastAsia="Times New Roman" w:hAnsi="Times New Roman" w:cs="Times New Roman"/>
          <w:sz w:val="24"/>
          <w:szCs w:val="24"/>
        </w:rPr>
      </w:pPr>
      <w:bookmarkStart w:id="42" w:name="Session6_Equation1"/>
      <w:bookmarkEnd w:id="42"/>
      <w:r>
        <w:rPr>
          <w:rFonts w:ascii="Times New Roman" w:eastAsia="Times New Roman" w:hAnsi="Times New Roman" w:cs="Times New Roman"/>
          <w:sz w:val="24"/>
          <w:szCs w:val="24"/>
        </w:rPr>
        <w:t>(3)</w:t>
      </w:r>
    </w:p>
    <w:p w:rsidR="007C37BC" w:rsidRDefault="003A114A">
      <w:pPr>
        <w:spacing w:before="0" w:beforeAutospacing="0" w:after="0" w:afterAutospacing="0" w:line="240" w:lineRule="auto"/>
        <w:ind w:left="720"/>
        <w:divId w:val="26858984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19264" cy="285790"/>
            <wp:effectExtent l="0" t="0" r="0" b="0"/>
            <wp:docPr id="39" name="Picture 39" descr="cap p equals w times rho times c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ap p equals w times rho times c squar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19264" cy="285790"/>
                    </a:xfrm>
                    <a:prstGeom prst="rect">
                      <a:avLst/>
                    </a:prstGeom>
                    <a:noFill/>
                    <a:ln>
                      <a:noFill/>
                    </a:ln>
                  </pic:spPr>
                </pic:pic>
              </a:graphicData>
            </a:graphic>
          </wp:inline>
        </w:drawing>
      </w:r>
    </w:p>
    <w:bookmarkStart w:id="43" w:name="View_Session6_Alternative3"/>
    <w:p w:rsidR="007C37BC" w:rsidRDefault="003A114A">
      <w:pPr>
        <w:pStyle w:val="navbutton"/>
        <w:ind w:left="720"/>
        <w:divId w:val="727268987"/>
      </w:pPr>
      <w:r>
        <w:fldChar w:fldCharType="begin"/>
      </w:r>
      <w:r>
        <w:instrText xml:space="preserve"> HYPERLINK "" \l "Session6_Alternative3" </w:instrText>
      </w:r>
      <w:r>
        <w:fldChar w:fldCharType="separate"/>
      </w:r>
      <w:r>
        <w:rPr>
          <w:rStyle w:val="Hyperlink"/>
        </w:rPr>
        <w:t>View alternative description - Uncaptioned Equation</w:t>
      </w:r>
      <w:r>
        <w:fldChar w:fldCharType="end"/>
      </w:r>
      <w:bookmarkEnd w:id="43"/>
    </w:p>
    <w:p w:rsidR="007C37BC" w:rsidRDefault="003A114A">
      <w:pPr>
        <w:divId w:val="358094781"/>
        <w:rPr>
          <w:vanish/>
        </w:rPr>
      </w:pPr>
      <w:r>
        <w:rPr>
          <w:vanish/>
        </w:rPr>
        <w:t>End of $1</w:t>
      </w:r>
    </w:p>
    <w:p w:rsidR="007C37BC" w:rsidRDefault="003A114A">
      <w:pPr>
        <w:divId w:val="358094781"/>
      </w:pPr>
      <w:r>
        <w:t xml:space="preserve">where </w:t>
      </w:r>
      <w:r>
        <w:rPr>
          <w:noProof/>
          <w:position w:val="-2"/>
        </w:rPr>
        <w:drawing>
          <wp:inline distT="0" distB="0" distL="0" distR="0">
            <wp:extent cx="152421" cy="161948"/>
            <wp:effectExtent l="0" t="0" r="0" b="9525"/>
            <wp:docPr id="40" name="Picture 40" descr="cap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ap 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21" cy="161948"/>
                    </a:xfrm>
                    <a:prstGeom prst="rect">
                      <a:avLst/>
                    </a:prstGeom>
                    <a:noFill/>
                    <a:ln>
                      <a:noFill/>
                    </a:ln>
                  </pic:spPr>
                </pic:pic>
              </a:graphicData>
            </a:graphic>
          </wp:inline>
        </w:drawing>
      </w:r>
      <w:r>
        <w:t xml:space="preserve"> is the pressure of the fluid, </w:t>
      </w:r>
      <w:r>
        <w:rPr>
          <w:noProof/>
          <w:position w:val="-8"/>
        </w:rPr>
        <w:drawing>
          <wp:inline distT="0" distB="0" distL="0" distR="0">
            <wp:extent cx="95263" cy="161948"/>
            <wp:effectExtent l="0" t="0" r="0" b="9525"/>
            <wp:docPr id="41" name="Picture 41" descr="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h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63" cy="161948"/>
                    </a:xfrm>
                    <a:prstGeom prst="rect">
                      <a:avLst/>
                    </a:prstGeom>
                    <a:noFill/>
                    <a:ln>
                      <a:noFill/>
                    </a:ln>
                  </pic:spPr>
                </pic:pic>
              </a:graphicData>
            </a:graphic>
          </wp:inline>
        </w:drawing>
      </w:r>
      <w:r>
        <w:t xml:space="preserve"> is its density, </w:t>
      </w:r>
      <w:r>
        <w:rPr>
          <w:noProof/>
          <w:position w:val="-2"/>
        </w:rPr>
        <w:drawing>
          <wp:inline distT="0" distB="0" distL="0" distR="0">
            <wp:extent cx="85737" cy="123842"/>
            <wp:effectExtent l="0" t="0" r="9525" b="9525"/>
            <wp:docPr id="42" name="Picture 4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37" cy="123842"/>
                    </a:xfrm>
                    <a:prstGeom prst="rect">
                      <a:avLst/>
                    </a:prstGeom>
                    <a:noFill/>
                    <a:ln>
                      <a:noFill/>
                    </a:ln>
                  </pic:spPr>
                </pic:pic>
              </a:graphicData>
            </a:graphic>
          </wp:inline>
        </w:drawing>
      </w:r>
      <w:r>
        <w:t xml:space="preserve"> is the speed of light, and </w:t>
      </w:r>
      <w:r>
        <w:rPr>
          <w:noProof/>
          <w:position w:val="-2"/>
        </w:rPr>
        <w:drawing>
          <wp:inline distT="0" distB="0" distL="0" distR="0">
            <wp:extent cx="133369" cy="123842"/>
            <wp:effectExtent l="0" t="0" r="0" b="0"/>
            <wp:docPr id="43" name="Picture 43"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t xml:space="preserve"> is known as the </w:t>
      </w:r>
      <w:r>
        <w:rPr>
          <w:rStyle w:val="HTMLDefinition"/>
          <w:b/>
          <w:bCs/>
          <w:i w:val="0"/>
          <w:iCs w:val="0"/>
        </w:rPr>
        <w:t>equation of state parameter</w:t>
      </w:r>
      <w:r>
        <w:t xml:space="preserve">. The equation of state parameter is therefore the ratio between the pressure of a fluid and its energy density. Ordinary matter has </w:t>
      </w:r>
      <w:r>
        <w:rPr>
          <w:noProof/>
          <w:position w:val="-10"/>
        </w:rPr>
        <w:drawing>
          <wp:inline distT="0" distB="0" distL="0" distR="0">
            <wp:extent cx="628738" cy="238158"/>
            <wp:effectExtent l="0" t="0" r="0" b="9525"/>
            <wp:docPr id="44" name="Picture 44" descr="w sub m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 sub m equals zer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28738" cy="238158"/>
                    </a:xfrm>
                    <a:prstGeom prst="rect">
                      <a:avLst/>
                    </a:prstGeom>
                    <a:noFill/>
                    <a:ln>
                      <a:noFill/>
                    </a:ln>
                  </pic:spPr>
                </pic:pic>
              </a:graphicData>
            </a:graphic>
          </wp:inline>
        </w:drawing>
      </w:r>
      <w:r>
        <w:t xml:space="preserve">, and radiation has </w:t>
      </w:r>
      <w:r>
        <w:rPr>
          <w:noProof/>
          <w:position w:val="-12"/>
        </w:rPr>
        <w:drawing>
          <wp:inline distT="0" distB="0" distL="0" distR="0">
            <wp:extent cx="771633" cy="257211"/>
            <wp:effectExtent l="0" t="0" r="9525" b="9525"/>
            <wp:docPr id="45" name="Picture 45" descr="w sub r equals one solid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 sub r equals one solidus thre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71633" cy="257211"/>
                    </a:xfrm>
                    <a:prstGeom prst="rect">
                      <a:avLst/>
                    </a:prstGeom>
                    <a:noFill/>
                    <a:ln>
                      <a:noFill/>
                    </a:ln>
                  </pic:spPr>
                </pic:pic>
              </a:graphicData>
            </a:graphic>
          </wp:inline>
        </w:drawing>
      </w:r>
      <w:r>
        <w:t xml:space="preserve">. The peculiar property of dark energy models is that </w:t>
      </w:r>
      <w:r>
        <w:rPr>
          <w:noProof/>
          <w:position w:val="-6"/>
        </w:rPr>
        <w:drawing>
          <wp:inline distT="0" distB="0" distL="0" distR="0">
            <wp:extent cx="495369" cy="209579"/>
            <wp:effectExtent l="0" t="0" r="0" b="0"/>
            <wp:docPr id="46" name="Picture 46" descr="w less than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w less than zer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so that the fluid has a negative pressure. This is what enables it to act in the opposite direction to the gravitational effect of ordinary matter. </w:t>
      </w:r>
    </w:p>
    <w:p w:rsidR="007C37BC" w:rsidRDefault="003A114A">
      <w:pPr>
        <w:divId w:val="358094781"/>
      </w:pPr>
      <w:r>
        <w:t xml:space="preserve">In the case of a cosmological constant, </w:t>
      </w:r>
      <w:r>
        <w:rPr>
          <w:noProof/>
          <w:position w:val="-10"/>
        </w:rPr>
        <w:drawing>
          <wp:inline distT="0" distB="0" distL="0" distR="0">
            <wp:extent cx="752580" cy="238158"/>
            <wp:effectExtent l="0" t="0" r="9525" b="9525"/>
            <wp:docPr id="47" name="Picture 47" descr="w sub normal cap lamda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w sub normal cap lamda equals negative on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52580" cy="238158"/>
                    </a:xfrm>
                    <a:prstGeom prst="rect">
                      <a:avLst/>
                    </a:prstGeom>
                    <a:noFill/>
                    <a:ln>
                      <a:noFill/>
                    </a:ln>
                  </pic:spPr>
                </pic:pic>
              </a:graphicData>
            </a:graphic>
          </wp:inline>
        </w:drawing>
      </w:r>
      <w:r>
        <w:t xml:space="preserve">. Therefore the pressure and the energy density have the same magnitude but opposite signs, and – as the name suggests – these quantities remain constant with time despite the expansion of the Universe. In this model it is therefore the decrease in the energy density of other components (e.g. </w:t>
      </w:r>
      <w:r>
        <w:rPr>
          <w:noProof/>
          <w:position w:val="-12"/>
        </w:rPr>
        <w:drawing>
          <wp:inline distT="0" distB="0" distL="0" distR="0">
            <wp:extent cx="409632" cy="276264"/>
            <wp:effectExtent l="0" t="0" r="0" b="9525"/>
            <wp:docPr id="48" name="Picture 48" descr="rho sub m times c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ho sub m times c squar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9632" cy="276264"/>
                    </a:xfrm>
                    <a:prstGeom prst="rect">
                      <a:avLst/>
                    </a:prstGeom>
                    <a:noFill/>
                    <a:ln>
                      <a:noFill/>
                    </a:ln>
                  </pic:spPr>
                </pic:pic>
              </a:graphicData>
            </a:graphic>
          </wp:inline>
        </w:drawing>
      </w:r>
      <w:r>
        <w:t xml:space="preserve"> or </w:t>
      </w:r>
      <w:r>
        <w:rPr>
          <w:noProof/>
          <w:position w:val="-12"/>
        </w:rPr>
        <w:drawing>
          <wp:inline distT="0" distB="0" distL="0" distR="0">
            <wp:extent cx="342948" cy="276264"/>
            <wp:effectExtent l="0" t="0" r="0" b="9525"/>
            <wp:docPr id="49" name="Picture 49" descr="rho sub r times c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ho sub r times c squar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48" cy="276264"/>
                    </a:xfrm>
                    <a:prstGeom prst="rect">
                      <a:avLst/>
                    </a:prstGeom>
                    <a:noFill/>
                    <a:ln>
                      <a:noFill/>
                    </a:ln>
                  </pic:spPr>
                </pic:pic>
              </a:graphicData>
            </a:graphic>
          </wp:inline>
        </w:drawing>
      </w:r>
      <w:r>
        <w:t xml:space="preserve">) with time that causes </w:t>
      </w:r>
      <w:r>
        <w:rPr>
          <w:noProof/>
          <w:position w:val="-10"/>
        </w:rPr>
        <w:drawing>
          <wp:inline distT="0" distB="0" distL="0" distR="0">
            <wp:extent cx="257211" cy="238158"/>
            <wp:effectExtent l="0" t="0" r="9525" b="9525"/>
            <wp:docPr id="50" name="Picture 50" descr="normal cap omega sub 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rmal cap omega sub normal cap lamd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7211" cy="238158"/>
                    </a:xfrm>
                    <a:prstGeom prst="rect">
                      <a:avLst/>
                    </a:prstGeom>
                    <a:noFill/>
                    <a:ln>
                      <a:noFill/>
                    </a:ln>
                  </pic:spPr>
                </pic:pic>
              </a:graphicData>
            </a:graphic>
          </wp:inline>
        </w:drawing>
      </w:r>
      <w:r>
        <w:t xml:space="preserve"> to dominate the evolution of the Universe at late times. </w:t>
      </w:r>
    </w:p>
    <w:p w:rsidR="007C37BC" w:rsidRDefault="003A114A">
      <w:pPr>
        <w:pStyle w:val="Heading2"/>
        <w:divId w:val="1477990934"/>
        <w:rPr>
          <w:rFonts w:eastAsia="Times New Roman"/>
        </w:rPr>
      </w:pPr>
      <w:bookmarkStart w:id="44" w:name="Session6_Section2"/>
      <w:bookmarkEnd w:id="44"/>
      <w:r>
        <w:rPr>
          <w:rFonts w:eastAsia="Times New Roman"/>
        </w:rPr>
        <w:t>4.2 Quintessence models</w:t>
      </w:r>
    </w:p>
    <w:p w:rsidR="007C37BC" w:rsidRDefault="003A114A">
      <w:pPr>
        <w:divId w:val="1477990934"/>
      </w:pPr>
      <w:r>
        <w:t xml:space="preserve">Another family of dark energy models are those in which the equation of state evolves, i.e. </w:t>
      </w:r>
      <w:r>
        <w:rPr>
          <w:noProof/>
          <w:position w:val="-2"/>
        </w:rPr>
        <w:drawing>
          <wp:inline distT="0" distB="0" distL="0" distR="0">
            <wp:extent cx="133369" cy="123842"/>
            <wp:effectExtent l="0" t="0" r="0" b="0"/>
            <wp:docPr id="51" name="Picture 51"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t xml:space="preserve"> changes with time. These are known as </w:t>
      </w:r>
      <w:r>
        <w:rPr>
          <w:rStyle w:val="HTMLDefinition"/>
          <w:b/>
          <w:bCs/>
          <w:i w:val="0"/>
          <w:iCs w:val="0"/>
        </w:rPr>
        <w:t>quintessence</w:t>
      </w:r>
      <w:r>
        <w:t xml:space="preserve"> models, and provide a slightly different explanation for why </w:t>
      </w:r>
      <w:r>
        <w:rPr>
          <w:noProof/>
          <w:position w:val="-10"/>
        </w:rPr>
        <w:drawing>
          <wp:inline distT="0" distB="0" distL="0" distR="0">
            <wp:extent cx="257211" cy="238158"/>
            <wp:effectExtent l="0" t="0" r="9525" b="9525"/>
            <wp:docPr id="52" name="Picture 52" descr="normal cap omega sub 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ormal cap omega sub normal cap lamda"/>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7211" cy="238158"/>
                    </a:xfrm>
                    <a:prstGeom prst="rect">
                      <a:avLst/>
                    </a:prstGeom>
                    <a:noFill/>
                    <a:ln>
                      <a:noFill/>
                    </a:ln>
                  </pic:spPr>
                </pic:pic>
              </a:graphicData>
            </a:graphic>
          </wp:inline>
        </w:drawing>
      </w:r>
      <w:r>
        <w:t xml:space="preserve"> is unimportant in the early Universe, but dominates at late times. </w:t>
      </w:r>
    </w:p>
    <w:p w:rsidR="007C37BC" w:rsidRDefault="003A114A">
      <w:pPr>
        <w:divId w:val="1477990934"/>
      </w:pPr>
      <w:r>
        <w:t xml:space="preserve">In this model, </w:t>
      </w:r>
      <w:r>
        <w:rPr>
          <w:noProof/>
          <w:position w:val="-2"/>
        </w:rPr>
        <w:drawing>
          <wp:inline distT="0" distB="0" distL="0" distR="0">
            <wp:extent cx="133369" cy="123842"/>
            <wp:effectExtent l="0" t="0" r="0" b="0"/>
            <wp:docPr id="53" name="Picture 53"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t xml:space="preserve"> can be written as a function of the scale factor, </w:t>
      </w:r>
      <w:r>
        <w:rPr>
          <w:noProof/>
          <w:position w:val="-2"/>
        </w:rPr>
        <w:drawing>
          <wp:inline distT="0" distB="0" distL="0" distR="0">
            <wp:extent cx="95263" cy="123842"/>
            <wp:effectExtent l="0" t="0" r="0" b="9525"/>
            <wp:docPr id="54" name="Picture 5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63" cy="123842"/>
                    </a:xfrm>
                    <a:prstGeom prst="rect">
                      <a:avLst/>
                    </a:prstGeom>
                    <a:noFill/>
                    <a:ln>
                      <a:noFill/>
                    </a:ln>
                  </pic:spPr>
                </pic:pic>
              </a:graphicData>
            </a:graphic>
          </wp:inline>
        </w:drawing>
      </w:r>
      <w:r>
        <w:t xml:space="preserve">, as follows: </w:t>
      </w:r>
    </w:p>
    <w:p w:rsidR="007C37BC" w:rsidRDefault="003A114A">
      <w:pPr>
        <w:divId w:val="1477990934"/>
        <w:rPr>
          <w:vanish/>
        </w:rPr>
      </w:pPr>
      <w:r>
        <w:rPr>
          <w:vanish/>
        </w:rPr>
        <w:t>Start of $1</w:t>
      </w:r>
    </w:p>
    <w:p w:rsidR="007C37BC" w:rsidRDefault="003A114A">
      <w:pPr>
        <w:spacing w:before="240" w:beforeAutospacing="0" w:after="0" w:afterAutospacing="0" w:line="240" w:lineRule="auto"/>
        <w:ind w:left="720"/>
        <w:divId w:val="1214466666"/>
        <w:rPr>
          <w:rFonts w:ascii="Times New Roman" w:eastAsia="Times New Roman" w:hAnsi="Times New Roman" w:cs="Times New Roman"/>
          <w:sz w:val="24"/>
          <w:szCs w:val="24"/>
        </w:rPr>
      </w:pPr>
      <w:bookmarkStart w:id="45" w:name="Session6_Equation2"/>
      <w:bookmarkEnd w:id="45"/>
      <w:r>
        <w:rPr>
          <w:rFonts w:ascii="Times New Roman" w:eastAsia="Times New Roman" w:hAnsi="Times New Roman" w:cs="Times New Roman"/>
          <w:sz w:val="24"/>
          <w:szCs w:val="24"/>
        </w:rPr>
        <w:t>(4)</w:t>
      </w:r>
    </w:p>
    <w:p w:rsidR="007C37BC" w:rsidRDefault="003A114A">
      <w:pPr>
        <w:spacing w:before="0" w:beforeAutospacing="0" w:after="0" w:afterAutospacing="0" w:line="240" w:lineRule="auto"/>
        <w:ind w:left="720"/>
        <w:divId w:val="177886367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33845" cy="257211"/>
            <wp:effectExtent l="0" t="0" r="0" b="9525"/>
            <wp:docPr id="55" name="Picture 55" descr="w of a equals w sub zero plus left parenthesis one minus a right parenthesis times w su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 of a equals w sub zero plus left parenthesis one minus a right parenthesis times w sub 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33845" cy="257211"/>
                    </a:xfrm>
                    <a:prstGeom prst="rect">
                      <a:avLst/>
                    </a:prstGeom>
                    <a:noFill/>
                    <a:ln>
                      <a:noFill/>
                    </a:ln>
                  </pic:spPr>
                </pic:pic>
              </a:graphicData>
            </a:graphic>
          </wp:inline>
        </w:drawing>
      </w:r>
    </w:p>
    <w:bookmarkStart w:id="46" w:name="View_Session6_Alternative19"/>
    <w:p w:rsidR="007C37BC" w:rsidRDefault="003A114A">
      <w:pPr>
        <w:pStyle w:val="navbutton"/>
        <w:ind w:left="720"/>
        <w:divId w:val="1005085733"/>
      </w:pPr>
      <w:r>
        <w:fldChar w:fldCharType="begin"/>
      </w:r>
      <w:r>
        <w:instrText xml:space="preserve"> HYPERLINK "" \l "Session6_Alternative19" </w:instrText>
      </w:r>
      <w:r>
        <w:fldChar w:fldCharType="separate"/>
      </w:r>
      <w:r>
        <w:rPr>
          <w:rStyle w:val="Hyperlink"/>
        </w:rPr>
        <w:t>View alternative description - Uncaptioned Equation</w:t>
      </w:r>
      <w:r>
        <w:fldChar w:fldCharType="end"/>
      </w:r>
      <w:bookmarkEnd w:id="46"/>
    </w:p>
    <w:p w:rsidR="007C37BC" w:rsidRDefault="003A114A">
      <w:pPr>
        <w:divId w:val="1477990934"/>
        <w:rPr>
          <w:vanish/>
        </w:rPr>
      </w:pPr>
      <w:r>
        <w:rPr>
          <w:vanish/>
        </w:rPr>
        <w:t>End of $1</w:t>
      </w:r>
    </w:p>
    <w:p w:rsidR="007C37BC" w:rsidRDefault="003A114A">
      <w:pPr>
        <w:divId w:val="1477990934"/>
      </w:pPr>
      <w:r>
        <w:t xml:space="preserve">where </w:t>
      </w:r>
      <w:r>
        <w:rPr>
          <w:noProof/>
          <w:position w:val="-10"/>
        </w:rPr>
        <w:drawing>
          <wp:inline distT="0" distB="0" distL="0" distR="0">
            <wp:extent cx="219106" cy="190527"/>
            <wp:effectExtent l="0" t="0" r="9525" b="0"/>
            <wp:docPr id="56" name="Picture 56" descr="w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 sub zer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9106" cy="190527"/>
                    </a:xfrm>
                    <a:prstGeom prst="rect">
                      <a:avLst/>
                    </a:prstGeom>
                    <a:noFill/>
                    <a:ln>
                      <a:noFill/>
                    </a:ln>
                  </pic:spPr>
                </pic:pic>
              </a:graphicData>
            </a:graphic>
          </wp:inline>
        </w:drawing>
      </w:r>
      <w:r>
        <w:t xml:space="preserve"> is a constant and </w:t>
      </w:r>
      <w:r>
        <w:rPr>
          <w:noProof/>
          <w:position w:val="-10"/>
        </w:rPr>
        <w:drawing>
          <wp:inline distT="0" distB="0" distL="0" distR="0">
            <wp:extent cx="219106" cy="190527"/>
            <wp:effectExtent l="0" t="0" r="9525" b="0"/>
            <wp:docPr id="57" name="Picture 57" descr="w su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 sub a"/>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9106" cy="190527"/>
                    </a:xfrm>
                    <a:prstGeom prst="rect">
                      <a:avLst/>
                    </a:prstGeom>
                    <a:noFill/>
                    <a:ln>
                      <a:noFill/>
                    </a:ln>
                  </pic:spPr>
                </pic:pic>
              </a:graphicData>
            </a:graphic>
          </wp:inline>
        </w:drawing>
      </w:r>
      <w:r>
        <w:t xml:space="preserve"> is a coefficient that determines how </w:t>
      </w:r>
      <w:r>
        <w:rPr>
          <w:noProof/>
          <w:position w:val="-2"/>
        </w:rPr>
        <w:drawing>
          <wp:inline distT="0" distB="0" distL="0" distR="0">
            <wp:extent cx="133369" cy="123842"/>
            <wp:effectExtent l="0" t="0" r="0" b="0"/>
            <wp:docPr id="58" name="Picture 58"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t xml:space="preserve"> changes with </w:t>
      </w:r>
      <w:r>
        <w:rPr>
          <w:noProof/>
          <w:position w:val="-2"/>
        </w:rPr>
        <w:drawing>
          <wp:inline distT="0" distB="0" distL="0" distR="0">
            <wp:extent cx="95263" cy="123842"/>
            <wp:effectExtent l="0" t="0" r="0" b="9525"/>
            <wp:docPr id="59" name="Picture 5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63" cy="123842"/>
                    </a:xfrm>
                    <a:prstGeom prst="rect">
                      <a:avLst/>
                    </a:prstGeom>
                    <a:noFill/>
                    <a:ln>
                      <a:noFill/>
                    </a:ln>
                  </pic:spPr>
                </pic:pic>
              </a:graphicData>
            </a:graphic>
          </wp:inline>
        </w:drawing>
      </w:r>
      <w:r>
        <w:t xml:space="preserve">. The scale factor itself is simply a mathematical quantity that describes the changing separation of two points in space as the Universe expands. </w:t>
      </w:r>
    </w:p>
    <w:p w:rsidR="007C37BC" w:rsidRDefault="003A114A">
      <w:pPr>
        <w:divId w:val="1477990934"/>
      </w:pPr>
      <w:r>
        <w:t xml:space="preserve">Measuring the parameters in Equation 4 is a key aim of many observational surveys to study dark energy. This can be done, for example, by targeting observations of Type Ia supernovae at redshifts corresponding to the epochs when the Universe changed from being matter-dominated to </w:t>
      </w:r>
      <w:r>
        <w:rPr>
          <w:noProof/>
          <w:position w:val="-2"/>
        </w:rPr>
        <w:drawing>
          <wp:inline distT="0" distB="0" distL="0" distR="0">
            <wp:extent cx="133369" cy="171474"/>
            <wp:effectExtent l="0" t="0" r="0" b="0"/>
            <wp:docPr id="60" name="Picture 60"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-dominated under different theories, and through observations of the evolution of large-scale structure. </w:t>
      </w:r>
    </w:p>
    <w:p w:rsidR="007C37BC" w:rsidRDefault="003A114A">
      <w:pPr>
        <w:divId w:val="1477990934"/>
      </w:pPr>
      <w:r>
        <w:t xml:space="preserve">Figure 6 illustrates the constraints on </w:t>
      </w:r>
      <w:r>
        <w:rPr>
          <w:noProof/>
          <w:position w:val="-10"/>
        </w:rPr>
        <w:drawing>
          <wp:inline distT="0" distB="0" distL="0" distR="0">
            <wp:extent cx="219106" cy="190527"/>
            <wp:effectExtent l="0" t="0" r="9525" b="0"/>
            <wp:docPr id="61" name="Picture 61" descr="w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w sub zer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9106" cy="190527"/>
                    </a:xfrm>
                    <a:prstGeom prst="rect">
                      <a:avLst/>
                    </a:prstGeom>
                    <a:noFill/>
                    <a:ln>
                      <a:noFill/>
                    </a:ln>
                  </pic:spPr>
                </pic:pic>
              </a:graphicData>
            </a:graphic>
          </wp:inline>
        </w:drawing>
      </w:r>
      <w:r>
        <w:t xml:space="preserve"> and </w:t>
      </w:r>
      <w:r>
        <w:rPr>
          <w:noProof/>
          <w:position w:val="-10"/>
        </w:rPr>
        <w:drawing>
          <wp:inline distT="0" distB="0" distL="0" distR="0">
            <wp:extent cx="219106" cy="190527"/>
            <wp:effectExtent l="0" t="0" r="9525" b="0"/>
            <wp:docPr id="62" name="Picture 62" descr="w su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 sub a"/>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9106" cy="190527"/>
                    </a:xfrm>
                    <a:prstGeom prst="rect">
                      <a:avLst/>
                    </a:prstGeom>
                    <a:noFill/>
                    <a:ln>
                      <a:noFill/>
                    </a:ln>
                  </pic:spPr>
                </pic:pic>
              </a:graphicData>
            </a:graphic>
          </wp:inline>
        </w:drawing>
      </w:r>
      <w:r>
        <w:t xml:space="preserve"> obtained by combining the </w:t>
      </w:r>
      <w:r>
        <w:rPr>
          <w:rStyle w:val="Emphasis"/>
        </w:rPr>
        <w:t>Planck</w:t>
      </w:r>
      <w:r>
        <w:t xml:space="preserve"> (2018) CMB angular power spectrum data with Type Ia supernovae (SNe), weak gravitational lensing (WL), baryon acoustic oscillation (BAO) measurements and an additional method using galaxy statistics called redshift space distortions (RSD). </w:t>
      </w:r>
    </w:p>
    <w:p w:rsidR="007C37BC" w:rsidRDefault="003A114A">
      <w:pPr>
        <w:divId w:val="1477990934"/>
      </w:pPr>
      <w:r>
        <w:rPr>
          <w:vanish/>
        </w:rPr>
        <w:t>Start of Figure</w:t>
      </w:r>
    </w:p>
    <w:p w:rsidR="007C37BC" w:rsidRDefault="003A114A">
      <w:pPr>
        <w:spacing w:before="240" w:beforeAutospacing="0" w:after="0" w:afterAutospacing="0" w:line="240" w:lineRule="auto"/>
        <w:divId w:val="204559110"/>
        <w:rPr>
          <w:rFonts w:ascii="Times New Roman" w:eastAsia="Times New Roman" w:hAnsi="Times New Roman" w:cs="Times New Roman"/>
          <w:sz w:val="24"/>
          <w:szCs w:val="24"/>
        </w:rPr>
      </w:pPr>
      <w:bookmarkStart w:id="47" w:name="Session6_Figure1"/>
      <w:bookmarkEnd w:id="47"/>
      <w:r>
        <w:rPr>
          <w:rFonts w:ascii="Times New Roman" w:eastAsia="Times New Roman" w:hAnsi="Times New Roman" w:cs="Times New Roman"/>
          <w:noProof/>
          <w:sz w:val="24"/>
          <w:szCs w:val="24"/>
        </w:rPr>
        <w:drawing>
          <wp:inline distT="0" distB="0" distL="0" distR="0">
            <wp:extent cx="4229100" cy="3133725"/>
            <wp:effectExtent l="0" t="0" r="0" b="9525"/>
            <wp:docPr id="63" name="Picture 6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isplayed 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229100" cy="3133725"/>
                    </a:xfrm>
                    <a:prstGeom prst="rect">
                      <a:avLst/>
                    </a:prstGeom>
                    <a:noFill/>
                    <a:ln>
                      <a:noFill/>
                    </a:ln>
                  </pic:spPr>
                </pic:pic>
              </a:graphicData>
            </a:graphic>
          </wp:inline>
        </w:drawing>
      </w:r>
    </w:p>
    <w:p w:rsidR="007C37BC" w:rsidRDefault="003A114A">
      <w:pPr>
        <w:pStyle w:val="Caption1"/>
        <w:divId w:val="556162985"/>
      </w:pPr>
      <w:r>
        <w:rPr>
          <w:rStyle w:val="Strong"/>
        </w:rPr>
        <w:t>Figure 6</w:t>
      </w:r>
      <w:r>
        <w:t xml:space="preserve"> The measured constraints on an evolving dark energy equation of state. The 2018 </w:t>
      </w:r>
      <w:r>
        <w:rPr>
          <w:rStyle w:val="Emphasis"/>
        </w:rPr>
        <w:t>Planck</w:t>
      </w:r>
      <w:r>
        <w:t xml:space="preserve"> data (blue shaded regions) are further constrained by BAO and SNe measurements (cyan shading) and by BAO, RSD and weak lensing (WL) measurements (red shading). Darker and lighter shading within each data set indicate greater and lesser degrees of certainty, respectively. </w:t>
      </w:r>
    </w:p>
    <w:bookmarkStart w:id="48" w:name="View_Session6_Description1"/>
    <w:p w:rsidR="007C37BC" w:rsidRDefault="003A114A">
      <w:pPr>
        <w:pStyle w:val="navbutton"/>
        <w:divId w:val="556162985"/>
      </w:pPr>
      <w:r>
        <w:fldChar w:fldCharType="begin"/>
      </w:r>
      <w:r>
        <w:instrText xml:space="preserve"> HYPERLINK "" \l "Session6_Description1" </w:instrText>
      </w:r>
      <w:r>
        <w:fldChar w:fldCharType="separate"/>
      </w:r>
      <w:r>
        <w:rPr>
          <w:rStyle w:val="Hyperlink"/>
        </w:rPr>
        <w:t>View description - Figure 6 The measured constraints on an evolving dark energy equation of state. The ...</w:t>
      </w:r>
      <w:r>
        <w:fldChar w:fldCharType="end"/>
      </w:r>
      <w:bookmarkEnd w:id="48"/>
    </w:p>
    <w:p w:rsidR="007C37BC" w:rsidRDefault="003A114A">
      <w:pPr>
        <w:divId w:val="1477990934"/>
      </w:pPr>
      <w:r>
        <w:rPr>
          <w:vanish/>
        </w:rPr>
        <w:t>End of Figure</w:t>
      </w:r>
    </w:p>
    <w:p w:rsidR="007C37BC" w:rsidRDefault="003A114A">
      <w:pPr>
        <w:divId w:val="1477990934"/>
      </w:pPr>
      <w:r>
        <w:rPr>
          <w:vanish/>
        </w:rPr>
        <w:t>Start of ITQ</w:t>
      </w:r>
    </w:p>
    <w:p w:rsidR="007C37BC" w:rsidRDefault="003A114A">
      <w:pPr>
        <w:numPr>
          <w:ilvl w:val="0"/>
          <w:numId w:val="8"/>
        </w:numPr>
        <w:ind w:left="780" w:right="780"/>
        <w:divId w:val="454300395"/>
      </w:pPr>
      <w:bookmarkStart w:id="49" w:name="Session6_ITQ1"/>
      <w:bookmarkStart w:id="50" w:name="Session6_Question2"/>
      <w:bookmarkEnd w:id="49"/>
      <w:bookmarkEnd w:id="50"/>
      <w:r>
        <w:t xml:space="preserve">All of the observational constraints agree with the values at the intersection of the dashed lines. Which of the models discussed in this section does that position correspond to? </w:t>
      </w:r>
    </w:p>
    <w:p w:rsidR="007C37BC" w:rsidRDefault="003A114A">
      <w:pPr>
        <w:numPr>
          <w:ilvl w:val="0"/>
          <w:numId w:val="9"/>
        </w:numPr>
        <w:ind w:left="780" w:right="780"/>
        <w:divId w:val="454300395"/>
      </w:pPr>
      <w:bookmarkStart w:id="51" w:name="Session6_Answer1"/>
      <w:bookmarkEnd w:id="51"/>
      <w:r>
        <w:t xml:space="preserve">The point at the intersection of the dashed lines is </w:t>
      </w:r>
      <w:r>
        <w:rPr>
          <w:noProof/>
          <w:position w:val="-10"/>
        </w:rPr>
        <w:drawing>
          <wp:inline distT="0" distB="0" distL="0" distR="0">
            <wp:extent cx="733527" cy="238158"/>
            <wp:effectExtent l="0" t="0" r="9525" b="9525"/>
            <wp:docPr id="64" name="Picture 64" descr="w sub zero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w sub zero equals negative on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33527" cy="238158"/>
                    </a:xfrm>
                    <a:prstGeom prst="rect">
                      <a:avLst/>
                    </a:prstGeom>
                    <a:noFill/>
                    <a:ln>
                      <a:noFill/>
                    </a:ln>
                  </pic:spPr>
                </pic:pic>
              </a:graphicData>
            </a:graphic>
          </wp:inline>
        </w:drawing>
      </w:r>
      <w:r>
        <w:t xml:space="preserve"> and </w:t>
      </w:r>
      <w:r>
        <w:rPr>
          <w:noProof/>
          <w:position w:val="-10"/>
        </w:rPr>
        <w:drawing>
          <wp:inline distT="0" distB="0" distL="0" distR="0">
            <wp:extent cx="581106" cy="238158"/>
            <wp:effectExtent l="0" t="0" r="9525" b="9525"/>
            <wp:docPr id="65" name="Picture 65" descr="w sub a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w sub a equals zero"/>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1106" cy="238158"/>
                    </a:xfrm>
                    <a:prstGeom prst="rect">
                      <a:avLst/>
                    </a:prstGeom>
                    <a:noFill/>
                    <a:ln>
                      <a:noFill/>
                    </a:ln>
                  </pic:spPr>
                </pic:pic>
              </a:graphicData>
            </a:graphic>
          </wp:inline>
        </w:drawing>
      </w:r>
      <w:r>
        <w:t xml:space="preserve">. This coordinate corresponds to a cosmological constant model. </w:t>
      </w:r>
    </w:p>
    <w:p w:rsidR="007C37BC" w:rsidRDefault="003A114A">
      <w:pPr>
        <w:divId w:val="1477990934"/>
      </w:pPr>
      <w:r>
        <w:rPr>
          <w:vanish/>
        </w:rPr>
        <w:t>End of ITQ</w:t>
      </w:r>
    </w:p>
    <w:p w:rsidR="007C37BC" w:rsidRDefault="003A114A">
      <w:pPr>
        <w:pStyle w:val="Heading2"/>
        <w:divId w:val="295841369"/>
        <w:rPr>
          <w:rFonts w:eastAsia="Times New Roman"/>
        </w:rPr>
      </w:pPr>
      <w:bookmarkStart w:id="52" w:name="Session6_Section3"/>
      <w:bookmarkEnd w:id="52"/>
      <w:r>
        <w:rPr>
          <w:rFonts w:eastAsia="Times New Roman"/>
        </w:rPr>
        <w:t>4.3 Modified gravity</w:t>
      </w:r>
    </w:p>
    <w:p w:rsidR="007C37BC" w:rsidRDefault="003A114A">
      <w:pPr>
        <w:divId w:val="295841369"/>
      </w:pPr>
      <w:r>
        <w:t xml:space="preserve">A third alternative explanation for the acceleration of the Universe is modifications to the theory of gravity on the largest scales. As discussed previously, this remains in some ways an attractive possibility, but does not currently provide a single consistent explanation for all of the phenomena attributed to dark matter and dark energy.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797983606"/>
        <w:rPr>
          <w:rFonts w:eastAsia="Times New Roman"/>
        </w:rPr>
      </w:pPr>
      <w:bookmarkStart w:id="53" w:name="Session7"/>
      <w:bookmarkEnd w:id="53"/>
      <w:r>
        <w:rPr>
          <w:rFonts w:eastAsia="Times New Roman"/>
        </w:rPr>
        <w:t>5 Inflation</w:t>
      </w:r>
    </w:p>
    <w:p w:rsidR="007C37BC" w:rsidRDefault="003A114A">
      <w:pPr>
        <w:divId w:val="1797983606"/>
      </w:pPr>
      <w:r>
        <w:rPr>
          <w:rStyle w:val="HTMLDefinition"/>
          <w:b/>
          <w:bCs/>
          <w:i w:val="0"/>
          <w:iCs w:val="0"/>
        </w:rPr>
        <w:t>Inflation</w:t>
      </w:r>
      <w:r>
        <w:t xml:space="preserve"> is a process by which the scale factor </w:t>
      </w:r>
      <w:r>
        <w:rPr>
          <w:noProof/>
          <w:position w:val="-2"/>
        </w:rPr>
        <w:drawing>
          <wp:inline distT="0" distB="0" distL="0" distR="0">
            <wp:extent cx="95263" cy="123842"/>
            <wp:effectExtent l="0" t="0" r="0" b="9525"/>
            <wp:docPr id="66" name="Picture 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63" cy="123842"/>
                    </a:xfrm>
                    <a:prstGeom prst="rect">
                      <a:avLst/>
                    </a:prstGeom>
                    <a:noFill/>
                    <a:ln>
                      <a:noFill/>
                    </a:ln>
                  </pic:spPr>
                </pic:pic>
              </a:graphicData>
            </a:graphic>
          </wp:inline>
        </w:drawing>
      </w:r>
      <w:r>
        <w:t xml:space="preserve"> increased by a factor of at least 20–30 orders of magnitude over a tiny fraction of a second, about </w:t>
      </w:r>
      <w:r>
        <w:rPr>
          <w:noProof/>
          <w:position w:val="-6"/>
        </w:rPr>
        <w:drawing>
          <wp:inline distT="0" distB="0" distL="0" distR="0">
            <wp:extent cx="457264" cy="247685"/>
            <wp:effectExtent l="0" t="0" r="0" b="0"/>
            <wp:docPr id="67" name="Picture 67" descr="10 super negativ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10 super negative 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7264" cy="247685"/>
                    </a:xfrm>
                    <a:prstGeom prst="rect">
                      <a:avLst/>
                    </a:prstGeom>
                    <a:noFill/>
                    <a:ln>
                      <a:noFill/>
                    </a:ln>
                  </pic:spPr>
                </pic:pic>
              </a:graphicData>
            </a:graphic>
          </wp:inline>
        </w:drawing>
      </w:r>
      <w:r>
        <w:t xml:space="preserve"> seconds after the big bang. The theory was developed in the 1970s and 80s by physicists including Alan Guth, Alexei Starobinsky and Andrei Linde, in order to address several problems with standard cosmological models. It is now well accepted as part of the cosmological model, but it is difficult to test observationally and presents some challenges for particle physics. </w:t>
      </w:r>
    </w:p>
    <w:p w:rsidR="007C37BC" w:rsidRDefault="003A114A">
      <w:pPr>
        <w:divId w:val="1797983606"/>
      </w:pPr>
      <w:r>
        <w:t xml:space="preserve">The three main problems solved by inflation are the horizon problem, the flatness problem and the monopole problem, which will now be summarised in turn. Then, in the final section of this course, you will learn more about how inflation works, and the state of current theory and observational tests. </w:t>
      </w:r>
    </w:p>
    <w:p w:rsidR="007C37BC" w:rsidRDefault="003A114A">
      <w:pPr>
        <w:pStyle w:val="Heading2"/>
        <w:divId w:val="95444868"/>
        <w:rPr>
          <w:rFonts w:eastAsia="Times New Roman"/>
        </w:rPr>
      </w:pPr>
      <w:bookmarkStart w:id="54" w:name="Session7_Section1"/>
      <w:bookmarkEnd w:id="54"/>
      <w:r>
        <w:rPr>
          <w:rFonts w:eastAsia="Times New Roman"/>
        </w:rPr>
        <w:t>5.1 Horizon problem</w:t>
      </w:r>
    </w:p>
    <w:p w:rsidR="007C37BC" w:rsidRDefault="003A114A">
      <w:pPr>
        <w:divId w:val="95444868"/>
      </w:pPr>
      <w:r>
        <w:t xml:space="preserve">The </w:t>
      </w:r>
      <w:r>
        <w:rPr>
          <w:rStyle w:val="HTMLDefinition"/>
          <w:b/>
          <w:bCs/>
          <w:i w:val="0"/>
          <w:iCs w:val="0"/>
        </w:rPr>
        <w:t>horizon problem</w:t>
      </w:r>
      <w:r>
        <w:t xml:space="preserve"> is perhaps the most fundamental problem for cosmology, and arises because of the uniformity of the observed CMB. This uniformity is the result of thermal equilibrium between matter and radiation at the </w:t>
      </w:r>
      <w:r>
        <w:rPr>
          <w:rStyle w:val="HTMLDefinition"/>
          <w:b/>
          <w:bCs/>
          <w:i w:val="0"/>
          <w:iCs w:val="0"/>
        </w:rPr>
        <w:t>time of last scattering</w:t>
      </w:r>
      <w:r>
        <w:t xml:space="preserve">, 380,000 years after the big bang. However, in order for such equilibrium to be possible, transfer of energy needs to be possible across the region being considered – in other words, a region in thermal equilibrium cannot have a size that is larger than the distance a signal can travel at the time being considered (i.e. the acoustic scale). </w:t>
      </w:r>
    </w:p>
    <w:p w:rsidR="007C37BC" w:rsidRDefault="003A114A">
      <w:pPr>
        <w:divId w:val="95444868"/>
      </w:pPr>
      <w:r>
        <w:t xml:space="preserve">At a redshift of </w:t>
      </w:r>
      <w:r>
        <w:rPr>
          <w:noProof/>
          <w:position w:val="-6"/>
        </w:rPr>
        <w:drawing>
          <wp:inline distT="0" distB="0" distL="0" distR="0">
            <wp:extent cx="743054" cy="209579"/>
            <wp:effectExtent l="0" t="0" r="0" b="0"/>
            <wp:docPr id="68" name="Picture 68" descr="z tilde operator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z tilde operator 110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43054" cy="209579"/>
                    </a:xfrm>
                    <a:prstGeom prst="rect">
                      <a:avLst/>
                    </a:prstGeom>
                    <a:noFill/>
                    <a:ln>
                      <a:noFill/>
                    </a:ln>
                  </pic:spPr>
                </pic:pic>
              </a:graphicData>
            </a:graphic>
          </wp:inline>
        </w:drawing>
      </w:r>
      <w:r>
        <w:t xml:space="preserve"> (corresponding to the epoch noted above), the acoustic scale corresponds to an angular separation of </w:t>
      </w:r>
      <w:r>
        <w:rPr>
          <w:noProof/>
          <w:position w:val="-6"/>
        </w:rPr>
        <w:drawing>
          <wp:inline distT="0" distB="0" distL="0" distR="0">
            <wp:extent cx="362001" cy="219106"/>
            <wp:effectExtent l="0" t="0" r="0" b="9525"/>
            <wp:docPr id="69" name="Picture 69" descr="1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1 degre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2001" cy="219106"/>
                    </a:xfrm>
                    <a:prstGeom prst="rect">
                      <a:avLst/>
                    </a:prstGeom>
                    <a:noFill/>
                    <a:ln>
                      <a:noFill/>
                    </a:ln>
                  </pic:spPr>
                </pic:pic>
              </a:graphicData>
            </a:graphic>
          </wp:inline>
        </w:drawing>
      </w:r>
      <w:r>
        <w:t xml:space="preserve">, and so regions on the sky separated by an angular scale of more than this amount should have been outside each other’s horizon distance at the time of last scattering, and therefore not causally connected. Yet we observe that they appear to have been in thermal equilibrium. Postulating a brief period of inflation can solve this problem by rapidly separating regions that were initially in contact and able to come into equilibrium. </w:t>
      </w:r>
    </w:p>
    <w:p w:rsidR="007C37BC" w:rsidRDefault="003A114A">
      <w:pPr>
        <w:pStyle w:val="Heading2"/>
        <w:divId w:val="1629506599"/>
        <w:rPr>
          <w:rFonts w:eastAsia="Times New Roman"/>
        </w:rPr>
      </w:pPr>
      <w:bookmarkStart w:id="55" w:name="Session7_Section2"/>
      <w:bookmarkEnd w:id="55"/>
      <w:r>
        <w:rPr>
          <w:rFonts w:eastAsia="Times New Roman"/>
        </w:rPr>
        <w:t>5.2 Flatness problem</w:t>
      </w:r>
    </w:p>
    <w:p w:rsidR="007C37BC" w:rsidRDefault="003A114A">
      <w:pPr>
        <w:divId w:val="1629506599"/>
      </w:pPr>
      <w:r>
        <w:t xml:space="preserve">Observations of the CMB and Type Ia supernovae tell us that the Universe appears very close to spatially flat, that is, the curvature parameter of the Universe is essentially zero, </w:t>
      </w:r>
      <w:r>
        <w:rPr>
          <w:noProof/>
          <w:position w:val="-6"/>
        </w:rPr>
        <w:drawing>
          <wp:inline distT="0" distB="0" distL="0" distR="0">
            <wp:extent cx="457264" cy="209579"/>
            <wp:effectExtent l="0" t="0" r="0" b="0"/>
            <wp:docPr id="70" name="Picture 70" descr="k almost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k almost equals zero"/>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64" cy="209579"/>
                    </a:xfrm>
                    <a:prstGeom prst="rect">
                      <a:avLst/>
                    </a:prstGeom>
                    <a:noFill/>
                    <a:ln>
                      <a:noFill/>
                    </a:ln>
                  </pic:spPr>
                </pic:pic>
              </a:graphicData>
            </a:graphic>
          </wp:inline>
        </w:drawing>
      </w:r>
      <w:r>
        <w:t xml:space="preserve">. The flatness of the Universe is described by the deviation of </w:t>
      </w:r>
      <w:r>
        <w:rPr>
          <w:noProof/>
          <w:position w:val="-2"/>
        </w:rPr>
        <w:drawing>
          <wp:inline distT="0" distB="0" distL="0" distR="0">
            <wp:extent cx="133369" cy="171474"/>
            <wp:effectExtent l="0" t="0" r="0" b="0"/>
            <wp:docPr id="71" name="Picture 71" descr="normal cap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ormal cap omeg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(the total matter and energy content) from 1: </w:t>
      </w:r>
    </w:p>
    <w:p w:rsidR="007C37BC" w:rsidRDefault="003A114A">
      <w:pPr>
        <w:divId w:val="1629506599"/>
        <w:rPr>
          <w:vanish/>
        </w:rPr>
      </w:pPr>
      <w:r>
        <w:rPr>
          <w:vanish/>
        </w:rPr>
        <w:t>Start of $1</w:t>
      </w:r>
    </w:p>
    <w:p w:rsidR="007C37BC" w:rsidRDefault="003A114A">
      <w:pPr>
        <w:spacing w:before="240" w:beforeAutospacing="0" w:after="0" w:afterAutospacing="0" w:line="240" w:lineRule="auto"/>
        <w:ind w:left="720"/>
        <w:divId w:val="1653876370"/>
        <w:rPr>
          <w:rFonts w:ascii="Times New Roman" w:eastAsia="Times New Roman" w:hAnsi="Times New Roman" w:cs="Times New Roman"/>
          <w:sz w:val="24"/>
          <w:szCs w:val="24"/>
        </w:rPr>
      </w:pPr>
      <w:bookmarkStart w:id="56" w:name="Session7_Equation1"/>
      <w:bookmarkEnd w:id="56"/>
      <w:r>
        <w:rPr>
          <w:rFonts w:ascii="Times New Roman" w:eastAsia="Times New Roman" w:hAnsi="Times New Roman" w:cs="Times New Roman"/>
          <w:sz w:val="24"/>
          <w:szCs w:val="24"/>
        </w:rPr>
        <w:t>(5)</w:t>
      </w:r>
    </w:p>
    <w:p w:rsidR="007C37BC" w:rsidRDefault="003A114A">
      <w:pPr>
        <w:spacing w:before="0" w:beforeAutospacing="0" w:after="0" w:afterAutospacing="0" w:line="240" w:lineRule="auto"/>
        <w:ind w:left="720"/>
        <w:divId w:val="133144507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0635" cy="562053"/>
            <wp:effectExtent l="0" t="0" r="0" b="9525"/>
            <wp:docPr id="72" name="Picture 72" descr="equation sequence part 1 one minus normal cap omega of t equals part 2 normal cap omega sub k equals part 3 negative k times c squared divided by a times left parenthesis t right parenthesis squared times cap h times left parenthesis t right parenthesis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quation sequence part 1 one minus normal cap omega of t equals part 2 normal cap omega sub k equals part 3 negative k times c squared divided by a times left parenthesis t right parenthesis squared times cap h times left parenthesis t right parenthesis squar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00635" cy="562053"/>
                    </a:xfrm>
                    <a:prstGeom prst="rect">
                      <a:avLst/>
                    </a:prstGeom>
                    <a:noFill/>
                    <a:ln>
                      <a:noFill/>
                    </a:ln>
                  </pic:spPr>
                </pic:pic>
              </a:graphicData>
            </a:graphic>
          </wp:inline>
        </w:drawing>
      </w:r>
    </w:p>
    <w:bookmarkStart w:id="57" w:name="View_Session7_Alternative7"/>
    <w:p w:rsidR="007C37BC" w:rsidRDefault="003A114A">
      <w:pPr>
        <w:pStyle w:val="navbutton"/>
        <w:ind w:left="720"/>
        <w:divId w:val="122968193"/>
      </w:pPr>
      <w:r>
        <w:fldChar w:fldCharType="begin"/>
      </w:r>
      <w:r>
        <w:instrText xml:space="preserve"> HYPERLINK "" \l "Session7_Alternative7" </w:instrText>
      </w:r>
      <w:r>
        <w:fldChar w:fldCharType="separate"/>
      </w:r>
      <w:r>
        <w:rPr>
          <w:rStyle w:val="Hyperlink"/>
        </w:rPr>
        <w:t>View alternative description - Uncaptioned Equation</w:t>
      </w:r>
      <w:r>
        <w:fldChar w:fldCharType="end"/>
      </w:r>
      <w:bookmarkEnd w:id="57"/>
    </w:p>
    <w:p w:rsidR="007C37BC" w:rsidRDefault="003A114A">
      <w:pPr>
        <w:divId w:val="1629506599"/>
        <w:rPr>
          <w:vanish/>
        </w:rPr>
      </w:pPr>
      <w:r>
        <w:rPr>
          <w:vanish/>
        </w:rPr>
        <w:t>End of $1</w:t>
      </w:r>
    </w:p>
    <w:p w:rsidR="007C37BC" w:rsidRDefault="003A114A">
      <w:pPr>
        <w:divId w:val="1629506599"/>
      </w:pPr>
      <w:r>
        <w:t xml:space="preserve">Here </w:t>
      </w:r>
      <w:r>
        <w:rPr>
          <w:noProof/>
          <w:position w:val="-2"/>
        </w:rPr>
        <w:drawing>
          <wp:inline distT="0" distB="0" distL="0" distR="0">
            <wp:extent cx="85737" cy="123842"/>
            <wp:effectExtent l="0" t="0" r="9525" b="9525"/>
            <wp:docPr id="73" name="Picture 7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37" cy="123842"/>
                    </a:xfrm>
                    <a:prstGeom prst="rect">
                      <a:avLst/>
                    </a:prstGeom>
                    <a:noFill/>
                    <a:ln>
                      <a:noFill/>
                    </a:ln>
                  </pic:spPr>
                </pic:pic>
              </a:graphicData>
            </a:graphic>
          </wp:inline>
        </w:drawing>
      </w:r>
      <w:r>
        <w:t xml:space="preserve"> is the speed of light, </w:t>
      </w:r>
      <w:r>
        <w:rPr>
          <w:noProof/>
          <w:position w:val="-10"/>
        </w:rPr>
        <w:drawing>
          <wp:inline distT="0" distB="0" distL="0" distR="0">
            <wp:extent cx="323895" cy="238158"/>
            <wp:effectExtent l="0" t="0" r="0" b="9525"/>
            <wp:docPr id="74" name="Picture 74" descr="a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 of t"/>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3895" cy="238158"/>
                    </a:xfrm>
                    <a:prstGeom prst="rect">
                      <a:avLst/>
                    </a:prstGeom>
                    <a:noFill/>
                    <a:ln>
                      <a:noFill/>
                    </a:ln>
                  </pic:spPr>
                </pic:pic>
              </a:graphicData>
            </a:graphic>
          </wp:inline>
        </w:drawing>
      </w:r>
      <w:r>
        <w:t xml:space="preserve"> is the scale factor and </w:t>
      </w:r>
      <w:r>
        <w:rPr>
          <w:noProof/>
          <w:position w:val="-12"/>
        </w:rPr>
        <w:drawing>
          <wp:inline distT="0" distB="0" distL="0" distR="0">
            <wp:extent cx="400106" cy="257211"/>
            <wp:effectExtent l="0" t="0" r="0" b="9525"/>
            <wp:docPr id="75" name="Picture 75" descr="cap h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ap h of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t xml:space="preserve"> is the Hubble parameter. The observations constrain this deviation from flatness to be </w:t>
      </w:r>
      <w:r>
        <w:rPr>
          <w:noProof/>
          <w:position w:val="-12"/>
        </w:rPr>
        <w:drawing>
          <wp:inline distT="0" distB="0" distL="0" distR="0">
            <wp:extent cx="1286054" cy="257211"/>
            <wp:effectExtent l="0" t="0" r="0" b="9525"/>
            <wp:docPr id="76" name="Picture 76" descr="absolute value of one minus normal cap omega less than 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bsolute value of one minus normal cap omega less than 0.00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86054" cy="257211"/>
                    </a:xfrm>
                    <a:prstGeom prst="rect">
                      <a:avLst/>
                    </a:prstGeom>
                    <a:noFill/>
                    <a:ln>
                      <a:noFill/>
                    </a:ln>
                  </pic:spPr>
                </pic:pic>
              </a:graphicData>
            </a:graphic>
          </wp:inline>
        </w:drawing>
      </w:r>
      <w:r>
        <w:t xml:space="preserve"> at the present time, but although </w:t>
      </w:r>
      <w:r>
        <w:rPr>
          <w:noProof/>
          <w:position w:val="-2"/>
        </w:rPr>
        <w:drawing>
          <wp:inline distT="0" distB="0" distL="0" distR="0">
            <wp:extent cx="95263" cy="171474"/>
            <wp:effectExtent l="0" t="0" r="0" b="0"/>
            <wp:docPr id="77" name="Picture 77"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63" cy="171474"/>
                    </a:xfrm>
                    <a:prstGeom prst="rect">
                      <a:avLst/>
                    </a:prstGeom>
                    <a:noFill/>
                    <a:ln>
                      <a:noFill/>
                    </a:ln>
                  </pic:spPr>
                </pic:pic>
              </a:graphicData>
            </a:graphic>
          </wp:inline>
        </w:drawing>
      </w:r>
      <w:r>
        <w:t xml:space="preserve"> remains constant, </w:t>
      </w:r>
      <w:r>
        <w:rPr>
          <w:noProof/>
          <w:position w:val="-10"/>
        </w:rPr>
        <w:drawing>
          <wp:inline distT="0" distB="0" distL="0" distR="0">
            <wp:extent cx="323895" cy="238158"/>
            <wp:effectExtent l="0" t="0" r="0" b="9525"/>
            <wp:docPr id="78" name="Picture 78" descr="a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 of t"/>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23895" cy="238158"/>
                    </a:xfrm>
                    <a:prstGeom prst="rect">
                      <a:avLst/>
                    </a:prstGeom>
                    <a:noFill/>
                    <a:ln>
                      <a:noFill/>
                    </a:ln>
                  </pic:spPr>
                </pic:pic>
              </a:graphicData>
            </a:graphic>
          </wp:inline>
        </w:drawing>
      </w:r>
      <w:r>
        <w:t xml:space="preserve"> and </w:t>
      </w:r>
      <w:r>
        <w:rPr>
          <w:noProof/>
          <w:position w:val="-12"/>
        </w:rPr>
        <w:drawing>
          <wp:inline distT="0" distB="0" distL="0" distR="0">
            <wp:extent cx="400106" cy="257211"/>
            <wp:effectExtent l="0" t="0" r="0" b="9525"/>
            <wp:docPr id="79" name="Picture 79" descr="cap h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ap h of 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t xml:space="preserve"> are evolving with time. It can be shown that over the period when first radiation and then matter dominated in the early Universe, the deviation of </w:t>
      </w:r>
      <w:r>
        <w:rPr>
          <w:noProof/>
          <w:position w:val="-2"/>
        </w:rPr>
        <w:drawing>
          <wp:inline distT="0" distB="0" distL="0" distR="0">
            <wp:extent cx="133369" cy="171474"/>
            <wp:effectExtent l="0" t="0" r="0" b="0"/>
            <wp:docPr id="80" name="Picture 80" descr="normal cap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ormal cap omeg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from 1 should have evolved according to: </w:t>
      </w:r>
    </w:p>
    <w:p w:rsidR="007C37BC" w:rsidRDefault="003A114A">
      <w:pPr>
        <w:divId w:val="1629506599"/>
        <w:rPr>
          <w:vanish/>
        </w:rPr>
      </w:pPr>
      <w:r>
        <w:rPr>
          <w:vanish/>
        </w:rPr>
        <w:t>Start of $1</w:t>
      </w:r>
    </w:p>
    <w:p w:rsidR="007C37BC" w:rsidRDefault="003A114A">
      <w:pPr>
        <w:spacing w:before="240" w:beforeAutospacing="0" w:after="0" w:afterAutospacing="0" w:line="240" w:lineRule="auto"/>
        <w:ind w:left="720"/>
        <w:divId w:val="2097633111"/>
        <w:rPr>
          <w:rFonts w:ascii="Times New Roman" w:eastAsia="Times New Roman" w:hAnsi="Times New Roman" w:cs="Times New Roman"/>
          <w:sz w:val="24"/>
          <w:szCs w:val="24"/>
        </w:rPr>
      </w:pPr>
      <w:bookmarkStart w:id="58" w:name="Session7_Equation2"/>
      <w:bookmarkEnd w:id="58"/>
      <w:r>
        <w:rPr>
          <w:rFonts w:ascii="Times New Roman" w:eastAsia="Times New Roman" w:hAnsi="Times New Roman" w:cs="Times New Roman"/>
          <w:sz w:val="24"/>
          <w:szCs w:val="24"/>
        </w:rPr>
        <w:t>(6)</w:t>
      </w:r>
    </w:p>
    <w:p w:rsidR="007C37BC" w:rsidRDefault="003A114A">
      <w:pPr>
        <w:spacing w:before="0" w:beforeAutospacing="0" w:after="0" w:afterAutospacing="0" w:line="240" w:lineRule="auto"/>
        <w:ind w:left="720"/>
        <w:divId w:val="1422026678"/>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14898" cy="571580"/>
            <wp:effectExtent l="0" t="0" r="0" b="0"/>
            <wp:docPr id="81" name="Picture 81" descr="one minus normal cap omega of t equals left parenthesis one minus normal cap omega sub zero right parenthesis times a times left parenthesis t right parenthesis squared divided by normal cap omega sub r comma zero plus a of t times normal cap omega sub m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ne minus normal cap omega of t equals left parenthesis one minus normal cap omega sub zero right parenthesis times a times left parenthesis t right parenthesis squared divided by normal cap omega sub r comma zero plus a of t times normal cap omega sub m comma zero"/>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14898" cy="571580"/>
                    </a:xfrm>
                    <a:prstGeom prst="rect">
                      <a:avLst/>
                    </a:prstGeom>
                    <a:noFill/>
                    <a:ln>
                      <a:noFill/>
                    </a:ln>
                  </pic:spPr>
                </pic:pic>
              </a:graphicData>
            </a:graphic>
          </wp:inline>
        </w:drawing>
      </w:r>
    </w:p>
    <w:bookmarkStart w:id="59" w:name="View_Session7_Alternative16"/>
    <w:p w:rsidR="007C37BC" w:rsidRDefault="003A114A">
      <w:pPr>
        <w:pStyle w:val="navbutton"/>
        <w:ind w:left="720"/>
        <w:divId w:val="1341128756"/>
      </w:pPr>
      <w:r>
        <w:fldChar w:fldCharType="begin"/>
      </w:r>
      <w:r>
        <w:instrText xml:space="preserve"> HYPERLINK "" \l "Session7_Alternative16" </w:instrText>
      </w:r>
      <w:r>
        <w:fldChar w:fldCharType="separate"/>
      </w:r>
      <w:r>
        <w:rPr>
          <w:rStyle w:val="Hyperlink"/>
        </w:rPr>
        <w:t>View alternative description - Uncaptioned Equation</w:t>
      </w:r>
      <w:r>
        <w:fldChar w:fldCharType="end"/>
      </w:r>
      <w:bookmarkEnd w:id="59"/>
    </w:p>
    <w:p w:rsidR="007C37BC" w:rsidRDefault="003A114A">
      <w:pPr>
        <w:divId w:val="1629506599"/>
        <w:rPr>
          <w:vanish/>
        </w:rPr>
      </w:pPr>
      <w:r>
        <w:rPr>
          <w:vanish/>
        </w:rPr>
        <w:t>End of $1</w:t>
      </w:r>
    </w:p>
    <w:p w:rsidR="007C37BC" w:rsidRDefault="003A114A">
      <w:pPr>
        <w:divId w:val="1629506599"/>
      </w:pPr>
      <w:r>
        <w:t xml:space="preserve">where </w:t>
      </w:r>
      <w:r>
        <w:rPr>
          <w:noProof/>
          <w:position w:val="-14"/>
        </w:rPr>
        <w:drawing>
          <wp:inline distT="0" distB="0" distL="0" distR="0">
            <wp:extent cx="628738" cy="257211"/>
            <wp:effectExtent l="0" t="0" r="0" b="9525"/>
            <wp:docPr id="82" name="Picture 82" descr="normal cap omega sub zero comma normal cap omega sub r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ormal cap omega sub zero comma normal cap omega sub r comma zero"/>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8738" cy="257211"/>
                    </a:xfrm>
                    <a:prstGeom prst="rect">
                      <a:avLst/>
                    </a:prstGeom>
                    <a:noFill/>
                    <a:ln>
                      <a:noFill/>
                    </a:ln>
                  </pic:spPr>
                </pic:pic>
              </a:graphicData>
            </a:graphic>
          </wp:inline>
        </w:drawing>
      </w:r>
      <w:r>
        <w:t xml:space="preserve"> and </w:t>
      </w:r>
      <w:r>
        <w:rPr>
          <w:noProof/>
          <w:position w:val="-14"/>
        </w:rPr>
        <w:drawing>
          <wp:inline distT="0" distB="0" distL="0" distR="0">
            <wp:extent cx="381053" cy="257211"/>
            <wp:effectExtent l="0" t="0" r="0" b="9525"/>
            <wp:docPr id="83" name="Picture 83" descr="normal cap omega sub m comma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ormal cap omega sub m comma zero"/>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53" cy="257211"/>
                    </a:xfrm>
                    <a:prstGeom prst="rect">
                      <a:avLst/>
                    </a:prstGeom>
                    <a:noFill/>
                    <a:ln>
                      <a:noFill/>
                    </a:ln>
                  </pic:spPr>
                </pic:pic>
              </a:graphicData>
            </a:graphic>
          </wp:inline>
        </w:drawing>
      </w:r>
      <w:r>
        <w:t xml:space="preserve"> are the current overall density parameter, current radiation density parameter and current matter density parameter, respectively. This leads to a prediction that the deviation of </w:t>
      </w:r>
      <w:r>
        <w:rPr>
          <w:noProof/>
          <w:position w:val="-2"/>
        </w:rPr>
        <w:drawing>
          <wp:inline distT="0" distB="0" distL="0" distR="0">
            <wp:extent cx="133369" cy="171474"/>
            <wp:effectExtent l="0" t="0" r="0" b="0"/>
            <wp:docPr id="84" name="Picture 84" descr="normal cap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normal cap omega"/>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t xml:space="preserve"> from 1 must decrease substantially with time, so that at the </w:t>
      </w:r>
      <w:r>
        <w:rPr>
          <w:rStyle w:val="HTMLDefinition"/>
          <w:b/>
          <w:bCs/>
          <w:i w:val="0"/>
          <w:iCs w:val="0"/>
        </w:rPr>
        <w:t>Planck time</w:t>
      </w:r>
      <w:r>
        <w:t xml:space="preserve"> (about </w:t>
      </w:r>
      <w:r>
        <w:rPr>
          <w:noProof/>
          <w:position w:val="-6"/>
        </w:rPr>
        <w:drawing>
          <wp:inline distT="0" distB="0" distL="0" distR="0">
            <wp:extent cx="457264" cy="247685"/>
            <wp:effectExtent l="0" t="0" r="0" b="0"/>
            <wp:docPr id="85" name="Picture 85" descr="10 super negativ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0 super negative 4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64" cy="247685"/>
                    </a:xfrm>
                    <a:prstGeom prst="rect">
                      <a:avLst/>
                    </a:prstGeom>
                    <a:noFill/>
                    <a:ln>
                      <a:noFill/>
                    </a:ln>
                  </pic:spPr>
                </pic:pic>
              </a:graphicData>
            </a:graphic>
          </wp:inline>
        </w:drawing>
      </w:r>
      <w:r>
        <w:t xml:space="preserve"> seconds after the big bang), </w:t>
      </w:r>
      <w:r>
        <w:rPr>
          <w:noProof/>
          <w:position w:val="-12"/>
        </w:rPr>
        <w:drawing>
          <wp:inline distT="0" distB="0" distL="0" distR="0">
            <wp:extent cx="581106" cy="257211"/>
            <wp:effectExtent l="0" t="0" r="9525" b="9525"/>
            <wp:docPr id="86" name="Picture 86" descr="absolute value of one minus normal cap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bsolute value of one minus normal cap omega"/>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81106" cy="257211"/>
                    </a:xfrm>
                    <a:prstGeom prst="rect">
                      <a:avLst/>
                    </a:prstGeom>
                    <a:noFill/>
                    <a:ln>
                      <a:noFill/>
                    </a:ln>
                  </pic:spPr>
                </pic:pic>
              </a:graphicData>
            </a:graphic>
          </wp:inline>
        </w:drawing>
      </w:r>
      <w:r>
        <w:t xml:space="preserve"> is predicted to be </w:t>
      </w:r>
      <w:r>
        <w:rPr>
          <w:noProof/>
          <w:position w:val="-6"/>
        </w:rPr>
        <w:drawing>
          <wp:inline distT="0" distB="0" distL="0" distR="0">
            <wp:extent cx="962159" cy="247685"/>
            <wp:effectExtent l="0" t="0" r="0" b="0"/>
            <wp:docPr id="87" name="Picture 87" descr="less than two multiplication 10 super negativ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ess than two multiplication 10 super negative 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62159" cy="247685"/>
                    </a:xfrm>
                    <a:prstGeom prst="rect">
                      <a:avLst/>
                    </a:prstGeom>
                    <a:noFill/>
                    <a:ln>
                      <a:noFill/>
                    </a:ln>
                  </pic:spPr>
                </pic:pic>
              </a:graphicData>
            </a:graphic>
          </wp:inline>
        </w:drawing>
      </w:r>
      <w:r>
        <w:t xml:space="preserve">. </w:t>
      </w:r>
    </w:p>
    <w:p w:rsidR="007C37BC" w:rsidRDefault="003A114A">
      <w:pPr>
        <w:divId w:val="1629506599"/>
      </w:pPr>
      <w:r>
        <w:t xml:space="preserve">Although everyday experience of the world around us leads us to think that a flat spatial geometry is perhaps most ‘natural’, this flatness has historically been understood to present a fine-tuning problem for cosmological theory, known as the </w:t>
      </w:r>
      <w:r>
        <w:rPr>
          <w:rStyle w:val="HTMLDefinition"/>
          <w:b/>
          <w:bCs/>
          <w:i w:val="0"/>
          <w:iCs w:val="0"/>
        </w:rPr>
        <w:t>flatness problem</w:t>
      </w:r>
      <w:r>
        <w:t xml:space="preserve">. It is unclear what physics contrives to ensure the matter and energy content of the Universe at the Planck time was precisely that needed to exactly match the critical density </w:t>
      </w:r>
      <w:r>
        <w:rPr>
          <w:noProof/>
          <w:position w:val="-12"/>
        </w:rPr>
        <w:drawing>
          <wp:inline distT="0" distB="0" distL="0" distR="0">
            <wp:extent cx="190527" cy="200053"/>
            <wp:effectExtent l="0" t="0" r="0" b="9525"/>
            <wp:docPr id="88" name="Picture 88" descr="rho su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ho sub c"/>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27" cy="200053"/>
                    </a:xfrm>
                    <a:prstGeom prst="rect">
                      <a:avLst/>
                    </a:prstGeom>
                    <a:noFill/>
                    <a:ln>
                      <a:noFill/>
                    </a:ln>
                  </pic:spPr>
                </pic:pic>
              </a:graphicData>
            </a:graphic>
          </wp:inline>
        </w:drawing>
      </w:r>
      <w:r>
        <w:t xml:space="preserve">. </w:t>
      </w:r>
    </w:p>
    <w:p w:rsidR="007C37BC" w:rsidRDefault="003A114A">
      <w:pPr>
        <w:divId w:val="1629506599"/>
      </w:pPr>
      <w:r>
        <w:t xml:space="preserve">Inflation removes this worry, because during an inflationary era Equation 6 no longer applies, and instead the denominator on the right-hand side in Equation 5 grows exponentially. Therefore instead of growing, the deviation from flatness rapidly drops very close to zero in this scenario, making it possible to start the radiation-dominated era from a point close enough to </w:t>
      </w:r>
      <w:r>
        <w:rPr>
          <w:noProof/>
          <w:position w:val="-6"/>
        </w:rPr>
        <w:drawing>
          <wp:inline distT="0" distB="0" distL="0" distR="0">
            <wp:extent cx="495369" cy="209579"/>
            <wp:effectExtent l="0" t="0" r="0" b="0"/>
            <wp:docPr id="89" name="Picture 89" descr="normal cap omega equals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normal cap omega equals on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t xml:space="preserve"> to avoid the flatness problem. </w:t>
      </w:r>
    </w:p>
    <w:p w:rsidR="007C37BC" w:rsidRDefault="003A114A">
      <w:pPr>
        <w:pStyle w:val="Heading2"/>
        <w:divId w:val="380206475"/>
        <w:rPr>
          <w:rFonts w:eastAsia="Times New Roman"/>
        </w:rPr>
      </w:pPr>
      <w:bookmarkStart w:id="60" w:name="Session7_Section3"/>
      <w:bookmarkEnd w:id="60"/>
      <w:r>
        <w:rPr>
          <w:rFonts w:eastAsia="Times New Roman"/>
        </w:rPr>
        <w:t>5.3 Monopole problem</w:t>
      </w:r>
    </w:p>
    <w:p w:rsidR="007C37BC" w:rsidRDefault="003A114A">
      <w:pPr>
        <w:divId w:val="380206475"/>
      </w:pPr>
      <w:r>
        <w:t xml:space="preserve">The final problem that inflation was designed to solve is the absence of observed magnetic monopoles (isolated sources of magnetic field), which is a prediction of some grand unified theories. This absence is known as the </w:t>
      </w:r>
      <w:r>
        <w:rPr>
          <w:rStyle w:val="HTMLDefinition"/>
          <w:b/>
          <w:bCs/>
          <w:i w:val="0"/>
          <w:iCs w:val="0"/>
        </w:rPr>
        <w:t>monopole problem</w:t>
      </w:r>
      <w:r>
        <w:t xml:space="preserve">. </w:t>
      </w:r>
    </w:p>
    <w:p w:rsidR="007C37BC" w:rsidRDefault="003A114A">
      <w:pPr>
        <w:divId w:val="380206475"/>
      </w:pPr>
      <w:r>
        <w:t xml:space="preserve">Monopoles have never been observed, and it is not known whether they exist. It is possible that the theories that predict them are not correct. However, if they are created at the extremely high energies present in the very early Universe, then – by expanding the scale of the Universe by a factor of, say, 20–30 orders of magnitude – their space density becomes so diluted that they become sufficiently rare for it to be highly improbable that we would have detected one. </w:t>
      </w:r>
    </w:p>
    <w:p w:rsidR="007C37BC" w:rsidRDefault="003A114A">
      <w:pPr>
        <w:pStyle w:val="Heading2"/>
        <w:divId w:val="400174189"/>
        <w:rPr>
          <w:rFonts w:eastAsia="Times New Roman"/>
        </w:rPr>
      </w:pPr>
      <w:bookmarkStart w:id="61" w:name="Session7_Section4"/>
      <w:bookmarkEnd w:id="61"/>
      <w:r>
        <w:rPr>
          <w:rFonts w:eastAsia="Times New Roman"/>
        </w:rPr>
        <w:t>5.4 Inflationary theories and how to study them</w:t>
      </w:r>
    </w:p>
    <w:p w:rsidR="007C37BC" w:rsidRDefault="003A114A">
      <w:pPr>
        <w:divId w:val="400174189"/>
      </w:pPr>
      <w:r>
        <w:t xml:space="preserve">To explore the idea of inflation further, watch Video 2 in which a cosmologist is interviewed about the theory of inflation and how it might be tested. Then answer the questions in the exercise that follows. </w:t>
      </w:r>
    </w:p>
    <w:p w:rsidR="007C37BC" w:rsidRDefault="003A114A">
      <w:pPr>
        <w:divId w:val="400174189"/>
      </w:pPr>
      <w:r>
        <w:rPr>
          <w:vanish/>
        </w:rPr>
        <w:t>Start of Media Content</w:t>
      </w:r>
    </w:p>
    <w:p w:rsidR="007C37BC" w:rsidRDefault="003A114A">
      <w:pPr>
        <w:spacing w:before="120" w:beforeAutospacing="0" w:after="120" w:afterAutospacing="0"/>
        <w:divId w:val="2014869346"/>
      </w:pPr>
      <w:bookmarkStart w:id="62" w:name="Session7_MediaContent1"/>
      <w:bookmarkEnd w:id="62"/>
      <w:r>
        <w:t xml:space="preserve">Watch the video at </w:t>
      </w:r>
      <w:hyperlink r:id="rId81" w:history="1">
        <w:r>
          <w:rPr>
            <w:rStyle w:val="Hyperlink"/>
          </w:rPr>
          <w:t>YouTube.com</w:t>
        </w:r>
      </w:hyperlink>
      <w:r>
        <w:t xml:space="preserve">. </w:t>
      </w:r>
    </w:p>
    <w:p w:rsidR="007C37BC" w:rsidRDefault="003A114A">
      <w:pPr>
        <w:pStyle w:val="Caption1"/>
        <w:divId w:val="263925187"/>
      </w:pPr>
      <w:r>
        <w:rPr>
          <w:rStyle w:val="Strong"/>
        </w:rPr>
        <w:t>Video 2</w:t>
      </w:r>
      <w:r>
        <w:t xml:space="preserve"> Inflation and the Universe in a grapefruit (24 minutes) </w:t>
      </w:r>
    </w:p>
    <w:p w:rsidR="007C37BC" w:rsidRDefault="003A114A">
      <w:pPr>
        <w:divId w:val="400174189"/>
      </w:pPr>
      <w:r>
        <w:rPr>
          <w:vanish/>
        </w:rPr>
        <w:t>End of Media Content</w:t>
      </w:r>
    </w:p>
    <w:p w:rsidR="007C37BC" w:rsidRDefault="003A114A">
      <w:pPr>
        <w:divId w:val="400174189"/>
      </w:pPr>
      <w:r>
        <w:rPr>
          <w:vanish/>
        </w:rPr>
        <w:t>Start of Exercise</w:t>
      </w:r>
    </w:p>
    <w:p w:rsidR="007C37BC" w:rsidRDefault="003A114A">
      <w:pPr>
        <w:spacing w:before="240" w:beforeAutospacing="0" w:after="0" w:afterAutospacing="0" w:line="240" w:lineRule="auto"/>
        <w:ind w:left="240" w:right="240"/>
        <w:outlineLvl w:val="3"/>
        <w:divId w:val="840314674"/>
        <w:rPr>
          <w:rFonts w:eastAsia="Times New Roman"/>
          <w:b/>
          <w:bCs/>
          <w:sz w:val="36"/>
          <w:szCs w:val="36"/>
        </w:rPr>
      </w:pPr>
      <w:bookmarkStart w:id="63" w:name="Session7_Exercise1"/>
      <w:bookmarkEnd w:id="63"/>
      <w:r>
        <w:rPr>
          <w:rFonts w:eastAsia="Times New Roman"/>
          <w:b/>
          <w:bCs/>
          <w:sz w:val="36"/>
          <w:szCs w:val="36"/>
        </w:rPr>
        <w:t>Exercise 5</w:t>
      </w:r>
    </w:p>
    <w:p w:rsidR="007C37BC" w:rsidRDefault="003A114A">
      <w:pPr>
        <w:divId w:val="166673715"/>
      </w:pPr>
      <w:r>
        <w:rPr>
          <w:vanish/>
        </w:rPr>
        <w:t>Start of Question</w:t>
      </w:r>
    </w:p>
    <w:p w:rsidR="007C37BC" w:rsidRDefault="003A114A">
      <w:pPr>
        <w:divId w:val="256327309"/>
      </w:pPr>
      <w:bookmarkStart w:id="64" w:name="Session7_Question1"/>
      <w:bookmarkEnd w:id="64"/>
      <w:r>
        <w:t>Based on Video 2, answer the following questions:</w:t>
      </w:r>
    </w:p>
    <w:p w:rsidR="007C37BC" w:rsidRDefault="003A114A">
      <w:pPr>
        <w:numPr>
          <w:ilvl w:val="0"/>
          <w:numId w:val="10"/>
        </w:numPr>
        <w:spacing w:before="0" w:beforeAutospacing="0" w:after="0" w:afterAutospacing="0"/>
        <w:ind w:left="780" w:right="780"/>
        <w:divId w:val="256327309"/>
        <w:rPr>
          <w:rFonts w:eastAsia="Times New Roman"/>
        </w:rPr>
      </w:pPr>
      <w:r>
        <w:rPr>
          <w:rFonts w:eastAsia="Times New Roman"/>
        </w:rPr>
        <w:t>Why is reheating needed after inflation, and what happens as a result?</w:t>
      </w:r>
    </w:p>
    <w:p w:rsidR="007C37BC" w:rsidRDefault="003A114A">
      <w:pPr>
        <w:numPr>
          <w:ilvl w:val="0"/>
          <w:numId w:val="10"/>
        </w:numPr>
        <w:spacing w:before="0" w:beforeAutospacing="0" w:after="0" w:afterAutospacing="0"/>
        <w:ind w:left="780" w:right="780"/>
        <w:divId w:val="256327309"/>
        <w:rPr>
          <w:rFonts w:eastAsia="Times New Roman"/>
        </w:rPr>
      </w:pPr>
      <w:r>
        <w:rPr>
          <w:rFonts w:eastAsia="Times New Roman"/>
        </w:rPr>
        <w:t>Does inflation happen before or after the big bang?</w:t>
      </w:r>
    </w:p>
    <w:p w:rsidR="007C37BC" w:rsidRDefault="003A114A">
      <w:pPr>
        <w:numPr>
          <w:ilvl w:val="0"/>
          <w:numId w:val="10"/>
        </w:numPr>
        <w:spacing w:before="0" w:beforeAutospacing="0" w:after="0" w:afterAutospacing="0"/>
        <w:ind w:left="780" w:right="780"/>
        <w:divId w:val="256327309"/>
        <w:rPr>
          <w:rFonts w:eastAsia="Times New Roman"/>
        </w:rPr>
      </w:pPr>
      <w:r>
        <w:rPr>
          <w:rFonts w:eastAsia="Times New Roman"/>
        </w:rPr>
        <w:t>What alternatives are there to inflation?</w:t>
      </w:r>
    </w:p>
    <w:p w:rsidR="007C37BC" w:rsidRDefault="003A114A">
      <w:pPr>
        <w:numPr>
          <w:ilvl w:val="0"/>
          <w:numId w:val="10"/>
        </w:numPr>
        <w:spacing w:before="0" w:beforeAutospacing="0" w:after="0" w:afterAutospacing="0"/>
        <w:ind w:left="780" w:right="780"/>
        <w:divId w:val="256327309"/>
        <w:rPr>
          <w:rFonts w:eastAsia="Times New Roman"/>
        </w:rPr>
      </w:pPr>
      <w:r>
        <w:rPr>
          <w:rFonts w:eastAsia="Times New Roman"/>
        </w:rPr>
        <w:t>What is the best current evidence for inflation?</w:t>
      </w:r>
    </w:p>
    <w:p w:rsidR="007C37BC" w:rsidRDefault="003A114A">
      <w:pPr>
        <w:numPr>
          <w:ilvl w:val="0"/>
          <w:numId w:val="10"/>
        </w:numPr>
        <w:spacing w:before="0" w:beforeAutospacing="0" w:after="0" w:afterAutospacing="0"/>
        <w:ind w:left="780" w:right="780"/>
        <w:divId w:val="256327309"/>
        <w:rPr>
          <w:rFonts w:eastAsia="Times New Roman"/>
        </w:rPr>
      </w:pPr>
      <w:r>
        <w:rPr>
          <w:rFonts w:eastAsia="Times New Roman"/>
        </w:rPr>
        <w:t>Are dark energy and inflation related, and if so, how?</w:t>
      </w:r>
    </w:p>
    <w:p w:rsidR="007C37BC" w:rsidRDefault="003A114A">
      <w:pPr>
        <w:divId w:val="166673715"/>
      </w:pPr>
      <w:r>
        <w:rPr>
          <w:vanish/>
        </w:rPr>
        <w:t>End of Question</w:t>
      </w:r>
    </w:p>
    <w:p w:rsidR="007C37BC" w:rsidRDefault="003A114A">
      <w:pPr>
        <w:spacing w:before="60" w:beforeAutospacing="0" w:after="60" w:afterAutospacing="0" w:line="240" w:lineRule="auto"/>
        <w:divId w:val="1323123817"/>
        <w:rPr>
          <w:rFonts w:ascii="Times New Roman" w:eastAsia="Times New Roman" w:hAnsi="Times New Roman" w:cs="Times New Roman"/>
          <w:i/>
          <w:iCs/>
          <w:color w:val="5C5C5C"/>
          <w:sz w:val="24"/>
          <w:szCs w:val="24"/>
        </w:rPr>
      </w:pPr>
      <w:bookmarkStart w:id="65" w:name="Session7_FreeResponse1"/>
      <w:bookmarkEnd w:id="65"/>
      <w:r>
        <w:rPr>
          <w:rFonts w:ascii="Times New Roman" w:eastAsia="Times New Roman" w:hAnsi="Times New Roman" w:cs="Times New Roman"/>
          <w:i/>
          <w:iCs/>
          <w:color w:val="5C5C5C"/>
          <w:sz w:val="24"/>
          <w:szCs w:val="24"/>
        </w:rPr>
        <w:t xml:space="preserve">Provide your answer... </w:t>
      </w:r>
    </w:p>
    <w:bookmarkStart w:id="66" w:name="View_Session7_Discussion1"/>
    <w:p w:rsidR="007C37BC" w:rsidRDefault="003A114A">
      <w:pPr>
        <w:pStyle w:val="navbutton"/>
        <w:divId w:val="166673715"/>
      </w:pPr>
      <w:r>
        <w:fldChar w:fldCharType="begin"/>
      </w:r>
      <w:r>
        <w:instrText xml:space="preserve"> HYPERLINK "" \l "Session7_Discussion1" </w:instrText>
      </w:r>
      <w:r>
        <w:fldChar w:fldCharType="separate"/>
      </w:r>
      <w:r>
        <w:rPr>
          <w:rStyle w:val="Hyperlink"/>
        </w:rPr>
        <w:t>View discussion - Exercise 5</w:t>
      </w:r>
      <w:r>
        <w:fldChar w:fldCharType="end"/>
      </w:r>
      <w:bookmarkEnd w:id="66"/>
    </w:p>
    <w:p w:rsidR="007C37BC" w:rsidRDefault="003A114A">
      <w:pPr>
        <w:divId w:val="400174189"/>
      </w:pPr>
      <w:r>
        <w:rPr>
          <w:vanish/>
        </w:rPr>
        <w:t>End of Exercise</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316373470"/>
        <w:rPr>
          <w:rFonts w:eastAsia="Times New Roman"/>
        </w:rPr>
      </w:pPr>
      <w:bookmarkStart w:id="67" w:name="Session8"/>
      <w:bookmarkEnd w:id="67"/>
      <w:r>
        <w:rPr>
          <w:rFonts w:eastAsia="Times New Roman"/>
        </w:rPr>
        <w:t>6 Conclusion</w:t>
      </w:r>
    </w:p>
    <w:p w:rsidR="007C37BC" w:rsidRDefault="003A114A">
      <w:pPr>
        <w:divId w:val="1316373470"/>
      </w:pPr>
      <w:r>
        <w:t xml:space="preserve">The focus of this course has been on what we do, and don’t, understand about how the Universe works. These were some of the key learning points: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Although </w:t>
      </w:r>
      <w:r>
        <w:rPr>
          <w:rStyle w:val="HTMLDefinition"/>
          <w:rFonts w:eastAsia="Times New Roman"/>
          <w:b/>
          <w:bCs/>
          <w:i w:val="0"/>
          <w:iCs w:val="0"/>
        </w:rPr>
        <w:t>dark matter</w:t>
      </w:r>
      <w:r>
        <w:rPr>
          <w:rFonts w:eastAsia="Times New Roman"/>
        </w:rPr>
        <w:t xml:space="preserve">, </w:t>
      </w:r>
      <w:r>
        <w:rPr>
          <w:rStyle w:val="HTMLDefinition"/>
          <w:rFonts w:eastAsia="Times New Roman"/>
          <w:b/>
          <w:bCs/>
          <w:i w:val="0"/>
          <w:iCs w:val="0"/>
        </w:rPr>
        <w:t>dark energy</w:t>
      </w:r>
      <w:r>
        <w:rPr>
          <w:rFonts w:eastAsia="Times New Roman"/>
        </w:rPr>
        <w:t xml:space="preserve"> and </w:t>
      </w:r>
      <w:r>
        <w:rPr>
          <w:rStyle w:val="HTMLDefinition"/>
          <w:rFonts w:eastAsia="Times New Roman"/>
          <w:b/>
          <w:bCs/>
          <w:i w:val="0"/>
          <w:iCs w:val="0"/>
        </w:rPr>
        <w:t>inflation</w:t>
      </w:r>
      <w:r>
        <w:rPr>
          <w:rFonts w:eastAsia="Times New Roman"/>
        </w:rPr>
        <w:t xml:space="preserve"> require new physics that is not yet fully understood, they each remain the best explanation for a range of observational data at the present time.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The most popular particle dark matter candidates are </w:t>
      </w:r>
      <w:r>
        <w:rPr>
          <w:rStyle w:val="HTMLDefinition"/>
          <w:rFonts w:eastAsia="Times New Roman"/>
          <w:b/>
          <w:bCs/>
          <w:i w:val="0"/>
          <w:iCs w:val="0"/>
        </w:rPr>
        <w:t>weakly interacting massive particles</w:t>
      </w:r>
      <w:r>
        <w:rPr>
          <w:rFonts w:eastAsia="Times New Roman"/>
        </w:rPr>
        <w:t xml:space="preserve"> (WIMPs) and </w:t>
      </w:r>
      <w:r>
        <w:rPr>
          <w:rStyle w:val="HTMLDefinition"/>
          <w:rFonts w:eastAsia="Times New Roman"/>
          <w:b/>
          <w:bCs/>
          <w:i w:val="0"/>
          <w:iCs w:val="0"/>
        </w:rPr>
        <w:t>axions</w:t>
      </w:r>
      <w:r>
        <w:rPr>
          <w:rFonts w:eastAsia="Times New Roman"/>
        </w:rPr>
        <w:t xml:space="preserve">, both of which are preferred because they naturally solve other problems in particle physics. Primordial black holes of very low mass may also be a possibility.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Direct detection experiments have ruled out some mass ranges for both types of particle, but continue to explore parameter space. In the case of WIMPs, experiments involve underground detectors and large volumes of noble gases, while it is hoped axions may be detected via their interaction with magnetic fields.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The observed acceleration of the Universe may be explained by a </w:t>
      </w:r>
      <w:r>
        <w:rPr>
          <w:rStyle w:val="HTMLDefinition"/>
          <w:rFonts w:eastAsia="Times New Roman"/>
          <w:b/>
          <w:bCs/>
          <w:i w:val="0"/>
          <w:iCs w:val="0"/>
        </w:rPr>
        <w:t>cosmological constant</w:t>
      </w:r>
      <w:r>
        <w:rPr>
          <w:rFonts w:eastAsia="Times New Roman"/>
        </w:rPr>
        <w:t xml:space="preserve"> </w:t>
      </w:r>
      <w:r>
        <w:rPr>
          <w:rFonts w:eastAsia="Times New Roman"/>
          <w:noProof/>
          <w:position w:val="-2"/>
        </w:rPr>
        <w:drawing>
          <wp:inline distT="0" distB="0" distL="0" distR="0">
            <wp:extent cx="133369" cy="171474"/>
            <wp:effectExtent l="0" t="0" r="0" b="0"/>
            <wp:docPr id="90" name="Picture 90"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rPr>
          <w:rFonts w:eastAsia="Times New Roman"/>
        </w:rPr>
        <w:t>, evolving dark energy (</w:t>
      </w:r>
      <w:r>
        <w:rPr>
          <w:rStyle w:val="HTMLDefinition"/>
          <w:rFonts w:eastAsia="Times New Roman"/>
          <w:b/>
          <w:bCs/>
          <w:i w:val="0"/>
          <w:iCs w:val="0"/>
        </w:rPr>
        <w:t>quintessence</w:t>
      </w:r>
      <w:r>
        <w:rPr>
          <w:rFonts w:eastAsia="Times New Roman"/>
        </w:rPr>
        <w:t xml:space="preserve">), or modified theories of gravity.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Observations aim to measure the </w:t>
      </w:r>
      <w:r>
        <w:rPr>
          <w:rStyle w:val="HTMLDefinition"/>
          <w:rFonts w:eastAsia="Times New Roman"/>
          <w:b/>
          <w:bCs/>
          <w:i w:val="0"/>
          <w:iCs w:val="0"/>
        </w:rPr>
        <w:t>equation of state parameter</w:t>
      </w:r>
      <w:r>
        <w:rPr>
          <w:rFonts w:eastAsia="Times New Roman"/>
        </w:rPr>
        <w:t xml:space="preserve"> for dark energy, </w:t>
      </w:r>
      <w:r>
        <w:rPr>
          <w:rFonts w:eastAsia="Times New Roman"/>
          <w:noProof/>
          <w:position w:val="-2"/>
        </w:rPr>
        <w:drawing>
          <wp:inline distT="0" distB="0" distL="0" distR="0">
            <wp:extent cx="133369" cy="123842"/>
            <wp:effectExtent l="0" t="0" r="0" b="0"/>
            <wp:docPr id="91" name="Picture 91"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rPr>
          <w:rFonts w:eastAsia="Times New Roman"/>
        </w:rPr>
        <w:t xml:space="preserve">, and its evolution. To date, observational constraints are consistent with a cosmological constant and do not require quintessence models.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 Inflation can explain the </w:t>
      </w:r>
    </w:p>
    <w:p w:rsidR="007C37BC" w:rsidRDefault="003A114A">
      <w:pPr>
        <w:numPr>
          <w:ilvl w:val="1"/>
          <w:numId w:val="11"/>
        </w:numPr>
        <w:spacing w:before="0" w:beforeAutospacing="0" w:after="0" w:afterAutospacing="0"/>
        <w:ind w:left="1560" w:right="1560"/>
        <w:divId w:val="1316373470"/>
        <w:rPr>
          <w:rFonts w:eastAsia="Times New Roman"/>
        </w:rPr>
      </w:pPr>
      <w:r>
        <w:rPr>
          <w:rStyle w:val="HTMLDefinition"/>
          <w:rFonts w:eastAsia="Times New Roman"/>
          <w:b/>
          <w:bCs/>
          <w:i w:val="0"/>
          <w:iCs w:val="0"/>
        </w:rPr>
        <w:t>horizon problem</w:t>
      </w:r>
      <w:r>
        <w:rPr>
          <w:rFonts w:eastAsia="Times New Roman"/>
        </w:rPr>
        <w:t xml:space="preserve">, by enabling now-widely separated regions to have been previously in causal contact </w:t>
      </w:r>
    </w:p>
    <w:p w:rsidR="007C37BC" w:rsidRDefault="003A114A">
      <w:pPr>
        <w:numPr>
          <w:ilvl w:val="1"/>
          <w:numId w:val="11"/>
        </w:numPr>
        <w:spacing w:before="0" w:beforeAutospacing="0" w:after="0" w:afterAutospacing="0"/>
        <w:ind w:left="1560" w:right="1560"/>
        <w:divId w:val="1316373470"/>
        <w:rPr>
          <w:rFonts w:eastAsia="Times New Roman"/>
        </w:rPr>
      </w:pPr>
      <w:r>
        <w:rPr>
          <w:rStyle w:val="HTMLDefinition"/>
          <w:rFonts w:eastAsia="Times New Roman"/>
          <w:b/>
          <w:bCs/>
          <w:i w:val="0"/>
          <w:iCs w:val="0"/>
        </w:rPr>
        <w:t>flatness problem</w:t>
      </w:r>
      <w:r>
        <w:rPr>
          <w:rFonts w:eastAsia="Times New Roman"/>
        </w:rPr>
        <w:t xml:space="preserve">, by enabling the total density parameter to evolve to be extremely close to 1 at early times </w:t>
      </w:r>
    </w:p>
    <w:p w:rsidR="007C37BC" w:rsidRDefault="003A114A">
      <w:pPr>
        <w:numPr>
          <w:ilvl w:val="1"/>
          <w:numId w:val="11"/>
        </w:numPr>
        <w:spacing w:before="0" w:beforeAutospacing="0" w:after="0" w:afterAutospacing="0"/>
        <w:ind w:left="1560" w:right="1560"/>
        <w:divId w:val="1316373470"/>
        <w:rPr>
          <w:rFonts w:eastAsia="Times New Roman"/>
        </w:rPr>
      </w:pPr>
      <w:r>
        <w:rPr>
          <w:rStyle w:val="HTMLDefinition"/>
          <w:rFonts w:eastAsia="Times New Roman"/>
          <w:b/>
          <w:bCs/>
          <w:i w:val="0"/>
          <w:iCs w:val="0"/>
        </w:rPr>
        <w:t>monopole problem</w:t>
      </w:r>
      <w:r>
        <w:rPr>
          <w:rFonts w:eastAsia="Times New Roman"/>
        </w:rPr>
        <w:t xml:space="preserve">, by diluting the density of any magnetic monopoles so that they would now be extremely rare. </w:t>
      </w:r>
    </w:p>
    <w:p w:rsidR="007C37BC" w:rsidRDefault="003A114A">
      <w:pPr>
        <w:numPr>
          <w:ilvl w:val="0"/>
          <w:numId w:val="11"/>
        </w:numPr>
        <w:spacing w:before="0" w:beforeAutospacing="0" w:after="0" w:afterAutospacing="0"/>
        <w:ind w:left="780" w:right="780"/>
        <w:divId w:val="1316373470"/>
        <w:rPr>
          <w:rFonts w:eastAsia="Times New Roman"/>
        </w:rPr>
      </w:pPr>
      <w:r>
        <w:rPr>
          <w:rFonts w:eastAsia="Times New Roman"/>
        </w:rPr>
        <w:t xml:space="preserve">Inflationary models are in good agreement with the observed properties of the CMB, but more precise experiments are needed to test inflation models further.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744882432"/>
        <w:rPr>
          <w:rFonts w:eastAsia="Times New Roman"/>
        </w:rPr>
      </w:pPr>
      <w:bookmarkStart w:id="68" w:name="Session9"/>
      <w:bookmarkEnd w:id="68"/>
      <w:r>
        <w:rPr>
          <w:rFonts w:eastAsia="Times New Roman"/>
        </w:rPr>
        <w:t>7 Quiz</w:t>
      </w:r>
    </w:p>
    <w:p w:rsidR="007C37BC" w:rsidRDefault="003A114A">
      <w:pPr>
        <w:divId w:val="744882432"/>
      </w:pPr>
      <w:r>
        <w:t>Answer the following questions in order to test your understanding of the key ideas that you have been learning about.</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850337434"/>
        <w:rPr>
          <w:rFonts w:eastAsia="Times New Roman"/>
          <w:b/>
          <w:bCs/>
          <w:sz w:val="36"/>
          <w:szCs w:val="36"/>
        </w:rPr>
      </w:pPr>
      <w:bookmarkStart w:id="69" w:name="Session9_SAQ1"/>
      <w:bookmarkEnd w:id="69"/>
      <w:r>
        <w:rPr>
          <w:rFonts w:eastAsia="Times New Roman"/>
          <w:b/>
          <w:bCs/>
          <w:sz w:val="36"/>
          <w:szCs w:val="36"/>
        </w:rPr>
        <w:t>Question 1</w:t>
      </w:r>
    </w:p>
    <w:p w:rsidR="007C37BC" w:rsidRDefault="003A114A">
      <w:pPr>
        <w:divId w:val="222105650"/>
      </w:pPr>
      <w:r>
        <w:rPr>
          <w:vanish/>
        </w:rPr>
        <w:t>Start of Question</w:t>
      </w:r>
    </w:p>
    <w:p w:rsidR="007C37BC" w:rsidRDefault="003A114A">
      <w:pPr>
        <w:divId w:val="350571727"/>
      </w:pPr>
      <w:bookmarkStart w:id="70" w:name="Session9_Question1"/>
      <w:bookmarkEnd w:id="70"/>
      <w:r>
        <w:t xml:space="preserve">The galaxy NGC1234 has a redshift of </w:t>
      </w:r>
      <w:r>
        <w:rPr>
          <w:rStyle w:val="Emphasis"/>
        </w:rPr>
        <w:t>z</w:t>
      </w:r>
      <w:r>
        <w:t xml:space="preserve"> = 0.0113. Assuming the Hubble constant is 67.7 km s</w:t>
      </w:r>
      <w:r>
        <w:rPr>
          <w:rFonts w:ascii="inherit" w:hAnsi="inherit"/>
          <w:vertAlign w:val="superscript"/>
        </w:rPr>
        <w:t>-1</w:t>
      </w:r>
      <w:r>
        <w:t xml:space="preserve"> Mpc</w:t>
      </w:r>
      <w:r>
        <w:rPr>
          <w:rFonts w:ascii="inherit" w:hAnsi="inherit"/>
          <w:vertAlign w:val="superscript"/>
        </w:rPr>
        <w:t>-1</w:t>
      </w:r>
      <w:r>
        <w:t xml:space="preserve">, what is the distance to NGC1234 (to 2 significant figures)? </w:t>
      </w:r>
    </w:p>
    <w:p w:rsidR="007C37BC" w:rsidRDefault="003A114A">
      <w:pPr>
        <w:divId w:val="222105650"/>
      </w:pPr>
      <w:r>
        <w:rPr>
          <w:vanish/>
        </w:rPr>
        <w:t>End of Question</w:t>
      </w:r>
    </w:p>
    <w:p w:rsidR="007C37BC" w:rsidRDefault="003A114A">
      <w:pPr>
        <w:ind w:left="120" w:right="120"/>
        <w:divId w:val="1302618427"/>
      </w:pPr>
      <w:r>
        <w:t>0.23 Mpc</w:t>
      </w:r>
    </w:p>
    <w:p w:rsidR="007C37BC" w:rsidRDefault="003A114A">
      <w:pPr>
        <w:ind w:left="120" w:right="120"/>
        <w:divId w:val="725955497"/>
      </w:pPr>
      <w:r>
        <w:t>5.0 Mpc</w:t>
      </w:r>
    </w:p>
    <w:p w:rsidR="007C37BC" w:rsidRDefault="003A114A">
      <w:pPr>
        <w:ind w:left="120" w:right="120"/>
        <w:divId w:val="2071808046"/>
      </w:pPr>
      <w:r>
        <w:t>21 Mpc</w:t>
      </w:r>
    </w:p>
    <w:p w:rsidR="007C37BC" w:rsidRDefault="003A114A">
      <w:pPr>
        <w:ind w:left="120" w:right="120"/>
        <w:divId w:val="664745570"/>
      </w:pPr>
      <w:r>
        <w:t>34 Mpc</w:t>
      </w:r>
    </w:p>
    <w:p w:rsidR="007C37BC" w:rsidRDefault="003A114A">
      <w:pPr>
        <w:ind w:left="120" w:right="120"/>
        <w:divId w:val="1410348087"/>
      </w:pPr>
      <w:r>
        <w:t>50 Mpc</w:t>
      </w:r>
    </w:p>
    <w:p w:rsidR="007C37BC" w:rsidRDefault="003A114A">
      <w:pPr>
        <w:ind w:left="120" w:right="120"/>
        <w:divId w:val="994181944"/>
      </w:pPr>
      <w:r>
        <w:t>68 Mpc</w:t>
      </w:r>
    </w:p>
    <w:bookmarkStart w:id="71" w:name="View_Session9_Answer1"/>
    <w:p w:rsidR="007C37BC" w:rsidRDefault="003A114A">
      <w:pPr>
        <w:pStyle w:val="navbutton"/>
        <w:divId w:val="222105650"/>
      </w:pPr>
      <w:r>
        <w:fldChar w:fldCharType="begin"/>
      </w:r>
      <w:r>
        <w:instrText xml:space="preserve"> HYPERLINK "" \l "Session9_Answer1" </w:instrText>
      </w:r>
      <w:r>
        <w:fldChar w:fldCharType="separate"/>
      </w:r>
      <w:r>
        <w:rPr>
          <w:rStyle w:val="Hyperlink"/>
        </w:rPr>
        <w:t>View answer - Question 1</w:t>
      </w:r>
      <w:r>
        <w:fldChar w:fldCharType="end"/>
      </w:r>
      <w:bookmarkEnd w:id="71"/>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665286452"/>
        <w:rPr>
          <w:rFonts w:eastAsia="Times New Roman"/>
          <w:b/>
          <w:bCs/>
          <w:sz w:val="36"/>
          <w:szCs w:val="36"/>
        </w:rPr>
      </w:pPr>
      <w:bookmarkStart w:id="72" w:name="Session9_SAQ2"/>
      <w:bookmarkEnd w:id="72"/>
      <w:r>
        <w:rPr>
          <w:rFonts w:eastAsia="Times New Roman"/>
          <w:b/>
          <w:bCs/>
          <w:sz w:val="36"/>
          <w:szCs w:val="36"/>
        </w:rPr>
        <w:t>Question 2</w:t>
      </w:r>
    </w:p>
    <w:p w:rsidR="007C37BC" w:rsidRDefault="003A114A">
      <w:pPr>
        <w:divId w:val="1627852771"/>
      </w:pPr>
      <w:r>
        <w:rPr>
          <w:vanish/>
        </w:rPr>
        <w:t>Start of Question</w:t>
      </w:r>
    </w:p>
    <w:p w:rsidR="007C37BC" w:rsidRDefault="003A114A">
      <w:pPr>
        <w:divId w:val="651983547"/>
      </w:pPr>
      <w:bookmarkStart w:id="73" w:name="Session9_Question2"/>
      <w:bookmarkEnd w:id="73"/>
      <w:r>
        <w:t>Which of the following is the correct description for the expansion of the Universe?</w:t>
      </w:r>
    </w:p>
    <w:p w:rsidR="007C37BC" w:rsidRDefault="003A114A">
      <w:pPr>
        <w:divId w:val="1627852771"/>
      </w:pPr>
      <w:r>
        <w:rPr>
          <w:vanish/>
        </w:rPr>
        <w:t>End of Question</w:t>
      </w:r>
    </w:p>
    <w:p w:rsidR="007C37BC" w:rsidRDefault="003A114A">
      <w:pPr>
        <w:ind w:left="120" w:right="120"/>
        <w:divId w:val="68698095"/>
      </w:pPr>
      <w:r>
        <w:t>The expansion rate of the Universe has been constant since soon after the big bang.</w:t>
      </w:r>
    </w:p>
    <w:p w:rsidR="007C37BC" w:rsidRDefault="003A114A">
      <w:pPr>
        <w:ind w:left="120" w:right="120"/>
        <w:divId w:val="1511026772"/>
      </w:pPr>
      <w:r>
        <w:t>The expansion rate of the Universe has constantly decelerated since soon after the big bang.</w:t>
      </w:r>
    </w:p>
    <w:p w:rsidR="007C37BC" w:rsidRDefault="003A114A">
      <w:pPr>
        <w:ind w:left="120" w:right="120"/>
        <w:divId w:val="2101439263"/>
      </w:pPr>
      <w:r>
        <w:t>The expansion rate of the Universe has constantly accelerated since soon after the big bang.</w:t>
      </w:r>
    </w:p>
    <w:p w:rsidR="007C37BC" w:rsidRDefault="003A114A">
      <w:pPr>
        <w:ind w:left="120" w:right="120"/>
        <w:divId w:val="1019433408"/>
      </w:pPr>
      <w:r>
        <w:t>The expansion rate of the Universe initially decelerated soon after the big bang but has accelerated more recently.</w:t>
      </w:r>
    </w:p>
    <w:p w:rsidR="007C37BC" w:rsidRDefault="003A114A">
      <w:pPr>
        <w:ind w:left="120" w:right="120"/>
        <w:divId w:val="1685740873"/>
      </w:pPr>
      <w:r>
        <w:t>The expansion rate of the Universe initially accelerated soon after the big bang but has decelerated more recently.</w:t>
      </w:r>
    </w:p>
    <w:p w:rsidR="007C37BC" w:rsidRDefault="003A114A">
      <w:pPr>
        <w:ind w:left="120" w:right="120"/>
        <w:divId w:val="1501971260"/>
      </w:pPr>
      <w:r>
        <w:t>The expansion rate of the Universe cannot be measured.</w:t>
      </w:r>
    </w:p>
    <w:bookmarkStart w:id="74" w:name="View_Session9_Answer2"/>
    <w:p w:rsidR="007C37BC" w:rsidRDefault="003A114A">
      <w:pPr>
        <w:pStyle w:val="navbutton"/>
        <w:divId w:val="1627852771"/>
      </w:pPr>
      <w:r>
        <w:fldChar w:fldCharType="begin"/>
      </w:r>
      <w:r>
        <w:instrText xml:space="preserve"> HYPERLINK "" \l "Session9_Answer2" </w:instrText>
      </w:r>
      <w:r>
        <w:fldChar w:fldCharType="separate"/>
      </w:r>
      <w:r>
        <w:rPr>
          <w:rStyle w:val="Hyperlink"/>
        </w:rPr>
        <w:t>View answer - Question 2</w:t>
      </w:r>
      <w:r>
        <w:fldChar w:fldCharType="end"/>
      </w:r>
      <w:bookmarkEnd w:id="74"/>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714046325"/>
        <w:rPr>
          <w:rFonts w:eastAsia="Times New Roman"/>
          <w:b/>
          <w:bCs/>
          <w:sz w:val="36"/>
          <w:szCs w:val="36"/>
        </w:rPr>
      </w:pPr>
      <w:bookmarkStart w:id="75" w:name="Session9_SAQ3"/>
      <w:bookmarkEnd w:id="75"/>
      <w:r>
        <w:rPr>
          <w:rFonts w:eastAsia="Times New Roman"/>
          <w:b/>
          <w:bCs/>
          <w:sz w:val="36"/>
          <w:szCs w:val="36"/>
        </w:rPr>
        <w:t>Question 3</w:t>
      </w:r>
    </w:p>
    <w:p w:rsidR="007C37BC" w:rsidRDefault="003A114A">
      <w:pPr>
        <w:divId w:val="1412040572"/>
      </w:pPr>
      <w:r>
        <w:rPr>
          <w:vanish/>
        </w:rPr>
        <w:t>Start of Question</w:t>
      </w:r>
    </w:p>
    <w:p w:rsidR="007C37BC" w:rsidRDefault="003A114A">
      <w:pPr>
        <w:divId w:val="1915893429"/>
      </w:pPr>
      <w:bookmarkStart w:id="76" w:name="Session9_Question3"/>
      <w:bookmarkEnd w:id="76"/>
      <w:r>
        <w:t xml:space="preserve">Which one of the following statements about the CMB is </w:t>
      </w:r>
      <w:r>
        <w:rPr>
          <w:rStyle w:val="Emphasis"/>
        </w:rPr>
        <w:t>true</w:t>
      </w:r>
      <w:r>
        <w:t xml:space="preserve">? </w:t>
      </w:r>
    </w:p>
    <w:p w:rsidR="007C37BC" w:rsidRDefault="003A114A">
      <w:pPr>
        <w:divId w:val="1412040572"/>
      </w:pPr>
      <w:r>
        <w:rPr>
          <w:vanish/>
        </w:rPr>
        <w:t>End of Question</w:t>
      </w:r>
    </w:p>
    <w:p w:rsidR="007C37BC" w:rsidRDefault="003A114A">
      <w:pPr>
        <w:ind w:left="120" w:right="120"/>
        <w:divId w:val="1479807123"/>
      </w:pPr>
      <w:r>
        <w:t>The CMB radiation currently has a spectrum that is characteristic of a temperature of about 3000 K.</w:t>
      </w:r>
    </w:p>
    <w:p w:rsidR="007C37BC" w:rsidRDefault="003A114A">
      <w:pPr>
        <w:ind w:left="120" w:right="120"/>
        <w:divId w:val="1526405115"/>
      </w:pPr>
      <w:r>
        <w:t>The CMB radiation is perfectly uniform in temperature and intensity across the entire sky.</w:t>
      </w:r>
    </w:p>
    <w:p w:rsidR="007C37BC" w:rsidRDefault="003A114A">
      <w:pPr>
        <w:ind w:left="120" w:right="120"/>
        <w:divId w:val="361638422"/>
      </w:pPr>
      <w:r>
        <w:t>The CMB radiation is today detected mainly in the infrared part of the electromagnetic spectrum.</w:t>
      </w:r>
    </w:p>
    <w:p w:rsidR="007C37BC" w:rsidRDefault="003A114A">
      <w:pPr>
        <w:ind w:left="120" w:right="120"/>
        <w:divId w:val="297154316"/>
      </w:pPr>
      <w:r>
        <w:t>The fluctuations in the CMB radiation across the sky imply that the geometry of the Universe has positive curvature.</w:t>
      </w:r>
    </w:p>
    <w:p w:rsidR="007C37BC" w:rsidRDefault="003A114A">
      <w:pPr>
        <w:ind w:left="120" w:right="120"/>
        <w:divId w:val="1421752119"/>
      </w:pPr>
      <w:r>
        <w:t>The fluctuations in the CMB radiation across the sky imply that the geometry of the Universe has negative curvature.</w:t>
      </w:r>
    </w:p>
    <w:p w:rsidR="007C37BC" w:rsidRDefault="003A114A">
      <w:pPr>
        <w:ind w:left="120" w:right="120"/>
        <w:divId w:val="1229194256"/>
      </w:pPr>
      <w:r>
        <w:t>The CMB radiation is a relic of the decoupling of photons from atoms that happened 380,000 years after the big bang.</w:t>
      </w:r>
    </w:p>
    <w:bookmarkStart w:id="77" w:name="View_Session9_Answer3"/>
    <w:p w:rsidR="007C37BC" w:rsidRDefault="003A114A">
      <w:pPr>
        <w:pStyle w:val="navbutton"/>
        <w:divId w:val="1412040572"/>
      </w:pPr>
      <w:r>
        <w:fldChar w:fldCharType="begin"/>
      </w:r>
      <w:r>
        <w:instrText xml:space="preserve"> HYPERLINK "" \l "Session9_Answer3" </w:instrText>
      </w:r>
      <w:r>
        <w:fldChar w:fldCharType="separate"/>
      </w:r>
      <w:r>
        <w:rPr>
          <w:rStyle w:val="Hyperlink"/>
        </w:rPr>
        <w:t>View answer - Question 3</w:t>
      </w:r>
      <w:r>
        <w:fldChar w:fldCharType="end"/>
      </w:r>
      <w:bookmarkEnd w:id="77"/>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1889107783"/>
        <w:rPr>
          <w:rFonts w:eastAsia="Times New Roman"/>
          <w:b/>
          <w:bCs/>
          <w:sz w:val="36"/>
          <w:szCs w:val="36"/>
        </w:rPr>
      </w:pPr>
      <w:bookmarkStart w:id="78" w:name="Session9_SAQ4"/>
      <w:bookmarkEnd w:id="78"/>
      <w:r>
        <w:rPr>
          <w:rFonts w:eastAsia="Times New Roman"/>
          <w:b/>
          <w:bCs/>
          <w:sz w:val="36"/>
          <w:szCs w:val="36"/>
        </w:rPr>
        <w:t>Question 4</w:t>
      </w:r>
    </w:p>
    <w:p w:rsidR="007C37BC" w:rsidRDefault="003A114A">
      <w:pPr>
        <w:divId w:val="1973247300"/>
      </w:pPr>
      <w:r>
        <w:rPr>
          <w:vanish/>
        </w:rPr>
        <w:t>Start of Question</w:t>
      </w:r>
    </w:p>
    <w:p w:rsidR="007C37BC" w:rsidRDefault="003A114A">
      <w:pPr>
        <w:divId w:val="1815218892"/>
      </w:pPr>
      <w:bookmarkStart w:id="79" w:name="Session9_Question4"/>
      <w:bookmarkEnd w:id="79"/>
      <w:r>
        <w:t xml:space="preserve">Which of the following statements about baryonic and non-baryonic matter are </w:t>
      </w:r>
      <w:r>
        <w:rPr>
          <w:rStyle w:val="Emphasis"/>
        </w:rPr>
        <w:t>true</w:t>
      </w:r>
      <w:r>
        <w:t xml:space="preserve">? </w:t>
      </w:r>
    </w:p>
    <w:p w:rsidR="007C37BC" w:rsidRDefault="003A114A">
      <w:pPr>
        <w:divId w:val="1973247300"/>
      </w:pPr>
      <w:r>
        <w:rPr>
          <w:vanish/>
        </w:rPr>
        <w:t>End of Question</w:t>
      </w:r>
    </w:p>
    <w:p w:rsidR="007C37BC" w:rsidRDefault="003A114A">
      <w:pPr>
        <w:ind w:left="120" w:right="120"/>
        <w:divId w:val="887182889"/>
      </w:pPr>
      <w:r>
        <w:t>Baryonic matter makes up about 5% of the matter-energy density of the Universe.</w:t>
      </w:r>
    </w:p>
    <w:p w:rsidR="007C37BC" w:rsidRDefault="003A114A">
      <w:pPr>
        <w:ind w:left="120" w:right="120"/>
        <w:divId w:val="1918589344"/>
      </w:pPr>
      <w:r>
        <w:t>Non-baryonic matter makes up about 25% of the matter-energy density of the Universe.</w:t>
      </w:r>
    </w:p>
    <w:p w:rsidR="007C37BC" w:rsidRDefault="003A114A">
      <w:pPr>
        <w:ind w:left="120" w:right="120"/>
        <w:divId w:val="1886327639"/>
      </w:pPr>
      <w:r>
        <w:t>Baryonic matter comprises the familiar protons, neutrons and electrons.</w:t>
      </w:r>
    </w:p>
    <w:p w:rsidR="007C37BC" w:rsidRDefault="003A114A">
      <w:pPr>
        <w:ind w:left="120" w:right="120"/>
        <w:divId w:val="1931281214"/>
      </w:pPr>
      <w:r>
        <w:t>Non-baryonic matter may be composed of WIMPS and/or axions.</w:t>
      </w:r>
    </w:p>
    <w:p w:rsidR="007C37BC" w:rsidRDefault="003A114A">
      <w:pPr>
        <w:ind w:left="120" w:right="120"/>
        <w:divId w:val="1943605702"/>
      </w:pPr>
      <w:r>
        <w:t xml:space="preserve">Baryonic and non-baryonic matter together cannot account for all of the critical density of the Universe. </w:t>
      </w:r>
    </w:p>
    <w:p w:rsidR="007C37BC" w:rsidRDefault="003A114A">
      <w:pPr>
        <w:ind w:left="120" w:right="120"/>
        <w:divId w:val="1982268199"/>
      </w:pPr>
      <w:r>
        <w:t>Baryonic and non-baryonic matter exceed the critical density of the Universe.</w:t>
      </w:r>
    </w:p>
    <w:bookmarkStart w:id="80" w:name="View_Session9_Answer4"/>
    <w:p w:rsidR="007C37BC" w:rsidRDefault="003A114A">
      <w:pPr>
        <w:pStyle w:val="navbutton"/>
        <w:divId w:val="1973247300"/>
      </w:pPr>
      <w:r>
        <w:fldChar w:fldCharType="begin"/>
      </w:r>
      <w:r>
        <w:instrText xml:space="preserve"> HYPERLINK "" \l "Session9_Answer4" </w:instrText>
      </w:r>
      <w:r>
        <w:fldChar w:fldCharType="separate"/>
      </w:r>
      <w:r>
        <w:rPr>
          <w:rStyle w:val="Hyperlink"/>
        </w:rPr>
        <w:t>View answer - Question 4</w:t>
      </w:r>
      <w:r>
        <w:fldChar w:fldCharType="end"/>
      </w:r>
      <w:bookmarkEnd w:id="80"/>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399988051"/>
        <w:rPr>
          <w:rFonts w:eastAsia="Times New Roman"/>
          <w:b/>
          <w:bCs/>
          <w:sz w:val="36"/>
          <w:szCs w:val="36"/>
        </w:rPr>
      </w:pPr>
      <w:bookmarkStart w:id="81" w:name="Session9_SAQ5"/>
      <w:bookmarkEnd w:id="81"/>
      <w:r>
        <w:rPr>
          <w:rFonts w:eastAsia="Times New Roman"/>
          <w:b/>
          <w:bCs/>
          <w:sz w:val="36"/>
          <w:szCs w:val="36"/>
        </w:rPr>
        <w:t>Question 5</w:t>
      </w:r>
    </w:p>
    <w:p w:rsidR="007C37BC" w:rsidRDefault="003A114A">
      <w:pPr>
        <w:divId w:val="1572234312"/>
      </w:pPr>
      <w:r>
        <w:rPr>
          <w:vanish/>
        </w:rPr>
        <w:t>Start of Question</w:t>
      </w:r>
    </w:p>
    <w:p w:rsidR="007C37BC" w:rsidRDefault="003A114A">
      <w:pPr>
        <w:divId w:val="2009288364"/>
      </w:pPr>
      <w:bookmarkStart w:id="82" w:name="Session9_Question5"/>
      <w:bookmarkEnd w:id="82"/>
      <w:r>
        <w:t>Which is the correct order of contributions to the overall matter-energy density of the Universe from smallest to largest?</w:t>
      </w:r>
    </w:p>
    <w:p w:rsidR="007C37BC" w:rsidRDefault="003A114A">
      <w:pPr>
        <w:divId w:val="1572234312"/>
      </w:pPr>
      <w:r>
        <w:rPr>
          <w:vanish/>
        </w:rPr>
        <w:t>End of Question</w:t>
      </w:r>
    </w:p>
    <w:p w:rsidR="007C37BC" w:rsidRDefault="003A114A">
      <w:pPr>
        <w:ind w:left="120" w:right="120"/>
        <w:divId w:val="785734703"/>
      </w:pPr>
      <w:r>
        <w:t>baryonic matter, dark energy, dark matter</w:t>
      </w:r>
    </w:p>
    <w:p w:rsidR="007C37BC" w:rsidRDefault="003A114A">
      <w:pPr>
        <w:ind w:left="120" w:right="120"/>
        <w:divId w:val="755706319"/>
      </w:pPr>
      <w:r>
        <w:t>dark matter, dark energy, baryonic matter</w:t>
      </w:r>
    </w:p>
    <w:p w:rsidR="007C37BC" w:rsidRDefault="003A114A">
      <w:pPr>
        <w:ind w:left="120" w:right="120"/>
        <w:divId w:val="2119644116"/>
      </w:pPr>
      <w:r>
        <w:t>baryonic matter, dark matter, dark energy</w:t>
      </w:r>
    </w:p>
    <w:p w:rsidR="007C37BC" w:rsidRDefault="003A114A">
      <w:pPr>
        <w:ind w:left="120" w:right="120"/>
        <w:divId w:val="1797675594"/>
      </w:pPr>
      <w:r>
        <w:t>dark matter, baryonic matter, dark energy</w:t>
      </w:r>
    </w:p>
    <w:p w:rsidR="007C37BC" w:rsidRDefault="003A114A">
      <w:pPr>
        <w:ind w:left="120" w:right="120"/>
        <w:divId w:val="1585608892"/>
      </w:pPr>
      <w:r>
        <w:t>dark energy, baryonic matter, dark matter</w:t>
      </w:r>
    </w:p>
    <w:p w:rsidR="007C37BC" w:rsidRDefault="003A114A">
      <w:pPr>
        <w:ind w:left="120" w:right="120"/>
        <w:divId w:val="2114662986"/>
      </w:pPr>
      <w:r>
        <w:t>dark energy, dark matter, baryonic matter</w:t>
      </w:r>
    </w:p>
    <w:bookmarkStart w:id="83" w:name="View_Session9_Answer5"/>
    <w:p w:rsidR="007C37BC" w:rsidRDefault="003A114A">
      <w:pPr>
        <w:pStyle w:val="navbutton"/>
        <w:divId w:val="1572234312"/>
      </w:pPr>
      <w:r>
        <w:fldChar w:fldCharType="begin"/>
      </w:r>
      <w:r>
        <w:instrText xml:space="preserve"> HYPERLINK "" \l "Session9_Answer5" </w:instrText>
      </w:r>
      <w:r>
        <w:fldChar w:fldCharType="separate"/>
      </w:r>
      <w:r>
        <w:rPr>
          <w:rStyle w:val="Hyperlink"/>
        </w:rPr>
        <w:t>View answer - Question 5</w:t>
      </w:r>
      <w:r>
        <w:fldChar w:fldCharType="end"/>
      </w:r>
      <w:bookmarkEnd w:id="83"/>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0" w:beforeAutospacing="0" w:after="0" w:afterAutospacing="0" w:line="240" w:lineRule="auto"/>
        <w:outlineLvl w:val="2"/>
        <w:divId w:val="1584728777"/>
        <w:rPr>
          <w:rFonts w:eastAsia="Times New Roman"/>
          <w:b/>
          <w:bCs/>
          <w:sz w:val="36"/>
          <w:szCs w:val="36"/>
        </w:rPr>
      </w:pPr>
      <w:bookmarkStart w:id="84" w:name="Session9_SAQ6"/>
      <w:bookmarkEnd w:id="84"/>
      <w:r>
        <w:rPr>
          <w:rFonts w:eastAsia="Times New Roman"/>
          <w:b/>
          <w:bCs/>
          <w:sz w:val="36"/>
          <w:szCs w:val="36"/>
        </w:rPr>
        <w:t>Question 6</w:t>
      </w:r>
    </w:p>
    <w:p w:rsidR="007C37BC" w:rsidRDefault="003A114A">
      <w:pPr>
        <w:divId w:val="58943124"/>
      </w:pPr>
      <w:r>
        <w:rPr>
          <w:vanish/>
        </w:rPr>
        <w:t>Start of Question</w:t>
      </w:r>
    </w:p>
    <w:p w:rsidR="007C37BC" w:rsidRDefault="003A114A">
      <w:pPr>
        <w:divId w:val="1444880203"/>
      </w:pPr>
      <w:bookmarkStart w:id="85" w:name="Session9_Question6"/>
      <w:bookmarkEnd w:id="85"/>
      <w:r>
        <w:t>Which values of the equation of state parameter are associated with each of the following types of fluid?</w:t>
      </w:r>
    </w:p>
    <w:p w:rsidR="007C37BC" w:rsidRDefault="003A114A">
      <w:pPr>
        <w:divId w:val="58943124"/>
      </w:pPr>
      <w:r>
        <w:rPr>
          <w:vanish/>
        </w:rPr>
        <w:t>End of Question</w:t>
      </w:r>
    </w:p>
    <w:p w:rsidR="007C37BC" w:rsidRDefault="003A114A">
      <w:pPr>
        <w:ind w:left="120" w:right="120"/>
        <w:divId w:val="20323442"/>
      </w:pPr>
      <w:r>
        <w:t>baryonic matter</w:t>
      </w:r>
    </w:p>
    <w:p w:rsidR="007C37BC" w:rsidRDefault="003A114A">
      <w:pPr>
        <w:ind w:left="120" w:right="120"/>
        <w:divId w:val="1219702496"/>
      </w:pPr>
      <w:r>
        <w:t>radiation</w:t>
      </w:r>
    </w:p>
    <w:p w:rsidR="007C37BC" w:rsidRDefault="003A114A">
      <w:pPr>
        <w:ind w:left="120" w:right="120"/>
        <w:divId w:val="1701776623"/>
      </w:pPr>
      <w:r>
        <w:t>cosmological constant</w:t>
      </w:r>
    </w:p>
    <w:p w:rsidR="007C37BC" w:rsidRDefault="003A114A">
      <w:pPr>
        <w:ind w:left="120" w:right="120"/>
        <w:divId w:val="946237389"/>
      </w:pPr>
      <w:r>
        <w:t>quintessence</w:t>
      </w:r>
    </w:p>
    <w:p w:rsidR="007C37BC" w:rsidRDefault="003A114A">
      <w:pPr>
        <w:ind w:left="120" w:right="120"/>
        <w:divId w:val="1164660195"/>
      </w:pPr>
      <w:r>
        <w:rPr>
          <w:noProof/>
          <w:position w:val="-6"/>
        </w:rPr>
        <w:drawing>
          <wp:inline distT="0" distB="0" distL="0" distR="0">
            <wp:extent cx="495369" cy="209579"/>
            <wp:effectExtent l="0" t="0" r="0" b="0"/>
            <wp:docPr id="92" name="Picture 92" descr="w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w equals zero"/>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p>
    <w:p w:rsidR="007C37BC" w:rsidRDefault="003A114A">
      <w:pPr>
        <w:ind w:left="120" w:right="120"/>
        <w:divId w:val="712270948"/>
      </w:pPr>
      <w:r>
        <w:rPr>
          <w:noProof/>
          <w:position w:val="-12"/>
        </w:rPr>
        <w:drawing>
          <wp:inline distT="0" distB="0" distL="0" distR="0">
            <wp:extent cx="838317" cy="257211"/>
            <wp:effectExtent l="0" t="0" r="0" b="9525"/>
            <wp:docPr id="93" name="Picture 93" descr="w equals prefix plus of one solid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w equals prefix plus of one solidus thre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38317" cy="257211"/>
                    </a:xfrm>
                    <a:prstGeom prst="rect">
                      <a:avLst/>
                    </a:prstGeom>
                    <a:noFill/>
                    <a:ln>
                      <a:noFill/>
                    </a:ln>
                  </pic:spPr>
                </pic:pic>
              </a:graphicData>
            </a:graphic>
          </wp:inline>
        </w:drawing>
      </w:r>
    </w:p>
    <w:p w:rsidR="007C37BC" w:rsidRDefault="003A114A">
      <w:pPr>
        <w:ind w:left="120" w:right="120"/>
        <w:divId w:val="1668747303"/>
      </w:pPr>
      <w:r>
        <w:rPr>
          <w:noProof/>
          <w:position w:val="-8"/>
        </w:rPr>
        <w:drawing>
          <wp:inline distT="0" distB="0" distL="0" distR="0">
            <wp:extent cx="647790" cy="219106"/>
            <wp:effectExtent l="0" t="0" r="0" b="9525"/>
            <wp:docPr id="94" name="Picture 94" descr="w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w equals negative on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47790" cy="219106"/>
                    </a:xfrm>
                    <a:prstGeom prst="rect">
                      <a:avLst/>
                    </a:prstGeom>
                    <a:noFill/>
                    <a:ln>
                      <a:noFill/>
                    </a:ln>
                  </pic:spPr>
                </pic:pic>
              </a:graphicData>
            </a:graphic>
          </wp:inline>
        </w:drawing>
      </w:r>
    </w:p>
    <w:p w:rsidR="007C37BC" w:rsidRDefault="003A114A">
      <w:pPr>
        <w:ind w:left="120" w:right="120"/>
        <w:divId w:val="1137722333"/>
      </w:pPr>
      <w:r>
        <w:rPr>
          <w:noProof/>
          <w:position w:val="-12"/>
        </w:rPr>
        <w:drawing>
          <wp:inline distT="0" distB="0" distL="0" distR="0">
            <wp:extent cx="1686160" cy="257211"/>
            <wp:effectExtent l="0" t="0" r="0" b="9525"/>
            <wp:docPr id="95" name="Picture 95" descr="w equals w sub zero plus left parenthesis one minus a right parenthesis times w su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w equals w sub zero plus left parenthesis one minus a right parenthesis times w sub 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86160" cy="257211"/>
                    </a:xfrm>
                    <a:prstGeom prst="rect">
                      <a:avLst/>
                    </a:prstGeom>
                    <a:noFill/>
                    <a:ln>
                      <a:noFill/>
                    </a:ln>
                  </pic:spPr>
                </pic:pic>
              </a:graphicData>
            </a:graphic>
          </wp:inline>
        </w:drawing>
      </w:r>
    </w:p>
    <w:bookmarkStart w:id="86" w:name="View_Session9_Answer6"/>
    <w:p w:rsidR="007C37BC" w:rsidRDefault="003A114A">
      <w:pPr>
        <w:pStyle w:val="navbutton"/>
        <w:divId w:val="58943124"/>
      </w:pPr>
      <w:r>
        <w:fldChar w:fldCharType="begin"/>
      </w:r>
      <w:r>
        <w:instrText xml:space="preserve"> HYPERLINK "" \l "Session9_Answer6" </w:instrText>
      </w:r>
      <w:r>
        <w:fldChar w:fldCharType="separate"/>
      </w:r>
      <w:r>
        <w:rPr>
          <w:rStyle w:val="Hyperlink"/>
        </w:rPr>
        <w:t>View answer - Question 6</w:t>
      </w:r>
      <w:r>
        <w:fldChar w:fldCharType="end"/>
      </w:r>
      <w:bookmarkEnd w:id="86"/>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1194149989"/>
        <w:rPr>
          <w:rFonts w:eastAsia="Times New Roman"/>
          <w:b/>
          <w:bCs/>
          <w:sz w:val="36"/>
          <w:szCs w:val="36"/>
        </w:rPr>
      </w:pPr>
      <w:bookmarkStart w:id="87" w:name="Session9_SAQ7"/>
      <w:bookmarkEnd w:id="87"/>
      <w:r>
        <w:rPr>
          <w:rFonts w:eastAsia="Times New Roman"/>
          <w:b/>
          <w:bCs/>
          <w:sz w:val="36"/>
          <w:szCs w:val="36"/>
        </w:rPr>
        <w:t>Question 7</w:t>
      </w:r>
    </w:p>
    <w:p w:rsidR="007C37BC" w:rsidRDefault="003A114A">
      <w:pPr>
        <w:divId w:val="824125318"/>
      </w:pPr>
      <w:r>
        <w:rPr>
          <w:vanish/>
        </w:rPr>
        <w:t>Start of Question</w:t>
      </w:r>
    </w:p>
    <w:p w:rsidR="007C37BC" w:rsidRDefault="003A114A">
      <w:pPr>
        <w:divId w:val="1919826525"/>
      </w:pPr>
      <w:bookmarkStart w:id="88" w:name="Session9_Question7"/>
      <w:bookmarkEnd w:id="88"/>
      <w:r>
        <w:t xml:space="preserve">Which of the following problems in cosmology </w:t>
      </w:r>
      <w:r>
        <w:rPr>
          <w:rStyle w:val="Emphasis"/>
        </w:rPr>
        <w:t>cannot</w:t>
      </w:r>
      <w:r>
        <w:t xml:space="preserve"> be solved by inflation? </w:t>
      </w:r>
    </w:p>
    <w:p w:rsidR="007C37BC" w:rsidRDefault="003A114A">
      <w:pPr>
        <w:divId w:val="824125318"/>
      </w:pPr>
      <w:r>
        <w:rPr>
          <w:vanish/>
        </w:rPr>
        <w:t>End of Question</w:t>
      </w:r>
    </w:p>
    <w:p w:rsidR="007C37BC" w:rsidRDefault="003A114A">
      <w:pPr>
        <w:ind w:left="120" w:right="120"/>
        <w:divId w:val="564068925"/>
      </w:pPr>
      <w:r>
        <w:t>The monopole problem</w:t>
      </w:r>
    </w:p>
    <w:p w:rsidR="007C37BC" w:rsidRDefault="003A114A">
      <w:pPr>
        <w:ind w:left="120" w:right="120"/>
        <w:divId w:val="2039768425"/>
      </w:pPr>
      <w:r>
        <w:t>The flatness problem</w:t>
      </w:r>
    </w:p>
    <w:p w:rsidR="007C37BC" w:rsidRDefault="003A114A">
      <w:pPr>
        <w:ind w:left="120" w:right="120"/>
        <w:divId w:val="194083486"/>
      </w:pPr>
      <w:r>
        <w:t>The horizon problem</w:t>
      </w:r>
    </w:p>
    <w:p w:rsidR="007C37BC" w:rsidRDefault="003A114A">
      <w:pPr>
        <w:ind w:left="120" w:right="120"/>
        <w:divId w:val="523636074"/>
      </w:pPr>
      <w:r>
        <w:t>The problem of the accelerating expansion of the Universe</w:t>
      </w:r>
    </w:p>
    <w:p w:rsidR="007C37BC" w:rsidRDefault="003A114A">
      <w:pPr>
        <w:ind w:left="120" w:right="120"/>
        <w:divId w:val="951671271"/>
      </w:pPr>
      <w:r>
        <w:t>The problem of dark energy</w:t>
      </w:r>
    </w:p>
    <w:p w:rsidR="007C37BC" w:rsidRDefault="003A114A">
      <w:pPr>
        <w:ind w:left="120" w:right="120"/>
        <w:divId w:val="223368800"/>
      </w:pPr>
      <w:r>
        <w:t>The problem of dark matter</w:t>
      </w:r>
    </w:p>
    <w:bookmarkStart w:id="89" w:name="View_Session9_Interaction7"/>
    <w:p w:rsidR="007C37BC" w:rsidRDefault="003A114A">
      <w:pPr>
        <w:pStyle w:val="navbutton"/>
        <w:divId w:val="824125318"/>
      </w:pPr>
      <w:r>
        <w:fldChar w:fldCharType="begin"/>
      </w:r>
      <w:r>
        <w:instrText xml:space="preserve"> HYPERLINK "" \l "Session9_Interaction7" </w:instrText>
      </w:r>
      <w:r>
        <w:fldChar w:fldCharType="separate"/>
      </w:r>
      <w:r>
        <w:rPr>
          <w:rStyle w:val="Hyperlink"/>
        </w:rPr>
        <w:t>View answer - Question 7</w:t>
      </w:r>
      <w:r>
        <w:fldChar w:fldCharType="end"/>
      </w:r>
      <w:bookmarkEnd w:id="89"/>
    </w:p>
    <w:p w:rsidR="007C37BC" w:rsidRDefault="003A114A">
      <w:pPr>
        <w:divId w:val="744882432"/>
      </w:pPr>
      <w:r>
        <w:rPr>
          <w:vanish/>
        </w:rPr>
        <w:t>End of SAQ</w:t>
      </w:r>
    </w:p>
    <w:p w:rsidR="007C37BC" w:rsidRDefault="003A114A">
      <w:pPr>
        <w:divId w:val="744882432"/>
      </w:pPr>
      <w:r>
        <w:rPr>
          <w:vanish/>
        </w:rPr>
        <w:t>Start of SAQ</w:t>
      </w:r>
    </w:p>
    <w:p w:rsidR="007C37BC" w:rsidRDefault="003A114A">
      <w:pPr>
        <w:spacing w:before="240" w:beforeAutospacing="0" w:after="0" w:afterAutospacing="0" w:line="240" w:lineRule="auto"/>
        <w:ind w:left="240" w:right="240"/>
        <w:outlineLvl w:val="2"/>
        <w:divId w:val="455374383"/>
        <w:rPr>
          <w:rFonts w:eastAsia="Times New Roman"/>
          <w:b/>
          <w:bCs/>
          <w:sz w:val="36"/>
          <w:szCs w:val="36"/>
        </w:rPr>
      </w:pPr>
      <w:bookmarkStart w:id="90" w:name="Session9_SAQ8"/>
      <w:bookmarkEnd w:id="90"/>
      <w:r>
        <w:rPr>
          <w:rFonts w:eastAsia="Times New Roman"/>
          <w:b/>
          <w:bCs/>
          <w:sz w:val="36"/>
          <w:szCs w:val="36"/>
        </w:rPr>
        <w:t>Question 8</w:t>
      </w:r>
    </w:p>
    <w:p w:rsidR="007C37BC" w:rsidRDefault="003A114A">
      <w:pPr>
        <w:divId w:val="417946169"/>
      </w:pPr>
      <w:r>
        <w:rPr>
          <w:vanish/>
        </w:rPr>
        <w:t>Start of Question</w:t>
      </w:r>
    </w:p>
    <w:p w:rsidR="007C37BC" w:rsidRDefault="003A114A">
      <w:pPr>
        <w:divId w:val="342434271"/>
      </w:pPr>
      <w:bookmarkStart w:id="91" w:name="Session9_Question8"/>
      <w:bookmarkEnd w:id="91"/>
      <w:r>
        <w:t>What type of curvature does the universe have for each of the following combinations of matter density (Ω</w:t>
      </w:r>
      <w:r>
        <w:rPr>
          <w:rFonts w:ascii="inherit" w:hAnsi="inherit"/>
          <w:vertAlign w:val="subscript"/>
        </w:rPr>
        <w:t>m</w:t>
      </w:r>
      <w:r>
        <w:t>) and dark energy density (Ω</w:t>
      </w:r>
      <w:r>
        <w:rPr>
          <w:rFonts w:ascii="inherit" w:hAnsi="inherit"/>
          <w:vertAlign w:val="subscript"/>
        </w:rPr>
        <w:t>Λ</w:t>
      </w:r>
      <w:r>
        <w:t xml:space="preserve">)? (Assume that </w:t>
      </w:r>
      <w:r>
        <w:rPr>
          <w:rStyle w:val="Emphasis"/>
        </w:rPr>
        <w:t>only</w:t>
      </w:r>
      <w:r>
        <w:t xml:space="preserve"> matter and dark energy are present in these hypothetical universes.) </w:t>
      </w:r>
    </w:p>
    <w:p w:rsidR="007C37BC" w:rsidRDefault="003A114A">
      <w:pPr>
        <w:divId w:val="417946169"/>
      </w:pPr>
      <w:r>
        <w:rPr>
          <w:vanish/>
        </w:rPr>
        <w:t>End of Question</w:t>
      </w:r>
    </w:p>
    <w:p w:rsidR="007C37BC" w:rsidRDefault="003A114A">
      <w:pPr>
        <w:ind w:left="120" w:right="120"/>
        <w:divId w:val="1764910724"/>
      </w:pPr>
      <w:r>
        <w:t>Ω</w:t>
      </w:r>
      <w:r>
        <w:rPr>
          <w:rFonts w:ascii="inherit" w:hAnsi="inherit"/>
          <w:vertAlign w:val="subscript"/>
        </w:rPr>
        <w:t>m</w:t>
      </w:r>
      <w:r>
        <w:t> = 0.25, Ω</w:t>
      </w:r>
      <w:r>
        <w:rPr>
          <w:rFonts w:ascii="inherit" w:hAnsi="inherit"/>
          <w:vertAlign w:val="subscript"/>
        </w:rPr>
        <w:t>Λ</w:t>
      </w:r>
      <w:r>
        <w:t xml:space="preserve"> = 0.75 </w:t>
      </w:r>
    </w:p>
    <w:p w:rsidR="007C37BC" w:rsidRDefault="003A114A">
      <w:pPr>
        <w:ind w:left="120" w:right="120"/>
        <w:divId w:val="1873762966"/>
      </w:pPr>
      <w:r>
        <w:t>Ω</w:t>
      </w:r>
      <w:r>
        <w:rPr>
          <w:rFonts w:ascii="inherit" w:hAnsi="inherit"/>
          <w:vertAlign w:val="subscript"/>
        </w:rPr>
        <w:t>m</w:t>
      </w:r>
      <w:r>
        <w:t> = 0.05, Ω</w:t>
      </w:r>
      <w:r>
        <w:rPr>
          <w:rFonts w:ascii="inherit" w:hAnsi="inherit"/>
          <w:vertAlign w:val="subscript"/>
        </w:rPr>
        <w:t>Λ</w:t>
      </w:r>
      <w:r>
        <w:t xml:space="preserve"> = 0.50 </w:t>
      </w:r>
    </w:p>
    <w:p w:rsidR="007C37BC" w:rsidRDefault="003A114A">
      <w:pPr>
        <w:ind w:left="120" w:right="120"/>
        <w:divId w:val="1252734370"/>
      </w:pPr>
      <w:r>
        <w:t>Ω</w:t>
      </w:r>
      <w:r>
        <w:rPr>
          <w:rFonts w:ascii="inherit" w:hAnsi="inherit"/>
          <w:vertAlign w:val="subscript"/>
        </w:rPr>
        <w:t>m</w:t>
      </w:r>
      <w:r>
        <w:t> = 0.65, Ω</w:t>
      </w:r>
      <w:r>
        <w:rPr>
          <w:rFonts w:ascii="inherit" w:hAnsi="inherit"/>
          <w:vertAlign w:val="subscript"/>
        </w:rPr>
        <w:t>Λ</w:t>
      </w:r>
      <w:r>
        <w:t xml:space="preserve"> = 0.65 </w:t>
      </w:r>
    </w:p>
    <w:p w:rsidR="007C37BC" w:rsidRDefault="003A114A">
      <w:pPr>
        <w:ind w:left="120" w:right="120"/>
        <w:divId w:val="402873101"/>
      </w:pPr>
      <w:r>
        <w:t>flat</w:t>
      </w:r>
    </w:p>
    <w:p w:rsidR="007C37BC" w:rsidRDefault="003A114A">
      <w:pPr>
        <w:ind w:left="120" w:right="120"/>
        <w:divId w:val="802578801"/>
      </w:pPr>
      <w:r>
        <w:t>negative</w:t>
      </w:r>
    </w:p>
    <w:p w:rsidR="007C37BC" w:rsidRDefault="003A114A">
      <w:pPr>
        <w:ind w:left="120" w:right="120"/>
        <w:divId w:val="1670215115"/>
      </w:pPr>
      <w:r>
        <w:t>positive</w:t>
      </w:r>
    </w:p>
    <w:bookmarkStart w:id="92" w:name="View_Session9_Answer7"/>
    <w:p w:rsidR="007C37BC" w:rsidRDefault="003A114A">
      <w:pPr>
        <w:pStyle w:val="navbutton"/>
        <w:divId w:val="417946169"/>
      </w:pPr>
      <w:r>
        <w:fldChar w:fldCharType="begin"/>
      </w:r>
      <w:r>
        <w:instrText xml:space="preserve"> HYPERLINK "" \l "Session9_Answer7" </w:instrText>
      </w:r>
      <w:r>
        <w:fldChar w:fldCharType="separate"/>
      </w:r>
      <w:r>
        <w:rPr>
          <w:rStyle w:val="Hyperlink"/>
        </w:rPr>
        <w:t>View answer - Question 8</w:t>
      </w:r>
      <w:r>
        <w:fldChar w:fldCharType="end"/>
      </w:r>
      <w:bookmarkEnd w:id="92"/>
    </w:p>
    <w:p w:rsidR="007C37BC" w:rsidRDefault="003A114A">
      <w:pPr>
        <w:divId w:val="744882432"/>
      </w:pPr>
      <w:r>
        <w:rPr>
          <w:vanish/>
        </w:rPr>
        <w:t>End of SAQ</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612276662"/>
        <w:rPr>
          <w:rFonts w:eastAsia="Times New Roman"/>
        </w:rPr>
      </w:pPr>
      <w:bookmarkStart w:id="93" w:name="Session10"/>
      <w:bookmarkEnd w:id="93"/>
      <w:r>
        <w:rPr>
          <w:rFonts w:eastAsia="Times New Roman"/>
        </w:rPr>
        <w:t>References</w:t>
      </w:r>
    </w:p>
    <w:p w:rsidR="007C37BC" w:rsidRDefault="003A114A">
      <w:pPr>
        <w:divId w:val="1612276662"/>
      </w:pPr>
      <w:r>
        <w:t xml:space="preserve">Arun, K. </w:t>
      </w:r>
      <w:r>
        <w:rPr>
          <w:rStyle w:val="Emphasis"/>
        </w:rPr>
        <w:t>et al</w:t>
      </w:r>
      <w:r>
        <w:t xml:space="preserve">. (2017) ‘Dark matter, dark energy, and alternate models: A review’, </w:t>
      </w:r>
      <w:r>
        <w:rPr>
          <w:rStyle w:val="Emphasis"/>
        </w:rPr>
        <w:t>Advances in Space Research</w:t>
      </w:r>
      <w:r>
        <w:t xml:space="preserve">, 60(1), pp. 166–186. Available at https://doi.org/10.1016/j.asr.2017.03.043. </w:t>
      </w:r>
    </w:p>
    <w:p w:rsidR="007C37BC" w:rsidRDefault="003A114A">
      <w:pPr>
        <w:divId w:val="1612276662"/>
      </w:pPr>
      <w:r>
        <w:t xml:space="preserve">Lahav, O. and Massimi, M. (2014) ‘Dark energy, paradigm shifts, and the role of evidence’, </w:t>
      </w:r>
      <w:r>
        <w:rPr>
          <w:rStyle w:val="Emphasis"/>
        </w:rPr>
        <w:t>Astronomy and Geophysics</w:t>
      </w:r>
      <w:r>
        <w:t xml:space="preserve">, 55(3), pp. 3.12–3.15. Available at https://doi.org/10.1093/astrogeo/atu122. </w:t>
      </w:r>
    </w:p>
    <w:p w:rsidR="007C37BC" w:rsidRDefault="003A114A">
      <w:pPr>
        <w:divId w:val="1612276662"/>
      </w:pPr>
      <w:r>
        <w:t xml:space="preserve">Siegel, E. (2022) </w:t>
      </w:r>
      <w:r>
        <w:rPr>
          <w:rStyle w:val="Emphasis"/>
        </w:rPr>
        <w:t>Why modifying gravity doesn’t add up</w:t>
      </w:r>
      <w:r>
        <w:t xml:space="preserve">. Available at https://bigthink.com/starts-with-a-bang/modifying-gravity (Accessed: 14 February 2024). </w:t>
      </w:r>
    </w:p>
    <w:p w:rsidR="007C37BC" w:rsidRDefault="003A114A">
      <w:pPr>
        <w:divId w:val="1612276662"/>
      </w:pPr>
      <w:r>
        <w:t xml:space="preserve">Wolchover, N. (2016) </w:t>
      </w:r>
      <w:r>
        <w:rPr>
          <w:rStyle w:val="Emphasis"/>
        </w:rPr>
        <w:t>The case against dark matter</w:t>
      </w:r>
      <w:r>
        <w:t xml:space="preserve">. Available at https://www.quantamagazine.org/erik-verlindes-gravity-minus-dark-matter-20161129 (Accessed: 14 February 2024).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1588885647"/>
        <w:rPr>
          <w:rFonts w:eastAsia="Times New Roman"/>
        </w:rPr>
      </w:pPr>
      <w:bookmarkStart w:id="94" w:name="Session11"/>
      <w:bookmarkEnd w:id="94"/>
      <w:r>
        <w:rPr>
          <w:rFonts w:eastAsia="Times New Roman"/>
        </w:rPr>
        <w:t>Acknowledgements</w:t>
      </w:r>
    </w:p>
    <w:p w:rsidR="007C37BC" w:rsidRDefault="003A114A">
      <w:pPr>
        <w:divId w:val="1588885647"/>
      </w:pPr>
      <w:r>
        <w:t>This free course was written by Dr. Judith Croston and Prof. Andrew Norton.</w:t>
      </w:r>
    </w:p>
    <w:p w:rsidR="007C37BC" w:rsidRDefault="003A114A">
      <w:pPr>
        <w:divId w:val="1588885647"/>
      </w:pPr>
      <w:r>
        <w:t>Grateful acknowledgement is made to the following sources.</w:t>
      </w:r>
    </w:p>
    <w:p w:rsidR="007C37BC" w:rsidRDefault="003A114A">
      <w:pPr>
        <w:divId w:val="1588885647"/>
      </w:pPr>
      <w:r>
        <w:t>Course image: Volker Springel / Max Planck Institute for Astrophysics / Science Photo Library / Universal Images Group</w:t>
      </w:r>
    </w:p>
    <w:p w:rsidR="007C37BC" w:rsidRDefault="003A114A">
      <w:pPr>
        <w:divId w:val="1588885647"/>
      </w:pPr>
      <w:r>
        <w:t xml:space="preserve">Figure 1: Adapted from ESA – C. Carreau, https://www.esa.int/ESA_Multimedia/Images/2013/03/Planck_history_of_Universe, licensed under a Creative Commons Attribution-ShareAlike 3.0 IGO (CC BY-SA 3.0 IGO) licence, https://creativecommons.org/licenses/by-sa/3.0/igo/ </w:t>
      </w:r>
    </w:p>
    <w:p w:rsidR="007C37BC" w:rsidRDefault="003A114A">
      <w:pPr>
        <w:divId w:val="1588885647"/>
      </w:pPr>
      <w:r>
        <w:t xml:space="preserve">Figure 2: Adapted from Figure 8, Betoule, M. et al. (2014) ‘Improved cosmological constraints from a joint analysis of the SDSS-II and SNLS supernova samples’, Cosmology and Nongalactic Astrophysics, Cornel University, https://arxiv.org/abs/1401.4064, licensed under the Creative Commons Attribution 4.0 International (CC BY 4.0) licence, https://creativecommons.org/licenses/by/4.0/ </w:t>
      </w:r>
    </w:p>
    <w:p w:rsidR="007C37BC" w:rsidRDefault="003A114A">
      <w:pPr>
        <w:divId w:val="1588885647"/>
      </w:pPr>
      <w:r>
        <w:t xml:space="preserve">Figure 3: European Space Agency and the Planck Scientific Collaboration https://www.esa.int/Science_Exploration/Space_Science/Planck/Planck_reveals_an_almost_perfect_Universe, © ESA Standard licence </w:t>
      </w:r>
    </w:p>
    <w:p w:rsidR="007C37BC" w:rsidRDefault="003A114A">
      <w:pPr>
        <w:divId w:val="1588885647"/>
      </w:pPr>
      <w:r>
        <w:t>Figure 5: Adapted from https://map.gsfc.nasa.gov/media/080998/index.html, © NASA/WMAP Science Team</w:t>
      </w:r>
    </w:p>
    <w:p w:rsidR="007C37BC" w:rsidRDefault="003A114A">
      <w:pPr>
        <w:divId w:val="1588885647"/>
      </w:pPr>
      <w:r>
        <w:t xml:space="preserve">Figure 6: Aghanim. N. </w:t>
      </w:r>
      <w:r>
        <w:rPr>
          <w:rStyle w:val="Emphasis"/>
        </w:rPr>
        <w:t>et al</w:t>
      </w:r>
      <w:r>
        <w:t>. (2021) ‘</w:t>
      </w:r>
      <w:r>
        <w:rPr>
          <w:rStyle w:val="Emphasis"/>
        </w:rPr>
        <w:t>Planck</w:t>
      </w:r>
      <w:r>
        <w:t xml:space="preserve"> 2018 results VI. Cosmological parameters’, </w:t>
      </w:r>
      <w:r>
        <w:rPr>
          <w:rStyle w:val="Emphasis"/>
        </w:rPr>
        <w:t>Astronomy &amp; Astrophysics</w:t>
      </w:r>
      <w:r>
        <w:t xml:space="preserve">, 652, article A6, EDP Sciences, © The European Southern Observatory (ESO). </w:t>
      </w:r>
    </w:p>
    <w:p w:rsidR="007C37BC" w:rsidRDefault="003A114A">
      <w:pPr>
        <w:divId w:val="1588885647"/>
      </w:pPr>
      <w:r>
        <w:t xml:space="preserve">Except for third party materials and otherwise stated (see </w:t>
      </w:r>
      <w:hyperlink r:id="rId86" w:history="1">
        <w:r>
          <w:rPr>
            <w:rStyle w:val="Hyperlink"/>
          </w:rPr>
          <w:t>terms and conditions</w:t>
        </w:r>
      </w:hyperlink>
      <w:r>
        <w:t xml:space="preserve">), this content is made available under a </w:t>
      </w:r>
      <w:hyperlink r:id="rId87" w:history="1">
        <w:r>
          <w:rPr>
            <w:rStyle w:val="Hyperlink"/>
          </w:rPr>
          <w:t>Creative Commons Attribution-NonCommercial-ShareAlike 4.0 Licence</w:t>
        </w:r>
      </w:hyperlink>
      <w:r>
        <w:t xml:space="preserve">. </w:t>
      </w:r>
    </w:p>
    <w:p w:rsidR="007C37BC" w:rsidRDefault="003A114A">
      <w:pPr>
        <w:divId w:val="1588885647"/>
      </w:pPr>
      <w:r>
        <w:t xml:space="preserve">The material acknowledged below is Proprietary and used under licence (not subject to Creative Commons Licence). Grateful acknowledgement is made to the following sources for permission to reproduce material in this free course: </w:t>
      </w:r>
    </w:p>
    <w:p w:rsidR="007C37BC" w:rsidRDefault="003A114A">
      <w:pPr>
        <w:divId w:val="1588885647"/>
      </w:pPr>
      <w:r>
        <w:t xml:space="preserve">Every effort has been made to contact copyright owners. If any have been inadvertently overlooked, the publishers will be pleased to make the necessary arrangements at the first opportunity. </w:t>
      </w:r>
    </w:p>
    <w:p w:rsidR="007C37BC" w:rsidRDefault="003A114A">
      <w:pPr>
        <w:divId w:val="1588885647"/>
      </w:pPr>
      <w:r>
        <w:rPr>
          <w:rStyle w:val="Strong"/>
        </w:rPr>
        <w:t>Don’t miss out</w:t>
      </w:r>
    </w:p>
    <w:p w:rsidR="007C37BC" w:rsidRDefault="003A114A">
      <w:pPr>
        <w:divId w:val="1588885647"/>
      </w:pPr>
      <w:r>
        <w:t xml:space="preserve">If reading this text has inspired you to learn more, you may be interested in joining the millions of people who discover our free learning resources and qualifications by visiting The Open University – </w:t>
      </w:r>
      <w:hyperlink r:id="rId88" w:history="1">
        <w:r>
          <w:rPr>
            <w:rStyle w:val="Hyperlink"/>
          </w:rPr>
          <w:t>www.open.edu/openlearn/free-courses</w:t>
        </w:r>
      </w:hyperlink>
      <w:r>
        <w:t xml:space="preserve">.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861208806"/>
        <w:rPr>
          <w:rFonts w:eastAsia="Times New Roman"/>
        </w:rPr>
      </w:pPr>
      <w:bookmarkStart w:id="95" w:name="Glossary1"/>
      <w:bookmarkEnd w:id="95"/>
      <w:r>
        <w:rPr>
          <w:rFonts w:eastAsia="Times New Roman"/>
        </w:rPr>
        <w:t>Glossary</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axions</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Hypothetical particles which may be a component of dark matter.</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baryon</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term used to describe strongly interacting particles that have half odd-integer spin i.e. spin 1/2, 3/2 etc. Each baryon is a combination of three quarks. The lowest mass baryons are the proton and the neutron. A type of hadron.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baryonic matter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Matter composed of baryons.</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big bang</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given to the current standard cosmological model (see cosmology), in which the Universe began in a very hot, dense state and has been expanding and cooling ever since. The big bang model successfully explains the observed recession of distant galaxies (see Hubble law), the properties of the cosmic microwave background radiation, and the abundances of the light elements in the Universe. As a result of the cosmological principle, the expansion of the Universe can be described in terms of the evolution of a single quantity, the scale factor, which describes the changing physical distance between typical points in the Universe. At the present time the scale factor is increasing with time, giving rise to the observed expansion. The behaviour of the scale factor depends on the amount of matter (and energy) in the Universe, and the ultimate fate of the Universe is determined by whether the gravitational effects of matter are strong enough to overcome the expansion.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black-body spectrum</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 spectrum emitted by a black body.</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Chandrasekhar limit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theoretical upper limit to the mass of a white dwarf, about </w:t>
      </w:r>
      <w:r>
        <w:rPr>
          <w:rFonts w:ascii="Times New Roman" w:eastAsia="Times New Roman" w:hAnsi="Times New Roman" w:cs="Times New Roman"/>
          <w:noProof/>
          <w:position w:val="-12"/>
          <w:sz w:val="24"/>
          <w:szCs w:val="24"/>
        </w:rPr>
        <w:drawing>
          <wp:inline distT="0" distB="0" distL="0" distR="0">
            <wp:extent cx="581106" cy="247685"/>
            <wp:effectExtent l="0" t="0" r="0" b="0"/>
            <wp:docPr id="96" name="Picture 96" descr="1.4 times cap m sub circled dot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1.4 times cap m sub circled dot operato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1106" cy="247685"/>
                    </a:xfrm>
                    <a:prstGeom prst="rect">
                      <a:avLst/>
                    </a:prstGeom>
                    <a:noFill/>
                    <a:ln>
                      <a:noFill/>
                    </a:ln>
                  </pic:spPr>
                </pic:pic>
              </a:graphicData>
            </a:graphic>
          </wp:inline>
        </w:drawing>
      </w:r>
      <w:r>
        <w:rPr>
          <w:rFonts w:ascii="Times New Roman" w:eastAsia="Times New Roman" w:hAnsi="Times New Roman" w:cs="Times New Roman"/>
          <w:sz w:val="24"/>
          <w:szCs w:val="24"/>
        </w:rPr>
        <w:t xml:space="preserve">, also called the Chandrasekhar mass.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CMB</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Pr>
          <w:rStyle w:val="HTMLDefinition"/>
          <w:rFonts w:ascii="Times New Roman" w:eastAsia="Times New Roman" w:hAnsi="Times New Roman" w:cs="Times New Roman"/>
          <w:b/>
          <w:bCs/>
          <w:i w:val="0"/>
          <w:iCs w:val="0"/>
          <w:sz w:val="24"/>
          <w:szCs w:val="24"/>
        </w:rPr>
        <w:t>cosmic microwave background</w:t>
      </w:r>
      <w:r>
        <w:rPr>
          <w:rFonts w:ascii="Times New Roman" w:eastAsia="Times New Roman" w:hAnsi="Times New Roman" w:cs="Times New Roman"/>
          <w:sz w:val="24"/>
          <w:szCs w:val="24"/>
        </w:rPr>
        <w:t xml:space="preserve"> radiation.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cosmic microwave background</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Low-energy black-body radiation seen with almost identical properties in all directions. Its black-body spectrum corresponds to a temperature around 2.7 K. In the big bang cosmological model, the background radiation is a relic of the early stages of the Universe, when the temperatures and densities were much higher, the whole Universe was optically thick, and matter and photons were in thermal equilibrium. Study of the microwave background radiation therefore gives important information about the structure of the young Universe.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cosmological constant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non-zero value of </w:t>
      </w:r>
      <w:r>
        <w:rPr>
          <w:rFonts w:ascii="Times New Roman" w:eastAsia="Times New Roman" w:hAnsi="Times New Roman" w:cs="Times New Roman"/>
          <w:noProof/>
          <w:position w:val="-2"/>
          <w:sz w:val="24"/>
          <w:szCs w:val="24"/>
        </w:rPr>
        <w:drawing>
          <wp:inline distT="0" distB="0" distL="0" distR="0">
            <wp:extent cx="133369" cy="171474"/>
            <wp:effectExtent l="0" t="0" r="0" b="0"/>
            <wp:docPr id="97" name="Picture 97" descr="normal cap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normal cap lamd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3369" cy="171474"/>
                    </a:xfrm>
                    <a:prstGeom prst="rect">
                      <a:avLst/>
                    </a:prstGeom>
                    <a:noFill/>
                    <a:ln>
                      <a:noFill/>
                    </a:ln>
                  </pic:spPr>
                </pic:pic>
              </a:graphicData>
            </a:graphic>
          </wp:inline>
        </w:drawing>
      </w:r>
      <w:r>
        <w:rPr>
          <w:rFonts w:ascii="Times New Roman" w:eastAsia="Times New Roman" w:hAnsi="Times New Roman" w:cs="Times New Roman"/>
          <w:sz w:val="24"/>
          <w:szCs w:val="24"/>
        </w:rPr>
        <w:t xml:space="preserve"> in the Einstein field equations. Its value is given by </w:t>
      </w:r>
      <w:r>
        <w:rPr>
          <w:rFonts w:ascii="Times New Roman" w:eastAsia="Times New Roman" w:hAnsi="Times New Roman" w:cs="Times New Roman"/>
          <w:noProof/>
          <w:position w:val="-14"/>
          <w:sz w:val="24"/>
          <w:szCs w:val="24"/>
        </w:rPr>
        <w:drawing>
          <wp:inline distT="0" distB="0" distL="0" distR="0">
            <wp:extent cx="3000794" cy="295316"/>
            <wp:effectExtent l="0" t="0" r="9525" b="9525"/>
            <wp:docPr id="98" name="Picture 98" descr="equation sequence part 1 normal cap lamda equals part 2 three times normal cap omega sub normal cap lamda comma zero times cap h sub zero squared solidus c squared equals part 3 1.3 multiplication 10 super negative 52 normal m super negative 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equation sequence part 1 normal cap lamda equals part 2 three times normal cap omega sub normal cap lamda comma zero times cap h sub zero squared solidus c squared equals part 3 1.3 multiplication 10 super negative 52 normal m super negative two"/>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000794" cy="295316"/>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cosmological redshift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Redshift arising from the expansion of the Universe. It is related to the scale factor by </w:t>
      </w:r>
      <w:r>
        <w:rPr>
          <w:rFonts w:ascii="Times New Roman" w:eastAsia="Times New Roman" w:hAnsi="Times New Roman" w:cs="Times New Roman"/>
          <w:noProof/>
          <w:position w:val="-26"/>
          <w:sz w:val="24"/>
          <w:szCs w:val="24"/>
        </w:rPr>
        <w:drawing>
          <wp:inline distT="0" distB="0" distL="0" distR="0">
            <wp:extent cx="1143160" cy="438211"/>
            <wp:effectExtent l="0" t="0" r="0" b="0"/>
            <wp:docPr id="99" name="Picture 99" descr="one plus z equals a of t sub ob divided by a of t sub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one plus z equals a of t sub ob divided by a of t sub em"/>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43160" cy="438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where </w:t>
      </w:r>
      <w:r>
        <w:rPr>
          <w:rStyle w:val="Emphasis"/>
          <w:rFonts w:eastAsia="Times New Roman" w:cs="Times New Roman"/>
          <w:sz w:val="24"/>
          <w:szCs w:val="24"/>
        </w:rPr>
        <w:t>t</w:t>
      </w:r>
      <w:r>
        <w:rPr>
          <w:rFonts w:ascii="inherit" w:eastAsia="Times New Roman" w:hAnsi="inherit" w:cs="Times New Roman"/>
          <w:sz w:val="24"/>
          <w:szCs w:val="24"/>
          <w:vertAlign w:val="subscript"/>
        </w:rPr>
        <w:t>em</w:t>
      </w:r>
      <w:r>
        <w:rPr>
          <w:rFonts w:ascii="Times New Roman" w:eastAsia="Times New Roman" w:hAnsi="Times New Roman" w:cs="Times New Roman"/>
          <w:sz w:val="24"/>
          <w:szCs w:val="24"/>
        </w:rPr>
        <w:t xml:space="preserve"> and </w:t>
      </w:r>
      <w:r>
        <w:rPr>
          <w:rStyle w:val="Emphasis"/>
          <w:rFonts w:eastAsia="Times New Roman" w:cs="Times New Roman"/>
          <w:sz w:val="24"/>
          <w:szCs w:val="24"/>
        </w:rPr>
        <w:t>t</w:t>
      </w:r>
      <w:r>
        <w:rPr>
          <w:rFonts w:ascii="inherit" w:eastAsia="Times New Roman" w:hAnsi="inherit" w:cs="Times New Roman"/>
          <w:sz w:val="24"/>
          <w:szCs w:val="24"/>
          <w:vertAlign w:val="subscript"/>
        </w:rPr>
        <w:t>ob</w:t>
      </w:r>
      <w:r>
        <w:rPr>
          <w:rFonts w:ascii="Times New Roman" w:eastAsia="Times New Roman" w:hAnsi="Times New Roman" w:cs="Times New Roman"/>
          <w:sz w:val="24"/>
          <w:szCs w:val="24"/>
        </w:rPr>
        <w:t xml:space="preserve"> are the times at which the radiation was emitted and observed respectively.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cosmology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 branch of science that is concerned with the study of the Universe as a whole, including its structure and history.</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density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reference to cosmological models, the quantity defined by </w:t>
      </w:r>
      <w:r>
        <w:rPr>
          <w:rFonts w:ascii="Times New Roman" w:eastAsia="Times New Roman" w:hAnsi="Times New Roman" w:cs="Times New Roman"/>
          <w:noProof/>
          <w:position w:val="-12"/>
          <w:sz w:val="24"/>
          <w:szCs w:val="24"/>
        </w:rPr>
        <w:drawing>
          <wp:inline distT="0" distB="0" distL="0" distR="0">
            <wp:extent cx="1705213" cy="276264"/>
            <wp:effectExtent l="0" t="0" r="0" b="9525"/>
            <wp:docPr id="100" name="Picture 100" descr="rho times c of t equals three times cap h squared of t solidus eight times pi times cap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ho times c of t equals three times cap h squared of t solidus eight times pi times cap 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05213" cy="276264"/>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curvature</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Pr>
          <w:rStyle w:val="HTMLDefinition"/>
          <w:rFonts w:ascii="Times New Roman" w:eastAsia="Times New Roman" w:hAnsi="Times New Roman" w:cs="Times New Roman"/>
          <w:b/>
          <w:bCs/>
          <w:i w:val="0"/>
          <w:iCs w:val="0"/>
          <w:sz w:val="24"/>
          <w:szCs w:val="24"/>
        </w:rPr>
        <w:t>curvature parameter</w:t>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curvature parameter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quantity </w:t>
      </w:r>
      <w:r>
        <w:rPr>
          <w:rStyle w:val="Emphasis"/>
          <w:rFonts w:eastAsia="Times New Roman" w:cs="Times New Roman"/>
          <w:sz w:val="24"/>
          <w:szCs w:val="24"/>
        </w:rPr>
        <w:t>k</w:t>
      </w:r>
      <w:r>
        <w:rPr>
          <w:rFonts w:ascii="Times New Roman" w:eastAsia="Times New Roman" w:hAnsi="Times New Roman" w:cs="Times New Roman"/>
          <w:sz w:val="24"/>
          <w:szCs w:val="24"/>
        </w:rPr>
        <w:t xml:space="preserve"> that has a value of 0 for a spatially flat geometry, or can take values &lt;0 or &gt;0 for spatial geometries that have positive or negative curvature.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dark energy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A proposed form of energy that affects the Universe on the largest scales. Its primary effect is to drive the accelerating expansion of the Universe.</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dark matter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Matter that does not produce radiation, and so can only be detected (at present) by its gravitational effects on other matter. Evidence from the rotation curve of spiral galaxies, the velocity dispersion of clusters of galaxies, gravitational lensing and observations of the cosmic microwave background radiation suggest that there is more dark matter than luminous matter in the Universe by a large factor, and that most of it is non-baryonic (that is, not made primarily of protons and neutrons as normal matter is). The nature of the non-baryonic dark matter is one of the major puzzles of modern astrophysics.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density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known as mass density. The ratio of mass to volume for a homogeneous system. It is possible to define the density at a given point in any system by taking a small volume element around that point and evaluating the ratio of mass to volume for that volume element. Contrast with number density.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density parameter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fractional densities defined by: matter density, </w:t>
      </w:r>
      <w:r>
        <w:rPr>
          <w:rFonts w:ascii="Times New Roman" w:eastAsia="Times New Roman" w:hAnsi="Times New Roman" w:cs="Times New Roman"/>
          <w:noProof/>
          <w:position w:val="-12"/>
          <w:sz w:val="24"/>
          <w:szCs w:val="24"/>
        </w:rPr>
        <w:drawing>
          <wp:inline distT="0" distB="0" distL="0" distR="0">
            <wp:extent cx="1724266" cy="257211"/>
            <wp:effectExtent l="0" t="0" r="9525" b="9525"/>
            <wp:docPr id="101" name="Picture 101" descr="normal cap omega sub m of t equals rho sub m of t solidus rho sub c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normal cap omega sub m of t equals rho sub m of t solidus rho sub c of t"/>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24266" cy="257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radiation density, </w:t>
      </w:r>
      <w:r>
        <w:rPr>
          <w:rFonts w:ascii="Times New Roman" w:eastAsia="Times New Roman" w:hAnsi="Times New Roman" w:cs="Times New Roman"/>
          <w:noProof/>
          <w:position w:val="-12"/>
          <w:sz w:val="24"/>
          <w:szCs w:val="24"/>
        </w:rPr>
        <w:drawing>
          <wp:inline distT="0" distB="0" distL="0" distR="0">
            <wp:extent cx="1609950" cy="257211"/>
            <wp:effectExtent l="0" t="0" r="9525" b="9525"/>
            <wp:docPr id="102" name="Picture 102" descr="normal cap omega sub r of t equals rho sub r of t solidus rho sub c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normal cap omega sub r of t equals rho sub r of t solidus rho sub c of t"/>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609950" cy="257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dark energy density, </w:t>
      </w:r>
      <w:r>
        <w:rPr>
          <w:rFonts w:ascii="Times New Roman" w:eastAsia="Times New Roman" w:hAnsi="Times New Roman" w:cs="Times New Roman"/>
          <w:noProof/>
          <w:position w:val="-12"/>
          <w:sz w:val="24"/>
          <w:szCs w:val="24"/>
        </w:rPr>
        <w:drawing>
          <wp:inline distT="0" distB="0" distL="0" distR="0">
            <wp:extent cx="1676634" cy="257211"/>
            <wp:effectExtent l="0" t="0" r="0" b="9525"/>
            <wp:docPr id="103" name="Picture 103" descr="normal cap omega sub normal cap lamda of t equals rho sub normal cap lamda of t solidus rho sub c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ormal cap omega sub normal cap lamda of t equals rho sub normal cap lamda of t solidus rho sub c of t"/>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76634" cy="257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where </w:t>
      </w:r>
      <w:r>
        <w:rPr>
          <w:rFonts w:ascii="Times New Roman" w:eastAsia="Times New Roman" w:hAnsi="Times New Roman" w:cs="Times New Roman"/>
          <w:noProof/>
          <w:position w:val="-12"/>
          <w:sz w:val="24"/>
          <w:szCs w:val="24"/>
        </w:rPr>
        <w:drawing>
          <wp:inline distT="0" distB="0" distL="0" distR="0">
            <wp:extent cx="400106" cy="257211"/>
            <wp:effectExtent l="0" t="0" r="0" b="9525"/>
            <wp:docPr id="104" name="Picture 104" descr="rho sub c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ho sub c of t"/>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00106" cy="257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is the critical density. The effective energy density associated with curvature is </w:t>
      </w:r>
      <w:r>
        <w:rPr>
          <w:rFonts w:ascii="Times New Roman" w:eastAsia="Times New Roman" w:hAnsi="Times New Roman" w:cs="Times New Roman"/>
          <w:noProof/>
          <w:position w:val="-10"/>
          <w:sz w:val="24"/>
          <w:szCs w:val="24"/>
        </w:rPr>
        <w:drawing>
          <wp:inline distT="0" distB="0" distL="0" distR="0">
            <wp:extent cx="2057687" cy="238158"/>
            <wp:effectExtent l="0" t="0" r="0" b="9525"/>
            <wp:docPr id="105" name="Picture 105" descr="normal cap omega sub k equals one minus normal cap omega sub m minus normal cap omega sub normal cap lamda minus normal cap omega sub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normal cap omega sub k equals one minus normal cap omega sub m minus normal cap omega sub normal cap lamda minus normal cap omega sub 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57687" cy="238158"/>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of state parameter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parameter </w:t>
      </w:r>
      <w:r>
        <w:rPr>
          <w:rFonts w:ascii="Times New Roman" w:eastAsia="Times New Roman" w:hAnsi="Times New Roman" w:cs="Times New Roman"/>
          <w:noProof/>
          <w:position w:val="-2"/>
          <w:sz w:val="24"/>
          <w:szCs w:val="24"/>
        </w:rPr>
        <w:drawing>
          <wp:inline distT="0" distB="0" distL="0" distR="0">
            <wp:extent cx="133369" cy="123842"/>
            <wp:effectExtent l="0" t="0" r="0" b="0"/>
            <wp:docPr id="106" name="Picture 106"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w"/>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369" cy="123842"/>
                    </a:xfrm>
                    <a:prstGeom prst="rect">
                      <a:avLst/>
                    </a:prstGeom>
                    <a:noFill/>
                    <a:ln>
                      <a:noFill/>
                    </a:ln>
                  </pic:spPr>
                </pic:pic>
              </a:graphicData>
            </a:graphic>
          </wp:inline>
        </w:drawing>
      </w:r>
      <w:r>
        <w:rPr>
          <w:rFonts w:ascii="Times New Roman" w:eastAsia="Times New Roman" w:hAnsi="Times New Roman" w:cs="Times New Roman"/>
          <w:sz w:val="24"/>
          <w:szCs w:val="24"/>
        </w:rPr>
        <w:t xml:space="preserve"> in the equation of state relating the pressure </w:t>
      </w:r>
      <w:r>
        <w:rPr>
          <w:rFonts w:ascii="Times New Roman" w:eastAsia="Times New Roman" w:hAnsi="Times New Roman" w:cs="Times New Roman"/>
          <w:noProof/>
          <w:position w:val="-2"/>
          <w:sz w:val="24"/>
          <w:szCs w:val="24"/>
        </w:rPr>
        <w:drawing>
          <wp:inline distT="0" distB="0" distL="0" distR="0">
            <wp:extent cx="152421" cy="161948"/>
            <wp:effectExtent l="0" t="0" r="0" b="9525"/>
            <wp:docPr id="107" name="Picture 107" descr="cap 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ap 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21" cy="161948"/>
                    </a:xfrm>
                    <a:prstGeom prst="rect">
                      <a:avLst/>
                    </a:prstGeom>
                    <a:noFill/>
                    <a:ln>
                      <a:noFill/>
                    </a:ln>
                  </pic:spPr>
                </pic:pic>
              </a:graphicData>
            </a:graphic>
          </wp:inline>
        </w:drawing>
      </w:r>
      <w:r>
        <w:rPr>
          <w:rFonts w:ascii="Times New Roman" w:eastAsia="Times New Roman" w:hAnsi="Times New Roman" w:cs="Times New Roman"/>
          <w:sz w:val="24"/>
          <w:szCs w:val="24"/>
        </w:rPr>
        <w:t xml:space="preserve"> and density </w:t>
      </w:r>
      <w:r>
        <w:rPr>
          <w:rFonts w:ascii="Times New Roman" w:eastAsia="Times New Roman" w:hAnsi="Times New Roman" w:cs="Times New Roman"/>
          <w:noProof/>
          <w:position w:val="-8"/>
          <w:sz w:val="24"/>
          <w:szCs w:val="24"/>
        </w:rPr>
        <w:drawing>
          <wp:inline distT="0" distB="0" distL="0" distR="0">
            <wp:extent cx="95263" cy="161948"/>
            <wp:effectExtent l="0" t="0" r="0" b="9525"/>
            <wp:docPr id="108" name="Picture 108" descr="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h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63" cy="161948"/>
                    </a:xfrm>
                    <a:prstGeom prst="rect">
                      <a:avLst/>
                    </a:prstGeom>
                    <a:noFill/>
                    <a:ln>
                      <a:noFill/>
                    </a:ln>
                  </pic:spPr>
                </pic:pic>
              </a:graphicData>
            </a:graphic>
          </wp:inline>
        </w:drawing>
      </w:r>
      <w:r>
        <w:rPr>
          <w:rFonts w:ascii="Times New Roman" w:eastAsia="Times New Roman" w:hAnsi="Times New Roman" w:cs="Times New Roman"/>
          <w:sz w:val="24"/>
          <w:szCs w:val="24"/>
        </w:rPr>
        <w:t xml:space="preserve"> of a perfect fluid: </w:t>
      </w:r>
      <w:r>
        <w:rPr>
          <w:rFonts w:ascii="Times New Roman" w:eastAsia="Times New Roman" w:hAnsi="Times New Roman" w:cs="Times New Roman"/>
          <w:noProof/>
          <w:position w:val="-12"/>
          <w:sz w:val="24"/>
          <w:szCs w:val="24"/>
        </w:rPr>
        <w:drawing>
          <wp:inline distT="0" distB="0" distL="0" distR="0">
            <wp:extent cx="1066949" cy="276264"/>
            <wp:effectExtent l="0" t="0" r="0" b="9525"/>
            <wp:docPr id="109" name="Picture 109" descr="cap p of rho equals w times rho times c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ap p of rho equals w times rho times c squared"/>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66949" cy="276264"/>
                    </a:xfrm>
                    <a:prstGeom prst="rect">
                      <a:avLst/>
                    </a:prstGeom>
                    <a:noFill/>
                    <a:ln>
                      <a:noFill/>
                    </a:ln>
                  </pic:spPr>
                </pic:pic>
              </a:graphicData>
            </a:graphic>
          </wp:inline>
        </w:drawing>
      </w:r>
      <w:r>
        <w:rPr>
          <w:rFonts w:ascii="Times New Roman" w:eastAsia="Times New Roman" w:hAnsi="Times New Roman" w:cs="Times New Roman"/>
          <w:sz w:val="24"/>
          <w:szCs w:val="24"/>
        </w:rPr>
        <w:t xml:space="preserve">. For non-interacting matter (referred to as ‘dust’) </w:t>
      </w:r>
      <w:r>
        <w:rPr>
          <w:rFonts w:ascii="Times New Roman" w:eastAsia="Times New Roman" w:hAnsi="Times New Roman" w:cs="Times New Roman"/>
          <w:noProof/>
          <w:position w:val="-6"/>
          <w:sz w:val="24"/>
          <w:szCs w:val="24"/>
        </w:rPr>
        <w:drawing>
          <wp:inline distT="0" distB="0" distL="0" distR="0">
            <wp:extent cx="495369" cy="209579"/>
            <wp:effectExtent l="0" t="0" r="0" b="0"/>
            <wp:docPr id="110" name="Picture 110" descr="w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w equals zero"/>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r>
        <w:rPr>
          <w:rFonts w:ascii="Times New Roman" w:eastAsia="Times New Roman" w:hAnsi="Times New Roman" w:cs="Times New Roman"/>
          <w:sz w:val="24"/>
          <w:szCs w:val="24"/>
        </w:rPr>
        <w:t xml:space="preserve">, for radiation </w:t>
      </w:r>
      <w:r>
        <w:rPr>
          <w:rFonts w:ascii="Times New Roman" w:eastAsia="Times New Roman" w:hAnsi="Times New Roman" w:cs="Times New Roman"/>
          <w:noProof/>
          <w:position w:val="-12"/>
          <w:sz w:val="24"/>
          <w:szCs w:val="24"/>
        </w:rPr>
        <w:drawing>
          <wp:inline distT="0" distB="0" distL="0" distR="0">
            <wp:extent cx="838317" cy="257211"/>
            <wp:effectExtent l="0" t="0" r="0" b="9525"/>
            <wp:docPr id="111" name="Picture 111" descr="w equals prefix plus of one solid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w equals prefix plus of one solidus three"/>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38317" cy="257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and for dark energy </w:t>
      </w:r>
      <w:r>
        <w:rPr>
          <w:rFonts w:ascii="Times New Roman" w:eastAsia="Times New Roman" w:hAnsi="Times New Roman" w:cs="Times New Roman"/>
          <w:noProof/>
          <w:position w:val="-8"/>
          <w:sz w:val="24"/>
          <w:szCs w:val="24"/>
        </w:rPr>
        <w:drawing>
          <wp:inline distT="0" distB="0" distL="0" distR="0">
            <wp:extent cx="647790" cy="219106"/>
            <wp:effectExtent l="0" t="0" r="0" b="9525"/>
            <wp:docPr id="112" name="Picture 112" descr="w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w equals negative one"/>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47790" cy="219106"/>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flat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space that is not curved, i.e. the curvature parameter </w:t>
      </w:r>
      <w:r>
        <w:rPr>
          <w:rFonts w:ascii="Times New Roman" w:eastAsia="Times New Roman" w:hAnsi="Times New Roman" w:cs="Times New Roman"/>
          <w:noProof/>
          <w:position w:val="-6"/>
          <w:sz w:val="24"/>
          <w:szCs w:val="24"/>
        </w:rPr>
        <w:drawing>
          <wp:inline distT="0" distB="0" distL="0" distR="0">
            <wp:extent cx="457264" cy="209579"/>
            <wp:effectExtent l="0" t="0" r="0" b="0"/>
            <wp:docPr id="113" name="Picture 113" descr="k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k equals zer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64" cy="209579"/>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flatness problem</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recognition of the fact that the initial density of the Universe is apparently very finely tuned, such that the density is currently extremely close to the critical value required for a flat universe.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Friedmann equation</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relating the scale factor </w:t>
      </w:r>
      <w:r>
        <w:rPr>
          <w:rStyle w:val="Emphasis"/>
          <w:rFonts w:eastAsia="Times New Roman" w:cs="Times New Roman"/>
          <w:sz w:val="24"/>
          <w:szCs w:val="24"/>
        </w:rPr>
        <w:t>a</w:t>
      </w:r>
      <w:r>
        <w:rPr>
          <w:rFonts w:ascii="Times New Roman" w:eastAsia="Times New Roman" w:hAnsi="Times New Roman" w:cs="Times New Roman"/>
          <w:sz w:val="24"/>
          <w:szCs w:val="24"/>
        </w:rPr>
        <w:t xml:space="preserve"> and its derivatives to the density parameters and the curvature parameter </w:t>
      </w:r>
      <w:r>
        <w:rPr>
          <w:rStyle w:val="Emphasis"/>
          <w:rFonts w:eastAsia="Times New Roman" w:cs="Times New Roman"/>
          <w:sz w:val="24"/>
          <w:szCs w:val="24"/>
        </w:rPr>
        <w:t>k</w:t>
      </w:r>
      <w:r>
        <w:rPr>
          <w:rFonts w:ascii="Times New Roman" w:eastAsia="Times New Roman" w:hAnsi="Times New Roman" w:cs="Times New Roman"/>
          <w:sz w:val="24"/>
          <w:szCs w:val="24"/>
        </w:rPr>
        <w:t xml:space="preserve">: </w:t>
      </w:r>
      <w:r>
        <w:rPr>
          <w:rFonts w:ascii="Times New Roman" w:eastAsia="Times New Roman" w:hAnsi="Times New Roman" w:cs="Times New Roman"/>
          <w:noProof/>
          <w:position w:val="-26"/>
          <w:sz w:val="24"/>
          <w:szCs w:val="24"/>
        </w:rPr>
        <w:drawing>
          <wp:inline distT="0" distB="0" distL="0" distR="0">
            <wp:extent cx="1619476" cy="466790"/>
            <wp:effectExtent l="0" t="0" r="0" b="9525"/>
            <wp:docPr id="114" name="Picture 114" descr="left parenthesis a dot above divided by a right parenthesis squared equals eight times pi times cap g times rho divided by three minus k times c squared divided by a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eft parenthesis a dot above divided by a right parenthesis squared equals eight times pi times cap g times rho divided by three minus k times c squared divided by a squared"/>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619476" cy="46679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where </w:t>
      </w:r>
      <w:r>
        <w:rPr>
          <w:rFonts w:ascii="Times New Roman" w:eastAsia="Times New Roman" w:hAnsi="Times New Roman" w:cs="Times New Roman"/>
          <w:noProof/>
          <w:position w:val="-8"/>
          <w:sz w:val="24"/>
          <w:szCs w:val="24"/>
        </w:rPr>
        <w:drawing>
          <wp:inline distT="0" distB="0" distL="0" distR="0">
            <wp:extent cx="95263" cy="161948"/>
            <wp:effectExtent l="0" t="0" r="0" b="9525"/>
            <wp:docPr id="115" name="Picture 115" descr="r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h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63" cy="161948"/>
                    </a:xfrm>
                    <a:prstGeom prst="rect">
                      <a:avLst/>
                    </a:prstGeom>
                    <a:noFill/>
                    <a:ln>
                      <a:noFill/>
                    </a:ln>
                  </pic:spPr>
                </pic:pic>
              </a:graphicData>
            </a:graphic>
          </wp:inline>
        </w:drawing>
      </w:r>
      <w:r>
        <w:rPr>
          <w:rFonts w:ascii="Times New Roman" w:eastAsia="Times New Roman" w:hAnsi="Times New Roman" w:cs="Times New Roman"/>
          <w:sz w:val="24"/>
          <w:szCs w:val="24"/>
        </w:rPr>
        <w:t xml:space="preserve"> is the density (of matter, radiation and dark energy).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general relativity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Pr>
          <w:rStyle w:val="HTMLDefinition"/>
          <w:rFonts w:ascii="Times New Roman" w:eastAsia="Times New Roman" w:hAnsi="Times New Roman" w:cs="Times New Roman"/>
          <w:b/>
          <w:bCs/>
          <w:i w:val="0"/>
          <w:iCs w:val="0"/>
          <w:sz w:val="24"/>
          <w:szCs w:val="24"/>
        </w:rPr>
        <w:t>theory of general relativity</w:t>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horizon problem</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recognition of the fact that objects that are further apart than a certain distance could not have been in causal contact in the past. This poses a problem in understanding how parts of the cosmic microwave background radiation that are more than a few degrees apart ever managed to look so similar.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hot big bang</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Pr>
          <w:rStyle w:val="HTMLDefinition"/>
          <w:rFonts w:ascii="Times New Roman" w:eastAsia="Times New Roman" w:hAnsi="Times New Roman" w:cs="Times New Roman"/>
          <w:b/>
          <w:bCs/>
          <w:i w:val="0"/>
          <w:iCs w:val="0"/>
          <w:sz w:val="24"/>
          <w:szCs w:val="24"/>
        </w:rPr>
        <w:t>big bang</w:t>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Hubble diagram</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A plot of apparent magnitude against redshift.</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Hubble law</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r>
        <w:rPr>
          <w:rStyle w:val="HTMLDefinition"/>
          <w:rFonts w:ascii="Times New Roman" w:eastAsia="Times New Roman" w:hAnsi="Times New Roman" w:cs="Times New Roman"/>
          <w:b/>
          <w:bCs/>
          <w:i w:val="0"/>
          <w:iCs w:val="0"/>
          <w:sz w:val="24"/>
          <w:szCs w:val="24"/>
        </w:rPr>
        <w:t>Hubble-Lemaître law</w:t>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Hubble constant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the Hubble parameter at the current time.</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Hubble parameter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the scale factor </w:t>
      </w:r>
      <w:r>
        <w:rPr>
          <w:rStyle w:val="Emphasis"/>
          <w:rFonts w:eastAsia="Times New Roman" w:cs="Times New Roman"/>
          <w:sz w:val="24"/>
          <w:szCs w:val="24"/>
        </w:rPr>
        <w:t>a</w:t>
      </w:r>
      <w:r>
        <w:rPr>
          <w:rFonts w:ascii="Times New Roman" w:eastAsia="Times New Roman" w:hAnsi="Times New Roman" w:cs="Times New Roman"/>
          <w:sz w:val="24"/>
          <w:szCs w:val="24"/>
        </w:rPr>
        <w:t>(</w:t>
      </w:r>
      <w:r>
        <w:rPr>
          <w:rStyle w:val="Emphasis"/>
          <w:rFonts w:eastAsia="Times New Roman" w:cs="Times New Roman"/>
          <w:sz w:val="24"/>
          <w:szCs w:val="24"/>
        </w:rPr>
        <w:t>t</w:t>
      </w:r>
      <w:r>
        <w:rPr>
          <w:rFonts w:ascii="Times New Roman" w:eastAsia="Times New Roman" w:hAnsi="Times New Roman" w:cs="Times New Roman"/>
          <w:sz w:val="24"/>
          <w:szCs w:val="24"/>
        </w:rPr>
        <w:t xml:space="preserve">), the Hubble parameter at any given time can be written </w:t>
      </w:r>
      <w:r>
        <w:rPr>
          <w:rFonts w:ascii="Times New Roman" w:eastAsia="Times New Roman" w:hAnsi="Times New Roman" w:cs="Times New Roman"/>
          <w:noProof/>
          <w:position w:val="-26"/>
          <w:sz w:val="24"/>
          <w:szCs w:val="24"/>
        </w:rPr>
        <w:drawing>
          <wp:inline distT="0" distB="0" distL="0" distR="0">
            <wp:extent cx="1733792" cy="438211"/>
            <wp:effectExtent l="0" t="0" r="0" b="0"/>
            <wp:docPr id="116" name="Picture 116" descr="equation sequence part 1 cap h of t equals part 2 one divided by a of t times normal d times a of t divided by normal d times t equals part 3 a dot above divided by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equation sequence part 1 cap h of t equals part 2 one divided by a of t times normal d times a of t divided by normal d times t equals part 3 a dot above divided by a"/>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733792" cy="438211"/>
                    </a:xfrm>
                    <a:prstGeom prst="rect">
                      <a:avLst/>
                    </a:prstGeom>
                    <a:noFill/>
                    <a:ln>
                      <a:noFill/>
                    </a:ln>
                  </pic:spPr>
                </pic:pic>
              </a:graphicData>
            </a:graphic>
          </wp:inline>
        </w:drawing>
      </w:r>
      <w:r>
        <w:rPr>
          <w:rFonts w:ascii="Times New Roman" w:eastAsia="Times New Roman" w:hAnsi="Times New Roman" w:cs="Times New Roman"/>
          <w:sz w:val="24"/>
          <w:szCs w:val="24"/>
        </w:rPr>
        <w:t xml:space="preserve">. The value of the Hubble parameter at the current time is called the Hubble constant.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Hubble-Lemaître law</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linear relationship, discovered independently by Edwin Hubble and Georges Lemaître, between the distance of a galaxy and its cosmological redshift, expressed as an apparent recession speed. The law states </w:t>
      </w:r>
      <w:r>
        <w:rPr>
          <w:rStyle w:val="Emphasis"/>
          <w:rFonts w:eastAsia="Times New Roman" w:cs="Times New Roman"/>
          <w:sz w:val="24"/>
          <w:szCs w:val="24"/>
        </w:rPr>
        <w:t>v</w:t>
      </w:r>
      <w:r>
        <w:rPr>
          <w:rFonts w:ascii="Times New Roman" w:eastAsia="Times New Roman" w:hAnsi="Times New Roman" w:cs="Times New Roman"/>
          <w:sz w:val="24"/>
          <w:szCs w:val="24"/>
        </w:rPr>
        <w:t xml:space="preserve"> = </w:t>
      </w:r>
      <w:r>
        <w:rPr>
          <w:rStyle w:val="Emphasis"/>
          <w:rFonts w:eastAsia="Times New Roman" w:cs="Times New Roman"/>
          <w:sz w:val="24"/>
          <w:szCs w:val="24"/>
        </w:rPr>
        <w:t>H</w:t>
      </w:r>
      <w:r>
        <w:rPr>
          <w:rFonts w:ascii="inherit" w:eastAsia="Times New Roman" w:hAnsi="inherit" w:cs="Times New Roman"/>
          <w:sz w:val="24"/>
          <w:szCs w:val="24"/>
          <w:vertAlign w:val="subscript"/>
        </w:rPr>
        <w:t>0</w:t>
      </w:r>
      <w:r>
        <w:rPr>
          <w:rStyle w:val="Emphasis"/>
          <w:rFonts w:eastAsia="Times New Roman" w:cs="Times New Roman"/>
          <w:sz w:val="24"/>
          <w:szCs w:val="24"/>
        </w:rPr>
        <w:t>D</w:t>
      </w:r>
      <w:r>
        <w:rPr>
          <w:rFonts w:ascii="Times New Roman" w:eastAsia="Times New Roman" w:hAnsi="Times New Roman" w:cs="Times New Roman"/>
          <w:sz w:val="24"/>
          <w:szCs w:val="24"/>
        </w:rPr>
        <w:t xml:space="preserve"> where </w:t>
      </w:r>
      <w:r>
        <w:rPr>
          <w:rStyle w:val="Emphasis"/>
          <w:rFonts w:eastAsia="Times New Roman" w:cs="Times New Roman"/>
          <w:sz w:val="24"/>
          <w:szCs w:val="24"/>
        </w:rPr>
        <w:t>v</w:t>
      </w:r>
      <w:r>
        <w:rPr>
          <w:rFonts w:ascii="Times New Roman" w:eastAsia="Times New Roman" w:hAnsi="Times New Roman" w:cs="Times New Roman"/>
          <w:sz w:val="24"/>
          <w:szCs w:val="24"/>
        </w:rPr>
        <w:t xml:space="preserve"> is the apparent recession speed in km s</w:t>
      </w:r>
      <w:r>
        <w:rPr>
          <w:rFonts w:ascii="inherit" w:eastAsia="Times New Roman" w:hAnsi="inherit" w:cs="Times New Roman"/>
          <w:sz w:val="24"/>
          <w:szCs w:val="24"/>
          <w:vertAlign w:val="superscript"/>
        </w:rPr>
        <w:t>-1</w:t>
      </w:r>
      <w:r>
        <w:rPr>
          <w:rFonts w:ascii="Times New Roman" w:eastAsia="Times New Roman" w:hAnsi="Times New Roman" w:cs="Times New Roman"/>
          <w:sz w:val="24"/>
          <w:szCs w:val="24"/>
        </w:rPr>
        <w:t xml:space="preserve"> and </w:t>
      </w:r>
      <w:r>
        <w:rPr>
          <w:rStyle w:val="Emphasis"/>
          <w:rFonts w:eastAsia="Times New Roman" w:cs="Times New Roman"/>
          <w:sz w:val="24"/>
          <w:szCs w:val="24"/>
        </w:rPr>
        <w:t>D</w:t>
      </w:r>
      <w:r>
        <w:rPr>
          <w:rFonts w:ascii="Times New Roman" w:eastAsia="Times New Roman" w:hAnsi="Times New Roman" w:cs="Times New Roman"/>
          <w:sz w:val="24"/>
          <w:szCs w:val="24"/>
        </w:rPr>
        <w:t xml:space="preserve"> is the distance in megaparsecs. </w:t>
      </w:r>
      <w:r>
        <w:rPr>
          <w:rStyle w:val="Emphasis"/>
          <w:rFonts w:eastAsia="Times New Roman" w:cs="Times New Roman"/>
          <w:sz w:val="24"/>
          <w:szCs w:val="24"/>
        </w:rPr>
        <w:t>H</w:t>
      </w:r>
      <w:r>
        <w:rPr>
          <w:rFonts w:ascii="inherit" w:eastAsia="Times New Roman" w:hAnsi="inherit" w:cs="Times New Roman"/>
          <w:sz w:val="24"/>
          <w:szCs w:val="24"/>
          <w:vertAlign w:val="subscript"/>
        </w:rPr>
        <w:t>0</w:t>
      </w:r>
      <w:r>
        <w:rPr>
          <w:rFonts w:ascii="Times New Roman" w:eastAsia="Times New Roman" w:hAnsi="Times New Roman" w:cs="Times New Roman"/>
          <w:sz w:val="24"/>
          <w:szCs w:val="24"/>
        </w:rPr>
        <w:t xml:space="preserve"> is the Hubble constant.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inflation</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hypothetical epoch in the very early development of the Universe, when the Universe is supposed to have undergone a brief period of very rapid expansion.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lookback time</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time elapsed between the emission of a photon by a distant astronomical source and its detection by us. For objects at cosmological distances, the lookback time can be a significant fraction of the age of the Universe.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matter-energy density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equivalent mass per unit volume of a source of matter and/or energy, since matter and energy are related by </w:t>
      </w:r>
      <w:r>
        <w:rPr>
          <w:rFonts w:ascii="Times New Roman" w:eastAsia="Times New Roman" w:hAnsi="Times New Roman" w:cs="Times New Roman"/>
          <w:noProof/>
          <w:position w:val="-6"/>
          <w:sz w:val="24"/>
          <w:szCs w:val="24"/>
        </w:rPr>
        <w:drawing>
          <wp:inline distT="0" distB="0" distL="0" distR="0">
            <wp:extent cx="743054" cy="238158"/>
            <wp:effectExtent l="0" t="0" r="0" b="9525"/>
            <wp:docPr id="117" name="Picture 117" descr="cap e equals m times c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ap e equals m times c squared"/>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43054" cy="238158"/>
                    </a:xfrm>
                    <a:prstGeom prst="rect">
                      <a:avLst/>
                    </a:prstGeom>
                    <a:noFill/>
                    <a:ln>
                      <a:noFill/>
                    </a:ln>
                  </pic:spPr>
                </pic:pic>
              </a:graphicData>
            </a:graphic>
          </wp:inline>
        </w:drawing>
      </w:r>
      <w:r>
        <w:rPr>
          <w:rFonts w:ascii="Times New Roman" w:eastAsia="Times New Roman" w:hAnsi="Times New Roman" w:cs="Times New Roman"/>
          <w:sz w:val="24"/>
          <w:szCs w:val="24"/>
        </w:rPr>
        <w:t xml:space="preserve">, where </w:t>
      </w:r>
      <w:r>
        <w:rPr>
          <w:rFonts w:ascii="Times New Roman" w:eastAsia="Times New Roman" w:hAnsi="Times New Roman" w:cs="Times New Roman"/>
          <w:noProof/>
          <w:position w:val="-2"/>
          <w:sz w:val="24"/>
          <w:szCs w:val="24"/>
        </w:rPr>
        <w:drawing>
          <wp:inline distT="0" distB="0" distL="0" distR="0">
            <wp:extent cx="85737" cy="123842"/>
            <wp:effectExtent l="0" t="0" r="9525" b="9525"/>
            <wp:docPr id="118" name="Picture 1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37" cy="123842"/>
                    </a:xfrm>
                    <a:prstGeom prst="rect">
                      <a:avLst/>
                    </a:prstGeom>
                    <a:noFill/>
                    <a:ln>
                      <a:noFill/>
                    </a:ln>
                  </pic:spPr>
                </pic:pic>
              </a:graphicData>
            </a:graphic>
          </wp:inline>
        </w:drawing>
      </w:r>
      <w:r>
        <w:rPr>
          <w:rFonts w:ascii="Times New Roman" w:eastAsia="Times New Roman" w:hAnsi="Times New Roman" w:cs="Times New Roman"/>
          <w:sz w:val="24"/>
          <w:szCs w:val="24"/>
        </w:rPr>
        <w:t xml:space="preserve"> is the speed of light.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monopole problem</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unified theories predict about one magnetic monopole per horizon size at the time the Universe was at the critical GUT temperature. Therefore the present-day Universe should have many magnetic monopoles and they would dominate the energy density of the Universe. The fact that we see none is known as the monopole problem.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negatively curved</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situation when the curvature parameter </w:t>
      </w:r>
      <w:r>
        <w:rPr>
          <w:rStyle w:val="Emphasis"/>
          <w:rFonts w:eastAsia="Times New Roman" w:cs="Times New Roman"/>
          <w:sz w:val="24"/>
          <w:szCs w:val="24"/>
        </w:rPr>
        <w:t>k</w:t>
      </w:r>
      <w:r>
        <w:rPr>
          <w:rFonts w:ascii="Times New Roman" w:eastAsia="Times New Roman" w:hAnsi="Times New Roman" w:cs="Times New Roman"/>
          <w:sz w:val="24"/>
          <w:szCs w:val="24"/>
        </w:rPr>
        <w:t xml:space="preserve"> has a value &lt; 0.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non-baryonic matter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Matter not composed of baryons. See </w:t>
      </w:r>
      <w:r>
        <w:rPr>
          <w:rStyle w:val="HTMLDefinition"/>
          <w:rFonts w:ascii="Times New Roman" w:eastAsia="Times New Roman" w:hAnsi="Times New Roman" w:cs="Times New Roman"/>
          <w:b/>
          <w:bCs/>
          <w:i w:val="0"/>
          <w:iCs w:val="0"/>
          <w:sz w:val="24"/>
          <w:szCs w:val="24"/>
        </w:rPr>
        <w:t>dark matter</w:t>
      </w:r>
      <w:r>
        <w:rPr>
          <w:rFonts w:ascii="Times New Roman" w:eastAsia="Times New Roman" w:hAnsi="Times New Roman" w:cs="Times New Roman"/>
          <w:sz w:val="24"/>
          <w:szCs w:val="24"/>
        </w:rPr>
        <w:t xml:space="preserv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Planck time</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fundamental timescale, given by </w:t>
      </w:r>
      <w:r>
        <w:rPr>
          <w:rFonts w:ascii="Times New Roman" w:eastAsia="Times New Roman" w:hAnsi="Times New Roman" w:cs="Times New Roman"/>
          <w:noProof/>
          <w:position w:val="-12"/>
          <w:sz w:val="24"/>
          <w:szCs w:val="24"/>
        </w:rPr>
        <w:drawing>
          <wp:inline distT="0" distB="0" distL="0" distR="0">
            <wp:extent cx="3057952" cy="285790"/>
            <wp:effectExtent l="0" t="0" r="0" b="0"/>
            <wp:docPr id="119" name="Picture 119" descr="equation sequence part 1 t sub cap p times l equals part 2 left parenthesis h times cap g solidus two times pi times c super five right parenthesis super one solidus two equals part 3 5.39 multiplication 10 super negative 44 times s full 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equation sequence part 1 t sub cap p times l equals part 2 left parenthesis h times cap g solidus two times pi times c super five right parenthesis super one solidus two equals part 3 5.39 multiplication 10 super negative 44 times s full stop"/>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057952" cy="285790"/>
                    </a:xfrm>
                    <a:prstGeom prst="rect">
                      <a:avLst/>
                    </a:prstGeom>
                    <a:noFill/>
                    <a:ln>
                      <a:noFill/>
                    </a:ln>
                  </pic:spPr>
                </pic:pic>
              </a:graphicData>
            </a:graphic>
          </wp:inline>
        </w:drawing>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positively curved</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situation when the curvature parameter </w:t>
      </w:r>
      <w:r>
        <w:rPr>
          <w:rStyle w:val="Emphasis"/>
          <w:rFonts w:eastAsia="Times New Roman" w:cs="Times New Roman"/>
          <w:sz w:val="24"/>
          <w:szCs w:val="24"/>
        </w:rPr>
        <w:t>k</w:t>
      </w:r>
      <w:r>
        <w:rPr>
          <w:rFonts w:ascii="Times New Roman" w:eastAsia="Times New Roman" w:hAnsi="Times New Roman" w:cs="Times New Roman"/>
          <w:sz w:val="24"/>
          <w:szCs w:val="24"/>
        </w:rPr>
        <w:t xml:space="preserve"> has a value &gt; 0.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quintessence</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given to a postulated fifth fundamental force (in addition to the established four fundamental forces of nature: electromagnetic interaction, gravitational interaction, strong nuclear interaction and weak nuclear interaction). It is one form of dark energy with a time-varying equation of state parameter.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recombination</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in which a free electron combines with an ion, releasing energy in the form of a photon; the reverse of ionisation.</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redshift</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shift of a spectral line to redder (longer) wavelengths. There are three important types of redshift: (1) Doppler shift - due to the motion of the emitting object away from the observer. (2) Gravitational redshift - due to strong gravity at the surface of the emitting object. (3) Cosmological redshift - due to the expansion of the Universe (see the Hubble constant, big bang). Numerically, the redshift </w:t>
      </w:r>
      <w:r>
        <w:rPr>
          <w:rStyle w:val="Emphasis"/>
          <w:rFonts w:eastAsia="Times New Roman" w:cs="Times New Roman"/>
          <w:sz w:val="24"/>
          <w:szCs w:val="24"/>
        </w:rPr>
        <w:t>z</w:t>
      </w:r>
      <w:r>
        <w:rPr>
          <w:rFonts w:ascii="Times New Roman" w:eastAsia="Times New Roman" w:hAnsi="Times New Roman" w:cs="Times New Roman"/>
          <w:sz w:val="24"/>
          <w:szCs w:val="24"/>
        </w:rPr>
        <w:t xml:space="preserve"> is defined by </w:t>
      </w:r>
      <w:r>
        <w:rPr>
          <w:rFonts w:ascii="Times New Roman" w:eastAsia="Times New Roman" w:hAnsi="Times New Roman" w:cs="Times New Roman"/>
          <w:noProof/>
          <w:position w:val="-24"/>
          <w:sz w:val="24"/>
          <w:szCs w:val="24"/>
        </w:rPr>
        <w:drawing>
          <wp:inline distT="0" distB="0" distL="0" distR="0">
            <wp:extent cx="609685" cy="371527"/>
            <wp:effectExtent l="0" t="0" r="0" b="9525"/>
            <wp:docPr id="120" name="Picture 120" descr="z equals normal cap delta times lamda divided by lamda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z equals normal cap delta times lamda divided by lamda sub zero"/>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09685" cy="37152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where </w:t>
      </w:r>
      <w:r>
        <w:rPr>
          <w:rFonts w:ascii="Times New Roman" w:eastAsia="Times New Roman" w:hAnsi="Times New Roman" w:cs="Times New Roman"/>
          <w:noProof/>
          <w:position w:val="-10"/>
          <w:sz w:val="24"/>
          <w:szCs w:val="24"/>
        </w:rPr>
        <w:drawing>
          <wp:inline distT="0" distB="0" distL="0" distR="0">
            <wp:extent cx="200053" cy="238158"/>
            <wp:effectExtent l="0" t="0" r="9525" b="9525"/>
            <wp:docPr id="121" name="Picture 121" descr="lamda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lamda sub zero"/>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00053" cy="238158"/>
                    </a:xfrm>
                    <a:prstGeom prst="rect">
                      <a:avLst/>
                    </a:prstGeom>
                    <a:noFill/>
                    <a:ln>
                      <a:noFill/>
                    </a:ln>
                  </pic:spPr>
                </pic:pic>
              </a:graphicData>
            </a:graphic>
          </wp:inline>
        </w:drawing>
      </w:r>
      <w:r>
        <w:rPr>
          <w:rFonts w:ascii="Times New Roman" w:eastAsia="Times New Roman" w:hAnsi="Times New Roman" w:cs="Times New Roman"/>
          <w:sz w:val="24"/>
          <w:szCs w:val="24"/>
        </w:rPr>
        <w:t xml:space="preserve"> is the original emitted wavelength (the wavelength that the emission line would have in the laboratory) and </w:t>
      </w:r>
      <w:r>
        <w:rPr>
          <w:rFonts w:ascii="Times New Roman" w:eastAsia="Times New Roman" w:hAnsi="Times New Roman" w:cs="Times New Roman"/>
          <w:noProof/>
          <w:position w:val="-2"/>
          <w:sz w:val="24"/>
          <w:szCs w:val="24"/>
        </w:rPr>
        <w:drawing>
          <wp:inline distT="0" distB="0" distL="0" distR="0">
            <wp:extent cx="276264" cy="171474"/>
            <wp:effectExtent l="0" t="0" r="9525" b="0"/>
            <wp:docPr id="122" name="Picture 122" descr="normal cap delta times lam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normal cap delta times lamda"/>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76264" cy="171474"/>
                    </a:xfrm>
                    <a:prstGeom prst="rect">
                      <a:avLst/>
                    </a:prstGeom>
                    <a:noFill/>
                    <a:ln>
                      <a:noFill/>
                    </a:ln>
                  </pic:spPr>
                </pic:pic>
              </a:graphicData>
            </a:graphic>
          </wp:inline>
        </w:drawing>
      </w:r>
      <w:r>
        <w:rPr>
          <w:rFonts w:ascii="Times New Roman" w:eastAsia="Times New Roman" w:hAnsi="Times New Roman" w:cs="Times New Roman"/>
          <w:sz w:val="24"/>
          <w:szCs w:val="24"/>
        </w:rPr>
        <w:t xml:space="preserve"> is the difference between the observed and emitted wavelengths. If the redshift is a small Doppler shift, then </w:t>
      </w:r>
      <w:r>
        <w:rPr>
          <w:rStyle w:val="Emphasis"/>
          <w:rFonts w:eastAsia="Times New Roman" w:cs="Times New Roman"/>
          <w:sz w:val="24"/>
          <w:szCs w:val="24"/>
        </w:rPr>
        <w:t>z</w:t>
      </w:r>
      <w:r>
        <w:rPr>
          <w:rFonts w:ascii="Times New Roman" w:eastAsia="Times New Roman" w:hAnsi="Times New Roman" w:cs="Times New Roman"/>
          <w:sz w:val="24"/>
          <w:szCs w:val="24"/>
        </w:rPr>
        <w:t xml:space="preserve"> = </w:t>
      </w:r>
      <w:r>
        <w:rPr>
          <w:rStyle w:val="Emphasis"/>
          <w:rFonts w:eastAsia="Times New Roman" w:cs="Times New Roman"/>
          <w:sz w:val="24"/>
          <w:szCs w:val="24"/>
        </w:rPr>
        <w:t>v/c</w:t>
      </w:r>
      <w:r>
        <w:rPr>
          <w:rFonts w:ascii="Times New Roman" w:eastAsia="Times New Roman" w:hAnsi="Times New Roman" w:cs="Times New Roman"/>
          <w:sz w:val="24"/>
          <w:szCs w:val="24"/>
        </w:rPr>
        <w:t xml:space="preserve">, where </w:t>
      </w:r>
      <w:r>
        <w:rPr>
          <w:rStyle w:val="Emphasis"/>
          <w:rFonts w:eastAsia="Times New Roman" w:cs="Times New Roman"/>
          <w:sz w:val="24"/>
          <w:szCs w:val="24"/>
        </w:rPr>
        <w:t>v</w:t>
      </w:r>
      <w:r>
        <w:rPr>
          <w:rFonts w:ascii="Times New Roman" w:eastAsia="Times New Roman" w:hAnsi="Times New Roman" w:cs="Times New Roman"/>
          <w:sz w:val="24"/>
          <w:szCs w:val="24"/>
        </w:rPr>
        <w:t xml:space="preserve"> is the speed of recession. For a cosmological redshift, the same formula can be used together with Hubble’s law to infer distances, but only if </w:t>
      </w:r>
      <w:r>
        <w:rPr>
          <w:rStyle w:val="Emphasis"/>
          <w:rFonts w:eastAsia="Times New Roman" w:cs="Times New Roman"/>
          <w:sz w:val="24"/>
          <w:szCs w:val="24"/>
        </w:rPr>
        <w:t>z</w:t>
      </w:r>
      <w:r>
        <w:rPr>
          <w:rFonts w:ascii="Times New Roman" w:eastAsia="Times New Roman" w:hAnsi="Times New Roman" w:cs="Times New Roman"/>
          <w:sz w:val="24"/>
          <w:szCs w:val="24"/>
        </w:rPr>
        <w:t xml:space="preserve"> &lt; 1; otherwise more complex results, depending on the geometry of the Universe, must be applied.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rest wavelength</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 wavelength of a spectral line in a frame of reference in which the material emitting the line is itself at rest.</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scale factor</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numerical quantity used to describe the expansion of the Universe in big bang cosmology; the scale factor gives the relationship between the true distance between two objects and their separation in co-moving coordinates (which do not change with time). If we adopt an Earth-centred co-moving coordinate system, in which </w:t>
      </w:r>
      <w:r>
        <w:rPr>
          <w:rStyle w:val="Emphasis"/>
          <w:rFonts w:eastAsia="Times New Roman" w:cs="Times New Roman"/>
          <w:sz w:val="24"/>
          <w:szCs w:val="24"/>
        </w:rPr>
        <w:t>r</w:t>
      </w:r>
      <w:r>
        <w:rPr>
          <w:rFonts w:ascii="Times New Roman" w:eastAsia="Times New Roman" w:hAnsi="Times New Roman" w:cs="Times New Roman"/>
          <w:sz w:val="24"/>
          <w:szCs w:val="24"/>
        </w:rPr>
        <w:t xml:space="preserve"> is the radial distance (we are at </w:t>
      </w:r>
      <w:r>
        <w:rPr>
          <w:rStyle w:val="Emphasis"/>
          <w:rFonts w:eastAsia="Times New Roman" w:cs="Times New Roman"/>
          <w:sz w:val="24"/>
          <w:szCs w:val="24"/>
        </w:rPr>
        <w:t>r</w:t>
      </w:r>
      <w:r>
        <w:rPr>
          <w:rFonts w:ascii="Times New Roman" w:eastAsia="Times New Roman" w:hAnsi="Times New Roman" w:cs="Times New Roman"/>
          <w:sz w:val="24"/>
          <w:szCs w:val="24"/>
        </w:rPr>
        <w:t xml:space="preserve"> = 0) then, in the simple case of a spatially flat Universe, the distance </w:t>
      </w:r>
      <w:r>
        <w:rPr>
          <w:rStyle w:val="Emphasis"/>
          <w:rFonts w:eastAsia="Times New Roman" w:cs="Times New Roman"/>
          <w:sz w:val="24"/>
          <w:szCs w:val="24"/>
        </w:rPr>
        <w:t>d</w:t>
      </w:r>
      <w:r>
        <w:rPr>
          <w:rFonts w:ascii="Times New Roman" w:eastAsia="Times New Roman" w:hAnsi="Times New Roman" w:cs="Times New Roman"/>
          <w:sz w:val="24"/>
          <w:szCs w:val="24"/>
        </w:rPr>
        <w:t xml:space="preserve"> to an object is given by </w:t>
      </w:r>
      <w:r>
        <w:rPr>
          <w:rStyle w:val="Emphasis"/>
          <w:rFonts w:eastAsia="Times New Roman" w:cs="Times New Roman"/>
          <w:sz w:val="24"/>
          <w:szCs w:val="24"/>
        </w:rPr>
        <w:t>d</w:t>
      </w:r>
      <w:r>
        <w:rPr>
          <w:rFonts w:ascii="Times New Roman" w:eastAsia="Times New Roman" w:hAnsi="Times New Roman" w:cs="Times New Roman"/>
          <w:sz w:val="24"/>
          <w:szCs w:val="24"/>
        </w:rPr>
        <w:t xml:space="preserve"> = </w:t>
      </w:r>
      <w:r>
        <w:rPr>
          <w:rStyle w:val="Emphasis"/>
          <w:rFonts w:eastAsia="Times New Roman" w:cs="Times New Roman"/>
          <w:sz w:val="24"/>
          <w:szCs w:val="24"/>
        </w:rPr>
        <w:t>a</w:t>
      </w:r>
      <w:r>
        <w:rPr>
          <w:rFonts w:ascii="Times New Roman" w:eastAsia="Times New Roman" w:hAnsi="Times New Roman" w:cs="Times New Roman"/>
          <w:sz w:val="24"/>
          <w:szCs w:val="24"/>
        </w:rPr>
        <w:t>(</w:t>
      </w:r>
      <w:r>
        <w:rPr>
          <w:rStyle w:val="Emphasis"/>
          <w:rFonts w:eastAsia="Times New Roman" w:cs="Times New Roman"/>
          <w:sz w:val="24"/>
          <w:szCs w:val="24"/>
        </w:rPr>
        <w:t>t</w:t>
      </w:r>
      <w:r>
        <w:rPr>
          <w:rFonts w:ascii="Times New Roman" w:eastAsia="Times New Roman" w:hAnsi="Times New Roman" w:cs="Times New Roman"/>
          <w:sz w:val="24"/>
          <w:szCs w:val="24"/>
        </w:rPr>
        <w:t>)</w:t>
      </w:r>
      <w:r>
        <w:rPr>
          <w:rStyle w:val="Emphasis"/>
          <w:rFonts w:eastAsia="Times New Roman" w:cs="Times New Roman"/>
          <w:sz w:val="24"/>
          <w:szCs w:val="24"/>
        </w:rPr>
        <w:t>r</w:t>
      </w:r>
      <w:r>
        <w:rPr>
          <w:rFonts w:ascii="Times New Roman" w:eastAsia="Times New Roman" w:hAnsi="Times New Roman" w:cs="Times New Roman"/>
          <w:sz w:val="24"/>
          <w:szCs w:val="24"/>
        </w:rPr>
        <w:t xml:space="preserve">. Because the scale factor describes the expansion of the Universe, the ratio of the scale factors when a photon was emitted and when it is observed give us the redshift: (1 + </w:t>
      </w:r>
      <w:r>
        <w:rPr>
          <w:rStyle w:val="Emphasis"/>
          <w:rFonts w:eastAsia="Times New Roman" w:cs="Times New Roman"/>
          <w:sz w:val="24"/>
          <w:szCs w:val="24"/>
        </w:rPr>
        <w:t>z</w:t>
      </w:r>
      <w:r>
        <w:rPr>
          <w:rFonts w:ascii="Times New Roman" w:eastAsia="Times New Roman" w:hAnsi="Times New Roman" w:cs="Times New Roman"/>
          <w:sz w:val="24"/>
          <w:szCs w:val="24"/>
        </w:rPr>
        <w:t xml:space="preserve">) = </w:t>
      </w:r>
      <w:r>
        <w:rPr>
          <w:rStyle w:val="Emphasis"/>
          <w:rFonts w:eastAsia="Times New Roman" w:cs="Times New Roman"/>
          <w:sz w:val="24"/>
          <w:szCs w:val="24"/>
        </w:rPr>
        <w:t>a</w:t>
      </w:r>
      <w:r>
        <w:rPr>
          <w:rFonts w:ascii="Times New Roman" w:eastAsia="Times New Roman" w:hAnsi="Times New Roman" w:cs="Times New Roman"/>
          <w:sz w:val="24"/>
          <w:szCs w:val="24"/>
        </w:rPr>
        <w:t>(observed)/</w:t>
      </w:r>
      <w:r>
        <w:rPr>
          <w:rStyle w:val="Emphasis"/>
          <w:rFonts w:eastAsia="Times New Roman" w:cs="Times New Roman"/>
          <w:sz w:val="24"/>
          <w:szCs w:val="24"/>
        </w:rPr>
        <w:t>a</w:t>
      </w:r>
      <w:r>
        <w:rPr>
          <w:rFonts w:ascii="Times New Roman" w:eastAsia="Times New Roman" w:hAnsi="Times New Roman" w:cs="Times New Roman"/>
          <w:sz w:val="24"/>
          <w:szCs w:val="24"/>
        </w:rPr>
        <w:t xml:space="preserve">(emitted). The usefulness of the scale factor is that (1) the equations describing the expansion of the Universe can easily be written in terms of </w:t>
      </w:r>
      <w:r>
        <w:rPr>
          <w:rStyle w:val="Emphasis"/>
          <w:rFonts w:eastAsia="Times New Roman" w:cs="Times New Roman"/>
          <w:sz w:val="24"/>
          <w:szCs w:val="24"/>
        </w:rPr>
        <w:t>a</w:t>
      </w:r>
      <w:r>
        <w:rPr>
          <w:rFonts w:ascii="Times New Roman" w:eastAsia="Times New Roman" w:hAnsi="Times New Roman" w:cs="Times New Roman"/>
          <w:sz w:val="24"/>
          <w:szCs w:val="24"/>
        </w:rPr>
        <w:t xml:space="preserve"> and its time derivatives and (2) observable cosmological quantities such as the Hubble constant can be described in the same way. If the scale factor increases with time, the Universe is expanding; if the scale factor decreases with time, the Universe is contracting.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theory of general relativity</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published by Albert Einstein in 1915 that generalises the ideas of his earlier special theory of relativity by extending them to non-inertial frames of reference. An important principle of the theory asserts that an accelerating frame of reference is locally equivalent to one that is located in a gravitational field. Consequently, the general theory of relativity is also a theory of gravitation, and as such supersedes Newton’s theory of gravity. (The predictions of Newton’s theory approximate those of general relativity in situations where the gravitational fields are weak.) According to general relativity, gravity manifests itself in the geometric structure (curvature) of spacetime. Mass and other sources of gravity determine that curvature, and moving bodies respond to that curvature, giving rise to the appearance of a gravitational force.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time of last scattering</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epoch, about 380,000 years after the big bang, at which electrons combined with protons (see </w:t>
      </w:r>
      <w:r>
        <w:rPr>
          <w:rStyle w:val="HTMLDefinition"/>
          <w:rFonts w:ascii="Times New Roman" w:eastAsia="Times New Roman" w:hAnsi="Times New Roman" w:cs="Times New Roman"/>
          <w:b/>
          <w:bCs/>
          <w:i w:val="0"/>
          <w:iCs w:val="0"/>
          <w:sz w:val="24"/>
          <w:szCs w:val="24"/>
        </w:rPr>
        <w:t>recombination</w:t>
      </w:r>
      <w:r>
        <w:rPr>
          <w:rFonts w:ascii="Times New Roman" w:eastAsia="Times New Roman" w:hAnsi="Times New Roman" w:cs="Times New Roman"/>
          <w:sz w:val="24"/>
          <w:szCs w:val="24"/>
        </w:rPr>
        <w:t xml:space="preserve">) to form neutral atoms. After this time, radiation ceased to scatter from matter in the universe. The </w:t>
      </w:r>
      <w:r>
        <w:rPr>
          <w:rStyle w:val="HTMLDefinition"/>
          <w:rFonts w:ascii="Times New Roman" w:eastAsia="Times New Roman" w:hAnsi="Times New Roman" w:cs="Times New Roman"/>
          <w:b/>
          <w:bCs/>
          <w:i w:val="0"/>
          <w:iCs w:val="0"/>
          <w:sz w:val="24"/>
          <w:szCs w:val="24"/>
        </w:rPr>
        <w:t>cosmic microwave background</w:t>
      </w:r>
      <w:r>
        <w:rPr>
          <w:rFonts w:ascii="Times New Roman" w:eastAsia="Times New Roman" w:hAnsi="Times New Roman" w:cs="Times New Roman"/>
          <w:sz w:val="24"/>
          <w:szCs w:val="24"/>
        </w:rPr>
        <w:t xml:space="preserve"> radiation is a relic of this epoch.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type Ia supernovae</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 Ia supernovae are thought to occur when accretion onto the surface of a white dwarf in a binary system takes its mass over the Chandrasekhar limit. When this happens, the star can no longer be supported by degeneracy pressure, and so it starts to collapse, igniting runaway thermonuclear reactions between the heavy nuclei in the star. The resulting explosion destroys the star and gives rise to the observed supernova. Type Ia supernovae show no hydrogen lines in their spectra, consistent with an origin in a massive white dwarf; absorption features from heavy elements such as silicon are common. Because all Type Ia supernovae have a mass around the Chandrasekhar mass, they have a very similar peak absolute magnitude and so can be used as standard candles. </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weakly interacting massive particles</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A possible class of dark matter particles, which includes the neutralino. Often abbreviated to WIMPs.</w:t>
      </w:r>
    </w:p>
    <w:p w:rsidR="007C37BC" w:rsidRDefault="003A114A">
      <w:pPr>
        <w:spacing w:before="0" w:beforeAutospacing="0" w:after="0" w:afterAutospacing="0" w:line="240" w:lineRule="auto"/>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white dwarf</w:t>
      </w:r>
    </w:p>
    <w:p w:rsidR="007C37BC" w:rsidRDefault="003A114A">
      <w:pPr>
        <w:spacing w:before="0" w:beforeAutospacing="0" w:after="0" w:afterAutospacing="0" w:line="240" w:lineRule="auto"/>
        <w:ind w:left="720"/>
        <w:divId w:val="8612088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stellar-mass compact object, with a mass below the Chandrasekhar mass (1.4 solar masses) supported against gravitational collapse by the degeneracy pressure of electrons. White dwarfs are the final products of the evolution of low-mass stars, after thermonuclear reactions have ceased and the outer regions of the star have been lost in stellar winds or as a planetary nebula. If left isolated they will gradually cool and contract until they become invisible, but since the luminosity is low, the cooling time is long. White dwarfs in binary systems may meet a different fate: when their companion star moves off the main sequence, mass transfer may take the white dwarf over the Chandrasekhar mass. In this case, the white dwarf can end its life as a Type Ia supernova. </w:t>
      </w:r>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374815187"/>
        <w:rPr>
          <w:rFonts w:eastAsia="Times New Roman"/>
        </w:rPr>
      </w:pPr>
      <w:bookmarkStart w:id="96" w:name="Solutions1"/>
      <w:bookmarkEnd w:id="96"/>
      <w:r>
        <w:rPr>
          <w:rFonts w:eastAsia="Times New Roman"/>
        </w:rPr>
        <w:t>Solutions</w:t>
      </w:r>
    </w:p>
    <w:p w:rsidR="007C37BC" w:rsidRDefault="003A114A">
      <w:pPr>
        <w:pStyle w:val="Heading2"/>
        <w:divId w:val="374815187"/>
        <w:rPr>
          <w:rFonts w:eastAsia="Times New Roman"/>
        </w:rPr>
      </w:pPr>
      <w:r>
        <w:rPr>
          <w:rFonts w:eastAsia="Times New Roman"/>
        </w:rPr>
        <w:t>Exercise 1</w:t>
      </w:r>
    </w:p>
    <w:p w:rsidR="007C37BC" w:rsidRDefault="003A114A">
      <w:pPr>
        <w:pStyle w:val="Heading4"/>
        <w:divId w:val="30568789"/>
        <w:rPr>
          <w:rFonts w:eastAsia="Times New Roman"/>
        </w:rPr>
      </w:pPr>
      <w:bookmarkStart w:id="97" w:name="Session4_Discussion1"/>
      <w:bookmarkEnd w:id="97"/>
      <w:r>
        <w:rPr>
          <w:rFonts w:eastAsia="Times New Roman"/>
        </w:rPr>
        <w:t>Discussion</w:t>
      </w:r>
    </w:p>
    <w:p w:rsidR="007C37BC" w:rsidRDefault="003A114A">
      <w:pPr>
        <w:numPr>
          <w:ilvl w:val="0"/>
          <w:numId w:val="12"/>
        </w:numPr>
        <w:spacing w:before="0" w:beforeAutospacing="0" w:after="0" w:afterAutospacing="0"/>
        <w:ind w:left="780" w:right="780"/>
        <w:divId w:val="30568789"/>
        <w:rPr>
          <w:rFonts w:eastAsia="Times New Roman"/>
        </w:rPr>
      </w:pPr>
      <w:r>
        <w:rPr>
          <w:rFonts w:eastAsia="Times New Roman"/>
        </w:rPr>
        <w:t xml:space="preserve">It was observed that the orbit of Uranus appeared inconsistent with Newtonian gravity. Bessel postulated that a change in the theory of gravity was needed, whereas Le Verrier and Adams both predicted the existence of an unknown planet. The latter explanation was proved correct with the discovery of Neptune. In contrast, when Le Verrier used similar arguments to postulate the existence of another planet to account for unexpected behaviour in Mercury’s orbit, it transpired that this time the correct explanation </w:t>
      </w:r>
      <w:r>
        <w:rPr>
          <w:rStyle w:val="Emphasis"/>
          <w:rFonts w:eastAsia="Times New Roman"/>
        </w:rPr>
        <w:t>was</w:t>
      </w:r>
      <w:r>
        <w:rPr>
          <w:rFonts w:eastAsia="Times New Roman"/>
        </w:rPr>
        <w:t xml:space="preserve"> a modification of the theory of gravity, e.g. general relativistic effects. Hence it can require both improvements in observational evidence and in theory to distinguish between different types of explanation for an unexplained phenomenon. </w:t>
      </w:r>
    </w:p>
    <w:p w:rsidR="007C37BC" w:rsidRDefault="003A114A">
      <w:pPr>
        <w:numPr>
          <w:ilvl w:val="0"/>
          <w:numId w:val="12"/>
        </w:numPr>
        <w:spacing w:before="0" w:beforeAutospacing="0" w:after="0" w:afterAutospacing="0"/>
        <w:ind w:left="780" w:right="780"/>
        <w:divId w:val="30568789"/>
        <w:rPr>
          <w:rFonts w:eastAsia="Times New Roman"/>
        </w:rPr>
      </w:pPr>
      <w:r>
        <w:rPr>
          <w:rFonts w:eastAsia="Times New Roman"/>
        </w:rPr>
        <w:t xml:space="preserve">Lahav and Massimi argue that there have been several occasions in the past where new particles were required by theory, and then were eventually observed. The discovery of the neutrino is one key example. </w:t>
      </w:r>
    </w:p>
    <w:p w:rsidR="007C37BC" w:rsidRDefault="003A114A">
      <w:pPr>
        <w:numPr>
          <w:ilvl w:val="0"/>
          <w:numId w:val="12"/>
        </w:numPr>
        <w:spacing w:before="0" w:beforeAutospacing="0" w:after="0" w:afterAutospacing="0"/>
        <w:ind w:left="780" w:right="780"/>
        <w:divId w:val="30568789"/>
        <w:rPr>
          <w:rFonts w:eastAsia="Times New Roman"/>
        </w:rPr>
      </w:pPr>
      <w:r>
        <w:rPr>
          <w:rFonts w:eastAsia="Times New Roman"/>
        </w:rPr>
        <w:t xml:space="preserve">No – the authors conclude that general relativity and current cosmological paradigm have a large amount of predictive power, and so considerably more evidence would be needed to rule out this model (and/or rule in a better one). </w:t>
      </w:r>
    </w:p>
    <w:bookmarkStart w:id="98" w:name="Back_To_Session4_Exercise1"/>
    <w:p w:rsidR="007C37BC" w:rsidRDefault="003A114A">
      <w:pPr>
        <w:pStyle w:val="NormalWeb"/>
        <w:divId w:val="30568789"/>
      </w:pPr>
      <w:r>
        <w:fldChar w:fldCharType="begin"/>
      </w:r>
      <w:r>
        <w:instrText xml:space="preserve"> HYPERLINK "" \l "Session4_Exercise1" </w:instrText>
      </w:r>
      <w:r>
        <w:fldChar w:fldCharType="separate"/>
      </w:r>
      <w:r>
        <w:rPr>
          <w:rStyle w:val="Hyperlink"/>
        </w:rPr>
        <w:t>Back to - Exercise 1</w:t>
      </w:r>
      <w:r>
        <w:fldChar w:fldCharType="end"/>
      </w:r>
      <w:bookmarkEnd w:id="98"/>
    </w:p>
    <w:p w:rsidR="007C37BC" w:rsidRDefault="003A114A">
      <w:pPr>
        <w:pStyle w:val="Heading2"/>
        <w:divId w:val="374815187"/>
        <w:rPr>
          <w:rFonts w:eastAsia="Times New Roman"/>
        </w:rPr>
      </w:pPr>
      <w:r>
        <w:rPr>
          <w:rFonts w:eastAsia="Times New Roman"/>
        </w:rPr>
        <w:t>Exercise 2</w:t>
      </w:r>
    </w:p>
    <w:p w:rsidR="007C37BC" w:rsidRDefault="003A114A">
      <w:pPr>
        <w:pStyle w:val="Heading4"/>
        <w:divId w:val="1482623492"/>
        <w:rPr>
          <w:rFonts w:eastAsia="Times New Roman"/>
        </w:rPr>
      </w:pPr>
      <w:bookmarkStart w:id="99" w:name="Session5_Discussion1"/>
      <w:bookmarkEnd w:id="99"/>
      <w:r>
        <w:rPr>
          <w:rFonts w:eastAsia="Times New Roman"/>
        </w:rPr>
        <w:t>Discussion</w:t>
      </w:r>
    </w:p>
    <w:p w:rsidR="007C37BC" w:rsidRDefault="003A114A">
      <w:pPr>
        <w:numPr>
          <w:ilvl w:val="0"/>
          <w:numId w:val="13"/>
        </w:numPr>
        <w:ind w:left="780" w:right="780"/>
        <w:divId w:val="1482623492"/>
      </w:pPr>
      <w:r>
        <w:t xml:space="preserve">The two currently favoured dark matter candidates are </w:t>
      </w:r>
      <w:r>
        <w:rPr>
          <w:rStyle w:val="HTMLDefinition"/>
          <w:b/>
          <w:bCs/>
          <w:i w:val="0"/>
          <w:iCs w:val="0"/>
        </w:rPr>
        <w:t>weakly interacting massive particles</w:t>
      </w:r>
      <w:r>
        <w:t xml:space="preserve"> (WIMPs) and </w:t>
      </w:r>
      <w:r>
        <w:rPr>
          <w:rStyle w:val="HTMLDefinition"/>
          <w:b/>
          <w:bCs/>
          <w:i w:val="0"/>
          <w:iCs w:val="0"/>
        </w:rPr>
        <w:t>axions</w:t>
      </w:r>
      <w:r>
        <w:t xml:space="preserve">. WIMPs could result from theories of supersymmetry that extend the standard model of particle physics. Axions are a popular candidate because – in addition to having the potential to act as dark matter – their existence would solve a problem in particle physics in which a symmetry of the strong force known as charge-parity symmetry is observed. Finally, primordial black holes are possible, but this theory may require more fine-tuning. </w:t>
      </w:r>
    </w:p>
    <w:p w:rsidR="007C37BC" w:rsidRDefault="003A114A">
      <w:pPr>
        <w:ind w:left="780" w:right="780"/>
        <w:divId w:val="1482623492"/>
      </w:pPr>
      <w:r>
        <w:t xml:space="preserve">Other candidates remain possible, but, as explained at the start of Section 2.4.4 of the paper, the three explanations outlined above are the mainstream options (i.e. they are considered the most likely). </w:t>
      </w:r>
    </w:p>
    <w:p w:rsidR="007C37BC" w:rsidRDefault="003A114A">
      <w:pPr>
        <w:numPr>
          <w:ilvl w:val="0"/>
          <w:numId w:val="13"/>
        </w:numPr>
        <w:ind w:left="780" w:right="780"/>
        <w:divId w:val="1482623492"/>
      </w:pPr>
      <w:r>
        <w:t xml:space="preserve">Direct detection experiments for WIMPs look for very rare interactions of these particles with a large volume medium, such as liquid xenon or argon. Such experiments are difficult to undertake because, by their nature, dark matter particles are only expected to interact extremely rarely with ordinary matter, hence the need for very large volumes of target material. They must also be shielded from other particles that could produce spurious signals, so are typically located deep underground. </w:t>
      </w:r>
    </w:p>
    <w:p w:rsidR="007C37BC" w:rsidRDefault="003A114A">
      <w:pPr>
        <w:numPr>
          <w:ilvl w:val="0"/>
          <w:numId w:val="13"/>
        </w:numPr>
        <w:ind w:left="780" w:right="780"/>
        <w:divId w:val="1482623492"/>
      </w:pPr>
      <w:r>
        <w:t xml:space="preserve">It is postulated that axions are converted to and from photons in the presence of strong magnetic fields. Laboratory and telescope experiments involving strong magnets aim to induce this conversion process and detect the resulting photons. </w:t>
      </w:r>
    </w:p>
    <w:bookmarkStart w:id="100" w:name="Back_To_Session5_Exercise1"/>
    <w:p w:rsidR="007C37BC" w:rsidRDefault="003A114A">
      <w:pPr>
        <w:pStyle w:val="NormalWeb"/>
        <w:divId w:val="1482623492"/>
      </w:pPr>
      <w:r>
        <w:fldChar w:fldCharType="begin"/>
      </w:r>
      <w:r>
        <w:instrText xml:space="preserve"> HYPERLINK "" \l "Session5_Exercise1" </w:instrText>
      </w:r>
      <w:r>
        <w:fldChar w:fldCharType="separate"/>
      </w:r>
      <w:r>
        <w:rPr>
          <w:rStyle w:val="Hyperlink"/>
        </w:rPr>
        <w:t>Back to - Exercise 2</w:t>
      </w:r>
      <w:r>
        <w:fldChar w:fldCharType="end"/>
      </w:r>
      <w:bookmarkEnd w:id="100"/>
    </w:p>
    <w:p w:rsidR="007C37BC" w:rsidRDefault="003A114A">
      <w:pPr>
        <w:pStyle w:val="Heading2"/>
        <w:divId w:val="374815187"/>
        <w:rPr>
          <w:rFonts w:eastAsia="Times New Roman"/>
        </w:rPr>
      </w:pPr>
      <w:r>
        <w:rPr>
          <w:rFonts w:eastAsia="Times New Roman"/>
        </w:rPr>
        <w:t>Exercise 4</w:t>
      </w:r>
    </w:p>
    <w:p w:rsidR="007C37BC" w:rsidRDefault="003A114A">
      <w:pPr>
        <w:pStyle w:val="Heading4"/>
        <w:divId w:val="1675262447"/>
        <w:rPr>
          <w:rFonts w:eastAsia="Times New Roman"/>
        </w:rPr>
      </w:pPr>
      <w:bookmarkStart w:id="101" w:name="Session6_Discussion1"/>
      <w:bookmarkEnd w:id="101"/>
      <w:r>
        <w:rPr>
          <w:rFonts w:eastAsia="Times New Roman"/>
        </w:rPr>
        <w:t>Discussion</w:t>
      </w:r>
    </w:p>
    <w:p w:rsidR="007C37BC" w:rsidRDefault="003A114A">
      <w:pPr>
        <w:numPr>
          <w:ilvl w:val="0"/>
          <w:numId w:val="14"/>
        </w:numPr>
        <w:spacing w:before="0" w:beforeAutospacing="0" w:after="0" w:afterAutospacing="0"/>
        <w:ind w:left="780" w:right="780"/>
        <w:divId w:val="1675262447"/>
        <w:rPr>
          <w:rFonts w:eastAsia="Times New Roman"/>
        </w:rPr>
      </w:pPr>
      <w:r>
        <w:rPr>
          <w:rFonts w:eastAsia="Times New Roman"/>
        </w:rPr>
        <w:t xml:space="preserve">Ordinary matter and radiation are both sources of gravitational attraction, and in the context of the Universe’s expansion they act to slow it down. Dark energy has a negative pressure, and so its gravitational effect is to push spacetime apart, rather than pull it together, and so it effectively acts in the opposite direction to gravity. </w:t>
      </w:r>
    </w:p>
    <w:p w:rsidR="007C37BC" w:rsidRDefault="003A114A">
      <w:pPr>
        <w:numPr>
          <w:ilvl w:val="0"/>
          <w:numId w:val="14"/>
        </w:numPr>
        <w:spacing w:before="0" w:beforeAutospacing="0" w:after="0" w:afterAutospacing="0"/>
        <w:ind w:left="780" w:right="780"/>
        <w:divId w:val="1675262447"/>
        <w:rPr>
          <w:rFonts w:eastAsia="Times New Roman"/>
        </w:rPr>
      </w:pPr>
      <w:r>
        <w:rPr>
          <w:rFonts w:eastAsia="Times New Roman"/>
        </w:rPr>
        <w:t xml:space="preserve">At around 09:50 in the video, Professor Copeland argues that the distribution of structure in the CMB (i.e. the uniformity and lack of large scale inhomogeneity) strongly supports the cosmological principle. The CMB structure suggests that the probability of us being located in a region with atypical acceleration (e.g. caused by local effects) must be very small. </w:t>
      </w:r>
    </w:p>
    <w:p w:rsidR="007C37BC" w:rsidRDefault="003A114A">
      <w:pPr>
        <w:numPr>
          <w:ilvl w:val="0"/>
          <w:numId w:val="14"/>
        </w:numPr>
        <w:spacing w:before="0" w:beforeAutospacing="0" w:after="0" w:afterAutospacing="0"/>
        <w:ind w:left="780" w:right="780"/>
        <w:divId w:val="1675262447"/>
        <w:rPr>
          <w:rFonts w:eastAsia="Times New Roman"/>
        </w:rPr>
      </w:pPr>
      <w:r>
        <w:rPr>
          <w:rFonts w:eastAsia="Times New Roman"/>
        </w:rPr>
        <w:t xml:space="preserve">A scalar field describes a function that takes a single (scalar) value at every point in space. The field has a potential energy and kinetic energy associated with each location, and these may evolve with time. </w:t>
      </w:r>
    </w:p>
    <w:p w:rsidR="007C37BC" w:rsidRDefault="003A114A">
      <w:pPr>
        <w:numPr>
          <w:ilvl w:val="0"/>
          <w:numId w:val="14"/>
        </w:numPr>
        <w:spacing w:before="0" w:beforeAutospacing="0" w:after="0" w:afterAutospacing="0"/>
        <w:ind w:left="780" w:right="780"/>
        <w:divId w:val="1675262447"/>
        <w:rPr>
          <w:rFonts w:eastAsia="Times New Roman"/>
        </w:rPr>
      </w:pPr>
      <w:r>
        <w:rPr>
          <w:rFonts w:eastAsia="Times New Roman"/>
        </w:rPr>
        <w:t xml:space="preserve">Chameleon fields are one possible model for dark energy, in which the energy associated with the field depends on environmental conditions. This enables it to behave differently on different size scales, which makes it a potentially useful dark energy candidate. </w:t>
      </w:r>
    </w:p>
    <w:p w:rsidR="007C37BC" w:rsidRDefault="003A114A">
      <w:pPr>
        <w:numPr>
          <w:ilvl w:val="0"/>
          <w:numId w:val="14"/>
        </w:numPr>
        <w:spacing w:before="0" w:beforeAutospacing="0" w:after="0" w:afterAutospacing="0"/>
        <w:ind w:left="780" w:right="780"/>
        <w:divId w:val="1675262447"/>
        <w:rPr>
          <w:rFonts w:eastAsia="Times New Roman"/>
        </w:rPr>
      </w:pPr>
      <w:r>
        <w:rPr>
          <w:rFonts w:eastAsia="Times New Roman"/>
        </w:rPr>
        <w:t xml:space="preserve">Continuing acceleration of the Universe’s expansion would be expected to lead to a big rip. However, Professor Copeland argues that plausible theories for dark energy are likely to involve decay of the energy in the scalar field at some point in the future, which could result in a return to a matter-dominated Universe with different long-term evolution. </w:t>
      </w:r>
    </w:p>
    <w:bookmarkStart w:id="102" w:name="Back_To_Session6_Exercise1"/>
    <w:p w:rsidR="007C37BC" w:rsidRDefault="003A114A">
      <w:pPr>
        <w:pStyle w:val="NormalWeb"/>
        <w:divId w:val="1675262447"/>
      </w:pPr>
      <w:r>
        <w:fldChar w:fldCharType="begin"/>
      </w:r>
      <w:r>
        <w:instrText xml:space="preserve"> HYPERLINK "" \l "Session6_Exercise1" </w:instrText>
      </w:r>
      <w:r>
        <w:fldChar w:fldCharType="separate"/>
      </w:r>
      <w:r>
        <w:rPr>
          <w:rStyle w:val="Hyperlink"/>
        </w:rPr>
        <w:t>Back to - Exercise 4</w:t>
      </w:r>
      <w:r>
        <w:fldChar w:fldCharType="end"/>
      </w:r>
      <w:bookmarkEnd w:id="102"/>
    </w:p>
    <w:p w:rsidR="007C37BC" w:rsidRDefault="003A114A">
      <w:pPr>
        <w:pStyle w:val="Heading2"/>
        <w:divId w:val="374815187"/>
        <w:rPr>
          <w:rFonts w:eastAsia="Times New Roman"/>
        </w:rPr>
      </w:pPr>
      <w:r>
        <w:rPr>
          <w:rFonts w:eastAsia="Times New Roman"/>
        </w:rPr>
        <w:t>Exercise 5</w:t>
      </w:r>
    </w:p>
    <w:p w:rsidR="007C37BC" w:rsidRDefault="003A114A">
      <w:pPr>
        <w:pStyle w:val="Heading4"/>
        <w:divId w:val="283076585"/>
        <w:rPr>
          <w:rFonts w:eastAsia="Times New Roman"/>
        </w:rPr>
      </w:pPr>
      <w:bookmarkStart w:id="103" w:name="Session7_Discussion1"/>
      <w:bookmarkEnd w:id="103"/>
      <w:r>
        <w:rPr>
          <w:rFonts w:eastAsia="Times New Roman"/>
        </w:rPr>
        <w:t>Discussion</w:t>
      </w:r>
    </w:p>
    <w:p w:rsidR="007C37BC" w:rsidRDefault="003A114A">
      <w:pPr>
        <w:numPr>
          <w:ilvl w:val="0"/>
          <w:numId w:val="15"/>
        </w:numPr>
        <w:spacing w:before="0" w:beforeAutospacing="0" w:after="0" w:afterAutospacing="0"/>
        <w:ind w:left="780" w:right="780"/>
        <w:divId w:val="283076585"/>
        <w:rPr>
          <w:rFonts w:eastAsia="Times New Roman"/>
        </w:rPr>
      </w:pPr>
      <w:r>
        <w:rPr>
          <w:rFonts w:eastAsia="Times New Roman"/>
        </w:rPr>
        <w:t xml:space="preserve">Inflation involves a very large increase in volume (and therefore decrease in density) in a short time. Particles present prior to this stage will now be very diluted, not consistent with the hot big bang model. Instead, it is the energy of the inflation field that is thought to be converted into ordinary particles (the cosmic soup of radiation, quarks and leptons) in a stage known as reheating, which begins the evolution of ordinary matter. </w:t>
      </w:r>
    </w:p>
    <w:p w:rsidR="007C37BC" w:rsidRDefault="003A114A">
      <w:pPr>
        <w:numPr>
          <w:ilvl w:val="0"/>
          <w:numId w:val="15"/>
        </w:numPr>
        <w:spacing w:before="0" w:beforeAutospacing="0" w:after="0" w:afterAutospacing="0"/>
        <w:ind w:left="780" w:right="780"/>
        <w:divId w:val="283076585"/>
        <w:rPr>
          <w:rFonts w:eastAsia="Times New Roman"/>
        </w:rPr>
      </w:pPr>
      <w:r>
        <w:rPr>
          <w:rFonts w:eastAsia="Times New Roman"/>
        </w:rPr>
        <w:t xml:space="preserve">Professor Copeland argues that it is more logical to consider the big bang as the point at which inflation ends (which is the point towards which the current expansion of the Universe can be extrapolated back). However, he then concedes that some form of starting point, and release of energy, must have been the trigger for inflation. Hence, views differ on whether to label the start or end of inflation as the big bang. </w:t>
      </w:r>
    </w:p>
    <w:p w:rsidR="007C37BC" w:rsidRDefault="003A114A">
      <w:pPr>
        <w:numPr>
          <w:ilvl w:val="0"/>
          <w:numId w:val="15"/>
        </w:numPr>
        <w:spacing w:before="0" w:beforeAutospacing="0" w:after="0" w:afterAutospacing="0"/>
        <w:ind w:left="780" w:right="780"/>
        <w:divId w:val="283076585"/>
        <w:rPr>
          <w:rFonts w:eastAsia="Times New Roman"/>
        </w:rPr>
      </w:pPr>
      <w:r>
        <w:rPr>
          <w:rFonts w:eastAsia="Times New Roman"/>
        </w:rPr>
        <w:t xml:space="preserve">A possible alternative (discussed from ~17:40 in the video) involves cyclic Universes, which occur in string-theory models. These expand and contract, so that our assumed big bang was not the ultimate starting point for the Universe. </w:t>
      </w:r>
    </w:p>
    <w:p w:rsidR="007C37BC" w:rsidRDefault="003A114A">
      <w:pPr>
        <w:numPr>
          <w:ilvl w:val="0"/>
          <w:numId w:val="15"/>
        </w:numPr>
        <w:spacing w:before="0" w:beforeAutospacing="0" w:after="0" w:afterAutospacing="0"/>
        <w:ind w:left="780" w:right="780"/>
        <w:divId w:val="283076585"/>
        <w:rPr>
          <w:rFonts w:eastAsia="Times New Roman"/>
        </w:rPr>
      </w:pPr>
      <w:r>
        <w:rPr>
          <w:rFonts w:eastAsia="Times New Roman"/>
        </w:rPr>
        <w:t xml:space="preserve">The best tests of inflationary theory come from precision measurements of the angular power spectrum of the CMB, which are generally in extremely good agreement with inflation predictions. However, there are some subtle effects that can be explored further to learn more, or to potentially refute inflation theories. </w:t>
      </w:r>
    </w:p>
    <w:p w:rsidR="007C37BC" w:rsidRDefault="003A114A">
      <w:pPr>
        <w:numPr>
          <w:ilvl w:val="0"/>
          <w:numId w:val="15"/>
        </w:numPr>
        <w:spacing w:before="0" w:beforeAutospacing="0" w:after="0" w:afterAutospacing="0"/>
        <w:ind w:left="780" w:right="780"/>
        <w:divId w:val="283076585"/>
        <w:rPr>
          <w:rFonts w:eastAsia="Times New Roman"/>
        </w:rPr>
      </w:pPr>
      <w:r>
        <w:rPr>
          <w:rFonts w:eastAsia="Times New Roman"/>
        </w:rPr>
        <w:t xml:space="preserve">The favoured models for both dark energy and inflation involve scalar fields. In many theories the two scalar fields are not related – the energies involved are very different. However, one theory mentioned in the video is quintessential inflation, in which the same field that drives inflation later evolves to be the origin of dark energy. </w:t>
      </w:r>
    </w:p>
    <w:bookmarkStart w:id="104" w:name="Back_To_Session7_Exercise1"/>
    <w:p w:rsidR="007C37BC" w:rsidRDefault="003A114A">
      <w:pPr>
        <w:pStyle w:val="NormalWeb"/>
        <w:divId w:val="283076585"/>
      </w:pPr>
      <w:r>
        <w:fldChar w:fldCharType="begin"/>
      </w:r>
      <w:r>
        <w:instrText xml:space="preserve"> HYPERLINK "" \l "Session7_Exercise1" </w:instrText>
      </w:r>
      <w:r>
        <w:fldChar w:fldCharType="separate"/>
      </w:r>
      <w:r>
        <w:rPr>
          <w:rStyle w:val="Hyperlink"/>
        </w:rPr>
        <w:t>Back to - Exercise 5</w:t>
      </w:r>
      <w:r>
        <w:fldChar w:fldCharType="end"/>
      </w:r>
      <w:bookmarkEnd w:id="104"/>
    </w:p>
    <w:p w:rsidR="007C37BC" w:rsidRDefault="003A114A">
      <w:pPr>
        <w:pStyle w:val="Heading2"/>
        <w:divId w:val="374815187"/>
        <w:rPr>
          <w:rFonts w:eastAsia="Times New Roman"/>
        </w:rPr>
      </w:pPr>
      <w:r>
        <w:rPr>
          <w:rFonts w:eastAsia="Times New Roman"/>
        </w:rPr>
        <w:t>Question 1</w:t>
      </w:r>
    </w:p>
    <w:p w:rsidR="007C37BC" w:rsidRDefault="003A114A">
      <w:pPr>
        <w:pStyle w:val="Heading4"/>
        <w:divId w:val="790129063"/>
        <w:rPr>
          <w:rFonts w:eastAsia="Times New Roman"/>
        </w:rPr>
      </w:pPr>
      <w:bookmarkStart w:id="105" w:name="Session9_Answer1"/>
      <w:bookmarkEnd w:id="105"/>
      <w:r>
        <w:rPr>
          <w:rFonts w:eastAsia="Times New Roman"/>
        </w:rPr>
        <w:t>Answer</w:t>
      </w:r>
    </w:p>
    <w:p w:rsidR="007C37BC" w:rsidRDefault="003A114A">
      <w:pPr>
        <w:pStyle w:val="NormalWeb"/>
        <w:divId w:val="790129063"/>
      </w:pPr>
      <w:r>
        <w:rPr>
          <w:rStyle w:val="Strong"/>
        </w:rPr>
        <w:t>Right:</w:t>
      </w:r>
    </w:p>
    <w:p w:rsidR="007C37BC" w:rsidRDefault="003A114A">
      <w:pPr>
        <w:ind w:left="120" w:right="120"/>
        <w:divId w:val="188491041"/>
      </w:pPr>
      <w:r>
        <w:t>50 Mpc</w:t>
      </w:r>
    </w:p>
    <w:p w:rsidR="007C37BC" w:rsidRDefault="003A114A">
      <w:pPr>
        <w:pStyle w:val="NormalWeb"/>
        <w:divId w:val="790129063"/>
      </w:pPr>
      <w:r>
        <w:rPr>
          <w:rStyle w:val="Strong"/>
        </w:rPr>
        <w:t>Wrong:</w:t>
      </w:r>
    </w:p>
    <w:p w:rsidR="007C37BC" w:rsidRDefault="003A114A">
      <w:pPr>
        <w:ind w:left="120" w:right="120"/>
        <w:divId w:val="113911009"/>
      </w:pPr>
      <w:r>
        <w:t>0.23 Mpc</w:t>
      </w:r>
    </w:p>
    <w:p w:rsidR="007C37BC" w:rsidRDefault="003A114A">
      <w:pPr>
        <w:ind w:left="120" w:right="120"/>
        <w:divId w:val="1562668707"/>
      </w:pPr>
      <w:r>
        <w:t>5.0 Mpc</w:t>
      </w:r>
    </w:p>
    <w:p w:rsidR="007C37BC" w:rsidRDefault="003A114A">
      <w:pPr>
        <w:ind w:left="120" w:right="120"/>
        <w:divId w:val="137456269"/>
      </w:pPr>
      <w:r>
        <w:t>21 Mpc</w:t>
      </w:r>
    </w:p>
    <w:p w:rsidR="007C37BC" w:rsidRDefault="003A114A">
      <w:pPr>
        <w:ind w:left="120" w:right="120"/>
        <w:divId w:val="1062407302"/>
      </w:pPr>
      <w:r>
        <w:t>34 Mpc</w:t>
      </w:r>
    </w:p>
    <w:p w:rsidR="007C37BC" w:rsidRDefault="003A114A">
      <w:pPr>
        <w:ind w:left="120" w:right="120"/>
        <w:divId w:val="2074548737"/>
      </w:pPr>
      <w:r>
        <w:t>68 Mpc</w:t>
      </w:r>
    </w:p>
    <w:p w:rsidR="007C37BC" w:rsidRDefault="003A114A">
      <w:pPr>
        <w:divId w:val="790129063"/>
      </w:pPr>
      <w:r>
        <w:t>The Hubble constant implies that the apparent recession speed of galaxies increases by 67.7 km s</w:t>
      </w:r>
      <w:r>
        <w:rPr>
          <w:rFonts w:ascii="inherit" w:hAnsi="inherit"/>
          <w:vertAlign w:val="superscript"/>
        </w:rPr>
        <w:t>-1</w:t>
      </w:r>
      <w:r>
        <w:t xml:space="preserve"> for every increase in distance by 1 Mpc. Using Equation (1), </w:t>
      </w:r>
      <w:r>
        <w:rPr>
          <w:noProof/>
          <w:position w:val="-12"/>
        </w:rPr>
        <w:drawing>
          <wp:inline distT="0" distB="0" distL="0" distR="0">
            <wp:extent cx="943107" cy="257211"/>
            <wp:effectExtent l="0" t="0" r="9525" b="9525"/>
            <wp:docPr id="123" name="Picture 123" descr="cap d equals z times c solidus cap h sub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ap d equals z times c solidus cap h sub zero"/>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43107" cy="257211"/>
                    </a:xfrm>
                    <a:prstGeom prst="rect">
                      <a:avLst/>
                    </a:prstGeom>
                    <a:noFill/>
                    <a:ln>
                      <a:noFill/>
                    </a:ln>
                  </pic:spPr>
                </pic:pic>
              </a:graphicData>
            </a:graphic>
          </wp:inline>
        </w:drawing>
      </w:r>
      <w:r>
        <w:rPr>
          <w:noProof/>
          <w:position w:val="-12"/>
        </w:rPr>
        <w:drawing>
          <wp:inline distT="0" distB="0" distL="0" distR="0">
            <wp:extent cx="4124901" cy="285790"/>
            <wp:effectExtent l="0" t="0" r="0" b="0"/>
            <wp:docPr id="124" name="Picture 124" descr="equals left parenthesis 0.0113 multiplication 300 comma 000 km s super negative one right parenthesis solidus 67.7 km s super negative one Mpc super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equals left parenthesis 0.0113 multiplication 300 comma 000 km s super negative one right parenthesis solidus 67.7 km s super negative one Mpc super negative on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124901" cy="285790"/>
                    </a:xfrm>
                    <a:prstGeom prst="rect">
                      <a:avLst/>
                    </a:prstGeom>
                    <a:noFill/>
                    <a:ln>
                      <a:noFill/>
                    </a:ln>
                  </pic:spPr>
                </pic:pic>
              </a:graphicData>
            </a:graphic>
          </wp:inline>
        </w:drawing>
      </w:r>
      <w:r>
        <w:t xml:space="preserve">, so </w:t>
      </w:r>
      <w:r>
        <w:rPr>
          <w:rStyle w:val="Emphasis"/>
        </w:rPr>
        <w:t>D</w:t>
      </w:r>
      <w:r>
        <w:t xml:space="preserve"> = 50 Mpc. </w:t>
      </w:r>
    </w:p>
    <w:bookmarkStart w:id="106" w:name="Back_To_Session9_SAQ1"/>
    <w:p w:rsidR="007C37BC" w:rsidRDefault="003A114A">
      <w:pPr>
        <w:pStyle w:val="NormalWeb"/>
        <w:divId w:val="790129063"/>
      </w:pPr>
      <w:r>
        <w:fldChar w:fldCharType="begin"/>
      </w:r>
      <w:r>
        <w:instrText xml:space="preserve"> HYPERLINK "" \l "Session9_SAQ1" </w:instrText>
      </w:r>
      <w:r>
        <w:fldChar w:fldCharType="separate"/>
      </w:r>
      <w:r>
        <w:rPr>
          <w:rStyle w:val="Hyperlink"/>
        </w:rPr>
        <w:t>Back to - Question 1</w:t>
      </w:r>
      <w:r>
        <w:fldChar w:fldCharType="end"/>
      </w:r>
      <w:bookmarkEnd w:id="106"/>
    </w:p>
    <w:p w:rsidR="007C37BC" w:rsidRDefault="003A114A">
      <w:pPr>
        <w:pStyle w:val="Heading2"/>
        <w:divId w:val="374815187"/>
        <w:rPr>
          <w:rFonts w:eastAsia="Times New Roman"/>
        </w:rPr>
      </w:pPr>
      <w:r>
        <w:rPr>
          <w:rFonts w:eastAsia="Times New Roman"/>
        </w:rPr>
        <w:t>Question 2</w:t>
      </w:r>
    </w:p>
    <w:p w:rsidR="007C37BC" w:rsidRDefault="003A114A">
      <w:pPr>
        <w:pStyle w:val="Heading4"/>
        <w:divId w:val="1596405970"/>
        <w:rPr>
          <w:rFonts w:eastAsia="Times New Roman"/>
        </w:rPr>
      </w:pPr>
      <w:bookmarkStart w:id="107" w:name="Session9_Answer2"/>
      <w:bookmarkEnd w:id="107"/>
      <w:r>
        <w:rPr>
          <w:rFonts w:eastAsia="Times New Roman"/>
        </w:rPr>
        <w:t>Answer</w:t>
      </w:r>
    </w:p>
    <w:p w:rsidR="007C37BC" w:rsidRDefault="003A114A">
      <w:pPr>
        <w:pStyle w:val="NormalWeb"/>
        <w:divId w:val="1596405970"/>
      </w:pPr>
      <w:r>
        <w:rPr>
          <w:rStyle w:val="Strong"/>
        </w:rPr>
        <w:t>Right:</w:t>
      </w:r>
    </w:p>
    <w:p w:rsidR="007C37BC" w:rsidRDefault="003A114A">
      <w:pPr>
        <w:ind w:left="120" w:right="120"/>
        <w:divId w:val="1182743489"/>
      </w:pPr>
      <w:r>
        <w:t>The expansion rate of the Universe initially decelerated soon after the big bang but has accelerated more recently.</w:t>
      </w:r>
    </w:p>
    <w:p w:rsidR="007C37BC" w:rsidRDefault="003A114A">
      <w:pPr>
        <w:pStyle w:val="NormalWeb"/>
        <w:divId w:val="1596405970"/>
      </w:pPr>
      <w:r>
        <w:rPr>
          <w:rStyle w:val="Strong"/>
        </w:rPr>
        <w:t>Wrong:</w:t>
      </w:r>
    </w:p>
    <w:p w:rsidR="007C37BC" w:rsidRDefault="003A114A">
      <w:pPr>
        <w:ind w:left="120" w:right="120"/>
        <w:divId w:val="1872718960"/>
      </w:pPr>
      <w:r>
        <w:t>The expansion rate of the Universe has been constant since soon after the big bang.</w:t>
      </w:r>
    </w:p>
    <w:p w:rsidR="007C37BC" w:rsidRDefault="003A114A">
      <w:pPr>
        <w:ind w:left="120" w:right="120"/>
        <w:divId w:val="685139312"/>
      </w:pPr>
      <w:r>
        <w:t>The expansion rate of the Universe has constantly decelerated since soon after the big bang.</w:t>
      </w:r>
    </w:p>
    <w:p w:rsidR="007C37BC" w:rsidRDefault="003A114A">
      <w:pPr>
        <w:ind w:left="120" w:right="120"/>
        <w:divId w:val="722103080"/>
      </w:pPr>
      <w:r>
        <w:t>The expansion rate of the Universe has constantly accelerated since soon after the big bang.</w:t>
      </w:r>
    </w:p>
    <w:p w:rsidR="007C37BC" w:rsidRDefault="003A114A">
      <w:pPr>
        <w:ind w:left="120" w:right="120"/>
        <w:divId w:val="393432664"/>
      </w:pPr>
      <w:r>
        <w:t>The expansion rate of the Universe initially accelerated soon after the big bang but has decelerated more recently.</w:t>
      </w:r>
    </w:p>
    <w:p w:rsidR="007C37BC" w:rsidRDefault="003A114A">
      <w:pPr>
        <w:ind w:left="120" w:right="120"/>
        <w:divId w:val="804858765"/>
      </w:pPr>
      <w:r>
        <w:t>The expansion rate of the Universe cannot be measured.</w:t>
      </w:r>
    </w:p>
    <w:p w:rsidR="007C37BC" w:rsidRDefault="003A114A">
      <w:pPr>
        <w:divId w:val="1596405970"/>
      </w:pPr>
      <w:r>
        <w:t xml:space="preserve">Soon after the big bang, the expansion rate of the Universe decelerated because of the dominance of matter. About 6 billion years ago, dark energy came to dominate the Universe causing the expansion rate to accelerate. </w:t>
      </w:r>
    </w:p>
    <w:bookmarkStart w:id="108" w:name="Back_To_Session9_SAQ2"/>
    <w:p w:rsidR="007C37BC" w:rsidRDefault="003A114A">
      <w:pPr>
        <w:pStyle w:val="NormalWeb"/>
        <w:divId w:val="1596405970"/>
      </w:pPr>
      <w:r>
        <w:fldChar w:fldCharType="begin"/>
      </w:r>
      <w:r>
        <w:instrText xml:space="preserve"> HYPERLINK "" \l "Session9_SAQ2" </w:instrText>
      </w:r>
      <w:r>
        <w:fldChar w:fldCharType="separate"/>
      </w:r>
      <w:r>
        <w:rPr>
          <w:rStyle w:val="Hyperlink"/>
        </w:rPr>
        <w:t>Back to - Question 2</w:t>
      </w:r>
      <w:r>
        <w:fldChar w:fldCharType="end"/>
      </w:r>
      <w:bookmarkEnd w:id="108"/>
    </w:p>
    <w:p w:rsidR="007C37BC" w:rsidRDefault="003A114A">
      <w:pPr>
        <w:pStyle w:val="Heading2"/>
        <w:divId w:val="374815187"/>
        <w:rPr>
          <w:rFonts w:eastAsia="Times New Roman"/>
        </w:rPr>
      </w:pPr>
      <w:r>
        <w:rPr>
          <w:rFonts w:eastAsia="Times New Roman"/>
        </w:rPr>
        <w:t>Question 3</w:t>
      </w:r>
    </w:p>
    <w:p w:rsidR="007C37BC" w:rsidRDefault="003A114A">
      <w:pPr>
        <w:pStyle w:val="Heading4"/>
        <w:divId w:val="1001860783"/>
        <w:rPr>
          <w:rFonts w:eastAsia="Times New Roman"/>
        </w:rPr>
      </w:pPr>
      <w:bookmarkStart w:id="109" w:name="Session9_Answer3"/>
      <w:bookmarkEnd w:id="109"/>
      <w:r>
        <w:rPr>
          <w:rFonts w:eastAsia="Times New Roman"/>
        </w:rPr>
        <w:t>Answer</w:t>
      </w:r>
    </w:p>
    <w:p w:rsidR="007C37BC" w:rsidRDefault="003A114A">
      <w:pPr>
        <w:pStyle w:val="NormalWeb"/>
        <w:divId w:val="1001860783"/>
      </w:pPr>
      <w:r>
        <w:rPr>
          <w:rStyle w:val="Strong"/>
        </w:rPr>
        <w:t>Right:</w:t>
      </w:r>
    </w:p>
    <w:p w:rsidR="007C37BC" w:rsidRDefault="003A114A">
      <w:pPr>
        <w:ind w:left="120" w:right="120"/>
        <w:divId w:val="1851026178"/>
      </w:pPr>
      <w:r>
        <w:t>The CMB radiation is a relic of the decoupling of photons from atoms that happened 380,000 years after the big bang.</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True</w:t>
      </w:r>
    </w:p>
    <w:p w:rsidR="007C37BC" w:rsidRDefault="003A114A">
      <w:pPr>
        <w:pStyle w:val="NormalWeb"/>
        <w:divId w:val="1001860783"/>
      </w:pPr>
      <w:r>
        <w:rPr>
          <w:rStyle w:val="Strong"/>
        </w:rPr>
        <w:t>Wrong:</w:t>
      </w:r>
    </w:p>
    <w:p w:rsidR="007C37BC" w:rsidRDefault="003A114A">
      <w:pPr>
        <w:ind w:left="120" w:right="120"/>
        <w:divId w:val="1391536440"/>
      </w:pPr>
      <w:r>
        <w:t>The CMB radiation currently has a spectrum that is characteristic of a temperature of about 3000 K.</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False</w:t>
      </w:r>
    </w:p>
    <w:p w:rsidR="007C37BC" w:rsidRDefault="003A114A">
      <w:pPr>
        <w:ind w:left="120" w:right="120"/>
        <w:divId w:val="1604722782"/>
      </w:pPr>
      <w:r>
        <w:t>The CMB radiation is perfectly uniform in temperature and intensity across the entire sky.</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False</w:t>
      </w:r>
    </w:p>
    <w:p w:rsidR="007C37BC" w:rsidRDefault="003A114A">
      <w:pPr>
        <w:ind w:left="120" w:right="120"/>
        <w:divId w:val="1389262266"/>
      </w:pPr>
      <w:r>
        <w:t>The CMB radiation is today detected mainly in the infrared part of the electromagnetic spectrum.</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False</w:t>
      </w:r>
    </w:p>
    <w:p w:rsidR="007C37BC" w:rsidRDefault="003A114A">
      <w:pPr>
        <w:ind w:left="120" w:right="120"/>
        <w:divId w:val="320038846"/>
      </w:pPr>
      <w:r>
        <w:t>The fluctuations in the CMB radiation across the sky imply that the geometry of the Universe has positive curvature.</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False</w:t>
      </w:r>
    </w:p>
    <w:p w:rsidR="007C37BC" w:rsidRDefault="003A114A">
      <w:pPr>
        <w:ind w:left="120" w:right="120"/>
        <w:divId w:val="329791937"/>
      </w:pPr>
      <w:r>
        <w:t>The fluctuations in the CMB radiation across the sky imply that the geometry of the Universe has negative curvature.</w:t>
      </w:r>
    </w:p>
    <w:p w:rsidR="007C37BC" w:rsidRDefault="003A114A">
      <w:pPr>
        <w:spacing w:before="0" w:beforeAutospacing="0" w:after="0" w:afterAutospacing="0" w:line="240" w:lineRule="auto"/>
        <w:divId w:val="100186078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001860783"/>
      </w:pPr>
      <w:r>
        <w:t>False</w:t>
      </w:r>
    </w:p>
    <w:p w:rsidR="007C37BC" w:rsidRDefault="003A114A">
      <w:pPr>
        <w:divId w:val="1001860783"/>
      </w:pPr>
      <w:r>
        <w:t>Only the last statement is true.</w:t>
      </w:r>
    </w:p>
    <w:bookmarkStart w:id="110" w:name="Back_To_Session9_SAQ3"/>
    <w:p w:rsidR="007C37BC" w:rsidRDefault="003A114A">
      <w:pPr>
        <w:pStyle w:val="NormalWeb"/>
        <w:divId w:val="1001860783"/>
      </w:pPr>
      <w:r>
        <w:fldChar w:fldCharType="begin"/>
      </w:r>
      <w:r>
        <w:instrText xml:space="preserve"> HYPERLINK "" \l "Session9_SAQ3" </w:instrText>
      </w:r>
      <w:r>
        <w:fldChar w:fldCharType="separate"/>
      </w:r>
      <w:r>
        <w:rPr>
          <w:rStyle w:val="Hyperlink"/>
        </w:rPr>
        <w:t>Back to - Question 3</w:t>
      </w:r>
      <w:r>
        <w:fldChar w:fldCharType="end"/>
      </w:r>
      <w:bookmarkEnd w:id="110"/>
    </w:p>
    <w:p w:rsidR="007C37BC" w:rsidRDefault="003A114A">
      <w:pPr>
        <w:pStyle w:val="Heading2"/>
        <w:divId w:val="374815187"/>
        <w:rPr>
          <w:rFonts w:eastAsia="Times New Roman"/>
        </w:rPr>
      </w:pPr>
      <w:r>
        <w:rPr>
          <w:rFonts w:eastAsia="Times New Roman"/>
        </w:rPr>
        <w:t>Question 4</w:t>
      </w:r>
    </w:p>
    <w:p w:rsidR="007C37BC" w:rsidRDefault="003A114A">
      <w:pPr>
        <w:pStyle w:val="Heading4"/>
        <w:divId w:val="1279599912"/>
        <w:rPr>
          <w:rFonts w:eastAsia="Times New Roman"/>
        </w:rPr>
      </w:pPr>
      <w:bookmarkStart w:id="111" w:name="Session9_Answer4"/>
      <w:bookmarkEnd w:id="111"/>
      <w:r>
        <w:rPr>
          <w:rFonts w:eastAsia="Times New Roman"/>
        </w:rPr>
        <w:t>Answer</w:t>
      </w:r>
    </w:p>
    <w:p w:rsidR="007C37BC" w:rsidRDefault="003A114A">
      <w:pPr>
        <w:pStyle w:val="NormalWeb"/>
        <w:divId w:val="1279599912"/>
      </w:pPr>
      <w:r>
        <w:rPr>
          <w:rStyle w:val="Strong"/>
        </w:rPr>
        <w:t>Right:</w:t>
      </w:r>
    </w:p>
    <w:p w:rsidR="007C37BC" w:rsidRDefault="003A114A">
      <w:pPr>
        <w:ind w:left="120" w:right="120"/>
        <w:divId w:val="1972397366"/>
      </w:pPr>
      <w:r>
        <w:t>Baryonic matter makes up about 5% of the matter-energy density of the Universe.</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True</w:t>
      </w:r>
    </w:p>
    <w:p w:rsidR="007C37BC" w:rsidRDefault="003A114A">
      <w:pPr>
        <w:ind w:left="120" w:right="120"/>
        <w:divId w:val="1946844527"/>
      </w:pPr>
      <w:r>
        <w:t>Non-baryonic matter makes up about 25% of the matter-energy density of the Universe.</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True</w:t>
      </w:r>
    </w:p>
    <w:p w:rsidR="007C37BC" w:rsidRDefault="003A114A">
      <w:pPr>
        <w:ind w:left="120" w:right="120"/>
        <w:divId w:val="896932619"/>
      </w:pPr>
      <w:r>
        <w:t>Baryonic matter comprises the familiar protons, neutrons and electrons.</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True</w:t>
      </w:r>
    </w:p>
    <w:p w:rsidR="007C37BC" w:rsidRDefault="003A114A">
      <w:pPr>
        <w:ind w:left="120" w:right="120"/>
        <w:divId w:val="329530782"/>
      </w:pPr>
      <w:r>
        <w:t>Non-baryonic matter may be composed of WIMPS and/or axions.</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True</w:t>
      </w:r>
    </w:p>
    <w:p w:rsidR="007C37BC" w:rsidRDefault="003A114A">
      <w:pPr>
        <w:ind w:left="120" w:right="120"/>
        <w:divId w:val="1918132471"/>
      </w:pPr>
      <w:r>
        <w:t xml:space="preserve">Baryonic and non-baryonic matter together cannot account for all of the critical density of the Universe. </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True</w:t>
      </w:r>
    </w:p>
    <w:p w:rsidR="007C37BC" w:rsidRDefault="003A114A">
      <w:pPr>
        <w:pStyle w:val="NormalWeb"/>
        <w:divId w:val="1279599912"/>
      </w:pPr>
      <w:r>
        <w:rPr>
          <w:rStyle w:val="Strong"/>
        </w:rPr>
        <w:t>Wrong:</w:t>
      </w:r>
    </w:p>
    <w:p w:rsidR="007C37BC" w:rsidRDefault="003A114A">
      <w:pPr>
        <w:ind w:left="120" w:right="120"/>
        <w:divId w:val="2137676822"/>
      </w:pPr>
      <w:r>
        <w:t>Baryonic and non-baryonic matter exceed the critical density of the Universe.</w:t>
      </w:r>
    </w:p>
    <w:p w:rsidR="007C37BC" w:rsidRDefault="003A114A">
      <w:pPr>
        <w:spacing w:before="0" w:beforeAutospacing="0" w:after="0" w:afterAutospacing="0" w:line="240" w:lineRule="auto"/>
        <w:divId w:val="127959991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7C37BC" w:rsidRDefault="003A114A">
      <w:pPr>
        <w:divId w:val="1279599912"/>
      </w:pPr>
      <w:r>
        <w:t>False</w:t>
      </w:r>
    </w:p>
    <w:p w:rsidR="007C37BC" w:rsidRDefault="003A114A">
      <w:pPr>
        <w:divId w:val="1279599912"/>
      </w:pPr>
      <w:r>
        <w:t>All statements are true except the last one.</w:t>
      </w:r>
    </w:p>
    <w:bookmarkStart w:id="112" w:name="Back_To_Session9_SAQ4"/>
    <w:p w:rsidR="007C37BC" w:rsidRDefault="003A114A">
      <w:pPr>
        <w:pStyle w:val="NormalWeb"/>
        <w:divId w:val="1279599912"/>
      </w:pPr>
      <w:r>
        <w:fldChar w:fldCharType="begin"/>
      </w:r>
      <w:r>
        <w:instrText xml:space="preserve"> HYPERLINK "" \l "Session9_SAQ4" </w:instrText>
      </w:r>
      <w:r>
        <w:fldChar w:fldCharType="separate"/>
      </w:r>
      <w:r>
        <w:rPr>
          <w:rStyle w:val="Hyperlink"/>
        </w:rPr>
        <w:t>Back to - Question 4</w:t>
      </w:r>
      <w:r>
        <w:fldChar w:fldCharType="end"/>
      </w:r>
      <w:bookmarkEnd w:id="112"/>
    </w:p>
    <w:p w:rsidR="007C37BC" w:rsidRDefault="003A114A">
      <w:pPr>
        <w:pStyle w:val="Heading2"/>
        <w:divId w:val="374815187"/>
        <w:rPr>
          <w:rFonts w:eastAsia="Times New Roman"/>
        </w:rPr>
      </w:pPr>
      <w:r>
        <w:rPr>
          <w:rFonts w:eastAsia="Times New Roman"/>
        </w:rPr>
        <w:t>Question 5</w:t>
      </w:r>
    </w:p>
    <w:p w:rsidR="007C37BC" w:rsidRDefault="003A114A">
      <w:pPr>
        <w:pStyle w:val="Heading4"/>
        <w:divId w:val="635532026"/>
        <w:rPr>
          <w:rFonts w:eastAsia="Times New Roman"/>
        </w:rPr>
      </w:pPr>
      <w:bookmarkStart w:id="113" w:name="Session9_Answer5"/>
      <w:bookmarkEnd w:id="113"/>
      <w:r>
        <w:rPr>
          <w:rFonts w:eastAsia="Times New Roman"/>
        </w:rPr>
        <w:t>Answer</w:t>
      </w:r>
    </w:p>
    <w:p w:rsidR="007C37BC" w:rsidRDefault="003A114A">
      <w:pPr>
        <w:pStyle w:val="NormalWeb"/>
        <w:divId w:val="635532026"/>
      </w:pPr>
      <w:r>
        <w:rPr>
          <w:rStyle w:val="Strong"/>
        </w:rPr>
        <w:t>Right:</w:t>
      </w:r>
    </w:p>
    <w:p w:rsidR="007C37BC" w:rsidRDefault="003A114A">
      <w:pPr>
        <w:ind w:left="120" w:right="120"/>
        <w:divId w:val="1972438828"/>
      </w:pPr>
      <w:r>
        <w:t>baryonic matter, dark matter, dark energy</w:t>
      </w:r>
    </w:p>
    <w:p w:rsidR="007C37BC" w:rsidRDefault="003A114A">
      <w:pPr>
        <w:pStyle w:val="NormalWeb"/>
        <w:divId w:val="635532026"/>
      </w:pPr>
      <w:r>
        <w:rPr>
          <w:rStyle w:val="Strong"/>
        </w:rPr>
        <w:t>Wrong:</w:t>
      </w:r>
    </w:p>
    <w:p w:rsidR="007C37BC" w:rsidRDefault="003A114A">
      <w:pPr>
        <w:ind w:left="120" w:right="120"/>
        <w:divId w:val="1065224988"/>
      </w:pPr>
      <w:r>
        <w:t>baryonic matter, dark energy, dark matter</w:t>
      </w:r>
    </w:p>
    <w:p w:rsidR="007C37BC" w:rsidRDefault="003A114A">
      <w:pPr>
        <w:ind w:left="120" w:right="120"/>
        <w:divId w:val="872812127"/>
      </w:pPr>
      <w:r>
        <w:t>dark matter, dark energy, baryonic matter</w:t>
      </w:r>
    </w:p>
    <w:p w:rsidR="007C37BC" w:rsidRDefault="003A114A">
      <w:pPr>
        <w:ind w:left="120" w:right="120"/>
        <w:divId w:val="1550412928"/>
      </w:pPr>
      <w:r>
        <w:t>dark matter, baryonic matter, dark energy</w:t>
      </w:r>
    </w:p>
    <w:p w:rsidR="007C37BC" w:rsidRDefault="003A114A">
      <w:pPr>
        <w:ind w:left="120" w:right="120"/>
        <w:divId w:val="479227806"/>
      </w:pPr>
      <w:r>
        <w:t>dark energy, baryonic matter, dark matter</w:t>
      </w:r>
    </w:p>
    <w:p w:rsidR="007C37BC" w:rsidRDefault="003A114A">
      <w:pPr>
        <w:ind w:left="120" w:right="120"/>
        <w:divId w:val="855340575"/>
      </w:pPr>
      <w:r>
        <w:t>dark energy, dark matter, baryonic matter</w:t>
      </w:r>
    </w:p>
    <w:p w:rsidR="007C37BC" w:rsidRDefault="003A114A">
      <w:pPr>
        <w:divId w:val="635532026"/>
      </w:pPr>
      <w:r>
        <w:t>The correct order is baryonic matter (5%), dark matter (25%), dark energy (70%).</w:t>
      </w:r>
    </w:p>
    <w:bookmarkStart w:id="114" w:name="Back_To_Session9_SAQ5"/>
    <w:p w:rsidR="007C37BC" w:rsidRDefault="003A114A">
      <w:pPr>
        <w:pStyle w:val="NormalWeb"/>
        <w:divId w:val="635532026"/>
      </w:pPr>
      <w:r>
        <w:fldChar w:fldCharType="begin"/>
      </w:r>
      <w:r>
        <w:instrText xml:space="preserve"> HYPERLINK "" \l "Session9_SAQ5" </w:instrText>
      </w:r>
      <w:r>
        <w:fldChar w:fldCharType="separate"/>
      </w:r>
      <w:r>
        <w:rPr>
          <w:rStyle w:val="Hyperlink"/>
        </w:rPr>
        <w:t>Back to - Question 5</w:t>
      </w:r>
      <w:r>
        <w:fldChar w:fldCharType="end"/>
      </w:r>
      <w:bookmarkEnd w:id="114"/>
    </w:p>
    <w:p w:rsidR="007C37BC" w:rsidRDefault="003A114A">
      <w:pPr>
        <w:pStyle w:val="Heading2"/>
        <w:divId w:val="374815187"/>
        <w:rPr>
          <w:rFonts w:eastAsia="Times New Roman"/>
        </w:rPr>
      </w:pPr>
      <w:r>
        <w:rPr>
          <w:rFonts w:eastAsia="Times New Roman"/>
        </w:rPr>
        <w:t>Question 6</w:t>
      </w:r>
    </w:p>
    <w:p w:rsidR="007C37BC" w:rsidRDefault="003A114A">
      <w:pPr>
        <w:pStyle w:val="Heading4"/>
        <w:divId w:val="275907976"/>
        <w:rPr>
          <w:rFonts w:eastAsia="Times New Roman"/>
        </w:rPr>
      </w:pPr>
      <w:bookmarkStart w:id="115" w:name="Session9_Answer6"/>
      <w:bookmarkEnd w:id="115"/>
      <w:r>
        <w:rPr>
          <w:rFonts w:eastAsia="Times New Roman"/>
        </w:rPr>
        <w:t>Answer</w:t>
      </w:r>
    </w:p>
    <w:p w:rsidR="007C37BC" w:rsidRDefault="003A114A">
      <w:pPr>
        <w:pStyle w:val="NormalWeb"/>
        <w:divId w:val="275907976"/>
      </w:pPr>
      <w:r>
        <w:rPr>
          <w:rStyle w:val="Strong"/>
        </w:rPr>
        <w:t>The correct matches are:</w:t>
      </w:r>
    </w:p>
    <w:p w:rsidR="007C37BC" w:rsidRDefault="003A114A">
      <w:pPr>
        <w:ind w:left="120" w:right="120"/>
        <w:divId w:val="485781183"/>
      </w:pPr>
      <w:r>
        <w:t>baryonic matter</w:t>
      </w:r>
    </w:p>
    <w:p w:rsidR="007C37BC" w:rsidRDefault="003A114A">
      <w:pPr>
        <w:ind w:left="120" w:right="120"/>
        <w:divId w:val="971448893"/>
      </w:pPr>
      <w:r>
        <w:rPr>
          <w:noProof/>
          <w:position w:val="-6"/>
        </w:rPr>
        <w:drawing>
          <wp:inline distT="0" distB="0" distL="0" distR="0">
            <wp:extent cx="495369" cy="209579"/>
            <wp:effectExtent l="0" t="0" r="0" b="0"/>
            <wp:docPr id="125" name="Picture 125" descr="w equals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w equals zero"/>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5369" cy="209579"/>
                    </a:xfrm>
                    <a:prstGeom prst="rect">
                      <a:avLst/>
                    </a:prstGeom>
                    <a:noFill/>
                    <a:ln>
                      <a:noFill/>
                    </a:ln>
                  </pic:spPr>
                </pic:pic>
              </a:graphicData>
            </a:graphic>
          </wp:inline>
        </w:drawing>
      </w:r>
    </w:p>
    <w:p w:rsidR="007C37BC" w:rsidRDefault="003A114A">
      <w:pPr>
        <w:ind w:left="120" w:right="120"/>
        <w:divId w:val="54360518"/>
      </w:pPr>
      <w:r>
        <w:t>radiation</w:t>
      </w:r>
    </w:p>
    <w:p w:rsidR="007C37BC" w:rsidRDefault="003A114A">
      <w:pPr>
        <w:ind w:left="120" w:right="120"/>
        <w:divId w:val="1565532282"/>
      </w:pPr>
      <w:r>
        <w:rPr>
          <w:noProof/>
          <w:position w:val="-12"/>
        </w:rPr>
        <w:drawing>
          <wp:inline distT="0" distB="0" distL="0" distR="0">
            <wp:extent cx="838317" cy="257211"/>
            <wp:effectExtent l="0" t="0" r="0" b="9525"/>
            <wp:docPr id="126" name="Picture 126" descr="w equals prefix plus of one solidus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w equals prefix plus of one solidus thre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38317" cy="257211"/>
                    </a:xfrm>
                    <a:prstGeom prst="rect">
                      <a:avLst/>
                    </a:prstGeom>
                    <a:noFill/>
                    <a:ln>
                      <a:noFill/>
                    </a:ln>
                  </pic:spPr>
                </pic:pic>
              </a:graphicData>
            </a:graphic>
          </wp:inline>
        </w:drawing>
      </w:r>
    </w:p>
    <w:p w:rsidR="007C37BC" w:rsidRDefault="003A114A">
      <w:pPr>
        <w:ind w:left="120" w:right="120"/>
        <w:divId w:val="461071794"/>
      </w:pPr>
      <w:r>
        <w:t>cosmological constant</w:t>
      </w:r>
    </w:p>
    <w:p w:rsidR="007C37BC" w:rsidRDefault="003A114A">
      <w:pPr>
        <w:ind w:left="120" w:right="120"/>
        <w:divId w:val="2063139311"/>
      </w:pPr>
      <w:r>
        <w:rPr>
          <w:noProof/>
          <w:position w:val="-8"/>
        </w:rPr>
        <w:drawing>
          <wp:inline distT="0" distB="0" distL="0" distR="0">
            <wp:extent cx="647790" cy="219106"/>
            <wp:effectExtent l="0" t="0" r="0" b="9525"/>
            <wp:docPr id="127" name="Picture 127" descr="w equals negative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 equals negative on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47790" cy="219106"/>
                    </a:xfrm>
                    <a:prstGeom prst="rect">
                      <a:avLst/>
                    </a:prstGeom>
                    <a:noFill/>
                    <a:ln>
                      <a:noFill/>
                    </a:ln>
                  </pic:spPr>
                </pic:pic>
              </a:graphicData>
            </a:graphic>
          </wp:inline>
        </w:drawing>
      </w:r>
    </w:p>
    <w:p w:rsidR="007C37BC" w:rsidRDefault="003A114A">
      <w:pPr>
        <w:ind w:left="120" w:right="120"/>
        <w:divId w:val="1724481354"/>
      </w:pPr>
      <w:r>
        <w:t>quintessence</w:t>
      </w:r>
    </w:p>
    <w:p w:rsidR="007C37BC" w:rsidRDefault="003A114A">
      <w:pPr>
        <w:ind w:left="120" w:right="120"/>
        <w:divId w:val="1981029588"/>
      </w:pPr>
      <w:r>
        <w:rPr>
          <w:noProof/>
          <w:position w:val="-12"/>
        </w:rPr>
        <w:drawing>
          <wp:inline distT="0" distB="0" distL="0" distR="0">
            <wp:extent cx="1686160" cy="257211"/>
            <wp:effectExtent l="0" t="0" r="0" b="9525"/>
            <wp:docPr id="128" name="Picture 128" descr="w equals w sub zero plus left parenthesis one minus a right parenthesis times w su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w equals w sub zero plus left parenthesis one minus a right parenthesis times w sub 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86160" cy="257211"/>
                    </a:xfrm>
                    <a:prstGeom prst="rect">
                      <a:avLst/>
                    </a:prstGeom>
                    <a:noFill/>
                    <a:ln>
                      <a:noFill/>
                    </a:ln>
                  </pic:spPr>
                </pic:pic>
              </a:graphicData>
            </a:graphic>
          </wp:inline>
        </w:drawing>
      </w:r>
    </w:p>
    <w:p w:rsidR="007C37BC" w:rsidRDefault="003A114A">
      <w:pPr>
        <w:divId w:val="275907976"/>
      </w:pPr>
      <w:r>
        <w:t xml:space="preserve">The equation of state parameter is zero for matter, minus one for a cosmological constant, +1/3 for radiation, and a function of the scale parameter for quintessence. </w:t>
      </w:r>
    </w:p>
    <w:bookmarkStart w:id="116" w:name="Back_To_Session9_SAQ6"/>
    <w:p w:rsidR="007C37BC" w:rsidRDefault="003A114A">
      <w:pPr>
        <w:pStyle w:val="NormalWeb"/>
        <w:divId w:val="275907976"/>
      </w:pPr>
      <w:r>
        <w:fldChar w:fldCharType="begin"/>
      </w:r>
      <w:r>
        <w:instrText xml:space="preserve"> HYPERLINK "" \l "Session9_SAQ6" </w:instrText>
      </w:r>
      <w:r>
        <w:fldChar w:fldCharType="separate"/>
      </w:r>
      <w:r>
        <w:rPr>
          <w:rStyle w:val="Hyperlink"/>
        </w:rPr>
        <w:t>Back to - Question 6</w:t>
      </w:r>
      <w:r>
        <w:fldChar w:fldCharType="end"/>
      </w:r>
      <w:bookmarkEnd w:id="116"/>
    </w:p>
    <w:p w:rsidR="007C37BC" w:rsidRDefault="003A114A">
      <w:pPr>
        <w:pStyle w:val="Heading2"/>
        <w:divId w:val="374815187"/>
        <w:rPr>
          <w:rFonts w:eastAsia="Times New Roman"/>
        </w:rPr>
      </w:pPr>
      <w:r>
        <w:rPr>
          <w:rFonts w:eastAsia="Times New Roman"/>
        </w:rPr>
        <w:t>Question 7</w:t>
      </w:r>
    </w:p>
    <w:p w:rsidR="007C37BC" w:rsidRDefault="003A114A">
      <w:pPr>
        <w:pStyle w:val="Heading4"/>
        <w:divId w:val="335115979"/>
        <w:rPr>
          <w:rFonts w:eastAsia="Times New Roman"/>
        </w:rPr>
      </w:pPr>
      <w:bookmarkStart w:id="117" w:name="Session9_Interaction7"/>
      <w:bookmarkEnd w:id="117"/>
      <w:r>
        <w:rPr>
          <w:rFonts w:eastAsia="Times New Roman"/>
        </w:rPr>
        <w:t>Answer</w:t>
      </w:r>
    </w:p>
    <w:p w:rsidR="007C37BC" w:rsidRDefault="003A114A">
      <w:pPr>
        <w:pStyle w:val="NormalWeb"/>
        <w:divId w:val="335115979"/>
      </w:pPr>
      <w:r>
        <w:rPr>
          <w:rStyle w:val="Strong"/>
        </w:rPr>
        <w:t>Right:</w:t>
      </w:r>
    </w:p>
    <w:p w:rsidR="007C37BC" w:rsidRDefault="003A114A">
      <w:pPr>
        <w:ind w:left="120" w:right="120"/>
        <w:divId w:val="1308702699"/>
      </w:pPr>
      <w:r>
        <w:t>The problem of the accelerating expansion of the Universe</w:t>
      </w:r>
    </w:p>
    <w:p w:rsidR="007C37BC" w:rsidRDefault="003A114A">
      <w:pPr>
        <w:ind w:left="120" w:right="120"/>
        <w:divId w:val="984315492"/>
      </w:pPr>
      <w:r>
        <w:t>The problem of dark energy</w:t>
      </w:r>
    </w:p>
    <w:p w:rsidR="007C37BC" w:rsidRDefault="003A114A">
      <w:pPr>
        <w:ind w:left="120" w:right="120"/>
        <w:divId w:val="1976907763"/>
      </w:pPr>
      <w:r>
        <w:t>The problem of dark matter</w:t>
      </w:r>
    </w:p>
    <w:p w:rsidR="007C37BC" w:rsidRDefault="003A114A">
      <w:pPr>
        <w:pStyle w:val="NormalWeb"/>
        <w:divId w:val="335115979"/>
      </w:pPr>
      <w:r>
        <w:rPr>
          <w:rStyle w:val="Strong"/>
        </w:rPr>
        <w:t>Wrong:</w:t>
      </w:r>
    </w:p>
    <w:p w:rsidR="007C37BC" w:rsidRDefault="003A114A">
      <w:pPr>
        <w:ind w:left="120" w:right="120"/>
        <w:divId w:val="1969358303"/>
      </w:pPr>
      <w:r>
        <w:t>The monopole problem</w:t>
      </w:r>
    </w:p>
    <w:p w:rsidR="007C37BC" w:rsidRDefault="003A114A">
      <w:pPr>
        <w:ind w:left="120" w:right="120"/>
        <w:divId w:val="1288465976"/>
      </w:pPr>
      <w:r>
        <w:t>The flatness problem</w:t>
      </w:r>
    </w:p>
    <w:p w:rsidR="007C37BC" w:rsidRDefault="003A114A">
      <w:pPr>
        <w:ind w:left="120" w:right="120"/>
        <w:divId w:val="1880236648"/>
      </w:pPr>
      <w:r>
        <w:t>The horizon problem</w:t>
      </w:r>
    </w:p>
    <w:bookmarkStart w:id="118" w:name="Back_To_Session9_SAQ7"/>
    <w:p w:rsidR="007C37BC" w:rsidRDefault="003A114A">
      <w:pPr>
        <w:pStyle w:val="NormalWeb"/>
        <w:divId w:val="335115979"/>
      </w:pPr>
      <w:r>
        <w:fldChar w:fldCharType="begin"/>
      </w:r>
      <w:r>
        <w:instrText xml:space="preserve"> HYPERLINK "" \l "Session9_SAQ7" </w:instrText>
      </w:r>
      <w:r>
        <w:fldChar w:fldCharType="separate"/>
      </w:r>
      <w:r>
        <w:rPr>
          <w:rStyle w:val="Hyperlink"/>
        </w:rPr>
        <w:t>Back to - Question 7</w:t>
      </w:r>
      <w:r>
        <w:fldChar w:fldCharType="end"/>
      </w:r>
      <w:bookmarkEnd w:id="118"/>
    </w:p>
    <w:p w:rsidR="007C37BC" w:rsidRDefault="003A114A">
      <w:pPr>
        <w:pStyle w:val="Heading2"/>
        <w:divId w:val="374815187"/>
        <w:rPr>
          <w:rFonts w:eastAsia="Times New Roman"/>
        </w:rPr>
      </w:pPr>
      <w:r>
        <w:rPr>
          <w:rFonts w:eastAsia="Times New Roman"/>
        </w:rPr>
        <w:t>Question 8</w:t>
      </w:r>
    </w:p>
    <w:p w:rsidR="007C37BC" w:rsidRDefault="003A114A">
      <w:pPr>
        <w:pStyle w:val="Heading4"/>
        <w:divId w:val="1765957803"/>
        <w:rPr>
          <w:rFonts w:eastAsia="Times New Roman"/>
        </w:rPr>
      </w:pPr>
      <w:bookmarkStart w:id="119" w:name="Session9_Answer7"/>
      <w:bookmarkEnd w:id="119"/>
      <w:r>
        <w:rPr>
          <w:rFonts w:eastAsia="Times New Roman"/>
        </w:rPr>
        <w:t>Answer</w:t>
      </w:r>
    </w:p>
    <w:p w:rsidR="007C37BC" w:rsidRDefault="003A114A">
      <w:pPr>
        <w:pStyle w:val="NormalWeb"/>
        <w:divId w:val="1765957803"/>
      </w:pPr>
      <w:r>
        <w:rPr>
          <w:rStyle w:val="Strong"/>
        </w:rPr>
        <w:t>The correct matches are:</w:t>
      </w:r>
    </w:p>
    <w:p w:rsidR="007C37BC" w:rsidRDefault="003A114A">
      <w:pPr>
        <w:ind w:left="120" w:right="120"/>
        <w:divId w:val="123622808"/>
      </w:pPr>
      <w:r>
        <w:t>Ω</w:t>
      </w:r>
      <w:r>
        <w:rPr>
          <w:rFonts w:ascii="inherit" w:hAnsi="inherit"/>
          <w:vertAlign w:val="subscript"/>
        </w:rPr>
        <w:t>m</w:t>
      </w:r>
      <w:r>
        <w:t> = 0.25, Ω</w:t>
      </w:r>
      <w:r>
        <w:rPr>
          <w:rFonts w:ascii="inherit" w:hAnsi="inherit"/>
          <w:vertAlign w:val="subscript"/>
        </w:rPr>
        <w:t>Λ</w:t>
      </w:r>
      <w:r>
        <w:t xml:space="preserve"> = 0.75 </w:t>
      </w:r>
    </w:p>
    <w:p w:rsidR="007C37BC" w:rsidRDefault="003A114A">
      <w:pPr>
        <w:ind w:left="120" w:right="120"/>
        <w:divId w:val="1072003136"/>
      </w:pPr>
      <w:r>
        <w:t>flat</w:t>
      </w:r>
    </w:p>
    <w:p w:rsidR="007C37BC" w:rsidRDefault="003A114A">
      <w:pPr>
        <w:ind w:left="120" w:right="120"/>
        <w:divId w:val="1564100427"/>
      </w:pPr>
      <w:r>
        <w:t>Ω</w:t>
      </w:r>
      <w:r>
        <w:rPr>
          <w:rFonts w:ascii="inherit" w:hAnsi="inherit"/>
          <w:vertAlign w:val="subscript"/>
        </w:rPr>
        <w:t>m</w:t>
      </w:r>
      <w:r>
        <w:t> = 0.05, Ω</w:t>
      </w:r>
      <w:r>
        <w:rPr>
          <w:rFonts w:ascii="inherit" w:hAnsi="inherit"/>
          <w:vertAlign w:val="subscript"/>
        </w:rPr>
        <w:t>Λ</w:t>
      </w:r>
      <w:r>
        <w:t xml:space="preserve"> = 0.50 </w:t>
      </w:r>
    </w:p>
    <w:p w:rsidR="007C37BC" w:rsidRDefault="003A114A">
      <w:pPr>
        <w:ind w:left="120" w:right="120"/>
        <w:divId w:val="768814531"/>
      </w:pPr>
      <w:r>
        <w:t>negative</w:t>
      </w:r>
    </w:p>
    <w:p w:rsidR="007C37BC" w:rsidRDefault="003A114A">
      <w:pPr>
        <w:ind w:left="120" w:right="120"/>
        <w:divId w:val="1000036378"/>
      </w:pPr>
      <w:r>
        <w:t>Ω</w:t>
      </w:r>
      <w:r>
        <w:rPr>
          <w:rFonts w:ascii="inherit" w:hAnsi="inherit"/>
          <w:vertAlign w:val="subscript"/>
        </w:rPr>
        <w:t>m</w:t>
      </w:r>
      <w:r>
        <w:t> = 0.65, Ω</w:t>
      </w:r>
      <w:r>
        <w:rPr>
          <w:rFonts w:ascii="inherit" w:hAnsi="inherit"/>
          <w:vertAlign w:val="subscript"/>
        </w:rPr>
        <w:t>Λ</w:t>
      </w:r>
      <w:r>
        <w:t xml:space="preserve"> = 0.65 </w:t>
      </w:r>
    </w:p>
    <w:p w:rsidR="007C37BC" w:rsidRDefault="003A114A">
      <w:pPr>
        <w:ind w:left="120" w:right="120"/>
        <w:divId w:val="2005811976"/>
      </w:pPr>
      <w:r>
        <w:t>positive</w:t>
      </w:r>
    </w:p>
    <w:p w:rsidR="007C37BC" w:rsidRDefault="003A114A">
      <w:pPr>
        <w:divId w:val="1765957803"/>
      </w:pPr>
      <w:r>
        <w:t>If Ω</w:t>
      </w:r>
      <w:r>
        <w:rPr>
          <w:rFonts w:ascii="inherit" w:hAnsi="inherit"/>
          <w:vertAlign w:val="subscript"/>
        </w:rPr>
        <w:t>m</w:t>
      </w:r>
      <w:r>
        <w:t> + Ω</w:t>
      </w:r>
      <w:r>
        <w:rPr>
          <w:rFonts w:ascii="inherit" w:hAnsi="inherit"/>
          <w:vertAlign w:val="subscript"/>
        </w:rPr>
        <w:t>Λ</w:t>
      </w:r>
      <w:r>
        <w:t> &gt; 1, the universe has positive curvature; if Ω</w:t>
      </w:r>
      <w:r>
        <w:rPr>
          <w:rFonts w:ascii="inherit" w:hAnsi="inherit"/>
          <w:vertAlign w:val="subscript"/>
        </w:rPr>
        <w:t>m</w:t>
      </w:r>
      <w:r>
        <w:t> + Ω</w:t>
      </w:r>
      <w:r>
        <w:rPr>
          <w:rFonts w:ascii="inherit" w:hAnsi="inherit"/>
          <w:vertAlign w:val="subscript"/>
        </w:rPr>
        <w:t>Λ</w:t>
      </w:r>
      <w:r>
        <w:t> &lt; 1, the universe has negative curvature; and if Ω</w:t>
      </w:r>
      <w:r>
        <w:rPr>
          <w:rFonts w:ascii="inherit" w:hAnsi="inherit"/>
          <w:vertAlign w:val="subscript"/>
        </w:rPr>
        <w:t>m</w:t>
      </w:r>
      <w:r>
        <w:t> + Ω</w:t>
      </w:r>
      <w:r>
        <w:rPr>
          <w:rFonts w:ascii="inherit" w:hAnsi="inherit"/>
          <w:vertAlign w:val="subscript"/>
        </w:rPr>
        <w:t>Λ</w:t>
      </w:r>
      <w:r>
        <w:t xml:space="preserve"> = 1, the universe is flat. </w:t>
      </w:r>
    </w:p>
    <w:bookmarkStart w:id="120" w:name="Back_To_Session9_SAQ8"/>
    <w:p w:rsidR="007C37BC" w:rsidRDefault="003A114A">
      <w:pPr>
        <w:pStyle w:val="NormalWeb"/>
        <w:divId w:val="1765957803"/>
      </w:pPr>
      <w:r>
        <w:fldChar w:fldCharType="begin"/>
      </w:r>
      <w:r>
        <w:instrText xml:space="preserve"> HYPERLINK "" \l "Session9_SAQ8" </w:instrText>
      </w:r>
      <w:r>
        <w:fldChar w:fldCharType="separate"/>
      </w:r>
      <w:r>
        <w:rPr>
          <w:rStyle w:val="Hyperlink"/>
        </w:rPr>
        <w:t>Back to - Question 8</w:t>
      </w:r>
      <w:r>
        <w:fldChar w:fldCharType="end"/>
      </w:r>
      <w:bookmarkEnd w:id="120"/>
    </w:p>
    <w:p w:rsidR="007C37BC" w:rsidRDefault="00760C1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C37BC" w:rsidRDefault="003A114A">
      <w:pPr>
        <w:pStyle w:val="Heading2"/>
        <w:divId w:val="735397885"/>
        <w:rPr>
          <w:rFonts w:eastAsia="Times New Roman"/>
        </w:rPr>
      </w:pPr>
      <w:bookmarkStart w:id="121" w:name="Descriptions1"/>
      <w:bookmarkEnd w:id="121"/>
      <w:r>
        <w:rPr>
          <w:rFonts w:eastAsia="Times New Roman"/>
        </w:rPr>
        <w:t>Descriptions</w:t>
      </w:r>
    </w:p>
    <w:p w:rsidR="007C37BC" w:rsidRDefault="003A114A">
      <w:pPr>
        <w:pStyle w:val="Heading3"/>
        <w:divId w:val="1777872910"/>
        <w:rPr>
          <w:rFonts w:eastAsia="Times New Roman"/>
        </w:rPr>
      </w:pPr>
      <w:bookmarkStart w:id="122" w:name="Session3_Description1"/>
      <w:bookmarkEnd w:id="122"/>
      <w:r>
        <w:rPr>
          <w:rFonts w:eastAsia="Times New Roman"/>
        </w:rPr>
        <w:t>Figure 1 A simple timeline of the main stages in the history of the Universe</w:t>
      </w:r>
    </w:p>
    <w:p w:rsidR="007C37BC" w:rsidRDefault="003A114A">
      <w:pPr>
        <w:spacing w:before="0" w:beforeAutospacing="0" w:after="0" w:afterAutospacing="0" w:line="240" w:lineRule="auto"/>
        <w:divId w:val="17778729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illustrates the Standard Model of the Cosmology Timeline. In the figure, there is a point at the top. From this point, in the downward direction, a nearly vertical bar is shown. The bar has the following characteristics: The bar is symmetrical about the top of divergence; the width of the bar increases slowly from the point of divergence at first; then it increases at a much higher rate; and then increases linearly at a negligible rate for the remaining part. The timeline of the universe is labelled on the left of the bar, and the evolutionary stages of the universe are labelled on the right of the bar. The evolution of the universe is depicted within the bar using four types of matter. The topmost part, from the point of divergence to the width of the bar becoming linear, is shown in grey with random spots having lighter and darker shades of grey. This region transitions into the second region. The second region is shown as a brown gas. This region transitions into the third region. The third region is shown as a violet mass of gas. The fourth part is shown, behind the third part, near the bottom left of the bar, as a black space intermitted by white points arranged in clusters. The point of divergence is labelled ‘0’ on the left and ‘big bang’ on the right. The region at which the rate of change of the width of the universe increases is labelled ‘10 raised to the negative thirty-second power seconds’ on the left, and ‘inflation’ on the right. The bottom part of the first region is labelled ‘10 raised to the negative thirtieth power seconds’ on the left. The transition region between the first and second regions is labelled ‘1 second’ on the left, and ‘particles form’ on the right. The beginning of the second region is labelled ‘100 seconds’ on the left, and ‘nucleosynthesis’ on the right. From this marking, till the middle of the second zone, the following timelines are shown: 1 year, and 100 years. At the bottom of the second region, a white horizontal strip is shown on the left. This strip contains randomly arranged yellow, blue, and red dots. This strip is labelled ‘380,000 years’ on the left and ‘recombination or last scattering’ on the right. The top of the third region is labelled ‘dark ages’ on the right. The next marking on the left is labelled ‘200 million years’. The next marking on the right is labelled ‘first starts and galaxies form (‘first light’)’. The next marking on the left is labelled ‘1 billion years’. The next marking on the left in the fourth region is labelled ‘10 billion years’. The next marking at the bottom of the third region is labelled ‘13.8 billion years’ on the left and ‘today’ on the right. The region from the marking ‘first stars and galaxies form’ to the marking ‘today’ is labelled ‘galaxy evolution’. </w:t>
      </w:r>
    </w:p>
    <w:bookmarkStart w:id="123" w:name="Back_To_Session3_Figure1"/>
    <w:p w:rsidR="00760C16" w:rsidRDefault="003A114A">
      <w:pPr>
        <w:pStyle w:val="NormalWeb"/>
        <w:divId w:val="1777872910"/>
      </w:pPr>
      <w:r>
        <w:fldChar w:fldCharType="begin"/>
      </w:r>
      <w:r>
        <w:instrText xml:space="preserve"> HYPERLINK "" \l "Session3_Figure1" </w:instrText>
      </w:r>
      <w:r>
        <w:fldChar w:fldCharType="separate"/>
      </w:r>
      <w:r>
        <w:rPr>
          <w:rStyle w:val="Hyperlink"/>
        </w:rPr>
        <w:t>Back to - Figure 1 A simple timeline of the main stages in the history of the Universe</w:t>
      </w:r>
      <w:r>
        <w:fldChar w:fldCharType="end"/>
      </w:r>
      <w:bookmarkEnd w:id="123"/>
    </w:p>
    <w:p w:rsidR="007C37BC" w:rsidRDefault="003A114A">
      <w:pPr>
        <w:pStyle w:val="Heading3"/>
        <w:divId w:val="846864079"/>
        <w:rPr>
          <w:rFonts w:eastAsia="Times New Roman"/>
        </w:rPr>
      </w:pPr>
      <w:bookmarkStart w:id="124" w:name="Session3_Alternative2"/>
      <w:bookmarkEnd w:id="124"/>
      <w:r>
        <w:rPr>
          <w:rFonts w:eastAsia="Times New Roman"/>
        </w:rPr>
        <w:t>Uncaptioned Equation</w:t>
      </w:r>
    </w:p>
    <w:p w:rsidR="007C37BC" w:rsidRDefault="003A114A">
      <w:pPr>
        <w:spacing w:before="0" w:beforeAutospacing="0" w:after="0" w:afterAutospacing="0" w:line="240" w:lineRule="auto"/>
        <w:divId w:val="8468640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equals cap h sub zero times cap d divided by c </w:t>
      </w:r>
    </w:p>
    <w:bookmarkStart w:id="125" w:name="Back_To_Session3_Equation1"/>
    <w:p w:rsidR="00760C16" w:rsidRDefault="003A114A">
      <w:pPr>
        <w:pStyle w:val="NormalWeb"/>
        <w:divId w:val="846864079"/>
      </w:pPr>
      <w:r>
        <w:fldChar w:fldCharType="begin"/>
      </w:r>
      <w:r>
        <w:instrText xml:space="preserve"> HYPERLINK "" \l "Session3_Equation1" </w:instrText>
      </w:r>
      <w:r>
        <w:fldChar w:fldCharType="separate"/>
      </w:r>
      <w:r>
        <w:rPr>
          <w:rStyle w:val="Hyperlink"/>
        </w:rPr>
        <w:t>Back to - Uncaptioned Equation</w:t>
      </w:r>
      <w:r>
        <w:fldChar w:fldCharType="end"/>
      </w:r>
      <w:bookmarkEnd w:id="125"/>
    </w:p>
    <w:p w:rsidR="007C37BC" w:rsidRDefault="003A114A">
      <w:pPr>
        <w:pStyle w:val="Heading3"/>
        <w:divId w:val="1898080870"/>
        <w:rPr>
          <w:rFonts w:eastAsia="Times New Roman"/>
        </w:rPr>
      </w:pPr>
      <w:bookmarkStart w:id="126" w:name="Session3_Description2"/>
      <w:bookmarkEnd w:id="126"/>
      <w:r>
        <w:rPr>
          <w:rFonts w:eastAsia="Times New Roman"/>
        </w:rPr>
        <w:t>Figure 2 The relationship between distance and redshift from a compilation of supernova measurements made by different surveys</w:t>
      </w:r>
    </w:p>
    <w:p w:rsidR="007C37BC" w:rsidRDefault="003A114A">
      <w:pPr>
        <w:spacing w:before="0" w:beforeAutospacing="0" w:after="0" w:afterAutospacing="0" w:line="240" w:lineRule="auto"/>
        <w:divId w:val="18980808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illustrates the relationship between distance and redshift for various types of supernova measurements, as a graph. The horizontal axis is labelled ‘redshift in z’. The following points are marked on the horizontal axis, from left to right in logarithmic spacing: 0.01, 0.1, 1.0. The vertical axis is labelled ‘distance per Mpc’. The following points are marked on the vertical axis, from bottom to top in logarithmic spacing: 10, 10 squared, 10 cubed, 10 raised to the fourth power. On the graph, a series of points are plotted, which are shown in the form of different coloured dots. The best-fit line begins at the origin and ends at (1.0, 10 raised to the fourth power). The points which are yellow in colour, labelled ‘low redshift’, are shown from the start, up to approximately one-third of the length of the best-fit line. The points which are blue in colour, labelled ‘SDSS’, are shown from approximately after the yellow points, up to approximately two-thirds of the best-fit line. The points which are pink in colour, labelled ‘SNLS’, are shown from approximately after the blue points, up to approximately the end of the best-fit line. Near the end of the best-fit line, a few points are labelled ‘HST’. Each point has a vertical error bar. </w:t>
      </w:r>
    </w:p>
    <w:bookmarkStart w:id="127" w:name="Back_To_Session3_Figure2"/>
    <w:p w:rsidR="00760C16" w:rsidRDefault="003A114A">
      <w:pPr>
        <w:pStyle w:val="NormalWeb"/>
        <w:divId w:val="1898080870"/>
      </w:pPr>
      <w:r>
        <w:fldChar w:fldCharType="begin"/>
      </w:r>
      <w:r>
        <w:instrText xml:space="preserve"> HYPERLINK "" \l "Session3_Figure2" </w:instrText>
      </w:r>
      <w:r>
        <w:fldChar w:fldCharType="separate"/>
      </w:r>
      <w:r>
        <w:rPr>
          <w:rStyle w:val="Hyperlink"/>
        </w:rPr>
        <w:t>Back to - Figure 2 The relationship between distance and redshift from a compilation of supernova measurements made by different surveys</w:t>
      </w:r>
      <w:r>
        <w:fldChar w:fldCharType="end"/>
      </w:r>
      <w:bookmarkEnd w:id="127"/>
    </w:p>
    <w:p w:rsidR="007C37BC" w:rsidRDefault="003A114A">
      <w:pPr>
        <w:pStyle w:val="Heading3"/>
        <w:divId w:val="1683437478"/>
        <w:rPr>
          <w:rFonts w:eastAsia="Times New Roman"/>
        </w:rPr>
      </w:pPr>
      <w:bookmarkStart w:id="128" w:name="Session3_Alternative7"/>
      <w:bookmarkEnd w:id="128"/>
      <w:r>
        <w:rPr>
          <w:rFonts w:eastAsia="Times New Roman"/>
        </w:rPr>
        <w:t>Uncaptioned Equation</w:t>
      </w:r>
    </w:p>
    <w:p w:rsidR="007C37BC" w:rsidRDefault="003A114A">
      <w:pPr>
        <w:spacing w:before="0" w:beforeAutospacing="0" w:after="0" w:afterAutospacing="0" w:line="240" w:lineRule="auto"/>
        <w:divId w:val="16834374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h sub zero equals a dot above divided by a </w:t>
      </w:r>
    </w:p>
    <w:bookmarkStart w:id="129" w:name="Back_To_Session3_Equation2"/>
    <w:p w:rsidR="00760C16" w:rsidRDefault="003A114A">
      <w:pPr>
        <w:pStyle w:val="NormalWeb"/>
        <w:divId w:val="1683437478"/>
      </w:pPr>
      <w:r>
        <w:fldChar w:fldCharType="begin"/>
      </w:r>
      <w:r>
        <w:instrText xml:space="preserve"> HYPERLINK "" \l "Session3_Equation2" </w:instrText>
      </w:r>
      <w:r>
        <w:fldChar w:fldCharType="separate"/>
      </w:r>
      <w:r>
        <w:rPr>
          <w:rStyle w:val="Hyperlink"/>
        </w:rPr>
        <w:t>Back to - Uncaptioned Equation</w:t>
      </w:r>
      <w:r>
        <w:fldChar w:fldCharType="end"/>
      </w:r>
      <w:bookmarkEnd w:id="129"/>
    </w:p>
    <w:p w:rsidR="007C37BC" w:rsidRDefault="003A114A">
      <w:pPr>
        <w:pStyle w:val="Heading3"/>
        <w:divId w:val="1939747916"/>
        <w:rPr>
          <w:rFonts w:eastAsia="Times New Roman"/>
        </w:rPr>
      </w:pPr>
      <w:bookmarkStart w:id="130" w:name="Session3_Alternative11"/>
      <w:bookmarkEnd w:id="130"/>
      <w:r>
        <w:rPr>
          <w:rFonts w:eastAsia="Times New Roman"/>
        </w:rPr>
        <w:t>Uncaptioned Equation</w:t>
      </w:r>
    </w:p>
    <w:p w:rsidR="007C37BC" w:rsidRDefault="003A114A">
      <w:pPr>
        <w:spacing w:before="0" w:beforeAutospacing="0" w:after="0" w:afterAutospacing="0" w:line="240" w:lineRule="auto"/>
        <w:divId w:val="19397479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h of t equals a dot above of t divided by a of t </w:t>
      </w:r>
    </w:p>
    <w:bookmarkStart w:id="131" w:name="Back_To_Session3_Equation3"/>
    <w:p w:rsidR="00760C16" w:rsidRDefault="003A114A">
      <w:pPr>
        <w:pStyle w:val="NormalWeb"/>
        <w:divId w:val="1939747916"/>
      </w:pPr>
      <w:r>
        <w:fldChar w:fldCharType="begin"/>
      </w:r>
      <w:r>
        <w:instrText xml:space="preserve"> HYPERLINK "" \l "Session3_Equation3" </w:instrText>
      </w:r>
      <w:r>
        <w:fldChar w:fldCharType="separate"/>
      </w:r>
      <w:r>
        <w:rPr>
          <w:rStyle w:val="Hyperlink"/>
        </w:rPr>
        <w:t>Back to - Uncaptioned Equation</w:t>
      </w:r>
      <w:r>
        <w:fldChar w:fldCharType="end"/>
      </w:r>
      <w:bookmarkEnd w:id="131"/>
    </w:p>
    <w:p w:rsidR="007C37BC" w:rsidRDefault="003A114A">
      <w:pPr>
        <w:pStyle w:val="Heading3"/>
        <w:divId w:val="1415666378"/>
        <w:rPr>
          <w:rFonts w:eastAsia="Times New Roman"/>
        </w:rPr>
      </w:pPr>
      <w:bookmarkStart w:id="132" w:name="Session3_Description3"/>
      <w:bookmarkEnd w:id="132"/>
      <w:r>
        <w:rPr>
          <w:rFonts w:eastAsia="Times New Roman"/>
        </w:rPr>
        <w:t xml:space="preserve">Figure 3 An all-sky map of the CMB radiation, as mapped by ESA’s Planck mission. Colour indicates the deviation of temperature from the mean, normal cap delta times cap t, at each position on the sky </w:t>
      </w:r>
    </w:p>
    <w:p w:rsidR="007C37BC" w:rsidRDefault="003A114A">
      <w:pPr>
        <w:spacing w:before="0" w:beforeAutospacing="0" w:after="0" w:afterAutospacing="0" w:line="240" w:lineRule="auto"/>
        <w:divId w:val="14156663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illustrates an all-sky map of the CMB radiation, as mapped by ESA’s Planck mission. In the figure, an ellipse is shown. The ellipse is filled with dots in various shades of blue and orange. Below the ellipse, a horizontal bar labelled ‘Delta T divided by the Greek symbol mu K’ is shown. The left end of the bar is labelled ‘negative 300’, and the right end of the bar is labelled ‘300’. A colour gradient on the bar transitions from left to right as follows: dark blue to white, and then white to red. </w:t>
      </w:r>
    </w:p>
    <w:bookmarkStart w:id="133" w:name="Back_To_Session3_Figure3"/>
    <w:p w:rsidR="00760C16" w:rsidRDefault="003A114A">
      <w:pPr>
        <w:pStyle w:val="NormalWeb"/>
        <w:divId w:val="1415666378"/>
      </w:pPr>
      <w:r>
        <w:fldChar w:fldCharType="begin"/>
      </w:r>
      <w:r>
        <w:instrText xml:space="preserve"> HYPERLINK "" \l "Session3_Figure3" </w:instrText>
      </w:r>
      <w:r>
        <w:fldChar w:fldCharType="separate"/>
      </w:r>
      <w:r>
        <w:rPr>
          <w:rStyle w:val="Hyperlink"/>
        </w:rPr>
        <w:t>Back to - Figure 3 An all-sky map of the CMB radiation, as mapped by ESA’s Planck mission. Colour indicates the deviation of temperature from the mean, normal cap delta times cap t, at each position on the sky</w:t>
      </w:r>
      <w:r>
        <w:fldChar w:fldCharType="end"/>
      </w:r>
      <w:bookmarkEnd w:id="133"/>
    </w:p>
    <w:p w:rsidR="007C37BC" w:rsidRDefault="003A114A">
      <w:pPr>
        <w:pStyle w:val="Heading3"/>
        <w:divId w:val="360520512"/>
        <w:rPr>
          <w:rFonts w:eastAsia="Times New Roman"/>
        </w:rPr>
      </w:pPr>
      <w:bookmarkStart w:id="134" w:name="Session3_Description4"/>
      <w:bookmarkEnd w:id="134"/>
      <w:r>
        <w:rPr>
          <w:rFonts w:eastAsia="Times New Roman"/>
        </w:rPr>
        <w:t xml:space="preserve">Figure 4 The geometry of the Universe is determined by whether its overall matter-energy density is greater than, less than or equal to the critical density. (a) A universe with zero curvature has k equals zero and normal cap omega equals one. (b) A universe with positive curvature has k greater than zero and normal cap omega greater than one. (c) A universe with negative curvature has k less than zero and normal cap omega less than one </w:t>
      </w:r>
    </w:p>
    <w:p w:rsidR="007C37BC" w:rsidRDefault="003A114A">
      <w:pPr>
        <w:spacing w:before="0" w:beforeAutospacing="0" w:after="0" w:afterAutospacing="0" w:line="240" w:lineRule="auto"/>
        <w:divId w:val="360520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consists of three parts labelled (a) to (c) that illustrate the transformation of co-ordinates in three types of planes. In part (a), a square horizontal plane is shown. The plane has the following attributes: flat (k equals 0), alpha plus beta plus gamma equals 180 degrees, and C equals 2 pi b. On the plane, two identical parallel lines are drawn and a point is marked on each line. These lines are labelled ‘initially parallel lines remain parallel’. Beside the lines, a circle is shown. The centre of the circle is denoted by a red dot. The radius of the circle is denoted by b, and its circumference is denoted by C. A triangle is inscribed in the circle. The three interior angles of the triangle are labelled alpha, beta, and gamma. In part (b), a spherical plane is shown. The plane has the following attributes: positive curvature (k greater than 0), alpha plus beta plus gamma greater than 180 degrees, and C less than 2 pi b. On the plane, two identical parallel lines are drawn and a point is marked on each line. The parallel lines appear to be converging. These lines are labelled ‘initially parallel lines converge’. Beside the lines, a circle is shown. The centre of the circle is denoted by a red dot. The radius of the circle is denoted by b, and its circumference is denoted by C. A triangle is inscribed in the circle. The three interior angles of the triangle are labelled alpha, beta, and gamma. The radius of the circle and the circle appear to be curved. The sides of the triangle appear to be curved outward. In part (c), a plane having two curvatures is shown. The horizontal plane shown in part (a) now bends upward about one longitudinal axis and bends downward about the other longitudinal axis. The plane has the following attributes: negative curvature (k less than 0), alpha plus beta plus gamma less than 180 degrees, and C greater than 2 pi b. On the plane, two identical parallel lines are drawn and a point is marked on each line. The parallel lines appear to be diverging. These lines are labelled ‘initially parallel lines diverge’. Beside the lines, a circle is shown. The centre of the circle is denoted by a red dot. The radius of the circle is denoted by b, and its circumference is denoted by C. A triangle is inscribed in the circle. The three interior angles of the triangle are labelled alpha, beta and gamma. The radius of the circle and the circle appear to be curved. The sides of the triangle appear to be curved inward. </w:t>
      </w:r>
    </w:p>
    <w:bookmarkStart w:id="135" w:name="Back_To_Session3_Figure4"/>
    <w:p w:rsidR="00760C16" w:rsidRDefault="003A114A">
      <w:pPr>
        <w:pStyle w:val="NormalWeb"/>
        <w:divId w:val="360520512"/>
      </w:pPr>
      <w:r>
        <w:fldChar w:fldCharType="begin"/>
      </w:r>
      <w:r>
        <w:instrText xml:space="preserve"> HYPERLINK "" \l "Session3_Figure4" </w:instrText>
      </w:r>
      <w:r>
        <w:fldChar w:fldCharType="separate"/>
      </w:r>
      <w:r>
        <w:rPr>
          <w:rStyle w:val="Hyperlink"/>
        </w:rPr>
        <w:t>Back to - Figure 4 The geometry of the Universe is determined by whether its overall matter-energy density is greater than, less than or equal to the critical density. (a) A universe with zero curvature has k equals zero and normal cap omega equals one. (b) A universe with positive curvature has k greater than zero and normal cap omega greater than one. (c) A universe with negative curvature has k less than zero and normal cap omega less than one</w:t>
      </w:r>
      <w:r>
        <w:fldChar w:fldCharType="end"/>
      </w:r>
      <w:bookmarkEnd w:id="135"/>
    </w:p>
    <w:p w:rsidR="007C37BC" w:rsidRDefault="003A114A">
      <w:pPr>
        <w:pStyle w:val="Heading3"/>
        <w:divId w:val="1863132035"/>
        <w:rPr>
          <w:rFonts w:eastAsia="Times New Roman"/>
        </w:rPr>
      </w:pPr>
      <w:bookmarkStart w:id="136" w:name="Session3_Description5"/>
      <w:bookmarkEnd w:id="136"/>
      <w:r>
        <w:rPr>
          <w:rFonts w:eastAsia="Times New Roman"/>
        </w:rPr>
        <w:t>Figure 5 The matter and energy content of (a) the present day Universe, and (b) the early Universe, soon after the big bang</w:t>
      </w:r>
    </w:p>
    <w:p w:rsidR="007C37BC" w:rsidRDefault="003A114A">
      <w:pPr>
        <w:spacing w:before="0" w:beforeAutospacing="0" w:after="0" w:afterAutospacing="0" w:line="240" w:lineRule="auto"/>
        <w:divId w:val="18631320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consists of two parts labelled (a) and (b) that illustrate the matter and energy content of the present-day Universe, and the early Universe soon after the big bang, as two pie charts. Part (a) is labelled ‘today’. The pie chart is segmented as follows: dark energy 70 percent, dark matter 25 percent, and baryonic matter 5 percent. Part (b) is labelled ‘13.7 billion years ago (Universe 380,000 years old)’. The pie chart is segmented as follows: dark energy 63 percent, photons 15 percent, baryonic matter 12 percent, and neutrinos 10 percent. </w:t>
      </w:r>
    </w:p>
    <w:bookmarkStart w:id="137" w:name="Back_To_Session3_Figure5"/>
    <w:p w:rsidR="00760C16" w:rsidRDefault="003A114A">
      <w:pPr>
        <w:pStyle w:val="NormalWeb"/>
        <w:divId w:val="1863132035"/>
      </w:pPr>
      <w:r>
        <w:fldChar w:fldCharType="begin"/>
      </w:r>
      <w:r>
        <w:instrText xml:space="preserve"> HYPERLINK "" \l "Session3_Figure5" </w:instrText>
      </w:r>
      <w:r>
        <w:fldChar w:fldCharType="separate"/>
      </w:r>
      <w:r>
        <w:rPr>
          <w:rStyle w:val="Hyperlink"/>
        </w:rPr>
        <w:t>Back to - Figure 5 The matter and energy content of (a) the present day Universe, and (b) the early Universe, soon after the big bang</w:t>
      </w:r>
      <w:r>
        <w:fldChar w:fldCharType="end"/>
      </w:r>
      <w:bookmarkEnd w:id="137"/>
    </w:p>
    <w:p w:rsidR="007C37BC" w:rsidRDefault="003A114A">
      <w:pPr>
        <w:pStyle w:val="Heading3"/>
        <w:divId w:val="1592816462"/>
        <w:rPr>
          <w:rFonts w:eastAsia="Times New Roman"/>
        </w:rPr>
      </w:pPr>
      <w:bookmarkStart w:id="138" w:name="Session6_Alternative3"/>
      <w:bookmarkEnd w:id="138"/>
      <w:r>
        <w:rPr>
          <w:rFonts w:eastAsia="Times New Roman"/>
        </w:rPr>
        <w:t>Uncaptioned Equation</w:t>
      </w:r>
    </w:p>
    <w:p w:rsidR="007C37BC" w:rsidRDefault="003A114A">
      <w:pPr>
        <w:spacing w:before="0" w:beforeAutospacing="0" w:after="0" w:afterAutospacing="0" w:line="240" w:lineRule="auto"/>
        <w:divId w:val="15928164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 p equals w times rho times c squared </w:t>
      </w:r>
    </w:p>
    <w:bookmarkStart w:id="139" w:name="Back_To_Session6_Equation1"/>
    <w:p w:rsidR="00760C16" w:rsidRDefault="003A114A">
      <w:pPr>
        <w:pStyle w:val="NormalWeb"/>
        <w:divId w:val="1592816462"/>
      </w:pPr>
      <w:r>
        <w:fldChar w:fldCharType="begin"/>
      </w:r>
      <w:r>
        <w:instrText xml:space="preserve"> HYPERLINK "" \l "Session6_Equation1" </w:instrText>
      </w:r>
      <w:r>
        <w:fldChar w:fldCharType="separate"/>
      </w:r>
      <w:r>
        <w:rPr>
          <w:rStyle w:val="Hyperlink"/>
        </w:rPr>
        <w:t>Back to - Uncaptioned Equation</w:t>
      </w:r>
      <w:r>
        <w:fldChar w:fldCharType="end"/>
      </w:r>
      <w:bookmarkEnd w:id="139"/>
    </w:p>
    <w:p w:rsidR="007C37BC" w:rsidRDefault="003A114A">
      <w:pPr>
        <w:pStyle w:val="Heading3"/>
        <w:divId w:val="456873766"/>
        <w:rPr>
          <w:rFonts w:eastAsia="Times New Roman"/>
        </w:rPr>
      </w:pPr>
      <w:bookmarkStart w:id="140" w:name="Session6_Alternative19"/>
      <w:bookmarkEnd w:id="140"/>
      <w:r>
        <w:rPr>
          <w:rFonts w:eastAsia="Times New Roman"/>
        </w:rPr>
        <w:t>Uncaptioned Equation</w:t>
      </w:r>
    </w:p>
    <w:p w:rsidR="007C37BC" w:rsidRDefault="003A114A">
      <w:pPr>
        <w:spacing w:before="0" w:beforeAutospacing="0" w:after="0" w:afterAutospacing="0" w:line="240" w:lineRule="auto"/>
        <w:divId w:val="4568737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of a equals w sub zero plus left parenthesis one minus a right parenthesis times w sub a </w:t>
      </w:r>
    </w:p>
    <w:bookmarkStart w:id="141" w:name="Back_To_Session6_Equation2"/>
    <w:p w:rsidR="00760C16" w:rsidRDefault="003A114A">
      <w:pPr>
        <w:pStyle w:val="NormalWeb"/>
        <w:divId w:val="456873766"/>
      </w:pPr>
      <w:r>
        <w:fldChar w:fldCharType="begin"/>
      </w:r>
      <w:r>
        <w:instrText xml:space="preserve"> HYPERLINK "" \l "Session6_Equation2" </w:instrText>
      </w:r>
      <w:r>
        <w:fldChar w:fldCharType="separate"/>
      </w:r>
      <w:r>
        <w:rPr>
          <w:rStyle w:val="Hyperlink"/>
        </w:rPr>
        <w:t>Back to - Uncaptioned Equation</w:t>
      </w:r>
      <w:r>
        <w:fldChar w:fldCharType="end"/>
      </w:r>
      <w:bookmarkEnd w:id="141"/>
    </w:p>
    <w:p w:rsidR="007C37BC" w:rsidRDefault="003A114A">
      <w:pPr>
        <w:pStyle w:val="Heading3"/>
        <w:divId w:val="1893616790"/>
        <w:rPr>
          <w:rFonts w:eastAsia="Times New Roman"/>
        </w:rPr>
      </w:pPr>
      <w:bookmarkStart w:id="142" w:name="Session6_Description1"/>
      <w:bookmarkEnd w:id="142"/>
      <w:r>
        <w:rPr>
          <w:rFonts w:eastAsia="Times New Roman"/>
        </w:rPr>
        <w:t xml:space="preserve">Figure 6 The measured constraints on an evolving dark energy equation of state. The 2018 Planck data (blue shaded regions) are further constrained by BAO and SNe measurements (cyan shading) and by BAO, RSD and weak lensing (WL) measurements (red shading). Darker and lighter shading within each data set indicate greater and lesser degrees of certainty, respectively. </w:t>
      </w:r>
    </w:p>
    <w:p w:rsidR="007C37BC" w:rsidRDefault="003A114A">
      <w:pPr>
        <w:spacing w:before="0" w:beforeAutospacing="0" w:after="0" w:afterAutospacing="0" w:line="240" w:lineRule="auto"/>
        <w:divId w:val="18936167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figure is a graph with a vertical axis labelled ‘w subscript a’ running from -3 at the bottom to +2 at the top. The horizontal axis is labelled ‘w subscript zero’ running from -2 on the left to +1 on the right. There are three sets of coloured contours on the graph. The blue contours labelled ‘Planck + lensing’ encompass a large area running from the upper left of the graph down to the centre of the horizontal axis. The cyan contours labelled ‘+ BAO + SNe’ encompass a small oval area whose upper end is at coordinates (-1.2, +0.4) and whose lower end is at coordinates (-0.8, -1.0). The red contours labelled ‘+ BAO/RSD + WL’ encompass a larger oval area whose upper end is at coordinates (-1.3, +0.6) and whose lower end is at coordinates (-0.4, -2.2). All three sets of contours overlap at the position with coordinates (-1.0, 0.0) indicated by horizontal and vertical dashed lines. </w:t>
      </w:r>
    </w:p>
    <w:bookmarkStart w:id="143" w:name="Back_To_Session6_Figure1"/>
    <w:p w:rsidR="00760C16" w:rsidRDefault="003A114A">
      <w:pPr>
        <w:pStyle w:val="NormalWeb"/>
        <w:divId w:val="1893616790"/>
      </w:pPr>
      <w:r>
        <w:fldChar w:fldCharType="begin"/>
      </w:r>
      <w:r>
        <w:instrText xml:space="preserve"> HYPERLINK "" \l "Session6_Figure1" </w:instrText>
      </w:r>
      <w:r>
        <w:fldChar w:fldCharType="separate"/>
      </w:r>
      <w:r>
        <w:rPr>
          <w:rStyle w:val="Hyperlink"/>
        </w:rPr>
        <w:t>Back to - Figure 6 The measured constraints on an evolving dark energy equation of state. The 2018 Planck data (blue shaded regions) are further constrained by BAO and SNe measurements (cyan shading) and by BAO, RSD and weak lensing (WL) measurements (red shading). Darker and lighter shading within each data set indicate greater and lesser degrees of certainty, respectively.</w:t>
      </w:r>
      <w:r>
        <w:fldChar w:fldCharType="end"/>
      </w:r>
      <w:bookmarkEnd w:id="143"/>
    </w:p>
    <w:p w:rsidR="007C37BC" w:rsidRDefault="003A114A">
      <w:pPr>
        <w:pStyle w:val="Heading3"/>
        <w:divId w:val="1073939153"/>
        <w:rPr>
          <w:rFonts w:eastAsia="Times New Roman"/>
        </w:rPr>
      </w:pPr>
      <w:bookmarkStart w:id="144" w:name="Session7_Alternative7"/>
      <w:bookmarkEnd w:id="144"/>
      <w:r>
        <w:rPr>
          <w:rFonts w:eastAsia="Times New Roman"/>
        </w:rPr>
        <w:t>Uncaptioned Equation</w:t>
      </w:r>
    </w:p>
    <w:p w:rsidR="007C37BC" w:rsidRDefault="003A114A">
      <w:pPr>
        <w:spacing w:before="0" w:beforeAutospacing="0" w:after="0" w:afterAutospacing="0" w:line="240" w:lineRule="auto"/>
        <w:divId w:val="1073939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equation sequence part 1 one minus normal cap omega of t equals part 2 normal cap omega sub k equals part 3 negative k times c squared divided by a times left parenthesis t right parenthesis squared times cap h times left parenthesis t right parenthesis squared </w:t>
      </w:r>
    </w:p>
    <w:bookmarkStart w:id="145" w:name="Back_To_Session7_Equation1"/>
    <w:p w:rsidR="00760C16" w:rsidRDefault="003A114A">
      <w:pPr>
        <w:pStyle w:val="NormalWeb"/>
        <w:divId w:val="1073939153"/>
      </w:pPr>
      <w:r>
        <w:fldChar w:fldCharType="begin"/>
      </w:r>
      <w:r>
        <w:instrText xml:space="preserve"> HYPERLINK "" \l "Session7_Equation1" </w:instrText>
      </w:r>
      <w:r>
        <w:fldChar w:fldCharType="separate"/>
      </w:r>
      <w:r>
        <w:rPr>
          <w:rStyle w:val="Hyperlink"/>
        </w:rPr>
        <w:t>Back to - Uncaptioned Equation</w:t>
      </w:r>
      <w:r>
        <w:fldChar w:fldCharType="end"/>
      </w:r>
      <w:bookmarkEnd w:id="145"/>
    </w:p>
    <w:p w:rsidR="007C37BC" w:rsidRDefault="003A114A">
      <w:pPr>
        <w:pStyle w:val="Heading3"/>
        <w:divId w:val="110979304"/>
        <w:rPr>
          <w:rFonts w:eastAsia="Times New Roman"/>
        </w:rPr>
      </w:pPr>
      <w:bookmarkStart w:id="146" w:name="Session7_Alternative16"/>
      <w:bookmarkEnd w:id="146"/>
      <w:r>
        <w:rPr>
          <w:rFonts w:eastAsia="Times New Roman"/>
        </w:rPr>
        <w:t>Uncaptioned Equation</w:t>
      </w:r>
    </w:p>
    <w:p w:rsidR="007C37BC" w:rsidRDefault="003A114A">
      <w:pPr>
        <w:spacing w:before="0" w:beforeAutospacing="0" w:after="0" w:afterAutospacing="0" w:line="240" w:lineRule="auto"/>
        <w:divId w:val="11097930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minus normal cap omega of t equals left parenthesis one minus normal cap omega sub zero right parenthesis times a times left parenthesis t right parenthesis squared divided by normal cap omega sub r comma zero plus a of t times normal cap omega sub m comma zero </w:t>
      </w:r>
    </w:p>
    <w:bookmarkStart w:id="147" w:name="Back_To_Session7_Equation2"/>
    <w:p w:rsidR="00760C16" w:rsidRDefault="003A114A">
      <w:pPr>
        <w:pStyle w:val="NormalWeb"/>
        <w:divId w:val="110979304"/>
      </w:pPr>
      <w:r>
        <w:fldChar w:fldCharType="begin"/>
      </w:r>
      <w:r>
        <w:instrText xml:space="preserve"> HYPERLINK "" \l "Session7_Equation2" </w:instrText>
      </w:r>
      <w:r>
        <w:fldChar w:fldCharType="separate"/>
      </w:r>
      <w:r>
        <w:rPr>
          <w:rStyle w:val="Hyperlink"/>
        </w:rPr>
        <w:t>Back to - Uncaptioned Equation</w:t>
      </w:r>
      <w:r>
        <w:fldChar w:fldCharType="end"/>
      </w:r>
      <w:bookmarkEnd w:id="147"/>
    </w:p>
    <w:p w:rsidR="007C37BC" w:rsidRDefault="007C37BC">
      <w:pPr>
        <w:spacing w:before="0" w:beforeAutospacing="0" w:after="0" w:afterAutospacing="0" w:line="240" w:lineRule="auto"/>
        <w:divId w:val="735397885"/>
        <w:rPr>
          <w:rFonts w:ascii="Times New Roman" w:eastAsia="Times New Roman" w:hAnsi="Times New Roman" w:cs="Times New Roman"/>
          <w:sz w:val="24"/>
          <w:szCs w:val="24"/>
        </w:rPr>
      </w:pPr>
    </w:p>
    <w:sectPr w:rsidR="007C37BC" w:rsidSect="00760C16">
      <w:headerReference w:type="default" r:id="rId111"/>
      <w:footerReference w:type="default" r:id="rId11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C16" w:rsidRDefault="00760C16" w:rsidP="00760C16">
      <w:pPr>
        <w:spacing w:before="0" w:after="0" w:line="240" w:lineRule="auto"/>
      </w:pPr>
      <w:r>
        <w:separator/>
      </w:r>
    </w:p>
  </w:endnote>
  <w:endnote w:type="continuationSeparator" w:id="0">
    <w:p w:rsidR="00760C16" w:rsidRDefault="00760C16" w:rsidP="00760C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C16" w:rsidRPr="00760C16" w:rsidRDefault="00760C16" w:rsidP="00760C16">
    <w:pPr>
      <w:pStyle w:val="Footer"/>
      <w:pBdr>
        <w:top w:val="single" w:sz="4" w:space="1" w:color="auto"/>
      </w:pBdr>
      <w:rPr>
        <w:sz w:val="20"/>
      </w:rPr>
    </w:pPr>
    <w:r w:rsidRPr="00760C16">
      <w:rPr>
        <w:sz w:val="20"/>
      </w:rPr>
      <w:t xml:space="preserve">Page </w:t>
    </w:r>
    <w:r w:rsidRPr="00760C16">
      <w:rPr>
        <w:sz w:val="20"/>
      </w:rPr>
      <w:fldChar w:fldCharType="begin"/>
    </w:r>
    <w:r w:rsidRPr="00760C16">
      <w:rPr>
        <w:sz w:val="20"/>
      </w:rPr>
      <w:instrText xml:space="preserve"> Page \* MERGEFORMAT </w:instrText>
    </w:r>
    <w:r w:rsidRPr="00760C16">
      <w:rPr>
        <w:sz w:val="20"/>
      </w:rPr>
      <w:fldChar w:fldCharType="separate"/>
    </w:r>
    <w:r>
      <w:rPr>
        <w:noProof/>
        <w:sz w:val="20"/>
      </w:rPr>
      <w:t>6</w:t>
    </w:r>
    <w:r w:rsidRPr="00760C16">
      <w:rPr>
        <w:sz w:val="20"/>
      </w:rPr>
      <w:fldChar w:fldCharType="end"/>
    </w:r>
    <w:r w:rsidRPr="00760C16">
      <w:rPr>
        <w:sz w:val="20"/>
      </w:rPr>
      <w:t xml:space="preserve"> of </w:t>
    </w:r>
    <w:r w:rsidRPr="00760C16">
      <w:rPr>
        <w:sz w:val="20"/>
      </w:rPr>
      <w:fldChar w:fldCharType="begin"/>
    </w:r>
    <w:r w:rsidRPr="00760C16">
      <w:rPr>
        <w:sz w:val="20"/>
      </w:rPr>
      <w:instrText xml:space="preserve"> NumPages \* MERGEFORMAT </w:instrText>
    </w:r>
    <w:r w:rsidRPr="00760C16">
      <w:rPr>
        <w:sz w:val="20"/>
      </w:rPr>
      <w:fldChar w:fldCharType="separate"/>
    </w:r>
    <w:r>
      <w:rPr>
        <w:noProof/>
        <w:sz w:val="20"/>
      </w:rPr>
      <w:t>13</w:t>
    </w:r>
    <w:r w:rsidRPr="00760C16">
      <w:rPr>
        <w:sz w:val="20"/>
      </w:rPr>
      <w:fldChar w:fldCharType="end"/>
    </w:r>
    <w:r w:rsidRPr="00760C16">
      <w:rPr>
        <w:sz w:val="20"/>
      </w:rPr>
      <w:tab/>
    </w:r>
    <w:r w:rsidRPr="00760C16">
      <w:rPr>
        <w:sz w:val="20"/>
      </w:rPr>
      <w:tab/>
      <w:t>30th October 2024</w:t>
    </w:r>
  </w:p>
  <w:p w:rsidR="00760C16" w:rsidRPr="00760C16" w:rsidRDefault="00760C16" w:rsidP="00760C16">
    <w:pPr>
      <w:pStyle w:val="Footer"/>
      <w:pBdr>
        <w:top w:val="single" w:sz="4" w:space="1" w:color="auto"/>
      </w:pBdr>
      <w:rPr>
        <w:sz w:val="20"/>
      </w:rPr>
    </w:pPr>
    <w:hyperlink r:id="rId1" w:history="1">
      <w:r w:rsidRPr="00760C16">
        <w:rPr>
          <w:rStyle w:val="Hyperlink"/>
          <w:rFonts w:ascii="Arial" w:hAnsi="Arial"/>
          <w:sz w:val="20"/>
          <w:u w:val="none"/>
        </w:rPr>
        <w:t>https://www.open.edu/openlearn/science-maths-technology/unsolved-problems-cosmology/content-section-0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C16" w:rsidRDefault="00760C16" w:rsidP="00760C16">
      <w:pPr>
        <w:spacing w:before="0" w:after="0" w:line="240" w:lineRule="auto"/>
      </w:pPr>
      <w:r>
        <w:separator/>
      </w:r>
    </w:p>
  </w:footnote>
  <w:footnote w:type="continuationSeparator" w:id="0">
    <w:p w:rsidR="00760C16" w:rsidRDefault="00760C16" w:rsidP="00760C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C16" w:rsidRPr="00760C16" w:rsidRDefault="00760C16" w:rsidP="00760C16">
    <w:pPr>
      <w:pStyle w:val="Header"/>
      <w:pBdr>
        <w:bottom w:val="single" w:sz="4" w:space="1" w:color="auto"/>
      </w:pBdr>
      <w:rPr>
        <w:sz w:val="20"/>
      </w:rPr>
    </w:pPr>
    <w:r w:rsidRPr="00760C16">
      <w:rPr>
        <w:sz w:val="20"/>
      </w:rPr>
      <w:t xml:space="preserve">                                                                                                                               </w:t>
    </w:r>
    <w:r w:rsidRPr="00760C16">
      <w:rPr>
        <w:noProof/>
        <w:sz w:val="20"/>
      </w:rPr>
      <w:drawing>
        <wp:inline distT="0" distB="0" distL="0" distR="0">
          <wp:extent cx="1638300" cy="53340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760C16" w:rsidRPr="00760C16" w:rsidRDefault="00760C16" w:rsidP="00760C16">
    <w:pPr>
      <w:pStyle w:val="Header"/>
      <w:pBdr>
        <w:bottom w:val="single" w:sz="4" w:space="1" w:color="auto"/>
      </w:pBdr>
      <w:rPr>
        <w:sz w:val="20"/>
      </w:rPr>
    </w:pPr>
    <w:r w:rsidRPr="00760C16">
      <w:rPr>
        <w:sz w:val="20"/>
      </w:rPr>
      <w:t xml:space="preserve">Unsolved problems in cosmology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63D"/>
    <w:multiLevelType w:val="multilevel"/>
    <w:tmpl w:val="0AA0D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19752B"/>
    <w:multiLevelType w:val="multilevel"/>
    <w:tmpl w:val="9662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15250"/>
    <w:multiLevelType w:val="multilevel"/>
    <w:tmpl w:val="223A4B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2D0509"/>
    <w:multiLevelType w:val="multilevel"/>
    <w:tmpl w:val="91143F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B3E44A1"/>
    <w:multiLevelType w:val="multilevel"/>
    <w:tmpl w:val="291ED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543793E"/>
    <w:multiLevelType w:val="multilevel"/>
    <w:tmpl w:val="473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22247F"/>
    <w:multiLevelType w:val="multilevel"/>
    <w:tmpl w:val="9586D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96179"/>
    <w:multiLevelType w:val="multilevel"/>
    <w:tmpl w:val="785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6522A"/>
    <w:multiLevelType w:val="multilevel"/>
    <w:tmpl w:val="C41E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5641AA2"/>
    <w:multiLevelType w:val="multilevel"/>
    <w:tmpl w:val="C2E2E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72C0A6C"/>
    <w:multiLevelType w:val="multilevel"/>
    <w:tmpl w:val="217CD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FA16AD5"/>
    <w:multiLevelType w:val="multilevel"/>
    <w:tmpl w:val="792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DF3986"/>
    <w:multiLevelType w:val="multilevel"/>
    <w:tmpl w:val="2DB60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8953802"/>
    <w:multiLevelType w:val="multilevel"/>
    <w:tmpl w:val="CF02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EC2415"/>
    <w:multiLevelType w:val="multilevel"/>
    <w:tmpl w:val="CA326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3"/>
  </w:num>
  <w:num w:numId="4">
    <w:abstractNumId w:val="12"/>
  </w:num>
  <w:num w:numId="5">
    <w:abstractNumId w:val="9"/>
  </w:num>
  <w:num w:numId="6">
    <w:abstractNumId w:val="5"/>
  </w:num>
  <w:num w:numId="7">
    <w:abstractNumId w:val="10"/>
  </w:num>
  <w:num w:numId="8">
    <w:abstractNumId w:val="1"/>
  </w:num>
  <w:num w:numId="9">
    <w:abstractNumId w:val="11"/>
  </w:num>
  <w:num w:numId="10">
    <w:abstractNumId w:val="4"/>
  </w:num>
  <w:num w:numId="11">
    <w:abstractNumId w:val="14"/>
  </w:num>
  <w:num w:numId="12">
    <w:abstractNumId w:val="3"/>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14A"/>
    <w:rsid w:val="003A114A"/>
    <w:rsid w:val="00760C16"/>
    <w:rsid w:val="007C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952903-C0E4-4743-98CE-8F37CABC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760C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0C16"/>
    <w:rPr>
      <w:rFonts w:ascii="Arial" w:eastAsiaTheme="minorEastAsia" w:hAnsi="Arial" w:cs="Arial"/>
      <w:sz w:val="28"/>
      <w:szCs w:val="28"/>
    </w:rPr>
  </w:style>
  <w:style w:type="paragraph" w:styleId="Footer">
    <w:name w:val="footer"/>
    <w:basedOn w:val="Normal"/>
    <w:link w:val="FooterChar"/>
    <w:uiPriority w:val="99"/>
    <w:unhideWhenUsed/>
    <w:rsid w:val="00760C1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0C16"/>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242687">
      <w:marLeft w:val="0"/>
      <w:marRight w:val="0"/>
      <w:marTop w:val="0"/>
      <w:marBottom w:val="0"/>
      <w:divBdr>
        <w:top w:val="none" w:sz="0" w:space="0" w:color="auto"/>
        <w:left w:val="none" w:sz="0" w:space="0" w:color="auto"/>
        <w:bottom w:val="none" w:sz="0" w:space="0" w:color="auto"/>
        <w:right w:val="none" w:sz="0" w:space="0" w:color="auto"/>
      </w:divBdr>
    </w:div>
    <w:div w:id="343017774">
      <w:marLeft w:val="0"/>
      <w:marRight w:val="0"/>
      <w:marTop w:val="0"/>
      <w:marBottom w:val="0"/>
      <w:divBdr>
        <w:top w:val="none" w:sz="0" w:space="0" w:color="auto"/>
        <w:left w:val="none" w:sz="0" w:space="0" w:color="auto"/>
        <w:bottom w:val="none" w:sz="0" w:space="0" w:color="auto"/>
        <w:right w:val="none" w:sz="0" w:space="0" w:color="auto"/>
      </w:divBdr>
      <w:divsChild>
        <w:div w:id="19862290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7025636">
              <w:marLeft w:val="240"/>
              <w:marRight w:val="240"/>
              <w:marTop w:val="0"/>
              <w:marBottom w:val="0"/>
              <w:divBdr>
                <w:top w:val="none" w:sz="0" w:space="0" w:color="auto"/>
                <w:left w:val="none" w:sz="0" w:space="0" w:color="auto"/>
                <w:bottom w:val="none" w:sz="0" w:space="0" w:color="auto"/>
                <w:right w:val="none" w:sz="0" w:space="0" w:color="auto"/>
              </w:divBdr>
            </w:div>
            <w:div w:id="158539594">
              <w:marLeft w:val="0"/>
              <w:marRight w:val="0"/>
              <w:marTop w:val="0"/>
              <w:marBottom w:val="0"/>
              <w:divBdr>
                <w:top w:val="single" w:sz="6" w:space="6" w:color="000000"/>
                <w:left w:val="none" w:sz="0" w:space="0" w:color="auto"/>
                <w:bottom w:val="none" w:sz="0" w:space="0" w:color="auto"/>
                <w:right w:val="none" w:sz="0" w:space="0" w:color="auto"/>
              </w:divBdr>
              <w:divsChild>
                <w:div w:id="1517226701">
                  <w:marLeft w:val="0"/>
                  <w:marRight w:val="0"/>
                  <w:marTop w:val="0"/>
                  <w:marBottom w:val="0"/>
                  <w:divBdr>
                    <w:top w:val="none" w:sz="0" w:space="0" w:color="auto"/>
                    <w:left w:val="none" w:sz="0" w:space="0" w:color="auto"/>
                    <w:bottom w:val="none" w:sz="0" w:space="0" w:color="auto"/>
                    <w:right w:val="none" w:sz="0" w:space="0" w:color="auto"/>
                  </w:divBdr>
                </w:div>
                <w:div w:id="16707157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374815187">
      <w:marLeft w:val="0"/>
      <w:marRight w:val="0"/>
      <w:marTop w:val="0"/>
      <w:marBottom w:val="0"/>
      <w:divBdr>
        <w:top w:val="none" w:sz="0" w:space="0" w:color="auto"/>
        <w:left w:val="none" w:sz="0" w:space="0" w:color="auto"/>
        <w:bottom w:val="none" w:sz="0" w:space="0" w:color="auto"/>
        <w:right w:val="none" w:sz="0" w:space="0" w:color="auto"/>
      </w:divBdr>
      <w:divsChild>
        <w:div w:id="30568789">
          <w:marLeft w:val="0"/>
          <w:marRight w:val="0"/>
          <w:marTop w:val="0"/>
          <w:marBottom w:val="0"/>
          <w:divBdr>
            <w:top w:val="none" w:sz="0" w:space="0" w:color="auto"/>
            <w:left w:val="none" w:sz="0" w:space="0" w:color="auto"/>
            <w:bottom w:val="none" w:sz="0" w:space="0" w:color="auto"/>
            <w:right w:val="none" w:sz="0" w:space="0" w:color="auto"/>
          </w:divBdr>
        </w:div>
        <w:div w:id="1482623492">
          <w:marLeft w:val="0"/>
          <w:marRight w:val="0"/>
          <w:marTop w:val="0"/>
          <w:marBottom w:val="0"/>
          <w:divBdr>
            <w:top w:val="none" w:sz="0" w:space="0" w:color="auto"/>
            <w:left w:val="none" w:sz="0" w:space="0" w:color="auto"/>
            <w:bottom w:val="none" w:sz="0" w:space="0" w:color="auto"/>
            <w:right w:val="none" w:sz="0" w:space="0" w:color="auto"/>
          </w:divBdr>
        </w:div>
        <w:div w:id="1675262447">
          <w:marLeft w:val="0"/>
          <w:marRight w:val="0"/>
          <w:marTop w:val="0"/>
          <w:marBottom w:val="0"/>
          <w:divBdr>
            <w:top w:val="none" w:sz="0" w:space="0" w:color="auto"/>
            <w:left w:val="none" w:sz="0" w:space="0" w:color="auto"/>
            <w:bottom w:val="none" w:sz="0" w:space="0" w:color="auto"/>
            <w:right w:val="none" w:sz="0" w:space="0" w:color="auto"/>
          </w:divBdr>
        </w:div>
        <w:div w:id="283076585">
          <w:marLeft w:val="0"/>
          <w:marRight w:val="0"/>
          <w:marTop w:val="0"/>
          <w:marBottom w:val="0"/>
          <w:divBdr>
            <w:top w:val="none" w:sz="0" w:space="0" w:color="auto"/>
            <w:left w:val="none" w:sz="0" w:space="0" w:color="auto"/>
            <w:bottom w:val="none" w:sz="0" w:space="0" w:color="auto"/>
            <w:right w:val="none" w:sz="0" w:space="0" w:color="auto"/>
          </w:divBdr>
        </w:div>
        <w:div w:id="790129063">
          <w:marLeft w:val="0"/>
          <w:marRight w:val="0"/>
          <w:marTop w:val="0"/>
          <w:marBottom w:val="0"/>
          <w:divBdr>
            <w:top w:val="none" w:sz="0" w:space="0" w:color="auto"/>
            <w:left w:val="none" w:sz="0" w:space="0" w:color="auto"/>
            <w:bottom w:val="none" w:sz="0" w:space="0" w:color="auto"/>
            <w:right w:val="none" w:sz="0" w:space="0" w:color="auto"/>
          </w:divBdr>
          <w:divsChild>
            <w:div w:id="18849104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391100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6266870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745626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62407302">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7454873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96405970">
          <w:marLeft w:val="0"/>
          <w:marRight w:val="0"/>
          <w:marTop w:val="0"/>
          <w:marBottom w:val="0"/>
          <w:divBdr>
            <w:top w:val="none" w:sz="0" w:space="0" w:color="auto"/>
            <w:left w:val="none" w:sz="0" w:space="0" w:color="auto"/>
            <w:bottom w:val="none" w:sz="0" w:space="0" w:color="auto"/>
            <w:right w:val="none" w:sz="0" w:space="0" w:color="auto"/>
          </w:divBdr>
          <w:divsChild>
            <w:div w:id="11827434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72718960">
              <w:marLeft w:val="120"/>
              <w:marRight w:val="120"/>
              <w:marTop w:val="120"/>
              <w:marBottom w:val="120"/>
              <w:divBdr>
                <w:top w:val="single" w:sz="12" w:space="0" w:color="C10031"/>
                <w:left w:val="single" w:sz="12" w:space="6" w:color="C10031"/>
                <w:bottom w:val="single" w:sz="12" w:space="0" w:color="C10031"/>
                <w:right w:val="single" w:sz="12" w:space="6" w:color="C10031"/>
              </w:divBdr>
            </w:div>
            <w:div w:id="685139312">
              <w:marLeft w:val="120"/>
              <w:marRight w:val="120"/>
              <w:marTop w:val="120"/>
              <w:marBottom w:val="120"/>
              <w:divBdr>
                <w:top w:val="single" w:sz="12" w:space="0" w:color="C10031"/>
                <w:left w:val="single" w:sz="12" w:space="6" w:color="C10031"/>
                <w:bottom w:val="single" w:sz="12" w:space="0" w:color="C10031"/>
                <w:right w:val="single" w:sz="12" w:space="6" w:color="C10031"/>
              </w:divBdr>
            </w:div>
            <w:div w:id="722103080">
              <w:marLeft w:val="120"/>
              <w:marRight w:val="120"/>
              <w:marTop w:val="120"/>
              <w:marBottom w:val="120"/>
              <w:divBdr>
                <w:top w:val="single" w:sz="12" w:space="0" w:color="C10031"/>
                <w:left w:val="single" w:sz="12" w:space="6" w:color="C10031"/>
                <w:bottom w:val="single" w:sz="12" w:space="0" w:color="C10031"/>
                <w:right w:val="single" w:sz="12" w:space="6" w:color="C10031"/>
              </w:divBdr>
            </w:div>
            <w:div w:id="393432664">
              <w:marLeft w:val="120"/>
              <w:marRight w:val="120"/>
              <w:marTop w:val="120"/>
              <w:marBottom w:val="120"/>
              <w:divBdr>
                <w:top w:val="single" w:sz="12" w:space="0" w:color="C10031"/>
                <w:left w:val="single" w:sz="12" w:space="6" w:color="C10031"/>
                <w:bottom w:val="single" w:sz="12" w:space="0" w:color="C10031"/>
                <w:right w:val="single" w:sz="12" w:space="6" w:color="C10031"/>
              </w:divBdr>
            </w:div>
            <w:div w:id="8048587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01860783">
          <w:marLeft w:val="0"/>
          <w:marRight w:val="0"/>
          <w:marTop w:val="0"/>
          <w:marBottom w:val="0"/>
          <w:divBdr>
            <w:top w:val="none" w:sz="0" w:space="0" w:color="auto"/>
            <w:left w:val="none" w:sz="0" w:space="0" w:color="auto"/>
            <w:bottom w:val="none" w:sz="0" w:space="0" w:color="auto"/>
            <w:right w:val="none" w:sz="0" w:space="0" w:color="auto"/>
          </w:divBdr>
          <w:divsChild>
            <w:div w:id="185102617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9153644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0472278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89262266">
              <w:marLeft w:val="120"/>
              <w:marRight w:val="120"/>
              <w:marTop w:val="120"/>
              <w:marBottom w:val="120"/>
              <w:divBdr>
                <w:top w:val="single" w:sz="12" w:space="0" w:color="C10031"/>
                <w:left w:val="single" w:sz="12" w:space="6" w:color="C10031"/>
                <w:bottom w:val="single" w:sz="12" w:space="0" w:color="C10031"/>
                <w:right w:val="single" w:sz="12" w:space="6" w:color="C10031"/>
              </w:divBdr>
            </w:div>
            <w:div w:id="320038846">
              <w:marLeft w:val="120"/>
              <w:marRight w:val="120"/>
              <w:marTop w:val="120"/>
              <w:marBottom w:val="120"/>
              <w:divBdr>
                <w:top w:val="single" w:sz="12" w:space="0" w:color="C10031"/>
                <w:left w:val="single" w:sz="12" w:space="6" w:color="C10031"/>
                <w:bottom w:val="single" w:sz="12" w:space="0" w:color="C10031"/>
                <w:right w:val="single" w:sz="12" w:space="6" w:color="C10031"/>
              </w:divBdr>
            </w:div>
            <w:div w:id="32979193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79599912">
          <w:marLeft w:val="0"/>
          <w:marRight w:val="0"/>
          <w:marTop w:val="0"/>
          <w:marBottom w:val="0"/>
          <w:divBdr>
            <w:top w:val="none" w:sz="0" w:space="0" w:color="auto"/>
            <w:left w:val="none" w:sz="0" w:space="0" w:color="auto"/>
            <w:bottom w:val="none" w:sz="0" w:space="0" w:color="auto"/>
            <w:right w:val="none" w:sz="0" w:space="0" w:color="auto"/>
          </w:divBdr>
          <w:divsChild>
            <w:div w:id="197239736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46844527">
              <w:marLeft w:val="120"/>
              <w:marRight w:val="120"/>
              <w:marTop w:val="120"/>
              <w:marBottom w:val="120"/>
              <w:divBdr>
                <w:top w:val="single" w:sz="24" w:space="0" w:color="A4A400"/>
                <w:left w:val="single" w:sz="24" w:space="6" w:color="A4A400"/>
                <w:bottom w:val="single" w:sz="24" w:space="0" w:color="A4A400"/>
                <w:right w:val="single" w:sz="24" w:space="6" w:color="A4A400"/>
              </w:divBdr>
            </w:div>
            <w:div w:id="896932619">
              <w:marLeft w:val="120"/>
              <w:marRight w:val="120"/>
              <w:marTop w:val="120"/>
              <w:marBottom w:val="120"/>
              <w:divBdr>
                <w:top w:val="single" w:sz="24" w:space="0" w:color="A4A400"/>
                <w:left w:val="single" w:sz="24" w:space="6" w:color="A4A400"/>
                <w:bottom w:val="single" w:sz="24" w:space="0" w:color="A4A400"/>
                <w:right w:val="single" w:sz="24" w:space="6" w:color="A4A400"/>
              </w:divBdr>
            </w:div>
            <w:div w:id="32953078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18132471">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3767682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35532026">
          <w:marLeft w:val="0"/>
          <w:marRight w:val="0"/>
          <w:marTop w:val="0"/>
          <w:marBottom w:val="0"/>
          <w:divBdr>
            <w:top w:val="none" w:sz="0" w:space="0" w:color="auto"/>
            <w:left w:val="none" w:sz="0" w:space="0" w:color="auto"/>
            <w:bottom w:val="none" w:sz="0" w:space="0" w:color="auto"/>
            <w:right w:val="none" w:sz="0" w:space="0" w:color="auto"/>
          </w:divBdr>
          <w:divsChild>
            <w:div w:id="197243882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65224988">
              <w:marLeft w:val="120"/>
              <w:marRight w:val="120"/>
              <w:marTop w:val="120"/>
              <w:marBottom w:val="120"/>
              <w:divBdr>
                <w:top w:val="single" w:sz="12" w:space="0" w:color="C10031"/>
                <w:left w:val="single" w:sz="12" w:space="6" w:color="C10031"/>
                <w:bottom w:val="single" w:sz="12" w:space="0" w:color="C10031"/>
                <w:right w:val="single" w:sz="12" w:space="6" w:color="C10031"/>
              </w:divBdr>
            </w:div>
            <w:div w:id="87281212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50412928">
              <w:marLeft w:val="120"/>
              <w:marRight w:val="120"/>
              <w:marTop w:val="120"/>
              <w:marBottom w:val="120"/>
              <w:divBdr>
                <w:top w:val="single" w:sz="12" w:space="0" w:color="C10031"/>
                <w:left w:val="single" w:sz="12" w:space="6" w:color="C10031"/>
                <w:bottom w:val="single" w:sz="12" w:space="0" w:color="C10031"/>
                <w:right w:val="single" w:sz="12" w:space="6" w:color="C10031"/>
              </w:divBdr>
            </w:div>
            <w:div w:id="479227806">
              <w:marLeft w:val="120"/>
              <w:marRight w:val="120"/>
              <w:marTop w:val="120"/>
              <w:marBottom w:val="120"/>
              <w:divBdr>
                <w:top w:val="single" w:sz="12" w:space="0" w:color="C10031"/>
                <w:left w:val="single" w:sz="12" w:space="6" w:color="C10031"/>
                <w:bottom w:val="single" w:sz="12" w:space="0" w:color="C10031"/>
                <w:right w:val="single" w:sz="12" w:space="6" w:color="C10031"/>
              </w:divBdr>
            </w:div>
            <w:div w:id="8553405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75907976">
          <w:marLeft w:val="0"/>
          <w:marRight w:val="0"/>
          <w:marTop w:val="0"/>
          <w:marBottom w:val="0"/>
          <w:divBdr>
            <w:top w:val="none" w:sz="0" w:space="0" w:color="auto"/>
            <w:left w:val="none" w:sz="0" w:space="0" w:color="auto"/>
            <w:bottom w:val="none" w:sz="0" w:space="0" w:color="auto"/>
            <w:right w:val="none" w:sz="0" w:space="0" w:color="auto"/>
          </w:divBdr>
          <w:divsChild>
            <w:div w:id="294338464">
              <w:marLeft w:val="0"/>
              <w:marRight w:val="0"/>
              <w:marTop w:val="0"/>
              <w:marBottom w:val="0"/>
              <w:divBdr>
                <w:top w:val="none" w:sz="0" w:space="0" w:color="auto"/>
                <w:left w:val="none" w:sz="0" w:space="0" w:color="auto"/>
                <w:bottom w:val="none" w:sz="0" w:space="0" w:color="auto"/>
                <w:right w:val="none" w:sz="0" w:space="0" w:color="auto"/>
              </w:divBdr>
              <w:divsChild>
                <w:div w:id="485781183">
                  <w:marLeft w:val="120"/>
                  <w:marRight w:val="120"/>
                  <w:marTop w:val="120"/>
                  <w:marBottom w:val="120"/>
                  <w:divBdr>
                    <w:top w:val="single" w:sz="6" w:space="0" w:color="C7C7C7"/>
                    <w:left w:val="single" w:sz="6" w:space="6" w:color="C7C7C7"/>
                    <w:bottom w:val="single" w:sz="6" w:space="0" w:color="C7C7C7"/>
                    <w:right w:val="dotted" w:sz="18" w:space="6" w:color="C7C7C7"/>
                  </w:divBdr>
                </w:div>
                <w:div w:id="97144889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20361473">
              <w:marLeft w:val="0"/>
              <w:marRight w:val="0"/>
              <w:marTop w:val="0"/>
              <w:marBottom w:val="0"/>
              <w:divBdr>
                <w:top w:val="none" w:sz="0" w:space="0" w:color="auto"/>
                <w:left w:val="none" w:sz="0" w:space="0" w:color="auto"/>
                <w:bottom w:val="none" w:sz="0" w:space="0" w:color="auto"/>
                <w:right w:val="none" w:sz="0" w:space="0" w:color="auto"/>
              </w:divBdr>
              <w:divsChild>
                <w:div w:id="54360518">
                  <w:marLeft w:val="120"/>
                  <w:marRight w:val="120"/>
                  <w:marTop w:val="120"/>
                  <w:marBottom w:val="120"/>
                  <w:divBdr>
                    <w:top w:val="single" w:sz="6" w:space="0" w:color="C7C7C7"/>
                    <w:left w:val="single" w:sz="6" w:space="6" w:color="C7C7C7"/>
                    <w:bottom w:val="single" w:sz="6" w:space="0" w:color="C7C7C7"/>
                    <w:right w:val="dotted" w:sz="18" w:space="6" w:color="C7C7C7"/>
                  </w:divBdr>
                </w:div>
                <w:div w:id="156553228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81470592">
              <w:marLeft w:val="0"/>
              <w:marRight w:val="0"/>
              <w:marTop w:val="0"/>
              <w:marBottom w:val="0"/>
              <w:divBdr>
                <w:top w:val="none" w:sz="0" w:space="0" w:color="auto"/>
                <w:left w:val="none" w:sz="0" w:space="0" w:color="auto"/>
                <w:bottom w:val="none" w:sz="0" w:space="0" w:color="auto"/>
                <w:right w:val="none" w:sz="0" w:space="0" w:color="auto"/>
              </w:divBdr>
              <w:divsChild>
                <w:div w:id="461071794">
                  <w:marLeft w:val="120"/>
                  <w:marRight w:val="120"/>
                  <w:marTop w:val="120"/>
                  <w:marBottom w:val="120"/>
                  <w:divBdr>
                    <w:top w:val="single" w:sz="6" w:space="0" w:color="C7C7C7"/>
                    <w:left w:val="single" w:sz="6" w:space="6" w:color="C7C7C7"/>
                    <w:bottom w:val="single" w:sz="6" w:space="0" w:color="C7C7C7"/>
                    <w:right w:val="dotted" w:sz="18" w:space="6" w:color="C7C7C7"/>
                  </w:divBdr>
                </w:div>
                <w:div w:id="206313931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8829966">
              <w:marLeft w:val="0"/>
              <w:marRight w:val="0"/>
              <w:marTop w:val="0"/>
              <w:marBottom w:val="0"/>
              <w:divBdr>
                <w:top w:val="none" w:sz="0" w:space="0" w:color="auto"/>
                <w:left w:val="none" w:sz="0" w:space="0" w:color="auto"/>
                <w:bottom w:val="none" w:sz="0" w:space="0" w:color="auto"/>
                <w:right w:val="none" w:sz="0" w:space="0" w:color="auto"/>
              </w:divBdr>
              <w:divsChild>
                <w:div w:id="1724481354">
                  <w:marLeft w:val="120"/>
                  <w:marRight w:val="120"/>
                  <w:marTop w:val="120"/>
                  <w:marBottom w:val="120"/>
                  <w:divBdr>
                    <w:top w:val="single" w:sz="6" w:space="0" w:color="C7C7C7"/>
                    <w:left w:val="single" w:sz="6" w:space="6" w:color="C7C7C7"/>
                    <w:bottom w:val="single" w:sz="6" w:space="0" w:color="C7C7C7"/>
                    <w:right w:val="dotted" w:sz="18" w:space="6" w:color="C7C7C7"/>
                  </w:divBdr>
                </w:div>
                <w:div w:id="198102958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335115979">
          <w:marLeft w:val="0"/>
          <w:marRight w:val="0"/>
          <w:marTop w:val="0"/>
          <w:marBottom w:val="0"/>
          <w:divBdr>
            <w:top w:val="none" w:sz="0" w:space="0" w:color="auto"/>
            <w:left w:val="none" w:sz="0" w:space="0" w:color="auto"/>
            <w:bottom w:val="none" w:sz="0" w:space="0" w:color="auto"/>
            <w:right w:val="none" w:sz="0" w:space="0" w:color="auto"/>
          </w:divBdr>
          <w:divsChild>
            <w:div w:id="1308702699">
              <w:marLeft w:val="120"/>
              <w:marRight w:val="120"/>
              <w:marTop w:val="120"/>
              <w:marBottom w:val="120"/>
              <w:divBdr>
                <w:top w:val="single" w:sz="24" w:space="0" w:color="A4A400"/>
                <w:left w:val="single" w:sz="24" w:space="6" w:color="A4A400"/>
                <w:bottom w:val="single" w:sz="24" w:space="0" w:color="A4A400"/>
                <w:right w:val="single" w:sz="24" w:space="6" w:color="A4A400"/>
              </w:divBdr>
            </w:div>
            <w:div w:id="98431549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7690776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96935830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8846597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8023664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65957803">
          <w:marLeft w:val="0"/>
          <w:marRight w:val="0"/>
          <w:marTop w:val="0"/>
          <w:marBottom w:val="0"/>
          <w:divBdr>
            <w:top w:val="none" w:sz="0" w:space="0" w:color="auto"/>
            <w:left w:val="none" w:sz="0" w:space="0" w:color="auto"/>
            <w:bottom w:val="none" w:sz="0" w:space="0" w:color="auto"/>
            <w:right w:val="none" w:sz="0" w:space="0" w:color="auto"/>
          </w:divBdr>
          <w:divsChild>
            <w:div w:id="1666594802">
              <w:marLeft w:val="0"/>
              <w:marRight w:val="0"/>
              <w:marTop w:val="0"/>
              <w:marBottom w:val="0"/>
              <w:divBdr>
                <w:top w:val="none" w:sz="0" w:space="0" w:color="auto"/>
                <w:left w:val="none" w:sz="0" w:space="0" w:color="auto"/>
                <w:bottom w:val="none" w:sz="0" w:space="0" w:color="auto"/>
                <w:right w:val="none" w:sz="0" w:space="0" w:color="auto"/>
              </w:divBdr>
              <w:divsChild>
                <w:div w:id="123622808">
                  <w:marLeft w:val="120"/>
                  <w:marRight w:val="120"/>
                  <w:marTop w:val="120"/>
                  <w:marBottom w:val="120"/>
                  <w:divBdr>
                    <w:top w:val="single" w:sz="6" w:space="0" w:color="C7C7C7"/>
                    <w:left w:val="single" w:sz="6" w:space="6" w:color="C7C7C7"/>
                    <w:bottom w:val="single" w:sz="6" w:space="0" w:color="C7C7C7"/>
                    <w:right w:val="dotted" w:sz="18" w:space="6" w:color="C7C7C7"/>
                  </w:divBdr>
                </w:div>
                <w:div w:id="107200313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68467923">
              <w:marLeft w:val="0"/>
              <w:marRight w:val="0"/>
              <w:marTop w:val="0"/>
              <w:marBottom w:val="0"/>
              <w:divBdr>
                <w:top w:val="none" w:sz="0" w:space="0" w:color="auto"/>
                <w:left w:val="none" w:sz="0" w:space="0" w:color="auto"/>
                <w:bottom w:val="none" w:sz="0" w:space="0" w:color="auto"/>
                <w:right w:val="none" w:sz="0" w:space="0" w:color="auto"/>
              </w:divBdr>
              <w:divsChild>
                <w:div w:id="1564100427">
                  <w:marLeft w:val="120"/>
                  <w:marRight w:val="120"/>
                  <w:marTop w:val="120"/>
                  <w:marBottom w:val="120"/>
                  <w:divBdr>
                    <w:top w:val="single" w:sz="6" w:space="0" w:color="C7C7C7"/>
                    <w:left w:val="single" w:sz="6" w:space="6" w:color="C7C7C7"/>
                    <w:bottom w:val="single" w:sz="6" w:space="0" w:color="C7C7C7"/>
                    <w:right w:val="dotted" w:sz="18" w:space="6" w:color="C7C7C7"/>
                  </w:divBdr>
                </w:div>
                <w:div w:id="76881453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33100777">
              <w:marLeft w:val="0"/>
              <w:marRight w:val="0"/>
              <w:marTop w:val="0"/>
              <w:marBottom w:val="0"/>
              <w:divBdr>
                <w:top w:val="none" w:sz="0" w:space="0" w:color="auto"/>
                <w:left w:val="none" w:sz="0" w:space="0" w:color="auto"/>
                <w:bottom w:val="none" w:sz="0" w:space="0" w:color="auto"/>
                <w:right w:val="none" w:sz="0" w:space="0" w:color="auto"/>
              </w:divBdr>
              <w:divsChild>
                <w:div w:id="1000036378">
                  <w:marLeft w:val="120"/>
                  <w:marRight w:val="120"/>
                  <w:marTop w:val="120"/>
                  <w:marBottom w:val="120"/>
                  <w:divBdr>
                    <w:top w:val="single" w:sz="6" w:space="0" w:color="C7C7C7"/>
                    <w:left w:val="single" w:sz="6" w:space="6" w:color="C7C7C7"/>
                    <w:bottom w:val="single" w:sz="6" w:space="0" w:color="C7C7C7"/>
                    <w:right w:val="dotted" w:sz="18" w:space="6" w:color="C7C7C7"/>
                  </w:divBdr>
                </w:div>
                <w:div w:id="200581197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684019824">
      <w:marLeft w:val="0"/>
      <w:marRight w:val="0"/>
      <w:marTop w:val="0"/>
      <w:marBottom w:val="0"/>
      <w:divBdr>
        <w:top w:val="none" w:sz="0" w:space="0" w:color="auto"/>
        <w:left w:val="none" w:sz="0" w:space="0" w:color="auto"/>
        <w:bottom w:val="none" w:sz="0" w:space="0" w:color="auto"/>
        <w:right w:val="none" w:sz="0" w:space="0" w:color="auto"/>
      </w:divBdr>
      <w:divsChild>
        <w:div w:id="1916813879">
          <w:marLeft w:val="0"/>
          <w:marRight w:val="0"/>
          <w:marTop w:val="0"/>
          <w:marBottom w:val="0"/>
          <w:divBdr>
            <w:top w:val="none" w:sz="0" w:space="0" w:color="auto"/>
            <w:left w:val="none" w:sz="0" w:space="0" w:color="auto"/>
            <w:bottom w:val="none" w:sz="0" w:space="0" w:color="auto"/>
            <w:right w:val="none" w:sz="0" w:space="0" w:color="auto"/>
          </w:divBdr>
          <w:divsChild>
            <w:div w:id="106083339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0101081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73003645">
              <w:marLeft w:val="240"/>
              <w:marRight w:val="240"/>
              <w:marTop w:val="0"/>
              <w:marBottom w:val="0"/>
              <w:divBdr>
                <w:top w:val="none" w:sz="0" w:space="0" w:color="auto"/>
                <w:left w:val="none" w:sz="0" w:space="0" w:color="auto"/>
                <w:bottom w:val="none" w:sz="0" w:space="0" w:color="auto"/>
                <w:right w:val="none" w:sz="0" w:space="0" w:color="auto"/>
              </w:divBdr>
            </w:div>
            <w:div w:id="1364477505">
              <w:marLeft w:val="0"/>
              <w:marRight w:val="0"/>
              <w:marTop w:val="0"/>
              <w:marBottom w:val="0"/>
              <w:divBdr>
                <w:top w:val="single" w:sz="6" w:space="6" w:color="000000"/>
                <w:left w:val="none" w:sz="0" w:space="0" w:color="auto"/>
                <w:bottom w:val="none" w:sz="0" w:space="0" w:color="auto"/>
                <w:right w:val="none" w:sz="0" w:space="0" w:color="auto"/>
              </w:divBdr>
              <w:divsChild>
                <w:div w:id="346323638">
                  <w:marLeft w:val="0"/>
                  <w:marRight w:val="0"/>
                  <w:marTop w:val="0"/>
                  <w:marBottom w:val="0"/>
                  <w:divBdr>
                    <w:top w:val="none" w:sz="0" w:space="0" w:color="auto"/>
                    <w:left w:val="none" w:sz="0" w:space="0" w:color="auto"/>
                    <w:bottom w:val="none" w:sz="0" w:space="0" w:color="auto"/>
                    <w:right w:val="none" w:sz="0" w:space="0" w:color="auto"/>
                  </w:divBdr>
                </w:div>
                <w:div w:id="86941958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358094781">
          <w:marLeft w:val="0"/>
          <w:marRight w:val="0"/>
          <w:marTop w:val="0"/>
          <w:marBottom w:val="0"/>
          <w:divBdr>
            <w:top w:val="none" w:sz="0" w:space="0" w:color="auto"/>
            <w:left w:val="none" w:sz="0" w:space="0" w:color="auto"/>
            <w:bottom w:val="none" w:sz="0" w:space="0" w:color="auto"/>
            <w:right w:val="none" w:sz="0" w:space="0" w:color="auto"/>
          </w:divBdr>
          <w:divsChild>
            <w:div w:id="727268987">
              <w:marLeft w:val="720"/>
              <w:marRight w:val="0"/>
              <w:marTop w:val="240"/>
              <w:marBottom w:val="240"/>
              <w:divBdr>
                <w:top w:val="none" w:sz="0" w:space="0" w:color="auto"/>
                <w:left w:val="none" w:sz="0" w:space="0" w:color="auto"/>
                <w:bottom w:val="none" w:sz="0" w:space="0" w:color="auto"/>
                <w:right w:val="none" w:sz="0" w:space="0" w:color="auto"/>
              </w:divBdr>
              <w:divsChild>
                <w:div w:id="268589844">
                  <w:marLeft w:val="0"/>
                  <w:marRight w:val="0"/>
                  <w:marTop w:val="0"/>
                  <w:marBottom w:val="0"/>
                  <w:divBdr>
                    <w:top w:val="none" w:sz="0" w:space="0" w:color="auto"/>
                    <w:left w:val="none" w:sz="0" w:space="0" w:color="auto"/>
                    <w:bottom w:val="none" w:sz="0" w:space="0" w:color="auto"/>
                    <w:right w:val="none" w:sz="0" w:space="0" w:color="auto"/>
                  </w:divBdr>
                  <w:divsChild>
                    <w:div w:id="16070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90934">
          <w:marLeft w:val="0"/>
          <w:marRight w:val="0"/>
          <w:marTop w:val="0"/>
          <w:marBottom w:val="0"/>
          <w:divBdr>
            <w:top w:val="none" w:sz="0" w:space="0" w:color="auto"/>
            <w:left w:val="none" w:sz="0" w:space="0" w:color="auto"/>
            <w:bottom w:val="none" w:sz="0" w:space="0" w:color="auto"/>
            <w:right w:val="none" w:sz="0" w:space="0" w:color="auto"/>
          </w:divBdr>
          <w:divsChild>
            <w:div w:id="1005085733">
              <w:marLeft w:val="720"/>
              <w:marRight w:val="0"/>
              <w:marTop w:val="240"/>
              <w:marBottom w:val="240"/>
              <w:divBdr>
                <w:top w:val="none" w:sz="0" w:space="0" w:color="auto"/>
                <w:left w:val="none" w:sz="0" w:space="0" w:color="auto"/>
                <w:bottom w:val="none" w:sz="0" w:space="0" w:color="auto"/>
                <w:right w:val="none" w:sz="0" w:space="0" w:color="auto"/>
              </w:divBdr>
              <w:divsChild>
                <w:div w:id="1778863675">
                  <w:marLeft w:val="0"/>
                  <w:marRight w:val="0"/>
                  <w:marTop w:val="0"/>
                  <w:marBottom w:val="0"/>
                  <w:divBdr>
                    <w:top w:val="none" w:sz="0" w:space="0" w:color="auto"/>
                    <w:left w:val="none" w:sz="0" w:space="0" w:color="auto"/>
                    <w:bottom w:val="none" w:sz="0" w:space="0" w:color="auto"/>
                    <w:right w:val="none" w:sz="0" w:space="0" w:color="auto"/>
                  </w:divBdr>
                  <w:divsChild>
                    <w:div w:id="12144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2985">
              <w:marLeft w:val="0"/>
              <w:marRight w:val="0"/>
              <w:marTop w:val="240"/>
              <w:marBottom w:val="240"/>
              <w:divBdr>
                <w:top w:val="none" w:sz="0" w:space="0" w:color="auto"/>
                <w:left w:val="none" w:sz="0" w:space="0" w:color="auto"/>
                <w:bottom w:val="none" w:sz="0" w:space="0" w:color="auto"/>
                <w:right w:val="none" w:sz="0" w:space="0" w:color="auto"/>
              </w:divBdr>
              <w:divsChild>
                <w:div w:id="204559110">
                  <w:marLeft w:val="0"/>
                  <w:marRight w:val="0"/>
                  <w:marTop w:val="0"/>
                  <w:marBottom w:val="0"/>
                  <w:divBdr>
                    <w:top w:val="none" w:sz="0" w:space="0" w:color="auto"/>
                    <w:left w:val="none" w:sz="0" w:space="0" w:color="auto"/>
                    <w:bottom w:val="none" w:sz="0" w:space="0" w:color="auto"/>
                    <w:right w:val="none" w:sz="0" w:space="0" w:color="auto"/>
                  </w:divBdr>
                </w:div>
              </w:divsChild>
            </w:div>
            <w:div w:id="454300395">
              <w:marLeft w:val="0"/>
              <w:marRight w:val="0"/>
              <w:marTop w:val="0"/>
              <w:marBottom w:val="0"/>
              <w:divBdr>
                <w:top w:val="none" w:sz="0" w:space="0" w:color="auto"/>
                <w:left w:val="none" w:sz="0" w:space="0" w:color="auto"/>
                <w:bottom w:val="none" w:sz="0" w:space="0" w:color="auto"/>
                <w:right w:val="none" w:sz="0" w:space="0" w:color="auto"/>
              </w:divBdr>
            </w:div>
          </w:divsChild>
        </w:div>
        <w:div w:id="295841369">
          <w:marLeft w:val="0"/>
          <w:marRight w:val="0"/>
          <w:marTop w:val="0"/>
          <w:marBottom w:val="0"/>
          <w:divBdr>
            <w:top w:val="none" w:sz="0" w:space="0" w:color="auto"/>
            <w:left w:val="none" w:sz="0" w:space="0" w:color="auto"/>
            <w:bottom w:val="none" w:sz="0" w:space="0" w:color="auto"/>
            <w:right w:val="none" w:sz="0" w:space="0" w:color="auto"/>
          </w:divBdr>
        </w:div>
      </w:divsChild>
    </w:div>
    <w:div w:id="735397885">
      <w:marLeft w:val="0"/>
      <w:marRight w:val="0"/>
      <w:marTop w:val="0"/>
      <w:marBottom w:val="0"/>
      <w:divBdr>
        <w:top w:val="none" w:sz="0" w:space="0" w:color="auto"/>
        <w:left w:val="none" w:sz="0" w:space="0" w:color="auto"/>
        <w:bottom w:val="none" w:sz="0" w:space="0" w:color="auto"/>
        <w:right w:val="none" w:sz="0" w:space="0" w:color="auto"/>
      </w:divBdr>
      <w:divsChild>
        <w:div w:id="1777872910">
          <w:marLeft w:val="0"/>
          <w:marRight w:val="0"/>
          <w:marTop w:val="0"/>
          <w:marBottom w:val="0"/>
          <w:divBdr>
            <w:top w:val="none" w:sz="0" w:space="0" w:color="auto"/>
            <w:left w:val="none" w:sz="0" w:space="0" w:color="auto"/>
            <w:bottom w:val="none" w:sz="0" w:space="0" w:color="auto"/>
            <w:right w:val="none" w:sz="0" w:space="0" w:color="auto"/>
          </w:divBdr>
        </w:div>
        <w:div w:id="846864079">
          <w:marLeft w:val="0"/>
          <w:marRight w:val="0"/>
          <w:marTop w:val="0"/>
          <w:marBottom w:val="0"/>
          <w:divBdr>
            <w:top w:val="none" w:sz="0" w:space="0" w:color="auto"/>
            <w:left w:val="none" w:sz="0" w:space="0" w:color="auto"/>
            <w:bottom w:val="none" w:sz="0" w:space="0" w:color="auto"/>
            <w:right w:val="none" w:sz="0" w:space="0" w:color="auto"/>
          </w:divBdr>
        </w:div>
        <w:div w:id="1898080870">
          <w:marLeft w:val="0"/>
          <w:marRight w:val="0"/>
          <w:marTop w:val="0"/>
          <w:marBottom w:val="0"/>
          <w:divBdr>
            <w:top w:val="none" w:sz="0" w:space="0" w:color="auto"/>
            <w:left w:val="none" w:sz="0" w:space="0" w:color="auto"/>
            <w:bottom w:val="none" w:sz="0" w:space="0" w:color="auto"/>
            <w:right w:val="none" w:sz="0" w:space="0" w:color="auto"/>
          </w:divBdr>
        </w:div>
        <w:div w:id="1683437478">
          <w:marLeft w:val="0"/>
          <w:marRight w:val="0"/>
          <w:marTop w:val="0"/>
          <w:marBottom w:val="0"/>
          <w:divBdr>
            <w:top w:val="none" w:sz="0" w:space="0" w:color="auto"/>
            <w:left w:val="none" w:sz="0" w:space="0" w:color="auto"/>
            <w:bottom w:val="none" w:sz="0" w:space="0" w:color="auto"/>
            <w:right w:val="none" w:sz="0" w:space="0" w:color="auto"/>
          </w:divBdr>
        </w:div>
        <w:div w:id="1939747916">
          <w:marLeft w:val="0"/>
          <w:marRight w:val="0"/>
          <w:marTop w:val="0"/>
          <w:marBottom w:val="0"/>
          <w:divBdr>
            <w:top w:val="none" w:sz="0" w:space="0" w:color="auto"/>
            <w:left w:val="none" w:sz="0" w:space="0" w:color="auto"/>
            <w:bottom w:val="none" w:sz="0" w:space="0" w:color="auto"/>
            <w:right w:val="none" w:sz="0" w:space="0" w:color="auto"/>
          </w:divBdr>
        </w:div>
        <w:div w:id="1415666378">
          <w:marLeft w:val="0"/>
          <w:marRight w:val="0"/>
          <w:marTop w:val="0"/>
          <w:marBottom w:val="0"/>
          <w:divBdr>
            <w:top w:val="none" w:sz="0" w:space="0" w:color="auto"/>
            <w:left w:val="none" w:sz="0" w:space="0" w:color="auto"/>
            <w:bottom w:val="none" w:sz="0" w:space="0" w:color="auto"/>
            <w:right w:val="none" w:sz="0" w:space="0" w:color="auto"/>
          </w:divBdr>
        </w:div>
        <w:div w:id="360520512">
          <w:marLeft w:val="0"/>
          <w:marRight w:val="0"/>
          <w:marTop w:val="0"/>
          <w:marBottom w:val="0"/>
          <w:divBdr>
            <w:top w:val="none" w:sz="0" w:space="0" w:color="auto"/>
            <w:left w:val="none" w:sz="0" w:space="0" w:color="auto"/>
            <w:bottom w:val="none" w:sz="0" w:space="0" w:color="auto"/>
            <w:right w:val="none" w:sz="0" w:space="0" w:color="auto"/>
          </w:divBdr>
        </w:div>
        <w:div w:id="1863132035">
          <w:marLeft w:val="0"/>
          <w:marRight w:val="0"/>
          <w:marTop w:val="0"/>
          <w:marBottom w:val="0"/>
          <w:divBdr>
            <w:top w:val="none" w:sz="0" w:space="0" w:color="auto"/>
            <w:left w:val="none" w:sz="0" w:space="0" w:color="auto"/>
            <w:bottom w:val="none" w:sz="0" w:space="0" w:color="auto"/>
            <w:right w:val="none" w:sz="0" w:space="0" w:color="auto"/>
          </w:divBdr>
        </w:div>
        <w:div w:id="1592816462">
          <w:marLeft w:val="0"/>
          <w:marRight w:val="0"/>
          <w:marTop w:val="0"/>
          <w:marBottom w:val="0"/>
          <w:divBdr>
            <w:top w:val="none" w:sz="0" w:space="0" w:color="auto"/>
            <w:left w:val="none" w:sz="0" w:space="0" w:color="auto"/>
            <w:bottom w:val="none" w:sz="0" w:space="0" w:color="auto"/>
            <w:right w:val="none" w:sz="0" w:space="0" w:color="auto"/>
          </w:divBdr>
        </w:div>
        <w:div w:id="456873766">
          <w:marLeft w:val="0"/>
          <w:marRight w:val="0"/>
          <w:marTop w:val="0"/>
          <w:marBottom w:val="0"/>
          <w:divBdr>
            <w:top w:val="none" w:sz="0" w:space="0" w:color="auto"/>
            <w:left w:val="none" w:sz="0" w:space="0" w:color="auto"/>
            <w:bottom w:val="none" w:sz="0" w:space="0" w:color="auto"/>
            <w:right w:val="none" w:sz="0" w:space="0" w:color="auto"/>
          </w:divBdr>
        </w:div>
        <w:div w:id="1893616790">
          <w:marLeft w:val="0"/>
          <w:marRight w:val="0"/>
          <w:marTop w:val="0"/>
          <w:marBottom w:val="0"/>
          <w:divBdr>
            <w:top w:val="none" w:sz="0" w:space="0" w:color="auto"/>
            <w:left w:val="none" w:sz="0" w:space="0" w:color="auto"/>
            <w:bottom w:val="none" w:sz="0" w:space="0" w:color="auto"/>
            <w:right w:val="none" w:sz="0" w:space="0" w:color="auto"/>
          </w:divBdr>
        </w:div>
        <w:div w:id="1073939153">
          <w:marLeft w:val="0"/>
          <w:marRight w:val="0"/>
          <w:marTop w:val="0"/>
          <w:marBottom w:val="0"/>
          <w:divBdr>
            <w:top w:val="none" w:sz="0" w:space="0" w:color="auto"/>
            <w:left w:val="none" w:sz="0" w:space="0" w:color="auto"/>
            <w:bottom w:val="none" w:sz="0" w:space="0" w:color="auto"/>
            <w:right w:val="none" w:sz="0" w:space="0" w:color="auto"/>
          </w:divBdr>
        </w:div>
        <w:div w:id="110979304">
          <w:marLeft w:val="0"/>
          <w:marRight w:val="0"/>
          <w:marTop w:val="0"/>
          <w:marBottom w:val="0"/>
          <w:divBdr>
            <w:top w:val="none" w:sz="0" w:space="0" w:color="auto"/>
            <w:left w:val="none" w:sz="0" w:space="0" w:color="auto"/>
            <w:bottom w:val="none" w:sz="0" w:space="0" w:color="auto"/>
            <w:right w:val="none" w:sz="0" w:space="0" w:color="auto"/>
          </w:divBdr>
        </w:div>
      </w:divsChild>
    </w:div>
    <w:div w:id="744882432">
      <w:marLeft w:val="0"/>
      <w:marRight w:val="0"/>
      <w:marTop w:val="0"/>
      <w:marBottom w:val="0"/>
      <w:divBdr>
        <w:top w:val="none" w:sz="0" w:space="0" w:color="auto"/>
        <w:left w:val="none" w:sz="0" w:space="0" w:color="auto"/>
        <w:bottom w:val="none" w:sz="0" w:space="0" w:color="auto"/>
        <w:right w:val="none" w:sz="0" w:space="0" w:color="auto"/>
      </w:divBdr>
      <w:divsChild>
        <w:div w:id="14542466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0337434">
              <w:marLeft w:val="240"/>
              <w:marRight w:val="240"/>
              <w:marTop w:val="0"/>
              <w:marBottom w:val="0"/>
              <w:divBdr>
                <w:top w:val="none" w:sz="0" w:space="0" w:color="auto"/>
                <w:left w:val="none" w:sz="0" w:space="0" w:color="auto"/>
                <w:bottom w:val="none" w:sz="0" w:space="0" w:color="auto"/>
                <w:right w:val="none" w:sz="0" w:space="0" w:color="auto"/>
              </w:divBdr>
            </w:div>
            <w:div w:id="222105650">
              <w:marLeft w:val="0"/>
              <w:marRight w:val="0"/>
              <w:marTop w:val="0"/>
              <w:marBottom w:val="0"/>
              <w:divBdr>
                <w:top w:val="single" w:sz="6" w:space="6" w:color="000000"/>
                <w:left w:val="none" w:sz="0" w:space="0" w:color="auto"/>
                <w:bottom w:val="none" w:sz="0" w:space="0" w:color="auto"/>
                <w:right w:val="none" w:sz="0" w:space="0" w:color="auto"/>
              </w:divBdr>
              <w:divsChild>
                <w:div w:id="350571727">
                  <w:marLeft w:val="0"/>
                  <w:marRight w:val="0"/>
                  <w:marTop w:val="0"/>
                  <w:marBottom w:val="0"/>
                  <w:divBdr>
                    <w:top w:val="none" w:sz="0" w:space="0" w:color="auto"/>
                    <w:left w:val="none" w:sz="0" w:space="0" w:color="auto"/>
                    <w:bottom w:val="none" w:sz="0" w:space="0" w:color="auto"/>
                    <w:right w:val="none" w:sz="0" w:space="0" w:color="auto"/>
                  </w:divBdr>
                </w:div>
                <w:div w:id="1302618427">
                  <w:marLeft w:val="120"/>
                  <w:marRight w:val="120"/>
                  <w:marTop w:val="120"/>
                  <w:marBottom w:val="120"/>
                  <w:divBdr>
                    <w:top w:val="single" w:sz="6" w:space="0" w:color="000000"/>
                    <w:left w:val="single" w:sz="6" w:space="6" w:color="000000"/>
                    <w:bottom w:val="single" w:sz="6" w:space="0" w:color="000000"/>
                    <w:right w:val="single" w:sz="6" w:space="6" w:color="000000"/>
                  </w:divBdr>
                </w:div>
                <w:div w:id="725955497">
                  <w:marLeft w:val="120"/>
                  <w:marRight w:val="120"/>
                  <w:marTop w:val="120"/>
                  <w:marBottom w:val="120"/>
                  <w:divBdr>
                    <w:top w:val="single" w:sz="6" w:space="0" w:color="000000"/>
                    <w:left w:val="single" w:sz="6" w:space="6" w:color="000000"/>
                    <w:bottom w:val="single" w:sz="6" w:space="0" w:color="000000"/>
                    <w:right w:val="single" w:sz="6" w:space="6" w:color="000000"/>
                  </w:divBdr>
                </w:div>
                <w:div w:id="2071808046">
                  <w:marLeft w:val="120"/>
                  <w:marRight w:val="120"/>
                  <w:marTop w:val="120"/>
                  <w:marBottom w:val="120"/>
                  <w:divBdr>
                    <w:top w:val="single" w:sz="6" w:space="0" w:color="000000"/>
                    <w:left w:val="single" w:sz="6" w:space="6" w:color="000000"/>
                    <w:bottom w:val="single" w:sz="6" w:space="0" w:color="000000"/>
                    <w:right w:val="single" w:sz="6" w:space="6" w:color="000000"/>
                  </w:divBdr>
                </w:div>
                <w:div w:id="664745570">
                  <w:marLeft w:val="120"/>
                  <w:marRight w:val="120"/>
                  <w:marTop w:val="120"/>
                  <w:marBottom w:val="120"/>
                  <w:divBdr>
                    <w:top w:val="single" w:sz="6" w:space="0" w:color="000000"/>
                    <w:left w:val="single" w:sz="6" w:space="6" w:color="000000"/>
                    <w:bottom w:val="single" w:sz="6" w:space="0" w:color="000000"/>
                    <w:right w:val="single" w:sz="6" w:space="6" w:color="000000"/>
                  </w:divBdr>
                </w:div>
                <w:div w:id="1410348087">
                  <w:marLeft w:val="120"/>
                  <w:marRight w:val="120"/>
                  <w:marTop w:val="120"/>
                  <w:marBottom w:val="120"/>
                  <w:divBdr>
                    <w:top w:val="single" w:sz="6" w:space="0" w:color="000000"/>
                    <w:left w:val="single" w:sz="6" w:space="6" w:color="000000"/>
                    <w:bottom w:val="single" w:sz="6" w:space="0" w:color="000000"/>
                    <w:right w:val="single" w:sz="6" w:space="6" w:color="000000"/>
                  </w:divBdr>
                </w:div>
                <w:div w:id="99418194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9537776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65286452">
              <w:marLeft w:val="240"/>
              <w:marRight w:val="240"/>
              <w:marTop w:val="0"/>
              <w:marBottom w:val="0"/>
              <w:divBdr>
                <w:top w:val="none" w:sz="0" w:space="0" w:color="auto"/>
                <w:left w:val="none" w:sz="0" w:space="0" w:color="auto"/>
                <w:bottom w:val="none" w:sz="0" w:space="0" w:color="auto"/>
                <w:right w:val="none" w:sz="0" w:space="0" w:color="auto"/>
              </w:divBdr>
            </w:div>
            <w:div w:id="1627852771">
              <w:marLeft w:val="0"/>
              <w:marRight w:val="0"/>
              <w:marTop w:val="0"/>
              <w:marBottom w:val="0"/>
              <w:divBdr>
                <w:top w:val="single" w:sz="6" w:space="6" w:color="000000"/>
                <w:left w:val="none" w:sz="0" w:space="0" w:color="auto"/>
                <w:bottom w:val="none" w:sz="0" w:space="0" w:color="auto"/>
                <w:right w:val="none" w:sz="0" w:space="0" w:color="auto"/>
              </w:divBdr>
              <w:divsChild>
                <w:div w:id="651983547">
                  <w:marLeft w:val="0"/>
                  <w:marRight w:val="0"/>
                  <w:marTop w:val="0"/>
                  <w:marBottom w:val="0"/>
                  <w:divBdr>
                    <w:top w:val="none" w:sz="0" w:space="0" w:color="auto"/>
                    <w:left w:val="none" w:sz="0" w:space="0" w:color="auto"/>
                    <w:bottom w:val="none" w:sz="0" w:space="0" w:color="auto"/>
                    <w:right w:val="none" w:sz="0" w:space="0" w:color="auto"/>
                  </w:divBdr>
                </w:div>
                <w:div w:id="68698095">
                  <w:marLeft w:val="120"/>
                  <w:marRight w:val="120"/>
                  <w:marTop w:val="120"/>
                  <w:marBottom w:val="120"/>
                  <w:divBdr>
                    <w:top w:val="single" w:sz="6" w:space="0" w:color="000000"/>
                    <w:left w:val="single" w:sz="6" w:space="6" w:color="000000"/>
                    <w:bottom w:val="single" w:sz="6" w:space="0" w:color="000000"/>
                    <w:right w:val="single" w:sz="6" w:space="6" w:color="000000"/>
                  </w:divBdr>
                </w:div>
                <w:div w:id="1511026772">
                  <w:marLeft w:val="120"/>
                  <w:marRight w:val="120"/>
                  <w:marTop w:val="120"/>
                  <w:marBottom w:val="120"/>
                  <w:divBdr>
                    <w:top w:val="single" w:sz="6" w:space="0" w:color="000000"/>
                    <w:left w:val="single" w:sz="6" w:space="6" w:color="000000"/>
                    <w:bottom w:val="single" w:sz="6" w:space="0" w:color="000000"/>
                    <w:right w:val="single" w:sz="6" w:space="6" w:color="000000"/>
                  </w:divBdr>
                </w:div>
                <w:div w:id="2101439263">
                  <w:marLeft w:val="120"/>
                  <w:marRight w:val="120"/>
                  <w:marTop w:val="120"/>
                  <w:marBottom w:val="120"/>
                  <w:divBdr>
                    <w:top w:val="single" w:sz="6" w:space="0" w:color="000000"/>
                    <w:left w:val="single" w:sz="6" w:space="6" w:color="000000"/>
                    <w:bottom w:val="single" w:sz="6" w:space="0" w:color="000000"/>
                    <w:right w:val="single" w:sz="6" w:space="6" w:color="000000"/>
                  </w:divBdr>
                </w:div>
                <w:div w:id="1019433408">
                  <w:marLeft w:val="120"/>
                  <w:marRight w:val="120"/>
                  <w:marTop w:val="120"/>
                  <w:marBottom w:val="120"/>
                  <w:divBdr>
                    <w:top w:val="single" w:sz="6" w:space="0" w:color="000000"/>
                    <w:left w:val="single" w:sz="6" w:space="6" w:color="000000"/>
                    <w:bottom w:val="single" w:sz="6" w:space="0" w:color="000000"/>
                    <w:right w:val="single" w:sz="6" w:space="6" w:color="000000"/>
                  </w:divBdr>
                </w:div>
                <w:div w:id="1685740873">
                  <w:marLeft w:val="120"/>
                  <w:marRight w:val="120"/>
                  <w:marTop w:val="120"/>
                  <w:marBottom w:val="120"/>
                  <w:divBdr>
                    <w:top w:val="single" w:sz="6" w:space="0" w:color="000000"/>
                    <w:left w:val="single" w:sz="6" w:space="6" w:color="000000"/>
                    <w:bottom w:val="single" w:sz="6" w:space="0" w:color="000000"/>
                    <w:right w:val="single" w:sz="6" w:space="6" w:color="000000"/>
                  </w:divBdr>
                </w:div>
                <w:div w:id="150197126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5777120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4046325">
              <w:marLeft w:val="240"/>
              <w:marRight w:val="240"/>
              <w:marTop w:val="0"/>
              <w:marBottom w:val="0"/>
              <w:divBdr>
                <w:top w:val="none" w:sz="0" w:space="0" w:color="auto"/>
                <w:left w:val="none" w:sz="0" w:space="0" w:color="auto"/>
                <w:bottom w:val="none" w:sz="0" w:space="0" w:color="auto"/>
                <w:right w:val="none" w:sz="0" w:space="0" w:color="auto"/>
              </w:divBdr>
            </w:div>
            <w:div w:id="1412040572">
              <w:marLeft w:val="0"/>
              <w:marRight w:val="0"/>
              <w:marTop w:val="0"/>
              <w:marBottom w:val="0"/>
              <w:divBdr>
                <w:top w:val="single" w:sz="6" w:space="6" w:color="000000"/>
                <w:left w:val="none" w:sz="0" w:space="0" w:color="auto"/>
                <w:bottom w:val="none" w:sz="0" w:space="0" w:color="auto"/>
                <w:right w:val="none" w:sz="0" w:space="0" w:color="auto"/>
              </w:divBdr>
              <w:divsChild>
                <w:div w:id="1915893429">
                  <w:marLeft w:val="0"/>
                  <w:marRight w:val="0"/>
                  <w:marTop w:val="0"/>
                  <w:marBottom w:val="0"/>
                  <w:divBdr>
                    <w:top w:val="none" w:sz="0" w:space="0" w:color="auto"/>
                    <w:left w:val="none" w:sz="0" w:space="0" w:color="auto"/>
                    <w:bottom w:val="none" w:sz="0" w:space="0" w:color="auto"/>
                    <w:right w:val="none" w:sz="0" w:space="0" w:color="auto"/>
                  </w:divBdr>
                </w:div>
                <w:div w:id="1479807123">
                  <w:marLeft w:val="120"/>
                  <w:marRight w:val="120"/>
                  <w:marTop w:val="120"/>
                  <w:marBottom w:val="120"/>
                  <w:divBdr>
                    <w:top w:val="single" w:sz="6" w:space="0" w:color="000000"/>
                    <w:left w:val="single" w:sz="6" w:space="6" w:color="000000"/>
                    <w:bottom w:val="single" w:sz="6" w:space="0" w:color="000000"/>
                    <w:right w:val="single" w:sz="6" w:space="6" w:color="000000"/>
                  </w:divBdr>
                </w:div>
                <w:div w:id="1526405115">
                  <w:marLeft w:val="120"/>
                  <w:marRight w:val="120"/>
                  <w:marTop w:val="120"/>
                  <w:marBottom w:val="120"/>
                  <w:divBdr>
                    <w:top w:val="single" w:sz="6" w:space="0" w:color="000000"/>
                    <w:left w:val="single" w:sz="6" w:space="6" w:color="000000"/>
                    <w:bottom w:val="single" w:sz="6" w:space="0" w:color="000000"/>
                    <w:right w:val="single" w:sz="6" w:space="6" w:color="000000"/>
                  </w:divBdr>
                </w:div>
                <w:div w:id="361638422">
                  <w:marLeft w:val="120"/>
                  <w:marRight w:val="120"/>
                  <w:marTop w:val="120"/>
                  <w:marBottom w:val="120"/>
                  <w:divBdr>
                    <w:top w:val="single" w:sz="6" w:space="0" w:color="000000"/>
                    <w:left w:val="single" w:sz="6" w:space="6" w:color="000000"/>
                    <w:bottom w:val="single" w:sz="6" w:space="0" w:color="000000"/>
                    <w:right w:val="single" w:sz="6" w:space="6" w:color="000000"/>
                  </w:divBdr>
                </w:div>
                <w:div w:id="297154316">
                  <w:marLeft w:val="120"/>
                  <w:marRight w:val="120"/>
                  <w:marTop w:val="120"/>
                  <w:marBottom w:val="120"/>
                  <w:divBdr>
                    <w:top w:val="single" w:sz="6" w:space="0" w:color="000000"/>
                    <w:left w:val="single" w:sz="6" w:space="6" w:color="000000"/>
                    <w:bottom w:val="single" w:sz="6" w:space="0" w:color="000000"/>
                    <w:right w:val="single" w:sz="6" w:space="6" w:color="000000"/>
                  </w:divBdr>
                </w:div>
                <w:div w:id="1421752119">
                  <w:marLeft w:val="120"/>
                  <w:marRight w:val="120"/>
                  <w:marTop w:val="120"/>
                  <w:marBottom w:val="120"/>
                  <w:divBdr>
                    <w:top w:val="single" w:sz="6" w:space="0" w:color="000000"/>
                    <w:left w:val="single" w:sz="6" w:space="6" w:color="000000"/>
                    <w:bottom w:val="single" w:sz="6" w:space="0" w:color="000000"/>
                    <w:right w:val="single" w:sz="6" w:space="6" w:color="000000"/>
                  </w:divBdr>
                </w:div>
                <w:div w:id="122919425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42580839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9107783">
              <w:marLeft w:val="240"/>
              <w:marRight w:val="240"/>
              <w:marTop w:val="0"/>
              <w:marBottom w:val="0"/>
              <w:divBdr>
                <w:top w:val="none" w:sz="0" w:space="0" w:color="auto"/>
                <w:left w:val="none" w:sz="0" w:space="0" w:color="auto"/>
                <w:bottom w:val="none" w:sz="0" w:space="0" w:color="auto"/>
                <w:right w:val="none" w:sz="0" w:space="0" w:color="auto"/>
              </w:divBdr>
            </w:div>
            <w:div w:id="1973247300">
              <w:marLeft w:val="0"/>
              <w:marRight w:val="0"/>
              <w:marTop w:val="0"/>
              <w:marBottom w:val="0"/>
              <w:divBdr>
                <w:top w:val="single" w:sz="6" w:space="6" w:color="000000"/>
                <w:left w:val="none" w:sz="0" w:space="0" w:color="auto"/>
                <w:bottom w:val="none" w:sz="0" w:space="0" w:color="auto"/>
                <w:right w:val="none" w:sz="0" w:space="0" w:color="auto"/>
              </w:divBdr>
              <w:divsChild>
                <w:div w:id="1815218892">
                  <w:marLeft w:val="0"/>
                  <w:marRight w:val="0"/>
                  <w:marTop w:val="0"/>
                  <w:marBottom w:val="0"/>
                  <w:divBdr>
                    <w:top w:val="none" w:sz="0" w:space="0" w:color="auto"/>
                    <w:left w:val="none" w:sz="0" w:space="0" w:color="auto"/>
                    <w:bottom w:val="none" w:sz="0" w:space="0" w:color="auto"/>
                    <w:right w:val="none" w:sz="0" w:space="0" w:color="auto"/>
                  </w:divBdr>
                </w:div>
                <w:div w:id="887182889">
                  <w:marLeft w:val="120"/>
                  <w:marRight w:val="120"/>
                  <w:marTop w:val="120"/>
                  <w:marBottom w:val="120"/>
                  <w:divBdr>
                    <w:top w:val="single" w:sz="6" w:space="0" w:color="000000"/>
                    <w:left w:val="single" w:sz="6" w:space="6" w:color="000000"/>
                    <w:bottom w:val="single" w:sz="6" w:space="0" w:color="000000"/>
                    <w:right w:val="single" w:sz="6" w:space="6" w:color="000000"/>
                  </w:divBdr>
                </w:div>
                <w:div w:id="1918589344">
                  <w:marLeft w:val="120"/>
                  <w:marRight w:val="120"/>
                  <w:marTop w:val="120"/>
                  <w:marBottom w:val="120"/>
                  <w:divBdr>
                    <w:top w:val="single" w:sz="6" w:space="0" w:color="000000"/>
                    <w:left w:val="single" w:sz="6" w:space="6" w:color="000000"/>
                    <w:bottom w:val="single" w:sz="6" w:space="0" w:color="000000"/>
                    <w:right w:val="single" w:sz="6" w:space="6" w:color="000000"/>
                  </w:divBdr>
                </w:div>
                <w:div w:id="1886327639">
                  <w:marLeft w:val="120"/>
                  <w:marRight w:val="120"/>
                  <w:marTop w:val="120"/>
                  <w:marBottom w:val="120"/>
                  <w:divBdr>
                    <w:top w:val="single" w:sz="6" w:space="0" w:color="000000"/>
                    <w:left w:val="single" w:sz="6" w:space="6" w:color="000000"/>
                    <w:bottom w:val="single" w:sz="6" w:space="0" w:color="000000"/>
                    <w:right w:val="single" w:sz="6" w:space="6" w:color="000000"/>
                  </w:divBdr>
                </w:div>
                <w:div w:id="1931281214">
                  <w:marLeft w:val="120"/>
                  <w:marRight w:val="120"/>
                  <w:marTop w:val="120"/>
                  <w:marBottom w:val="120"/>
                  <w:divBdr>
                    <w:top w:val="single" w:sz="6" w:space="0" w:color="000000"/>
                    <w:left w:val="single" w:sz="6" w:space="6" w:color="000000"/>
                    <w:bottom w:val="single" w:sz="6" w:space="0" w:color="000000"/>
                    <w:right w:val="single" w:sz="6" w:space="6" w:color="000000"/>
                  </w:divBdr>
                </w:div>
                <w:div w:id="1943605702">
                  <w:marLeft w:val="120"/>
                  <w:marRight w:val="120"/>
                  <w:marTop w:val="120"/>
                  <w:marBottom w:val="120"/>
                  <w:divBdr>
                    <w:top w:val="single" w:sz="6" w:space="0" w:color="000000"/>
                    <w:left w:val="single" w:sz="6" w:space="6" w:color="000000"/>
                    <w:bottom w:val="single" w:sz="6" w:space="0" w:color="000000"/>
                    <w:right w:val="single" w:sz="6" w:space="6" w:color="000000"/>
                  </w:divBdr>
                </w:div>
                <w:div w:id="198226819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90853972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9988051">
              <w:marLeft w:val="240"/>
              <w:marRight w:val="240"/>
              <w:marTop w:val="0"/>
              <w:marBottom w:val="0"/>
              <w:divBdr>
                <w:top w:val="none" w:sz="0" w:space="0" w:color="auto"/>
                <w:left w:val="none" w:sz="0" w:space="0" w:color="auto"/>
                <w:bottom w:val="none" w:sz="0" w:space="0" w:color="auto"/>
                <w:right w:val="none" w:sz="0" w:space="0" w:color="auto"/>
              </w:divBdr>
            </w:div>
            <w:div w:id="1572234312">
              <w:marLeft w:val="0"/>
              <w:marRight w:val="0"/>
              <w:marTop w:val="0"/>
              <w:marBottom w:val="0"/>
              <w:divBdr>
                <w:top w:val="single" w:sz="6" w:space="6" w:color="000000"/>
                <w:left w:val="none" w:sz="0" w:space="0" w:color="auto"/>
                <w:bottom w:val="none" w:sz="0" w:space="0" w:color="auto"/>
                <w:right w:val="none" w:sz="0" w:space="0" w:color="auto"/>
              </w:divBdr>
              <w:divsChild>
                <w:div w:id="2009288364">
                  <w:marLeft w:val="0"/>
                  <w:marRight w:val="0"/>
                  <w:marTop w:val="0"/>
                  <w:marBottom w:val="0"/>
                  <w:divBdr>
                    <w:top w:val="none" w:sz="0" w:space="0" w:color="auto"/>
                    <w:left w:val="none" w:sz="0" w:space="0" w:color="auto"/>
                    <w:bottom w:val="none" w:sz="0" w:space="0" w:color="auto"/>
                    <w:right w:val="none" w:sz="0" w:space="0" w:color="auto"/>
                  </w:divBdr>
                </w:div>
                <w:div w:id="785734703">
                  <w:marLeft w:val="120"/>
                  <w:marRight w:val="120"/>
                  <w:marTop w:val="120"/>
                  <w:marBottom w:val="120"/>
                  <w:divBdr>
                    <w:top w:val="single" w:sz="6" w:space="0" w:color="000000"/>
                    <w:left w:val="single" w:sz="6" w:space="6" w:color="000000"/>
                    <w:bottom w:val="single" w:sz="6" w:space="0" w:color="000000"/>
                    <w:right w:val="single" w:sz="6" w:space="6" w:color="000000"/>
                  </w:divBdr>
                </w:div>
                <w:div w:id="755706319">
                  <w:marLeft w:val="120"/>
                  <w:marRight w:val="120"/>
                  <w:marTop w:val="120"/>
                  <w:marBottom w:val="120"/>
                  <w:divBdr>
                    <w:top w:val="single" w:sz="6" w:space="0" w:color="000000"/>
                    <w:left w:val="single" w:sz="6" w:space="6" w:color="000000"/>
                    <w:bottom w:val="single" w:sz="6" w:space="0" w:color="000000"/>
                    <w:right w:val="single" w:sz="6" w:space="6" w:color="000000"/>
                  </w:divBdr>
                </w:div>
                <w:div w:id="2119644116">
                  <w:marLeft w:val="120"/>
                  <w:marRight w:val="120"/>
                  <w:marTop w:val="120"/>
                  <w:marBottom w:val="120"/>
                  <w:divBdr>
                    <w:top w:val="single" w:sz="6" w:space="0" w:color="000000"/>
                    <w:left w:val="single" w:sz="6" w:space="6" w:color="000000"/>
                    <w:bottom w:val="single" w:sz="6" w:space="0" w:color="000000"/>
                    <w:right w:val="single" w:sz="6" w:space="6" w:color="000000"/>
                  </w:divBdr>
                </w:div>
                <w:div w:id="1797675594">
                  <w:marLeft w:val="120"/>
                  <w:marRight w:val="120"/>
                  <w:marTop w:val="120"/>
                  <w:marBottom w:val="120"/>
                  <w:divBdr>
                    <w:top w:val="single" w:sz="6" w:space="0" w:color="000000"/>
                    <w:left w:val="single" w:sz="6" w:space="6" w:color="000000"/>
                    <w:bottom w:val="single" w:sz="6" w:space="0" w:color="000000"/>
                    <w:right w:val="single" w:sz="6" w:space="6" w:color="000000"/>
                  </w:divBdr>
                </w:div>
                <w:div w:id="1585608892">
                  <w:marLeft w:val="120"/>
                  <w:marRight w:val="120"/>
                  <w:marTop w:val="120"/>
                  <w:marBottom w:val="120"/>
                  <w:divBdr>
                    <w:top w:val="single" w:sz="6" w:space="0" w:color="000000"/>
                    <w:left w:val="single" w:sz="6" w:space="6" w:color="000000"/>
                    <w:bottom w:val="single" w:sz="6" w:space="0" w:color="000000"/>
                    <w:right w:val="single" w:sz="6" w:space="6" w:color="000000"/>
                  </w:divBdr>
                </w:div>
                <w:div w:id="211466298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50701245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4728777">
              <w:marLeft w:val="240"/>
              <w:marRight w:val="240"/>
              <w:marTop w:val="0"/>
              <w:marBottom w:val="0"/>
              <w:divBdr>
                <w:top w:val="none" w:sz="0" w:space="0" w:color="auto"/>
                <w:left w:val="none" w:sz="0" w:space="0" w:color="auto"/>
                <w:bottom w:val="none" w:sz="0" w:space="0" w:color="auto"/>
                <w:right w:val="none" w:sz="0" w:space="0" w:color="auto"/>
              </w:divBdr>
            </w:div>
            <w:div w:id="58943124">
              <w:marLeft w:val="0"/>
              <w:marRight w:val="0"/>
              <w:marTop w:val="0"/>
              <w:marBottom w:val="0"/>
              <w:divBdr>
                <w:top w:val="single" w:sz="6" w:space="6" w:color="000000"/>
                <w:left w:val="none" w:sz="0" w:space="0" w:color="auto"/>
                <w:bottom w:val="none" w:sz="0" w:space="0" w:color="auto"/>
                <w:right w:val="none" w:sz="0" w:space="0" w:color="auto"/>
              </w:divBdr>
              <w:divsChild>
                <w:div w:id="1444880203">
                  <w:marLeft w:val="0"/>
                  <w:marRight w:val="0"/>
                  <w:marTop w:val="0"/>
                  <w:marBottom w:val="0"/>
                  <w:divBdr>
                    <w:top w:val="none" w:sz="0" w:space="0" w:color="auto"/>
                    <w:left w:val="none" w:sz="0" w:space="0" w:color="auto"/>
                    <w:bottom w:val="none" w:sz="0" w:space="0" w:color="auto"/>
                    <w:right w:val="none" w:sz="0" w:space="0" w:color="auto"/>
                  </w:divBdr>
                </w:div>
                <w:div w:id="20323442">
                  <w:marLeft w:val="120"/>
                  <w:marRight w:val="120"/>
                  <w:marTop w:val="120"/>
                  <w:marBottom w:val="120"/>
                  <w:divBdr>
                    <w:top w:val="single" w:sz="6" w:space="0" w:color="C7C7C7"/>
                    <w:left w:val="single" w:sz="6" w:space="6" w:color="C7C7C7"/>
                    <w:bottom w:val="single" w:sz="6" w:space="0" w:color="C7C7C7"/>
                    <w:right w:val="dotted" w:sz="18" w:space="6" w:color="C7C7C7"/>
                  </w:divBdr>
                </w:div>
                <w:div w:id="1219702496">
                  <w:marLeft w:val="120"/>
                  <w:marRight w:val="120"/>
                  <w:marTop w:val="120"/>
                  <w:marBottom w:val="120"/>
                  <w:divBdr>
                    <w:top w:val="single" w:sz="6" w:space="0" w:color="C7C7C7"/>
                    <w:left w:val="single" w:sz="6" w:space="6" w:color="C7C7C7"/>
                    <w:bottom w:val="single" w:sz="6" w:space="0" w:color="C7C7C7"/>
                    <w:right w:val="dotted" w:sz="18" w:space="6" w:color="C7C7C7"/>
                  </w:divBdr>
                </w:div>
                <w:div w:id="1701776623">
                  <w:marLeft w:val="120"/>
                  <w:marRight w:val="120"/>
                  <w:marTop w:val="120"/>
                  <w:marBottom w:val="120"/>
                  <w:divBdr>
                    <w:top w:val="single" w:sz="6" w:space="0" w:color="C7C7C7"/>
                    <w:left w:val="single" w:sz="6" w:space="6" w:color="C7C7C7"/>
                    <w:bottom w:val="single" w:sz="6" w:space="0" w:color="C7C7C7"/>
                    <w:right w:val="dotted" w:sz="18" w:space="6" w:color="C7C7C7"/>
                  </w:divBdr>
                </w:div>
                <w:div w:id="946237389">
                  <w:marLeft w:val="120"/>
                  <w:marRight w:val="120"/>
                  <w:marTop w:val="120"/>
                  <w:marBottom w:val="120"/>
                  <w:divBdr>
                    <w:top w:val="single" w:sz="6" w:space="0" w:color="C7C7C7"/>
                    <w:left w:val="single" w:sz="6" w:space="6" w:color="C7C7C7"/>
                    <w:bottom w:val="single" w:sz="6" w:space="0" w:color="C7C7C7"/>
                    <w:right w:val="dotted" w:sz="18" w:space="6" w:color="C7C7C7"/>
                  </w:divBdr>
                </w:div>
                <w:div w:id="1164660195">
                  <w:marLeft w:val="120"/>
                  <w:marRight w:val="120"/>
                  <w:marTop w:val="120"/>
                  <w:marBottom w:val="120"/>
                  <w:divBdr>
                    <w:top w:val="single" w:sz="6" w:space="0" w:color="454545"/>
                    <w:left w:val="dotted" w:sz="18" w:space="6" w:color="454545"/>
                    <w:bottom w:val="single" w:sz="6" w:space="0" w:color="454545"/>
                    <w:right w:val="single" w:sz="6" w:space="6" w:color="454545"/>
                  </w:divBdr>
                </w:div>
                <w:div w:id="712270948">
                  <w:marLeft w:val="120"/>
                  <w:marRight w:val="120"/>
                  <w:marTop w:val="120"/>
                  <w:marBottom w:val="120"/>
                  <w:divBdr>
                    <w:top w:val="single" w:sz="6" w:space="0" w:color="454545"/>
                    <w:left w:val="dotted" w:sz="18" w:space="6" w:color="454545"/>
                    <w:bottom w:val="single" w:sz="6" w:space="0" w:color="454545"/>
                    <w:right w:val="single" w:sz="6" w:space="6" w:color="454545"/>
                  </w:divBdr>
                </w:div>
                <w:div w:id="1668747303">
                  <w:marLeft w:val="120"/>
                  <w:marRight w:val="120"/>
                  <w:marTop w:val="120"/>
                  <w:marBottom w:val="120"/>
                  <w:divBdr>
                    <w:top w:val="single" w:sz="6" w:space="0" w:color="454545"/>
                    <w:left w:val="dotted" w:sz="18" w:space="6" w:color="454545"/>
                    <w:bottom w:val="single" w:sz="6" w:space="0" w:color="454545"/>
                    <w:right w:val="single" w:sz="6" w:space="6" w:color="454545"/>
                  </w:divBdr>
                </w:div>
                <w:div w:id="113772233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3044287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94149989">
              <w:marLeft w:val="240"/>
              <w:marRight w:val="240"/>
              <w:marTop w:val="0"/>
              <w:marBottom w:val="0"/>
              <w:divBdr>
                <w:top w:val="none" w:sz="0" w:space="0" w:color="auto"/>
                <w:left w:val="none" w:sz="0" w:space="0" w:color="auto"/>
                <w:bottom w:val="none" w:sz="0" w:space="0" w:color="auto"/>
                <w:right w:val="none" w:sz="0" w:space="0" w:color="auto"/>
              </w:divBdr>
            </w:div>
            <w:div w:id="824125318">
              <w:marLeft w:val="0"/>
              <w:marRight w:val="0"/>
              <w:marTop w:val="0"/>
              <w:marBottom w:val="0"/>
              <w:divBdr>
                <w:top w:val="single" w:sz="6" w:space="6" w:color="000000"/>
                <w:left w:val="none" w:sz="0" w:space="0" w:color="auto"/>
                <w:bottom w:val="none" w:sz="0" w:space="0" w:color="auto"/>
                <w:right w:val="none" w:sz="0" w:space="0" w:color="auto"/>
              </w:divBdr>
              <w:divsChild>
                <w:div w:id="1919826525">
                  <w:marLeft w:val="0"/>
                  <w:marRight w:val="0"/>
                  <w:marTop w:val="0"/>
                  <w:marBottom w:val="0"/>
                  <w:divBdr>
                    <w:top w:val="none" w:sz="0" w:space="0" w:color="auto"/>
                    <w:left w:val="none" w:sz="0" w:space="0" w:color="auto"/>
                    <w:bottom w:val="none" w:sz="0" w:space="0" w:color="auto"/>
                    <w:right w:val="none" w:sz="0" w:space="0" w:color="auto"/>
                  </w:divBdr>
                </w:div>
                <w:div w:id="564068925">
                  <w:marLeft w:val="120"/>
                  <w:marRight w:val="120"/>
                  <w:marTop w:val="120"/>
                  <w:marBottom w:val="120"/>
                  <w:divBdr>
                    <w:top w:val="single" w:sz="6" w:space="0" w:color="000000"/>
                    <w:left w:val="single" w:sz="6" w:space="6" w:color="000000"/>
                    <w:bottom w:val="single" w:sz="6" w:space="0" w:color="000000"/>
                    <w:right w:val="single" w:sz="6" w:space="6" w:color="000000"/>
                  </w:divBdr>
                </w:div>
                <w:div w:id="2039768425">
                  <w:marLeft w:val="120"/>
                  <w:marRight w:val="120"/>
                  <w:marTop w:val="120"/>
                  <w:marBottom w:val="120"/>
                  <w:divBdr>
                    <w:top w:val="single" w:sz="6" w:space="0" w:color="000000"/>
                    <w:left w:val="single" w:sz="6" w:space="6" w:color="000000"/>
                    <w:bottom w:val="single" w:sz="6" w:space="0" w:color="000000"/>
                    <w:right w:val="single" w:sz="6" w:space="6" w:color="000000"/>
                  </w:divBdr>
                </w:div>
                <w:div w:id="194083486">
                  <w:marLeft w:val="120"/>
                  <w:marRight w:val="120"/>
                  <w:marTop w:val="120"/>
                  <w:marBottom w:val="120"/>
                  <w:divBdr>
                    <w:top w:val="single" w:sz="6" w:space="0" w:color="000000"/>
                    <w:left w:val="single" w:sz="6" w:space="6" w:color="000000"/>
                    <w:bottom w:val="single" w:sz="6" w:space="0" w:color="000000"/>
                    <w:right w:val="single" w:sz="6" w:space="6" w:color="000000"/>
                  </w:divBdr>
                </w:div>
                <w:div w:id="523636074">
                  <w:marLeft w:val="120"/>
                  <w:marRight w:val="120"/>
                  <w:marTop w:val="120"/>
                  <w:marBottom w:val="120"/>
                  <w:divBdr>
                    <w:top w:val="single" w:sz="6" w:space="0" w:color="000000"/>
                    <w:left w:val="single" w:sz="6" w:space="6" w:color="000000"/>
                    <w:bottom w:val="single" w:sz="6" w:space="0" w:color="000000"/>
                    <w:right w:val="single" w:sz="6" w:space="6" w:color="000000"/>
                  </w:divBdr>
                </w:div>
                <w:div w:id="951671271">
                  <w:marLeft w:val="120"/>
                  <w:marRight w:val="120"/>
                  <w:marTop w:val="120"/>
                  <w:marBottom w:val="120"/>
                  <w:divBdr>
                    <w:top w:val="single" w:sz="6" w:space="0" w:color="000000"/>
                    <w:left w:val="single" w:sz="6" w:space="6" w:color="000000"/>
                    <w:bottom w:val="single" w:sz="6" w:space="0" w:color="000000"/>
                    <w:right w:val="single" w:sz="6" w:space="6" w:color="000000"/>
                  </w:divBdr>
                </w:div>
                <w:div w:id="22336880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30773385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55374383">
              <w:marLeft w:val="240"/>
              <w:marRight w:val="240"/>
              <w:marTop w:val="0"/>
              <w:marBottom w:val="0"/>
              <w:divBdr>
                <w:top w:val="none" w:sz="0" w:space="0" w:color="auto"/>
                <w:left w:val="none" w:sz="0" w:space="0" w:color="auto"/>
                <w:bottom w:val="none" w:sz="0" w:space="0" w:color="auto"/>
                <w:right w:val="none" w:sz="0" w:space="0" w:color="auto"/>
              </w:divBdr>
            </w:div>
            <w:div w:id="417946169">
              <w:marLeft w:val="0"/>
              <w:marRight w:val="0"/>
              <w:marTop w:val="0"/>
              <w:marBottom w:val="0"/>
              <w:divBdr>
                <w:top w:val="single" w:sz="6" w:space="6" w:color="000000"/>
                <w:left w:val="none" w:sz="0" w:space="0" w:color="auto"/>
                <w:bottom w:val="none" w:sz="0" w:space="0" w:color="auto"/>
                <w:right w:val="none" w:sz="0" w:space="0" w:color="auto"/>
              </w:divBdr>
              <w:divsChild>
                <w:div w:id="342434271">
                  <w:marLeft w:val="0"/>
                  <w:marRight w:val="0"/>
                  <w:marTop w:val="0"/>
                  <w:marBottom w:val="0"/>
                  <w:divBdr>
                    <w:top w:val="none" w:sz="0" w:space="0" w:color="auto"/>
                    <w:left w:val="none" w:sz="0" w:space="0" w:color="auto"/>
                    <w:bottom w:val="none" w:sz="0" w:space="0" w:color="auto"/>
                    <w:right w:val="none" w:sz="0" w:space="0" w:color="auto"/>
                  </w:divBdr>
                </w:div>
                <w:div w:id="1764910724">
                  <w:marLeft w:val="120"/>
                  <w:marRight w:val="120"/>
                  <w:marTop w:val="120"/>
                  <w:marBottom w:val="120"/>
                  <w:divBdr>
                    <w:top w:val="single" w:sz="6" w:space="0" w:color="C7C7C7"/>
                    <w:left w:val="single" w:sz="6" w:space="6" w:color="C7C7C7"/>
                    <w:bottom w:val="single" w:sz="6" w:space="0" w:color="C7C7C7"/>
                    <w:right w:val="dotted" w:sz="18" w:space="6" w:color="C7C7C7"/>
                  </w:divBdr>
                </w:div>
                <w:div w:id="1873762966">
                  <w:marLeft w:val="120"/>
                  <w:marRight w:val="120"/>
                  <w:marTop w:val="120"/>
                  <w:marBottom w:val="120"/>
                  <w:divBdr>
                    <w:top w:val="single" w:sz="6" w:space="0" w:color="C7C7C7"/>
                    <w:left w:val="single" w:sz="6" w:space="6" w:color="C7C7C7"/>
                    <w:bottom w:val="single" w:sz="6" w:space="0" w:color="C7C7C7"/>
                    <w:right w:val="dotted" w:sz="18" w:space="6" w:color="C7C7C7"/>
                  </w:divBdr>
                </w:div>
                <w:div w:id="1252734370">
                  <w:marLeft w:val="120"/>
                  <w:marRight w:val="120"/>
                  <w:marTop w:val="120"/>
                  <w:marBottom w:val="120"/>
                  <w:divBdr>
                    <w:top w:val="single" w:sz="6" w:space="0" w:color="C7C7C7"/>
                    <w:left w:val="single" w:sz="6" w:space="6" w:color="C7C7C7"/>
                    <w:bottom w:val="single" w:sz="6" w:space="0" w:color="C7C7C7"/>
                    <w:right w:val="dotted" w:sz="18" w:space="6" w:color="C7C7C7"/>
                  </w:divBdr>
                </w:div>
                <w:div w:id="402873101">
                  <w:marLeft w:val="120"/>
                  <w:marRight w:val="120"/>
                  <w:marTop w:val="120"/>
                  <w:marBottom w:val="120"/>
                  <w:divBdr>
                    <w:top w:val="single" w:sz="6" w:space="0" w:color="454545"/>
                    <w:left w:val="dotted" w:sz="18" w:space="6" w:color="454545"/>
                    <w:bottom w:val="single" w:sz="6" w:space="0" w:color="454545"/>
                    <w:right w:val="single" w:sz="6" w:space="6" w:color="454545"/>
                  </w:divBdr>
                </w:div>
                <w:div w:id="802578801">
                  <w:marLeft w:val="120"/>
                  <w:marRight w:val="120"/>
                  <w:marTop w:val="120"/>
                  <w:marBottom w:val="120"/>
                  <w:divBdr>
                    <w:top w:val="single" w:sz="6" w:space="0" w:color="454545"/>
                    <w:left w:val="dotted" w:sz="18" w:space="6" w:color="454545"/>
                    <w:bottom w:val="single" w:sz="6" w:space="0" w:color="454545"/>
                    <w:right w:val="single" w:sz="6" w:space="6" w:color="454545"/>
                  </w:divBdr>
                </w:div>
                <w:div w:id="167021511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861208806">
      <w:marLeft w:val="0"/>
      <w:marRight w:val="0"/>
      <w:marTop w:val="0"/>
      <w:marBottom w:val="0"/>
      <w:divBdr>
        <w:top w:val="none" w:sz="0" w:space="0" w:color="auto"/>
        <w:left w:val="none" w:sz="0" w:space="0" w:color="auto"/>
        <w:bottom w:val="none" w:sz="0" w:space="0" w:color="auto"/>
        <w:right w:val="none" w:sz="0" w:space="0" w:color="auto"/>
      </w:divBdr>
    </w:div>
    <w:div w:id="1024525032">
      <w:marLeft w:val="0"/>
      <w:marRight w:val="0"/>
      <w:marTop w:val="0"/>
      <w:marBottom w:val="0"/>
      <w:divBdr>
        <w:top w:val="none" w:sz="0" w:space="0" w:color="auto"/>
        <w:left w:val="none" w:sz="0" w:space="0" w:color="auto"/>
        <w:bottom w:val="none" w:sz="0" w:space="0" w:color="auto"/>
        <w:right w:val="none" w:sz="0" w:space="0" w:color="auto"/>
      </w:divBdr>
    </w:div>
    <w:div w:id="1183473462">
      <w:marLeft w:val="0"/>
      <w:marRight w:val="0"/>
      <w:marTop w:val="0"/>
      <w:marBottom w:val="0"/>
      <w:divBdr>
        <w:top w:val="none" w:sz="0" w:space="0" w:color="auto"/>
        <w:left w:val="none" w:sz="0" w:space="0" w:color="auto"/>
        <w:bottom w:val="none" w:sz="0" w:space="0" w:color="auto"/>
        <w:right w:val="none" w:sz="0" w:space="0" w:color="auto"/>
      </w:divBdr>
    </w:div>
    <w:div w:id="1192721428">
      <w:marLeft w:val="0"/>
      <w:marRight w:val="0"/>
      <w:marTop w:val="0"/>
      <w:marBottom w:val="0"/>
      <w:divBdr>
        <w:top w:val="none" w:sz="0" w:space="0" w:color="auto"/>
        <w:left w:val="none" w:sz="0" w:space="0" w:color="auto"/>
        <w:bottom w:val="none" w:sz="0" w:space="0" w:color="auto"/>
        <w:right w:val="none" w:sz="0" w:space="0" w:color="auto"/>
      </w:divBdr>
    </w:div>
    <w:div w:id="1268274647">
      <w:marLeft w:val="0"/>
      <w:marRight w:val="0"/>
      <w:marTop w:val="0"/>
      <w:marBottom w:val="0"/>
      <w:divBdr>
        <w:top w:val="none" w:sz="0" w:space="0" w:color="auto"/>
        <w:left w:val="none" w:sz="0" w:space="0" w:color="auto"/>
        <w:bottom w:val="none" w:sz="0" w:space="0" w:color="auto"/>
        <w:right w:val="none" w:sz="0" w:space="0" w:color="auto"/>
      </w:divBdr>
    </w:div>
    <w:div w:id="1316373470">
      <w:marLeft w:val="0"/>
      <w:marRight w:val="0"/>
      <w:marTop w:val="0"/>
      <w:marBottom w:val="0"/>
      <w:divBdr>
        <w:top w:val="none" w:sz="0" w:space="0" w:color="auto"/>
        <w:left w:val="none" w:sz="0" w:space="0" w:color="auto"/>
        <w:bottom w:val="none" w:sz="0" w:space="0" w:color="auto"/>
        <w:right w:val="none" w:sz="0" w:space="0" w:color="auto"/>
      </w:divBdr>
    </w:div>
    <w:div w:id="1538852342">
      <w:marLeft w:val="0"/>
      <w:marRight w:val="0"/>
      <w:marTop w:val="0"/>
      <w:marBottom w:val="0"/>
      <w:divBdr>
        <w:top w:val="none" w:sz="0" w:space="0" w:color="auto"/>
        <w:left w:val="none" w:sz="0" w:space="0" w:color="auto"/>
        <w:bottom w:val="none" w:sz="0" w:space="0" w:color="auto"/>
        <w:right w:val="none" w:sz="0" w:space="0" w:color="auto"/>
      </w:divBdr>
      <w:divsChild>
        <w:div w:id="18988536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7786676">
              <w:marLeft w:val="240"/>
              <w:marRight w:val="240"/>
              <w:marTop w:val="0"/>
              <w:marBottom w:val="0"/>
              <w:divBdr>
                <w:top w:val="none" w:sz="0" w:space="0" w:color="auto"/>
                <w:left w:val="none" w:sz="0" w:space="0" w:color="auto"/>
                <w:bottom w:val="none" w:sz="0" w:space="0" w:color="auto"/>
                <w:right w:val="none" w:sz="0" w:space="0" w:color="auto"/>
              </w:divBdr>
            </w:div>
            <w:div w:id="940991234">
              <w:marLeft w:val="0"/>
              <w:marRight w:val="0"/>
              <w:marTop w:val="0"/>
              <w:marBottom w:val="0"/>
              <w:divBdr>
                <w:top w:val="single" w:sz="6" w:space="6" w:color="000000"/>
                <w:left w:val="none" w:sz="0" w:space="0" w:color="auto"/>
                <w:bottom w:val="none" w:sz="0" w:space="0" w:color="auto"/>
                <w:right w:val="none" w:sz="0" w:space="0" w:color="auto"/>
              </w:divBdr>
              <w:divsChild>
                <w:div w:id="1611208132">
                  <w:marLeft w:val="0"/>
                  <w:marRight w:val="0"/>
                  <w:marTop w:val="0"/>
                  <w:marBottom w:val="0"/>
                  <w:divBdr>
                    <w:top w:val="none" w:sz="0" w:space="0" w:color="auto"/>
                    <w:left w:val="none" w:sz="0" w:space="0" w:color="auto"/>
                    <w:bottom w:val="none" w:sz="0" w:space="0" w:color="auto"/>
                    <w:right w:val="none" w:sz="0" w:space="0" w:color="auto"/>
                  </w:divBdr>
                </w:div>
                <w:div w:id="7906118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7396707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7511116">
              <w:marLeft w:val="240"/>
              <w:marRight w:val="240"/>
              <w:marTop w:val="0"/>
              <w:marBottom w:val="0"/>
              <w:divBdr>
                <w:top w:val="none" w:sz="0" w:space="0" w:color="auto"/>
                <w:left w:val="none" w:sz="0" w:space="0" w:color="auto"/>
                <w:bottom w:val="none" w:sz="0" w:space="0" w:color="auto"/>
                <w:right w:val="none" w:sz="0" w:space="0" w:color="auto"/>
              </w:divBdr>
            </w:div>
            <w:div w:id="2067138448">
              <w:marLeft w:val="0"/>
              <w:marRight w:val="0"/>
              <w:marTop w:val="0"/>
              <w:marBottom w:val="0"/>
              <w:divBdr>
                <w:top w:val="single" w:sz="6" w:space="6" w:color="000000"/>
                <w:left w:val="none" w:sz="0" w:space="0" w:color="auto"/>
                <w:bottom w:val="none" w:sz="0" w:space="0" w:color="auto"/>
                <w:right w:val="none" w:sz="0" w:space="0" w:color="auto"/>
              </w:divBdr>
              <w:divsChild>
                <w:div w:id="5081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5647">
      <w:marLeft w:val="0"/>
      <w:marRight w:val="0"/>
      <w:marTop w:val="0"/>
      <w:marBottom w:val="0"/>
      <w:divBdr>
        <w:top w:val="none" w:sz="0" w:space="0" w:color="auto"/>
        <w:left w:val="none" w:sz="0" w:space="0" w:color="auto"/>
        <w:bottom w:val="none" w:sz="0" w:space="0" w:color="auto"/>
        <w:right w:val="none" w:sz="0" w:space="0" w:color="auto"/>
      </w:divBdr>
    </w:div>
    <w:div w:id="1612276662">
      <w:marLeft w:val="0"/>
      <w:marRight w:val="0"/>
      <w:marTop w:val="0"/>
      <w:marBottom w:val="0"/>
      <w:divBdr>
        <w:top w:val="none" w:sz="0" w:space="0" w:color="auto"/>
        <w:left w:val="none" w:sz="0" w:space="0" w:color="auto"/>
        <w:bottom w:val="none" w:sz="0" w:space="0" w:color="auto"/>
        <w:right w:val="none" w:sz="0" w:space="0" w:color="auto"/>
      </w:divBdr>
    </w:div>
    <w:div w:id="1797983606">
      <w:marLeft w:val="0"/>
      <w:marRight w:val="0"/>
      <w:marTop w:val="0"/>
      <w:marBottom w:val="0"/>
      <w:divBdr>
        <w:top w:val="none" w:sz="0" w:space="0" w:color="auto"/>
        <w:left w:val="none" w:sz="0" w:space="0" w:color="auto"/>
        <w:bottom w:val="none" w:sz="0" w:space="0" w:color="auto"/>
        <w:right w:val="none" w:sz="0" w:space="0" w:color="auto"/>
      </w:divBdr>
      <w:divsChild>
        <w:div w:id="95444868">
          <w:marLeft w:val="0"/>
          <w:marRight w:val="0"/>
          <w:marTop w:val="0"/>
          <w:marBottom w:val="0"/>
          <w:divBdr>
            <w:top w:val="none" w:sz="0" w:space="0" w:color="auto"/>
            <w:left w:val="none" w:sz="0" w:space="0" w:color="auto"/>
            <w:bottom w:val="none" w:sz="0" w:space="0" w:color="auto"/>
            <w:right w:val="none" w:sz="0" w:space="0" w:color="auto"/>
          </w:divBdr>
        </w:div>
        <w:div w:id="1629506599">
          <w:marLeft w:val="0"/>
          <w:marRight w:val="0"/>
          <w:marTop w:val="0"/>
          <w:marBottom w:val="0"/>
          <w:divBdr>
            <w:top w:val="none" w:sz="0" w:space="0" w:color="auto"/>
            <w:left w:val="none" w:sz="0" w:space="0" w:color="auto"/>
            <w:bottom w:val="none" w:sz="0" w:space="0" w:color="auto"/>
            <w:right w:val="none" w:sz="0" w:space="0" w:color="auto"/>
          </w:divBdr>
          <w:divsChild>
            <w:div w:id="122968193">
              <w:marLeft w:val="720"/>
              <w:marRight w:val="0"/>
              <w:marTop w:val="240"/>
              <w:marBottom w:val="240"/>
              <w:divBdr>
                <w:top w:val="none" w:sz="0" w:space="0" w:color="auto"/>
                <w:left w:val="none" w:sz="0" w:space="0" w:color="auto"/>
                <w:bottom w:val="none" w:sz="0" w:space="0" w:color="auto"/>
                <w:right w:val="none" w:sz="0" w:space="0" w:color="auto"/>
              </w:divBdr>
              <w:divsChild>
                <w:div w:id="1331445077">
                  <w:marLeft w:val="0"/>
                  <w:marRight w:val="0"/>
                  <w:marTop w:val="0"/>
                  <w:marBottom w:val="0"/>
                  <w:divBdr>
                    <w:top w:val="none" w:sz="0" w:space="0" w:color="auto"/>
                    <w:left w:val="none" w:sz="0" w:space="0" w:color="auto"/>
                    <w:bottom w:val="none" w:sz="0" w:space="0" w:color="auto"/>
                    <w:right w:val="none" w:sz="0" w:space="0" w:color="auto"/>
                  </w:divBdr>
                  <w:divsChild>
                    <w:div w:id="16538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28756">
              <w:marLeft w:val="720"/>
              <w:marRight w:val="0"/>
              <w:marTop w:val="240"/>
              <w:marBottom w:val="240"/>
              <w:divBdr>
                <w:top w:val="none" w:sz="0" w:space="0" w:color="auto"/>
                <w:left w:val="none" w:sz="0" w:space="0" w:color="auto"/>
                <w:bottom w:val="none" w:sz="0" w:space="0" w:color="auto"/>
                <w:right w:val="none" w:sz="0" w:space="0" w:color="auto"/>
              </w:divBdr>
              <w:divsChild>
                <w:div w:id="1422026678">
                  <w:marLeft w:val="0"/>
                  <w:marRight w:val="0"/>
                  <w:marTop w:val="0"/>
                  <w:marBottom w:val="0"/>
                  <w:divBdr>
                    <w:top w:val="none" w:sz="0" w:space="0" w:color="auto"/>
                    <w:left w:val="none" w:sz="0" w:space="0" w:color="auto"/>
                    <w:bottom w:val="none" w:sz="0" w:space="0" w:color="auto"/>
                    <w:right w:val="none" w:sz="0" w:space="0" w:color="auto"/>
                  </w:divBdr>
                  <w:divsChild>
                    <w:div w:id="2097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6475">
          <w:marLeft w:val="0"/>
          <w:marRight w:val="0"/>
          <w:marTop w:val="0"/>
          <w:marBottom w:val="0"/>
          <w:divBdr>
            <w:top w:val="none" w:sz="0" w:space="0" w:color="auto"/>
            <w:left w:val="none" w:sz="0" w:space="0" w:color="auto"/>
            <w:bottom w:val="none" w:sz="0" w:space="0" w:color="auto"/>
            <w:right w:val="none" w:sz="0" w:space="0" w:color="auto"/>
          </w:divBdr>
        </w:div>
        <w:div w:id="400174189">
          <w:marLeft w:val="0"/>
          <w:marRight w:val="0"/>
          <w:marTop w:val="0"/>
          <w:marBottom w:val="0"/>
          <w:divBdr>
            <w:top w:val="none" w:sz="0" w:space="0" w:color="auto"/>
            <w:left w:val="none" w:sz="0" w:space="0" w:color="auto"/>
            <w:bottom w:val="none" w:sz="0" w:space="0" w:color="auto"/>
            <w:right w:val="none" w:sz="0" w:space="0" w:color="auto"/>
          </w:divBdr>
          <w:divsChild>
            <w:div w:id="263925187">
              <w:marLeft w:val="0"/>
              <w:marRight w:val="0"/>
              <w:marTop w:val="0"/>
              <w:marBottom w:val="0"/>
              <w:divBdr>
                <w:top w:val="none" w:sz="0" w:space="0" w:color="auto"/>
                <w:left w:val="none" w:sz="0" w:space="0" w:color="auto"/>
                <w:bottom w:val="none" w:sz="0" w:space="0" w:color="auto"/>
                <w:right w:val="none" w:sz="0" w:space="0" w:color="auto"/>
              </w:divBdr>
              <w:divsChild>
                <w:div w:id="201486934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7093376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40314674">
                  <w:marLeft w:val="240"/>
                  <w:marRight w:val="240"/>
                  <w:marTop w:val="0"/>
                  <w:marBottom w:val="0"/>
                  <w:divBdr>
                    <w:top w:val="none" w:sz="0" w:space="0" w:color="auto"/>
                    <w:left w:val="none" w:sz="0" w:space="0" w:color="auto"/>
                    <w:bottom w:val="none" w:sz="0" w:space="0" w:color="auto"/>
                    <w:right w:val="none" w:sz="0" w:space="0" w:color="auto"/>
                  </w:divBdr>
                </w:div>
                <w:div w:id="166673715">
                  <w:marLeft w:val="0"/>
                  <w:marRight w:val="0"/>
                  <w:marTop w:val="0"/>
                  <w:marBottom w:val="0"/>
                  <w:divBdr>
                    <w:top w:val="single" w:sz="6" w:space="6" w:color="000000"/>
                    <w:left w:val="none" w:sz="0" w:space="0" w:color="auto"/>
                    <w:bottom w:val="none" w:sz="0" w:space="0" w:color="auto"/>
                    <w:right w:val="none" w:sz="0" w:space="0" w:color="auto"/>
                  </w:divBdr>
                  <w:divsChild>
                    <w:div w:id="256327309">
                      <w:marLeft w:val="0"/>
                      <w:marRight w:val="0"/>
                      <w:marTop w:val="0"/>
                      <w:marBottom w:val="0"/>
                      <w:divBdr>
                        <w:top w:val="none" w:sz="0" w:space="0" w:color="auto"/>
                        <w:left w:val="none" w:sz="0" w:space="0" w:color="auto"/>
                        <w:bottom w:val="none" w:sz="0" w:space="0" w:color="auto"/>
                        <w:right w:val="none" w:sz="0" w:space="0" w:color="auto"/>
                      </w:divBdr>
                    </w:div>
                    <w:div w:id="132312381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817454112">
      <w:marLeft w:val="0"/>
      <w:marRight w:val="0"/>
      <w:marTop w:val="0"/>
      <w:marBottom w:val="0"/>
      <w:divBdr>
        <w:top w:val="none" w:sz="0" w:space="0" w:color="auto"/>
        <w:left w:val="none" w:sz="0" w:space="0" w:color="auto"/>
        <w:bottom w:val="none" w:sz="0" w:space="0" w:color="auto"/>
        <w:right w:val="none" w:sz="0" w:space="0" w:color="auto"/>
      </w:divBdr>
      <w:divsChild>
        <w:div w:id="1159805838">
          <w:marLeft w:val="0"/>
          <w:marRight w:val="0"/>
          <w:marTop w:val="240"/>
          <w:marBottom w:val="240"/>
          <w:divBdr>
            <w:top w:val="none" w:sz="0" w:space="0" w:color="auto"/>
            <w:left w:val="none" w:sz="0" w:space="0" w:color="auto"/>
            <w:bottom w:val="none" w:sz="0" w:space="0" w:color="auto"/>
            <w:right w:val="none" w:sz="0" w:space="0" w:color="auto"/>
          </w:divBdr>
          <w:divsChild>
            <w:div w:id="964701682">
              <w:marLeft w:val="0"/>
              <w:marRight w:val="0"/>
              <w:marTop w:val="0"/>
              <w:marBottom w:val="0"/>
              <w:divBdr>
                <w:top w:val="none" w:sz="0" w:space="0" w:color="auto"/>
                <w:left w:val="none" w:sz="0" w:space="0" w:color="auto"/>
                <w:bottom w:val="none" w:sz="0" w:space="0" w:color="auto"/>
                <w:right w:val="none" w:sz="0" w:space="0" w:color="auto"/>
              </w:divBdr>
            </w:div>
          </w:divsChild>
        </w:div>
        <w:div w:id="648286676">
          <w:marLeft w:val="0"/>
          <w:marRight w:val="0"/>
          <w:marTop w:val="0"/>
          <w:marBottom w:val="0"/>
          <w:divBdr>
            <w:top w:val="none" w:sz="0" w:space="0" w:color="auto"/>
            <w:left w:val="none" w:sz="0" w:space="0" w:color="auto"/>
            <w:bottom w:val="none" w:sz="0" w:space="0" w:color="auto"/>
            <w:right w:val="none" w:sz="0" w:space="0" w:color="auto"/>
          </w:divBdr>
          <w:divsChild>
            <w:div w:id="1546259921">
              <w:marLeft w:val="720"/>
              <w:marRight w:val="0"/>
              <w:marTop w:val="240"/>
              <w:marBottom w:val="240"/>
              <w:divBdr>
                <w:top w:val="none" w:sz="0" w:space="0" w:color="auto"/>
                <w:left w:val="none" w:sz="0" w:space="0" w:color="auto"/>
                <w:bottom w:val="none" w:sz="0" w:space="0" w:color="auto"/>
                <w:right w:val="none" w:sz="0" w:space="0" w:color="auto"/>
              </w:divBdr>
              <w:divsChild>
                <w:div w:id="1052653281">
                  <w:marLeft w:val="0"/>
                  <w:marRight w:val="0"/>
                  <w:marTop w:val="0"/>
                  <w:marBottom w:val="0"/>
                  <w:divBdr>
                    <w:top w:val="none" w:sz="0" w:space="0" w:color="auto"/>
                    <w:left w:val="none" w:sz="0" w:space="0" w:color="auto"/>
                    <w:bottom w:val="none" w:sz="0" w:space="0" w:color="auto"/>
                    <w:right w:val="none" w:sz="0" w:space="0" w:color="auto"/>
                  </w:divBdr>
                  <w:divsChild>
                    <w:div w:id="10837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3277">
              <w:marLeft w:val="0"/>
              <w:marRight w:val="0"/>
              <w:marTop w:val="240"/>
              <w:marBottom w:val="240"/>
              <w:divBdr>
                <w:top w:val="none" w:sz="0" w:space="0" w:color="auto"/>
                <w:left w:val="none" w:sz="0" w:space="0" w:color="auto"/>
                <w:bottom w:val="none" w:sz="0" w:space="0" w:color="auto"/>
                <w:right w:val="none" w:sz="0" w:space="0" w:color="auto"/>
              </w:divBdr>
              <w:divsChild>
                <w:div w:id="196890420">
                  <w:marLeft w:val="0"/>
                  <w:marRight w:val="0"/>
                  <w:marTop w:val="0"/>
                  <w:marBottom w:val="0"/>
                  <w:divBdr>
                    <w:top w:val="none" w:sz="0" w:space="0" w:color="auto"/>
                    <w:left w:val="none" w:sz="0" w:space="0" w:color="auto"/>
                    <w:bottom w:val="none" w:sz="0" w:space="0" w:color="auto"/>
                    <w:right w:val="none" w:sz="0" w:space="0" w:color="auto"/>
                  </w:divBdr>
                </w:div>
              </w:divsChild>
            </w:div>
            <w:div w:id="928999239">
              <w:marLeft w:val="720"/>
              <w:marRight w:val="0"/>
              <w:marTop w:val="240"/>
              <w:marBottom w:val="240"/>
              <w:divBdr>
                <w:top w:val="none" w:sz="0" w:space="0" w:color="auto"/>
                <w:left w:val="none" w:sz="0" w:space="0" w:color="auto"/>
                <w:bottom w:val="none" w:sz="0" w:space="0" w:color="auto"/>
                <w:right w:val="none" w:sz="0" w:space="0" w:color="auto"/>
              </w:divBdr>
              <w:divsChild>
                <w:div w:id="1197964712">
                  <w:marLeft w:val="0"/>
                  <w:marRight w:val="0"/>
                  <w:marTop w:val="0"/>
                  <w:marBottom w:val="0"/>
                  <w:divBdr>
                    <w:top w:val="none" w:sz="0" w:space="0" w:color="auto"/>
                    <w:left w:val="none" w:sz="0" w:space="0" w:color="auto"/>
                    <w:bottom w:val="none" w:sz="0" w:space="0" w:color="auto"/>
                    <w:right w:val="none" w:sz="0" w:space="0" w:color="auto"/>
                  </w:divBdr>
                  <w:divsChild>
                    <w:div w:id="4761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8784">
              <w:marLeft w:val="720"/>
              <w:marRight w:val="0"/>
              <w:marTop w:val="240"/>
              <w:marBottom w:val="240"/>
              <w:divBdr>
                <w:top w:val="none" w:sz="0" w:space="0" w:color="auto"/>
                <w:left w:val="none" w:sz="0" w:space="0" w:color="auto"/>
                <w:bottom w:val="none" w:sz="0" w:space="0" w:color="auto"/>
                <w:right w:val="none" w:sz="0" w:space="0" w:color="auto"/>
              </w:divBdr>
              <w:divsChild>
                <w:div w:id="1083914436">
                  <w:marLeft w:val="0"/>
                  <w:marRight w:val="0"/>
                  <w:marTop w:val="0"/>
                  <w:marBottom w:val="0"/>
                  <w:divBdr>
                    <w:top w:val="none" w:sz="0" w:space="0" w:color="auto"/>
                    <w:left w:val="none" w:sz="0" w:space="0" w:color="auto"/>
                    <w:bottom w:val="none" w:sz="0" w:space="0" w:color="auto"/>
                    <w:right w:val="none" w:sz="0" w:space="0" w:color="auto"/>
                  </w:divBdr>
                  <w:divsChild>
                    <w:div w:id="11546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28355">
          <w:marLeft w:val="0"/>
          <w:marRight w:val="0"/>
          <w:marTop w:val="0"/>
          <w:marBottom w:val="0"/>
          <w:divBdr>
            <w:top w:val="none" w:sz="0" w:space="0" w:color="auto"/>
            <w:left w:val="none" w:sz="0" w:space="0" w:color="auto"/>
            <w:bottom w:val="none" w:sz="0" w:space="0" w:color="auto"/>
            <w:right w:val="none" w:sz="0" w:space="0" w:color="auto"/>
          </w:divBdr>
          <w:divsChild>
            <w:div w:id="1348172037">
              <w:marLeft w:val="0"/>
              <w:marRight w:val="0"/>
              <w:marTop w:val="240"/>
              <w:marBottom w:val="240"/>
              <w:divBdr>
                <w:top w:val="none" w:sz="0" w:space="0" w:color="auto"/>
                <w:left w:val="none" w:sz="0" w:space="0" w:color="auto"/>
                <w:bottom w:val="none" w:sz="0" w:space="0" w:color="auto"/>
                <w:right w:val="none" w:sz="0" w:space="0" w:color="auto"/>
              </w:divBdr>
              <w:divsChild>
                <w:div w:id="2137673862">
                  <w:marLeft w:val="0"/>
                  <w:marRight w:val="0"/>
                  <w:marTop w:val="0"/>
                  <w:marBottom w:val="0"/>
                  <w:divBdr>
                    <w:top w:val="none" w:sz="0" w:space="0" w:color="auto"/>
                    <w:left w:val="none" w:sz="0" w:space="0" w:color="auto"/>
                    <w:bottom w:val="none" w:sz="0" w:space="0" w:color="auto"/>
                    <w:right w:val="none" w:sz="0" w:space="0" w:color="auto"/>
                  </w:divBdr>
                </w:div>
              </w:divsChild>
            </w:div>
            <w:div w:id="1874148841">
              <w:marLeft w:val="0"/>
              <w:marRight w:val="0"/>
              <w:marTop w:val="240"/>
              <w:marBottom w:val="240"/>
              <w:divBdr>
                <w:top w:val="none" w:sz="0" w:space="0" w:color="auto"/>
                <w:left w:val="none" w:sz="0" w:space="0" w:color="auto"/>
                <w:bottom w:val="none" w:sz="0" w:space="0" w:color="auto"/>
                <w:right w:val="none" w:sz="0" w:space="0" w:color="auto"/>
              </w:divBdr>
              <w:divsChild>
                <w:div w:id="14018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31472">
          <w:marLeft w:val="0"/>
          <w:marRight w:val="0"/>
          <w:marTop w:val="0"/>
          <w:marBottom w:val="0"/>
          <w:divBdr>
            <w:top w:val="none" w:sz="0" w:space="0" w:color="auto"/>
            <w:left w:val="none" w:sz="0" w:space="0" w:color="auto"/>
            <w:bottom w:val="none" w:sz="0" w:space="0" w:color="auto"/>
            <w:right w:val="none" w:sz="0" w:space="0" w:color="auto"/>
          </w:divBdr>
          <w:divsChild>
            <w:div w:id="481124423">
              <w:marLeft w:val="0"/>
              <w:marRight w:val="0"/>
              <w:marTop w:val="240"/>
              <w:marBottom w:val="240"/>
              <w:divBdr>
                <w:top w:val="none" w:sz="0" w:space="0" w:color="auto"/>
                <w:left w:val="none" w:sz="0" w:space="0" w:color="auto"/>
                <w:bottom w:val="none" w:sz="0" w:space="0" w:color="auto"/>
                <w:right w:val="none" w:sz="0" w:space="0" w:color="auto"/>
              </w:divBdr>
              <w:divsChild>
                <w:div w:id="15919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hyperlink" Target="https://www.open.ac.uk/libraryservices/resource/website:150537&amp;f=36622" TargetMode="External"/><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69.png"/><Relationship Id="rId89" Type="http://schemas.openxmlformats.org/officeDocument/2006/relationships/image" Target="media/image71.png"/><Relationship Id="rId11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07" Type="http://schemas.openxmlformats.org/officeDocument/2006/relationships/image" Target="media/image89.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arxiv.org/pdf/1704.06155" TargetMode="External"/><Relationship Id="rId53" Type="http://schemas.openxmlformats.org/officeDocument/2006/relationships/image" Target="media/image39.png"/><Relationship Id="rId58" Type="http://schemas.openxmlformats.org/officeDocument/2006/relationships/image" Target="media/image44.png"/><Relationship Id="rId66" Type="http://schemas.openxmlformats.org/officeDocument/2006/relationships/image" Target="media/image52.png"/><Relationship Id="rId74" Type="http://schemas.openxmlformats.org/officeDocument/2006/relationships/image" Target="media/image60.png"/><Relationship Id="rId79" Type="http://schemas.openxmlformats.org/officeDocument/2006/relationships/image" Target="media/image65.png"/><Relationship Id="rId87" Type="http://schemas.openxmlformats.org/officeDocument/2006/relationships/hyperlink" Target="http://creativecommons.org/licenses/by-nc-sa/4.0/deed.en" TargetMode="External"/><Relationship Id="rId102" Type="http://schemas.openxmlformats.org/officeDocument/2006/relationships/image" Target="media/image84.png"/><Relationship Id="rId110" Type="http://schemas.openxmlformats.org/officeDocument/2006/relationships/image" Target="media/image92.png"/><Relationship Id="rId5" Type="http://schemas.openxmlformats.org/officeDocument/2006/relationships/footnotes" Target="footnotes.xml"/><Relationship Id="rId61" Type="http://schemas.openxmlformats.org/officeDocument/2006/relationships/image" Target="media/image47.png"/><Relationship Id="rId82" Type="http://schemas.openxmlformats.org/officeDocument/2006/relationships/image" Target="media/image67.png"/><Relationship Id="rId90" Type="http://schemas.openxmlformats.org/officeDocument/2006/relationships/image" Target="media/image72.png"/><Relationship Id="rId95" Type="http://schemas.openxmlformats.org/officeDocument/2006/relationships/image" Target="media/image77.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s://www.youtube.com/watch?v=IJYDcXZMe9c&amp;hl=en&amp;fs=1&amp;rel=0" TargetMode="External"/><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77" Type="http://schemas.openxmlformats.org/officeDocument/2006/relationships/image" Target="media/image63.png"/><Relationship Id="rId100" Type="http://schemas.openxmlformats.org/officeDocument/2006/relationships/image" Target="media/image82.png"/><Relationship Id="rId105" Type="http://schemas.openxmlformats.org/officeDocument/2006/relationships/image" Target="media/image87.png"/><Relationship Id="rId113" Type="http://schemas.openxmlformats.org/officeDocument/2006/relationships/fontTable" Target="fontTable.xml"/><Relationship Id="rId8" Type="http://schemas.openxmlformats.org/officeDocument/2006/relationships/hyperlink" Target="http://creativecommons.org/licenses/by-nc-sa/4.0/deed.en" TargetMode="External"/><Relationship Id="rId51" Type="http://schemas.openxmlformats.org/officeDocument/2006/relationships/image" Target="media/image37.png"/><Relationship Id="rId72" Type="http://schemas.openxmlformats.org/officeDocument/2006/relationships/image" Target="media/image58.png"/><Relationship Id="rId80" Type="http://schemas.openxmlformats.org/officeDocument/2006/relationships/image" Target="media/image66.png"/><Relationship Id="rId85" Type="http://schemas.openxmlformats.org/officeDocument/2006/relationships/image" Target="media/image70.png"/><Relationship Id="rId93" Type="http://schemas.openxmlformats.org/officeDocument/2006/relationships/image" Target="media/image75.png"/><Relationship Id="rId98" Type="http://schemas.openxmlformats.org/officeDocument/2006/relationships/image" Target="media/image80.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www.open.ac.uk/libraryservices/resource/website:150535&amp;f=36622" TargetMode="External"/><Relationship Id="rId59" Type="http://schemas.openxmlformats.org/officeDocument/2006/relationships/image" Target="media/image45.png"/><Relationship Id="rId67" Type="http://schemas.openxmlformats.org/officeDocument/2006/relationships/image" Target="media/image53.png"/><Relationship Id="rId103" Type="http://schemas.openxmlformats.org/officeDocument/2006/relationships/image" Target="media/image85.png"/><Relationship Id="rId108" Type="http://schemas.openxmlformats.org/officeDocument/2006/relationships/image" Target="media/image90.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1.png"/><Relationship Id="rId83" Type="http://schemas.openxmlformats.org/officeDocument/2006/relationships/image" Target="media/image68.png"/><Relationship Id="rId88" Type="http://schemas.openxmlformats.org/officeDocument/2006/relationships/hyperlink" Target="http://www.open.edu/openlearn/free-courses?LKCAMPAIGN=ebook_&amp;MEDIA=ol" TargetMode="External"/><Relationship Id="rId91" Type="http://schemas.openxmlformats.org/officeDocument/2006/relationships/image" Target="media/image73.png"/><Relationship Id="rId96" Type="http://schemas.openxmlformats.org/officeDocument/2006/relationships/image" Target="media/image78.png"/><Relationship Id="rId1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5.png"/><Relationship Id="rId57" Type="http://schemas.openxmlformats.org/officeDocument/2006/relationships/image" Target="media/image43.png"/><Relationship Id="rId106" Type="http://schemas.openxmlformats.org/officeDocument/2006/relationships/image" Target="media/image88.png"/><Relationship Id="rId114" Type="http://schemas.openxmlformats.org/officeDocument/2006/relationships/theme" Target="theme/theme1.xml"/><Relationship Id="rId10" Type="http://schemas.openxmlformats.org/officeDocument/2006/relationships/hyperlink" Target="https://www.open.ac.uk/courses/modules/s385" TargetMode="External"/><Relationship Id="rId31" Type="http://schemas.openxmlformats.org/officeDocument/2006/relationships/image" Target="media/image22.png"/><Relationship Id="rId44" Type="http://schemas.openxmlformats.org/officeDocument/2006/relationships/hyperlink" Target="https://arxiv.org/pdf/1405.1350" TargetMode="External"/><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hyperlink" Target="https://www.youtube.com/watch?v=m7C9TjdziPE&amp;hl=en&amp;fs=1&amp;rel=0" TargetMode="External"/><Relationship Id="rId86" Type="http://schemas.openxmlformats.org/officeDocument/2006/relationships/hyperlink" Target="http://www.open.ac.uk/conditions" TargetMode="External"/><Relationship Id="rId94" Type="http://schemas.openxmlformats.org/officeDocument/2006/relationships/image" Target="media/image76.png"/><Relationship Id="rId99" Type="http://schemas.openxmlformats.org/officeDocument/2006/relationships/image" Target="media/image81.png"/><Relationship Id="rId101" Type="http://schemas.openxmlformats.org/officeDocument/2006/relationships/image" Target="media/image83.png"/><Relationship Id="rId4" Type="http://schemas.openxmlformats.org/officeDocument/2006/relationships/webSettings" Target="webSettings.xml"/><Relationship Id="rId9" Type="http://schemas.openxmlformats.org/officeDocument/2006/relationships/hyperlink" Target="http://www.open.edu/openlearn/about-openlearn/frequently-asked-questions-on-openlearn" TargetMode="Externa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109" Type="http://schemas.openxmlformats.org/officeDocument/2006/relationships/image" Target="media/image91.png"/><Relationship Id="rId34" Type="http://schemas.openxmlformats.org/officeDocument/2006/relationships/image" Target="media/image25.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97" Type="http://schemas.openxmlformats.org/officeDocument/2006/relationships/image" Target="media/image79.png"/><Relationship Id="rId104" Type="http://schemas.openxmlformats.org/officeDocument/2006/relationships/image" Target="media/image86.png"/><Relationship Id="rId7" Type="http://schemas.openxmlformats.org/officeDocument/2006/relationships/image" Target="media/image1.jpg"/><Relationship Id="rId71" Type="http://schemas.openxmlformats.org/officeDocument/2006/relationships/image" Target="media/image57.png"/><Relationship Id="rId92" Type="http://schemas.openxmlformats.org/officeDocument/2006/relationships/image" Target="media/image74.png"/></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unsolved-problems-cosmolog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13362</Words>
  <Characters>68816</Characters>
  <Application>Microsoft Office Word</Application>
  <DocSecurity>0</DocSecurity>
  <Lines>1678</Lines>
  <Paragraphs>760</Paragraphs>
  <ScaleCrop>false</ScaleCrop>
  <Company>The Open University</Company>
  <LinksUpToDate>false</LinksUpToDate>
  <CharactersWithSpaces>81418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Unsolved problems in cosmology</dc:title>
  <dc:subject/>
  <dc:creator>The Open University</dc:creator>
  <cp:keywords/>
  <dc:description>Comments</dc:description>
  <cp:lastModifiedBy>ccs-stcn-omu-live</cp:lastModifiedBy>
  <cp:revision>3</cp:revision>
  <dcterms:created xsi:type="dcterms:W3CDTF">2024-10-30T14:22:00Z</dcterms:created>
  <dcterms:modified xsi:type="dcterms:W3CDTF">2024-10-30T14:22:00Z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https://www.open.edu/openlearn/science-maths-technology/unsolved-problems-cosmology/content-section-0</vt:lpwstr>
  </property>
  <property fmtid="{D5CDD505-2E9C-101B-9397-08002B2CF9AE}" pid="3" name="DateProcessed">
    <vt:lpwstr>30th October 2024</vt:lpwstr>
  </property>
  <property fmtid="{D5CDD505-2E9C-101B-9397-08002B2CF9AE}" pid="4" name="ItemID">
    <vt:lpwstr/>
  </property>
  <property fmtid="{D5CDD505-2E9C-101B-9397-08002B2CF9AE}" pid="5" name="ItemTitle">
    <vt:lpwstr>Unsolved problems in cosmology</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