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FF3E1" w14:textId="222528EF" w:rsidR="005D1246" w:rsidRPr="006D6CF7" w:rsidRDefault="006D6CF7" w:rsidP="009F0D0F">
      <w:pPr>
        <w:jc w:val="left"/>
        <w:rPr>
          <w:rFonts w:ascii="Century Gothic" w:hAnsi="Century Gothic"/>
          <w:b/>
          <w:color w:val="5F497A" w:themeColor="accent4" w:themeShade="BF"/>
          <w:sz w:val="28"/>
          <w:szCs w:val="28"/>
        </w:rPr>
      </w:pPr>
      <w:r>
        <w:rPr>
          <w:rFonts w:ascii="Century Gothic" w:hAnsi="Century Gothic"/>
          <w:noProof/>
          <w:sz w:val="16"/>
          <w:szCs w:val="16"/>
        </w:rPr>
        <w:drawing>
          <wp:anchor distT="0" distB="0" distL="114300" distR="114300" simplePos="0" relativeHeight="251672576" behindDoc="0" locked="0" layoutInCell="1" allowOverlap="1" wp14:anchorId="073ADECE" wp14:editId="71443677">
            <wp:simplePos x="0" y="0"/>
            <wp:positionH relativeFrom="margin">
              <wp:align>center</wp:align>
            </wp:positionH>
            <wp:positionV relativeFrom="margin">
              <wp:align>top</wp:align>
            </wp:positionV>
            <wp:extent cx="1490980" cy="6496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RCLE secondar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0980" cy="649605"/>
                    </a:xfrm>
                    <a:prstGeom prst="rect">
                      <a:avLst/>
                    </a:prstGeom>
                  </pic:spPr>
                </pic:pic>
              </a:graphicData>
            </a:graphic>
            <wp14:sizeRelH relativeFrom="margin">
              <wp14:pctWidth>0</wp14:pctWidth>
            </wp14:sizeRelH>
            <wp14:sizeRelV relativeFrom="margin">
              <wp14:pctHeight>0</wp14:pctHeight>
            </wp14:sizeRelV>
          </wp:anchor>
        </w:drawing>
      </w:r>
      <w:r w:rsidR="009F0D0F" w:rsidRPr="006D6CF7">
        <w:rPr>
          <w:rFonts w:ascii="Century Gothic" w:hAnsi="Century Gothic"/>
          <w:b/>
          <w:color w:val="5F497A" w:themeColor="accent4" w:themeShade="BF"/>
          <w:sz w:val="28"/>
          <w:szCs w:val="28"/>
        </w:rPr>
        <w:t xml:space="preserve"> </w:t>
      </w:r>
    </w:p>
    <w:p w14:paraId="4CA9B696" w14:textId="210DDE7E" w:rsidR="00A42998" w:rsidRDefault="00A42998" w:rsidP="009F0D0F">
      <w:pPr>
        <w:jc w:val="left"/>
        <w:rPr>
          <w:rFonts w:ascii="Century Gothic" w:hAnsi="Century Gothic"/>
          <w:b/>
          <w:sz w:val="28"/>
          <w:szCs w:val="28"/>
        </w:rPr>
      </w:pPr>
    </w:p>
    <w:p w14:paraId="7F4F32A8" w14:textId="43848EB6" w:rsidR="00A42998" w:rsidRDefault="00A42998" w:rsidP="009F0D0F">
      <w:pPr>
        <w:jc w:val="left"/>
        <w:rPr>
          <w:rFonts w:ascii="Century Gothic" w:hAnsi="Century Gothic"/>
          <w:b/>
          <w:sz w:val="28"/>
          <w:szCs w:val="28"/>
        </w:rPr>
      </w:pPr>
    </w:p>
    <w:p w14:paraId="5AEEAAD2" w14:textId="25F122F3" w:rsidR="00A42998" w:rsidRDefault="00A42998" w:rsidP="009F0D0F">
      <w:pPr>
        <w:jc w:val="left"/>
        <w:rPr>
          <w:rFonts w:ascii="Century Gothic" w:hAnsi="Century Gothic"/>
          <w:b/>
          <w:sz w:val="28"/>
          <w:szCs w:val="28"/>
        </w:rPr>
      </w:pPr>
    </w:p>
    <w:p w14:paraId="7DCFA110" w14:textId="7CBF254E" w:rsidR="00A42998" w:rsidRDefault="00A42998" w:rsidP="009F0D0F">
      <w:pPr>
        <w:jc w:val="left"/>
        <w:rPr>
          <w:rFonts w:ascii="Century Gothic" w:hAnsi="Century Gothic"/>
          <w:b/>
          <w:sz w:val="28"/>
          <w:szCs w:val="28"/>
        </w:rPr>
      </w:pPr>
    </w:p>
    <w:p w14:paraId="66DA6295" w14:textId="06A010CD" w:rsidR="00A42998" w:rsidRPr="006D6CF7" w:rsidRDefault="006D6CF7" w:rsidP="006D6CF7">
      <w:pPr>
        <w:rPr>
          <w:rFonts w:ascii="Century Gothic" w:hAnsi="Century Gothic"/>
          <w:b/>
          <w:sz w:val="36"/>
          <w:szCs w:val="36"/>
        </w:rPr>
      </w:pPr>
      <w:r w:rsidRPr="006D6CF7">
        <w:rPr>
          <w:rFonts w:ascii="Century Gothic" w:hAnsi="Century Gothic"/>
          <w:b/>
          <w:color w:val="5F497A" w:themeColor="accent4" w:themeShade="BF"/>
          <w:sz w:val="36"/>
          <w:szCs w:val="36"/>
        </w:rPr>
        <w:t>The CIRCLE Participation Scale</w:t>
      </w:r>
    </w:p>
    <w:p w14:paraId="4EF027C9" w14:textId="0B1E354C" w:rsidR="00A42998" w:rsidRPr="00E62F41" w:rsidRDefault="00A42998" w:rsidP="009F0D0F">
      <w:pPr>
        <w:jc w:val="left"/>
        <w:rPr>
          <w:rFonts w:ascii="Century Gothic" w:hAnsi="Century Gothic"/>
          <w:b/>
          <w:color w:val="5F497A" w:themeColor="accent4" w:themeShade="BF"/>
          <w:sz w:val="28"/>
          <w:szCs w:val="28"/>
        </w:rPr>
      </w:pPr>
    </w:p>
    <w:p w14:paraId="6BE4084F" w14:textId="74D6F048" w:rsidR="006D6CF7" w:rsidRPr="00E62F41" w:rsidRDefault="006D6CF7" w:rsidP="00987441">
      <w:pPr>
        <w:spacing w:line="276" w:lineRule="auto"/>
        <w:jc w:val="left"/>
        <w:rPr>
          <w:rFonts w:ascii="Century Gothic" w:hAnsi="Century Gothic"/>
          <w:b/>
          <w:color w:val="5F497A" w:themeColor="accent4" w:themeShade="BF"/>
          <w:sz w:val="28"/>
          <w:szCs w:val="28"/>
        </w:rPr>
      </w:pPr>
      <w:r w:rsidRPr="00E62F41">
        <w:rPr>
          <w:rFonts w:ascii="Century Gothic" w:hAnsi="Century Gothic"/>
          <w:b/>
          <w:color w:val="5F497A" w:themeColor="accent4" w:themeShade="BF"/>
          <w:sz w:val="28"/>
          <w:szCs w:val="28"/>
        </w:rPr>
        <w:t xml:space="preserve">The CIRCLE </w:t>
      </w:r>
      <w:r w:rsidR="00E62F41" w:rsidRPr="00E62F41">
        <w:rPr>
          <w:rFonts w:ascii="Century Gothic" w:hAnsi="Century Gothic"/>
          <w:b/>
          <w:color w:val="5F497A" w:themeColor="accent4" w:themeShade="BF"/>
          <w:sz w:val="28"/>
          <w:szCs w:val="28"/>
        </w:rPr>
        <w:t xml:space="preserve">Participation </w:t>
      </w:r>
      <w:r w:rsidRPr="00E62F41">
        <w:rPr>
          <w:rFonts w:ascii="Century Gothic" w:hAnsi="Century Gothic"/>
          <w:b/>
          <w:color w:val="5F497A" w:themeColor="accent4" w:themeShade="BF"/>
          <w:sz w:val="28"/>
          <w:szCs w:val="28"/>
        </w:rPr>
        <w:t>scale should only be used in conjunction with the accompanying information in the module ‘Inclusion in Practice: The CIRCLE Framework (</w:t>
      </w:r>
      <w:r w:rsidR="00FF3EA2">
        <w:rPr>
          <w:rFonts w:ascii="Century Gothic" w:hAnsi="Century Gothic"/>
          <w:b/>
          <w:color w:val="5F497A" w:themeColor="accent4" w:themeShade="BF"/>
          <w:sz w:val="28"/>
          <w:szCs w:val="28"/>
        </w:rPr>
        <w:t>Primary</w:t>
      </w:r>
      <w:r w:rsidRPr="00E62F41">
        <w:rPr>
          <w:rFonts w:ascii="Century Gothic" w:hAnsi="Century Gothic"/>
          <w:b/>
          <w:color w:val="5F497A" w:themeColor="accent4" w:themeShade="BF"/>
          <w:sz w:val="28"/>
          <w:szCs w:val="28"/>
        </w:rPr>
        <w:t xml:space="preserve">).  </w:t>
      </w:r>
    </w:p>
    <w:p w14:paraId="261FA3EE" w14:textId="77777777" w:rsidR="006D6CF7" w:rsidRPr="00E62F41" w:rsidRDefault="006D6CF7" w:rsidP="00987441">
      <w:pPr>
        <w:spacing w:line="276" w:lineRule="auto"/>
        <w:jc w:val="left"/>
        <w:rPr>
          <w:rFonts w:ascii="Century Gothic" w:hAnsi="Century Gothic"/>
          <w:b/>
          <w:color w:val="5F497A" w:themeColor="accent4" w:themeShade="BF"/>
          <w:sz w:val="28"/>
          <w:szCs w:val="28"/>
        </w:rPr>
      </w:pPr>
    </w:p>
    <w:p w14:paraId="26E0A439" w14:textId="670E8E8B" w:rsidR="006D6CF7" w:rsidRPr="00E62F41" w:rsidRDefault="006D6CF7" w:rsidP="00987441">
      <w:pPr>
        <w:spacing w:line="276" w:lineRule="auto"/>
        <w:jc w:val="left"/>
        <w:rPr>
          <w:rFonts w:ascii="Century Gothic" w:eastAsiaTheme="minorEastAsia" w:hAnsi="Century Gothic"/>
          <w:b/>
          <w:color w:val="5F497A" w:themeColor="accent4" w:themeShade="BF"/>
          <w:sz w:val="28"/>
          <w:szCs w:val="28"/>
        </w:rPr>
      </w:pPr>
      <w:r w:rsidRPr="00E62F41">
        <w:rPr>
          <w:rFonts w:ascii="Century Gothic" w:hAnsi="Century Gothic"/>
          <w:b/>
          <w:color w:val="5F497A" w:themeColor="accent4" w:themeShade="BF"/>
          <w:sz w:val="28"/>
          <w:szCs w:val="28"/>
        </w:rPr>
        <w:t xml:space="preserve">The CIRCLE </w:t>
      </w:r>
      <w:r w:rsidR="00E62F41" w:rsidRPr="00E62F41">
        <w:rPr>
          <w:rFonts w:ascii="Century Gothic" w:hAnsi="Century Gothic"/>
          <w:b/>
          <w:color w:val="5F497A" w:themeColor="accent4" w:themeShade="BF"/>
          <w:sz w:val="28"/>
          <w:szCs w:val="28"/>
        </w:rPr>
        <w:t xml:space="preserve">Participation </w:t>
      </w:r>
      <w:r w:rsidRPr="00E62F41">
        <w:rPr>
          <w:rFonts w:ascii="Century Gothic" w:hAnsi="Century Gothic"/>
          <w:b/>
          <w:color w:val="5F497A" w:themeColor="accent4" w:themeShade="BF"/>
          <w:sz w:val="28"/>
          <w:szCs w:val="28"/>
        </w:rPr>
        <w:t>scale should not be used in isolation from this guidance.</w:t>
      </w:r>
    </w:p>
    <w:p w14:paraId="39137631" w14:textId="49C82777" w:rsidR="00A42998" w:rsidRPr="00E62F41" w:rsidRDefault="00A42998" w:rsidP="00E62F41">
      <w:pPr>
        <w:jc w:val="left"/>
        <w:rPr>
          <w:rFonts w:ascii="Century Gothic" w:hAnsi="Century Gothic"/>
          <w:color w:val="403152" w:themeColor="accent4" w:themeShade="80"/>
          <w:sz w:val="28"/>
          <w:szCs w:val="28"/>
        </w:rPr>
      </w:pPr>
    </w:p>
    <w:p w14:paraId="0FB64BDB" w14:textId="5EE8CAF8" w:rsidR="006D6CF7" w:rsidRPr="006C220E" w:rsidRDefault="006D6CF7" w:rsidP="00E62F41">
      <w:pPr>
        <w:pStyle w:val="Heading1"/>
        <w:numPr>
          <w:ilvl w:val="0"/>
          <w:numId w:val="0"/>
        </w:numPr>
        <w:rPr>
          <w:rFonts w:ascii="Century Gothic" w:hAnsi="Century Gothic" w:cs="Arial"/>
          <w:sz w:val="32"/>
          <w:szCs w:val="32"/>
        </w:rPr>
      </w:pPr>
      <w:r w:rsidRPr="006C220E">
        <w:rPr>
          <w:rFonts w:ascii="Century Gothic" w:hAnsi="Century Gothic" w:cstheme="minorHAnsi"/>
          <w:sz w:val="22"/>
        </w:rPr>
        <w:t>International Version (</w:t>
      </w:r>
      <w:r w:rsidR="00FF3EA2">
        <w:rPr>
          <w:rFonts w:ascii="Century Gothic" w:hAnsi="Century Gothic" w:cstheme="minorHAnsi"/>
          <w:sz w:val="22"/>
        </w:rPr>
        <w:t>3.2</w:t>
      </w:r>
      <w:r w:rsidRPr="006C220E">
        <w:rPr>
          <w:rFonts w:ascii="Century Gothic" w:hAnsi="Century Gothic" w:cstheme="minorHAnsi"/>
          <w:sz w:val="22"/>
        </w:rPr>
        <w:t>) CIRCLE Collaboration© 201</w:t>
      </w:r>
      <w:r w:rsidR="00FF3EA2">
        <w:rPr>
          <w:rFonts w:ascii="Century Gothic" w:hAnsi="Century Gothic" w:cstheme="minorHAnsi"/>
          <w:sz w:val="22"/>
        </w:rPr>
        <w:t>5</w:t>
      </w:r>
      <w:r w:rsidRPr="006C220E">
        <w:rPr>
          <w:rFonts w:ascii="Century Gothic" w:hAnsi="Century Gothic" w:cstheme="minorHAnsi"/>
          <w:sz w:val="22"/>
        </w:rPr>
        <w:t xml:space="preserve"> All rights reserved.</w:t>
      </w:r>
    </w:p>
    <w:p w14:paraId="512E2038" w14:textId="48759FEC" w:rsidR="00A42998" w:rsidRDefault="00A42998" w:rsidP="009F0D0F">
      <w:pPr>
        <w:jc w:val="left"/>
        <w:rPr>
          <w:rFonts w:ascii="Century Gothic" w:hAnsi="Century Gothic"/>
          <w:b/>
          <w:sz w:val="28"/>
          <w:szCs w:val="28"/>
        </w:rPr>
      </w:pPr>
    </w:p>
    <w:p w14:paraId="45774FFE" w14:textId="03093204" w:rsidR="00A42998" w:rsidRDefault="00A42998" w:rsidP="009F0D0F">
      <w:pPr>
        <w:jc w:val="left"/>
        <w:rPr>
          <w:rFonts w:ascii="Century Gothic" w:hAnsi="Century Gothic"/>
          <w:b/>
          <w:sz w:val="28"/>
          <w:szCs w:val="28"/>
        </w:rPr>
      </w:pPr>
    </w:p>
    <w:p w14:paraId="1EAD97CB" w14:textId="21D58911" w:rsidR="00A42998" w:rsidRDefault="00A42998" w:rsidP="009F0D0F">
      <w:pPr>
        <w:jc w:val="left"/>
        <w:rPr>
          <w:rFonts w:ascii="Century Gothic" w:hAnsi="Century Gothic"/>
          <w:b/>
          <w:sz w:val="28"/>
          <w:szCs w:val="28"/>
        </w:rPr>
      </w:pPr>
    </w:p>
    <w:p w14:paraId="5E6397FC" w14:textId="77777777" w:rsidR="00E10F42" w:rsidRPr="00987441" w:rsidRDefault="00A42998" w:rsidP="00A42998">
      <w:pPr>
        <w:jc w:val="left"/>
        <w:rPr>
          <w:rFonts w:ascii="Century Gothic" w:hAnsi="Century Gothic"/>
          <w:b/>
          <w:color w:val="5F497A" w:themeColor="accent4" w:themeShade="BF"/>
          <w:sz w:val="28"/>
          <w:szCs w:val="28"/>
        </w:rPr>
      </w:pPr>
      <w:r w:rsidRPr="00987441">
        <w:rPr>
          <w:rFonts w:ascii="Century Gothic" w:hAnsi="Century Gothic"/>
          <w:b/>
          <w:color w:val="5F497A" w:themeColor="accent4" w:themeShade="BF"/>
          <w:sz w:val="28"/>
          <w:szCs w:val="28"/>
        </w:rPr>
        <w:t xml:space="preserve">Using the CIRCLE Participation Scale (CPS) </w:t>
      </w:r>
    </w:p>
    <w:p w14:paraId="46DBF329" w14:textId="77777777" w:rsidR="006D6CF7" w:rsidRPr="00E62F41" w:rsidRDefault="006D6CF7" w:rsidP="00E10F42">
      <w:pPr>
        <w:spacing w:line="276" w:lineRule="auto"/>
        <w:jc w:val="left"/>
        <w:rPr>
          <w:rFonts w:ascii="Century Gothic" w:hAnsi="Century Gothic"/>
          <w:color w:val="5F497A" w:themeColor="accent4" w:themeShade="BF"/>
          <w:sz w:val="24"/>
          <w:szCs w:val="24"/>
        </w:rPr>
      </w:pPr>
    </w:p>
    <w:p w14:paraId="4E394B3E" w14:textId="1132044F" w:rsidR="00A42998" w:rsidRPr="006D6CF7" w:rsidRDefault="00A42998" w:rsidP="00987441">
      <w:pPr>
        <w:spacing w:line="276" w:lineRule="auto"/>
        <w:jc w:val="left"/>
        <w:rPr>
          <w:rFonts w:ascii="Century Gothic" w:hAnsi="Century Gothic"/>
        </w:rPr>
      </w:pPr>
      <w:r w:rsidRPr="006D6CF7">
        <w:rPr>
          <w:rFonts w:ascii="Century Gothic" w:hAnsi="Century Gothic"/>
        </w:rPr>
        <w:t>Most learners progress well with good standard teaching practice within an inclusive classroom.</w:t>
      </w:r>
    </w:p>
    <w:p w14:paraId="070866AA" w14:textId="77777777" w:rsidR="00A42998" w:rsidRPr="006D6CF7" w:rsidRDefault="00A42998" w:rsidP="00987441">
      <w:pPr>
        <w:spacing w:line="276" w:lineRule="auto"/>
        <w:jc w:val="left"/>
        <w:rPr>
          <w:rFonts w:ascii="Century Gothic" w:hAnsi="Century Gothic"/>
        </w:rPr>
      </w:pPr>
      <w:r w:rsidRPr="006D6CF7">
        <w:rPr>
          <w:rFonts w:ascii="Century Gothic" w:hAnsi="Century Gothic"/>
        </w:rPr>
        <w:t>However, some learners may require further support to enable them to participate fully in school life. Participation in school life is the focus of the CIRCLE Participation Scale.</w:t>
      </w:r>
    </w:p>
    <w:p w14:paraId="4F7F8ECB" w14:textId="326AF8D6" w:rsidR="00A42998" w:rsidRPr="006D6CF7" w:rsidRDefault="00A42998" w:rsidP="00987441">
      <w:pPr>
        <w:spacing w:line="276" w:lineRule="auto"/>
        <w:jc w:val="left"/>
        <w:rPr>
          <w:rFonts w:ascii="Century Gothic" w:hAnsi="Century Gothic"/>
        </w:rPr>
      </w:pPr>
      <w:r w:rsidRPr="006D6CF7">
        <w:rPr>
          <w:rFonts w:ascii="Century Gothic" w:hAnsi="Century Gothic"/>
        </w:rPr>
        <w:t>The CIRCLE Participation Scale (CPS) is a tool which has been designed specifically to assess and measure participation in school life.</w:t>
      </w:r>
    </w:p>
    <w:p w14:paraId="4CD8E995" w14:textId="3885C9AD" w:rsidR="00E10F42" w:rsidRPr="006D6CF7" w:rsidRDefault="00E10F42" w:rsidP="00987441">
      <w:pPr>
        <w:spacing w:line="276" w:lineRule="auto"/>
        <w:jc w:val="left"/>
        <w:rPr>
          <w:rFonts w:ascii="Century Gothic" w:hAnsi="Century Gothic"/>
          <w:b/>
        </w:rPr>
      </w:pPr>
    </w:p>
    <w:p w14:paraId="7F96D5CC" w14:textId="5894FF26" w:rsidR="00E10F42" w:rsidRPr="00FF3EA2" w:rsidRDefault="00E10F42" w:rsidP="00987441">
      <w:pPr>
        <w:spacing w:line="276" w:lineRule="auto"/>
        <w:jc w:val="left"/>
        <w:rPr>
          <w:rFonts w:ascii="Century Gothic" w:hAnsi="Century Gothic"/>
          <w:b/>
          <w:bCs/>
          <w:color w:val="5F497A" w:themeColor="accent4" w:themeShade="BF"/>
          <w:sz w:val="28"/>
          <w:szCs w:val="28"/>
        </w:rPr>
      </w:pPr>
    </w:p>
    <w:p w14:paraId="21650521" w14:textId="77777777" w:rsidR="00FF3EA2" w:rsidRPr="00FF3EA2" w:rsidRDefault="00E10F42" w:rsidP="00FF3EA2">
      <w:pPr>
        <w:pStyle w:val="NoSpacing"/>
        <w:rPr>
          <w:b/>
          <w:bCs/>
          <w:color w:val="5F497A" w:themeColor="accent4" w:themeShade="BF"/>
          <w:sz w:val="28"/>
          <w:szCs w:val="28"/>
        </w:rPr>
      </w:pPr>
      <w:r w:rsidRPr="00FF3EA2">
        <w:rPr>
          <w:b/>
          <w:bCs/>
          <w:color w:val="5F497A" w:themeColor="accent4" w:themeShade="BF"/>
          <w:sz w:val="28"/>
          <w:szCs w:val="28"/>
        </w:rPr>
        <w:t xml:space="preserve">Participation in school life </w:t>
      </w:r>
    </w:p>
    <w:p w14:paraId="4CA801EF" w14:textId="1C3B136D" w:rsidR="00E10F42" w:rsidRPr="006D6CF7" w:rsidRDefault="00E10F42" w:rsidP="00987441">
      <w:pPr>
        <w:spacing w:line="276" w:lineRule="auto"/>
        <w:jc w:val="left"/>
        <w:rPr>
          <w:rFonts w:ascii="Century Gothic" w:hAnsi="Century Gothic"/>
        </w:rPr>
      </w:pPr>
      <w:r w:rsidRPr="006D6CF7">
        <w:rPr>
          <w:rFonts w:ascii="Century Gothic" w:hAnsi="Century Gothic"/>
        </w:rPr>
        <w:t>To participate in school life learners must be able to, for example: attend school and move around the premises; communicate and work cooperatively with others; access and understand curricular material; follow school rules and routines; engage in school related roles and responsibilities; and organise themselves to study and complete assigned tasks. Some learners require support to do this.</w:t>
      </w:r>
    </w:p>
    <w:p w14:paraId="645EFE5F" w14:textId="41B9AEA5" w:rsidR="00E10F42" w:rsidRPr="006D6CF7" w:rsidRDefault="00E10F42" w:rsidP="00987441">
      <w:pPr>
        <w:spacing w:line="276" w:lineRule="auto"/>
        <w:jc w:val="left"/>
        <w:rPr>
          <w:rFonts w:ascii="Century Gothic" w:hAnsi="Century Gothic"/>
        </w:rPr>
      </w:pPr>
      <w:r w:rsidRPr="006D6CF7">
        <w:rPr>
          <w:rFonts w:ascii="Century Gothic" w:hAnsi="Century Gothic"/>
        </w:rPr>
        <w:t>Learners’ participation is influenced by a combination of environmental factors (i.e. the physical environment, social environment and structures and routines) and learner specific factors (i.e. their motivation and specific skills). When learners experience high levels of unproductive stress or are unable to participate in school, they tend to have poorer outcomes than their peers. It can be challenging to work</w:t>
      </w:r>
      <w:r w:rsidRPr="00E10F42">
        <w:rPr>
          <w:rFonts w:ascii="Century Gothic" w:hAnsi="Century Gothic"/>
          <w:sz w:val="24"/>
          <w:szCs w:val="24"/>
        </w:rPr>
        <w:t xml:space="preserve"> </w:t>
      </w:r>
      <w:r w:rsidRPr="006D6CF7">
        <w:rPr>
          <w:rFonts w:ascii="Century Gothic" w:hAnsi="Century Gothic"/>
        </w:rPr>
        <w:t>out how different aspects of the puzzle are impacting on a specific learner. The CPS can support this.</w:t>
      </w:r>
    </w:p>
    <w:p w14:paraId="670D4160" w14:textId="1D11BA9F" w:rsidR="00E62F41" w:rsidRDefault="00E62F41">
      <w:pPr>
        <w:rPr>
          <w:rFonts w:ascii="Century Gothic" w:hAnsi="Century Gothic"/>
        </w:rPr>
      </w:pPr>
      <w:r>
        <w:rPr>
          <w:rFonts w:ascii="Century Gothic" w:hAnsi="Century Gothic"/>
        </w:rPr>
        <w:br w:type="page"/>
      </w:r>
    </w:p>
    <w:p w14:paraId="4C313257" w14:textId="77777777" w:rsidR="00E10F42" w:rsidRPr="006D6CF7" w:rsidRDefault="00E10F42" w:rsidP="00A42998">
      <w:pPr>
        <w:jc w:val="left"/>
        <w:rPr>
          <w:rFonts w:ascii="Century Gothic" w:hAnsi="Century Gothic"/>
        </w:rPr>
      </w:pPr>
    </w:p>
    <w:p w14:paraId="6CD4C8E8" w14:textId="3A2C58C7" w:rsidR="00E10F42" w:rsidRPr="006D6CF7" w:rsidRDefault="00E10F42" w:rsidP="00A42998">
      <w:pPr>
        <w:jc w:val="left"/>
        <w:rPr>
          <w:rFonts w:ascii="Century Gothic" w:hAnsi="Century Gothic"/>
          <w:b/>
        </w:rPr>
      </w:pPr>
    </w:p>
    <w:p w14:paraId="7EE70229" w14:textId="326D19B4" w:rsidR="00E10F42" w:rsidRPr="00E62F41" w:rsidRDefault="00E10F42" w:rsidP="00E10F42">
      <w:pPr>
        <w:jc w:val="left"/>
        <w:rPr>
          <w:rFonts w:ascii="Century Gothic" w:hAnsi="Century Gothic"/>
          <w:b/>
          <w:color w:val="5F497A" w:themeColor="accent4" w:themeShade="BF"/>
          <w:sz w:val="24"/>
          <w:szCs w:val="24"/>
        </w:rPr>
      </w:pPr>
      <w:r w:rsidRPr="00E62F41">
        <w:rPr>
          <w:rFonts w:ascii="Century Gothic" w:hAnsi="Century Gothic"/>
          <w:b/>
          <w:color w:val="5F497A" w:themeColor="accent4" w:themeShade="BF"/>
          <w:sz w:val="24"/>
          <w:szCs w:val="24"/>
        </w:rPr>
        <w:t xml:space="preserve">What is the CIRCLE Participation Scale (CPS)? </w:t>
      </w:r>
    </w:p>
    <w:p w14:paraId="15A26203" w14:textId="77777777" w:rsidR="00E10F42" w:rsidRDefault="00E10F42" w:rsidP="00E10F42">
      <w:pPr>
        <w:jc w:val="left"/>
        <w:rPr>
          <w:rFonts w:ascii="Century Gothic" w:hAnsi="Century Gothic"/>
          <w:sz w:val="24"/>
          <w:szCs w:val="24"/>
        </w:rPr>
      </w:pPr>
    </w:p>
    <w:p w14:paraId="67B38ED0" w14:textId="7F6660F4" w:rsidR="00E10F42" w:rsidRPr="006D6CF7" w:rsidRDefault="00E10F42" w:rsidP="00E10F42">
      <w:pPr>
        <w:spacing w:line="276" w:lineRule="auto"/>
        <w:jc w:val="left"/>
        <w:rPr>
          <w:rFonts w:ascii="Century Gothic" w:hAnsi="Century Gothic"/>
        </w:rPr>
      </w:pPr>
      <w:r w:rsidRPr="006D6CF7">
        <w:rPr>
          <w:rFonts w:ascii="Century Gothic" w:hAnsi="Century Gothic"/>
        </w:rPr>
        <w:t>The CPS is a measure of participation in school life. It has been designed as an initial assessment to give an overview of a learner’s strengths and potential areas for development.</w:t>
      </w:r>
    </w:p>
    <w:p w14:paraId="779F8557" w14:textId="77777777" w:rsidR="00E10F42" w:rsidRPr="006D6CF7" w:rsidRDefault="00E10F42" w:rsidP="00E10F42">
      <w:pPr>
        <w:spacing w:line="276" w:lineRule="auto"/>
        <w:jc w:val="left"/>
        <w:rPr>
          <w:rFonts w:ascii="Century Gothic" w:hAnsi="Century Gothic"/>
        </w:rPr>
      </w:pPr>
    </w:p>
    <w:p w14:paraId="52A4C3E0" w14:textId="77777777" w:rsidR="00E10F42" w:rsidRPr="006D6CF7" w:rsidRDefault="00E10F42" w:rsidP="00E10F42">
      <w:pPr>
        <w:spacing w:line="276" w:lineRule="auto"/>
        <w:jc w:val="left"/>
        <w:rPr>
          <w:rFonts w:ascii="Century Gothic" w:hAnsi="Century Gothic"/>
        </w:rPr>
      </w:pPr>
      <w:r w:rsidRPr="006D6CF7">
        <w:rPr>
          <w:rFonts w:ascii="Century Gothic" w:hAnsi="Century Gothic"/>
        </w:rPr>
        <w:t xml:space="preserve">It assesses the physical and social environment, structures and routines, motivation and skills in the following areas: </w:t>
      </w:r>
    </w:p>
    <w:p w14:paraId="7C7D7CCD" w14:textId="763E648F" w:rsidR="00E10F42" w:rsidRPr="006D6CF7" w:rsidRDefault="00E10F42" w:rsidP="00E10F42">
      <w:pPr>
        <w:spacing w:line="276" w:lineRule="auto"/>
        <w:jc w:val="left"/>
        <w:rPr>
          <w:rFonts w:ascii="Century Gothic" w:hAnsi="Century Gothic"/>
        </w:rPr>
      </w:pPr>
      <w:r w:rsidRPr="006D6CF7">
        <w:rPr>
          <w:rFonts w:ascii="Century Gothic" w:hAnsi="Century Gothic"/>
        </w:rPr>
        <w:t>Attention and Concentration, Organisation and Planning, Motor Skills, Social, Emotional and Relationship Skills, and Verbal and Non-verbal communication.</w:t>
      </w:r>
    </w:p>
    <w:p w14:paraId="3E367FA3" w14:textId="4BCB5466" w:rsidR="00E10F42" w:rsidRPr="00E10F42" w:rsidRDefault="00E10F42" w:rsidP="00E10F42">
      <w:pPr>
        <w:jc w:val="left"/>
        <w:rPr>
          <w:rFonts w:ascii="Century Gothic" w:hAnsi="Century Gothic"/>
          <w:sz w:val="24"/>
          <w:szCs w:val="24"/>
        </w:rPr>
      </w:pPr>
    </w:p>
    <w:p w14:paraId="5271B222" w14:textId="1664FF83" w:rsidR="00E10F42" w:rsidRDefault="00E10F42" w:rsidP="00E10F42">
      <w:pPr>
        <w:jc w:val="left"/>
        <w:rPr>
          <w:rFonts w:ascii="Century Gothic" w:hAnsi="Century Gothic"/>
          <w:b/>
          <w:sz w:val="28"/>
          <w:szCs w:val="28"/>
        </w:rPr>
      </w:pPr>
    </w:p>
    <w:p w14:paraId="3BAAF824" w14:textId="28FE55B8" w:rsidR="00E62F41" w:rsidRDefault="00E62F41" w:rsidP="00E10F42">
      <w:pPr>
        <w:jc w:val="left"/>
        <w:rPr>
          <w:rFonts w:ascii="Century Gothic" w:hAnsi="Century Gothic"/>
          <w:b/>
          <w:sz w:val="28"/>
          <w:szCs w:val="28"/>
        </w:rPr>
      </w:pPr>
    </w:p>
    <w:p w14:paraId="402B491D" w14:textId="77777777" w:rsidR="00E62F41" w:rsidRDefault="00E62F41" w:rsidP="00E10F42">
      <w:pPr>
        <w:jc w:val="left"/>
        <w:rPr>
          <w:rFonts w:ascii="Century Gothic" w:hAnsi="Century Gothic"/>
          <w:b/>
          <w:sz w:val="28"/>
          <w:szCs w:val="28"/>
        </w:rPr>
      </w:pPr>
    </w:p>
    <w:p w14:paraId="1082C3B7" w14:textId="607BCB12" w:rsidR="00E10F42" w:rsidRPr="006D6CF7" w:rsidRDefault="00E10F42" w:rsidP="00E10F42">
      <w:pPr>
        <w:jc w:val="left"/>
        <w:rPr>
          <w:rFonts w:ascii="Century Gothic" w:hAnsi="Century Gothic"/>
          <w:b/>
          <w:color w:val="5F497A" w:themeColor="accent4" w:themeShade="BF"/>
          <w:sz w:val="28"/>
          <w:szCs w:val="28"/>
        </w:rPr>
      </w:pPr>
      <w:r w:rsidRPr="006D6CF7">
        <w:rPr>
          <w:rFonts w:ascii="Century Gothic" w:hAnsi="Century Gothic"/>
          <w:b/>
          <w:color w:val="5F497A" w:themeColor="accent4" w:themeShade="BF"/>
          <w:sz w:val="28"/>
          <w:szCs w:val="28"/>
        </w:rPr>
        <w:t>Why use the CPS?</w:t>
      </w:r>
    </w:p>
    <w:p w14:paraId="082A4D08" w14:textId="77777777" w:rsidR="00E10F42" w:rsidRPr="00E10F42" w:rsidRDefault="00E10F42" w:rsidP="00E10F42">
      <w:pPr>
        <w:jc w:val="left"/>
        <w:rPr>
          <w:rFonts w:ascii="Century Gothic" w:hAnsi="Century Gothic"/>
          <w:b/>
          <w:sz w:val="28"/>
          <w:szCs w:val="28"/>
        </w:rPr>
      </w:pPr>
    </w:p>
    <w:p w14:paraId="039B0AAB" w14:textId="58218F31" w:rsidR="00E10F42" w:rsidRDefault="00E10F42" w:rsidP="007B4B41">
      <w:pPr>
        <w:pStyle w:val="ListParagraph"/>
        <w:numPr>
          <w:ilvl w:val="0"/>
          <w:numId w:val="7"/>
        </w:numPr>
        <w:spacing w:line="276" w:lineRule="auto"/>
        <w:jc w:val="left"/>
        <w:rPr>
          <w:rFonts w:ascii="Century Gothic" w:hAnsi="Century Gothic"/>
        </w:rPr>
      </w:pPr>
      <w:r w:rsidRPr="006D6CF7">
        <w:rPr>
          <w:rFonts w:ascii="Century Gothic" w:hAnsi="Century Gothic"/>
        </w:rPr>
        <w:t>The CPS will help you identify and record the learner’s strengths and where support and strategies or further specific assessment should be targeted.</w:t>
      </w:r>
    </w:p>
    <w:p w14:paraId="1A7F2BD6" w14:textId="77777777" w:rsidR="00987441" w:rsidRPr="006D6CF7" w:rsidRDefault="00987441" w:rsidP="00987441">
      <w:pPr>
        <w:pStyle w:val="ListParagraph"/>
        <w:spacing w:line="276" w:lineRule="auto"/>
        <w:jc w:val="left"/>
        <w:rPr>
          <w:rFonts w:ascii="Century Gothic" w:hAnsi="Century Gothic"/>
        </w:rPr>
      </w:pPr>
    </w:p>
    <w:p w14:paraId="6DF4E4A9" w14:textId="1BC16CD6" w:rsidR="00E10F42" w:rsidRDefault="00E10F42" w:rsidP="007B4B41">
      <w:pPr>
        <w:pStyle w:val="ListParagraph"/>
        <w:numPr>
          <w:ilvl w:val="0"/>
          <w:numId w:val="7"/>
        </w:numPr>
        <w:spacing w:line="276" w:lineRule="auto"/>
        <w:jc w:val="left"/>
        <w:rPr>
          <w:rFonts w:ascii="Century Gothic" w:hAnsi="Century Gothic"/>
        </w:rPr>
      </w:pPr>
      <w:r w:rsidRPr="006D6CF7">
        <w:rPr>
          <w:rFonts w:ascii="Century Gothic" w:hAnsi="Century Gothic"/>
        </w:rPr>
        <w:t>It provides a baseline assessment which will allow you to record and measure progress. This may be particularly useful for evidencing the needs of ‘looked after’ learners (see p. 115, The Additional Support for Learning Act 2004 amended 2009).</w:t>
      </w:r>
    </w:p>
    <w:p w14:paraId="4F132645" w14:textId="77777777" w:rsidR="00987441" w:rsidRPr="00987441" w:rsidRDefault="00987441" w:rsidP="00987441">
      <w:pPr>
        <w:pStyle w:val="ListParagraph"/>
        <w:rPr>
          <w:rFonts w:ascii="Century Gothic" w:hAnsi="Century Gothic"/>
        </w:rPr>
      </w:pPr>
    </w:p>
    <w:p w14:paraId="66791B24" w14:textId="77777777" w:rsidR="00987441" w:rsidRPr="006D6CF7" w:rsidRDefault="00987441" w:rsidP="00987441">
      <w:pPr>
        <w:pStyle w:val="ListParagraph"/>
        <w:spacing w:line="276" w:lineRule="auto"/>
        <w:jc w:val="left"/>
        <w:rPr>
          <w:rFonts w:ascii="Century Gothic" w:hAnsi="Century Gothic"/>
        </w:rPr>
      </w:pPr>
    </w:p>
    <w:p w14:paraId="709128D7" w14:textId="0EB6903C" w:rsidR="00E10F42" w:rsidRDefault="00E10F42" w:rsidP="007B4B41">
      <w:pPr>
        <w:pStyle w:val="ListParagraph"/>
        <w:numPr>
          <w:ilvl w:val="0"/>
          <w:numId w:val="7"/>
        </w:numPr>
        <w:spacing w:line="276" w:lineRule="auto"/>
        <w:jc w:val="left"/>
        <w:rPr>
          <w:rFonts w:ascii="Century Gothic" w:hAnsi="Century Gothic"/>
        </w:rPr>
      </w:pPr>
      <w:r w:rsidRPr="006D6CF7">
        <w:rPr>
          <w:rFonts w:ascii="Century Gothic" w:hAnsi="Century Gothic"/>
        </w:rPr>
        <w:t>The CPS provides an easy to use simple visual profile of the learner which can support information sharing and discussions with others.</w:t>
      </w:r>
    </w:p>
    <w:p w14:paraId="0CC7F8A9" w14:textId="77777777" w:rsidR="00987441" w:rsidRPr="006D6CF7" w:rsidRDefault="00987441" w:rsidP="00987441">
      <w:pPr>
        <w:pStyle w:val="ListParagraph"/>
        <w:spacing w:line="276" w:lineRule="auto"/>
        <w:jc w:val="left"/>
        <w:rPr>
          <w:rFonts w:ascii="Century Gothic" w:hAnsi="Century Gothic"/>
        </w:rPr>
      </w:pPr>
    </w:p>
    <w:p w14:paraId="6478DBB6" w14:textId="6E9B1AF9" w:rsidR="00E10F42" w:rsidRDefault="00E10F42" w:rsidP="007B4B41">
      <w:pPr>
        <w:pStyle w:val="ListParagraph"/>
        <w:numPr>
          <w:ilvl w:val="0"/>
          <w:numId w:val="7"/>
        </w:numPr>
        <w:spacing w:line="276" w:lineRule="auto"/>
        <w:jc w:val="left"/>
        <w:rPr>
          <w:rFonts w:ascii="Century Gothic" w:hAnsi="Century Gothic"/>
        </w:rPr>
      </w:pPr>
      <w:r w:rsidRPr="006D6CF7">
        <w:rPr>
          <w:rFonts w:ascii="Century Gothic" w:hAnsi="Century Gothic"/>
        </w:rPr>
        <w:t>It can be used to inform referral when support from others is required.</w:t>
      </w:r>
    </w:p>
    <w:p w14:paraId="307DEACD" w14:textId="77777777" w:rsidR="00987441" w:rsidRPr="00987441" w:rsidRDefault="00987441" w:rsidP="00987441">
      <w:pPr>
        <w:pStyle w:val="ListParagraph"/>
        <w:rPr>
          <w:rFonts w:ascii="Century Gothic" w:hAnsi="Century Gothic"/>
        </w:rPr>
      </w:pPr>
    </w:p>
    <w:p w14:paraId="4F66A968" w14:textId="77777777" w:rsidR="00987441" w:rsidRPr="006D6CF7" w:rsidRDefault="00987441" w:rsidP="00987441">
      <w:pPr>
        <w:pStyle w:val="ListParagraph"/>
        <w:spacing w:line="276" w:lineRule="auto"/>
        <w:jc w:val="left"/>
        <w:rPr>
          <w:rFonts w:ascii="Century Gothic" w:hAnsi="Century Gothic"/>
        </w:rPr>
      </w:pPr>
    </w:p>
    <w:p w14:paraId="0B91C1C4" w14:textId="1F77297F" w:rsidR="00E10F42" w:rsidRDefault="00E10F42" w:rsidP="007B4B41">
      <w:pPr>
        <w:pStyle w:val="ListParagraph"/>
        <w:numPr>
          <w:ilvl w:val="0"/>
          <w:numId w:val="7"/>
        </w:numPr>
        <w:spacing w:line="276" w:lineRule="auto"/>
        <w:jc w:val="left"/>
        <w:rPr>
          <w:rFonts w:ascii="Century Gothic" w:hAnsi="Century Gothic"/>
        </w:rPr>
      </w:pPr>
      <w:r w:rsidRPr="006D6CF7">
        <w:rPr>
          <w:rFonts w:ascii="Century Gothic" w:hAnsi="Century Gothic"/>
        </w:rPr>
        <w:t>It can be used to support personal reflection.</w:t>
      </w:r>
    </w:p>
    <w:p w14:paraId="397FA0B0" w14:textId="77777777" w:rsidR="00987441" w:rsidRPr="006D6CF7" w:rsidRDefault="00987441" w:rsidP="00987441">
      <w:pPr>
        <w:pStyle w:val="ListParagraph"/>
        <w:spacing w:line="276" w:lineRule="auto"/>
        <w:jc w:val="left"/>
        <w:rPr>
          <w:rFonts w:ascii="Century Gothic" w:hAnsi="Century Gothic"/>
        </w:rPr>
      </w:pPr>
    </w:p>
    <w:p w14:paraId="1464B347" w14:textId="343C1B9B" w:rsidR="00E10F42" w:rsidRPr="006D6CF7" w:rsidRDefault="00E10F42" w:rsidP="007B4B41">
      <w:pPr>
        <w:pStyle w:val="ListParagraph"/>
        <w:numPr>
          <w:ilvl w:val="0"/>
          <w:numId w:val="7"/>
        </w:numPr>
        <w:spacing w:line="276" w:lineRule="auto"/>
        <w:jc w:val="left"/>
        <w:rPr>
          <w:rFonts w:ascii="Century Gothic" w:hAnsi="Century Gothic"/>
        </w:rPr>
      </w:pPr>
      <w:r w:rsidRPr="006D6CF7">
        <w:rPr>
          <w:rFonts w:ascii="Century Gothic" w:hAnsi="Century Gothic"/>
        </w:rPr>
        <w:t>The completed CPS will direct you to the relevant pages of the resource containing the specific supports and strategies for that learner profile.</w:t>
      </w:r>
    </w:p>
    <w:p w14:paraId="00FBEA58" w14:textId="581D14CE" w:rsidR="001F67D9" w:rsidRPr="006D6CF7" w:rsidRDefault="001F67D9" w:rsidP="001F67D9">
      <w:pPr>
        <w:spacing w:line="276" w:lineRule="auto"/>
        <w:jc w:val="left"/>
        <w:rPr>
          <w:rFonts w:ascii="Century Gothic" w:hAnsi="Century Gothic"/>
        </w:rPr>
      </w:pPr>
    </w:p>
    <w:p w14:paraId="6EB41998" w14:textId="0E46D89A" w:rsidR="001F67D9" w:rsidRDefault="001F67D9" w:rsidP="001F67D9">
      <w:pPr>
        <w:spacing w:line="276" w:lineRule="auto"/>
        <w:jc w:val="left"/>
        <w:rPr>
          <w:rFonts w:ascii="Century Gothic" w:hAnsi="Century Gothic"/>
          <w:sz w:val="24"/>
          <w:szCs w:val="24"/>
        </w:rPr>
      </w:pPr>
    </w:p>
    <w:p w14:paraId="4EF05380" w14:textId="74C0413E" w:rsidR="001F67D9" w:rsidRDefault="001F67D9" w:rsidP="001F67D9">
      <w:pPr>
        <w:spacing w:line="276" w:lineRule="auto"/>
        <w:jc w:val="left"/>
        <w:rPr>
          <w:rFonts w:ascii="Century Gothic" w:hAnsi="Century Gothic"/>
          <w:sz w:val="24"/>
          <w:szCs w:val="24"/>
        </w:rPr>
      </w:pPr>
    </w:p>
    <w:p w14:paraId="0E93EF5F" w14:textId="5C52CF20" w:rsidR="001F67D9" w:rsidRDefault="001F67D9" w:rsidP="001F67D9">
      <w:pPr>
        <w:spacing w:line="276" w:lineRule="auto"/>
        <w:jc w:val="left"/>
        <w:rPr>
          <w:rFonts w:ascii="Century Gothic" w:hAnsi="Century Gothic"/>
          <w:sz w:val="24"/>
          <w:szCs w:val="24"/>
        </w:rPr>
      </w:pPr>
    </w:p>
    <w:p w14:paraId="6FE0E0A1" w14:textId="211670CF" w:rsidR="001F67D9" w:rsidRDefault="001F67D9" w:rsidP="001F67D9">
      <w:pPr>
        <w:spacing w:line="276" w:lineRule="auto"/>
        <w:jc w:val="left"/>
        <w:rPr>
          <w:rFonts w:ascii="Century Gothic" w:hAnsi="Century Gothic"/>
          <w:sz w:val="24"/>
          <w:szCs w:val="24"/>
        </w:rPr>
      </w:pPr>
    </w:p>
    <w:p w14:paraId="74F27376" w14:textId="144473E6" w:rsidR="001F67D9" w:rsidRDefault="001F67D9" w:rsidP="001F67D9">
      <w:pPr>
        <w:spacing w:line="276" w:lineRule="auto"/>
        <w:jc w:val="left"/>
        <w:rPr>
          <w:rFonts w:ascii="Century Gothic" w:hAnsi="Century Gothic"/>
          <w:sz w:val="24"/>
          <w:szCs w:val="24"/>
        </w:rPr>
      </w:pPr>
    </w:p>
    <w:p w14:paraId="211F061D" w14:textId="57A0AC22" w:rsidR="001F67D9" w:rsidRDefault="001F67D9" w:rsidP="001F67D9">
      <w:pPr>
        <w:spacing w:line="276" w:lineRule="auto"/>
        <w:jc w:val="left"/>
        <w:rPr>
          <w:rFonts w:ascii="Century Gothic" w:hAnsi="Century Gothic"/>
          <w:sz w:val="24"/>
          <w:szCs w:val="24"/>
        </w:rPr>
      </w:pPr>
    </w:p>
    <w:p w14:paraId="49F882F2" w14:textId="234AE043" w:rsidR="00E62F41" w:rsidRDefault="00E62F41" w:rsidP="001F67D9">
      <w:pPr>
        <w:spacing w:line="276" w:lineRule="auto"/>
        <w:jc w:val="left"/>
        <w:rPr>
          <w:rFonts w:ascii="Century Gothic" w:hAnsi="Century Gothic"/>
          <w:sz w:val="24"/>
          <w:szCs w:val="24"/>
        </w:rPr>
      </w:pPr>
    </w:p>
    <w:p w14:paraId="0A8A3905" w14:textId="73BA1DA6" w:rsidR="00FF3EA2" w:rsidRDefault="00FF3EA2" w:rsidP="001F67D9">
      <w:pPr>
        <w:spacing w:line="276" w:lineRule="auto"/>
        <w:jc w:val="left"/>
        <w:rPr>
          <w:rFonts w:ascii="Century Gothic" w:hAnsi="Century Gothic"/>
          <w:sz w:val="24"/>
          <w:szCs w:val="24"/>
        </w:rPr>
      </w:pPr>
    </w:p>
    <w:p w14:paraId="46106948" w14:textId="77777777" w:rsidR="00FF3EA2" w:rsidRDefault="00FF3EA2" w:rsidP="001F67D9">
      <w:pPr>
        <w:spacing w:line="276" w:lineRule="auto"/>
        <w:jc w:val="left"/>
        <w:rPr>
          <w:rFonts w:ascii="Century Gothic" w:hAnsi="Century Gothic"/>
          <w:sz w:val="24"/>
          <w:szCs w:val="24"/>
        </w:rPr>
      </w:pPr>
    </w:p>
    <w:p w14:paraId="50FCD20F" w14:textId="0E1372BA" w:rsidR="00E62F41" w:rsidRDefault="00E62F41" w:rsidP="001F67D9">
      <w:pPr>
        <w:spacing w:line="276" w:lineRule="auto"/>
        <w:jc w:val="left"/>
        <w:rPr>
          <w:rFonts w:ascii="Century Gothic" w:hAnsi="Century Gothic"/>
          <w:sz w:val="24"/>
          <w:szCs w:val="24"/>
        </w:rPr>
      </w:pPr>
    </w:p>
    <w:p w14:paraId="1B2504EB" w14:textId="763A5973" w:rsidR="00E62F41" w:rsidRDefault="00E62F41" w:rsidP="001F67D9">
      <w:pPr>
        <w:spacing w:line="276" w:lineRule="auto"/>
        <w:jc w:val="left"/>
        <w:rPr>
          <w:rFonts w:ascii="Century Gothic" w:hAnsi="Century Gothic"/>
          <w:sz w:val="24"/>
          <w:szCs w:val="24"/>
        </w:rPr>
      </w:pPr>
    </w:p>
    <w:p w14:paraId="06A04C59" w14:textId="5588899B" w:rsidR="001F67D9" w:rsidRPr="006D6CF7" w:rsidRDefault="001F67D9" w:rsidP="001F67D9">
      <w:pPr>
        <w:spacing w:line="276" w:lineRule="auto"/>
        <w:jc w:val="left"/>
        <w:rPr>
          <w:rFonts w:ascii="Century Gothic" w:hAnsi="Century Gothic"/>
          <w:b/>
          <w:color w:val="5F497A" w:themeColor="accent4" w:themeShade="BF"/>
          <w:sz w:val="24"/>
          <w:szCs w:val="24"/>
        </w:rPr>
      </w:pPr>
      <w:r w:rsidRPr="006D6CF7">
        <w:rPr>
          <w:rFonts w:ascii="Century Gothic" w:hAnsi="Century Gothic"/>
          <w:b/>
          <w:color w:val="5F497A" w:themeColor="accent4" w:themeShade="BF"/>
          <w:sz w:val="24"/>
          <w:szCs w:val="24"/>
        </w:rPr>
        <w:lastRenderedPageBreak/>
        <w:t xml:space="preserve">Completing the CPS </w:t>
      </w:r>
    </w:p>
    <w:p w14:paraId="11D1DDA8" w14:textId="77777777" w:rsidR="001F67D9" w:rsidRDefault="001F67D9" w:rsidP="001F67D9">
      <w:pPr>
        <w:spacing w:line="276" w:lineRule="auto"/>
        <w:jc w:val="left"/>
        <w:rPr>
          <w:rFonts w:ascii="Century Gothic" w:hAnsi="Century Gothic"/>
          <w:sz w:val="24"/>
          <w:szCs w:val="24"/>
        </w:rPr>
      </w:pPr>
    </w:p>
    <w:p w14:paraId="48CBBC4E" w14:textId="654161C3" w:rsidR="001F67D9" w:rsidRDefault="001F67D9" w:rsidP="001F67D9">
      <w:pPr>
        <w:spacing w:line="276" w:lineRule="auto"/>
        <w:jc w:val="left"/>
        <w:rPr>
          <w:rFonts w:ascii="Century Gothic" w:hAnsi="Century Gothic"/>
        </w:rPr>
      </w:pPr>
      <w:r w:rsidRPr="001F67D9">
        <w:rPr>
          <w:rFonts w:ascii="Century Gothic" w:hAnsi="Century Gothic"/>
        </w:rPr>
        <w:t>The CPS asks you to read a set of statements and for each to consider and ‘score’ the response which is most accurate for the learner you are assessing:</w:t>
      </w:r>
    </w:p>
    <w:p w14:paraId="18505441" w14:textId="77777777" w:rsidR="00E62F41" w:rsidRPr="001F67D9" w:rsidRDefault="00E62F41" w:rsidP="001F67D9">
      <w:pPr>
        <w:spacing w:line="276" w:lineRule="auto"/>
        <w:jc w:val="left"/>
        <w:rPr>
          <w:rFonts w:ascii="Century Gothic" w:hAnsi="Century Gothic"/>
        </w:rPr>
      </w:pPr>
    </w:p>
    <w:p w14:paraId="4B03E336" w14:textId="03E87568" w:rsidR="001F67D9" w:rsidRPr="001F67D9" w:rsidRDefault="001F67D9" w:rsidP="001F67D9">
      <w:pPr>
        <w:pStyle w:val="ListParagraph"/>
        <w:numPr>
          <w:ilvl w:val="0"/>
          <w:numId w:val="2"/>
        </w:numPr>
        <w:spacing w:line="276" w:lineRule="auto"/>
        <w:jc w:val="left"/>
        <w:rPr>
          <w:rFonts w:ascii="Century Gothic" w:hAnsi="Century Gothic"/>
        </w:rPr>
      </w:pPr>
      <w:r w:rsidRPr="001F67D9">
        <w:rPr>
          <w:rFonts w:ascii="Century Gothic" w:hAnsi="Century Gothic"/>
        </w:rPr>
        <w:t>Strongly supports school participation / Observed almost all of the time</w:t>
      </w:r>
    </w:p>
    <w:p w14:paraId="6F307784" w14:textId="5BC5FB0B" w:rsidR="001F67D9" w:rsidRPr="001F67D9" w:rsidRDefault="001F67D9" w:rsidP="001F67D9">
      <w:pPr>
        <w:pStyle w:val="ListParagraph"/>
        <w:numPr>
          <w:ilvl w:val="0"/>
          <w:numId w:val="2"/>
        </w:numPr>
        <w:spacing w:line="276" w:lineRule="auto"/>
        <w:jc w:val="left"/>
        <w:rPr>
          <w:rFonts w:ascii="Century Gothic" w:hAnsi="Century Gothic"/>
        </w:rPr>
      </w:pPr>
      <w:r w:rsidRPr="001F67D9">
        <w:rPr>
          <w:rFonts w:ascii="Century Gothic" w:hAnsi="Century Gothic"/>
        </w:rPr>
        <w:t>Supports school participation / Observed most of the time</w:t>
      </w:r>
    </w:p>
    <w:p w14:paraId="3165E82F" w14:textId="520F6B95" w:rsidR="001F67D9" w:rsidRPr="001F67D9" w:rsidRDefault="001F67D9" w:rsidP="001F67D9">
      <w:pPr>
        <w:pStyle w:val="ListParagraph"/>
        <w:numPr>
          <w:ilvl w:val="0"/>
          <w:numId w:val="2"/>
        </w:numPr>
        <w:spacing w:line="276" w:lineRule="auto"/>
        <w:jc w:val="left"/>
        <w:rPr>
          <w:rFonts w:ascii="Century Gothic" w:hAnsi="Century Gothic"/>
        </w:rPr>
      </w:pPr>
      <w:r w:rsidRPr="001F67D9">
        <w:rPr>
          <w:rFonts w:ascii="Century Gothic" w:hAnsi="Century Gothic"/>
        </w:rPr>
        <w:t>Interferes with school participation / Observed some of the time</w:t>
      </w:r>
    </w:p>
    <w:p w14:paraId="2D8915D6" w14:textId="3D871D42" w:rsidR="001F67D9" w:rsidRPr="001F67D9" w:rsidRDefault="001F67D9" w:rsidP="001F67D9">
      <w:pPr>
        <w:pStyle w:val="ListParagraph"/>
        <w:numPr>
          <w:ilvl w:val="0"/>
          <w:numId w:val="2"/>
        </w:numPr>
        <w:spacing w:line="276" w:lineRule="auto"/>
        <w:jc w:val="left"/>
        <w:rPr>
          <w:rFonts w:ascii="Century Gothic" w:hAnsi="Century Gothic"/>
        </w:rPr>
      </w:pPr>
      <w:r w:rsidRPr="001F67D9">
        <w:rPr>
          <w:rFonts w:ascii="Century Gothic" w:hAnsi="Century Gothic"/>
        </w:rPr>
        <w:t>Strongly interferes with school participation / Observed hardly any of the time</w:t>
      </w:r>
    </w:p>
    <w:p w14:paraId="6AF4F0A9" w14:textId="77777777" w:rsidR="001F67D9" w:rsidRPr="001F67D9" w:rsidRDefault="001F67D9" w:rsidP="001F67D9">
      <w:pPr>
        <w:spacing w:line="276" w:lineRule="auto"/>
        <w:jc w:val="left"/>
        <w:rPr>
          <w:rFonts w:ascii="Century Gothic" w:hAnsi="Century Gothic"/>
        </w:rPr>
      </w:pPr>
    </w:p>
    <w:p w14:paraId="7F178682" w14:textId="057CEBC8" w:rsidR="001F67D9" w:rsidRPr="001F67D9" w:rsidRDefault="001F67D9" w:rsidP="001F67D9">
      <w:pPr>
        <w:spacing w:line="276" w:lineRule="auto"/>
        <w:jc w:val="left"/>
        <w:rPr>
          <w:rFonts w:ascii="Century Gothic" w:hAnsi="Century Gothic"/>
        </w:rPr>
      </w:pPr>
      <w:r w:rsidRPr="001F67D9">
        <w:rPr>
          <w:rFonts w:ascii="Century Gothic" w:hAnsi="Century Gothic"/>
        </w:rPr>
        <w:t>The scale helps to assess factors that support or interfere with participation in school life and/or the frequency with which it applies to the learner.</w:t>
      </w:r>
    </w:p>
    <w:p w14:paraId="4E98C348" w14:textId="77777777" w:rsidR="001F67D9" w:rsidRPr="001F67D9" w:rsidRDefault="001F67D9" w:rsidP="001F67D9">
      <w:pPr>
        <w:spacing w:line="276" w:lineRule="auto"/>
        <w:jc w:val="left"/>
        <w:rPr>
          <w:rFonts w:ascii="Century Gothic" w:hAnsi="Century Gothic"/>
        </w:rPr>
      </w:pPr>
    </w:p>
    <w:p w14:paraId="44902C47" w14:textId="2E8C11EF" w:rsidR="001F67D9" w:rsidRPr="001F67D9" w:rsidRDefault="001F67D9" w:rsidP="001F67D9">
      <w:pPr>
        <w:spacing w:line="276" w:lineRule="auto"/>
        <w:jc w:val="left"/>
        <w:rPr>
          <w:rFonts w:ascii="Century Gothic" w:hAnsi="Century Gothic"/>
        </w:rPr>
      </w:pPr>
      <w:r w:rsidRPr="001F67D9">
        <w:rPr>
          <w:rFonts w:ascii="Century Gothic" w:hAnsi="Century Gothic"/>
        </w:rPr>
        <w:t>The learner doesn’t have to be present when you score the CPS, but please try to complete it soon after you have seen them (preferably on the same day) while you have a clear impression of their ability.</w:t>
      </w:r>
    </w:p>
    <w:p w14:paraId="2D90FECF" w14:textId="77777777" w:rsidR="001F67D9" w:rsidRPr="001F67D9" w:rsidRDefault="001F67D9" w:rsidP="001F67D9">
      <w:pPr>
        <w:spacing w:line="276" w:lineRule="auto"/>
        <w:jc w:val="left"/>
        <w:rPr>
          <w:rFonts w:ascii="Century Gothic" w:hAnsi="Century Gothic"/>
        </w:rPr>
      </w:pPr>
    </w:p>
    <w:p w14:paraId="000C9D7B" w14:textId="7FAF0AC4" w:rsidR="001F67D9" w:rsidRPr="001F67D9" w:rsidRDefault="001F67D9" w:rsidP="001F67D9">
      <w:pPr>
        <w:spacing w:line="276" w:lineRule="auto"/>
        <w:jc w:val="left"/>
        <w:rPr>
          <w:rFonts w:ascii="Century Gothic" w:hAnsi="Century Gothic"/>
        </w:rPr>
      </w:pPr>
      <w:r w:rsidRPr="001F67D9">
        <w:rPr>
          <w:rFonts w:ascii="Century Gothic" w:hAnsi="Century Gothic"/>
        </w:rPr>
        <w:t>You can complete the CPS by yourself or in consultation with others. Please try to answer all the questions. Ensure that you write the learner’s name and the date of completion at the top of the page and sign it for future reference. The views of the learner themselves can also help inform the assessment process.</w:t>
      </w:r>
    </w:p>
    <w:p w14:paraId="793CF21E" w14:textId="32215EE9" w:rsidR="001F67D9" w:rsidRPr="001F67D9" w:rsidRDefault="001F67D9" w:rsidP="001F67D9">
      <w:pPr>
        <w:spacing w:line="276" w:lineRule="auto"/>
        <w:jc w:val="left"/>
        <w:rPr>
          <w:rFonts w:ascii="Century Gothic" w:hAnsi="Century Gothic"/>
        </w:rPr>
      </w:pPr>
    </w:p>
    <w:p w14:paraId="4542EDC8" w14:textId="148E77C4" w:rsidR="001F67D9" w:rsidRDefault="001F67D9" w:rsidP="001F67D9">
      <w:pPr>
        <w:spacing w:line="276" w:lineRule="auto"/>
        <w:jc w:val="left"/>
        <w:rPr>
          <w:rFonts w:ascii="Century Gothic" w:hAnsi="Century Gothic"/>
        </w:rPr>
      </w:pPr>
      <w:r w:rsidRPr="001F67D9">
        <w:rPr>
          <w:rFonts w:ascii="Century Gothic" w:hAnsi="Century Gothic"/>
        </w:rPr>
        <w:t>Existing supports and strategies The CPS should be completed with current supports and strategies which are routinely used with that learner in place. Document these and how they are currently used in the notes section on the back of the CPS. If you are unsure if existing supports and strategies are effective, it might be useful to carry out focussed observation of the learner with and without the supports and strategies in place to determine the difference.</w:t>
      </w:r>
    </w:p>
    <w:p w14:paraId="58FFB15E" w14:textId="77777777" w:rsidR="001F67D9" w:rsidRDefault="001F67D9" w:rsidP="001F67D9">
      <w:pPr>
        <w:spacing w:line="276" w:lineRule="auto"/>
        <w:jc w:val="left"/>
        <w:rPr>
          <w:rFonts w:ascii="Century Gothic" w:hAnsi="Century Gothic"/>
        </w:rPr>
      </w:pPr>
    </w:p>
    <w:p w14:paraId="6B3B7D7B" w14:textId="65FDE9D0" w:rsidR="001F67D9" w:rsidRPr="001F67D9" w:rsidRDefault="001F67D9" w:rsidP="001F67D9">
      <w:pPr>
        <w:spacing w:line="276" w:lineRule="auto"/>
        <w:jc w:val="left"/>
        <w:rPr>
          <w:rFonts w:ascii="Century Gothic" w:hAnsi="Century Gothic"/>
        </w:rPr>
      </w:pPr>
      <w:r w:rsidRPr="001F67D9">
        <w:rPr>
          <w:rFonts w:ascii="Century Gothic" w:hAnsi="Century Gothic"/>
        </w:rPr>
        <w:t xml:space="preserve">Considerations when completing the </w:t>
      </w:r>
      <w:proofErr w:type="gramStart"/>
      <w:r w:rsidRPr="001F67D9">
        <w:rPr>
          <w:rFonts w:ascii="Century Gothic" w:hAnsi="Century Gothic"/>
        </w:rPr>
        <w:t>CPS</w:t>
      </w:r>
      <w:proofErr w:type="gramEnd"/>
      <w:r w:rsidRPr="001F67D9">
        <w:rPr>
          <w:rFonts w:ascii="Century Gothic" w:hAnsi="Century Gothic"/>
        </w:rPr>
        <w:t xml:space="preserve"> We know that learners respond differently in different contexts and that this may vary from day to day and even throughout the day. It can therefore be useful to observe the learner in a variety of circumstances over several days and then to use your professional judgement to decide which ‘score’ gives the most accurate overview of the learner. Also consider the previous 4 weeks as a reference period. Discussions with colleagues who are also involved with the learner might help to clarify your thoughts. In some circumstances it might be useful to ask these colleagues to complete the CPS separately and then to meet to compare results, discuss any discrepancies and to agree a team score for the learner based on this.</w:t>
      </w:r>
    </w:p>
    <w:p w14:paraId="576F5ADE" w14:textId="77777777" w:rsidR="001F67D9" w:rsidRDefault="001F67D9" w:rsidP="001F67D9">
      <w:pPr>
        <w:spacing w:line="276" w:lineRule="auto"/>
        <w:jc w:val="left"/>
        <w:rPr>
          <w:rFonts w:ascii="Century Gothic" w:hAnsi="Century Gothic"/>
        </w:rPr>
      </w:pPr>
    </w:p>
    <w:p w14:paraId="6449B7BD" w14:textId="2CCCDA94" w:rsidR="001F67D9" w:rsidRPr="001F67D9" w:rsidRDefault="001F67D9" w:rsidP="001F67D9">
      <w:pPr>
        <w:spacing w:line="276" w:lineRule="auto"/>
        <w:jc w:val="left"/>
        <w:rPr>
          <w:rFonts w:ascii="Century Gothic" w:hAnsi="Century Gothic"/>
        </w:rPr>
      </w:pPr>
      <w:r w:rsidRPr="001F67D9">
        <w:rPr>
          <w:rFonts w:ascii="Century Gothic" w:hAnsi="Century Gothic"/>
        </w:rPr>
        <w:t>Examples of current and previous schoolwork, review of any reports and discussions with the learner’s previous teachers may also be useful when completing the CPS.</w:t>
      </w:r>
    </w:p>
    <w:p w14:paraId="7B1AC8C4" w14:textId="77777777" w:rsidR="001F67D9" w:rsidRPr="001F67D9" w:rsidRDefault="001F67D9" w:rsidP="001F67D9">
      <w:pPr>
        <w:spacing w:line="276" w:lineRule="auto"/>
        <w:jc w:val="left"/>
        <w:rPr>
          <w:rFonts w:ascii="Century Gothic" w:hAnsi="Century Gothic"/>
        </w:rPr>
      </w:pPr>
      <w:r w:rsidRPr="001F67D9">
        <w:rPr>
          <w:rFonts w:ascii="Century Gothic" w:hAnsi="Century Gothic"/>
        </w:rPr>
        <w:t>Reflect on any discrepancies in the learner’s performance and try to consider why this might be the case - was there anything different which could have accounted for this? If their performance is consistently different in a particular context try to identify which factors are making the difference.</w:t>
      </w:r>
    </w:p>
    <w:p w14:paraId="3895492F" w14:textId="49EA2A78" w:rsidR="001F67D9" w:rsidRDefault="001F67D9" w:rsidP="001F67D9">
      <w:pPr>
        <w:spacing w:line="276" w:lineRule="auto"/>
        <w:jc w:val="left"/>
        <w:rPr>
          <w:rFonts w:ascii="Century Gothic" w:hAnsi="Century Gothic"/>
        </w:rPr>
      </w:pPr>
      <w:r w:rsidRPr="001F67D9">
        <w:rPr>
          <w:rFonts w:ascii="Century Gothic" w:hAnsi="Century Gothic"/>
        </w:rPr>
        <w:t>The views of the parents/carers and the learner themselves can also help inform the assessment process, though it is recognised that the learner might respond differently outside the school.</w:t>
      </w:r>
    </w:p>
    <w:p w14:paraId="376C1B1B" w14:textId="64F96D4D" w:rsidR="001F67D9" w:rsidRDefault="001F67D9" w:rsidP="001F67D9">
      <w:pPr>
        <w:spacing w:line="276" w:lineRule="auto"/>
        <w:jc w:val="left"/>
        <w:rPr>
          <w:rFonts w:ascii="Century Gothic" w:hAnsi="Century Gothic"/>
        </w:rPr>
      </w:pPr>
    </w:p>
    <w:p w14:paraId="512EA10C" w14:textId="77777777" w:rsidR="00FF3EA2" w:rsidRDefault="00FF3EA2" w:rsidP="001F67D9">
      <w:pPr>
        <w:spacing w:line="276" w:lineRule="auto"/>
        <w:jc w:val="left"/>
        <w:rPr>
          <w:rFonts w:ascii="Century Gothic" w:hAnsi="Century Gothic"/>
          <w:b/>
          <w:color w:val="5F497A" w:themeColor="accent4" w:themeShade="BF"/>
          <w:sz w:val="24"/>
          <w:szCs w:val="24"/>
        </w:rPr>
      </w:pPr>
    </w:p>
    <w:p w14:paraId="3D2A2554" w14:textId="6008EB10" w:rsidR="001F67D9" w:rsidRDefault="001F67D9" w:rsidP="001F67D9">
      <w:pPr>
        <w:spacing w:line="276" w:lineRule="auto"/>
        <w:jc w:val="left"/>
        <w:rPr>
          <w:rFonts w:ascii="Century Gothic" w:hAnsi="Century Gothic"/>
          <w:b/>
          <w:color w:val="5F497A" w:themeColor="accent4" w:themeShade="BF"/>
          <w:sz w:val="24"/>
          <w:szCs w:val="24"/>
        </w:rPr>
      </w:pPr>
      <w:r w:rsidRPr="006D6CF7">
        <w:rPr>
          <w:rFonts w:ascii="Century Gothic" w:hAnsi="Century Gothic"/>
          <w:b/>
          <w:color w:val="5F497A" w:themeColor="accent4" w:themeShade="BF"/>
          <w:sz w:val="24"/>
          <w:szCs w:val="24"/>
        </w:rPr>
        <w:lastRenderedPageBreak/>
        <w:t xml:space="preserve">Repeating the CPS </w:t>
      </w:r>
    </w:p>
    <w:p w14:paraId="2DBFF9BC" w14:textId="77777777" w:rsidR="00E62F41" w:rsidRPr="006D6CF7" w:rsidRDefault="00E62F41" w:rsidP="001F67D9">
      <w:pPr>
        <w:spacing w:line="276" w:lineRule="auto"/>
        <w:jc w:val="left"/>
        <w:rPr>
          <w:rFonts w:ascii="Century Gothic" w:hAnsi="Century Gothic"/>
          <w:b/>
          <w:color w:val="5F497A" w:themeColor="accent4" w:themeShade="BF"/>
          <w:sz w:val="24"/>
          <w:szCs w:val="24"/>
        </w:rPr>
      </w:pPr>
    </w:p>
    <w:p w14:paraId="694B2AAB" w14:textId="14E6D12C" w:rsidR="001F67D9" w:rsidRDefault="001F67D9" w:rsidP="001F67D9">
      <w:pPr>
        <w:spacing w:line="276" w:lineRule="auto"/>
        <w:jc w:val="left"/>
        <w:rPr>
          <w:rFonts w:ascii="Century Gothic" w:hAnsi="Century Gothic"/>
        </w:rPr>
      </w:pPr>
      <w:r w:rsidRPr="001F67D9">
        <w:rPr>
          <w:rFonts w:ascii="Century Gothic" w:hAnsi="Century Gothic"/>
        </w:rPr>
        <w:t>You can repeat the CPS as often as required. It can be useful to repeat it at the beginning of each term to evaluate the impact of any supports and strategies that have been introduced.</w:t>
      </w:r>
    </w:p>
    <w:p w14:paraId="75F34DA9" w14:textId="19D8D76D" w:rsidR="001F67D9" w:rsidRDefault="001F67D9" w:rsidP="001F67D9">
      <w:pPr>
        <w:spacing w:line="276" w:lineRule="auto"/>
        <w:jc w:val="left"/>
        <w:rPr>
          <w:rFonts w:ascii="Century Gothic" w:hAnsi="Century Gothic"/>
          <w:b/>
        </w:rPr>
      </w:pPr>
    </w:p>
    <w:p w14:paraId="2ECD2FEA" w14:textId="10B3EA25" w:rsidR="00E62F41" w:rsidRDefault="00E62F41" w:rsidP="001F67D9">
      <w:pPr>
        <w:spacing w:line="276" w:lineRule="auto"/>
        <w:jc w:val="left"/>
        <w:rPr>
          <w:rFonts w:ascii="Century Gothic" w:hAnsi="Century Gothic"/>
          <w:b/>
        </w:rPr>
      </w:pPr>
    </w:p>
    <w:p w14:paraId="029DFE82" w14:textId="38DC7CEF" w:rsidR="001F67D9" w:rsidRDefault="001F67D9" w:rsidP="001F67D9">
      <w:pPr>
        <w:spacing w:line="276" w:lineRule="auto"/>
        <w:jc w:val="left"/>
        <w:rPr>
          <w:rFonts w:ascii="Century Gothic" w:hAnsi="Century Gothic"/>
          <w:b/>
          <w:color w:val="5F497A" w:themeColor="accent4" w:themeShade="BF"/>
          <w:sz w:val="24"/>
        </w:rPr>
      </w:pPr>
      <w:r w:rsidRPr="006D6CF7">
        <w:rPr>
          <w:rFonts w:ascii="Century Gothic" w:hAnsi="Century Gothic"/>
          <w:b/>
          <w:color w:val="5F497A" w:themeColor="accent4" w:themeShade="BF"/>
          <w:sz w:val="24"/>
        </w:rPr>
        <w:t>Analysing and interpreting the results</w:t>
      </w:r>
    </w:p>
    <w:p w14:paraId="7DB1BC48" w14:textId="77777777" w:rsidR="00E62F41" w:rsidRPr="006D6CF7" w:rsidRDefault="00E62F41" w:rsidP="001F67D9">
      <w:pPr>
        <w:spacing w:line="276" w:lineRule="auto"/>
        <w:jc w:val="left"/>
        <w:rPr>
          <w:rFonts w:ascii="Century Gothic" w:hAnsi="Century Gothic"/>
          <w:b/>
          <w:color w:val="5F497A" w:themeColor="accent4" w:themeShade="BF"/>
          <w:sz w:val="24"/>
        </w:rPr>
      </w:pPr>
    </w:p>
    <w:p w14:paraId="6A309FA4" w14:textId="023965F2" w:rsidR="001F67D9" w:rsidRPr="001F67D9" w:rsidRDefault="001F67D9" w:rsidP="001F67D9">
      <w:pPr>
        <w:spacing w:line="276" w:lineRule="auto"/>
        <w:jc w:val="left"/>
        <w:rPr>
          <w:rFonts w:ascii="Century Gothic" w:hAnsi="Century Gothic"/>
        </w:rPr>
      </w:pPr>
      <w:r w:rsidRPr="001F67D9">
        <w:rPr>
          <w:rFonts w:ascii="Century Gothic" w:hAnsi="Century Gothic"/>
        </w:rPr>
        <w:t>Once you have completed the CPS take time to go through the categories looking for patterns in how you have scored the learner. You can do this on your own or in collaboration with colleagues who know the learner.</w:t>
      </w:r>
    </w:p>
    <w:p w14:paraId="6669398E" w14:textId="5E8DB589" w:rsidR="001F67D9" w:rsidRPr="001F67D9" w:rsidRDefault="001F67D9" w:rsidP="001F67D9">
      <w:pPr>
        <w:spacing w:line="276" w:lineRule="auto"/>
        <w:jc w:val="left"/>
        <w:rPr>
          <w:rFonts w:ascii="Century Gothic" w:hAnsi="Century Gothic"/>
        </w:rPr>
      </w:pPr>
      <w:r w:rsidRPr="001F67D9">
        <w:rPr>
          <w:rFonts w:ascii="Century Gothic" w:hAnsi="Century Gothic"/>
        </w:rPr>
        <w:t>Look for categories where you have given a score of 4 or 3 - these show areas of strength where things are currently working well. It is important to highlight these, as well as identifying areas of need. Categories where you have given a score of 1 or 2 highlight areas that restrict or inhibit the learner’s participation in school life and may require development. Consider if these findings were what you expected and reflect on ways in which you may be able to tap areas of strength to address areas of need.</w:t>
      </w:r>
    </w:p>
    <w:p w14:paraId="05F81057" w14:textId="3C3AFC68" w:rsidR="00D0647C" w:rsidRDefault="001F67D9" w:rsidP="001F67D9">
      <w:pPr>
        <w:spacing w:line="276" w:lineRule="auto"/>
        <w:jc w:val="left"/>
        <w:rPr>
          <w:rFonts w:ascii="Century Gothic" w:hAnsi="Century Gothic"/>
        </w:rPr>
      </w:pPr>
      <w:r w:rsidRPr="001F67D9">
        <w:rPr>
          <w:rFonts w:ascii="Century Gothic" w:hAnsi="Century Gothic"/>
        </w:rPr>
        <w:t xml:space="preserve">For some learners the CPS might highlight needs in one particular skill area e.g. Attention and Concentration. </w:t>
      </w:r>
      <w:r w:rsidR="00E62F41">
        <w:rPr>
          <w:rFonts w:ascii="Century Gothic" w:hAnsi="Century Gothic"/>
        </w:rPr>
        <w:t>Within the module you access this information in section 5.</w:t>
      </w:r>
    </w:p>
    <w:p w14:paraId="585C0EA7" w14:textId="42BF3402" w:rsidR="001F67D9" w:rsidRDefault="001F67D9" w:rsidP="001F67D9">
      <w:pPr>
        <w:spacing w:line="276" w:lineRule="auto"/>
        <w:jc w:val="left"/>
        <w:rPr>
          <w:rFonts w:ascii="Century Gothic" w:hAnsi="Century Gothic"/>
        </w:rPr>
      </w:pPr>
      <w:r w:rsidRPr="001F67D9">
        <w:rPr>
          <w:rFonts w:ascii="Century Gothic" w:hAnsi="Century Gothic"/>
        </w:rPr>
        <w:t>The table below gives the pages within t</w:t>
      </w:r>
      <w:r w:rsidR="00D0647C">
        <w:rPr>
          <w:rFonts w:ascii="Century Gothic" w:hAnsi="Century Gothic"/>
        </w:rPr>
        <w:t xml:space="preserve">he downloadable PDF </w:t>
      </w:r>
      <w:r w:rsidR="00D0647C" w:rsidRPr="001F67D9">
        <w:rPr>
          <w:rFonts w:ascii="Century Gothic" w:hAnsi="Century Gothic"/>
        </w:rPr>
        <w:t>resource</w:t>
      </w:r>
      <w:r w:rsidR="00D0647C">
        <w:rPr>
          <w:rFonts w:ascii="Century Gothic" w:hAnsi="Century Gothic"/>
        </w:rPr>
        <w:t xml:space="preserve"> – CIRCLE Framework </w:t>
      </w:r>
      <w:r w:rsidR="00D0647C" w:rsidRPr="001F67D9">
        <w:rPr>
          <w:rFonts w:ascii="Century Gothic" w:hAnsi="Century Gothic"/>
        </w:rPr>
        <w:t>(</w:t>
      </w:r>
      <w:r w:rsidR="00D0647C">
        <w:rPr>
          <w:rFonts w:ascii="Century Gothic" w:hAnsi="Century Gothic"/>
        </w:rPr>
        <w:t xml:space="preserve">available in section 9) </w:t>
      </w:r>
      <w:r w:rsidRPr="001F67D9">
        <w:rPr>
          <w:rFonts w:ascii="Century Gothic" w:hAnsi="Century Gothic"/>
        </w:rPr>
        <w:t>where you will find supports and strategies for that particular skill area.</w:t>
      </w:r>
      <w:r w:rsidR="00D0647C">
        <w:rPr>
          <w:rFonts w:ascii="Century Gothic" w:hAnsi="Century Gothic"/>
        </w:rPr>
        <w:t xml:space="preserve"> </w:t>
      </w:r>
    </w:p>
    <w:p w14:paraId="221BA147" w14:textId="40BCD184" w:rsidR="001F67D9" w:rsidRDefault="00E62F41" w:rsidP="001F67D9">
      <w:pPr>
        <w:spacing w:line="276" w:lineRule="auto"/>
        <w:jc w:val="left"/>
        <w:rPr>
          <w:rFonts w:ascii="Century Gothic" w:hAnsi="Century Gothic"/>
        </w:rPr>
      </w:pPr>
      <w:r w:rsidRPr="00D0647C">
        <w:rPr>
          <w:rFonts w:ascii="Century Gothic" w:hAnsi="Century Gothic"/>
          <w:noProof/>
        </w:rPr>
        <mc:AlternateContent>
          <mc:Choice Requires="wps">
            <w:drawing>
              <wp:anchor distT="45720" distB="45720" distL="182880" distR="182880" simplePos="0" relativeHeight="251659264" behindDoc="1" locked="0" layoutInCell="1" allowOverlap="0" wp14:anchorId="388AF1CC" wp14:editId="200F2421">
                <wp:simplePos x="0" y="0"/>
                <wp:positionH relativeFrom="margin">
                  <wp:posOffset>-76200</wp:posOffset>
                </wp:positionH>
                <wp:positionV relativeFrom="paragraph">
                  <wp:posOffset>314960</wp:posOffset>
                </wp:positionV>
                <wp:extent cx="6536690" cy="1905000"/>
                <wp:effectExtent l="0" t="0" r="16510" b="19050"/>
                <wp:wrapSquare wrapText="bothSides"/>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6690" cy="1905000"/>
                        </a:xfrm>
                        <a:prstGeom prst="rect">
                          <a:avLst/>
                        </a:prstGeom>
                        <a:solidFill>
                          <a:schemeClr val="accent4">
                            <a:lumMod val="60000"/>
                            <a:lumOff val="40000"/>
                          </a:schemeClr>
                        </a:solidFill>
                        <a:ln w="12700" cmpd="dbl">
                          <a:solidFill>
                            <a:schemeClr val="accent4">
                              <a:lumMod val="40000"/>
                              <a:lumOff val="60000"/>
                            </a:schemeClr>
                          </a:solidFill>
                          <a:miter lim="800000"/>
                          <a:headEnd/>
                          <a:tailEnd/>
                        </a:ln>
                      </wps:spPr>
                      <wps:txbx>
                        <w:txbxContent>
                          <w:p w14:paraId="632EC9C0" w14:textId="1872076D" w:rsidR="00D0647C" w:rsidRPr="00E62F41" w:rsidRDefault="00D0647C" w:rsidP="00D0647C">
                            <w:pPr>
                              <w:spacing w:after="3" w:line="265" w:lineRule="auto"/>
                              <w:ind w:right="652"/>
                              <w:jc w:val="left"/>
                              <w:rPr>
                                <w:rFonts w:ascii="Century Gothic" w:hAnsi="Century Gothic" w:cs="Arial"/>
                                <w:b/>
                              </w:rPr>
                            </w:pPr>
                            <w:r w:rsidRPr="00E62F41">
                              <w:rPr>
                                <w:rFonts w:ascii="Century Gothic" w:hAnsi="Century Gothic" w:cs="Arial"/>
                                <w:b/>
                              </w:rPr>
                              <w:t xml:space="preserve">The </w:t>
                            </w:r>
                            <w:r w:rsidR="00FF3EA2">
                              <w:rPr>
                                <w:rFonts w:ascii="Century Gothic" w:hAnsi="Century Gothic" w:cs="Arial"/>
                                <w:b/>
                              </w:rPr>
                              <w:t xml:space="preserve">Primary </w:t>
                            </w:r>
                            <w:r w:rsidRPr="00E62F41">
                              <w:rPr>
                                <w:rFonts w:ascii="Century Gothic" w:hAnsi="Century Gothic" w:cs="Arial"/>
                                <w:b/>
                              </w:rPr>
                              <w:t>CIRCLE Framework</w:t>
                            </w:r>
                            <w:r w:rsidR="00E62F41" w:rsidRPr="00E62F41">
                              <w:rPr>
                                <w:rFonts w:ascii="Century Gothic" w:hAnsi="Century Gothic" w:cs="Arial"/>
                                <w:b/>
                              </w:rPr>
                              <w:t xml:space="preserve"> </w:t>
                            </w:r>
                          </w:p>
                          <w:p w14:paraId="1103E224" w14:textId="77777777" w:rsidR="00D0647C" w:rsidRPr="00E62F41" w:rsidRDefault="00D0647C" w:rsidP="00D0647C">
                            <w:pPr>
                              <w:spacing w:line="276" w:lineRule="auto"/>
                              <w:jc w:val="left"/>
                              <w:rPr>
                                <w:rFonts w:ascii="Century Gothic" w:hAnsi="Century Gothic"/>
                                <w:b/>
                              </w:rPr>
                            </w:pPr>
                          </w:p>
                          <w:p w14:paraId="452F8592" w14:textId="7923733D" w:rsidR="00D0647C" w:rsidRPr="00E62F41" w:rsidRDefault="00D0647C" w:rsidP="00D0647C">
                            <w:pPr>
                              <w:spacing w:line="276" w:lineRule="auto"/>
                              <w:jc w:val="left"/>
                              <w:rPr>
                                <w:rFonts w:ascii="Century Gothic" w:hAnsi="Century Gothic"/>
                                <w:b/>
                              </w:rPr>
                            </w:pPr>
                            <w:r w:rsidRPr="00E62F41">
                              <w:rPr>
                                <w:rFonts w:ascii="Century Gothic" w:hAnsi="Century Gothic"/>
                                <w:b/>
                              </w:rPr>
                              <w:t xml:space="preserve">Attention and Concentration Skills </w:t>
                            </w:r>
                            <w:r w:rsidR="00FF3EA2">
                              <w:rPr>
                                <w:rFonts w:ascii="Century Gothic" w:hAnsi="Century Gothic"/>
                                <w:b/>
                              </w:rPr>
                              <w:t xml:space="preserve">                       </w:t>
                            </w:r>
                            <w:r w:rsidR="00FF3EA2">
                              <w:rPr>
                                <w:rFonts w:ascii="Century Gothic" w:hAnsi="Century Gothic"/>
                                <w:b/>
                              </w:rPr>
                              <w:tab/>
                              <w:t xml:space="preserve"> </w:t>
                            </w:r>
                            <w:r w:rsidRPr="00E62F41">
                              <w:rPr>
                                <w:rFonts w:ascii="Century Gothic" w:hAnsi="Century Gothic"/>
                                <w:b/>
                              </w:rPr>
                              <w:t xml:space="preserve">P </w:t>
                            </w:r>
                            <w:r w:rsidR="00FF3EA2">
                              <w:rPr>
                                <w:rFonts w:ascii="Century Gothic" w:hAnsi="Century Gothic"/>
                                <w:b/>
                              </w:rPr>
                              <w:t>45</w:t>
                            </w:r>
                            <w:r w:rsidRPr="00E62F41">
                              <w:rPr>
                                <w:rFonts w:ascii="Century Gothic" w:hAnsi="Century Gothic"/>
                                <w:b/>
                              </w:rPr>
                              <w:t xml:space="preserve"> </w:t>
                            </w:r>
                          </w:p>
                          <w:p w14:paraId="4B24007D" w14:textId="687B3D34" w:rsidR="00D0647C" w:rsidRPr="00E62F41" w:rsidRDefault="00D0647C" w:rsidP="00D0647C">
                            <w:pPr>
                              <w:spacing w:line="276" w:lineRule="auto"/>
                              <w:jc w:val="left"/>
                              <w:rPr>
                                <w:rFonts w:ascii="Century Gothic" w:hAnsi="Century Gothic"/>
                                <w:b/>
                              </w:rPr>
                            </w:pPr>
                            <w:r w:rsidRPr="00E62F41">
                              <w:rPr>
                                <w:rFonts w:ascii="Century Gothic" w:hAnsi="Century Gothic"/>
                                <w:b/>
                              </w:rPr>
                              <w:t>Organisation and Planning Skills</w:t>
                            </w:r>
                            <w:r w:rsidR="00FF3EA2">
                              <w:rPr>
                                <w:rFonts w:ascii="Century Gothic" w:hAnsi="Century Gothic"/>
                                <w:b/>
                              </w:rPr>
                              <w:t xml:space="preserve">                    </w:t>
                            </w:r>
                            <w:r w:rsidRPr="00E62F41">
                              <w:rPr>
                                <w:rFonts w:ascii="Century Gothic" w:hAnsi="Century Gothic"/>
                                <w:b/>
                              </w:rPr>
                              <w:t xml:space="preserve"> </w:t>
                            </w:r>
                            <w:r w:rsidR="00FF3EA2">
                              <w:rPr>
                                <w:rFonts w:ascii="Century Gothic" w:hAnsi="Century Gothic"/>
                                <w:b/>
                              </w:rPr>
                              <w:t xml:space="preserve">      </w:t>
                            </w:r>
                            <w:r w:rsidR="00FF3EA2">
                              <w:rPr>
                                <w:rFonts w:ascii="Century Gothic" w:hAnsi="Century Gothic"/>
                                <w:b/>
                              </w:rPr>
                              <w:tab/>
                              <w:t xml:space="preserve"> </w:t>
                            </w:r>
                            <w:r w:rsidRPr="00E62F41">
                              <w:rPr>
                                <w:rFonts w:ascii="Century Gothic" w:hAnsi="Century Gothic"/>
                                <w:b/>
                              </w:rPr>
                              <w:t xml:space="preserve">P </w:t>
                            </w:r>
                            <w:r w:rsidR="00FF3EA2">
                              <w:rPr>
                                <w:rFonts w:ascii="Century Gothic" w:hAnsi="Century Gothic"/>
                                <w:b/>
                              </w:rPr>
                              <w:t>49</w:t>
                            </w:r>
                            <w:r w:rsidRPr="00E62F41">
                              <w:rPr>
                                <w:rFonts w:ascii="Century Gothic" w:hAnsi="Century Gothic"/>
                                <w:b/>
                              </w:rPr>
                              <w:t xml:space="preserve"> </w:t>
                            </w:r>
                          </w:p>
                          <w:p w14:paraId="3F339C11" w14:textId="0E3BBD86" w:rsidR="00D0647C" w:rsidRDefault="00D0647C" w:rsidP="00D0647C">
                            <w:pPr>
                              <w:spacing w:line="276" w:lineRule="auto"/>
                              <w:jc w:val="left"/>
                              <w:rPr>
                                <w:rFonts w:ascii="Century Gothic" w:hAnsi="Century Gothic"/>
                                <w:b/>
                              </w:rPr>
                            </w:pPr>
                            <w:r w:rsidRPr="00E62F41">
                              <w:rPr>
                                <w:rFonts w:ascii="Century Gothic" w:hAnsi="Century Gothic"/>
                                <w:b/>
                              </w:rPr>
                              <w:t>Posture and Mobility</w:t>
                            </w:r>
                            <w:r w:rsidR="00FF3EA2">
                              <w:rPr>
                                <w:rFonts w:ascii="Century Gothic" w:hAnsi="Century Gothic"/>
                                <w:b/>
                              </w:rPr>
                              <w:t xml:space="preserve"> (Gross Motor)                      </w:t>
                            </w:r>
                            <w:r w:rsidR="00FF3EA2">
                              <w:rPr>
                                <w:rFonts w:ascii="Century Gothic" w:hAnsi="Century Gothic"/>
                                <w:b/>
                              </w:rPr>
                              <w:tab/>
                            </w:r>
                            <w:r w:rsidR="00FF3EA2">
                              <w:rPr>
                                <w:rFonts w:ascii="Century Gothic" w:hAnsi="Century Gothic"/>
                                <w:b/>
                              </w:rPr>
                              <w:tab/>
                              <w:t xml:space="preserve"> </w:t>
                            </w:r>
                            <w:r w:rsidRPr="00E62F41">
                              <w:rPr>
                                <w:rFonts w:ascii="Century Gothic" w:hAnsi="Century Gothic"/>
                                <w:b/>
                              </w:rPr>
                              <w:t xml:space="preserve">P </w:t>
                            </w:r>
                            <w:r w:rsidR="00FF3EA2">
                              <w:rPr>
                                <w:rFonts w:ascii="Century Gothic" w:hAnsi="Century Gothic"/>
                                <w:b/>
                              </w:rPr>
                              <w:t>53</w:t>
                            </w:r>
                          </w:p>
                          <w:p w14:paraId="38655168" w14:textId="32C98C98" w:rsidR="00FF3EA2" w:rsidRDefault="00FF3EA2" w:rsidP="00D0647C">
                            <w:pPr>
                              <w:spacing w:line="276" w:lineRule="auto"/>
                              <w:jc w:val="left"/>
                              <w:rPr>
                                <w:rFonts w:ascii="Century Gothic" w:hAnsi="Century Gothic"/>
                                <w:b/>
                              </w:rPr>
                            </w:pPr>
                            <w:r>
                              <w:rPr>
                                <w:rFonts w:ascii="Century Gothic" w:hAnsi="Century Gothic"/>
                                <w:b/>
                              </w:rPr>
                              <w:t xml:space="preserve">Dexterity and Manipulation (Fine Motor Skills)     </w:t>
                            </w:r>
                            <w:r>
                              <w:rPr>
                                <w:rFonts w:ascii="Century Gothic" w:hAnsi="Century Gothic"/>
                                <w:b/>
                              </w:rPr>
                              <w:tab/>
                              <w:t xml:space="preserve"> P 57</w:t>
                            </w:r>
                          </w:p>
                          <w:p w14:paraId="7F08D8F3" w14:textId="214F1859" w:rsidR="00FF3EA2" w:rsidRDefault="00FF3EA2" w:rsidP="00D0647C">
                            <w:pPr>
                              <w:spacing w:line="276" w:lineRule="auto"/>
                              <w:jc w:val="left"/>
                              <w:rPr>
                                <w:rFonts w:ascii="Century Gothic" w:hAnsi="Century Gothic"/>
                                <w:b/>
                              </w:rPr>
                            </w:pPr>
                            <w:r>
                              <w:rPr>
                                <w:rFonts w:ascii="Century Gothic" w:hAnsi="Century Gothic"/>
                                <w:b/>
                              </w:rPr>
                              <w:t xml:space="preserve">Verbal and Non-verbal Communication Skills    </w:t>
                            </w:r>
                            <w:r>
                              <w:rPr>
                                <w:rFonts w:ascii="Century Gothic" w:hAnsi="Century Gothic"/>
                                <w:b/>
                              </w:rPr>
                              <w:tab/>
                              <w:t xml:space="preserve"> P 61</w:t>
                            </w:r>
                          </w:p>
                          <w:p w14:paraId="78FE0F7B" w14:textId="46EDFB2B" w:rsidR="00FF3EA2" w:rsidRDefault="00FF3EA2" w:rsidP="00D0647C">
                            <w:pPr>
                              <w:spacing w:line="276" w:lineRule="auto"/>
                              <w:jc w:val="left"/>
                              <w:rPr>
                                <w:rFonts w:ascii="Century Gothic" w:hAnsi="Century Gothic"/>
                                <w:b/>
                              </w:rPr>
                            </w:pPr>
                            <w:r>
                              <w:rPr>
                                <w:rFonts w:ascii="Century Gothic" w:hAnsi="Century Gothic"/>
                                <w:b/>
                              </w:rPr>
                              <w:t xml:space="preserve">Social, Emotional and Relationship Skills               </w:t>
                            </w:r>
                            <w:r>
                              <w:rPr>
                                <w:rFonts w:ascii="Century Gothic" w:hAnsi="Century Gothic"/>
                                <w:b/>
                              </w:rPr>
                              <w:tab/>
                              <w:t xml:space="preserve"> P 67 </w:t>
                            </w:r>
                          </w:p>
                          <w:p w14:paraId="256214FE" w14:textId="2F91E9BE" w:rsidR="00D0647C" w:rsidRPr="00D0647C" w:rsidRDefault="00D0647C" w:rsidP="00FF3EA2">
                            <w:pPr>
                              <w:jc w:val="both"/>
                              <w:rPr>
                                <w:b/>
                                <w:i/>
                                <w:iCs/>
                                <w:caps/>
                                <w:color w:val="FFFFFF" w:themeColor="background1"/>
                                <w:sz w:val="28"/>
                              </w:rPr>
                            </w:pP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88AF1CC" id="Rectangle 4" o:spid="_x0000_s1026" style="position:absolute;margin-left:-6pt;margin-top:24.8pt;width:514.7pt;height:150pt;z-index:-251657216;visibility:visible;mso-wrap-style:square;mso-width-percent:0;mso-height-percent:0;mso-wrap-distance-left:14.4pt;mso-wrap-distance-top:3.6pt;mso-wrap-distance-right:14.4pt;mso-wrap-distance-bottom:3.6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weUgIAANgEAAAOAAAAZHJzL2Uyb0RvYy54bWysVNtu2zAMfR+wfxD0vtrJ0iw16hRFug4D&#10;uq1Ytw9gZDkWptsoJU739aVkJ2s2oA/DXgyRog4PeUhfXu2NZjuJQTlb88lZyZm0wjXKbmr+/dvt&#10;mwVnIYJtQDsra/4oA79avn512ftKTl3ndCOREYgNVe9r3sXoq6IIopMGwpnz0tJl69BAJBM3RYPQ&#10;E7rRxbQs50XvsPHohAyBvDfDJV9m/LaVIn5p2yAj0zUnbjF/MX/X6VssL6HaIPhOiZEG/AMLA8pS&#10;0iPUDURgW1R/QRkl0AXXxjPhTOHaVgmZa6BqJuUf1Tx04GWuhZoT/LFN4f/Bis+7e2Sqqfl0cs6Z&#10;BUMifaW2gd1oyWapQb0PFcU9+HtMJQZ/58SPwKxbdRQlrxFd30loiNYkxRcnD5IR6Clb959cQ+iw&#10;jS73at+iSYDUBbbPkjweJZH7yAQ55+dv5/MLUk7Q3eSiPC/LLFoB1eG5xxA/SGdYOtQciXyGh91d&#10;iIkOVIeQTN9p1dwqrbOR5kyuNLId0ISAENLGWX6ut4b4Dv45ZR1nhdw0UYN7dnBTijyxCSknDM+T&#10;aMt6Ij99RxhMGE/NbtY6JzmJO0K8TOaYFarnZI4cXyZjVKSF08rUfJHoj2Ul/d7bJq9DBKWHM0Fp&#10;OwqaNBxmIe7X+3Es1q55JGnRDYtFPwI6dA5/cdbTUtU8/NwCSs70R5vGYzFdLNIanlh4Yq1PLLCC&#10;4GouInI2GKs47O/Wo9p0lG+SW2ndNQ1Wq7LkaegGbiN7Wp8szLjqaT+f2znq9w9p+QQAAP//AwBQ&#10;SwMEFAAGAAgAAAAhAGYQpKvhAAAACwEAAA8AAABkcnMvZG93bnJldi54bWxMj0FLw0AQhe+C/2EZ&#10;wYu0m9QS25hJkYIIggdje+htm0yzwexsyG6a+O/dnPT45j3efC/bTaYVV+pdYxkhXkYgiEtbNVwj&#10;HL5eFxsQziuuVGuZEH7IwS6/vclUWtmRP+la+FqEEnapQtDed6mUrtRklFvajjh4F9sb5YPsa1n1&#10;agzlppWrKEqkUQ2HD1p1tNdUfheDQVDH90Ennd1+HIpm//B2lKfLKBHv76aXZxCeJv8Xhhk/oEMe&#10;mM524MqJFmERr8IWj7DeJiDmQBQ/rUGcER7nk8wz+X9D/gsAAP//AwBQSwECLQAUAAYACAAAACEA&#10;toM4kv4AAADhAQAAEwAAAAAAAAAAAAAAAAAAAAAAW0NvbnRlbnRfVHlwZXNdLnhtbFBLAQItABQA&#10;BgAIAAAAIQA4/SH/1gAAAJQBAAALAAAAAAAAAAAAAAAAAC8BAABfcmVscy8ucmVsc1BLAQItABQA&#10;BgAIAAAAIQCpUfweUgIAANgEAAAOAAAAAAAAAAAAAAAAAC4CAABkcnMvZTJvRG9jLnhtbFBLAQIt&#10;ABQABgAIAAAAIQBmEKSr4QAAAAsBAAAPAAAAAAAAAAAAAAAAAKwEAABkcnMvZG93bnJldi54bWxQ&#10;SwUGAAAAAAQABADzAAAAugUAAAAA&#10;" o:allowoverlap="f" fillcolor="#b2a1c7 [1943]" strokecolor="#ccc0d9 [1303]" strokeweight="1pt">
                <v:stroke linestyle="thinThin"/>
                <v:textbox inset="14.4pt,14.4pt,14.4pt,14.4pt">
                  <w:txbxContent>
                    <w:p w14:paraId="632EC9C0" w14:textId="1872076D" w:rsidR="00D0647C" w:rsidRPr="00E62F41" w:rsidRDefault="00D0647C" w:rsidP="00D0647C">
                      <w:pPr>
                        <w:spacing w:after="3" w:line="265" w:lineRule="auto"/>
                        <w:ind w:right="652"/>
                        <w:jc w:val="left"/>
                        <w:rPr>
                          <w:rFonts w:ascii="Century Gothic" w:hAnsi="Century Gothic" w:cs="Arial"/>
                          <w:b/>
                        </w:rPr>
                      </w:pPr>
                      <w:r w:rsidRPr="00E62F41">
                        <w:rPr>
                          <w:rFonts w:ascii="Century Gothic" w:hAnsi="Century Gothic" w:cs="Arial"/>
                          <w:b/>
                        </w:rPr>
                        <w:t xml:space="preserve">The </w:t>
                      </w:r>
                      <w:r w:rsidR="00FF3EA2">
                        <w:rPr>
                          <w:rFonts w:ascii="Century Gothic" w:hAnsi="Century Gothic" w:cs="Arial"/>
                          <w:b/>
                        </w:rPr>
                        <w:t xml:space="preserve">Primary </w:t>
                      </w:r>
                      <w:r w:rsidRPr="00E62F41">
                        <w:rPr>
                          <w:rFonts w:ascii="Century Gothic" w:hAnsi="Century Gothic" w:cs="Arial"/>
                          <w:b/>
                        </w:rPr>
                        <w:t>CIRCLE Framework</w:t>
                      </w:r>
                      <w:r w:rsidR="00E62F41" w:rsidRPr="00E62F41">
                        <w:rPr>
                          <w:rFonts w:ascii="Century Gothic" w:hAnsi="Century Gothic" w:cs="Arial"/>
                          <w:b/>
                        </w:rPr>
                        <w:t xml:space="preserve"> </w:t>
                      </w:r>
                    </w:p>
                    <w:p w14:paraId="1103E224" w14:textId="77777777" w:rsidR="00D0647C" w:rsidRPr="00E62F41" w:rsidRDefault="00D0647C" w:rsidP="00D0647C">
                      <w:pPr>
                        <w:spacing w:line="276" w:lineRule="auto"/>
                        <w:jc w:val="left"/>
                        <w:rPr>
                          <w:rFonts w:ascii="Century Gothic" w:hAnsi="Century Gothic"/>
                          <w:b/>
                        </w:rPr>
                      </w:pPr>
                    </w:p>
                    <w:p w14:paraId="452F8592" w14:textId="7923733D" w:rsidR="00D0647C" w:rsidRPr="00E62F41" w:rsidRDefault="00D0647C" w:rsidP="00D0647C">
                      <w:pPr>
                        <w:spacing w:line="276" w:lineRule="auto"/>
                        <w:jc w:val="left"/>
                        <w:rPr>
                          <w:rFonts w:ascii="Century Gothic" w:hAnsi="Century Gothic"/>
                          <w:b/>
                        </w:rPr>
                      </w:pPr>
                      <w:r w:rsidRPr="00E62F41">
                        <w:rPr>
                          <w:rFonts w:ascii="Century Gothic" w:hAnsi="Century Gothic"/>
                          <w:b/>
                        </w:rPr>
                        <w:t xml:space="preserve">Attention and Concentration Skills </w:t>
                      </w:r>
                      <w:r w:rsidR="00FF3EA2">
                        <w:rPr>
                          <w:rFonts w:ascii="Century Gothic" w:hAnsi="Century Gothic"/>
                          <w:b/>
                        </w:rPr>
                        <w:t xml:space="preserve">                       </w:t>
                      </w:r>
                      <w:r w:rsidR="00FF3EA2">
                        <w:rPr>
                          <w:rFonts w:ascii="Century Gothic" w:hAnsi="Century Gothic"/>
                          <w:b/>
                        </w:rPr>
                        <w:tab/>
                        <w:t xml:space="preserve"> </w:t>
                      </w:r>
                      <w:r w:rsidRPr="00E62F41">
                        <w:rPr>
                          <w:rFonts w:ascii="Century Gothic" w:hAnsi="Century Gothic"/>
                          <w:b/>
                        </w:rPr>
                        <w:t xml:space="preserve">P </w:t>
                      </w:r>
                      <w:r w:rsidR="00FF3EA2">
                        <w:rPr>
                          <w:rFonts w:ascii="Century Gothic" w:hAnsi="Century Gothic"/>
                          <w:b/>
                        </w:rPr>
                        <w:t>45</w:t>
                      </w:r>
                      <w:r w:rsidRPr="00E62F41">
                        <w:rPr>
                          <w:rFonts w:ascii="Century Gothic" w:hAnsi="Century Gothic"/>
                          <w:b/>
                        </w:rPr>
                        <w:t xml:space="preserve"> </w:t>
                      </w:r>
                    </w:p>
                    <w:p w14:paraId="4B24007D" w14:textId="687B3D34" w:rsidR="00D0647C" w:rsidRPr="00E62F41" w:rsidRDefault="00D0647C" w:rsidP="00D0647C">
                      <w:pPr>
                        <w:spacing w:line="276" w:lineRule="auto"/>
                        <w:jc w:val="left"/>
                        <w:rPr>
                          <w:rFonts w:ascii="Century Gothic" w:hAnsi="Century Gothic"/>
                          <w:b/>
                        </w:rPr>
                      </w:pPr>
                      <w:r w:rsidRPr="00E62F41">
                        <w:rPr>
                          <w:rFonts w:ascii="Century Gothic" w:hAnsi="Century Gothic"/>
                          <w:b/>
                        </w:rPr>
                        <w:t>Organisation and Planning Skills</w:t>
                      </w:r>
                      <w:r w:rsidR="00FF3EA2">
                        <w:rPr>
                          <w:rFonts w:ascii="Century Gothic" w:hAnsi="Century Gothic"/>
                          <w:b/>
                        </w:rPr>
                        <w:t xml:space="preserve">                    </w:t>
                      </w:r>
                      <w:r w:rsidRPr="00E62F41">
                        <w:rPr>
                          <w:rFonts w:ascii="Century Gothic" w:hAnsi="Century Gothic"/>
                          <w:b/>
                        </w:rPr>
                        <w:t xml:space="preserve"> </w:t>
                      </w:r>
                      <w:r w:rsidR="00FF3EA2">
                        <w:rPr>
                          <w:rFonts w:ascii="Century Gothic" w:hAnsi="Century Gothic"/>
                          <w:b/>
                        </w:rPr>
                        <w:t xml:space="preserve">      </w:t>
                      </w:r>
                      <w:r w:rsidR="00FF3EA2">
                        <w:rPr>
                          <w:rFonts w:ascii="Century Gothic" w:hAnsi="Century Gothic"/>
                          <w:b/>
                        </w:rPr>
                        <w:tab/>
                        <w:t xml:space="preserve"> </w:t>
                      </w:r>
                      <w:r w:rsidRPr="00E62F41">
                        <w:rPr>
                          <w:rFonts w:ascii="Century Gothic" w:hAnsi="Century Gothic"/>
                          <w:b/>
                        </w:rPr>
                        <w:t xml:space="preserve">P </w:t>
                      </w:r>
                      <w:r w:rsidR="00FF3EA2">
                        <w:rPr>
                          <w:rFonts w:ascii="Century Gothic" w:hAnsi="Century Gothic"/>
                          <w:b/>
                        </w:rPr>
                        <w:t>49</w:t>
                      </w:r>
                      <w:r w:rsidRPr="00E62F41">
                        <w:rPr>
                          <w:rFonts w:ascii="Century Gothic" w:hAnsi="Century Gothic"/>
                          <w:b/>
                        </w:rPr>
                        <w:t xml:space="preserve"> </w:t>
                      </w:r>
                    </w:p>
                    <w:p w14:paraId="3F339C11" w14:textId="0E3BBD86" w:rsidR="00D0647C" w:rsidRDefault="00D0647C" w:rsidP="00D0647C">
                      <w:pPr>
                        <w:spacing w:line="276" w:lineRule="auto"/>
                        <w:jc w:val="left"/>
                        <w:rPr>
                          <w:rFonts w:ascii="Century Gothic" w:hAnsi="Century Gothic"/>
                          <w:b/>
                        </w:rPr>
                      </w:pPr>
                      <w:r w:rsidRPr="00E62F41">
                        <w:rPr>
                          <w:rFonts w:ascii="Century Gothic" w:hAnsi="Century Gothic"/>
                          <w:b/>
                        </w:rPr>
                        <w:t>Posture and Mobility</w:t>
                      </w:r>
                      <w:r w:rsidR="00FF3EA2">
                        <w:rPr>
                          <w:rFonts w:ascii="Century Gothic" w:hAnsi="Century Gothic"/>
                          <w:b/>
                        </w:rPr>
                        <w:t xml:space="preserve"> (Gross </w:t>
                      </w:r>
                      <w:proofErr w:type="gramStart"/>
                      <w:r w:rsidR="00FF3EA2">
                        <w:rPr>
                          <w:rFonts w:ascii="Century Gothic" w:hAnsi="Century Gothic"/>
                          <w:b/>
                        </w:rPr>
                        <w:t xml:space="preserve">Motor)   </w:t>
                      </w:r>
                      <w:proofErr w:type="gramEnd"/>
                      <w:r w:rsidR="00FF3EA2">
                        <w:rPr>
                          <w:rFonts w:ascii="Century Gothic" w:hAnsi="Century Gothic"/>
                          <w:b/>
                        </w:rPr>
                        <w:t xml:space="preserve">                   </w:t>
                      </w:r>
                      <w:r w:rsidR="00FF3EA2">
                        <w:rPr>
                          <w:rFonts w:ascii="Century Gothic" w:hAnsi="Century Gothic"/>
                          <w:b/>
                        </w:rPr>
                        <w:tab/>
                      </w:r>
                      <w:r w:rsidR="00FF3EA2">
                        <w:rPr>
                          <w:rFonts w:ascii="Century Gothic" w:hAnsi="Century Gothic"/>
                          <w:b/>
                        </w:rPr>
                        <w:tab/>
                        <w:t xml:space="preserve"> </w:t>
                      </w:r>
                      <w:r w:rsidRPr="00E62F41">
                        <w:rPr>
                          <w:rFonts w:ascii="Century Gothic" w:hAnsi="Century Gothic"/>
                          <w:b/>
                        </w:rPr>
                        <w:t xml:space="preserve">P </w:t>
                      </w:r>
                      <w:r w:rsidR="00FF3EA2">
                        <w:rPr>
                          <w:rFonts w:ascii="Century Gothic" w:hAnsi="Century Gothic"/>
                          <w:b/>
                        </w:rPr>
                        <w:t>53</w:t>
                      </w:r>
                    </w:p>
                    <w:p w14:paraId="38655168" w14:textId="32C98C98" w:rsidR="00FF3EA2" w:rsidRDefault="00FF3EA2" w:rsidP="00D0647C">
                      <w:pPr>
                        <w:spacing w:line="276" w:lineRule="auto"/>
                        <w:jc w:val="left"/>
                        <w:rPr>
                          <w:rFonts w:ascii="Century Gothic" w:hAnsi="Century Gothic"/>
                          <w:b/>
                        </w:rPr>
                      </w:pPr>
                      <w:r>
                        <w:rPr>
                          <w:rFonts w:ascii="Century Gothic" w:hAnsi="Century Gothic"/>
                          <w:b/>
                        </w:rPr>
                        <w:t xml:space="preserve">Dexterity and Manipulation (Fine Motor </w:t>
                      </w:r>
                      <w:proofErr w:type="gramStart"/>
                      <w:r>
                        <w:rPr>
                          <w:rFonts w:ascii="Century Gothic" w:hAnsi="Century Gothic"/>
                          <w:b/>
                        </w:rPr>
                        <w:t xml:space="preserve">Skills)   </w:t>
                      </w:r>
                      <w:proofErr w:type="gramEnd"/>
                      <w:r>
                        <w:rPr>
                          <w:rFonts w:ascii="Century Gothic" w:hAnsi="Century Gothic"/>
                          <w:b/>
                        </w:rPr>
                        <w:t xml:space="preserve">  </w:t>
                      </w:r>
                      <w:r>
                        <w:rPr>
                          <w:rFonts w:ascii="Century Gothic" w:hAnsi="Century Gothic"/>
                          <w:b/>
                        </w:rPr>
                        <w:tab/>
                        <w:t xml:space="preserve"> P 57</w:t>
                      </w:r>
                    </w:p>
                    <w:p w14:paraId="7F08D8F3" w14:textId="214F1859" w:rsidR="00FF3EA2" w:rsidRDefault="00FF3EA2" w:rsidP="00D0647C">
                      <w:pPr>
                        <w:spacing w:line="276" w:lineRule="auto"/>
                        <w:jc w:val="left"/>
                        <w:rPr>
                          <w:rFonts w:ascii="Century Gothic" w:hAnsi="Century Gothic"/>
                          <w:b/>
                        </w:rPr>
                      </w:pPr>
                      <w:r>
                        <w:rPr>
                          <w:rFonts w:ascii="Century Gothic" w:hAnsi="Century Gothic"/>
                          <w:b/>
                        </w:rPr>
                        <w:t xml:space="preserve">Verbal and Non-verbal Communication Skills    </w:t>
                      </w:r>
                      <w:r>
                        <w:rPr>
                          <w:rFonts w:ascii="Century Gothic" w:hAnsi="Century Gothic"/>
                          <w:b/>
                        </w:rPr>
                        <w:tab/>
                        <w:t xml:space="preserve"> P 61</w:t>
                      </w:r>
                    </w:p>
                    <w:p w14:paraId="78FE0F7B" w14:textId="46EDFB2B" w:rsidR="00FF3EA2" w:rsidRDefault="00FF3EA2" w:rsidP="00D0647C">
                      <w:pPr>
                        <w:spacing w:line="276" w:lineRule="auto"/>
                        <w:jc w:val="left"/>
                        <w:rPr>
                          <w:rFonts w:ascii="Century Gothic" w:hAnsi="Century Gothic"/>
                          <w:b/>
                        </w:rPr>
                      </w:pPr>
                      <w:r>
                        <w:rPr>
                          <w:rFonts w:ascii="Century Gothic" w:hAnsi="Century Gothic"/>
                          <w:b/>
                        </w:rPr>
                        <w:t xml:space="preserve">Social, Emotional and Relationship Skills               </w:t>
                      </w:r>
                      <w:r>
                        <w:rPr>
                          <w:rFonts w:ascii="Century Gothic" w:hAnsi="Century Gothic"/>
                          <w:b/>
                        </w:rPr>
                        <w:tab/>
                        <w:t xml:space="preserve"> P 67 </w:t>
                      </w:r>
                    </w:p>
                    <w:p w14:paraId="256214FE" w14:textId="2F91E9BE" w:rsidR="00D0647C" w:rsidRPr="00D0647C" w:rsidRDefault="00D0647C" w:rsidP="00FF3EA2">
                      <w:pPr>
                        <w:jc w:val="both"/>
                        <w:rPr>
                          <w:b/>
                          <w:i/>
                          <w:iCs/>
                          <w:caps/>
                          <w:color w:val="FFFFFF" w:themeColor="background1"/>
                          <w:sz w:val="28"/>
                        </w:rPr>
                      </w:pPr>
                    </w:p>
                  </w:txbxContent>
                </v:textbox>
                <w10:wrap type="square" anchorx="margin"/>
              </v:rect>
            </w:pict>
          </mc:Fallback>
        </mc:AlternateContent>
      </w:r>
    </w:p>
    <w:p w14:paraId="0FCE0029" w14:textId="6A93BCBF" w:rsidR="001F67D9" w:rsidRDefault="001F67D9" w:rsidP="001F67D9">
      <w:pPr>
        <w:spacing w:line="276" w:lineRule="auto"/>
        <w:jc w:val="left"/>
        <w:rPr>
          <w:rFonts w:ascii="Century Gothic" w:hAnsi="Century Gothic"/>
        </w:rPr>
      </w:pPr>
    </w:p>
    <w:p w14:paraId="1D349A38" w14:textId="427D2908" w:rsidR="00D0647C" w:rsidRDefault="00D0647C" w:rsidP="001F67D9">
      <w:pPr>
        <w:spacing w:line="276" w:lineRule="auto"/>
        <w:jc w:val="left"/>
        <w:rPr>
          <w:rFonts w:ascii="Century Gothic" w:hAnsi="Century Gothic"/>
        </w:rPr>
      </w:pPr>
    </w:p>
    <w:p w14:paraId="5B2B4DDE" w14:textId="71D1DC05" w:rsidR="00D0647C" w:rsidRPr="00D0647C" w:rsidRDefault="00D0647C" w:rsidP="00D0647C">
      <w:pPr>
        <w:spacing w:line="276" w:lineRule="auto"/>
        <w:jc w:val="left"/>
        <w:rPr>
          <w:rFonts w:ascii="Century Gothic" w:hAnsi="Century Gothic"/>
        </w:rPr>
      </w:pPr>
      <w:r w:rsidRPr="00D0647C">
        <w:rPr>
          <w:rFonts w:ascii="Century Gothic" w:hAnsi="Century Gothic"/>
        </w:rPr>
        <w:t>If in addition to needs in one particular skill area the CPS also shows a score of mainly 1 or 2 in one of the other categories (i.e. physical or social environment, structures and routines, or motivation) this will indicate which group of strategies to target within that skill area. For example, for a learner who scores mainly 1 or 2 in both the Attention and Concentration and the Structures and Routines categories, turn to the relevant page and focus on the supports and strategies in the middle column - Establishing Structures and Routines.</w:t>
      </w:r>
    </w:p>
    <w:p w14:paraId="27572E1E" w14:textId="0E43EF10" w:rsidR="00D0647C" w:rsidRPr="00D0647C" w:rsidRDefault="00D0647C" w:rsidP="00D0647C">
      <w:pPr>
        <w:spacing w:line="276" w:lineRule="auto"/>
        <w:jc w:val="left"/>
        <w:rPr>
          <w:rFonts w:ascii="Century Gothic" w:hAnsi="Century Gothic"/>
        </w:rPr>
      </w:pPr>
      <w:r w:rsidRPr="00D0647C">
        <w:rPr>
          <w:rFonts w:ascii="Century Gothic" w:hAnsi="Century Gothic"/>
        </w:rPr>
        <w:t xml:space="preserve">It is possible that a learner has more of a mixed pattern. In this case look for the skill area where there is the lowest total score and begin by looking at that section to see if the outline of the needs corresponds to those encountered by the learner. If </w:t>
      </w:r>
      <w:r w:rsidR="00E62F41" w:rsidRPr="00D0647C">
        <w:rPr>
          <w:rFonts w:ascii="Century Gothic" w:hAnsi="Century Gothic"/>
        </w:rPr>
        <w:t>so,</w:t>
      </w:r>
      <w:r w:rsidRPr="00D0647C">
        <w:rPr>
          <w:rFonts w:ascii="Century Gothic" w:hAnsi="Century Gothic"/>
        </w:rPr>
        <w:t xml:space="preserve"> try implementing some of the supports and strategies suggested in that skill area. If </w:t>
      </w:r>
      <w:r w:rsidR="00E62F41" w:rsidRPr="00D0647C">
        <w:rPr>
          <w:rFonts w:ascii="Century Gothic" w:hAnsi="Century Gothic"/>
        </w:rPr>
        <w:t>not,</w:t>
      </w:r>
      <w:r w:rsidRPr="00D0647C">
        <w:rPr>
          <w:rFonts w:ascii="Century Gothic" w:hAnsi="Century Gothic"/>
        </w:rPr>
        <w:t xml:space="preserve"> then consider whether one of the other low scored skill sections might be the actual </w:t>
      </w:r>
      <w:proofErr w:type="spellStart"/>
      <w:r w:rsidRPr="00D0647C">
        <w:rPr>
          <w:rFonts w:ascii="Century Gothic" w:hAnsi="Century Gothic"/>
        </w:rPr>
        <w:t>‘cause</w:t>
      </w:r>
      <w:proofErr w:type="spellEnd"/>
      <w:r w:rsidRPr="00D0647C">
        <w:rPr>
          <w:rFonts w:ascii="Century Gothic" w:hAnsi="Century Gothic"/>
        </w:rPr>
        <w:t>’. For example, a learner with Verbal and Non-verbal Communication needs may have low scores for Social and Relationship skills, but by focussing supports and strategies on the former skill area, this will improve the latter.</w:t>
      </w:r>
    </w:p>
    <w:p w14:paraId="4FF4EB7A" w14:textId="4EE6C77B" w:rsidR="00D0647C" w:rsidRDefault="00D0647C" w:rsidP="00D0647C">
      <w:pPr>
        <w:spacing w:line="276" w:lineRule="auto"/>
        <w:jc w:val="left"/>
        <w:rPr>
          <w:rFonts w:ascii="Century Gothic" w:hAnsi="Century Gothic"/>
        </w:rPr>
      </w:pPr>
      <w:r w:rsidRPr="00D0647C">
        <w:rPr>
          <w:rFonts w:ascii="Century Gothic" w:hAnsi="Century Gothic"/>
        </w:rPr>
        <w:lastRenderedPageBreak/>
        <w:t xml:space="preserve">Your skills and judgement in interpreting the results and identifying and addressing the underlying needs are key to supporting participation </w:t>
      </w:r>
      <w:r w:rsidR="00E62F41" w:rsidRPr="00D0647C">
        <w:rPr>
          <w:rFonts w:ascii="Century Gothic" w:hAnsi="Century Gothic"/>
        </w:rPr>
        <w:t>in school</w:t>
      </w:r>
      <w:r w:rsidRPr="00D0647C">
        <w:rPr>
          <w:rFonts w:ascii="Century Gothic" w:hAnsi="Century Gothic"/>
        </w:rPr>
        <w:t xml:space="preserve"> life.</w:t>
      </w:r>
    </w:p>
    <w:p w14:paraId="4452B7E7" w14:textId="3465E532" w:rsidR="00D0647C" w:rsidRDefault="00D0647C" w:rsidP="00D0647C">
      <w:pPr>
        <w:spacing w:line="276" w:lineRule="auto"/>
        <w:jc w:val="left"/>
        <w:rPr>
          <w:rFonts w:ascii="Century Gothic" w:hAnsi="Century Gothic"/>
        </w:rPr>
      </w:pPr>
    </w:p>
    <w:p w14:paraId="67037095" w14:textId="77777777" w:rsidR="00E62F41" w:rsidRDefault="00E62F41" w:rsidP="00D0647C">
      <w:pPr>
        <w:spacing w:line="276" w:lineRule="auto"/>
        <w:jc w:val="left"/>
        <w:rPr>
          <w:rFonts w:ascii="Century Gothic" w:hAnsi="Century Gothic"/>
          <w:b/>
          <w:color w:val="5F497A" w:themeColor="accent4" w:themeShade="BF"/>
        </w:rPr>
      </w:pPr>
    </w:p>
    <w:p w14:paraId="2EE9F826" w14:textId="77777777" w:rsidR="00E62F41" w:rsidRDefault="00E62F41" w:rsidP="00D0647C">
      <w:pPr>
        <w:spacing w:line="276" w:lineRule="auto"/>
        <w:jc w:val="left"/>
        <w:rPr>
          <w:rFonts w:ascii="Century Gothic" w:hAnsi="Century Gothic"/>
          <w:b/>
          <w:color w:val="5F497A" w:themeColor="accent4" w:themeShade="BF"/>
        </w:rPr>
      </w:pPr>
    </w:p>
    <w:p w14:paraId="4AE56766" w14:textId="77777777" w:rsidR="00E62F41" w:rsidRDefault="00D0647C" w:rsidP="00D0647C">
      <w:pPr>
        <w:spacing w:line="276" w:lineRule="auto"/>
        <w:jc w:val="left"/>
        <w:rPr>
          <w:rFonts w:ascii="Century Gothic" w:hAnsi="Century Gothic"/>
          <w:b/>
          <w:color w:val="5F497A" w:themeColor="accent4" w:themeShade="BF"/>
        </w:rPr>
      </w:pPr>
      <w:r w:rsidRPr="00E62F41">
        <w:rPr>
          <w:rFonts w:ascii="Century Gothic" w:hAnsi="Century Gothic"/>
          <w:b/>
          <w:color w:val="5F497A" w:themeColor="accent4" w:themeShade="BF"/>
        </w:rPr>
        <w:t>Next steps</w:t>
      </w:r>
    </w:p>
    <w:p w14:paraId="23777B81" w14:textId="60E1A0DF" w:rsidR="00D0647C" w:rsidRPr="00E62F41" w:rsidRDefault="00D0647C" w:rsidP="00D0647C">
      <w:pPr>
        <w:spacing w:line="276" w:lineRule="auto"/>
        <w:jc w:val="left"/>
        <w:rPr>
          <w:rFonts w:ascii="Century Gothic" w:hAnsi="Century Gothic"/>
          <w:b/>
          <w:color w:val="5F497A" w:themeColor="accent4" w:themeShade="BF"/>
        </w:rPr>
      </w:pPr>
      <w:r w:rsidRPr="00E62F41">
        <w:rPr>
          <w:rFonts w:ascii="Century Gothic" w:hAnsi="Century Gothic"/>
          <w:b/>
          <w:color w:val="5F497A" w:themeColor="accent4" w:themeShade="BF"/>
        </w:rPr>
        <w:t xml:space="preserve"> </w:t>
      </w:r>
    </w:p>
    <w:p w14:paraId="5023813C" w14:textId="10BFA707" w:rsidR="00D0647C" w:rsidRPr="00D0647C" w:rsidRDefault="00D0647C" w:rsidP="00D0647C">
      <w:pPr>
        <w:spacing w:line="276" w:lineRule="auto"/>
        <w:jc w:val="left"/>
        <w:rPr>
          <w:rFonts w:ascii="Century Gothic" w:hAnsi="Century Gothic"/>
        </w:rPr>
      </w:pPr>
      <w:r w:rsidRPr="00D0647C">
        <w:rPr>
          <w:rFonts w:ascii="Century Gothic" w:hAnsi="Century Gothic"/>
        </w:rPr>
        <w:t>The dated CPS provides a measure of how the learner is at a point in time and directs you towards the appropriate supports and strategies to consider using within this resource.</w:t>
      </w:r>
    </w:p>
    <w:p w14:paraId="4416858E" w14:textId="7D21B23C" w:rsidR="00D0647C" w:rsidRDefault="00D0647C" w:rsidP="00D0647C">
      <w:pPr>
        <w:spacing w:line="276" w:lineRule="auto"/>
        <w:jc w:val="left"/>
        <w:rPr>
          <w:rFonts w:ascii="Century Gothic" w:hAnsi="Century Gothic"/>
        </w:rPr>
      </w:pPr>
      <w:r w:rsidRPr="00D0647C">
        <w:rPr>
          <w:rFonts w:ascii="Century Gothic" w:hAnsi="Century Gothic"/>
        </w:rPr>
        <w:t>It is important to schedule a date to repeat the CPS (e.g. the following term) to assess the impact of the chosen input and make changes as required.</w:t>
      </w:r>
    </w:p>
    <w:p w14:paraId="05B7CB5A" w14:textId="4C3B5D99" w:rsidR="00D0647C" w:rsidRDefault="00D0647C" w:rsidP="001F67D9">
      <w:pPr>
        <w:spacing w:line="276" w:lineRule="auto"/>
        <w:jc w:val="left"/>
        <w:rPr>
          <w:rFonts w:ascii="Century Gothic" w:hAnsi="Century Gothic"/>
        </w:rPr>
      </w:pPr>
    </w:p>
    <w:p w14:paraId="777A4F74" w14:textId="0D5965F9" w:rsidR="00D0647C" w:rsidRDefault="00D0647C" w:rsidP="001F67D9">
      <w:pPr>
        <w:spacing w:line="276" w:lineRule="auto"/>
        <w:jc w:val="left"/>
        <w:rPr>
          <w:rFonts w:ascii="Century Gothic" w:hAnsi="Century Gothic"/>
        </w:rPr>
      </w:pPr>
    </w:p>
    <w:p w14:paraId="39A9C8B7" w14:textId="4EEB483C" w:rsidR="00DE6DBA" w:rsidRDefault="00DE6DBA" w:rsidP="001F67D9">
      <w:pPr>
        <w:spacing w:line="276" w:lineRule="auto"/>
        <w:jc w:val="left"/>
        <w:rPr>
          <w:rFonts w:ascii="Century Gothic" w:hAnsi="Century Gothic"/>
        </w:rPr>
      </w:pPr>
    </w:p>
    <w:p w14:paraId="333EF991" w14:textId="11F90C5D" w:rsidR="00DE6DBA" w:rsidRDefault="00DE6DBA" w:rsidP="001F67D9">
      <w:pPr>
        <w:spacing w:line="276" w:lineRule="auto"/>
        <w:jc w:val="left"/>
        <w:rPr>
          <w:rFonts w:ascii="Century Gothic" w:hAnsi="Century Gothic"/>
        </w:rPr>
      </w:pPr>
    </w:p>
    <w:p w14:paraId="1A5C19B7" w14:textId="5A53315C" w:rsidR="00DE6DBA" w:rsidRDefault="00DE6DBA" w:rsidP="001F67D9">
      <w:pPr>
        <w:spacing w:line="276" w:lineRule="auto"/>
        <w:jc w:val="left"/>
        <w:rPr>
          <w:rFonts w:ascii="Century Gothic" w:hAnsi="Century Gothic"/>
        </w:rPr>
      </w:pPr>
    </w:p>
    <w:p w14:paraId="449972E2" w14:textId="1F0AC894" w:rsidR="00DE6DBA" w:rsidRDefault="00DE6DBA" w:rsidP="001F67D9">
      <w:pPr>
        <w:spacing w:line="276" w:lineRule="auto"/>
        <w:jc w:val="left"/>
        <w:rPr>
          <w:rFonts w:ascii="Century Gothic" w:hAnsi="Century Gothic"/>
        </w:rPr>
      </w:pPr>
    </w:p>
    <w:p w14:paraId="7BBD88DD" w14:textId="77777777" w:rsidR="00942BD6" w:rsidRDefault="00942BD6" w:rsidP="001F67D9">
      <w:pPr>
        <w:spacing w:line="276" w:lineRule="auto"/>
        <w:jc w:val="left"/>
        <w:rPr>
          <w:rFonts w:ascii="Century Gothic" w:hAnsi="Century Gothic"/>
        </w:rPr>
      </w:pPr>
    </w:p>
    <w:p w14:paraId="1ECCA2A8" w14:textId="2B88BC02" w:rsidR="00DE6DBA" w:rsidRDefault="00DE6DBA" w:rsidP="001F67D9">
      <w:pPr>
        <w:spacing w:line="276" w:lineRule="auto"/>
        <w:jc w:val="left"/>
        <w:rPr>
          <w:rFonts w:ascii="Century Gothic" w:hAnsi="Century Gothic"/>
        </w:rPr>
      </w:pPr>
    </w:p>
    <w:p w14:paraId="37A15C50" w14:textId="445F3CC2" w:rsidR="00DE6DBA" w:rsidRDefault="00DE6DBA" w:rsidP="001F67D9">
      <w:pPr>
        <w:spacing w:line="276" w:lineRule="auto"/>
        <w:jc w:val="left"/>
        <w:rPr>
          <w:rFonts w:ascii="Century Gothic" w:hAnsi="Century Gothic"/>
        </w:rPr>
      </w:pPr>
    </w:p>
    <w:p w14:paraId="14AAB433" w14:textId="313881D8" w:rsidR="00DE6DBA" w:rsidRDefault="00DE6DBA" w:rsidP="001F67D9">
      <w:pPr>
        <w:spacing w:line="276" w:lineRule="auto"/>
        <w:jc w:val="left"/>
        <w:rPr>
          <w:rFonts w:ascii="Century Gothic" w:hAnsi="Century Gothic"/>
        </w:rPr>
      </w:pPr>
    </w:p>
    <w:p w14:paraId="5FDA032C" w14:textId="3461D0B7" w:rsidR="00942BD6" w:rsidRDefault="00942BD6" w:rsidP="001F67D9">
      <w:pPr>
        <w:spacing w:line="276" w:lineRule="auto"/>
        <w:jc w:val="left"/>
        <w:rPr>
          <w:rFonts w:ascii="Century Gothic" w:hAnsi="Century Gothic"/>
        </w:rPr>
      </w:pPr>
    </w:p>
    <w:p w14:paraId="4C2B815C" w14:textId="61351FCD" w:rsidR="00942BD6" w:rsidRDefault="00942BD6" w:rsidP="001F67D9">
      <w:pPr>
        <w:spacing w:line="276" w:lineRule="auto"/>
        <w:jc w:val="left"/>
        <w:rPr>
          <w:rFonts w:ascii="Century Gothic" w:hAnsi="Century Gothic"/>
        </w:rPr>
      </w:pPr>
    </w:p>
    <w:p w14:paraId="1546E5E6" w14:textId="39BE149D" w:rsidR="00942BD6" w:rsidRDefault="00942BD6" w:rsidP="001F67D9">
      <w:pPr>
        <w:spacing w:line="276" w:lineRule="auto"/>
        <w:jc w:val="left"/>
        <w:rPr>
          <w:rFonts w:ascii="Century Gothic" w:hAnsi="Century Gothic"/>
        </w:rPr>
      </w:pPr>
    </w:p>
    <w:p w14:paraId="65DCA794" w14:textId="63D84CB2" w:rsidR="00942BD6" w:rsidRDefault="00942BD6" w:rsidP="001F67D9">
      <w:pPr>
        <w:spacing w:line="276" w:lineRule="auto"/>
        <w:jc w:val="left"/>
        <w:rPr>
          <w:rFonts w:ascii="Century Gothic" w:hAnsi="Century Gothic"/>
        </w:rPr>
      </w:pPr>
    </w:p>
    <w:p w14:paraId="29D29809" w14:textId="524A912C" w:rsidR="00942BD6" w:rsidRDefault="00942BD6" w:rsidP="001F67D9">
      <w:pPr>
        <w:spacing w:line="276" w:lineRule="auto"/>
        <w:jc w:val="left"/>
        <w:rPr>
          <w:rFonts w:ascii="Century Gothic" w:hAnsi="Century Gothic"/>
        </w:rPr>
      </w:pPr>
    </w:p>
    <w:p w14:paraId="7222904A" w14:textId="17F84561" w:rsidR="00E62F41" w:rsidRDefault="00E62F41" w:rsidP="001F67D9">
      <w:pPr>
        <w:spacing w:line="276" w:lineRule="auto"/>
        <w:jc w:val="left"/>
        <w:rPr>
          <w:rFonts w:ascii="Century Gothic" w:hAnsi="Century Gothic"/>
        </w:rPr>
      </w:pPr>
    </w:p>
    <w:p w14:paraId="2A8A5C2D" w14:textId="18FEFE32" w:rsidR="00E62F41" w:rsidRDefault="00E62F41" w:rsidP="001F67D9">
      <w:pPr>
        <w:spacing w:line="276" w:lineRule="auto"/>
        <w:jc w:val="left"/>
        <w:rPr>
          <w:rFonts w:ascii="Century Gothic" w:hAnsi="Century Gothic"/>
        </w:rPr>
      </w:pPr>
    </w:p>
    <w:p w14:paraId="096A8176" w14:textId="77777777" w:rsidR="00E62F41" w:rsidRDefault="00E62F41" w:rsidP="001F67D9">
      <w:pPr>
        <w:spacing w:line="276" w:lineRule="auto"/>
        <w:jc w:val="left"/>
        <w:rPr>
          <w:rFonts w:ascii="Century Gothic" w:hAnsi="Century Gothic"/>
        </w:rPr>
      </w:pPr>
    </w:p>
    <w:tbl>
      <w:tblPr>
        <w:tblStyle w:val="TableGrid"/>
        <w:tblpPr w:leftFromText="180" w:rightFromText="180" w:vertAnchor="page" w:horzAnchor="margin" w:tblpY="710"/>
        <w:tblW w:w="10453"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ayout w:type="fixed"/>
        <w:tblLook w:val="04A0" w:firstRow="1" w:lastRow="0" w:firstColumn="1" w:lastColumn="0" w:noHBand="0" w:noVBand="1"/>
      </w:tblPr>
      <w:tblGrid>
        <w:gridCol w:w="284"/>
        <w:gridCol w:w="4111"/>
        <w:gridCol w:w="845"/>
        <w:gridCol w:w="289"/>
        <w:gridCol w:w="284"/>
        <w:gridCol w:w="992"/>
        <w:gridCol w:w="850"/>
        <w:gridCol w:w="1134"/>
        <w:gridCol w:w="851"/>
        <w:gridCol w:w="803"/>
        <w:gridCol w:w="10"/>
      </w:tblGrid>
      <w:tr w:rsidR="00FA7B9D" w:rsidRPr="00942BD6" w14:paraId="370DAE17" w14:textId="77777777" w:rsidTr="00987441">
        <w:trPr>
          <w:gridAfter w:val="1"/>
          <w:wAfter w:w="10" w:type="dxa"/>
        </w:trPr>
        <w:tc>
          <w:tcPr>
            <w:tcW w:w="5240" w:type="dxa"/>
            <w:gridSpan w:val="3"/>
            <w:tcBorders>
              <w:top w:val="single" w:sz="4" w:space="0" w:color="FFFFFF" w:themeColor="background1"/>
            </w:tcBorders>
            <w:shd w:val="clear" w:color="auto" w:fill="CCC0D9" w:themeFill="accent4" w:themeFillTint="66"/>
          </w:tcPr>
          <w:p w14:paraId="4A07284D" w14:textId="26E782E2" w:rsidR="00FA7B9D" w:rsidRPr="00942BD6" w:rsidRDefault="00FA7B9D" w:rsidP="00987441">
            <w:pPr>
              <w:spacing w:line="276" w:lineRule="auto"/>
              <w:jc w:val="left"/>
              <w:rPr>
                <w:rFonts w:ascii="Century Gothic" w:hAnsi="Century Gothic"/>
                <w:sz w:val="16"/>
                <w:szCs w:val="16"/>
              </w:rPr>
            </w:pPr>
            <w:bookmarkStart w:id="0" w:name="_Hlk9199950"/>
            <w:permStart w:id="1738887796" w:edGrp="everyone"/>
            <w:r w:rsidRPr="00942BD6">
              <w:rPr>
                <w:rFonts w:ascii="Century Gothic" w:hAnsi="Century Gothic"/>
                <w:b/>
                <w:sz w:val="16"/>
                <w:szCs w:val="16"/>
              </w:rPr>
              <w:lastRenderedPageBreak/>
              <w:t xml:space="preserve">Learning Environment: Physical </w:t>
            </w:r>
          </w:p>
        </w:tc>
        <w:tc>
          <w:tcPr>
            <w:tcW w:w="289" w:type="dxa"/>
            <w:vMerge w:val="restart"/>
            <w:tcBorders>
              <w:top w:val="single" w:sz="4" w:space="0" w:color="FFFFFF" w:themeColor="background1"/>
              <w:right w:val="single" w:sz="4" w:space="0" w:color="FFFFFF" w:themeColor="background1"/>
            </w:tcBorders>
            <w:shd w:val="clear" w:color="auto" w:fill="FFFFFF" w:themeFill="background1"/>
          </w:tcPr>
          <w:p w14:paraId="0FA1F6E8" w14:textId="77777777" w:rsidR="00FA7B9D" w:rsidRPr="00942BD6" w:rsidRDefault="00FA7B9D" w:rsidP="00987441">
            <w:pPr>
              <w:spacing w:line="276" w:lineRule="auto"/>
              <w:jc w:val="left"/>
              <w:rPr>
                <w:rFonts w:ascii="Century Gothic" w:hAnsi="Century Gothic"/>
                <w:sz w:val="8"/>
                <w:szCs w:val="8"/>
              </w:rPr>
            </w:pPr>
          </w:p>
        </w:tc>
        <w:tc>
          <w:tcPr>
            <w:tcW w:w="4914"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0906FB0A" w14:textId="36DE8114" w:rsidR="00987441" w:rsidRPr="00987441" w:rsidRDefault="00987441" w:rsidP="00987441">
            <w:pPr>
              <w:pStyle w:val="Heading1"/>
              <w:numPr>
                <w:ilvl w:val="0"/>
                <w:numId w:val="0"/>
              </w:numPr>
              <w:rPr>
                <w:rFonts w:ascii="Century Gothic" w:hAnsi="Century Gothic" w:cs="Arial"/>
                <w:sz w:val="18"/>
                <w:szCs w:val="18"/>
              </w:rPr>
            </w:pPr>
            <w:r w:rsidRPr="00987441">
              <w:rPr>
                <w:rFonts w:ascii="Century Gothic" w:hAnsi="Century Gothic" w:cstheme="minorHAnsi"/>
                <w:sz w:val="18"/>
                <w:szCs w:val="18"/>
              </w:rPr>
              <w:t>International Version (1.2) CIRCLE Collaboration© 2016 All rights reserved.</w:t>
            </w:r>
          </w:p>
          <w:p w14:paraId="291FB4AC" w14:textId="6662C999" w:rsidR="00FA7B9D" w:rsidRPr="00942BD6" w:rsidRDefault="00FA7B9D" w:rsidP="00987441">
            <w:pPr>
              <w:spacing w:line="276" w:lineRule="auto"/>
              <w:jc w:val="left"/>
              <w:rPr>
                <w:rFonts w:ascii="Century Gothic" w:hAnsi="Century Gothic"/>
                <w:sz w:val="16"/>
                <w:szCs w:val="16"/>
              </w:rPr>
            </w:pPr>
            <w:r>
              <w:rPr>
                <w:rFonts w:ascii="Century Gothic" w:hAnsi="Century Gothic"/>
                <w:noProof/>
                <w:sz w:val="16"/>
                <w:szCs w:val="16"/>
              </w:rPr>
              <w:drawing>
                <wp:anchor distT="0" distB="0" distL="114300" distR="114300" simplePos="0" relativeHeight="251668480" behindDoc="0" locked="0" layoutInCell="1" allowOverlap="1" wp14:anchorId="76DCEFB6" wp14:editId="0E42E3A4">
                  <wp:simplePos x="0" y="0"/>
                  <wp:positionH relativeFrom="margin">
                    <wp:posOffset>1753841</wp:posOffset>
                  </wp:positionH>
                  <wp:positionV relativeFrom="margin">
                    <wp:posOffset>0</wp:posOffset>
                  </wp:positionV>
                  <wp:extent cx="1285875" cy="56007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RCLE secondar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5875" cy="560070"/>
                          </a:xfrm>
                          <a:prstGeom prst="rect">
                            <a:avLst/>
                          </a:prstGeom>
                        </pic:spPr>
                      </pic:pic>
                    </a:graphicData>
                  </a:graphic>
                  <wp14:sizeRelH relativeFrom="margin">
                    <wp14:pctWidth>0</wp14:pctWidth>
                  </wp14:sizeRelH>
                  <wp14:sizeRelV relativeFrom="margin">
                    <wp14:pctHeight>0</wp14:pctHeight>
                  </wp14:sizeRelV>
                </wp:anchor>
              </w:drawing>
            </w:r>
          </w:p>
        </w:tc>
      </w:tr>
      <w:tr w:rsidR="00FA7B9D" w:rsidRPr="00942BD6" w14:paraId="18D84E7A" w14:textId="77777777" w:rsidTr="00987441">
        <w:trPr>
          <w:gridAfter w:val="1"/>
          <w:wAfter w:w="10" w:type="dxa"/>
        </w:trPr>
        <w:tc>
          <w:tcPr>
            <w:tcW w:w="284" w:type="dxa"/>
          </w:tcPr>
          <w:p w14:paraId="22DC6C51" w14:textId="4711CD69"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a</w:t>
            </w:r>
          </w:p>
        </w:tc>
        <w:tc>
          <w:tcPr>
            <w:tcW w:w="4111" w:type="dxa"/>
          </w:tcPr>
          <w:p w14:paraId="7D342F98" w14:textId="1853F53E"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Classroom space is suitable and engaging for learner (consider accessibility, furniture, layout)</w:t>
            </w:r>
          </w:p>
        </w:tc>
        <w:tc>
          <w:tcPr>
            <w:tcW w:w="845" w:type="dxa"/>
          </w:tcPr>
          <w:p w14:paraId="5612E80F" w14:textId="1AF423D6"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tcBorders>
              <w:right w:val="single" w:sz="4" w:space="0" w:color="FFFFFF" w:themeColor="background1"/>
            </w:tcBorders>
            <w:shd w:val="clear" w:color="auto" w:fill="FFFFFF" w:themeFill="background1"/>
          </w:tcPr>
          <w:p w14:paraId="2E5D5B72" w14:textId="77777777" w:rsidR="00FA7B9D" w:rsidRPr="00942BD6" w:rsidRDefault="00FA7B9D" w:rsidP="00987441">
            <w:pPr>
              <w:spacing w:line="276" w:lineRule="auto"/>
              <w:jc w:val="left"/>
              <w:rPr>
                <w:rFonts w:ascii="Century Gothic" w:hAnsi="Century Gothic"/>
                <w:sz w:val="8"/>
                <w:szCs w:val="8"/>
              </w:rPr>
            </w:pPr>
          </w:p>
        </w:tc>
        <w:tc>
          <w:tcPr>
            <w:tcW w:w="4914" w:type="dxa"/>
            <w:gridSpan w:val="6"/>
            <w:vMerge/>
            <w:tcBorders>
              <w:left w:val="single" w:sz="4" w:space="0" w:color="FFFFFF" w:themeColor="background1"/>
              <w:right w:val="single" w:sz="4" w:space="0" w:color="FFFFFF" w:themeColor="background1"/>
            </w:tcBorders>
          </w:tcPr>
          <w:p w14:paraId="58BF823A" w14:textId="47672B56" w:rsidR="00FA7B9D" w:rsidRPr="00942BD6" w:rsidRDefault="00FA7B9D" w:rsidP="00987441">
            <w:pPr>
              <w:spacing w:line="276" w:lineRule="auto"/>
              <w:jc w:val="left"/>
              <w:rPr>
                <w:rFonts w:ascii="Century Gothic" w:hAnsi="Century Gothic"/>
                <w:sz w:val="16"/>
                <w:szCs w:val="16"/>
              </w:rPr>
            </w:pPr>
          </w:p>
        </w:tc>
      </w:tr>
      <w:tr w:rsidR="00FA7B9D" w:rsidRPr="00942BD6" w14:paraId="5D06D393" w14:textId="77777777" w:rsidTr="00987441">
        <w:trPr>
          <w:gridAfter w:val="1"/>
          <w:wAfter w:w="10" w:type="dxa"/>
          <w:trHeight w:val="212"/>
        </w:trPr>
        <w:tc>
          <w:tcPr>
            <w:tcW w:w="284" w:type="dxa"/>
          </w:tcPr>
          <w:p w14:paraId="3D475FBC" w14:textId="4D85DF42"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b</w:t>
            </w:r>
          </w:p>
        </w:tc>
        <w:tc>
          <w:tcPr>
            <w:tcW w:w="4111" w:type="dxa"/>
          </w:tcPr>
          <w:p w14:paraId="763078B9" w14:textId="7BD19B18"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Playground is suitable and engaging for learner (consider safety, accessibility, play)</w:t>
            </w:r>
          </w:p>
        </w:tc>
        <w:tc>
          <w:tcPr>
            <w:tcW w:w="845" w:type="dxa"/>
          </w:tcPr>
          <w:p w14:paraId="3C9451B6" w14:textId="0301F2FC"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tcBorders>
              <w:right w:val="single" w:sz="4" w:space="0" w:color="FFFFFF" w:themeColor="background1"/>
            </w:tcBorders>
            <w:shd w:val="clear" w:color="auto" w:fill="FFFFFF" w:themeFill="background1"/>
          </w:tcPr>
          <w:p w14:paraId="210F7A60" w14:textId="77777777" w:rsidR="00FA7B9D" w:rsidRPr="00942BD6" w:rsidRDefault="00FA7B9D" w:rsidP="00987441">
            <w:pPr>
              <w:spacing w:line="276" w:lineRule="auto"/>
              <w:jc w:val="left"/>
              <w:rPr>
                <w:rFonts w:ascii="Century Gothic" w:hAnsi="Century Gothic"/>
                <w:sz w:val="8"/>
                <w:szCs w:val="8"/>
              </w:rPr>
            </w:pPr>
          </w:p>
        </w:tc>
        <w:tc>
          <w:tcPr>
            <w:tcW w:w="4914" w:type="dxa"/>
            <w:gridSpan w:val="6"/>
            <w:vMerge/>
            <w:tcBorders>
              <w:left w:val="single" w:sz="4" w:space="0" w:color="FFFFFF" w:themeColor="background1"/>
              <w:right w:val="single" w:sz="4" w:space="0" w:color="FFFFFF" w:themeColor="background1"/>
            </w:tcBorders>
          </w:tcPr>
          <w:p w14:paraId="199BB21A" w14:textId="146D3A2C" w:rsidR="00FA7B9D" w:rsidRPr="00942BD6" w:rsidRDefault="00FA7B9D" w:rsidP="00987441">
            <w:pPr>
              <w:spacing w:line="276" w:lineRule="auto"/>
              <w:jc w:val="left"/>
              <w:rPr>
                <w:rFonts w:ascii="Century Gothic" w:hAnsi="Century Gothic"/>
                <w:sz w:val="16"/>
                <w:szCs w:val="16"/>
              </w:rPr>
            </w:pPr>
          </w:p>
        </w:tc>
      </w:tr>
      <w:tr w:rsidR="00FA7B9D" w:rsidRPr="00942BD6" w14:paraId="0B6735EC" w14:textId="77777777" w:rsidTr="00987441">
        <w:trPr>
          <w:gridAfter w:val="1"/>
          <w:wAfter w:w="10" w:type="dxa"/>
        </w:trPr>
        <w:tc>
          <w:tcPr>
            <w:tcW w:w="284" w:type="dxa"/>
          </w:tcPr>
          <w:p w14:paraId="69EF84A4" w14:textId="23D2B414"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c</w:t>
            </w:r>
          </w:p>
        </w:tc>
        <w:tc>
          <w:tcPr>
            <w:tcW w:w="4111" w:type="dxa"/>
          </w:tcPr>
          <w:p w14:paraId="24C08A68" w14:textId="61F11874"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Common areas (e.g. corridors) are suitable for learner (consider accessibility, safety, signage)</w:t>
            </w:r>
          </w:p>
        </w:tc>
        <w:tc>
          <w:tcPr>
            <w:tcW w:w="845" w:type="dxa"/>
          </w:tcPr>
          <w:p w14:paraId="098A70CE" w14:textId="7CD3528F"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1F164B15" w14:textId="77777777" w:rsidR="00FA7B9D" w:rsidRPr="00942BD6" w:rsidRDefault="00FA7B9D" w:rsidP="00987441">
            <w:pPr>
              <w:spacing w:line="276" w:lineRule="auto"/>
              <w:jc w:val="left"/>
              <w:rPr>
                <w:rFonts w:ascii="Century Gothic" w:hAnsi="Century Gothic"/>
                <w:sz w:val="8"/>
                <w:szCs w:val="8"/>
              </w:rPr>
            </w:pPr>
          </w:p>
        </w:tc>
        <w:tc>
          <w:tcPr>
            <w:tcW w:w="1276" w:type="dxa"/>
            <w:gridSpan w:val="2"/>
            <w:tcBorders>
              <w:bottom w:val="single" w:sz="4" w:space="0" w:color="CCC0D9" w:themeColor="accent4" w:themeTint="66"/>
            </w:tcBorders>
          </w:tcPr>
          <w:p w14:paraId="1D2212E5" w14:textId="7DEA19AA" w:rsidR="00FA7B9D" w:rsidRPr="00E62F41" w:rsidRDefault="00FA7B9D" w:rsidP="00987441">
            <w:pPr>
              <w:jc w:val="left"/>
              <w:rPr>
                <w:rFonts w:ascii="Century Gothic" w:hAnsi="Century Gothic"/>
                <w:sz w:val="20"/>
                <w:szCs w:val="20"/>
              </w:rPr>
            </w:pPr>
            <w:r w:rsidRPr="00E62F41">
              <w:rPr>
                <w:rFonts w:ascii="Century Gothic" w:hAnsi="Century Gothic"/>
                <w:sz w:val="20"/>
                <w:szCs w:val="20"/>
              </w:rPr>
              <w:t>Name:</w:t>
            </w:r>
          </w:p>
        </w:tc>
        <w:tc>
          <w:tcPr>
            <w:tcW w:w="3638" w:type="dxa"/>
            <w:gridSpan w:val="4"/>
          </w:tcPr>
          <w:p w14:paraId="3F3BAEE3" w14:textId="53F21017" w:rsidR="00FA7B9D" w:rsidRPr="00E62F41" w:rsidRDefault="00FA7B9D" w:rsidP="00987441">
            <w:pPr>
              <w:jc w:val="left"/>
              <w:rPr>
                <w:rFonts w:ascii="Century Gothic" w:hAnsi="Century Gothic"/>
                <w:sz w:val="20"/>
                <w:szCs w:val="20"/>
              </w:rPr>
            </w:pPr>
          </w:p>
        </w:tc>
      </w:tr>
      <w:tr w:rsidR="00FA7B9D" w:rsidRPr="00942BD6" w14:paraId="18045508" w14:textId="77777777" w:rsidTr="00987441">
        <w:tc>
          <w:tcPr>
            <w:tcW w:w="284" w:type="dxa"/>
          </w:tcPr>
          <w:p w14:paraId="118C48D9" w14:textId="3916A408"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d</w:t>
            </w:r>
          </w:p>
        </w:tc>
        <w:tc>
          <w:tcPr>
            <w:tcW w:w="4111" w:type="dxa"/>
          </w:tcPr>
          <w:p w14:paraId="4DD36374" w14:textId="769D7B7B"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Required tools or equipment have been identified and are available/accessible to learner</w:t>
            </w:r>
          </w:p>
        </w:tc>
        <w:tc>
          <w:tcPr>
            <w:tcW w:w="845" w:type="dxa"/>
          </w:tcPr>
          <w:p w14:paraId="419B42F1" w14:textId="52132DD0"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7C63DD4E" w14:textId="77777777" w:rsidR="00FA7B9D" w:rsidRPr="00942BD6" w:rsidRDefault="00FA7B9D" w:rsidP="00987441">
            <w:pPr>
              <w:spacing w:line="276" w:lineRule="auto"/>
              <w:jc w:val="left"/>
              <w:rPr>
                <w:rFonts w:ascii="Century Gothic" w:hAnsi="Century Gothic"/>
                <w:sz w:val="8"/>
                <w:szCs w:val="8"/>
              </w:rPr>
            </w:pPr>
          </w:p>
        </w:tc>
        <w:tc>
          <w:tcPr>
            <w:tcW w:w="2126" w:type="dxa"/>
            <w:gridSpan w:val="3"/>
          </w:tcPr>
          <w:p w14:paraId="65690DD7" w14:textId="080452BE" w:rsidR="00FA7B9D" w:rsidRPr="00E62F41" w:rsidRDefault="00FA7B9D" w:rsidP="00987441">
            <w:pPr>
              <w:jc w:val="left"/>
              <w:rPr>
                <w:rFonts w:ascii="Century Gothic" w:hAnsi="Century Gothic"/>
                <w:sz w:val="20"/>
                <w:szCs w:val="20"/>
              </w:rPr>
            </w:pPr>
            <w:r w:rsidRPr="00E62F41">
              <w:rPr>
                <w:rFonts w:ascii="Century Gothic" w:hAnsi="Century Gothic"/>
                <w:sz w:val="20"/>
                <w:szCs w:val="20"/>
              </w:rPr>
              <w:t>Class /Subject:</w:t>
            </w:r>
          </w:p>
        </w:tc>
        <w:tc>
          <w:tcPr>
            <w:tcW w:w="1134" w:type="dxa"/>
          </w:tcPr>
          <w:p w14:paraId="00FC38A8" w14:textId="77777777" w:rsidR="00FA7B9D" w:rsidRPr="00E62F41" w:rsidRDefault="00FA7B9D" w:rsidP="00987441">
            <w:pPr>
              <w:jc w:val="left"/>
              <w:rPr>
                <w:rFonts w:ascii="Century Gothic" w:hAnsi="Century Gothic"/>
                <w:sz w:val="20"/>
                <w:szCs w:val="20"/>
              </w:rPr>
            </w:pPr>
          </w:p>
        </w:tc>
        <w:tc>
          <w:tcPr>
            <w:tcW w:w="851" w:type="dxa"/>
          </w:tcPr>
          <w:p w14:paraId="43C209FE" w14:textId="7F0DEE01" w:rsidR="00FA7B9D" w:rsidRPr="00E62F41" w:rsidRDefault="00FA7B9D" w:rsidP="00987441">
            <w:pPr>
              <w:jc w:val="left"/>
              <w:rPr>
                <w:rFonts w:ascii="Century Gothic" w:hAnsi="Century Gothic"/>
                <w:sz w:val="20"/>
                <w:szCs w:val="20"/>
              </w:rPr>
            </w:pPr>
            <w:proofErr w:type="spellStart"/>
            <w:r w:rsidRPr="00E62F41">
              <w:rPr>
                <w:rFonts w:ascii="Century Gothic" w:hAnsi="Century Gothic"/>
                <w:sz w:val="20"/>
                <w:szCs w:val="20"/>
              </w:rPr>
              <w:t>D.o.B</w:t>
            </w:r>
            <w:proofErr w:type="spellEnd"/>
          </w:p>
        </w:tc>
        <w:tc>
          <w:tcPr>
            <w:tcW w:w="813" w:type="dxa"/>
            <w:gridSpan w:val="2"/>
          </w:tcPr>
          <w:p w14:paraId="0A44DBF5" w14:textId="232E56BB" w:rsidR="00FA7B9D" w:rsidRPr="00E62F41" w:rsidRDefault="00FA7B9D" w:rsidP="00987441">
            <w:pPr>
              <w:jc w:val="left"/>
              <w:rPr>
                <w:rFonts w:ascii="Century Gothic" w:hAnsi="Century Gothic"/>
                <w:sz w:val="20"/>
                <w:szCs w:val="20"/>
              </w:rPr>
            </w:pPr>
          </w:p>
        </w:tc>
      </w:tr>
      <w:tr w:rsidR="00FA7B9D" w:rsidRPr="00942BD6" w14:paraId="13D6EAD3" w14:textId="77777777" w:rsidTr="00987441">
        <w:trPr>
          <w:gridAfter w:val="1"/>
          <w:wAfter w:w="10" w:type="dxa"/>
        </w:trPr>
        <w:tc>
          <w:tcPr>
            <w:tcW w:w="284" w:type="dxa"/>
          </w:tcPr>
          <w:p w14:paraId="520E76CC" w14:textId="36FB4BBD"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e</w:t>
            </w:r>
          </w:p>
        </w:tc>
        <w:tc>
          <w:tcPr>
            <w:tcW w:w="4111" w:type="dxa"/>
          </w:tcPr>
          <w:p w14:paraId="0FF03FFC" w14:textId="66C9FE2B"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Sensory elements of classroom space have been considered for learner (e.g. noise, light, clutter)</w:t>
            </w:r>
          </w:p>
        </w:tc>
        <w:tc>
          <w:tcPr>
            <w:tcW w:w="845" w:type="dxa"/>
          </w:tcPr>
          <w:p w14:paraId="0ED37227" w14:textId="7F4587C0"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60CF0035" w14:textId="77777777" w:rsidR="00FA7B9D" w:rsidRPr="00942BD6" w:rsidRDefault="00FA7B9D" w:rsidP="00987441">
            <w:pPr>
              <w:spacing w:line="276" w:lineRule="auto"/>
              <w:jc w:val="left"/>
              <w:rPr>
                <w:rFonts w:ascii="Century Gothic" w:hAnsi="Century Gothic"/>
                <w:sz w:val="8"/>
                <w:szCs w:val="8"/>
              </w:rPr>
            </w:pPr>
          </w:p>
        </w:tc>
        <w:tc>
          <w:tcPr>
            <w:tcW w:w="2126" w:type="dxa"/>
            <w:gridSpan w:val="3"/>
            <w:tcBorders>
              <w:right w:val="single" w:sz="4" w:space="0" w:color="CCC0D9" w:themeColor="accent4" w:themeTint="66"/>
            </w:tcBorders>
          </w:tcPr>
          <w:p w14:paraId="6EA850BB" w14:textId="28E707F6" w:rsidR="00FA7B9D" w:rsidRPr="00E62F41" w:rsidRDefault="00FA7B9D" w:rsidP="00987441">
            <w:pPr>
              <w:jc w:val="left"/>
              <w:rPr>
                <w:rFonts w:ascii="Century Gothic" w:hAnsi="Century Gothic"/>
                <w:b/>
                <w:sz w:val="20"/>
                <w:szCs w:val="20"/>
              </w:rPr>
            </w:pPr>
            <w:r w:rsidRPr="00E62F41">
              <w:rPr>
                <w:rFonts w:ascii="Century Gothic" w:hAnsi="Century Gothic"/>
                <w:sz w:val="20"/>
                <w:szCs w:val="20"/>
              </w:rPr>
              <w:t>Date of Scoring:</w:t>
            </w:r>
          </w:p>
        </w:tc>
        <w:tc>
          <w:tcPr>
            <w:tcW w:w="2788" w:type="dxa"/>
            <w:gridSpan w:val="3"/>
            <w:tcBorders>
              <w:left w:val="single" w:sz="4" w:space="0" w:color="CCC0D9" w:themeColor="accent4" w:themeTint="66"/>
            </w:tcBorders>
          </w:tcPr>
          <w:p w14:paraId="6E281C69" w14:textId="162B33C8" w:rsidR="00FA7B9D" w:rsidRPr="00E62F41" w:rsidRDefault="00FA7B9D" w:rsidP="00987441">
            <w:pPr>
              <w:jc w:val="left"/>
              <w:rPr>
                <w:rFonts w:ascii="Century Gothic" w:hAnsi="Century Gothic"/>
                <w:sz w:val="20"/>
                <w:szCs w:val="20"/>
              </w:rPr>
            </w:pPr>
          </w:p>
        </w:tc>
      </w:tr>
      <w:tr w:rsidR="00FA7B9D" w:rsidRPr="00942BD6" w14:paraId="754E0546" w14:textId="77777777" w:rsidTr="00987441">
        <w:trPr>
          <w:gridAfter w:val="1"/>
          <w:wAfter w:w="10" w:type="dxa"/>
          <w:trHeight w:val="149"/>
        </w:trPr>
        <w:tc>
          <w:tcPr>
            <w:tcW w:w="284" w:type="dxa"/>
          </w:tcPr>
          <w:p w14:paraId="793EE2CD" w14:textId="37840536" w:rsidR="00FA7B9D" w:rsidRPr="00942BD6" w:rsidRDefault="00FA7B9D" w:rsidP="00987441">
            <w:pPr>
              <w:jc w:val="left"/>
              <w:rPr>
                <w:rFonts w:ascii="Century Gothic" w:hAnsi="Century Gothic"/>
                <w:sz w:val="16"/>
                <w:szCs w:val="16"/>
              </w:rPr>
            </w:pPr>
          </w:p>
        </w:tc>
        <w:tc>
          <w:tcPr>
            <w:tcW w:w="4111" w:type="dxa"/>
          </w:tcPr>
          <w:p w14:paraId="7C8FDCF0" w14:textId="77777777" w:rsidR="00FA7B9D" w:rsidRPr="00942BD6" w:rsidRDefault="00FA7B9D" w:rsidP="00987441">
            <w:pPr>
              <w:jc w:val="left"/>
              <w:rPr>
                <w:rFonts w:ascii="Century Gothic" w:hAnsi="Century Gothic"/>
                <w:sz w:val="16"/>
                <w:szCs w:val="16"/>
              </w:rPr>
            </w:pPr>
          </w:p>
        </w:tc>
        <w:tc>
          <w:tcPr>
            <w:tcW w:w="845" w:type="dxa"/>
          </w:tcPr>
          <w:p w14:paraId="361BD6CE" w14:textId="77777777" w:rsidR="00FA7B9D" w:rsidRPr="00942BD6" w:rsidRDefault="00FA7B9D" w:rsidP="00987441">
            <w:pPr>
              <w:jc w:val="left"/>
              <w:rPr>
                <w:rFonts w:ascii="Century Gothic" w:hAnsi="Century Gothic"/>
                <w:sz w:val="16"/>
                <w:szCs w:val="16"/>
              </w:rPr>
            </w:pPr>
          </w:p>
        </w:tc>
        <w:tc>
          <w:tcPr>
            <w:tcW w:w="289" w:type="dxa"/>
            <w:vMerge/>
            <w:shd w:val="clear" w:color="auto" w:fill="FFFFFF" w:themeFill="background1"/>
          </w:tcPr>
          <w:p w14:paraId="650C5ACD" w14:textId="77777777" w:rsidR="00FA7B9D" w:rsidRPr="00942BD6" w:rsidRDefault="00FA7B9D" w:rsidP="00987441">
            <w:pPr>
              <w:spacing w:line="276" w:lineRule="auto"/>
              <w:jc w:val="left"/>
              <w:rPr>
                <w:rFonts w:ascii="Century Gothic" w:hAnsi="Century Gothic"/>
                <w:sz w:val="8"/>
                <w:szCs w:val="8"/>
              </w:rPr>
            </w:pPr>
          </w:p>
        </w:tc>
        <w:tc>
          <w:tcPr>
            <w:tcW w:w="2126" w:type="dxa"/>
            <w:gridSpan w:val="3"/>
          </w:tcPr>
          <w:p w14:paraId="356E971F" w14:textId="4229200A" w:rsidR="00FA7B9D" w:rsidRPr="00E62F41" w:rsidRDefault="00FA7B9D" w:rsidP="00987441">
            <w:pPr>
              <w:jc w:val="left"/>
              <w:rPr>
                <w:rFonts w:ascii="Century Gothic" w:hAnsi="Century Gothic"/>
                <w:b/>
                <w:sz w:val="20"/>
                <w:szCs w:val="20"/>
              </w:rPr>
            </w:pPr>
            <w:r w:rsidRPr="00E62F41">
              <w:rPr>
                <w:rFonts w:ascii="Century Gothic" w:hAnsi="Century Gothic"/>
                <w:sz w:val="20"/>
                <w:szCs w:val="20"/>
              </w:rPr>
              <w:t>Person scoring</w:t>
            </w:r>
          </w:p>
        </w:tc>
        <w:tc>
          <w:tcPr>
            <w:tcW w:w="2788" w:type="dxa"/>
            <w:gridSpan w:val="3"/>
          </w:tcPr>
          <w:p w14:paraId="2DD5298D" w14:textId="219A3EF9" w:rsidR="00FA7B9D" w:rsidRPr="00E62F41" w:rsidRDefault="00FA7B9D" w:rsidP="00987441">
            <w:pPr>
              <w:jc w:val="left"/>
              <w:rPr>
                <w:rFonts w:ascii="Century Gothic" w:hAnsi="Century Gothic"/>
                <w:b/>
                <w:sz w:val="20"/>
                <w:szCs w:val="20"/>
              </w:rPr>
            </w:pPr>
          </w:p>
        </w:tc>
      </w:tr>
      <w:tr w:rsidR="00FA7B9D" w:rsidRPr="00942BD6" w14:paraId="26ED4698" w14:textId="77777777" w:rsidTr="00987441">
        <w:trPr>
          <w:gridAfter w:val="1"/>
          <w:wAfter w:w="10" w:type="dxa"/>
        </w:trPr>
        <w:tc>
          <w:tcPr>
            <w:tcW w:w="5240" w:type="dxa"/>
            <w:gridSpan w:val="3"/>
            <w:shd w:val="clear" w:color="auto" w:fill="CCC0D9" w:themeFill="accent4" w:themeFillTint="66"/>
          </w:tcPr>
          <w:p w14:paraId="24B2B96C" w14:textId="18485DA7"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b/>
                <w:sz w:val="16"/>
                <w:szCs w:val="16"/>
              </w:rPr>
              <w:t xml:space="preserve">Learning Environment: Social </w:t>
            </w:r>
          </w:p>
        </w:tc>
        <w:tc>
          <w:tcPr>
            <w:tcW w:w="289" w:type="dxa"/>
            <w:vMerge/>
            <w:shd w:val="clear" w:color="auto" w:fill="FFFFFF" w:themeFill="background1"/>
          </w:tcPr>
          <w:p w14:paraId="77801F46" w14:textId="77777777" w:rsidR="00FA7B9D" w:rsidRPr="00942BD6" w:rsidRDefault="00FA7B9D" w:rsidP="00987441">
            <w:pPr>
              <w:spacing w:line="276" w:lineRule="auto"/>
              <w:jc w:val="left"/>
              <w:rPr>
                <w:rFonts w:ascii="Century Gothic" w:hAnsi="Century Gothic"/>
                <w:sz w:val="8"/>
                <w:szCs w:val="8"/>
              </w:rPr>
            </w:pPr>
          </w:p>
        </w:tc>
        <w:tc>
          <w:tcPr>
            <w:tcW w:w="4914" w:type="dxa"/>
            <w:gridSpan w:val="6"/>
            <w:vMerge w:val="restart"/>
            <w:shd w:val="clear" w:color="auto" w:fill="E5DFEC" w:themeFill="accent4" w:themeFillTint="33"/>
          </w:tcPr>
          <w:p w14:paraId="126E3EF9" w14:textId="77777777" w:rsidR="00FA7B9D" w:rsidRDefault="00FA7B9D" w:rsidP="00987441">
            <w:pPr>
              <w:spacing w:line="276" w:lineRule="auto"/>
              <w:jc w:val="left"/>
              <w:rPr>
                <w:rFonts w:ascii="Century Gothic" w:hAnsi="Century Gothic"/>
                <w:b/>
                <w:sz w:val="20"/>
                <w:szCs w:val="20"/>
              </w:rPr>
            </w:pPr>
            <w:r w:rsidRPr="008B0573">
              <w:rPr>
                <w:rFonts w:ascii="Century Gothic" w:hAnsi="Century Gothic"/>
                <w:b/>
                <w:sz w:val="20"/>
                <w:szCs w:val="20"/>
              </w:rPr>
              <w:t xml:space="preserve">Highlight one answer for each question </w:t>
            </w:r>
          </w:p>
          <w:p w14:paraId="1E546682" w14:textId="2A729C97" w:rsidR="00FA7B9D" w:rsidRPr="00942BD6" w:rsidRDefault="00FA7B9D" w:rsidP="00987441">
            <w:pPr>
              <w:spacing w:line="276" w:lineRule="auto"/>
              <w:jc w:val="left"/>
              <w:rPr>
                <w:rFonts w:ascii="Century Gothic" w:hAnsi="Century Gothic"/>
                <w:sz w:val="16"/>
                <w:szCs w:val="16"/>
              </w:rPr>
            </w:pPr>
            <w:r>
              <w:rPr>
                <w:rFonts w:ascii="Century Gothic" w:hAnsi="Century Gothic"/>
                <w:b/>
                <w:sz w:val="20"/>
                <w:szCs w:val="20"/>
              </w:rPr>
              <w:t>T</w:t>
            </w:r>
            <w:r w:rsidRPr="008B0573">
              <w:rPr>
                <w:rFonts w:ascii="Century Gothic" w:hAnsi="Century Gothic"/>
                <w:b/>
                <w:sz w:val="20"/>
                <w:szCs w:val="20"/>
              </w:rPr>
              <w:t>ry to answer all questions</w:t>
            </w:r>
          </w:p>
        </w:tc>
      </w:tr>
      <w:tr w:rsidR="00FA7B9D" w:rsidRPr="00942BD6" w14:paraId="0B8131F5" w14:textId="77777777" w:rsidTr="00987441">
        <w:trPr>
          <w:gridAfter w:val="1"/>
          <w:wAfter w:w="10" w:type="dxa"/>
        </w:trPr>
        <w:tc>
          <w:tcPr>
            <w:tcW w:w="284" w:type="dxa"/>
          </w:tcPr>
          <w:p w14:paraId="4D2D524E" w14:textId="64DF1265"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a</w:t>
            </w:r>
          </w:p>
        </w:tc>
        <w:tc>
          <w:tcPr>
            <w:tcW w:w="4111" w:type="dxa"/>
          </w:tcPr>
          <w:p w14:paraId="5EBB482F" w14:textId="65244C54"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Peers include learner in class activities</w:t>
            </w:r>
          </w:p>
        </w:tc>
        <w:tc>
          <w:tcPr>
            <w:tcW w:w="845" w:type="dxa"/>
          </w:tcPr>
          <w:p w14:paraId="51CD28B6" w14:textId="44D16AB1"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469FAEB3" w14:textId="77777777" w:rsidR="00FA7B9D" w:rsidRPr="00942BD6" w:rsidRDefault="00FA7B9D" w:rsidP="00987441">
            <w:pPr>
              <w:spacing w:line="276" w:lineRule="auto"/>
              <w:jc w:val="left"/>
              <w:rPr>
                <w:rFonts w:ascii="Century Gothic" w:hAnsi="Century Gothic"/>
                <w:sz w:val="8"/>
                <w:szCs w:val="8"/>
              </w:rPr>
            </w:pPr>
          </w:p>
        </w:tc>
        <w:tc>
          <w:tcPr>
            <w:tcW w:w="4914" w:type="dxa"/>
            <w:gridSpan w:val="6"/>
            <w:vMerge/>
            <w:shd w:val="clear" w:color="auto" w:fill="E5DFEC" w:themeFill="accent4" w:themeFillTint="33"/>
          </w:tcPr>
          <w:p w14:paraId="06461DB7" w14:textId="77777777" w:rsidR="00FA7B9D" w:rsidRPr="00942BD6" w:rsidRDefault="00FA7B9D" w:rsidP="00987441">
            <w:pPr>
              <w:spacing w:line="276" w:lineRule="auto"/>
              <w:jc w:val="left"/>
              <w:rPr>
                <w:rFonts w:ascii="Century Gothic" w:hAnsi="Century Gothic"/>
                <w:sz w:val="16"/>
                <w:szCs w:val="16"/>
              </w:rPr>
            </w:pPr>
          </w:p>
        </w:tc>
      </w:tr>
      <w:tr w:rsidR="00FA7B9D" w:rsidRPr="00942BD6" w14:paraId="5FB1E7AD" w14:textId="77777777" w:rsidTr="00987441">
        <w:tc>
          <w:tcPr>
            <w:tcW w:w="284" w:type="dxa"/>
          </w:tcPr>
          <w:p w14:paraId="76662A37" w14:textId="5CD1A89F"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b</w:t>
            </w:r>
          </w:p>
        </w:tc>
        <w:tc>
          <w:tcPr>
            <w:tcW w:w="4111" w:type="dxa"/>
          </w:tcPr>
          <w:p w14:paraId="486E723F" w14:textId="06E8DCC1"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Peers include learner in play/recreation activities</w:t>
            </w:r>
          </w:p>
        </w:tc>
        <w:tc>
          <w:tcPr>
            <w:tcW w:w="845" w:type="dxa"/>
          </w:tcPr>
          <w:p w14:paraId="5021B4E0" w14:textId="30F6D1E2"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3824D4FC" w14:textId="77777777" w:rsidR="00FA7B9D" w:rsidRPr="00942BD6" w:rsidRDefault="00FA7B9D" w:rsidP="00987441">
            <w:pPr>
              <w:spacing w:line="276" w:lineRule="auto"/>
              <w:jc w:val="left"/>
              <w:rPr>
                <w:rFonts w:ascii="Century Gothic" w:hAnsi="Century Gothic"/>
                <w:sz w:val="8"/>
                <w:szCs w:val="8"/>
              </w:rPr>
            </w:pPr>
          </w:p>
        </w:tc>
        <w:tc>
          <w:tcPr>
            <w:tcW w:w="284" w:type="dxa"/>
            <w:tcBorders>
              <w:right w:val="single" w:sz="4" w:space="0" w:color="5F497A" w:themeColor="accent4" w:themeShade="BF"/>
            </w:tcBorders>
            <w:shd w:val="clear" w:color="auto" w:fill="5F497A" w:themeFill="accent4" w:themeFillShade="BF"/>
          </w:tcPr>
          <w:p w14:paraId="780B98B1" w14:textId="6BA1595B" w:rsidR="00FA7B9D" w:rsidRPr="00FA7B9D" w:rsidRDefault="00FA7B9D" w:rsidP="00987441">
            <w:pPr>
              <w:spacing w:line="276" w:lineRule="auto"/>
              <w:jc w:val="left"/>
              <w:rPr>
                <w:rFonts w:ascii="Century Gothic" w:hAnsi="Century Gothic"/>
                <w:b/>
                <w:color w:val="FFFFFF" w:themeColor="background1"/>
                <w:sz w:val="20"/>
                <w:szCs w:val="20"/>
              </w:rPr>
            </w:pPr>
            <w:r w:rsidRPr="00FA7B9D">
              <w:rPr>
                <w:rFonts w:ascii="Century Gothic" w:hAnsi="Century Gothic"/>
                <w:b/>
                <w:color w:val="FFFFFF" w:themeColor="background1"/>
                <w:sz w:val="20"/>
                <w:szCs w:val="20"/>
              </w:rPr>
              <w:t>4</w:t>
            </w:r>
          </w:p>
        </w:tc>
        <w:tc>
          <w:tcPr>
            <w:tcW w:w="4640" w:type="dxa"/>
            <w:gridSpan w:val="6"/>
            <w:tcBorders>
              <w:left w:val="single" w:sz="4" w:space="0" w:color="5F497A" w:themeColor="accent4" w:themeShade="BF"/>
            </w:tcBorders>
            <w:shd w:val="clear" w:color="auto" w:fill="5F497A" w:themeFill="accent4" w:themeFillShade="BF"/>
          </w:tcPr>
          <w:p w14:paraId="0D115F71" w14:textId="0B001B84" w:rsidR="00FA7B9D" w:rsidRPr="00FA7B9D" w:rsidRDefault="00FA7B9D" w:rsidP="00987441">
            <w:pPr>
              <w:spacing w:line="276" w:lineRule="auto"/>
              <w:jc w:val="left"/>
              <w:rPr>
                <w:rFonts w:ascii="Century Gothic" w:hAnsi="Century Gothic"/>
                <w:b/>
                <w:color w:val="FFFFFF" w:themeColor="background1"/>
                <w:sz w:val="16"/>
                <w:szCs w:val="16"/>
              </w:rPr>
            </w:pPr>
            <w:r w:rsidRPr="00FA7B9D">
              <w:rPr>
                <w:rFonts w:ascii="Century Gothic" w:hAnsi="Century Gothic"/>
                <w:b/>
                <w:color w:val="FFFFFF" w:themeColor="background1"/>
                <w:sz w:val="16"/>
                <w:szCs w:val="16"/>
              </w:rPr>
              <w:t>Strongly supports school participation /  Observed almost all of the time</w:t>
            </w:r>
          </w:p>
        </w:tc>
      </w:tr>
      <w:tr w:rsidR="00FA7B9D" w:rsidRPr="00942BD6" w14:paraId="12FAD9D3" w14:textId="77777777" w:rsidTr="00987441">
        <w:tc>
          <w:tcPr>
            <w:tcW w:w="284" w:type="dxa"/>
          </w:tcPr>
          <w:p w14:paraId="7024E1A4" w14:textId="4B5F5D23"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c</w:t>
            </w:r>
          </w:p>
        </w:tc>
        <w:tc>
          <w:tcPr>
            <w:tcW w:w="4111" w:type="dxa"/>
          </w:tcPr>
          <w:p w14:paraId="51F14F22" w14:textId="6A6A767D"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Relevant school staff recognise and understand learners’ needs</w:t>
            </w:r>
          </w:p>
        </w:tc>
        <w:tc>
          <w:tcPr>
            <w:tcW w:w="845" w:type="dxa"/>
          </w:tcPr>
          <w:p w14:paraId="31759D40" w14:textId="07DE8CD1"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081E682F" w14:textId="77777777" w:rsidR="00FA7B9D" w:rsidRPr="00942BD6" w:rsidRDefault="00FA7B9D" w:rsidP="00987441">
            <w:pPr>
              <w:spacing w:line="276" w:lineRule="auto"/>
              <w:jc w:val="left"/>
              <w:rPr>
                <w:rFonts w:ascii="Century Gothic" w:hAnsi="Century Gothic"/>
                <w:sz w:val="8"/>
                <w:szCs w:val="8"/>
              </w:rPr>
            </w:pPr>
          </w:p>
        </w:tc>
        <w:tc>
          <w:tcPr>
            <w:tcW w:w="284" w:type="dxa"/>
            <w:tcBorders>
              <w:right w:val="single" w:sz="4" w:space="0" w:color="CCC0D9" w:themeColor="accent4" w:themeTint="66"/>
            </w:tcBorders>
            <w:shd w:val="clear" w:color="auto" w:fill="CCC0D9" w:themeFill="accent4" w:themeFillTint="66"/>
          </w:tcPr>
          <w:p w14:paraId="118F94F0" w14:textId="4C517279" w:rsidR="00FA7B9D" w:rsidRPr="00FA7B9D" w:rsidRDefault="00FA7B9D" w:rsidP="00987441">
            <w:pPr>
              <w:spacing w:line="276" w:lineRule="auto"/>
              <w:jc w:val="left"/>
              <w:rPr>
                <w:rFonts w:ascii="Century Gothic" w:hAnsi="Century Gothic"/>
                <w:b/>
                <w:sz w:val="20"/>
                <w:szCs w:val="20"/>
              </w:rPr>
            </w:pPr>
            <w:r w:rsidRPr="00FA7B9D">
              <w:rPr>
                <w:rFonts w:ascii="Century Gothic" w:hAnsi="Century Gothic"/>
                <w:b/>
                <w:sz w:val="20"/>
                <w:szCs w:val="20"/>
              </w:rPr>
              <w:t>3</w:t>
            </w:r>
          </w:p>
        </w:tc>
        <w:tc>
          <w:tcPr>
            <w:tcW w:w="4640" w:type="dxa"/>
            <w:gridSpan w:val="6"/>
            <w:tcBorders>
              <w:left w:val="single" w:sz="4" w:space="0" w:color="CCC0D9" w:themeColor="accent4" w:themeTint="66"/>
            </w:tcBorders>
            <w:shd w:val="clear" w:color="auto" w:fill="CCC0D9" w:themeFill="accent4" w:themeFillTint="66"/>
          </w:tcPr>
          <w:p w14:paraId="6EDDB596" w14:textId="62F2737B" w:rsidR="00FA7B9D" w:rsidRPr="00FA7B9D" w:rsidRDefault="00FA7B9D" w:rsidP="00987441">
            <w:pPr>
              <w:spacing w:line="276" w:lineRule="auto"/>
              <w:jc w:val="left"/>
              <w:rPr>
                <w:rFonts w:ascii="Century Gothic" w:hAnsi="Century Gothic"/>
                <w:b/>
                <w:sz w:val="16"/>
                <w:szCs w:val="16"/>
              </w:rPr>
            </w:pPr>
            <w:r w:rsidRPr="00FA7B9D">
              <w:rPr>
                <w:rFonts w:ascii="Century Gothic" w:hAnsi="Century Gothic"/>
                <w:b/>
                <w:sz w:val="16"/>
                <w:szCs w:val="16"/>
              </w:rPr>
              <w:t>Supports school participation / Observed most of the time</w:t>
            </w:r>
          </w:p>
        </w:tc>
      </w:tr>
      <w:tr w:rsidR="00FA7B9D" w:rsidRPr="00942BD6" w14:paraId="2AD30630" w14:textId="77777777" w:rsidTr="00987441">
        <w:tc>
          <w:tcPr>
            <w:tcW w:w="284" w:type="dxa"/>
          </w:tcPr>
          <w:p w14:paraId="03484EEF" w14:textId="7CA12E7C"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d</w:t>
            </w:r>
          </w:p>
        </w:tc>
        <w:tc>
          <w:tcPr>
            <w:tcW w:w="4111" w:type="dxa"/>
          </w:tcPr>
          <w:p w14:paraId="0808E1A6" w14:textId="2C080E6B"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Relevant school staff pro-actively provide support to meet learners’ needs</w:t>
            </w:r>
          </w:p>
        </w:tc>
        <w:tc>
          <w:tcPr>
            <w:tcW w:w="845" w:type="dxa"/>
          </w:tcPr>
          <w:p w14:paraId="57C540F9" w14:textId="2975D227"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455A6C9C" w14:textId="77777777" w:rsidR="00FA7B9D" w:rsidRPr="00942BD6" w:rsidRDefault="00FA7B9D" w:rsidP="00987441">
            <w:pPr>
              <w:spacing w:line="276" w:lineRule="auto"/>
              <w:jc w:val="left"/>
              <w:rPr>
                <w:rFonts w:ascii="Century Gothic" w:hAnsi="Century Gothic"/>
                <w:sz w:val="8"/>
                <w:szCs w:val="8"/>
              </w:rPr>
            </w:pPr>
          </w:p>
        </w:tc>
        <w:tc>
          <w:tcPr>
            <w:tcW w:w="284" w:type="dxa"/>
            <w:tcBorders>
              <w:right w:val="single" w:sz="4" w:space="0" w:color="5F497A" w:themeColor="accent4" w:themeShade="BF"/>
            </w:tcBorders>
            <w:shd w:val="clear" w:color="auto" w:fill="5F497A" w:themeFill="accent4" w:themeFillShade="BF"/>
          </w:tcPr>
          <w:p w14:paraId="39057743" w14:textId="367547D4" w:rsidR="00FA7B9D" w:rsidRPr="00FA7B9D" w:rsidRDefault="00FA7B9D" w:rsidP="00987441">
            <w:pPr>
              <w:spacing w:line="276" w:lineRule="auto"/>
              <w:jc w:val="left"/>
              <w:rPr>
                <w:rFonts w:ascii="Century Gothic" w:hAnsi="Century Gothic"/>
                <w:b/>
                <w:color w:val="FFFFFF" w:themeColor="background1"/>
                <w:sz w:val="20"/>
                <w:szCs w:val="20"/>
              </w:rPr>
            </w:pPr>
            <w:r w:rsidRPr="00FA7B9D">
              <w:rPr>
                <w:rFonts w:ascii="Century Gothic" w:hAnsi="Century Gothic"/>
                <w:b/>
                <w:color w:val="FFFFFF" w:themeColor="background1"/>
                <w:sz w:val="20"/>
                <w:szCs w:val="20"/>
              </w:rPr>
              <w:t>2</w:t>
            </w:r>
          </w:p>
        </w:tc>
        <w:tc>
          <w:tcPr>
            <w:tcW w:w="4640" w:type="dxa"/>
            <w:gridSpan w:val="6"/>
            <w:tcBorders>
              <w:left w:val="single" w:sz="4" w:space="0" w:color="5F497A" w:themeColor="accent4" w:themeShade="BF"/>
            </w:tcBorders>
            <w:shd w:val="clear" w:color="auto" w:fill="5F497A" w:themeFill="accent4" w:themeFillShade="BF"/>
          </w:tcPr>
          <w:p w14:paraId="6D1A73A2" w14:textId="15737FF2" w:rsidR="00FA7B9D" w:rsidRPr="00FA7B9D" w:rsidRDefault="00FA7B9D" w:rsidP="00987441">
            <w:pPr>
              <w:spacing w:line="276" w:lineRule="auto"/>
              <w:jc w:val="left"/>
              <w:rPr>
                <w:rFonts w:ascii="Century Gothic" w:hAnsi="Century Gothic"/>
                <w:b/>
                <w:color w:val="FFFFFF" w:themeColor="background1"/>
                <w:sz w:val="16"/>
                <w:szCs w:val="16"/>
              </w:rPr>
            </w:pPr>
            <w:r w:rsidRPr="00FA7B9D">
              <w:rPr>
                <w:rFonts w:ascii="Century Gothic" w:hAnsi="Century Gothic"/>
                <w:b/>
                <w:color w:val="FFFFFF" w:themeColor="background1"/>
                <w:sz w:val="16"/>
                <w:szCs w:val="16"/>
              </w:rPr>
              <w:t>Interferes with school participation /  Observed some of the time</w:t>
            </w:r>
          </w:p>
        </w:tc>
      </w:tr>
      <w:tr w:rsidR="00FA7B9D" w:rsidRPr="00942BD6" w14:paraId="00D270F9" w14:textId="77777777" w:rsidTr="00987441">
        <w:trPr>
          <w:trHeight w:val="425"/>
        </w:trPr>
        <w:tc>
          <w:tcPr>
            <w:tcW w:w="284" w:type="dxa"/>
          </w:tcPr>
          <w:p w14:paraId="11E068C0" w14:textId="2484E90C"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e</w:t>
            </w:r>
          </w:p>
        </w:tc>
        <w:tc>
          <w:tcPr>
            <w:tcW w:w="4111" w:type="dxa"/>
          </w:tcPr>
          <w:p w14:paraId="691F3E87" w14:textId="4936E851"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Family circumstances allow learner to participate fully at school</w:t>
            </w:r>
          </w:p>
        </w:tc>
        <w:tc>
          <w:tcPr>
            <w:tcW w:w="845" w:type="dxa"/>
          </w:tcPr>
          <w:p w14:paraId="6EAEA465" w14:textId="7FCCECDD"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3CE5B159" w14:textId="77777777" w:rsidR="00FA7B9D" w:rsidRPr="00942BD6" w:rsidRDefault="00FA7B9D" w:rsidP="00987441">
            <w:pPr>
              <w:spacing w:line="276" w:lineRule="auto"/>
              <w:jc w:val="left"/>
              <w:rPr>
                <w:rFonts w:ascii="Century Gothic" w:hAnsi="Century Gothic"/>
                <w:sz w:val="8"/>
                <w:szCs w:val="8"/>
              </w:rPr>
            </w:pPr>
          </w:p>
        </w:tc>
        <w:tc>
          <w:tcPr>
            <w:tcW w:w="284" w:type="dxa"/>
            <w:tcBorders>
              <w:right w:val="single" w:sz="4" w:space="0" w:color="CCC0D9" w:themeColor="accent4" w:themeTint="66"/>
            </w:tcBorders>
            <w:shd w:val="clear" w:color="auto" w:fill="CCC0D9" w:themeFill="accent4" w:themeFillTint="66"/>
          </w:tcPr>
          <w:p w14:paraId="52D18A82" w14:textId="58F47D3C" w:rsidR="00FA7B9D" w:rsidRPr="00FA7B9D" w:rsidRDefault="00FA7B9D" w:rsidP="00987441">
            <w:pPr>
              <w:spacing w:line="276" w:lineRule="auto"/>
              <w:jc w:val="left"/>
              <w:rPr>
                <w:rFonts w:ascii="Century Gothic" w:hAnsi="Century Gothic"/>
                <w:b/>
                <w:sz w:val="20"/>
                <w:szCs w:val="20"/>
              </w:rPr>
            </w:pPr>
            <w:r w:rsidRPr="00FA7B9D">
              <w:rPr>
                <w:rFonts w:ascii="Century Gothic" w:hAnsi="Century Gothic"/>
                <w:b/>
                <w:sz w:val="20"/>
                <w:szCs w:val="20"/>
              </w:rPr>
              <w:t>1</w:t>
            </w:r>
          </w:p>
        </w:tc>
        <w:tc>
          <w:tcPr>
            <w:tcW w:w="4640" w:type="dxa"/>
            <w:gridSpan w:val="6"/>
            <w:tcBorders>
              <w:left w:val="single" w:sz="4" w:space="0" w:color="CCC0D9" w:themeColor="accent4" w:themeTint="66"/>
            </w:tcBorders>
            <w:shd w:val="clear" w:color="auto" w:fill="CCC0D9" w:themeFill="accent4" w:themeFillTint="66"/>
          </w:tcPr>
          <w:p w14:paraId="7282F0F5" w14:textId="34CC1CA4" w:rsidR="00FA7B9D" w:rsidRPr="00FA7B9D" w:rsidRDefault="00FA7B9D" w:rsidP="00987441">
            <w:pPr>
              <w:spacing w:line="276" w:lineRule="auto"/>
              <w:jc w:val="left"/>
              <w:rPr>
                <w:rFonts w:ascii="Century Gothic" w:hAnsi="Century Gothic"/>
                <w:b/>
                <w:sz w:val="16"/>
                <w:szCs w:val="16"/>
              </w:rPr>
            </w:pPr>
            <w:r w:rsidRPr="00FA7B9D">
              <w:rPr>
                <w:rFonts w:ascii="Century Gothic" w:hAnsi="Century Gothic"/>
                <w:b/>
                <w:sz w:val="16"/>
                <w:szCs w:val="16"/>
              </w:rPr>
              <w:t>Strongly interferes with school participation / Observed hardly any of the time</w:t>
            </w:r>
          </w:p>
        </w:tc>
      </w:tr>
      <w:tr w:rsidR="00987441" w:rsidRPr="00942BD6" w14:paraId="667065FF" w14:textId="77777777" w:rsidTr="00987441">
        <w:trPr>
          <w:gridAfter w:val="1"/>
          <w:wAfter w:w="10" w:type="dxa"/>
          <w:trHeight w:val="53"/>
        </w:trPr>
        <w:tc>
          <w:tcPr>
            <w:tcW w:w="284" w:type="dxa"/>
          </w:tcPr>
          <w:p w14:paraId="567FB681" w14:textId="77777777" w:rsidR="00FA7B9D" w:rsidRPr="00987441" w:rsidRDefault="00FA7B9D" w:rsidP="00987441">
            <w:pPr>
              <w:jc w:val="left"/>
              <w:rPr>
                <w:rFonts w:ascii="Century Gothic" w:hAnsi="Century Gothic"/>
                <w:sz w:val="12"/>
                <w:szCs w:val="12"/>
              </w:rPr>
            </w:pPr>
          </w:p>
        </w:tc>
        <w:tc>
          <w:tcPr>
            <w:tcW w:w="4111" w:type="dxa"/>
          </w:tcPr>
          <w:p w14:paraId="7C895B16" w14:textId="77777777" w:rsidR="00FA7B9D" w:rsidRPr="00987441" w:rsidRDefault="00FA7B9D" w:rsidP="00987441">
            <w:pPr>
              <w:jc w:val="left"/>
              <w:rPr>
                <w:rFonts w:ascii="Century Gothic" w:hAnsi="Century Gothic"/>
                <w:sz w:val="12"/>
                <w:szCs w:val="12"/>
              </w:rPr>
            </w:pPr>
          </w:p>
        </w:tc>
        <w:tc>
          <w:tcPr>
            <w:tcW w:w="845" w:type="dxa"/>
          </w:tcPr>
          <w:p w14:paraId="3C784E3C" w14:textId="77777777" w:rsidR="00FA7B9D" w:rsidRPr="00987441" w:rsidRDefault="00FA7B9D" w:rsidP="00987441">
            <w:pPr>
              <w:jc w:val="left"/>
              <w:rPr>
                <w:rFonts w:ascii="Century Gothic" w:hAnsi="Century Gothic"/>
                <w:sz w:val="12"/>
                <w:szCs w:val="12"/>
              </w:rPr>
            </w:pPr>
          </w:p>
        </w:tc>
        <w:tc>
          <w:tcPr>
            <w:tcW w:w="289" w:type="dxa"/>
            <w:vMerge/>
            <w:shd w:val="clear" w:color="auto" w:fill="FFFFFF" w:themeFill="background1"/>
          </w:tcPr>
          <w:p w14:paraId="6E5E155B" w14:textId="77777777" w:rsidR="00FA7B9D" w:rsidRPr="00987441" w:rsidRDefault="00FA7B9D" w:rsidP="00987441">
            <w:pPr>
              <w:jc w:val="left"/>
              <w:rPr>
                <w:rFonts w:ascii="Century Gothic" w:hAnsi="Century Gothic"/>
                <w:sz w:val="12"/>
                <w:szCs w:val="12"/>
              </w:rPr>
            </w:pPr>
          </w:p>
        </w:tc>
        <w:tc>
          <w:tcPr>
            <w:tcW w:w="284" w:type="dxa"/>
            <w:tcBorders>
              <w:right w:val="single" w:sz="4" w:space="0" w:color="CCC0D9" w:themeColor="accent4" w:themeTint="66"/>
            </w:tcBorders>
          </w:tcPr>
          <w:p w14:paraId="2A6641CA" w14:textId="77777777" w:rsidR="00FA7B9D" w:rsidRPr="00987441" w:rsidRDefault="00FA7B9D" w:rsidP="00987441">
            <w:pPr>
              <w:jc w:val="left"/>
              <w:rPr>
                <w:rFonts w:ascii="Century Gothic" w:hAnsi="Century Gothic"/>
                <w:sz w:val="12"/>
                <w:szCs w:val="12"/>
              </w:rPr>
            </w:pPr>
          </w:p>
        </w:tc>
        <w:tc>
          <w:tcPr>
            <w:tcW w:w="3827" w:type="dxa"/>
            <w:gridSpan w:val="4"/>
            <w:tcBorders>
              <w:left w:val="single" w:sz="4" w:space="0" w:color="CCC0D9" w:themeColor="accent4" w:themeTint="66"/>
            </w:tcBorders>
          </w:tcPr>
          <w:p w14:paraId="2FF6B46E" w14:textId="77777777" w:rsidR="00FA7B9D" w:rsidRPr="00987441" w:rsidRDefault="00FA7B9D" w:rsidP="00987441">
            <w:pPr>
              <w:jc w:val="left"/>
              <w:rPr>
                <w:rFonts w:ascii="Century Gothic" w:hAnsi="Century Gothic"/>
                <w:sz w:val="12"/>
                <w:szCs w:val="12"/>
              </w:rPr>
            </w:pPr>
          </w:p>
        </w:tc>
        <w:tc>
          <w:tcPr>
            <w:tcW w:w="803" w:type="dxa"/>
          </w:tcPr>
          <w:p w14:paraId="2674B5D5" w14:textId="77777777" w:rsidR="00FA7B9D" w:rsidRPr="00987441" w:rsidRDefault="00FA7B9D" w:rsidP="00987441">
            <w:pPr>
              <w:jc w:val="left"/>
              <w:rPr>
                <w:rFonts w:ascii="Century Gothic" w:hAnsi="Century Gothic"/>
                <w:sz w:val="12"/>
                <w:szCs w:val="12"/>
              </w:rPr>
            </w:pPr>
          </w:p>
        </w:tc>
      </w:tr>
      <w:tr w:rsidR="00FA7B9D" w:rsidRPr="00942BD6" w14:paraId="1A68D153" w14:textId="77777777" w:rsidTr="00987441">
        <w:trPr>
          <w:gridAfter w:val="1"/>
          <w:wAfter w:w="10" w:type="dxa"/>
        </w:trPr>
        <w:tc>
          <w:tcPr>
            <w:tcW w:w="5240" w:type="dxa"/>
            <w:gridSpan w:val="3"/>
            <w:shd w:val="clear" w:color="auto" w:fill="CCC0D9" w:themeFill="accent4" w:themeFillTint="66"/>
          </w:tcPr>
          <w:p w14:paraId="0CC967FF" w14:textId="60E543A0"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b/>
                <w:sz w:val="16"/>
                <w:szCs w:val="16"/>
              </w:rPr>
              <w:t xml:space="preserve">Structures and Routines </w:t>
            </w:r>
          </w:p>
        </w:tc>
        <w:tc>
          <w:tcPr>
            <w:tcW w:w="289" w:type="dxa"/>
            <w:vMerge/>
            <w:shd w:val="clear" w:color="auto" w:fill="FFFFFF" w:themeFill="background1"/>
          </w:tcPr>
          <w:p w14:paraId="25A752A4" w14:textId="77777777" w:rsidR="00FA7B9D" w:rsidRPr="00942BD6" w:rsidRDefault="00FA7B9D" w:rsidP="00987441">
            <w:pPr>
              <w:spacing w:line="276" w:lineRule="auto"/>
              <w:jc w:val="left"/>
              <w:rPr>
                <w:rFonts w:ascii="Century Gothic" w:hAnsi="Century Gothic"/>
                <w:sz w:val="8"/>
                <w:szCs w:val="8"/>
              </w:rPr>
            </w:pPr>
          </w:p>
        </w:tc>
        <w:tc>
          <w:tcPr>
            <w:tcW w:w="4914" w:type="dxa"/>
            <w:gridSpan w:val="6"/>
            <w:shd w:val="clear" w:color="auto" w:fill="CCC0D9" w:themeFill="accent4" w:themeFillTint="66"/>
          </w:tcPr>
          <w:p w14:paraId="63013679" w14:textId="663BE883" w:rsidR="00FA7B9D" w:rsidRPr="00942BD6" w:rsidRDefault="00FA7B9D" w:rsidP="00987441">
            <w:pPr>
              <w:spacing w:line="276" w:lineRule="auto"/>
              <w:jc w:val="left"/>
              <w:rPr>
                <w:rFonts w:ascii="Century Gothic" w:hAnsi="Century Gothic"/>
                <w:sz w:val="16"/>
                <w:szCs w:val="16"/>
              </w:rPr>
            </w:pPr>
            <w:r w:rsidRPr="00A232B7">
              <w:rPr>
                <w:rFonts w:ascii="Century Gothic" w:hAnsi="Century Gothic"/>
                <w:b/>
                <w:sz w:val="16"/>
                <w:szCs w:val="16"/>
              </w:rPr>
              <w:t>Posture and Mobility</w:t>
            </w:r>
          </w:p>
        </w:tc>
      </w:tr>
      <w:tr w:rsidR="00FA7B9D" w:rsidRPr="00942BD6" w14:paraId="60BA95DB" w14:textId="77777777" w:rsidTr="00987441">
        <w:trPr>
          <w:gridAfter w:val="1"/>
          <w:wAfter w:w="10" w:type="dxa"/>
        </w:trPr>
        <w:tc>
          <w:tcPr>
            <w:tcW w:w="284" w:type="dxa"/>
          </w:tcPr>
          <w:p w14:paraId="3C28D8C9" w14:textId="0E5915A6"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a</w:t>
            </w:r>
          </w:p>
        </w:tc>
        <w:tc>
          <w:tcPr>
            <w:tcW w:w="4111" w:type="dxa"/>
          </w:tcPr>
          <w:p w14:paraId="06116480" w14:textId="42350787"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is aware of and adheres to normal school routines</w:t>
            </w:r>
          </w:p>
        </w:tc>
        <w:tc>
          <w:tcPr>
            <w:tcW w:w="845" w:type="dxa"/>
          </w:tcPr>
          <w:p w14:paraId="64492EEE" w14:textId="73A7CA4D"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669A55A6"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49D49E71" w14:textId="08F9B6B3"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a</w:t>
            </w:r>
          </w:p>
        </w:tc>
        <w:tc>
          <w:tcPr>
            <w:tcW w:w="3827" w:type="dxa"/>
            <w:gridSpan w:val="4"/>
          </w:tcPr>
          <w:p w14:paraId="7CCF266B" w14:textId="56E3C040" w:rsidR="00FA7B9D" w:rsidRPr="00A232B7" w:rsidRDefault="00FA7B9D" w:rsidP="00987441">
            <w:pPr>
              <w:jc w:val="left"/>
              <w:rPr>
                <w:rFonts w:ascii="Century Gothic" w:hAnsi="Century Gothic"/>
                <w:sz w:val="16"/>
                <w:szCs w:val="16"/>
              </w:rPr>
            </w:pPr>
            <w:r w:rsidRPr="00A232B7">
              <w:rPr>
                <w:rFonts w:ascii="Century Gothic" w:hAnsi="Century Gothic"/>
                <w:sz w:val="16"/>
                <w:szCs w:val="16"/>
              </w:rPr>
              <w:t>A Learner stays balanced while walking, running or playing</w:t>
            </w:r>
          </w:p>
        </w:tc>
        <w:tc>
          <w:tcPr>
            <w:tcW w:w="803" w:type="dxa"/>
          </w:tcPr>
          <w:p w14:paraId="3201E11D" w14:textId="73E17FAC"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FA7B9D" w:rsidRPr="00942BD6" w14:paraId="1C34EAEE" w14:textId="77777777" w:rsidTr="00987441">
        <w:trPr>
          <w:gridAfter w:val="1"/>
          <w:wAfter w:w="10" w:type="dxa"/>
        </w:trPr>
        <w:tc>
          <w:tcPr>
            <w:tcW w:w="284" w:type="dxa"/>
          </w:tcPr>
          <w:p w14:paraId="54520A59" w14:textId="0AA04664"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b</w:t>
            </w:r>
          </w:p>
        </w:tc>
        <w:tc>
          <w:tcPr>
            <w:tcW w:w="4111" w:type="dxa"/>
          </w:tcPr>
          <w:p w14:paraId="6A63DD42" w14:textId="453D9D74"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is able to move between tasks, activities and/or classes during school day</w:t>
            </w:r>
          </w:p>
        </w:tc>
        <w:tc>
          <w:tcPr>
            <w:tcW w:w="845" w:type="dxa"/>
          </w:tcPr>
          <w:p w14:paraId="142C2085" w14:textId="0708DB18"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7BE8453C"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18B51479" w14:textId="6EE2A3AD"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b</w:t>
            </w:r>
          </w:p>
        </w:tc>
        <w:tc>
          <w:tcPr>
            <w:tcW w:w="3827" w:type="dxa"/>
            <w:gridSpan w:val="4"/>
          </w:tcPr>
          <w:p w14:paraId="75DF1B3A" w14:textId="5C846A69" w:rsidR="00FA7B9D" w:rsidRPr="00A232B7" w:rsidRDefault="00FA7B9D" w:rsidP="00987441">
            <w:pPr>
              <w:jc w:val="left"/>
              <w:rPr>
                <w:rFonts w:ascii="Century Gothic" w:hAnsi="Century Gothic"/>
                <w:sz w:val="16"/>
                <w:szCs w:val="16"/>
              </w:rPr>
            </w:pPr>
            <w:r w:rsidRPr="00A232B7">
              <w:rPr>
                <w:rFonts w:ascii="Century Gothic" w:hAnsi="Century Gothic"/>
                <w:sz w:val="16"/>
                <w:szCs w:val="16"/>
              </w:rPr>
              <w:t>Lear</w:t>
            </w:r>
            <w:bookmarkStart w:id="1" w:name="_GoBack"/>
            <w:bookmarkEnd w:id="1"/>
            <w:r w:rsidRPr="00A232B7">
              <w:rPr>
                <w:rFonts w:ascii="Century Gothic" w:hAnsi="Century Gothic"/>
                <w:sz w:val="16"/>
                <w:szCs w:val="16"/>
              </w:rPr>
              <w:t>ner sits well positioned at desk for duration of activities</w:t>
            </w:r>
          </w:p>
        </w:tc>
        <w:tc>
          <w:tcPr>
            <w:tcW w:w="803" w:type="dxa"/>
          </w:tcPr>
          <w:p w14:paraId="0B2485E5" w14:textId="15D47E7F"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FA7B9D" w:rsidRPr="00942BD6" w14:paraId="375762E9" w14:textId="77777777" w:rsidTr="00987441">
        <w:trPr>
          <w:gridAfter w:val="1"/>
          <w:wAfter w:w="10" w:type="dxa"/>
        </w:trPr>
        <w:tc>
          <w:tcPr>
            <w:tcW w:w="284" w:type="dxa"/>
          </w:tcPr>
          <w:p w14:paraId="74DD19F5" w14:textId="41B92FF0"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c</w:t>
            </w:r>
          </w:p>
        </w:tc>
        <w:tc>
          <w:tcPr>
            <w:tcW w:w="4111" w:type="dxa"/>
          </w:tcPr>
          <w:p w14:paraId="6139BD25" w14:textId="7BD1929F"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copes well with changes to routine or patterns</w:t>
            </w:r>
          </w:p>
        </w:tc>
        <w:tc>
          <w:tcPr>
            <w:tcW w:w="845" w:type="dxa"/>
          </w:tcPr>
          <w:p w14:paraId="7F1A2475" w14:textId="79C9E994"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28F58B8D"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6EF75B30" w14:textId="07AE1BF6"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c</w:t>
            </w:r>
          </w:p>
        </w:tc>
        <w:tc>
          <w:tcPr>
            <w:tcW w:w="3827" w:type="dxa"/>
            <w:gridSpan w:val="4"/>
          </w:tcPr>
          <w:p w14:paraId="22723EC5" w14:textId="0F23724D" w:rsidR="00FA7B9D" w:rsidRPr="00A232B7" w:rsidRDefault="00FA7B9D" w:rsidP="00987441">
            <w:pPr>
              <w:jc w:val="left"/>
              <w:rPr>
                <w:rFonts w:ascii="Century Gothic" w:hAnsi="Century Gothic"/>
                <w:sz w:val="16"/>
                <w:szCs w:val="16"/>
              </w:rPr>
            </w:pPr>
            <w:r w:rsidRPr="00A232B7">
              <w:rPr>
                <w:rFonts w:ascii="Century Gothic" w:hAnsi="Century Gothic"/>
                <w:sz w:val="16"/>
                <w:szCs w:val="16"/>
              </w:rPr>
              <w:t xml:space="preserve">Learner moves around classroom as required  </w:t>
            </w:r>
          </w:p>
        </w:tc>
        <w:tc>
          <w:tcPr>
            <w:tcW w:w="803" w:type="dxa"/>
          </w:tcPr>
          <w:p w14:paraId="13DEC8A3" w14:textId="1405885C"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FA7B9D" w:rsidRPr="00942BD6" w14:paraId="7F3CD91A" w14:textId="77777777" w:rsidTr="00987441">
        <w:trPr>
          <w:gridAfter w:val="1"/>
          <w:wAfter w:w="10" w:type="dxa"/>
        </w:trPr>
        <w:tc>
          <w:tcPr>
            <w:tcW w:w="284" w:type="dxa"/>
          </w:tcPr>
          <w:p w14:paraId="1C5AEFA7" w14:textId="7AF9DE36"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d</w:t>
            </w:r>
          </w:p>
        </w:tc>
        <w:tc>
          <w:tcPr>
            <w:tcW w:w="4111" w:type="dxa"/>
          </w:tcPr>
          <w:p w14:paraId="67A88978" w14:textId="346FAC35"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meets relevant school staff expectations</w:t>
            </w:r>
          </w:p>
        </w:tc>
        <w:tc>
          <w:tcPr>
            <w:tcW w:w="845" w:type="dxa"/>
          </w:tcPr>
          <w:p w14:paraId="47AEBC73" w14:textId="280BF052"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15806B49"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7AA08B62" w14:textId="3D736670"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d</w:t>
            </w:r>
          </w:p>
        </w:tc>
        <w:tc>
          <w:tcPr>
            <w:tcW w:w="3827" w:type="dxa"/>
            <w:gridSpan w:val="4"/>
          </w:tcPr>
          <w:p w14:paraId="7C1033D2" w14:textId="1930BEEF" w:rsidR="00FA7B9D" w:rsidRPr="00A232B7" w:rsidRDefault="00FA7B9D" w:rsidP="00987441">
            <w:pPr>
              <w:jc w:val="left"/>
              <w:rPr>
                <w:rFonts w:ascii="Century Gothic" w:hAnsi="Century Gothic"/>
                <w:sz w:val="16"/>
                <w:szCs w:val="16"/>
              </w:rPr>
            </w:pPr>
            <w:r w:rsidRPr="00A232B7">
              <w:rPr>
                <w:rFonts w:ascii="Century Gothic" w:hAnsi="Century Gothic"/>
                <w:sz w:val="16"/>
                <w:szCs w:val="16"/>
              </w:rPr>
              <w:t>Learner moves around wider school environment as required</w:t>
            </w:r>
          </w:p>
        </w:tc>
        <w:tc>
          <w:tcPr>
            <w:tcW w:w="803" w:type="dxa"/>
          </w:tcPr>
          <w:p w14:paraId="14A0FDFF" w14:textId="334CEA12"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FA7B9D" w:rsidRPr="00942BD6" w14:paraId="58209901" w14:textId="77777777" w:rsidTr="00987441">
        <w:trPr>
          <w:gridAfter w:val="1"/>
          <w:wAfter w:w="10" w:type="dxa"/>
        </w:trPr>
        <w:tc>
          <w:tcPr>
            <w:tcW w:w="284" w:type="dxa"/>
          </w:tcPr>
          <w:p w14:paraId="0C391C99" w14:textId="7870DA35"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e</w:t>
            </w:r>
          </w:p>
        </w:tc>
        <w:tc>
          <w:tcPr>
            <w:tcW w:w="4111" w:type="dxa"/>
          </w:tcPr>
          <w:p w14:paraId="060ADA79" w14:textId="1E095798"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is involved in extra roles/activities in school (e.g. clubs, or after school)</w:t>
            </w:r>
          </w:p>
        </w:tc>
        <w:tc>
          <w:tcPr>
            <w:tcW w:w="845" w:type="dxa"/>
          </w:tcPr>
          <w:p w14:paraId="696C12F8" w14:textId="5212C601"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7220AB14"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6A500930" w14:textId="0F2DA7C3"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e</w:t>
            </w:r>
          </w:p>
        </w:tc>
        <w:tc>
          <w:tcPr>
            <w:tcW w:w="3827" w:type="dxa"/>
            <w:gridSpan w:val="4"/>
          </w:tcPr>
          <w:p w14:paraId="1B7D5812" w14:textId="14530AAF" w:rsidR="00FA7B9D" w:rsidRPr="00A232B7" w:rsidRDefault="00FA7B9D" w:rsidP="00987441">
            <w:pPr>
              <w:jc w:val="left"/>
              <w:rPr>
                <w:rFonts w:ascii="Century Gothic" w:hAnsi="Century Gothic"/>
                <w:sz w:val="16"/>
                <w:szCs w:val="16"/>
              </w:rPr>
            </w:pPr>
            <w:r w:rsidRPr="00A232B7">
              <w:rPr>
                <w:rFonts w:ascii="Century Gothic" w:hAnsi="Century Gothic"/>
                <w:sz w:val="16"/>
                <w:szCs w:val="16"/>
              </w:rPr>
              <w:t>Learner is well co-ordinated when completing tasks</w:t>
            </w:r>
          </w:p>
        </w:tc>
        <w:tc>
          <w:tcPr>
            <w:tcW w:w="803" w:type="dxa"/>
          </w:tcPr>
          <w:p w14:paraId="32A87804" w14:textId="08660D5E"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FA7B9D" w:rsidRPr="00942BD6" w14:paraId="7BD03149" w14:textId="77777777" w:rsidTr="00987441">
        <w:trPr>
          <w:gridAfter w:val="1"/>
          <w:wAfter w:w="10" w:type="dxa"/>
        </w:trPr>
        <w:tc>
          <w:tcPr>
            <w:tcW w:w="284" w:type="dxa"/>
          </w:tcPr>
          <w:p w14:paraId="72D011AD" w14:textId="77777777" w:rsidR="00FA7B9D" w:rsidRPr="00987441" w:rsidRDefault="00FA7B9D" w:rsidP="00987441">
            <w:pPr>
              <w:jc w:val="left"/>
              <w:rPr>
                <w:rFonts w:ascii="Century Gothic" w:hAnsi="Century Gothic"/>
                <w:sz w:val="12"/>
                <w:szCs w:val="12"/>
              </w:rPr>
            </w:pPr>
          </w:p>
        </w:tc>
        <w:tc>
          <w:tcPr>
            <w:tcW w:w="4111" w:type="dxa"/>
          </w:tcPr>
          <w:p w14:paraId="33430047" w14:textId="14DC43ED" w:rsidR="00FA7B9D" w:rsidRPr="00987441" w:rsidRDefault="00FA7B9D" w:rsidP="00987441">
            <w:pPr>
              <w:jc w:val="left"/>
              <w:rPr>
                <w:rFonts w:ascii="Century Gothic" w:hAnsi="Century Gothic"/>
                <w:b/>
                <w:sz w:val="12"/>
                <w:szCs w:val="12"/>
              </w:rPr>
            </w:pPr>
          </w:p>
        </w:tc>
        <w:tc>
          <w:tcPr>
            <w:tcW w:w="845" w:type="dxa"/>
          </w:tcPr>
          <w:p w14:paraId="2C6E62F6" w14:textId="77777777" w:rsidR="00FA7B9D" w:rsidRPr="00987441" w:rsidRDefault="00FA7B9D" w:rsidP="00987441">
            <w:pPr>
              <w:jc w:val="left"/>
              <w:rPr>
                <w:rFonts w:ascii="Century Gothic" w:hAnsi="Century Gothic"/>
                <w:sz w:val="12"/>
                <w:szCs w:val="12"/>
              </w:rPr>
            </w:pPr>
          </w:p>
        </w:tc>
        <w:tc>
          <w:tcPr>
            <w:tcW w:w="289" w:type="dxa"/>
            <w:vMerge/>
            <w:shd w:val="clear" w:color="auto" w:fill="FFFFFF" w:themeFill="background1"/>
          </w:tcPr>
          <w:p w14:paraId="21D72F91" w14:textId="77777777" w:rsidR="00FA7B9D" w:rsidRPr="00987441" w:rsidRDefault="00FA7B9D" w:rsidP="00987441">
            <w:pPr>
              <w:jc w:val="left"/>
              <w:rPr>
                <w:rFonts w:ascii="Century Gothic" w:hAnsi="Century Gothic"/>
                <w:sz w:val="12"/>
                <w:szCs w:val="12"/>
              </w:rPr>
            </w:pPr>
          </w:p>
        </w:tc>
        <w:tc>
          <w:tcPr>
            <w:tcW w:w="284" w:type="dxa"/>
          </w:tcPr>
          <w:p w14:paraId="574889FE" w14:textId="77777777" w:rsidR="00FA7B9D" w:rsidRPr="00987441" w:rsidRDefault="00FA7B9D" w:rsidP="00987441">
            <w:pPr>
              <w:jc w:val="left"/>
              <w:rPr>
                <w:rFonts w:ascii="Century Gothic" w:hAnsi="Century Gothic"/>
                <w:sz w:val="12"/>
                <w:szCs w:val="12"/>
              </w:rPr>
            </w:pPr>
          </w:p>
        </w:tc>
        <w:tc>
          <w:tcPr>
            <w:tcW w:w="3827" w:type="dxa"/>
            <w:gridSpan w:val="4"/>
          </w:tcPr>
          <w:p w14:paraId="14E2B795" w14:textId="77777777" w:rsidR="00FA7B9D" w:rsidRPr="00987441" w:rsidRDefault="00FA7B9D" w:rsidP="00987441">
            <w:pPr>
              <w:jc w:val="left"/>
              <w:rPr>
                <w:rFonts w:ascii="Century Gothic" w:hAnsi="Century Gothic"/>
                <w:sz w:val="12"/>
                <w:szCs w:val="12"/>
              </w:rPr>
            </w:pPr>
          </w:p>
        </w:tc>
        <w:tc>
          <w:tcPr>
            <w:tcW w:w="803" w:type="dxa"/>
          </w:tcPr>
          <w:p w14:paraId="58A98E98" w14:textId="77777777" w:rsidR="00FA7B9D" w:rsidRPr="00987441" w:rsidRDefault="00FA7B9D" w:rsidP="00987441">
            <w:pPr>
              <w:jc w:val="left"/>
              <w:rPr>
                <w:rFonts w:ascii="Century Gothic" w:hAnsi="Century Gothic"/>
                <w:sz w:val="12"/>
                <w:szCs w:val="12"/>
              </w:rPr>
            </w:pPr>
          </w:p>
        </w:tc>
      </w:tr>
      <w:tr w:rsidR="00FA7B9D" w:rsidRPr="00942BD6" w14:paraId="67CCC77E" w14:textId="77777777" w:rsidTr="00987441">
        <w:trPr>
          <w:gridAfter w:val="1"/>
          <w:wAfter w:w="10" w:type="dxa"/>
        </w:trPr>
        <w:tc>
          <w:tcPr>
            <w:tcW w:w="5240" w:type="dxa"/>
            <w:gridSpan w:val="3"/>
            <w:shd w:val="clear" w:color="auto" w:fill="CCC0D9" w:themeFill="accent4" w:themeFillTint="66"/>
          </w:tcPr>
          <w:p w14:paraId="090F8C90" w14:textId="3B09AF09"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b/>
                <w:sz w:val="16"/>
                <w:szCs w:val="16"/>
              </w:rPr>
              <w:t>Motivation</w:t>
            </w:r>
          </w:p>
        </w:tc>
        <w:tc>
          <w:tcPr>
            <w:tcW w:w="289" w:type="dxa"/>
            <w:vMerge/>
            <w:shd w:val="clear" w:color="auto" w:fill="FFFFFF" w:themeFill="background1"/>
          </w:tcPr>
          <w:p w14:paraId="3490321A" w14:textId="77777777" w:rsidR="00FA7B9D" w:rsidRPr="00942BD6" w:rsidRDefault="00FA7B9D" w:rsidP="00987441">
            <w:pPr>
              <w:spacing w:line="276" w:lineRule="auto"/>
              <w:jc w:val="left"/>
              <w:rPr>
                <w:rFonts w:ascii="Century Gothic" w:hAnsi="Century Gothic"/>
                <w:sz w:val="8"/>
                <w:szCs w:val="8"/>
              </w:rPr>
            </w:pPr>
          </w:p>
        </w:tc>
        <w:tc>
          <w:tcPr>
            <w:tcW w:w="4914" w:type="dxa"/>
            <w:gridSpan w:val="6"/>
            <w:shd w:val="clear" w:color="auto" w:fill="CCC0D9" w:themeFill="accent4" w:themeFillTint="66"/>
          </w:tcPr>
          <w:p w14:paraId="66619546" w14:textId="4CF2CC50" w:rsidR="00FA7B9D" w:rsidRPr="00942BD6" w:rsidRDefault="00FA7B9D" w:rsidP="00987441">
            <w:pPr>
              <w:spacing w:line="276" w:lineRule="auto"/>
              <w:jc w:val="left"/>
              <w:rPr>
                <w:rFonts w:ascii="Century Gothic" w:hAnsi="Century Gothic"/>
                <w:sz w:val="16"/>
                <w:szCs w:val="16"/>
              </w:rPr>
            </w:pPr>
            <w:r w:rsidRPr="00A232B7">
              <w:rPr>
                <w:rFonts w:ascii="Century Gothic" w:hAnsi="Century Gothic"/>
                <w:b/>
                <w:sz w:val="16"/>
                <w:szCs w:val="16"/>
              </w:rPr>
              <w:t>Dexterity and Manipulation</w:t>
            </w:r>
          </w:p>
        </w:tc>
      </w:tr>
      <w:tr w:rsidR="00FA7B9D" w:rsidRPr="00942BD6" w14:paraId="48A4F258" w14:textId="77777777" w:rsidTr="00987441">
        <w:trPr>
          <w:gridAfter w:val="1"/>
          <w:wAfter w:w="10" w:type="dxa"/>
        </w:trPr>
        <w:tc>
          <w:tcPr>
            <w:tcW w:w="284" w:type="dxa"/>
          </w:tcPr>
          <w:p w14:paraId="7D0B7C7D" w14:textId="000E4706"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a</w:t>
            </w:r>
          </w:p>
        </w:tc>
        <w:tc>
          <w:tcPr>
            <w:tcW w:w="4111" w:type="dxa"/>
          </w:tcPr>
          <w:p w14:paraId="3CB3B841" w14:textId="25B23B8B"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is aware of own skills and abilities</w:t>
            </w:r>
          </w:p>
        </w:tc>
        <w:tc>
          <w:tcPr>
            <w:tcW w:w="845" w:type="dxa"/>
          </w:tcPr>
          <w:p w14:paraId="55B05E5E" w14:textId="3542FC4A"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6A21244C"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147A63E2" w14:textId="2453D1CE"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a</w:t>
            </w:r>
          </w:p>
        </w:tc>
        <w:tc>
          <w:tcPr>
            <w:tcW w:w="3827" w:type="dxa"/>
            <w:gridSpan w:val="4"/>
          </w:tcPr>
          <w:p w14:paraId="36569AA3" w14:textId="69EC1008" w:rsidR="00FA7B9D" w:rsidRPr="00A232B7" w:rsidRDefault="00FA7B9D" w:rsidP="00987441">
            <w:pPr>
              <w:jc w:val="left"/>
              <w:rPr>
                <w:rFonts w:ascii="Century Gothic" w:hAnsi="Century Gothic"/>
                <w:sz w:val="16"/>
                <w:szCs w:val="16"/>
              </w:rPr>
            </w:pPr>
            <w:r w:rsidRPr="00A232B7">
              <w:rPr>
                <w:rFonts w:ascii="Century Gothic" w:hAnsi="Century Gothic"/>
                <w:sz w:val="16"/>
                <w:szCs w:val="16"/>
              </w:rPr>
              <w:t>Learner can effectively manipulate smaller items (e.g. pencils, scissors)</w:t>
            </w:r>
          </w:p>
        </w:tc>
        <w:tc>
          <w:tcPr>
            <w:tcW w:w="803" w:type="dxa"/>
          </w:tcPr>
          <w:p w14:paraId="33772845" w14:textId="4E1B89F7"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FA7B9D" w:rsidRPr="00942BD6" w14:paraId="593A26A6" w14:textId="77777777" w:rsidTr="00987441">
        <w:trPr>
          <w:gridAfter w:val="1"/>
          <w:wAfter w:w="10" w:type="dxa"/>
        </w:trPr>
        <w:tc>
          <w:tcPr>
            <w:tcW w:w="284" w:type="dxa"/>
          </w:tcPr>
          <w:p w14:paraId="244EF1E4" w14:textId="3EC75FEF"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b</w:t>
            </w:r>
          </w:p>
        </w:tc>
        <w:tc>
          <w:tcPr>
            <w:tcW w:w="4111" w:type="dxa"/>
          </w:tcPr>
          <w:p w14:paraId="03A28C80" w14:textId="6F2C0857"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seeks challenges or new activities and is optimistic about success</w:t>
            </w:r>
          </w:p>
        </w:tc>
        <w:tc>
          <w:tcPr>
            <w:tcW w:w="845" w:type="dxa"/>
          </w:tcPr>
          <w:p w14:paraId="0DF4C7B8" w14:textId="65D57A3F"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029EA0AF"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1A870DF4" w14:textId="3EA48D40"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b</w:t>
            </w:r>
          </w:p>
        </w:tc>
        <w:tc>
          <w:tcPr>
            <w:tcW w:w="3827" w:type="dxa"/>
            <w:gridSpan w:val="4"/>
          </w:tcPr>
          <w:p w14:paraId="4A2EFBD8" w14:textId="0C219AB8" w:rsidR="00FA7B9D" w:rsidRPr="00A232B7" w:rsidRDefault="00FA7B9D" w:rsidP="00987441">
            <w:pPr>
              <w:jc w:val="left"/>
              <w:rPr>
                <w:rFonts w:ascii="Century Gothic" w:hAnsi="Century Gothic"/>
                <w:sz w:val="16"/>
                <w:szCs w:val="16"/>
              </w:rPr>
            </w:pPr>
            <w:r w:rsidRPr="00A232B7">
              <w:rPr>
                <w:rFonts w:ascii="Century Gothic" w:hAnsi="Century Gothic"/>
                <w:sz w:val="16"/>
                <w:szCs w:val="16"/>
              </w:rPr>
              <w:t>Learner can draw/write at a level appropriate for their developmental level/level of ability</w:t>
            </w:r>
          </w:p>
        </w:tc>
        <w:tc>
          <w:tcPr>
            <w:tcW w:w="803" w:type="dxa"/>
          </w:tcPr>
          <w:p w14:paraId="078072C7" w14:textId="1188B920"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FA7B9D" w:rsidRPr="00942BD6" w14:paraId="3F899AE7" w14:textId="77777777" w:rsidTr="00987441">
        <w:trPr>
          <w:gridAfter w:val="1"/>
          <w:wAfter w:w="10" w:type="dxa"/>
        </w:trPr>
        <w:tc>
          <w:tcPr>
            <w:tcW w:w="284" w:type="dxa"/>
          </w:tcPr>
          <w:p w14:paraId="6AF54E76" w14:textId="01B83ADB"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c</w:t>
            </w:r>
          </w:p>
        </w:tc>
        <w:tc>
          <w:tcPr>
            <w:tcW w:w="4111" w:type="dxa"/>
          </w:tcPr>
          <w:p w14:paraId="5FCFE692" w14:textId="7714CC41"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shows curiosity and willingly engages in activities</w:t>
            </w:r>
          </w:p>
        </w:tc>
        <w:tc>
          <w:tcPr>
            <w:tcW w:w="845" w:type="dxa"/>
          </w:tcPr>
          <w:p w14:paraId="45CD69D9" w14:textId="49BFBB25"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74627881"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00B5E26E" w14:textId="49CB99AE"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c</w:t>
            </w:r>
          </w:p>
        </w:tc>
        <w:tc>
          <w:tcPr>
            <w:tcW w:w="3827" w:type="dxa"/>
            <w:gridSpan w:val="4"/>
          </w:tcPr>
          <w:p w14:paraId="5CBC4949" w14:textId="67756E6F" w:rsidR="00FA7B9D" w:rsidRPr="00A232B7" w:rsidRDefault="00FA7B9D" w:rsidP="00987441">
            <w:pPr>
              <w:jc w:val="left"/>
              <w:rPr>
                <w:rFonts w:ascii="Century Gothic" w:hAnsi="Century Gothic"/>
                <w:sz w:val="16"/>
                <w:szCs w:val="16"/>
              </w:rPr>
            </w:pPr>
            <w:r w:rsidRPr="00A232B7">
              <w:rPr>
                <w:rFonts w:ascii="Century Gothic" w:hAnsi="Century Gothic"/>
                <w:sz w:val="16"/>
                <w:szCs w:val="16"/>
              </w:rPr>
              <w:t xml:space="preserve">Learner has good hand-eye coordination </w:t>
            </w:r>
          </w:p>
        </w:tc>
        <w:tc>
          <w:tcPr>
            <w:tcW w:w="803" w:type="dxa"/>
          </w:tcPr>
          <w:p w14:paraId="3E545F9F" w14:textId="4532C5C9"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FA7B9D" w:rsidRPr="00942BD6" w14:paraId="6A207A1F" w14:textId="77777777" w:rsidTr="00987441">
        <w:trPr>
          <w:gridAfter w:val="1"/>
          <w:wAfter w:w="10" w:type="dxa"/>
        </w:trPr>
        <w:tc>
          <w:tcPr>
            <w:tcW w:w="284" w:type="dxa"/>
          </w:tcPr>
          <w:p w14:paraId="40B251CC" w14:textId="5ECEAD7C"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d</w:t>
            </w:r>
          </w:p>
        </w:tc>
        <w:tc>
          <w:tcPr>
            <w:tcW w:w="4111" w:type="dxa"/>
          </w:tcPr>
          <w:p w14:paraId="13F8E1B8" w14:textId="17C4C757"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shows enthusiasm for activities at school</w:t>
            </w:r>
          </w:p>
        </w:tc>
        <w:tc>
          <w:tcPr>
            <w:tcW w:w="845" w:type="dxa"/>
          </w:tcPr>
          <w:p w14:paraId="4DF804D1" w14:textId="6D0F3E92"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3EDDAFE0"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59B0F812" w14:textId="22D3825A"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d</w:t>
            </w:r>
          </w:p>
        </w:tc>
        <w:tc>
          <w:tcPr>
            <w:tcW w:w="3827" w:type="dxa"/>
            <w:gridSpan w:val="4"/>
          </w:tcPr>
          <w:p w14:paraId="7529A041" w14:textId="1F1A8CB1" w:rsidR="00FA7B9D" w:rsidRPr="00A232B7" w:rsidRDefault="00FA7B9D" w:rsidP="00987441">
            <w:pPr>
              <w:jc w:val="left"/>
              <w:rPr>
                <w:rFonts w:ascii="Century Gothic" w:hAnsi="Century Gothic"/>
                <w:sz w:val="16"/>
                <w:szCs w:val="16"/>
              </w:rPr>
            </w:pPr>
            <w:r w:rsidRPr="00A232B7">
              <w:rPr>
                <w:rFonts w:ascii="Century Gothic" w:hAnsi="Century Gothic"/>
                <w:sz w:val="16"/>
                <w:szCs w:val="16"/>
              </w:rPr>
              <w:t>Learner uses both hands well at same time</w:t>
            </w:r>
          </w:p>
        </w:tc>
        <w:tc>
          <w:tcPr>
            <w:tcW w:w="803" w:type="dxa"/>
          </w:tcPr>
          <w:p w14:paraId="58F5D606" w14:textId="47DA7C99"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FA7B9D" w:rsidRPr="00942BD6" w14:paraId="4249B2C0" w14:textId="77777777" w:rsidTr="00987441">
        <w:trPr>
          <w:gridAfter w:val="1"/>
          <w:wAfter w:w="10" w:type="dxa"/>
        </w:trPr>
        <w:tc>
          <w:tcPr>
            <w:tcW w:w="284" w:type="dxa"/>
          </w:tcPr>
          <w:p w14:paraId="16BC02B8" w14:textId="4869AFE3"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e</w:t>
            </w:r>
          </w:p>
        </w:tc>
        <w:tc>
          <w:tcPr>
            <w:tcW w:w="4111" w:type="dxa"/>
          </w:tcPr>
          <w:p w14:paraId="45C0F90D" w14:textId="3A721660"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shows pride in their achievements</w:t>
            </w:r>
          </w:p>
        </w:tc>
        <w:tc>
          <w:tcPr>
            <w:tcW w:w="845" w:type="dxa"/>
          </w:tcPr>
          <w:p w14:paraId="171F4802" w14:textId="5B7B68BC"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261A37DD"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56DDE988" w14:textId="273C7DE1"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e</w:t>
            </w:r>
          </w:p>
        </w:tc>
        <w:tc>
          <w:tcPr>
            <w:tcW w:w="3827" w:type="dxa"/>
            <w:gridSpan w:val="4"/>
          </w:tcPr>
          <w:p w14:paraId="1A54F4DA" w14:textId="2CAE0507" w:rsidR="00FA7B9D" w:rsidRPr="00A232B7" w:rsidRDefault="00FA7B9D" w:rsidP="00987441">
            <w:pPr>
              <w:jc w:val="left"/>
              <w:rPr>
                <w:rFonts w:ascii="Century Gothic" w:hAnsi="Century Gothic"/>
                <w:sz w:val="16"/>
                <w:szCs w:val="16"/>
              </w:rPr>
            </w:pPr>
            <w:r w:rsidRPr="00A232B7">
              <w:rPr>
                <w:rFonts w:ascii="Century Gothic" w:hAnsi="Century Gothic"/>
                <w:sz w:val="16"/>
                <w:szCs w:val="16"/>
              </w:rPr>
              <w:t>Learner uses appropriate force and speed during manual activities</w:t>
            </w:r>
          </w:p>
        </w:tc>
        <w:tc>
          <w:tcPr>
            <w:tcW w:w="803" w:type="dxa"/>
          </w:tcPr>
          <w:p w14:paraId="48421EFE" w14:textId="23EAC57D"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FA7B9D" w:rsidRPr="00942BD6" w14:paraId="333053CF" w14:textId="77777777" w:rsidTr="00987441">
        <w:trPr>
          <w:gridAfter w:val="1"/>
          <w:wAfter w:w="10" w:type="dxa"/>
        </w:trPr>
        <w:tc>
          <w:tcPr>
            <w:tcW w:w="284" w:type="dxa"/>
          </w:tcPr>
          <w:p w14:paraId="42536761" w14:textId="77777777" w:rsidR="00FA7B9D" w:rsidRPr="00987441" w:rsidRDefault="00FA7B9D" w:rsidP="00987441">
            <w:pPr>
              <w:jc w:val="left"/>
              <w:rPr>
                <w:rFonts w:ascii="Century Gothic" w:hAnsi="Century Gothic"/>
                <w:sz w:val="12"/>
                <w:szCs w:val="12"/>
              </w:rPr>
            </w:pPr>
          </w:p>
        </w:tc>
        <w:tc>
          <w:tcPr>
            <w:tcW w:w="4111" w:type="dxa"/>
          </w:tcPr>
          <w:p w14:paraId="14B1D3C6" w14:textId="77777777" w:rsidR="00FA7B9D" w:rsidRPr="00987441" w:rsidRDefault="00FA7B9D" w:rsidP="00987441">
            <w:pPr>
              <w:jc w:val="left"/>
              <w:rPr>
                <w:rFonts w:ascii="Century Gothic" w:hAnsi="Century Gothic"/>
                <w:sz w:val="12"/>
                <w:szCs w:val="12"/>
              </w:rPr>
            </w:pPr>
          </w:p>
        </w:tc>
        <w:tc>
          <w:tcPr>
            <w:tcW w:w="845" w:type="dxa"/>
          </w:tcPr>
          <w:p w14:paraId="05161D1D" w14:textId="77777777" w:rsidR="00FA7B9D" w:rsidRPr="00987441" w:rsidRDefault="00FA7B9D" w:rsidP="00987441">
            <w:pPr>
              <w:jc w:val="left"/>
              <w:rPr>
                <w:rFonts w:ascii="Century Gothic" w:hAnsi="Century Gothic"/>
                <w:sz w:val="12"/>
                <w:szCs w:val="12"/>
              </w:rPr>
            </w:pPr>
          </w:p>
        </w:tc>
        <w:tc>
          <w:tcPr>
            <w:tcW w:w="289" w:type="dxa"/>
            <w:vMerge/>
            <w:shd w:val="clear" w:color="auto" w:fill="FFFFFF" w:themeFill="background1"/>
          </w:tcPr>
          <w:p w14:paraId="3C678E45" w14:textId="77777777" w:rsidR="00FA7B9D" w:rsidRPr="00987441" w:rsidRDefault="00FA7B9D" w:rsidP="00987441">
            <w:pPr>
              <w:jc w:val="left"/>
              <w:rPr>
                <w:rFonts w:ascii="Century Gothic" w:hAnsi="Century Gothic"/>
                <w:sz w:val="12"/>
                <w:szCs w:val="12"/>
              </w:rPr>
            </w:pPr>
          </w:p>
        </w:tc>
        <w:tc>
          <w:tcPr>
            <w:tcW w:w="284" w:type="dxa"/>
          </w:tcPr>
          <w:p w14:paraId="6BC9B166" w14:textId="77777777" w:rsidR="00FA7B9D" w:rsidRPr="00987441" w:rsidRDefault="00FA7B9D" w:rsidP="00987441">
            <w:pPr>
              <w:jc w:val="left"/>
              <w:rPr>
                <w:rFonts w:ascii="Century Gothic" w:hAnsi="Century Gothic"/>
                <w:sz w:val="12"/>
                <w:szCs w:val="12"/>
              </w:rPr>
            </w:pPr>
          </w:p>
        </w:tc>
        <w:tc>
          <w:tcPr>
            <w:tcW w:w="3827" w:type="dxa"/>
            <w:gridSpan w:val="4"/>
          </w:tcPr>
          <w:p w14:paraId="33A78912" w14:textId="77777777" w:rsidR="00FA7B9D" w:rsidRPr="00987441" w:rsidRDefault="00FA7B9D" w:rsidP="00987441">
            <w:pPr>
              <w:jc w:val="left"/>
              <w:rPr>
                <w:rFonts w:ascii="Century Gothic" w:hAnsi="Century Gothic"/>
                <w:sz w:val="12"/>
                <w:szCs w:val="12"/>
              </w:rPr>
            </w:pPr>
          </w:p>
        </w:tc>
        <w:tc>
          <w:tcPr>
            <w:tcW w:w="803" w:type="dxa"/>
          </w:tcPr>
          <w:p w14:paraId="3D424A7C" w14:textId="77777777" w:rsidR="00FA7B9D" w:rsidRPr="00987441" w:rsidRDefault="00FA7B9D" w:rsidP="00987441">
            <w:pPr>
              <w:jc w:val="left"/>
              <w:rPr>
                <w:rFonts w:ascii="Century Gothic" w:hAnsi="Century Gothic"/>
                <w:sz w:val="12"/>
                <w:szCs w:val="12"/>
              </w:rPr>
            </w:pPr>
          </w:p>
        </w:tc>
      </w:tr>
      <w:tr w:rsidR="00FA7B9D" w:rsidRPr="00942BD6" w14:paraId="366F2A25" w14:textId="77777777" w:rsidTr="00987441">
        <w:trPr>
          <w:gridAfter w:val="1"/>
          <w:wAfter w:w="10" w:type="dxa"/>
        </w:trPr>
        <w:tc>
          <w:tcPr>
            <w:tcW w:w="5240" w:type="dxa"/>
            <w:gridSpan w:val="3"/>
            <w:shd w:val="clear" w:color="auto" w:fill="CCC0D9" w:themeFill="accent4" w:themeFillTint="66"/>
          </w:tcPr>
          <w:p w14:paraId="02CAFD27" w14:textId="2FEB39AC"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b/>
                <w:sz w:val="16"/>
                <w:szCs w:val="16"/>
              </w:rPr>
              <w:t xml:space="preserve">Attention and Concentration </w:t>
            </w:r>
          </w:p>
        </w:tc>
        <w:tc>
          <w:tcPr>
            <w:tcW w:w="289" w:type="dxa"/>
            <w:vMerge/>
            <w:shd w:val="clear" w:color="auto" w:fill="FFFFFF" w:themeFill="background1"/>
          </w:tcPr>
          <w:p w14:paraId="405E7A30" w14:textId="77777777" w:rsidR="00FA7B9D" w:rsidRPr="00942BD6" w:rsidRDefault="00FA7B9D" w:rsidP="00987441">
            <w:pPr>
              <w:spacing w:line="276" w:lineRule="auto"/>
              <w:jc w:val="left"/>
              <w:rPr>
                <w:rFonts w:ascii="Century Gothic" w:hAnsi="Century Gothic"/>
                <w:sz w:val="8"/>
                <w:szCs w:val="8"/>
              </w:rPr>
            </w:pPr>
          </w:p>
        </w:tc>
        <w:tc>
          <w:tcPr>
            <w:tcW w:w="4914" w:type="dxa"/>
            <w:gridSpan w:val="6"/>
            <w:shd w:val="clear" w:color="auto" w:fill="CCC0D9" w:themeFill="accent4" w:themeFillTint="66"/>
          </w:tcPr>
          <w:p w14:paraId="3AA71220" w14:textId="5AFAED6D" w:rsidR="00FA7B9D" w:rsidRPr="00942BD6" w:rsidRDefault="00FA7B9D" w:rsidP="00987441">
            <w:pPr>
              <w:spacing w:line="276" w:lineRule="auto"/>
              <w:jc w:val="left"/>
              <w:rPr>
                <w:rFonts w:ascii="Century Gothic" w:hAnsi="Century Gothic"/>
                <w:sz w:val="16"/>
                <w:szCs w:val="16"/>
              </w:rPr>
            </w:pPr>
            <w:r w:rsidRPr="00A232B7">
              <w:rPr>
                <w:rFonts w:ascii="Century Gothic" w:hAnsi="Century Gothic"/>
                <w:b/>
                <w:sz w:val="16"/>
                <w:szCs w:val="16"/>
              </w:rPr>
              <w:t>Social, Emotional and Relationship</w:t>
            </w:r>
          </w:p>
        </w:tc>
      </w:tr>
      <w:tr w:rsidR="00FA7B9D" w:rsidRPr="00942BD6" w14:paraId="11CBA430" w14:textId="77777777" w:rsidTr="00987441">
        <w:trPr>
          <w:gridAfter w:val="1"/>
          <w:wAfter w:w="10" w:type="dxa"/>
        </w:trPr>
        <w:tc>
          <w:tcPr>
            <w:tcW w:w="284" w:type="dxa"/>
          </w:tcPr>
          <w:p w14:paraId="219F4A9F" w14:textId="114648E6"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a</w:t>
            </w:r>
          </w:p>
        </w:tc>
        <w:tc>
          <w:tcPr>
            <w:tcW w:w="4111" w:type="dxa"/>
          </w:tcPr>
          <w:p w14:paraId="76FE7406" w14:textId="6069CCA6"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remembers information and instructions</w:t>
            </w:r>
          </w:p>
        </w:tc>
        <w:tc>
          <w:tcPr>
            <w:tcW w:w="845" w:type="dxa"/>
          </w:tcPr>
          <w:p w14:paraId="1AB60836" w14:textId="7CE05D7F"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5465C72C"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5F96CEBB" w14:textId="45394C22"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a</w:t>
            </w:r>
          </w:p>
        </w:tc>
        <w:tc>
          <w:tcPr>
            <w:tcW w:w="3827" w:type="dxa"/>
            <w:gridSpan w:val="4"/>
          </w:tcPr>
          <w:p w14:paraId="3785BD6B" w14:textId="60029E44" w:rsidR="00FA7B9D" w:rsidRPr="00A232B7" w:rsidRDefault="00FA7B9D" w:rsidP="00987441">
            <w:pPr>
              <w:jc w:val="left"/>
              <w:rPr>
                <w:rFonts w:ascii="Century Gothic" w:hAnsi="Century Gothic"/>
                <w:sz w:val="16"/>
                <w:szCs w:val="16"/>
              </w:rPr>
            </w:pPr>
            <w:r w:rsidRPr="00A232B7">
              <w:rPr>
                <w:rFonts w:ascii="Century Gothic" w:hAnsi="Century Gothic"/>
                <w:sz w:val="16"/>
                <w:szCs w:val="16"/>
              </w:rPr>
              <w:t>Learner socialises with classmates and gets along with peers</w:t>
            </w:r>
          </w:p>
        </w:tc>
        <w:tc>
          <w:tcPr>
            <w:tcW w:w="803" w:type="dxa"/>
          </w:tcPr>
          <w:p w14:paraId="20C0716A" w14:textId="00A6FFF7"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FA7B9D" w:rsidRPr="00942BD6" w14:paraId="2E732F00" w14:textId="77777777" w:rsidTr="00987441">
        <w:trPr>
          <w:gridAfter w:val="1"/>
          <w:wAfter w:w="10" w:type="dxa"/>
        </w:trPr>
        <w:tc>
          <w:tcPr>
            <w:tcW w:w="284" w:type="dxa"/>
          </w:tcPr>
          <w:p w14:paraId="00981576" w14:textId="50674F0F"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b</w:t>
            </w:r>
          </w:p>
        </w:tc>
        <w:tc>
          <w:tcPr>
            <w:tcW w:w="4111" w:type="dxa"/>
          </w:tcPr>
          <w:p w14:paraId="657BF1BC" w14:textId="3339C8EB"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stays focussed throughout an activity</w:t>
            </w:r>
          </w:p>
        </w:tc>
        <w:tc>
          <w:tcPr>
            <w:tcW w:w="845" w:type="dxa"/>
          </w:tcPr>
          <w:p w14:paraId="5EF59708" w14:textId="466FD815"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0EAFFC21"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106838E3" w14:textId="422A8F2A"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b</w:t>
            </w:r>
          </w:p>
        </w:tc>
        <w:tc>
          <w:tcPr>
            <w:tcW w:w="3827" w:type="dxa"/>
            <w:gridSpan w:val="4"/>
          </w:tcPr>
          <w:p w14:paraId="095B071A" w14:textId="6B8176FE" w:rsidR="00FA7B9D" w:rsidRPr="00A232B7" w:rsidRDefault="00FA7B9D" w:rsidP="00987441">
            <w:pPr>
              <w:jc w:val="left"/>
              <w:rPr>
                <w:rFonts w:ascii="Century Gothic" w:hAnsi="Century Gothic"/>
                <w:sz w:val="16"/>
                <w:szCs w:val="16"/>
              </w:rPr>
            </w:pPr>
            <w:r w:rsidRPr="00A232B7">
              <w:rPr>
                <w:rFonts w:ascii="Century Gothic" w:hAnsi="Century Gothic"/>
                <w:sz w:val="16"/>
                <w:szCs w:val="16"/>
              </w:rPr>
              <w:t xml:space="preserve">Learner has a consistent group of friends </w:t>
            </w:r>
          </w:p>
        </w:tc>
        <w:tc>
          <w:tcPr>
            <w:tcW w:w="803" w:type="dxa"/>
          </w:tcPr>
          <w:p w14:paraId="042C317D" w14:textId="60BEEEBD"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FA7B9D" w:rsidRPr="00942BD6" w14:paraId="704FEE9C" w14:textId="77777777" w:rsidTr="00987441">
        <w:trPr>
          <w:gridAfter w:val="1"/>
          <w:wAfter w:w="10" w:type="dxa"/>
        </w:trPr>
        <w:tc>
          <w:tcPr>
            <w:tcW w:w="284" w:type="dxa"/>
          </w:tcPr>
          <w:p w14:paraId="4F8B90F5" w14:textId="2650D26F"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c</w:t>
            </w:r>
          </w:p>
        </w:tc>
        <w:tc>
          <w:tcPr>
            <w:tcW w:w="4111" w:type="dxa"/>
          </w:tcPr>
          <w:p w14:paraId="3844F8BF" w14:textId="23C37966"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starts activities and keeps going until they are finished</w:t>
            </w:r>
          </w:p>
        </w:tc>
        <w:tc>
          <w:tcPr>
            <w:tcW w:w="845" w:type="dxa"/>
          </w:tcPr>
          <w:p w14:paraId="490786E3" w14:textId="4BC17CB6"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40CE8197"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4D4E5080" w14:textId="75C31DCA"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c</w:t>
            </w:r>
          </w:p>
        </w:tc>
        <w:tc>
          <w:tcPr>
            <w:tcW w:w="3827" w:type="dxa"/>
            <w:gridSpan w:val="4"/>
          </w:tcPr>
          <w:p w14:paraId="507325C0" w14:textId="4985CF85" w:rsidR="00FA7B9D" w:rsidRPr="00A232B7" w:rsidRDefault="00FA7B9D" w:rsidP="00987441">
            <w:pPr>
              <w:jc w:val="left"/>
              <w:rPr>
                <w:rFonts w:ascii="Century Gothic" w:hAnsi="Century Gothic"/>
                <w:sz w:val="16"/>
                <w:szCs w:val="16"/>
              </w:rPr>
            </w:pPr>
            <w:r w:rsidRPr="00A232B7">
              <w:rPr>
                <w:rFonts w:ascii="Century Gothic" w:hAnsi="Century Gothic"/>
                <w:sz w:val="16"/>
                <w:szCs w:val="16"/>
              </w:rPr>
              <w:t>Learner engages in appropriate conversations with peers and staff</w:t>
            </w:r>
          </w:p>
        </w:tc>
        <w:tc>
          <w:tcPr>
            <w:tcW w:w="803" w:type="dxa"/>
          </w:tcPr>
          <w:p w14:paraId="6C7C1C20" w14:textId="17D99FA8"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FA7B9D" w:rsidRPr="00942BD6" w14:paraId="5F682975" w14:textId="77777777" w:rsidTr="00987441">
        <w:trPr>
          <w:gridAfter w:val="1"/>
          <w:wAfter w:w="10" w:type="dxa"/>
        </w:trPr>
        <w:tc>
          <w:tcPr>
            <w:tcW w:w="284" w:type="dxa"/>
          </w:tcPr>
          <w:p w14:paraId="28095013" w14:textId="05A5B9F4"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d</w:t>
            </w:r>
          </w:p>
        </w:tc>
        <w:tc>
          <w:tcPr>
            <w:tcW w:w="4111" w:type="dxa"/>
          </w:tcPr>
          <w:p w14:paraId="0851A214" w14:textId="62B54523"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maintains a consistent pace when participating in class activities</w:t>
            </w:r>
          </w:p>
        </w:tc>
        <w:tc>
          <w:tcPr>
            <w:tcW w:w="845" w:type="dxa"/>
          </w:tcPr>
          <w:p w14:paraId="3EC37D15" w14:textId="58DA3F36"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6CA261B9"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2C8BE0E8" w14:textId="595ABEED"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d</w:t>
            </w:r>
          </w:p>
        </w:tc>
        <w:tc>
          <w:tcPr>
            <w:tcW w:w="3827" w:type="dxa"/>
            <w:gridSpan w:val="4"/>
          </w:tcPr>
          <w:p w14:paraId="0D3FF0F0" w14:textId="33503985" w:rsidR="00FA7B9D" w:rsidRPr="00A232B7" w:rsidRDefault="00FA7B9D" w:rsidP="00987441">
            <w:pPr>
              <w:jc w:val="left"/>
              <w:rPr>
                <w:rFonts w:ascii="Century Gothic" w:hAnsi="Century Gothic"/>
                <w:sz w:val="16"/>
                <w:szCs w:val="16"/>
              </w:rPr>
            </w:pPr>
            <w:r w:rsidRPr="00A232B7">
              <w:rPr>
                <w:rFonts w:ascii="Century Gothic" w:hAnsi="Century Gothic"/>
                <w:sz w:val="16"/>
                <w:szCs w:val="16"/>
              </w:rPr>
              <w:t>Learner cooperates with peers on class tasks or recreational activities</w:t>
            </w:r>
          </w:p>
        </w:tc>
        <w:tc>
          <w:tcPr>
            <w:tcW w:w="803" w:type="dxa"/>
          </w:tcPr>
          <w:p w14:paraId="690AD3B1" w14:textId="12CE9F17"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FA7B9D" w:rsidRPr="00942BD6" w14:paraId="107AD3E2" w14:textId="77777777" w:rsidTr="00987441">
        <w:trPr>
          <w:gridAfter w:val="1"/>
          <w:wAfter w:w="10" w:type="dxa"/>
        </w:trPr>
        <w:tc>
          <w:tcPr>
            <w:tcW w:w="284" w:type="dxa"/>
          </w:tcPr>
          <w:p w14:paraId="258111AD" w14:textId="41DB8003"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e</w:t>
            </w:r>
          </w:p>
        </w:tc>
        <w:tc>
          <w:tcPr>
            <w:tcW w:w="4111" w:type="dxa"/>
          </w:tcPr>
          <w:p w14:paraId="638FDA5C" w14:textId="66D9C120"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works towards achieving specific goals when required</w:t>
            </w:r>
          </w:p>
        </w:tc>
        <w:tc>
          <w:tcPr>
            <w:tcW w:w="845" w:type="dxa"/>
          </w:tcPr>
          <w:p w14:paraId="20B8E453" w14:textId="47B7E670"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701C0304"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7DAC9980" w14:textId="095B5D59"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e</w:t>
            </w:r>
          </w:p>
        </w:tc>
        <w:tc>
          <w:tcPr>
            <w:tcW w:w="3827" w:type="dxa"/>
            <w:gridSpan w:val="4"/>
          </w:tcPr>
          <w:p w14:paraId="6189B6D0" w14:textId="0D13E5DE" w:rsidR="00FA7B9D" w:rsidRPr="00A232B7" w:rsidRDefault="00FA7B9D" w:rsidP="00987441">
            <w:pPr>
              <w:jc w:val="left"/>
              <w:rPr>
                <w:rFonts w:ascii="Century Gothic" w:hAnsi="Century Gothic"/>
                <w:sz w:val="16"/>
                <w:szCs w:val="16"/>
              </w:rPr>
            </w:pPr>
            <w:r w:rsidRPr="00A232B7">
              <w:rPr>
                <w:rFonts w:ascii="Century Gothic" w:hAnsi="Century Gothic"/>
                <w:sz w:val="16"/>
                <w:szCs w:val="16"/>
              </w:rPr>
              <w:t>Learner seems happy, included and calm</w:t>
            </w:r>
          </w:p>
        </w:tc>
        <w:tc>
          <w:tcPr>
            <w:tcW w:w="803" w:type="dxa"/>
          </w:tcPr>
          <w:p w14:paraId="7B373861" w14:textId="1BB9EB88"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FA7B9D" w:rsidRPr="00942BD6" w14:paraId="68D5CDCF" w14:textId="77777777" w:rsidTr="00987441">
        <w:trPr>
          <w:gridAfter w:val="1"/>
          <w:wAfter w:w="10" w:type="dxa"/>
        </w:trPr>
        <w:tc>
          <w:tcPr>
            <w:tcW w:w="284" w:type="dxa"/>
          </w:tcPr>
          <w:p w14:paraId="6BE49C4C" w14:textId="77777777" w:rsidR="00FA7B9D" w:rsidRPr="00987441" w:rsidRDefault="00FA7B9D" w:rsidP="00987441">
            <w:pPr>
              <w:jc w:val="left"/>
              <w:rPr>
                <w:rFonts w:ascii="Century Gothic" w:hAnsi="Century Gothic"/>
                <w:sz w:val="12"/>
                <w:szCs w:val="12"/>
              </w:rPr>
            </w:pPr>
          </w:p>
        </w:tc>
        <w:tc>
          <w:tcPr>
            <w:tcW w:w="4111" w:type="dxa"/>
          </w:tcPr>
          <w:p w14:paraId="3C4CFD4E" w14:textId="77777777" w:rsidR="00FA7B9D" w:rsidRPr="00987441" w:rsidRDefault="00FA7B9D" w:rsidP="00987441">
            <w:pPr>
              <w:jc w:val="left"/>
              <w:rPr>
                <w:rFonts w:ascii="Century Gothic" w:hAnsi="Century Gothic"/>
                <w:sz w:val="12"/>
                <w:szCs w:val="12"/>
              </w:rPr>
            </w:pPr>
          </w:p>
        </w:tc>
        <w:tc>
          <w:tcPr>
            <w:tcW w:w="845" w:type="dxa"/>
          </w:tcPr>
          <w:p w14:paraId="709E702D" w14:textId="77777777" w:rsidR="00FA7B9D" w:rsidRPr="00987441" w:rsidRDefault="00FA7B9D" w:rsidP="00987441">
            <w:pPr>
              <w:jc w:val="left"/>
              <w:rPr>
                <w:rFonts w:ascii="Century Gothic" w:hAnsi="Century Gothic"/>
                <w:sz w:val="12"/>
                <w:szCs w:val="12"/>
              </w:rPr>
            </w:pPr>
          </w:p>
        </w:tc>
        <w:tc>
          <w:tcPr>
            <w:tcW w:w="289" w:type="dxa"/>
            <w:vMerge/>
            <w:shd w:val="clear" w:color="auto" w:fill="FFFFFF" w:themeFill="background1"/>
          </w:tcPr>
          <w:p w14:paraId="09425C32" w14:textId="77777777" w:rsidR="00FA7B9D" w:rsidRPr="00987441" w:rsidRDefault="00FA7B9D" w:rsidP="00987441">
            <w:pPr>
              <w:jc w:val="left"/>
              <w:rPr>
                <w:rFonts w:ascii="Century Gothic" w:hAnsi="Century Gothic"/>
                <w:sz w:val="12"/>
                <w:szCs w:val="12"/>
              </w:rPr>
            </w:pPr>
          </w:p>
        </w:tc>
        <w:tc>
          <w:tcPr>
            <w:tcW w:w="284" w:type="dxa"/>
          </w:tcPr>
          <w:p w14:paraId="51D7A8BA" w14:textId="77777777" w:rsidR="00FA7B9D" w:rsidRPr="00987441" w:rsidRDefault="00FA7B9D" w:rsidP="00987441">
            <w:pPr>
              <w:jc w:val="left"/>
              <w:rPr>
                <w:rFonts w:ascii="Century Gothic" w:hAnsi="Century Gothic"/>
                <w:sz w:val="12"/>
                <w:szCs w:val="12"/>
              </w:rPr>
            </w:pPr>
          </w:p>
        </w:tc>
        <w:tc>
          <w:tcPr>
            <w:tcW w:w="3827" w:type="dxa"/>
            <w:gridSpan w:val="4"/>
          </w:tcPr>
          <w:p w14:paraId="5970DB1C" w14:textId="77777777" w:rsidR="00FA7B9D" w:rsidRPr="00987441" w:rsidRDefault="00FA7B9D" w:rsidP="00987441">
            <w:pPr>
              <w:jc w:val="left"/>
              <w:rPr>
                <w:rFonts w:ascii="Century Gothic" w:hAnsi="Century Gothic"/>
                <w:sz w:val="12"/>
                <w:szCs w:val="12"/>
              </w:rPr>
            </w:pPr>
          </w:p>
        </w:tc>
        <w:tc>
          <w:tcPr>
            <w:tcW w:w="803" w:type="dxa"/>
          </w:tcPr>
          <w:p w14:paraId="59929E75" w14:textId="77777777" w:rsidR="00FA7B9D" w:rsidRPr="00987441" w:rsidRDefault="00FA7B9D" w:rsidP="00987441">
            <w:pPr>
              <w:jc w:val="left"/>
              <w:rPr>
                <w:rFonts w:ascii="Century Gothic" w:hAnsi="Century Gothic"/>
                <w:sz w:val="12"/>
                <w:szCs w:val="12"/>
              </w:rPr>
            </w:pPr>
          </w:p>
        </w:tc>
      </w:tr>
      <w:tr w:rsidR="00FA7B9D" w:rsidRPr="00942BD6" w14:paraId="59905C15" w14:textId="77777777" w:rsidTr="00987441">
        <w:trPr>
          <w:gridAfter w:val="1"/>
          <w:wAfter w:w="10" w:type="dxa"/>
        </w:trPr>
        <w:tc>
          <w:tcPr>
            <w:tcW w:w="5240" w:type="dxa"/>
            <w:gridSpan w:val="3"/>
            <w:shd w:val="clear" w:color="auto" w:fill="CCC0D9" w:themeFill="accent4" w:themeFillTint="66"/>
          </w:tcPr>
          <w:p w14:paraId="57C8241D" w14:textId="5F90757E"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b/>
                <w:sz w:val="16"/>
                <w:szCs w:val="16"/>
              </w:rPr>
              <w:t xml:space="preserve">Organisation and Planning </w:t>
            </w:r>
          </w:p>
        </w:tc>
        <w:tc>
          <w:tcPr>
            <w:tcW w:w="289" w:type="dxa"/>
            <w:vMerge/>
            <w:shd w:val="clear" w:color="auto" w:fill="FFFFFF" w:themeFill="background1"/>
          </w:tcPr>
          <w:p w14:paraId="341E5C1B" w14:textId="77777777" w:rsidR="00FA7B9D" w:rsidRPr="00942BD6" w:rsidRDefault="00FA7B9D" w:rsidP="00987441">
            <w:pPr>
              <w:spacing w:line="276" w:lineRule="auto"/>
              <w:jc w:val="left"/>
              <w:rPr>
                <w:rFonts w:ascii="Century Gothic" w:hAnsi="Century Gothic"/>
                <w:sz w:val="8"/>
                <w:szCs w:val="8"/>
              </w:rPr>
            </w:pPr>
          </w:p>
        </w:tc>
        <w:tc>
          <w:tcPr>
            <w:tcW w:w="4914" w:type="dxa"/>
            <w:gridSpan w:val="6"/>
            <w:shd w:val="clear" w:color="auto" w:fill="CCC0D9" w:themeFill="accent4" w:themeFillTint="66"/>
          </w:tcPr>
          <w:p w14:paraId="3F527647" w14:textId="4AD930DF"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b/>
                <w:sz w:val="16"/>
                <w:szCs w:val="16"/>
              </w:rPr>
              <w:t xml:space="preserve">Verbal and non-Verbal communication </w:t>
            </w:r>
          </w:p>
        </w:tc>
      </w:tr>
      <w:tr w:rsidR="00FA7B9D" w:rsidRPr="00942BD6" w14:paraId="4CA6068B" w14:textId="77777777" w:rsidTr="00987441">
        <w:trPr>
          <w:gridAfter w:val="1"/>
          <w:wAfter w:w="10" w:type="dxa"/>
        </w:trPr>
        <w:tc>
          <w:tcPr>
            <w:tcW w:w="284" w:type="dxa"/>
          </w:tcPr>
          <w:p w14:paraId="1AA47819" w14:textId="0BABFF46" w:rsidR="00FA7B9D" w:rsidRPr="00942BD6" w:rsidRDefault="00FA7B9D" w:rsidP="00987441">
            <w:pPr>
              <w:spacing w:line="276" w:lineRule="auto"/>
              <w:jc w:val="left"/>
              <w:rPr>
                <w:rFonts w:ascii="Century Gothic" w:hAnsi="Century Gothic"/>
                <w:sz w:val="16"/>
                <w:szCs w:val="16"/>
              </w:rPr>
            </w:pPr>
            <w:r>
              <w:rPr>
                <w:rFonts w:ascii="Century Gothic" w:hAnsi="Century Gothic"/>
                <w:sz w:val="16"/>
                <w:szCs w:val="16"/>
              </w:rPr>
              <w:t>a</w:t>
            </w:r>
          </w:p>
        </w:tc>
        <w:tc>
          <w:tcPr>
            <w:tcW w:w="4111" w:type="dxa"/>
          </w:tcPr>
          <w:p w14:paraId="32A00DA2" w14:textId="574A54E1"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choses tools and materials and uses them as they are intended</w:t>
            </w:r>
          </w:p>
        </w:tc>
        <w:tc>
          <w:tcPr>
            <w:tcW w:w="845" w:type="dxa"/>
          </w:tcPr>
          <w:p w14:paraId="4137BC52" w14:textId="75103F22"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12405FAC"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4AA300B5" w14:textId="1E54BA6D"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a</w:t>
            </w:r>
          </w:p>
        </w:tc>
        <w:tc>
          <w:tcPr>
            <w:tcW w:w="3827" w:type="dxa"/>
            <w:gridSpan w:val="4"/>
          </w:tcPr>
          <w:p w14:paraId="6A5EF492" w14:textId="1323264A"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demonstrates understanding of body language (e.g. eye contact, expressions</w:t>
            </w:r>
          </w:p>
        </w:tc>
        <w:tc>
          <w:tcPr>
            <w:tcW w:w="803" w:type="dxa"/>
          </w:tcPr>
          <w:p w14:paraId="57D9768E" w14:textId="468D8065"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FA7B9D" w:rsidRPr="00942BD6" w14:paraId="3ABFA1A7" w14:textId="77777777" w:rsidTr="00987441">
        <w:trPr>
          <w:gridAfter w:val="1"/>
          <w:wAfter w:w="10" w:type="dxa"/>
        </w:trPr>
        <w:tc>
          <w:tcPr>
            <w:tcW w:w="284" w:type="dxa"/>
          </w:tcPr>
          <w:p w14:paraId="31292541" w14:textId="0DD52C19"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b</w:t>
            </w:r>
          </w:p>
        </w:tc>
        <w:tc>
          <w:tcPr>
            <w:tcW w:w="4111" w:type="dxa"/>
          </w:tcPr>
          <w:p w14:paraId="1286EC5B" w14:textId="53DF4727"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notices problems and if needed changes actions during activities</w:t>
            </w:r>
          </w:p>
        </w:tc>
        <w:tc>
          <w:tcPr>
            <w:tcW w:w="845" w:type="dxa"/>
          </w:tcPr>
          <w:p w14:paraId="5D262C4F" w14:textId="0B530380"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1C7EB6F5"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443D89D4" w14:textId="3380BD18"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b</w:t>
            </w:r>
          </w:p>
        </w:tc>
        <w:tc>
          <w:tcPr>
            <w:tcW w:w="3827" w:type="dxa"/>
            <w:gridSpan w:val="4"/>
          </w:tcPr>
          <w:p w14:paraId="07DD6608" w14:textId="58610353"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speaks clearly and changes volume as needed</w:t>
            </w:r>
          </w:p>
        </w:tc>
        <w:tc>
          <w:tcPr>
            <w:tcW w:w="803" w:type="dxa"/>
          </w:tcPr>
          <w:p w14:paraId="539FF67B" w14:textId="3D83812D"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FA7B9D" w:rsidRPr="00942BD6" w14:paraId="62585CD8" w14:textId="77777777" w:rsidTr="00987441">
        <w:trPr>
          <w:gridAfter w:val="1"/>
          <w:wAfter w:w="10" w:type="dxa"/>
        </w:trPr>
        <w:tc>
          <w:tcPr>
            <w:tcW w:w="284" w:type="dxa"/>
          </w:tcPr>
          <w:p w14:paraId="041335D8" w14:textId="460963C5"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c</w:t>
            </w:r>
          </w:p>
        </w:tc>
        <w:tc>
          <w:tcPr>
            <w:tcW w:w="4111" w:type="dxa"/>
          </w:tcPr>
          <w:p w14:paraId="7005495A" w14:textId="7E5514F3"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keeps themselves and their workspace organised</w:t>
            </w:r>
          </w:p>
        </w:tc>
        <w:tc>
          <w:tcPr>
            <w:tcW w:w="845" w:type="dxa"/>
          </w:tcPr>
          <w:p w14:paraId="15DBF024" w14:textId="0AB9FAA1"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31986507"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3E68901D" w14:textId="6CE2FEDC"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c</w:t>
            </w:r>
          </w:p>
        </w:tc>
        <w:tc>
          <w:tcPr>
            <w:tcW w:w="3827" w:type="dxa"/>
            <w:gridSpan w:val="4"/>
          </w:tcPr>
          <w:p w14:paraId="4C6D88D1" w14:textId="77033FA1"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verbalises their thoughts, ideas and questions appropriately</w:t>
            </w:r>
          </w:p>
        </w:tc>
        <w:tc>
          <w:tcPr>
            <w:tcW w:w="803" w:type="dxa"/>
          </w:tcPr>
          <w:p w14:paraId="2126A36D" w14:textId="78FF770F"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FA7B9D" w:rsidRPr="00942BD6" w14:paraId="15C52886" w14:textId="77777777" w:rsidTr="00987441">
        <w:trPr>
          <w:gridAfter w:val="1"/>
          <w:wAfter w:w="10" w:type="dxa"/>
        </w:trPr>
        <w:tc>
          <w:tcPr>
            <w:tcW w:w="284" w:type="dxa"/>
          </w:tcPr>
          <w:p w14:paraId="24F50DA6" w14:textId="7145483E"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d</w:t>
            </w:r>
          </w:p>
        </w:tc>
        <w:tc>
          <w:tcPr>
            <w:tcW w:w="4111" w:type="dxa"/>
          </w:tcPr>
          <w:p w14:paraId="68195CAA" w14:textId="73D07882"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remembers items needed for day</w:t>
            </w:r>
          </w:p>
        </w:tc>
        <w:tc>
          <w:tcPr>
            <w:tcW w:w="845" w:type="dxa"/>
          </w:tcPr>
          <w:p w14:paraId="3004CAEA" w14:textId="1BD09DA6"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42E92EBA" w14:textId="77777777" w:rsidR="00FA7B9D" w:rsidRPr="00942BD6" w:rsidRDefault="00FA7B9D" w:rsidP="00987441">
            <w:pPr>
              <w:spacing w:line="276" w:lineRule="auto"/>
              <w:jc w:val="left"/>
              <w:rPr>
                <w:rFonts w:ascii="Century Gothic" w:hAnsi="Century Gothic"/>
                <w:sz w:val="8"/>
                <w:szCs w:val="8"/>
              </w:rPr>
            </w:pPr>
          </w:p>
        </w:tc>
        <w:tc>
          <w:tcPr>
            <w:tcW w:w="284" w:type="dxa"/>
          </w:tcPr>
          <w:p w14:paraId="06B2667F" w14:textId="5B582027"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d</w:t>
            </w:r>
          </w:p>
        </w:tc>
        <w:tc>
          <w:tcPr>
            <w:tcW w:w="3827" w:type="dxa"/>
            <w:gridSpan w:val="4"/>
          </w:tcPr>
          <w:p w14:paraId="0512D036" w14:textId="618076C7" w:rsidR="00FA7B9D" w:rsidRPr="00942BD6" w:rsidRDefault="00FA7B9D" w:rsidP="00987441">
            <w:pPr>
              <w:jc w:val="left"/>
              <w:rPr>
                <w:rFonts w:ascii="Century Gothic" w:hAnsi="Century Gothic"/>
                <w:sz w:val="16"/>
                <w:szCs w:val="16"/>
              </w:rPr>
            </w:pPr>
            <w:r w:rsidRPr="00942BD6">
              <w:rPr>
                <w:rFonts w:ascii="Century Gothic" w:hAnsi="Century Gothic"/>
                <w:sz w:val="16"/>
                <w:szCs w:val="16"/>
              </w:rPr>
              <w:t>Learner understands spoken communication</w:t>
            </w:r>
          </w:p>
        </w:tc>
        <w:tc>
          <w:tcPr>
            <w:tcW w:w="803" w:type="dxa"/>
          </w:tcPr>
          <w:p w14:paraId="3DCA5254" w14:textId="7B8760DF" w:rsidR="00FA7B9D" w:rsidRPr="00942BD6" w:rsidRDefault="00FA7B9D"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tr w:rsidR="00987441" w:rsidRPr="00942BD6" w14:paraId="6D9021DB" w14:textId="77777777" w:rsidTr="00987441">
        <w:trPr>
          <w:gridAfter w:val="1"/>
          <w:wAfter w:w="10" w:type="dxa"/>
        </w:trPr>
        <w:tc>
          <w:tcPr>
            <w:tcW w:w="284" w:type="dxa"/>
          </w:tcPr>
          <w:p w14:paraId="54995609" w14:textId="5772D4FE" w:rsidR="00987441" w:rsidRPr="00942BD6" w:rsidRDefault="00987441" w:rsidP="00987441">
            <w:pPr>
              <w:spacing w:line="276" w:lineRule="auto"/>
              <w:jc w:val="left"/>
              <w:rPr>
                <w:rFonts w:ascii="Century Gothic" w:hAnsi="Century Gothic"/>
                <w:sz w:val="16"/>
                <w:szCs w:val="16"/>
              </w:rPr>
            </w:pPr>
            <w:r w:rsidRPr="00942BD6">
              <w:rPr>
                <w:rFonts w:ascii="Century Gothic" w:hAnsi="Century Gothic"/>
                <w:sz w:val="16"/>
                <w:szCs w:val="16"/>
              </w:rPr>
              <w:t>e</w:t>
            </w:r>
          </w:p>
        </w:tc>
        <w:tc>
          <w:tcPr>
            <w:tcW w:w="4111" w:type="dxa"/>
          </w:tcPr>
          <w:p w14:paraId="19868292" w14:textId="6B61EC63" w:rsidR="00987441" w:rsidRPr="00942BD6" w:rsidRDefault="00987441" w:rsidP="00987441">
            <w:pPr>
              <w:jc w:val="left"/>
              <w:rPr>
                <w:rFonts w:ascii="Century Gothic" w:hAnsi="Century Gothic"/>
                <w:sz w:val="16"/>
                <w:szCs w:val="16"/>
              </w:rPr>
            </w:pPr>
            <w:r w:rsidRPr="00942BD6">
              <w:rPr>
                <w:rFonts w:ascii="Century Gothic" w:hAnsi="Century Gothic"/>
                <w:sz w:val="16"/>
                <w:szCs w:val="16"/>
              </w:rPr>
              <w:t>Learner completes tasks in correct sequence</w:t>
            </w:r>
          </w:p>
        </w:tc>
        <w:tc>
          <w:tcPr>
            <w:tcW w:w="845" w:type="dxa"/>
          </w:tcPr>
          <w:p w14:paraId="584BD2B6" w14:textId="26B6832F" w:rsidR="00987441" w:rsidRPr="00942BD6" w:rsidRDefault="00987441"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c>
          <w:tcPr>
            <w:tcW w:w="289" w:type="dxa"/>
            <w:vMerge/>
            <w:shd w:val="clear" w:color="auto" w:fill="FFFFFF" w:themeFill="background1"/>
          </w:tcPr>
          <w:p w14:paraId="6FDF6861" w14:textId="77777777" w:rsidR="00987441" w:rsidRPr="00942BD6" w:rsidRDefault="00987441" w:rsidP="00987441">
            <w:pPr>
              <w:spacing w:line="276" w:lineRule="auto"/>
              <w:jc w:val="left"/>
              <w:rPr>
                <w:rFonts w:ascii="Century Gothic" w:hAnsi="Century Gothic"/>
                <w:sz w:val="8"/>
                <w:szCs w:val="8"/>
              </w:rPr>
            </w:pPr>
          </w:p>
        </w:tc>
        <w:tc>
          <w:tcPr>
            <w:tcW w:w="284" w:type="dxa"/>
          </w:tcPr>
          <w:p w14:paraId="68B45064" w14:textId="42D3673C" w:rsidR="00987441" w:rsidRPr="00942BD6" w:rsidRDefault="00987441" w:rsidP="00987441">
            <w:pPr>
              <w:spacing w:line="276" w:lineRule="auto"/>
              <w:jc w:val="left"/>
              <w:rPr>
                <w:rFonts w:ascii="Century Gothic" w:hAnsi="Century Gothic"/>
                <w:sz w:val="16"/>
                <w:szCs w:val="16"/>
              </w:rPr>
            </w:pPr>
            <w:r w:rsidRPr="00942BD6">
              <w:rPr>
                <w:rFonts w:ascii="Century Gothic" w:hAnsi="Century Gothic"/>
                <w:sz w:val="16"/>
                <w:szCs w:val="16"/>
              </w:rPr>
              <w:t>e</w:t>
            </w:r>
          </w:p>
        </w:tc>
        <w:tc>
          <w:tcPr>
            <w:tcW w:w="3827" w:type="dxa"/>
            <w:gridSpan w:val="4"/>
          </w:tcPr>
          <w:p w14:paraId="687CEF9B" w14:textId="432C3560" w:rsidR="00987441" w:rsidRPr="00942BD6" w:rsidRDefault="00987441" w:rsidP="00987441">
            <w:pPr>
              <w:jc w:val="left"/>
              <w:rPr>
                <w:rFonts w:ascii="Century Gothic" w:hAnsi="Century Gothic"/>
                <w:sz w:val="16"/>
                <w:szCs w:val="16"/>
              </w:rPr>
            </w:pPr>
            <w:r w:rsidRPr="00942BD6">
              <w:rPr>
                <w:rFonts w:ascii="Century Gothic" w:hAnsi="Century Gothic"/>
                <w:sz w:val="16"/>
                <w:szCs w:val="16"/>
              </w:rPr>
              <w:t>Learner understands written communication (e.g. from board)</w:t>
            </w:r>
          </w:p>
        </w:tc>
        <w:tc>
          <w:tcPr>
            <w:tcW w:w="803" w:type="dxa"/>
          </w:tcPr>
          <w:p w14:paraId="1C010100" w14:textId="12086FC8" w:rsidR="00987441" w:rsidRPr="00942BD6" w:rsidRDefault="00987441" w:rsidP="00987441">
            <w:pPr>
              <w:spacing w:line="276" w:lineRule="auto"/>
              <w:jc w:val="left"/>
              <w:rPr>
                <w:rFonts w:ascii="Century Gothic" w:hAnsi="Century Gothic"/>
                <w:sz w:val="16"/>
                <w:szCs w:val="16"/>
              </w:rPr>
            </w:pPr>
            <w:r w:rsidRPr="00942BD6">
              <w:rPr>
                <w:rFonts w:ascii="Century Gothic" w:hAnsi="Century Gothic"/>
                <w:sz w:val="16"/>
                <w:szCs w:val="16"/>
              </w:rPr>
              <w:t>1,2,3,4</w:t>
            </w:r>
          </w:p>
        </w:tc>
      </w:tr>
      <w:bookmarkEnd w:id="0"/>
      <w:permEnd w:id="1738887796"/>
    </w:tbl>
    <w:p w14:paraId="687A8F42" w14:textId="2E38649F" w:rsidR="00987441" w:rsidRDefault="00987441" w:rsidP="001F67D9">
      <w:pPr>
        <w:spacing w:line="276" w:lineRule="auto"/>
        <w:jc w:val="left"/>
        <w:rPr>
          <w:rFonts w:ascii="Century Gothic" w:hAnsi="Century Gothic"/>
          <w:b/>
          <w:color w:val="5F497A" w:themeColor="accent4" w:themeShade="BF"/>
          <w:sz w:val="24"/>
          <w:szCs w:val="24"/>
        </w:rPr>
      </w:pPr>
    </w:p>
    <w:p w14:paraId="67EC8DF2" w14:textId="77777777" w:rsidR="00FF3EA2" w:rsidRDefault="00987441" w:rsidP="001F67D9">
      <w:pPr>
        <w:spacing w:line="276" w:lineRule="auto"/>
        <w:jc w:val="left"/>
        <w:rPr>
          <w:rFonts w:ascii="Century Gothic" w:hAnsi="Century Gothic"/>
          <w:b/>
          <w:color w:val="5F497A" w:themeColor="accent4" w:themeShade="BF"/>
          <w:sz w:val="24"/>
          <w:szCs w:val="24"/>
        </w:rPr>
      </w:pPr>
      <w:r>
        <w:rPr>
          <w:rFonts w:ascii="Century Gothic" w:hAnsi="Century Gothic"/>
          <w:b/>
          <w:color w:val="5F497A" w:themeColor="accent4" w:themeShade="BF"/>
          <w:sz w:val="24"/>
          <w:szCs w:val="24"/>
        </w:rPr>
        <w:t xml:space="preserve">   </w:t>
      </w:r>
    </w:p>
    <w:p w14:paraId="3B9ADCCE" w14:textId="77777777" w:rsidR="00FF3EA2" w:rsidRDefault="00FF3EA2" w:rsidP="001F67D9">
      <w:pPr>
        <w:spacing w:line="276" w:lineRule="auto"/>
        <w:jc w:val="left"/>
        <w:rPr>
          <w:rFonts w:ascii="Century Gothic" w:hAnsi="Century Gothic"/>
          <w:b/>
          <w:color w:val="5F497A" w:themeColor="accent4" w:themeShade="BF"/>
          <w:sz w:val="24"/>
          <w:szCs w:val="24"/>
        </w:rPr>
      </w:pPr>
    </w:p>
    <w:p w14:paraId="7E7F0654" w14:textId="24817B06" w:rsidR="006D6CF7" w:rsidRPr="006D6CF7" w:rsidRDefault="00FF3EA2" w:rsidP="001F67D9">
      <w:pPr>
        <w:spacing w:line="276" w:lineRule="auto"/>
        <w:jc w:val="left"/>
        <w:rPr>
          <w:rFonts w:ascii="Century Gothic" w:hAnsi="Century Gothic"/>
          <w:b/>
          <w:color w:val="5F497A" w:themeColor="accent4" w:themeShade="BF"/>
          <w:sz w:val="24"/>
          <w:szCs w:val="24"/>
        </w:rPr>
      </w:pPr>
      <w:r>
        <w:rPr>
          <w:rFonts w:ascii="Century Gothic" w:hAnsi="Century Gothic"/>
          <w:b/>
          <w:color w:val="5F497A" w:themeColor="accent4" w:themeShade="BF"/>
          <w:sz w:val="24"/>
          <w:szCs w:val="24"/>
        </w:rPr>
        <w:lastRenderedPageBreak/>
        <w:t xml:space="preserve">   </w:t>
      </w:r>
      <w:r w:rsidR="006D6CF7" w:rsidRPr="006D6CF7">
        <w:rPr>
          <w:rFonts w:ascii="Century Gothic" w:hAnsi="Century Gothic"/>
          <w:b/>
          <w:color w:val="5F497A" w:themeColor="accent4" w:themeShade="BF"/>
          <w:sz w:val="24"/>
          <w:szCs w:val="24"/>
        </w:rPr>
        <w:t xml:space="preserve">The CIRCLE Participation Scale (CPS) </w:t>
      </w:r>
      <w:r>
        <w:rPr>
          <w:rFonts w:ascii="Century Gothic" w:hAnsi="Century Gothic"/>
          <w:b/>
          <w:color w:val="5F497A" w:themeColor="accent4" w:themeShade="BF"/>
          <w:sz w:val="24"/>
          <w:szCs w:val="24"/>
        </w:rPr>
        <w:t xml:space="preserve">Primary </w:t>
      </w:r>
    </w:p>
    <w:p w14:paraId="04E8B863" w14:textId="3A7E27FD" w:rsidR="006D6CF7" w:rsidRPr="00FF3EA2" w:rsidRDefault="00987441" w:rsidP="00FF3EA2">
      <w:pPr>
        <w:pStyle w:val="Heading1"/>
        <w:numPr>
          <w:ilvl w:val="0"/>
          <w:numId w:val="0"/>
        </w:numPr>
        <w:rPr>
          <w:rFonts w:ascii="Century Gothic" w:hAnsi="Century Gothic" w:cs="Arial"/>
          <w:sz w:val="18"/>
          <w:szCs w:val="18"/>
        </w:rPr>
      </w:pPr>
      <w:r>
        <w:rPr>
          <w:rFonts w:ascii="Century Gothic" w:hAnsi="Century Gothic" w:cstheme="minorHAnsi"/>
          <w:sz w:val="18"/>
          <w:szCs w:val="18"/>
        </w:rPr>
        <w:t xml:space="preserve">     </w:t>
      </w:r>
    </w:p>
    <w:tbl>
      <w:tblPr>
        <w:tblStyle w:val="TableGrid"/>
        <w:tblW w:w="9497" w:type="dxa"/>
        <w:tblInd w:w="279"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ayout w:type="fixed"/>
        <w:tblLook w:val="04A0" w:firstRow="1" w:lastRow="0" w:firstColumn="1" w:lastColumn="0" w:noHBand="0" w:noVBand="1"/>
      </w:tblPr>
      <w:tblGrid>
        <w:gridCol w:w="1843"/>
        <w:gridCol w:w="3685"/>
        <w:gridCol w:w="1418"/>
        <w:gridCol w:w="2551"/>
      </w:tblGrid>
      <w:tr w:rsidR="006D6CF7" w:rsidRPr="00942BD6" w14:paraId="169AAAB5" w14:textId="77777777" w:rsidTr="00987441">
        <w:tc>
          <w:tcPr>
            <w:tcW w:w="1843" w:type="dxa"/>
            <w:tcBorders>
              <w:bottom w:val="single" w:sz="4" w:space="0" w:color="CCC0D9" w:themeColor="accent4" w:themeTint="66"/>
            </w:tcBorders>
          </w:tcPr>
          <w:p w14:paraId="17FF9F30" w14:textId="77777777" w:rsidR="006D6CF7" w:rsidRPr="006D6CF7" w:rsidRDefault="006D6CF7" w:rsidP="00946E18">
            <w:pPr>
              <w:jc w:val="left"/>
              <w:rPr>
                <w:rFonts w:ascii="Century Gothic" w:hAnsi="Century Gothic"/>
                <w:b/>
                <w:color w:val="5F497A" w:themeColor="accent4" w:themeShade="BF"/>
                <w:sz w:val="20"/>
                <w:szCs w:val="20"/>
              </w:rPr>
            </w:pPr>
            <w:permStart w:id="1706695830" w:edGrp="everyone"/>
            <w:r w:rsidRPr="006D6CF7">
              <w:rPr>
                <w:rFonts w:ascii="Century Gothic" w:hAnsi="Century Gothic"/>
                <w:b/>
                <w:color w:val="5F497A" w:themeColor="accent4" w:themeShade="BF"/>
                <w:sz w:val="20"/>
                <w:szCs w:val="20"/>
              </w:rPr>
              <w:t>Name:</w:t>
            </w:r>
          </w:p>
        </w:tc>
        <w:tc>
          <w:tcPr>
            <w:tcW w:w="7654" w:type="dxa"/>
            <w:gridSpan w:val="3"/>
          </w:tcPr>
          <w:p w14:paraId="448AA9A3" w14:textId="77777777" w:rsidR="006D6CF7" w:rsidRPr="00942BD6" w:rsidRDefault="006D6CF7" w:rsidP="00946E18">
            <w:pPr>
              <w:spacing w:line="276" w:lineRule="auto"/>
              <w:jc w:val="left"/>
              <w:rPr>
                <w:rFonts w:ascii="Century Gothic" w:hAnsi="Century Gothic"/>
                <w:sz w:val="16"/>
                <w:szCs w:val="16"/>
              </w:rPr>
            </w:pPr>
          </w:p>
        </w:tc>
      </w:tr>
      <w:tr w:rsidR="006D6CF7" w:rsidRPr="00942BD6" w14:paraId="493AD1A6" w14:textId="77777777" w:rsidTr="00987441">
        <w:tc>
          <w:tcPr>
            <w:tcW w:w="1843" w:type="dxa"/>
          </w:tcPr>
          <w:p w14:paraId="4693A916" w14:textId="77777777" w:rsidR="006D6CF7" w:rsidRPr="006D6CF7" w:rsidRDefault="006D6CF7" w:rsidP="00946E18">
            <w:pPr>
              <w:jc w:val="left"/>
              <w:rPr>
                <w:rFonts w:ascii="Century Gothic" w:hAnsi="Century Gothic"/>
                <w:b/>
                <w:color w:val="5F497A" w:themeColor="accent4" w:themeShade="BF"/>
                <w:sz w:val="20"/>
                <w:szCs w:val="20"/>
              </w:rPr>
            </w:pPr>
            <w:r w:rsidRPr="006D6CF7">
              <w:rPr>
                <w:rFonts w:ascii="Century Gothic" w:hAnsi="Century Gothic"/>
                <w:b/>
                <w:color w:val="5F497A" w:themeColor="accent4" w:themeShade="BF"/>
                <w:sz w:val="20"/>
                <w:szCs w:val="20"/>
              </w:rPr>
              <w:t>Class /Subject:</w:t>
            </w:r>
          </w:p>
        </w:tc>
        <w:tc>
          <w:tcPr>
            <w:tcW w:w="3685" w:type="dxa"/>
          </w:tcPr>
          <w:p w14:paraId="29CA87D6" w14:textId="77777777" w:rsidR="006D6CF7" w:rsidRPr="00942BD6" w:rsidRDefault="006D6CF7" w:rsidP="00946E18">
            <w:pPr>
              <w:spacing w:line="276" w:lineRule="auto"/>
              <w:jc w:val="left"/>
              <w:rPr>
                <w:rFonts w:ascii="Century Gothic" w:hAnsi="Century Gothic"/>
                <w:sz w:val="16"/>
                <w:szCs w:val="16"/>
              </w:rPr>
            </w:pPr>
          </w:p>
        </w:tc>
        <w:tc>
          <w:tcPr>
            <w:tcW w:w="1418" w:type="dxa"/>
          </w:tcPr>
          <w:p w14:paraId="59C9E439" w14:textId="7C533D47" w:rsidR="006D6CF7" w:rsidRPr="006D6CF7" w:rsidRDefault="006D6CF7" w:rsidP="00946E18">
            <w:pPr>
              <w:spacing w:line="276" w:lineRule="auto"/>
              <w:jc w:val="left"/>
              <w:rPr>
                <w:rFonts w:ascii="Century Gothic" w:hAnsi="Century Gothic"/>
                <w:b/>
                <w:sz w:val="16"/>
                <w:szCs w:val="16"/>
              </w:rPr>
            </w:pPr>
            <w:r w:rsidRPr="006D6CF7">
              <w:rPr>
                <w:rFonts w:ascii="Century Gothic" w:hAnsi="Century Gothic"/>
                <w:b/>
                <w:color w:val="5F497A" w:themeColor="accent4" w:themeShade="BF"/>
                <w:sz w:val="16"/>
                <w:szCs w:val="16"/>
              </w:rPr>
              <w:t xml:space="preserve">Date of Birth </w:t>
            </w:r>
          </w:p>
        </w:tc>
        <w:tc>
          <w:tcPr>
            <w:tcW w:w="2551" w:type="dxa"/>
          </w:tcPr>
          <w:p w14:paraId="3145437D" w14:textId="77777777" w:rsidR="006D6CF7" w:rsidRPr="00942BD6" w:rsidRDefault="006D6CF7" w:rsidP="00946E18">
            <w:pPr>
              <w:spacing w:line="276" w:lineRule="auto"/>
              <w:jc w:val="left"/>
              <w:rPr>
                <w:rFonts w:ascii="Century Gothic" w:hAnsi="Century Gothic"/>
                <w:sz w:val="16"/>
                <w:szCs w:val="16"/>
              </w:rPr>
            </w:pPr>
          </w:p>
        </w:tc>
      </w:tr>
      <w:tr w:rsidR="006D6CF7" w:rsidRPr="00942BD6" w14:paraId="72D2A104" w14:textId="77777777" w:rsidTr="00987441">
        <w:tc>
          <w:tcPr>
            <w:tcW w:w="1843" w:type="dxa"/>
            <w:tcBorders>
              <w:right w:val="single" w:sz="4" w:space="0" w:color="CCC0D9" w:themeColor="accent4" w:themeTint="66"/>
            </w:tcBorders>
          </w:tcPr>
          <w:p w14:paraId="7089B2D4" w14:textId="77777777" w:rsidR="006D6CF7" w:rsidRPr="006D6CF7" w:rsidRDefault="006D6CF7" w:rsidP="00946E18">
            <w:pPr>
              <w:spacing w:line="276" w:lineRule="auto"/>
              <w:jc w:val="left"/>
              <w:rPr>
                <w:rFonts w:ascii="Century Gothic" w:hAnsi="Century Gothic"/>
                <w:b/>
                <w:color w:val="5F497A" w:themeColor="accent4" w:themeShade="BF"/>
                <w:sz w:val="20"/>
                <w:szCs w:val="20"/>
              </w:rPr>
            </w:pPr>
            <w:r w:rsidRPr="006D6CF7">
              <w:rPr>
                <w:rFonts w:ascii="Century Gothic" w:hAnsi="Century Gothic"/>
                <w:b/>
                <w:color w:val="5F497A" w:themeColor="accent4" w:themeShade="BF"/>
                <w:sz w:val="20"/>
                <w:szCs w:val="20"/>
              </w:rPr>
              <w:t>Date of Scoring:</w:t>
            </w:r>
          </w:p>
        </w:tc>
        <w:tc>
          <w:tcPr>
            <w:tcW w:w="7654" w:type="dxa"/>
            <w:gridSpan w:val="3"/>
            <w:tcBorders>
              <w:left w:val="single" w:sz="4" w:space="0" w:color="CCC0D9" w:themeColor="accent4" w:themeTint="66"/>
            </w:tcBorders>
          </w:tcPr>
          <w:p w14:paraId="6D9E73F0" w14:textId="77777777" w:rsidR="006D6CF7" w:rsidRPr="00942BD6" w:rsidRDefault="006D6CF7" w:rsidP="00946E18">
            <w:pPr>
              <w:spacing w:line="276" w:lineRule="auto"/>
              <w:jc w:val="left"/>
              <w:rPr>
                <w:rFonts w:ascii="Century Gothic" w:hAnsi="Century Gothic"/>
                <w:sz w:val="16"/>
                <w:szCs w:val="16"/>
              </w:rPr>
            </w:pPr>
          </w:p>
        </w:tc>
      </w:tr>
      <w:tr w:rsidR="006D6CF7" w:rsidRPr="008B0573" w14:paraId="36E38DD5" w14:textId="77777777" w:rsidTr="00987441">
        <w:tc>
          <w:tcPr>
            <w:tcW w:w="1843" w:type="dxa"/>
          </w:tcPr>
          <w:p w14:paraId="157806C6" w14:textId="77777777" w:rsidR="006D6CF7" w:rsidRPr="006D6CF7" w:rsidRDefault="006D6CF7" w:rsidP="00946E18">
            <w:pPr>
              <w:spacing w:line="276" w:lineRule="auto"/>
              <w:jc w:val="left"/>
              <w:rPr>
                <w:rFonts w:ascii="Century Gothic" w:hAnsi="Century Gothic"/>
                <w:b/>
                <w:color w:val="5F497A" w:themeColor="accent4" w:themeShade="BF"/>
                <w:sz w:val="20"/>
                <w:szCs w:val="20"/>
              </w:rPr>
            </w:pPr>
            <w:r w:rsidRPr="006D6CF7">
              <w:rPr>
                <w:rFonts w:ascii="Century Gothic" w:hAnsi="Century Gothic"/>
                <w:b/>
                <w:color w:val="5F497A" w:themeColor="accent4" w:themeShade="BF"/>
                <w:sz w:val="20"/>
                <w:szCs w:val="20"/>
              </w:rPr>
              <w:t>Person scoring</w:t>
            </w:r>
          </w:p>
        </w:tc>
        <w:tc>
          <w:tcPr>
            <w:tcW w:w="7654" w:type="dxa"/>
            <w:gridSpan w:val="3"/>
          </w:tcPr>
          <w:p w14:paraId="38A89832" w14:textId="77777777" w:rsidR="006D6CF7" w:rsidRPr="008B0573" w:rsidRDefault="006D6CF7" w:rsidP="00946E18">
            <w:pPr>
              <w:spacing w:line="276" w:lineRule="auto"/>
              <w:jc w:val="left"/>
              <w:rPr>
                <w:rFonts w:ascii="Century Gothic" w:hAnsi="Century Gothic"/>
                <w:b/>
                <w:sz w:val="20"/>
                <w:szCs w:val="20"/>
              </w:rPr>
            </w:pPr>
          </w:p>
        </w:tc>
      </w:tr>
      <w:tr w:rsidR="006D6CF7" w:rsidRPr="008B0573" w14:paraId="35AD3459" w14:textId="77777777" w:rsidTr="00987441">
        <w:tc>
          <w:tcPr>
            <w:tcW w:w="9497" w:type="dxa"/>
            <w:gridSpan w:val="4"/>
          </w:tcPr>
          <w:p w14:paraId="3130BC1B" w14:textId="77777777" w:rsidR="006D6CF7" w:rsidRPr="008B0573" w:rsidRDefault="006D6CF7" w:rsidP="00946E18">
            <w:pPr>
              <w:spacing w:line="276" w:lineRule="auto"/>
              <w:jc w:val="left"/>
              <w:rPr>
                <w:rFonts w:ascii="Century Gothic" w:hAnsi="Century Gothic"/>
                <w:b/>
                <w:sz w:val="20"/>
                <w:szCs w:val="20"/>
              </w:rPr>
            </w:pPr>
          </w:p>
        </w:tc>
      </w:tr>
      <w:tr w:rsidR="006D6CF7" w:rsidRPr="008B0573" w14:paraId="525E3C51" w14:textId="77777777" w:rsidTr="00987441">
        <w:tc>
          <w:tcPr>
            <w:tcW w:w="9497" w:type="dxa"/>
            <w:gridSpan w:val="4"/>
            <w:shd w:val="clear" w:color="auto" w:fill="5F497A" w:themeFill="accent4" w:themeFillShade="BF"/>
          </w:tcPr>
          <w:p w14:paraId="2811EA82" w14:textId="3B7F79D2" w:rsidR="006D6CF7" w:rsidRPr="008B0573" w:rsidRDefault="006D6CF7" w:rsidP="00946E18">
            <w:pPr>
              <w:spacing w:line="276" w:lineRule="auto"/>
              <w:jc w:val="left"/>
              <w:rPr>
                <w:rFonts w:ascii="Century Gothic" w:hAnsi="Century Gothic"/>
                <w:b/>
                <w:sz w:val="20"/>
                <w:szCs w:val="20"/>
              </w:rPr>
            </w:pPr>
            <w:r w:rsidRPr="006D6CF7">
              <w:rPr>
                <w:rFonts w:ascii="Century Gothic" w:hAnsi="Century Gothic"/>
                <w:b/>
                <w:color w:val="FFFFFF" w:themeColor="background1"/>
                <w:sz w:val="20"/>
                <w:szCs w:val="20"/>
              </w:rPr>
              <w:t>Use this space to record supports or strategies in use during the CPS assessment (e.g. a sit and move cushion, fidget supports etc.)</w:t>
            </w:r>
          </w:p>
        </w:tc>
      </w:tr>
      <w:tr w:rsidR="006D6CF7" w:rsidRPr="008B0573" w14:paraId="6E95BE24" w14:textId="77777777" w:rsidTr="00987441">
        <w:tc>
          <w:tcPr>
            <w:tcW w:w="9497" w:type="dxa"/>
            <w:gridSpan w:val="4"/>
          </w:tcPr>
          <w:p w14:paraId="23BE4E1F" w14:textId="77777777" w:rsidR="006D6CF7" w:rsidRPr="006D6CF7" w:rsidRDefault="006D6CF7" w:rsidP="006D6CF7">
            <w:pPr>
              <w:pStyle w:val="ListParagraph"/>
              <w:numPr>
                <w:ilvl w:val="0"/>
                <w:numId w:val="5"/>
              </w:numPr>
              <w:spacing w:line="276" w:lineRule="auto"/>
              <w:jc w:val="left"/>
              <w:rPr>
                <w:rFonts w:ascii="Century Gothic" w:hAnsi="Century Gothic"/>
                <w:b/>
                <w:sz w:val="20"/>
                <w:szCs w:val="20"/>
              </w:rPr>
            </w:pPr>
          </w:p>
          <w:p w14:paraId="49EB47C4" w14:textId="77777777" w:rsidR="006D6CF7" w:rsidRDefault="006D6CF7" w:rsidP="00946E18">
            <w:pPr>
              <w:spacing w:line="276" w:lineRule="auto"/>
              <w:jc w:val="left"/>
              <w:rPr>
                <w:rFonts w:ascii="Century Gothic" w:hAnsi="Century Gothic"/>
                <w:b/>
                <w:sz w:val="20"/>
                <w:szCs w:val="20"/>
              </w:rPr>
            </w:pPr>
          </w:p>
          <w:p w14:paraId="73ECCC92" w14:textId="77777777" w:rsidR="006D6CF7" w:rsidRDefault="006D6CF7" w:rsidP="00946E18">
            <w:pPr>
              <w:spacing w:line="276" w:lineRule="auto"/>
              <w:jc w:val="left"/>
              <w:rPr>
                <w:rFonts w:ascii="Century Gothic" w:hAnsi="Century Gothic"/>
                <w:b/>
                <w:sz w:val="20"/>
                <w:szCs w:val="20"/>
              </w:rPr>
            </w:pPr>
          </w:p>
          <w:p w14:paraId="3AB7176E" w14:textId="77777777" w:rsidR="006D6CF7" w:rsidRDefault="006D6CF7" w:rsidP="00946E18">
            <w:pPr>
              <w:spacing w:line="276" w:lineRule="auto"/>
              <w:jc w:val="left"/>
              <w:rPr>
                <w:rFonts w:ascii="Century Gothic" w:hAnsi="Century Gothic"/>
                <w:b/>
                <w:sz w:val="20"/>
                <w:szCs w:val="20"/>
              </w:rPr>
            </w:pPr>
          </w:p>
          <w:p w14:paraId="3BEBB424" w14:textId="77777777" w:rsidR="006D6CF7" w:rsidRDefault="006D6CF7" w:rsidP="00946E18">
            <w:pPr>
              <w:spacing w:line="276" w:lineRule="auto"/>
              <w:jc w:val="left"/>
              <w:rPr>
                <w:rFonts w:ascii="Century Gothic" w:hAnsi="Century Gothic"/>
                <w:b/>
                <w:sz w:val="20"/>
                <w:szCs w:val="20"/>
              </w:rPr>
            </w:pPr>
          </w:p>
          <w:p w14:paraId="7F8EDED8" w14:textId="77777777" w:rsidR="006D6CF7" w:rsidRDefault="006D6CF7" w:rsidP="00946E18">
            <w:pPr>
              <w:spacing w:line="276" w:lineRule="auto"/>
              <w:jc w:val="left"/>
              <w:rPr>
                <w:rFonts w:ascii="Century Gothic" w:hAnsi="Century Gothic"/>
                <w:b/>
                <w:sz w:val="20"/>
                <w:szCs w:val="20"/>
              </w:rPr>
            </w:pPr>
          </w:p>
          <w:p w14:paraId="7A23A6BE" w14:textId="77777777" w:rsidR="006D6CF7" w:rsidRDefault="006D6CF7" w:rsidP="00946E18">
            <w:pPr>
              <w:spacing w:line="276" w:lineRule="auto"/>
              <w:jc w:val="left"/>
              <w:rPr>
                <w:rFonts w:ascii="Century Gothic" w:hAnsi="Century Gothic"/>
                <w:b/>
                <w:sz w:val="20"/>
                <w:szCs w:val="20"/>
              </w:rPr>
            </w:pPr>
          </w:p>
          <w:p w14:paraId="311DFF9C" w14:textId="77777777" w:rsidR="006D6CF7" w:rsidRDefault="006D6CF7" w:rsidP="00946E18">
            <w:pPr>
              <w:spacing w:line="276" w:lineRule="auto"/>
              <w:jc w:val="left"/>
              <w:rPr>
                <w:rFonts w:ascii="Century Gothic" w:hAnsi="Century Gothic"/>
                <w:b/>
                <w:sz w:val="20"/>
                <w:szCs w:val="20"/>
              </w:rPr>
            </w:pPr>
          </w:p>
          <w:p w14:paraId="4F1A57BC" w14:textId="77777777" w:rsidR="006D6CF7" w:rsidRDefault="006D6CF7" w:rsidP="00946E18">
            <w:pPr>
              <w:spacing w:line="276" w:lineRule="auto"/>
              <w:jc w:val="left"/>
              <w:rPr>
                <w:rFonts w:ascii="Century Gothic" w:hAnsi="Century Gothic"/>
                <w:b/>
                <w:sz w:val="20"/>
                <w:szCs w:val="20"/>
              </w:rPr>
            </w:pPr>
          </w:p>
          <w:p w14:paraId="0816DE42" w14:textId="77777777" w:rsidR="006D6CF7" w:rsidRDefault="006D6CF7" w:rsidP="00946E18">
            <w:pPr>
              <w:spacing w:line="276" w:lineRule="auto"/>
              <w:jc w:val="left"/>
              <w:rPr>
                <w:rFonts w:ascii="Century Gothic" w:hAnsi="Century Gothic"/>
                <w:b/>
                <w:sz w:val="20"/>
                <w:szCs w:val="20"/>
              </w:rPr>
            </w:pPr>
          </w:p>
          <w:p w14:paraId="2F5B407C" w14:textId="77777777" w:rsidR="006D6CF7" w:rsidRDefault="006D6CF7" w:rsidP="00946E18">
            <w:pPr>
              <w:spacing w:line="276" w:lineRule="auto"/>
              <w:jc w:val="left"/>
              <w:rPr>
                <w:rFonts w:ascii="Century Gothic" w:hAnsi="Century Gothic"/>
                <w:b/>
                <w:sz w:val="20"/>
                <w:szCs w:val="20"/>
              </w:rPr>
            </w:pPr>
          </w:p>
          <w:p w14:paraId="694994DF" w14:textId="77777777" w:rsidR="006D6CF7" w:rsidRDefault="006D6CF7" w:rsidP="00946E18">
            <w:pPr>
              <w:spacing w:line="276" w:lineRule="auto"/>
              <w:jc w:val="left"/>
              <w:rPr>
                <w:rFonts w:ascii="Century Gothic" w:hAnsi="Century Gothic"/>
                <w:b/>
                <w:sz w:val="20"/>
                <w:szCs w:val="20"/>
              </w:rPr>
            </w:pPr>
          </w:p>
          <w:p w14:paraId="46DD4E2A" w14:textId="77777777" w:rsidR="006D6CF7" w:rsidRDefault="006D6CF7" w:rsidP="00946E18">
            <w:pPr>
              <w:spacing w:line="276" w:lineRule="auto"/>
              <w:jc w:val="left"/>
              <w:rPr>
                <w:rFonts w:ascii="Century Gothic" w:hAnsi="Century Gothic"/>
                <w:b/>
                <w:sz w:val="20"/>
                <w:szCs w:val="20"/>
              </w:rPr>
            </w:pPr>
          </w:p>
          <w:p w14:paraId="18B4E3D9" w14:textId="46E1288C" w:rsidR="006D6CF7" w:rsidRPr="008B0573" w:rsidRDefault="006D6CF7" w:rsidP="00946E18">
            <w:pPr>
              <w:spacing w:line="276" w:lineRule="auto"/>
              <w:jc w:val="left"/>
              <w:rPr>
                <w:rFonts w:ascii="Century Gothic" w:hAnsi="Century Gothic"/>
                <w:b/>
                <w:sz w:val="20"/>
                <w:szCs w:val="20"/>
              </w:rPr>
            </w:pPr>
          </w:p>
        </w:tc>
      </w:tr>
      <w:tr w:rsidR="006D6CF7" w:rsidRPr="008B0573" w14:paraId="63E97CE9" w14:textId="77777777" w:rsidTr="00987441">
        <w:tc>
          <w:tcPr>
            <w:tcW w:w="9497" w:type="dxa"/>
            <w:gridSpan w:val="4"/>
          </w:tcPr>
          <w:p w14:paraId="3BD7E142" w14:textId="77777777" w:rsidR="006D6CF7" w:rsidRPr="008B0573" w:rsidRDefault="006D6CF7" w:rsidP="00946E18">
            <w:pPr>
              <w:spacing w:line="276" w:lineRule="auto"/>
              <w:jc w:val="left"/>
              <w:rPr>
                <w:rFonts w:ascii="Century Gothic" w:hAnsi="Century Gothic"/>
                <w:b/>
                <w:sz w:val="20"/>
                <w:szCs w:val="20"/>
              </w:rPr>
            </w:pPr>
          </w:p>
        </w:tc>
      </w:tr>
      <w:tr w:rsidR="006D6CF7" w:rsidRPr="008B0573" w14:paraId="48F175DF" w14:textId="77777777" w:rsidTr="00987441">
        <w:tc>
          <w:tcPr>
            <w:tcW w:w="9497" w:type="dxa"/>
            <w:gridSpan w:val="4"/>
            <w:shd w:val="clear" w:color="auto" w:fill="5F497A" w:themeFill="accent4" w:themeFillShade="BF"/>
          </w:tcPr>
          <w:p w14:paraId="369338A9" w14:textId="706296C7" w:rsidR="006D6CF7" w:rsidRPr="006D6CF7" w:rsidRDefault="006D6CF7" w:rsidP="006D6CF7">
            <w:pPr>
              <w:spacing w:line="276" w:lineRule="auto"/>
              <w:jc w:val="left"/>
              <w:rPr>
                <w:rFonts w:ascii="Century Gothic" w:hAnsi="Century Gothic"/>
                <w:b/>
                <w:sz w:val="20"/>
                <w:szCs w:val="20"/>
              </w:rPr>
            </w:pPr>
            <w:r w:rsidRPr="006D6CF7">
              <w:rPr>
                <w:rFonts w:ascii="Century Gothic" w:hAnsi="Century Gothic"/>
                <w:b/>
                <w:color w:val="FFFFFF" w:themeColor="background1"/>
                <w:sz w:val="20"/>
                <w:szCs w:val="20"/>
              </w:rPr>
              <w:t>Use this space to record any other comments regarding the CPS score (e.g. specific variations in performance etc.)</w:t>
            </w:r>
          </w:p>
        </w:tc>
      </w:tr>
      <w:tr w:rsidR="006D6CF7" w:rsidRPr="008B0573" w14:paraId="13B0C9E2" w14:textId="77777777" w:rsidTr="00987441">
        <w:tc>
          <w:tcPr>
            <w:tcW w:w="9497" w:type="dxa"/>
            <w:gridSpan w:val="4"/>
          </w:tcPr>
          <w:p w14:paraId="68CA8126" w14:textId="77777777" w:rsidR="006D6CF7" w:rsidRPr="006D6CF7" w:rsidRDefault="006D6CF7" w:rsidP="006D6CF7">
            <w:pPr>
              <w:pStyle w:val="ListParagraph"/>
              <w:numPr>
                <w:ilvl w:val="0"/>
                <w:numId w:val="4"/>
              </w:numPr>
              <w:spacing w:line="276" w:lineRule="auto"/>
              <w:jc w:val="left"/>
              <w:rPr>
                <w:rFonts w:ascii="Century Gothic" w:hAnsi="Century Gothic"/>
                <w:b/>
                <w:sz w:val="20"/>
                <w:szCs w:val="20"/>
              </w:rPr>
            </w:pPr>
          </w:p>
          <w:p w14:paraId="3C74E8F0" w14:textId="77777777" w:rsidR="006D6CF7" w:rsidRDefault="006D6CF7" w:rsidP="006D6CF7">
            <w:pPr>
              <w:spacing w:line="276" w:lineRule="auto"/>
              <w:jc w:val="left"/>
              <w:rPr>
                <w:rFonts w:ascii="Century Gothic" w:hAnsi="Century Gothic"/>
                <w:b/>
                <w:sz w:val="20"/>
                <w:szCs w:val="20"/>
              </w:rPr>
            </w:pPr>
          </w:p>
          <w:p w14:paraId="173B91BD" w14:textId="77777777" w:rsidR="006D6CF7" w:rsidRDefault="006D6CF7" w:rsidP="006D6CF7">
            <w:pPr>
              <w:spacing w:line="276" w:lineRule="auto"/>
              <w:jc w:val="left"/>
              <w:rPr>
                <w:rFonts w:ascii="Century Gothic" w:hAnsi="Century Gothic"/>
                <w:b/>
                <w:sz w:val="20"/>
                <w:szCs w:val="20"/>
              </w:rPr>
            </w:pPr>
          </w:p>
          <w:p w14:paraId="78A9009F" w14:textId="77777777" w:rsidR="006D6CF7" w:rsidRDefault="006D6CF7" w:rsidP="006D6CF7">
            <w:pPr>
              <w:spacing w:line="276" w:lineRule="auto"/>
              <w:jc w:val="left"/>
              <w:rPr>
                <w:rFonts w:ascii="Century Gothic" w:hAnsi="Century Gothic"/>
                <w:b/>
                <w:sz w:val="20"/>
                <w:szCs w:val="20"/>
              </w:rPr>
            </w:pPr>
          </w:p>
          <w:p w14:paraId="710E370B" w14:textId="77777777" w:rsidR="006D6CF7" w:rsidRDefault="006D6CF7" w:rsidP="006D6CF7">
            <w:pPr>
              <w:spacing w:line="276" w:lineRule="auto"/>
              <w:jc w:val="left"/>
              <w:rPr>
                <w:rFonts w:ascii="Century Gothic" w:hAnsi="Century Gothic"/>
                <w:b/>
                <w:sz w:val="20"/>
                <w:szCs w:val="20"/>
              </w:rPr>
            </w:pPr>
          </w:p>
          <w:p w14:paraId="65D7E9D4" w14:textId="77777777" w:rsidR="006D6CF7" w:rsidRDefault="006D6CF7" w:rsidP="006D6CF7">
            <w:pPr>
              <w:spacing w:line="276" w:lineRule="auto"/>
              <w:jc w:val="left"/>
              <w:rPr>
                <w:rFonts w:ascii="Century Gothic" w:hAnsi="Century Gothic"/>
                <w:b/>
                <w:sz w:val="20"/>
                <w:szCs w:val="20"/>
              </w:rPr>
            </w:pPr>
          </w:p>
          <w:p w14:paraId="52E8661C" w14:textId="77777777" w:rsidR="006D6CF7" w:rsidRDefault="006D6CF7" w:rsidP="006D6CF7">
            <w:pPr>
              <w:spacing w:line="276" w:lineRule="auto"/>
              <w:jc w:val="left"/>
              <w:rPr>
                <w:rFonts w:ascii="Century Gothic" w:hAnsi="Century Gothic"/>
                <w:b/>
                <w:sz w:val="20"/>
                <w:szCs w:val="20"/>
              </w:rPr>
            </w:pPr>
          </w:p>
          <w:p w14:paraId="41CEE898" w14:textId="77777777" w:rsidR="006D6CF7" w:rsidRDefault="006D6CF7" w:rsidP="006D6CF7">
            <w:pPr>
              <w:spacing w:line="276" w:lineRule="auto"/>
              <w:jc w:val="left"/>
              <w:rPr>
                <w:rFonts w:ascii="Century Gothic" w:hAnsi="Century Gothic"/>
                <w:b/>
                <w:sz w:val="20"/>
                <w:szCs w:val="20"/>
              </w:rPr>
            </w:pPr>
          </w:p>
          <w:p w14:paraId="438EEE0C" w14:textId="77777777" w:rsidR="006D6CF7" w:rsidRDefault="006D6CF7" w:rsidP="006D6CF7">
            <w:pPr>
              <w:spacing w:line="276" w:lineRule="auto"/>
              <w:jc w:val="left"/>
              <w:rPr>
                <w:rFonts w:ascii="Century Gothic" w:hAnsi="Century Gothic"/>
                <w:b/>
                <w:sz w:val="20"/>
                <w:szCs w:val="20"/>
              </w:rPr>
            </w:pPr>
          </w:p>
          <w:p w14:paraId="3E2D8B62" w14:textId="77777777" w:rsidR="006D6CF7" w:rsidRDefault="006D6CF7" w:rsidP="006D6CF7">
            <w:pPr>
              <w:spacing w:line="276" w:lineRule="auto"/>
              <w:jc w:val="left"/>
              <w:rPr>
                <w:rFonts w:ascii="Century Gothic" w:hAnsi="Century Gothic"/>
                <w:b/>
                <w:sz w:val="20"/>
                <w:szCs w:val="20"/>
              </w:rPr>
            </w:pPr>
          </w:p>
          <w:p w14:paraId="2E9F6234" w14:textId="77777777" w:rsidR="006D6CF7" w:rsidRDefault="006D6CF7" w:rsidP="006D6CF7">
            <w:pPr>
              <w:spacing w:line="276" w:lineRule="auto"/>
              <w:jc w:val="left"/>
              <w:rPr>
                <w:rFonts w:ascii="Century Gothic" w:hAnsi="Century Gothic"/>
                <w:b/>
                <w:sz w:val="20"/>
                <w:szCs w:val="20"/>
              </w:rPr>
            </w:pPr>
          </w:p>
          <w:p w14:paraId="619ED5BB" w14:textId="77777777" w:rsidR="006D6CF7" w:rsidRDefault="006D6CF7" w:rsidP="006D6CF7">
            <w:pPr>
              <w:spacing w:line="276" w:lineRule="auto"/>
              <w:jc w:val="left"/>
              <w:rPr>
                <w:rFonts w:ascii="Century Gothic" w:hAnsi="Century Gothic"/>
                <w:b/>
                <w:sz w:val="20"/>
                <w:szCs w:val="20"/>
              </w:rPr>
            </w:pPr>
          </w:p>
          <w:p w14:paraId="61949540" w14:textId="77777777" w:rsidR="006D6CF7" w:rsidRDefault="006D6CF7" w:rsidP="006D6CF7">
            <w:pPr>
              <w:spacing w:line="276" w:lineRule="auto"/>
              <w:jc w:val="left"/>
              <w:rPr>
                <w:rFonts w:ascii="Century Gothic" w:hAnsi="Century Gothic"/>
                <w:b/>
                <w:sz w:val="20"/>
                <w:szCs w:val="20"/>
              </w:rPr>
            </w:pPr>
          </w:p>
          <w:p w14:paraId="445EEEBB" w14:textId="77777777" w:rsidR="006D6CF7" w:rsidRDefault="006D6CF7" w:rsidP="006D6CF7">
            <w:pPr>
              <w:spacing w:line="276" w:lineRule="auto"/>
              <w:jc w:val="left"/>
              <w:rPr>
                <w:rFonts w:ascii="Century Gothic" w:hAnsi="Century Gothic"/>
                <w:b/>
                <w:sz w:val="20"/>
                <w:szCs w:val="20"/>
              </w:rPr>
            </w:pPr>
          </w:p>
          <w:p w14:paraId="6050DF1E" w14:textId="77777777" w:rsidR="006D6CF7" w:rsidRDefault="006D6CF7" w:rsidP="006D6CF7">
            <w:pPr>
              <w:spacing w:line="276" w:lineRule="auto"/>
              <w:jc w:val="left"/>
              <w:rPr>
                <w:rFonts w:ascii="Century Gothic" w:hAnsi="Century Gothic"/>
                <w:b/>
                <w:sz w:val="20"/>
                <w:szCs w:val="20"/>
              </w:rPr>
            </w:pPr>
          </w:p>
          <w:p w14:paraId="7E433DA0" w14:textId="77777777" w:rsidR="006D6CF7" w:rsidRDefault="006D6CF7" w:rsidP="006D6CF7">
            <w:pPr>
              <w:spacing w:line="276" w:lineRule="auto"/>
              <w:jc w:val="left"/>
              <w:rPr>
                <w:rFonts w:ascii="Century Gothic" w:hAnsi="Century Gothic"/>
                <w:b/>
                <w:sz w:val="20"/>
                <w:szCs w:val="20"/>
              </w:rPr>
            </w:pPr>
          </w:p>
          <w:p w14:paraId="3D55CC66" w14:textId="77777777" w:rsidR="006D6CF7" w:rsidRDefault="006D6CF7" w:rsidP="006D6CF7">
            <w:pPr>
              <w:spacing w:line="276" w:lineRule="auto"/>
              <w:jc w:val="left"/>
              <w:rPr>
                <w:rFonts w:ascii="Century Gothic" w:hAnsi="Century Gothic"/>
                <w:b/>
                <w:sz w:val="20"/>
                <w:szCs w:val="20"/>
              </w:rPr>
            </w:pPr>
          </w:p>
          <w:p w14:paraId="70D0C209" w14:textId="1F8F46B0" w:rsidR="006D6CF7" w:rsidRPr="006D6CF7" w:rsidRDefault="006D6CF7" w:rsidP="006D6CF7">
            <w:pPr>
              <w:spacing w:line="276" w:lineRule="auto"/>
              <w:jc w:val="left"/>
              <w:rPr>
                <w:rFonts w:ascii="Century Gothic" w:hAnsi="Century Gothic"/>
                <w:b/>
                <w:sz w:val="20"/>
                <w:szCs w:val="20"/>
              </w:rPr>
            </w:pPr>
          </w:p>
        </w:tc>
      </w:tr>
      <w:permEnd w:id="1706695830"/>
    </w:tbl>
    <w:p w14:paraId="523DF3C8" w14:textId="2D4AB302" w:rsidR="00D0647C" w:rsidRDefault="00D0647C" w:rsidP="001F67D9">
      <w:pPr>
        <w:spacing w:line="276" w:lineRule="auto"/>
        <w:jc w:val="left"/>
        <w:rPr>
          <w:rFonts w:ascii="Century Gothic" w:hAnsi="Century Gothic"/>
        </w:rPr>
      </w:pPr>
    </w:p>
    <w:sectPr w:rsidR="00D0647C" w:rsidSect="00987441">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46921" w14:textId="77777777" w:rsidR="0097579E" w:rsidRDefault="0097579E" w:rsidP="006D6CF7">
      <w:r>
        <w:separator/>
      </w:r>
    </w:p>
  </w:endnote>
  <w:endnote w:type="continuationSeparator" w:id="0">
    <w:p w14:paraId="6BD7A671" w14:textId="77777777" w:rsidR="0097579E" w:rsidRDefault="0097579E" w:rsidP="006D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3D3B7" w14:textId="6C9E1C50" w:rsidR="006D6CF7" w:rsidRDefault="00FF3EA2" w:rsidP="00FF3EA2">
    <w:pPr>
      <w:pStyle w:val="Footer"/>
      <w:jc w:val="left"/>
    </w:pPr>
    <w:r w:rsidRPr="006C220E">
      <w:rPr>
        <w:rFonts w:ascii="Century Gothic" w:hAnsi="Century Gothic" w:cstheme="minorHAnsi"/>
      </w:rPr>
      <w:t>International Version (</w:t>
    </w:r>
    <w:r>
      <w:rPr>
        <w:rFonts w:ascii="Century Gothic" w:hAnsi="Century Gothic" w:cstheme="minorHAnsi"/>
      </w:rPr>
      <w:t>3.2</w:t>
    </w:r>
    <w:r w:rsidRPr="006C220E">
      <w:rPr>
        <w:rFonts w:ascii="Century Gothic" w:hAnsi="Century Gothic" w:cstheme="minorHAnsi"/>
      </w:rPr>
      <w:t>) CIRCLE Collaboration© 201</w:t>
    </w:r>
    <w:r>
      <w:rPr>
        <w:rFonts w:ascii="Century Gothic" w:hAnsi="Century Gothic"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39C72" w14:textId="77777777" w:rsidR="0097579E" w:rsidRDefault="0097579E" w:rsidP="006D6CF7">
      <w:r>
        <w:separator/>
      </w:r>
    </w:p>
  </w:footnote>
  <w:footnote w:type="continuationSeparator" w:id="0">
    <w:p w14:paraId="7A205EBE" w14:textId="77777777" w:rsidR="0097579E" w:rsidRDefault="0097579E" w:rsidP="006D6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2CC4F06"/>
    <w:multiLevelType w:val="hybridMultilevel"/>
    <w:tmpl w:val="D86C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F913F8"/>
    <w:multiLevelType w:val="hybridMultilevel"/>
    <w:tmpl w:val="33187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702E31"/>
    <w:multiLevelType w:val="hybridMultilevel"/>
    <w:tmpl w:val="D2A6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83FB6"/>
    <w:multiLevelType w:val="hybridMultilevel"/>
    <w:tmpl w:val="F2404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2977A4"/>
    <w:multiLevelType w:val="hybridMultilevel"/>
    <w:tmpl w:val="B978AE9E"/>
    <w:lvl w:ilvl="0" w:tplc="572EF60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3A0D1D"/>
    <w:multiLevelType w:val="hybridMultilevel"/>
    <w:tmpl w:val="888CC28C"/>
    <w:lvl w:ilvl="0" w:tplc="8EF861E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plFnlihg5AgLnNkaaENLNADKGcCu5m/II7dFNScl+fjjW8Dj1y0/4wGjHXsJC3V+CkTr4YkLL++abXQ1BiXizg==" w:salt="crS+/S4GeRAhmxo728g26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0F"/>
    <w:rsid w:val="001F67D9"/>
    <w:rsid w:val="00204046"/>
    <w:rsid w:val="00277350"/>
    <w:rsid w:val="00392DBD"/>
    <w:rsid w:val="003A6F95"/>
    <w:rsid w:val="003E3AA0"/>
    <w:rsid w:val="00505F4F"/>
    <w:rsid w:val="00694179"/>
    <w:rsid w:val="006D6CF7"/>
    <w:rsid w:val="006E5EE0"/>
    <w:rsid w:val="007B4B41"/>
    <w:rsid w:val="008B0573"/>
    <w:rsid w:val="00942BD6"/>
    <w:rsid w:val="0097579E"/>
    <w:rsid w:val="00987441"/>
    <w:rsid w:val="009F0D0F"/>
    <w:rsid w:val="00A232B7"/>
    <w:rsid w:val="00A42998"/>
    <w:rsid w:val="00B0341C"/>
    <w:rsid w:val="00B22366"/>
    <w:rsid w:val="00D0647C"/>
    <w:rsid w:val="00DE6DBA"/>
    <w:rsid w:val="00E10F42"/>
    <w:rsid w:val="00E3657A"/>
    <w:rsid w:val="00E62F41"/>
    <w:rsid w:val="00FA7B9D"/>
    <w:rsid w:val="00FE095D"/>
    <w:rsid w:val="00FF3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93DFFD"/>
  <w15:chartTrackingRefBased/>
  <w15:docId w15:val="{C382363B-D9B8-4E3A-BC00-3D302700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utline1"/>
    <w:basedOn w:val="Normal"/>
    <w:next w:val="Normal"/>
    <w:link w:val="Heading1Char"/>
    <w:qFormat/>
    <w:rsid w:val="006D6CF7"/>
    <w:pPr>
      <w:numPr>
        <w:numId w:val="6"/>
      </w:numPr>
      <w:spacing w:after="112" w:line="262" w:lineRule="auto"/>
      <w:ind w:left="10" w:hanging="10"/>
      <w:jc w:val="left"/>
      <w:outlineLvl w:val="0"/>
    </w:pPr>
    <w:rPr>
      <w:rFonts w:ascii="Calibri" w:eastAsia="Calibri" w:hAnsi="Calibri" w:cs="Calibri"/>
      <w:color w:val="181717"/>
      <w:kern w:val="24"/>
      <w:sz w:val="19"/>
      <w:lang w:eastAsia="en-GB"/>
    </w:rPr>
  </w:style>
  <w:style w:type="paragraph" w:styleId="Heading2">
    <w:name w:val="heading 2"/>
    <w:aliases w:val="Outline2"/>
    <w:basedOn w:val="Normal"/>
    <w:next w:val="Normal"/>
    <w:link w:val="Heading2Char"/>
    <w:qFormat/>
    <w:rsid w:val="006D6CF7"/>
    <w:pPr>
      <w:numPr>
        <w:ilvl w:val="1"/>
        <w:numId w:val="6"/>
      </w:numPr>
      <w:spacing w:after="112" w:line="262" w:lineRule="auto"/>
      <w:ind w:left="10" w:hanging="10"/>
      <w:jc w:val="left"/>
      <w:outlineLvl w:val="1"/>
    </w:pPr>
    <w:rPr>
      <w:rFonts w:ascii="Calibri" w:eastAsia="Calibri" w:hAnsi="Calibri" w:cs="Calibri"/>
      <w:color w:val="181717"/>
      <w:kern w:val="24"/>
      <w:sz w:val="19"/>
      <w:lang w:eastAsia="en-GB"/>
    </w:rPr>
  </w:style>
  <w:style w:type="paragraph" w:styleId="Heading3">
    <w:name w:val="heading 3"/>
    <w:aliases w:val="Outline3"/>
    <w:basedOn w:val="Normal"/>
    <w:next w:val="Normal"/>
    <w:link w:val="Heading3Char"/>
    <w:qFormat/>
    <w:rsid w:val="006D6CF7"/>
    <w:pPr>
      <w:numPr>
        <w:ilvl w:val="2"/>
        <w:numId w:val="6"/>
      </w:numPr>
      <w:spacing w:after="112" w:line="262" w:lineRule="auto"/>
      <w:ind w:left="10" w:hanging="10"/>
      <w:jc w:val="left"/>
      <w:outlineLvl w:val="2"/>
    </w:pPr>
    <w:rPr>
      <w:rFonts w:ascii="Calibri" w:eastAsia="Calibri" w:hAnsi="Calibri" w:cs="Calibri"/>
      <w:color w:val="181717"/>
      <w:kern w:val="24"/>
      <w:sz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E5EE0"/>
    <w:pPr>
      <w:tabs>
        <w:tab w:val="left" w:pos="720"/>
        <w:tab w:val="left" w:pos="1440"/>
        <w:tab w:val="left" w:pos="2160"/>
        <w:tab w:val="left" w:pos="2880"/>
        <w:tab w:val="left" w:pos="4680"/>
        <w:tab w:val="left" w:pos="5400"/>
        <w:tab w:val="right" w:pos="9000"/>
      </w:tabs>
      <w:contextualSpacing/>
      <w:jc w:val="left"/>
    </w:pPr>
    <w:rPr>
      <w:rFonts w:ascii="Century Gothic" w:eastAsiaTheme="majorEastAsia" w:hAnsi="Century Gothic" w:cstheme="majorBidi"/>
      <w:b/>
      <w:spacing w:val="-10"/>
      <w:kern w:val="28"/>
      <w:sz w:val="32"/>
      <w:szCs w:val="56"/>
    </w:rPr>
  </w:style>
  <w:style w:type="character" w:customStyle="1" w:styleId="TitleChar">
    <w:name w:val="Title Char"/>
    <w:basedOn w:val="DefaultParagraphFont"/>
    <w:link w:val="Title"/>
    <w:uiPriority w:val="10"/>
    <w:rsid w:val="006E5EE0"/>
    <w:rPr>
      <w:rFonts w:ascii="Century Gothic" w:eastAsiaTheme="majorEastAsia" w:hAnsi="Century Gothic" w:cstheme="majorBidi"/>
      <w:b/>
      <w:spacing w:val="-10"/>
      <w:kern w:val="28"/>
      <w:sz w:val="32"/>
      <w:szCs w:val="56"/>
    </w:rPr>
  </w:style>
  <w:style w:type="paragraph" w:styleId="Subtitle">
    <w:name w:val="Subtitle"/>
    <w:basedOn w:val="Normal"/>
    <w:next w:val="Normal"/>
    <w:link w:val="SubtitleChar"/>
    <w:autoRedefine/>
    <w:uiPriority w:val="11"/>
    <w:qFormat/>
    <w:rsid w:val="006E5EE0"/>
    <w:pPr>
      <w:numPr>
        <w:ilvl w:val="1"/>
      </w:numPr>
      <w:tabs>
        <w:tab w:val="left" w:pos="720"/>
        <w:tab w:val="left" w:pos="1440"/>
        <w:tab w:val="left" w:pos="2160"/>
        <w:tab w:val="left" w:pos="2880"/>
        <w:tab w:val="left" w:pos="4680"/>
        <w:tab w:val="left" w:pos="5400"/>
        <w:tab w:val="right" w:pos="9000"/>
      </w:tabs>
      <w:spacing w:after="160" w:line="240" w:lineRule="atLeast"/>
      <w:jc w:val="both"/>
    </w:pPr>
    <w:rPr>
      <w:rFonts w:ascii="Century Gothic" w:eastAsiaTheme="majorEastAsia" w:hAnsi="Century Gothic" w:cs="Arial"/>
      <w:b/>
      <w:color w:val="5A5A5A" w:themeColor="text1" w:themeTint="A5"/>
      <w:sz w:val="24"/>
      <w:szCs w:val="24"/>
    </w:rPr>
  </w:style>
  <w:style w:type="character" w:customStyle="1" w:styleId="SubtitleChar">
    <w:name w:val="Subtitle Char"/>
    <w:basedOn w:val="DefaultParagraphFont"/>
    <w:link w:val="Subtitle"/>
    <w:uiPriority w:val="11"/>
    <w:rsid w:val="006E5EE0"/>
    <w:rPr>
      <w:rFonts w:ascii="Century Gothic" w:eastAsiaTheme="majorEastAsia" w:hAnsi="Century Gothic" w:cs="Arial"/>
      <w:b/>
      <w:color w:val="5A5A5A" w:themeColor="text1" w:themeTint="A5"/>
      <w:sz w:val="24"/>
      <w:szCs w:val="24"/>
    </w:rPr>
  </w:style>
  <w:style w:type="paragraph" w:styleId="NoSpacing">
    <w:name w:val="No Spacing"/>
    <w:aliases w:val="body"/>
    <w:link w:val="NoSpacingChar"/>
    <w:autoRedefine/>
    <w:uiPriority w:val="1"/>
    <w:qFormat/>
    <w:rsid w:val="006E5EE0"/>
    <w:pPr>
      <w:tabs>
        <w:tab w:val="left" w:pos="720"/>
        <w:tab w:val="left" w:pos="1440"/>
        <w:tab w:val="left" w:pos="2160"/>
        <w:tab w:val="left" w:pos="2880"/>
        <w:tab w:val="left" w:pos="4680"/>
        <w:tab w:val="left" w:pos="5400"/>
        <w:tab w:val="right" w:pos="9000"/>
      </w:tabs>
      <w:spacing w:line="360" w:lineRule="auto"/>
      <w:jc w:val="left"/>
    </w:pPr>
    <w:rPr>
      <w:rFonts w:ascii="Century Gothic" w:eastAsia="Times New Roman" w:hAnsi="Century Gothic" w:cs="Times New Roman"/>
      <w:szCs w:val="20"/>
    </w:rPr>
  </w:style>
  <w:style w:type="paragraph" w:styleId="ListParagraph">
    <w:name w:val="List Paragraph"/>
    <w:basedOn w:val="Normal"/>
    <w:uiPriority w:val="34"/>
    <w:qFormat/>
    <w:rsid w:val="00E10F42"/>
    <w:pPr>
      <w:ind w:left="720"/>
      <w:contextualSpacing/>
    </w:pPr>
  </w:style>
  <w:style w:type="character" w:customStyle="1" w:styleId="NoSpacingChar">
    <w:name w:val="No Spacing Char"/>
    <w:aliases w:val="body Char"/>
    <w:basedOn w:val="DefaultParagraphFont"/>
    <w:link w:val="NoSpacing"/>
    <w:uiPriority w:val="1"/>
    <w:rsid w:val="001F67D9"/>
    <w:rPr>
      <w:rFonts w:ascii="Century Gothic" w:eastAsia="Times New Roman" w:hAnsi="Century Gothic" w:cs="Times New Roman"/>
      <w:szCs w:val="20"/>
    </w:rPr>
  </w:style>
  <w:style w:type="character" w:styleId="CommentReference">
    <w:name w:val="annotation reference"/>
    <w:basedOn w:val="DefaultParagraphFont"/>
    <w:uiPriority w:val="99"/>
    <w:semiHidden/>
    <w:unhideWhenUsed/>
    <w:rsid w:val="00D0647C"/>
    <w:rPr>
      <w:sz w:val="16"/>
      <w:szCs w:val="16"/>
    </w:rPr>
  </w:style>
  <w:style w:type="table" w:styleId="TableGrid">
    <w:name w:val="Table Grid"/>
    <w:basedOn w:val="TableNormal"/>
    <w:uiPriority w:val="59"/>
    <w:rsid w:val="00DE6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6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DBA"/>
    <w:rPr>
      <w:rFonts w:ascii="Segoe UI" w:hAnsi="Segoe UI" w:cs="Segoe UI"/>
      <w:sz w:val="18"/>
      <w:szCs w:val="18"/>
    </w:rPr>
  </w:style>
  <w:style w:type="paragraph" w:styleId="Header">
    <w:name w:val="header"/>
    <w:basedOn w:val="Normal"/>
    <w:link w:val="HeaderChar"/>
    <w:uiPriority w:val="99"/>
    <w:unhideWhenUsed/>
    <w:rsid w:val="006D6CF7"/>
    <w:pPr>
      <w:tabs>
        <w:tab w:val="center" w:pos="4513"/>
        <w:tab w:val="right" w:pos="9026"/>
      </w:tabs>
    </w:pPr>
  </w:style>
  <w:style w:type="character" w:customStyle="1" w:styleId="HeaderChar">
    <w:name w:val="Header Char"/>
    <w:basedOn w:val="DefaultParagraphFont"/>
    <w:link w:val="Header"/>
    <w:uiPriority w:val="99"/>
    <w:rsid w:val="006D6CF7"/>
  </w:style>
  <w:style w:type="paragraph" w:styleId="Footer">
    <w:name w:val="footer"/>
    <w:basedOn w:val="Normal"/>
    <w:link w:val="FooterChar"/>
    <w:uiPriority w:val="99"/>
    <w:unhideWhenUsed/>
    <w:rsid w:val="006D6CF7"/>
    <w:pPr>
      <w:tabs>
        <w:tab w:val="center" w:pos="4513"/>
        <w:tab w:val="right" w:pos="9026"/>
      </w:tabs>
    </w:pPr>
  </w:style>
  <w:style w:type="character" w:customStyle="1" w:styleId="FooterChar">
    <w:name w:val="Footer Char"/>
    <w:basedOn w:val="DefaultParagraphFont"/>
    <w:link w:val="Footer"/>
    <w:uiPriority w:val="99"/>
    <w:rsid w:val="006D6CF7"/>
  </w:style>
  <w:style w:type="character" w:customStyle="1" w:styleId="Heading1Char">
    <w:name w:val="Heading 1 Char"/>
    <w:aliases w:val="Outline1 Char"/>
    <w:basedOn w:val="DefaultParagraphFont"/>
    <w:link w:val="Heading1"/>
    <w:rsid w:val="006D6CF7"/>
    <w:rPr>
      <w:rFonts w:ascii="Calibri" w:eastAsia="Calibri" w:hAnsi="Calibri" w:cs="Calibri"/>
      <w:color w:val="181717"/>
      <w:kern w:val="24"/>
      <w:sz w:val="19"/>
      <w:lang w:eastAsia="en-GB"/>
    </w:rPr>
  </w:style>
  <w:style w:type="character" w:customStyle="1" w:styleId="Heading2Char">
    <w:name w:val="Heading 2 Char"/>
    <w:aliases w:val="Outline2 Char"/>
    <w:basedOn w:val="DefaultParagraphFont"/>
    <w:link w:val="Heading2"/>
    <w:rsid w:val="006D6CF7"/>
    <w:rPr>
      <w:rFonts w:ascii="Calibri" w:eastAsia="Calibri" w:hAnsi="Calibri" w:cs="Calibri"/>
      <w:color w:val="181717"/>
      <w:kern w:val="24"/>
      <w:sz w:val="19"/>
      <w:lang w:eastAsia="en-GB"/>
    </w:rPr>
  </w:style>
  <w:style w:type="character" w:customStyle="1" w:styleId="Heading3Char">
    <w:name w:val="Heading 3 Char"/>
    <w:aliases w:val="Outline3 Char"/>
    <w:basedOn w:val="DefaultParagraphFont"/>
    <w:link w:val="Heading3"/>
    <w:rsid w:val="006D6CF7"/>
    <w:rPr>
      <w:rFonts w:ascii="Calibri" w:eastAsia="Calibri" w:hAnsi="Calibri" w:cs="Calibri"/>
      <w:color w:val="181717"/>
      <w:kern w:val="24"/>
      <w:sz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79AF-C757-4561-862A-ABCFF9A50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2112</Words>
  <Characters>12040</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Foreman</dc:creator>
  <cp:keywords/>
  <dc:description/>
  <cp:lastModifiedBy>Peter.Reeves</cp:lastModifiedBy>
  <cp:revision>4</cp:revision>
  <dcterms:created xsi:type="dcterms:W3CDTF">2020-12-18T15:29:00Z</dcterms:created>
  <dcterms:modified xsi:type="dcterms:W3CDTF">2020-12-24T10:40:00Z</dcterms:modified>
</cp:coreProperties>
</file>