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582"/>
        <w:gridCol w:w="1985"/>
        <w:gridCol w:w="850"/>
        <w:gridCol w:w="1843"/>
        <w:gridCol w:w="425"/>
        <w:gridCol w:w="567"/>
        <w:gridCol w:w="1413"/>
      </w:tblGrid>
      <w:tr w:rsidR="00B3686E" w:rsidRPr="00E85ACA" w:rsidTr="00B3686E">
        <w:tc>
          <w:tcPr>
            <w:tcW w:w="8613" w:type="dxa"/>
            <w:gridSpan w:val="6"/>
            <w:shd w:val="clear" w:color="auto" w:fill="006666"/>
          </w:tcPr>
          <w:p w:rsidR="00B3686E" w:rsidRPr="007521ED" w:rsidRDefault="00B3686E" w:rsidP="00FA6EF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521E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To be completed by Pupil Support teacher in colla</w:t>
            </w:r>
            <w:r w:rsidR="007521E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boration with appropriate staff,</w:t>
            </w:r>
            <w:r w:rsidR="007521ED" w:rsidRPr="007521E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child</w:t>
            </w:r>
            <w:r w:rsidRPr="007521E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/young person and parent/carers</w:t>
            </w:r>
          </w:p>
          <w:p w:rsidR="007521ED" w:rsidRPr="007521ED" w:rsidRDefault="007521ED" w:rsidP="00FA6EF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B3686E" w:rsidRPr="00F8573D" w:rsidRDefault="00B3686E" w:rsidP="00B368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5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Insert </w:t>
            </w:r>
          </w:p>
          <w:p w:rsidR="00B3686E" w:rsidRDefault="00B3686E" w:rsidP="00B368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5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School/</w:t>
            </w:r>
          </w:p>
          <w:p w:rsidR="00B3686E" w:rsidRPr="00FA6EF4" w:rsidRDefault="00B3686E" w:rsidP="00B36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5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authority logo</w:t>
            </w:r>
          </w:p>
        </w:tc>
      </w:tr>
      <w:tr w:rsidR="00B3686E" w:rsidRPr="00E85ACA" w:rsidTr="00B3686E">
        <w:trPr>
          <w:trHeight w:val="374"/>
        </w:trPr>
        <w:tc>
          <w:tcPr>
            <w:tcW w:w="1928" w:type="dxa"/>
            <w:shd w:val="clear" w:color="auto" w:fill="auto"/>
          </w:tcPr>
          <w:p w:rsidR="00B3686E" w:rsidRPr="00FA6EF4" w:rsidRDefault="00B3686E" w:rsidP="00FA6EF4">
            <w:pPr>
              <w:rPr>
                <w:rFonts w:ascii="Arial" w:hAnsi="Arial" w:cs="Arial"/>
                <w:b/>
              </w:rPr>
            </w:pPr>
            <w:r w:rsidRPr="00FA6EF4">
              <w:rPr>
                <w:rFonts w:ascii="Arial" w:hAnsi="Arial" w:cs="Arial"/>
                <w:b/>
              </w:rPr>
              <w:t xml:space="preserve">Name of School </w:t>
            </w:r>
          </w:p>
        </w:tc>
        <w:tc>
          <w:tcPr>
            <w:tcW w:w="6685" w:type="dxa"/>
            <w:gridSpan w:val="5"/>
            <w:shd w:val="clear" w:color="auto" w:fill="auto"/>
          </w:tcPr>
          <w:p w:rsidR="00B3686E" w:rsidRPr="00FA6EF4" w:rsidRDefault="00B3686E" w:rsidP="00FA6EF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Merge/>
          </w:tcPr>
          <w:p w:rsidR="00B3686E" w:rsidRPr="00FA6EF4" w:rsidRDefault="00B3686E" w:rsidP="00FA6EF4">
            <w:pPr>
              <w:rPr>
                <w:rFonts w:ascii="Arial" w:hAnsi="Arial" w:cs="Arial"/>
              </w:rPr>
            </w:pPr>
          </w:p>
        </w:tc>
      </w:tr>
      <w:tr w:rsidR="00B3686E" w:rsidRPr="00E85ACA" w:rsidTr="00B3686E">
        <w:trPr>
          <w:trHeight w:val="374"/>
        </w:trPr>
        <w:tc>
          <w:tcPr>
            <w:tcW w:w="1928" w:type="dxa"/>
            <w:shd w:val="clear" w:color="auto" w:fill="auto"/>
            <w:vAlign w:val="center"/>
          </w:tcPr>
          <w:p w:rsidR="00B3686E" w:rsidRPr="00C279BA" w:rsidRDefault="00B3686E" w:rsidP="00B3686E">
            <w:pPr>
              <w:rPr>
                <w:rFonts w:ascii="Arial" w:hAnsi="Arial" w:cs="Arial"/>
                <w:b/>
              </w:rPr>
            </w:pPr>
            <w:r w:rsidRPr="00710CA1">
              <w:rPr>
                <w:rFonts w:ascii="Arial" w:hAnsi="Arial" w:cs="Arial"/>
                <w:b/>
              </w:rPr>
              <w:t>Pupil Name</w:t>
            </w:r>
          </w:p>
        </w:tc>
        <w:tc>
          <w:tcPr>
            <w:tcW w:w="3567" w:type="dxa"/>
            <w:gridSpan w:val="2"/>
            <w:shd w:val="clear" w:color="auto" w:fill="auto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  <w:r w:rsidRPr="00710CA1">
              <w:rPr>
                <w:rFonts w:ascii="Arial" w:hAnsi="Arial" w:cs="Arial"/>
                <w:b/>
              </w:rPr>
              <w:t>D.o.B</w:t>
            </w:r>
          </w:p>
        </w:tc>
        <w:tc>
          <w:tcPr>
            <w:tcW w:w="1843" w:type="dxa"/>
            <w:shd w:val="clear" w:color="auto" w:fill="auto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  <w:r w:rsidRPr="00710CA1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413" w:type="dxa"/>
            <w:shd w:val="clear" w:color="auto" w:fill="auto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</w:p>
        </w:tc>
      </w:tr>
      <w:tr w:rsidR="00B3686E" w:rsidRPr="00E85ACA" w:rsidTr="00B3686E">
        <w:trPr>
          <w:trHeight w:val="374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B3686E" w:rsidRPr="006B561A" w:rsidRDefault="00B3686E" w:rsidP="00B3686E">
            <w:pPr>
              <w:rPr>
                <w:rFonts w:ascii="Arial" w:hAnsi="Arial" w:cs="Arial"/>
                <w:b/>
              </w:rPr>
            </w:pPr>
            <w:r w:rsidRPr="006B561A">
              <w:rPr>
                <w:rFonts w:ascii="Arial" w:hAnsi="Arial" w:cs="Arial"/>
                <w:b/>
                <w:bCs/>
              </w:rPr>
              <w:t xml:space="preserve">When was the concern </w:t>
            </w:r>
            <w:r w:rsidRPr="00FA6EF4">
              <w:rPr>
                <w:rFonts w:ascii="Arial" w:hAnsi="Arial" w:cs="Arial"/>
                <w:b/>
                <w:bCs/>
              </w:rPr>
              <w:t xml:space="preserve"> concern shared with a member of the Pupil Support team</w:t>
            </w:r>
          </w:p>
        </w:tc>
        <w:tc>
          <w:tcPr>
            <w:tcW w:w="7083" w:type="dxa"/>
            <w:gridSpan w:val="6"/>
            <w:shd w:val="clear" w:color="auto" w:fill="auto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</w:p>
        </w:tc>
      </w:tr>
      <w:tr w:rsidR="00B3686E" w:rsidRPr="00E85ACA" w:rsidTr="007F38DA">
        <w:trPr>
          <w:trHeight w:val="374"/>
        </w:trPr>
        <w:tc>
          <w:tcPr>
            <w:tcW w:w="1928" w:type="dxa"/>
            <w:shd w:val="clear" w:color="auto" w:fill="auto"/>
            <w:vAlign w:val="center"/>
          </w:tcPr>
          <w:p w:rsidR="00B3686E" w:rsidRPr="00710CA1" w:rsidRDefault="00B3686E" w:rsidP="00B3686E">
            <w:pPr>
              <w:rPr>
                <w:rFonts w:ascii="Arial" w:hAnsi="Arial" w:cs="Arial"/>
                <w:b/>
              </w:rPr>
            </w:pPr>
            <w:r w:rsidRPr="00C279BA">
              <w:rPr>
                <w:rFonts w:ascii="Arial" w:hAnsi="Arial" w:cs="Arial"/>
                <w:b/>
                <w:bCs/>
              </w:rPr>
              <w:t>By whom:</w:t>
            </w:r>
          </w:p>
        </w:tc>
        <w:tc>
          <w:tcPr>
            <w:tcW w:w="8665" w:type="dxa"/>
            <w:gridSpan w:val="7"/>
            <w:shd w:val="clear" w:color="auto" w:fill="auto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</w:p>
        </w:tc>
      </w:tr>
      <w:tr w:rsidR="00B3686E" w:rsidRPr="00E85ACA" w:rsidTr="00146525">
        <w:trPr>
          <w:trHeight w:val="374"/>
        </w:trPr>
        <w:tc>
          <w:tcPr>
            <w:tcW w:w="10593" w:type="dxa"/>
            <w:gridSpan w:val="8"/>
            <w:shd w:val="clear" w:color="auto" w:fill="auto"/>
            <w:vAlign w:val="center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  <w:r w:rsidRPr="00FA6EF4">
              <w:rPr>
                <w:rFonts w:ascii="Arial" w:hAnsi="Arial" w:cs="Arial"/>
                <w:b/>
                <w:bCs/>
              </w:rPr>
              <w:t>Summary of concerns  and discussions:</w:t>
            </w:r>
          </w:p>
        </w:tc>
      </w:tr>
      <w:tr w:rsidR="00B3686E" w:rsidRPr="00E85ACA" w:rsidTr="00146525">
        <w:trPr>
          <w:trHeight w:val="374"/>
        </w:trPr>
        <w:tc>
          <w:tcPr>
            <w:tcW w:w="10593" w:type="dxa"/>
            <w:gridSpan w:val="8"/>
            <w:shd w:val="clear" w:color="auto" w:fill="auto"/>
            <w:vAlign w:val="center"/>
          </w:tcPr>
          <w:p w:rsidR="00B3686E" w:rsidRPr="00C279BA" w:rsidRDefault="00B3686E" w:rsidP="00B3686E">
            <w:pPr>
              <w:rPr>
                <w:rFonts w:ascii="Arial" w:hAnsi="Arial" w:cs="Arial"/>
              </w:rPr>
            </w:pPr>
          </w:p>
        </w:tc>
      </w:tr>
    </w:tbl>
    <w:p w:rsidR="00FA6EF4" w:rsidRDefault="00FA6EF4">
      <w:bookmarkStart w:id="0" w:name="_GoBack"/>
      <w:bookmarkEnd w:id="0"/>
    </w:p>
    <w:tbl>
      <w:tblPr>
        <w:tblpPr w:leftFromText="180" w:rightFromText="180" w:vertAnchor="text" w:horzAnchor="margin" w:tblpY="102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E3B97" w:rsidRPr="00E85ACA" w:rsidTr="00E85ACA">
        <w:tc>
          <w:tcPr>
            <w:tcW w:w="10548" w:type="dxa"/>
            <w:shd w:val="clear" w:color="auto" w:fill="auto"/>
          </w:tcPr>
          <w:p w:rsidR="000E3B97" w:rsidRPr="00E85ACA" w:rsidRDefault="000E3B97" w:rsidP="00E85ACA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E3B97" w:rsidRPr="00E85ACA" w:rsidTr="00B3686E">
        <w:tc>
          <w:tcPr>
            <w:tcW w:w="10548" w:type="dxa"/>
            <w:shd w:val="clear" w:color="auto" w:fill="D9D9D9" w:themeFill="background1" w:themeFillShade="D9"/>
          </w:tcPr>
          <w:p w:rsidR="000E3B97" w:rsidRPr="00B3686E" w:rsidRDefault="000E3B97" w:rsidP="00E85A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3686E">
              <w:rPr>
                <w:rFonts w:ascii="Arial" w:hAnsi="Arial" w:cs="Arial"/>
                <w:b/>
                <w:bCs/>
              </w:rPr>
              <w:t xml:space="preserve">For children, </w:t>
            </w:r>
            <w:r w:rsidR="00DA3A27" w:rsidRPr="00B3686E">
              <w:rPr>
                <w:rFonts w:ascii="Arial" w:hAnsi="Arial" w:cs="Arial"/>
                <w:b/>
                <w:bCs/>
              </w:rPr>
              <w:t xml:space="preserve">young people and their families </w:t>
            </w:r>
            <w:r w:rsidRPr="00B3686E">
              <w:rPr>
                <w:rFonts w:ascii="Arial" w:hAnsi="Arial" w:cs="Arial"/>
                <w:b/>
                <w:bCs/>
              </w:rPr>
              <w:t>Getting It Right for Every Child means:</w:t>
            </w:r>
          </w:p>
          <w:p w:rsidR="000E3B97" w:rsidRPr="00B3686E" w:rsidRDefault="000E3B97" w:rsidP="00E85ACA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sz w:val="22"/>
                <w:szCs w:val="22"/>
              </w:rPr>
            </w:pPr>
          </w:p>
          <w:p w:rsidR="000E3B97" w:rsidRPr="00B3686E" w:rsidRDefault="000E3B97" w:rsidP="00E85A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HelveticaNeue-Light"/>
                <w:sz w:val="26"/>
              </w:rPr>
            </w:pPr>
            <w:r w:rsidRPr="00B3686E">
              <w:rPr>
                <w:rFonts w:ascii="Calibri" w:hAnsi="Calibri" w:cs="HelveticaNeue-Light"/>
                <w:sz w:val="26"/>
              </w:rPr>
              <w:t>They will feel confident about the help they are getting.</w:t>
            </w:r>
          </w:p>
          <w:p w:rsidR="000E3B97" w:rsidRPr="00B3686E" w:rsidRDefault="000E3B97" w:rsidP="00E85A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HelveticaNeue-Light"/>
                <w:sz w:val="26"/>
              </w:rPr>
            </w:pPr>
            <w:r w:rsidRPr="00B3686E">
              <w:rPr>
                <w:rFonts w:ascii="Calibri" w:hAnsi="Calibri" w:cs="HelveticaNeue-Light"/>
                <w:sz w:val="26"/>
              </w:rPr>
              <w:t>They understand what is happening and why.</w:t>
            </w:r>
          </w:p>
          <w:p w:rsidR="000E3B97" w:rsidRPr="00B3686E" w:rsidRDefault="000E3B97" w:rsidP="00E85A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HelveticaNeue-Light"/>
                <w:sz w:val="26"/>
              </w:rPr>
            </w:pPr>
            <w:r w:rsidRPr="00B3686E">
              <w:rPr>
                <w:rFonts w:ascii="Calibri" w:hAnsi="Calibri" w:cs="HelveticaNeue-Light"/>
                <w:sz w:val="26"/>
              </w:rPr>
              <w:t>They have been listened to carefully and their wishes have been heard and understood.</w:t>
            </w:r>
          </w:p>
          <w:p w:rsidR="000E3B97" w:rsidRPr="00B3686E" w:rsidRDefault="000E3B97" w:rsidP="00E85A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HelveticaNeue-Light"/>
                <w:sz w:val="26"/>
              </w:rPr>
            </w:pPr>
            <w:r w:rsidRPr="00B3686E">
              <w:rPr>
                <w:rFonts w:ascii="Calibri" w:hAnsi="Calibri" w:cs="HelveticaNeue-Light"/>
                <w:sz w:val="26"/>
              </w:rPr>
              <w:t>They are appropriately involved in discussions and decisions that affect them.</w:t>
            </w:r>
          </w:p>
          <w:p w:rsidR="000E3B97" w:rsidRPr="00B3686E" w:rsidRDefault="000E3B97" w:rsidP="00E85A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HelveticaNeue-Light"/>
                <w:sz w:val="26"/>
              </w:rPr>
            </w:pPr>
            <w:r w:rsidRPr="00B3686E">
              <w:rPr>
                <w:rFonts w:ascii="Calibri" w:hAnsi="Calibri" w:cs="HelveticaNeue-Light"/>
                <w:sz w:val="26"/>
              </w:rPr>
              <w:t>They can rely on appropriate help being available as soon as possible.</w:t>
            </w:r>
          </w:p>
          <w:p w:rsidR="000E3B97" w:rsidRPr="00E85ACA" w:rsidRDefault="000E3B97" w:rsidP="00E85ACA">
            <w:pPr>
              <w:rPr>
                <w:rFonts w:ascii="Verdana" w:hAnsi="Verdana" w:cs="Arial"/>
              </w:rPr>
            </w:pPr>
          </w:p>
        </w:tc>
      </w:tr>
    </w:tbl>
    <w:p w:rsidR="00BA3BEA" w:rsidRDefault="00BA3BEA"/>
    <w:p w:rsidR="00BA3BEA" w:rsidRDefault="00BA3BEA"/>
    <w:tbl>
      <w:tblPr>
        <w:tblpPr w:leftFromText="180" w:rightFromText="180" w:vertAnchor="text" w:horzAnchor="margin" w:tblpY="-11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850"/>
        <w:gridCol w:w="1793"/>
      </w:tblGrid>
      <w:tr w:rsidR="00BA3BEA" w:rsidRPr="00394613" w:rsidTr="00B3686E">
        <w:tc>
          <w:tcPr>
            <w:tcW w:w="7905" w:type="dxa"/>
            <w:shd w:val="clear" w:color="auto" w:fill="auto"/>
          </w:tcPr>
          <w:p w:rsidR="00BA3BEA" w:rsidRPr="00394613" w:rsidRDefault="00BA3BEA" w:rsidP="00E85ACA">
            <w:pPr>
              <w:rPr>
                <w:rFonts w:ascii="Calibri" w:hAnsi="Calibri" w:cs="Arial"/>
                <w:b/>
                <w:bCs/>
              </w:rPr>
            </w:pPr>
            <w:r w:rsidRPr="00394613">
              <w:rPr>
                <w:rFonts w:ascii="Calibri" w:hAnsi="Calibri" w:cs="Arial"/>
                <w:b/>
                <w:bCs/>
                <w:sz w:val="28"/>
                <w:szCs w:val="28"/>
              </w:rPr>
              <w:t>Pupil involvement</w:t>
            </w:r>
            <w:r w:rsidR="00FA6EF4" w:rsidRPr="00394613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: </w:t>
            </w:r>
            <w:r w:rsidR="000E3B97" w:rsidRPr="00394613">
              <w:rPr>
                <w:rFonts w:ascii="Calibri" w:hAnsi="Calibri" w:cs="Arial"/>
                <w:bCs/>
              </w:rPr>
              <w:t xml:space="preserve"> During discussions with the pupil consider using the Pupil Questionnaire to establish how they are feeling and their use of strategies. </w:t>
            </w:r>
            <w:r w:rsidRPr="00394613">
              <w:rPr>
                <w:rFonts w:ascii="Calibri" w:hAnsi="Calibri" w:cs="Arial"/>
                <w:b/>
                <w:bCs/>
              </w:rPr>
              <w:t xml:space="preserve"> </w:t>
            </w:r>
            <w:r w:rsidR="00203D1A" w:rsidRPr="00394613">
              <w:rPr>
                <w:rFonts w:ascii="Calibri" w:hAnsi="Calibri" w:cs="Arial"/>
                <w:bCs/>
              </w:rPr>
              <w:t>This may also be completed at home with parents/carers</w:t>
            </w:r>
          </w:p>
        </w:tc>
        <w:tc>
          <w:tcPr>
            <w:tcW w:w="850" w:type="dxa"/>
            <w:shd w:val="clear" w:color="auto" w:fill="auto"/>
          </w:tcPr>
          <w:p w:rsidR="00BA3BEA" w:rsidRPr="00394613" w:rsidRDefault="00BA3BEA" w:rsidP="00E85ACA">
            <w:pPr>
              <w:rPr>
                <w:rFonts w:ascii="Calibri" w:hAnsi="Calibri" w:cs="Helvetica-Bold"/>
                <w:b/>
                <w:bCs/>
              </w:rPr>
            </w:pPr>
            <w:r w:rsidRPr="00394613">
              <w:rPr>
                <w:rFonts w:ascii="Calibri" w:hAnsi="Calibri" w:cs="Helvetica-Bold"/>
                <w:b/>
                <w:bCs/>
              </w:rPr>
              <w:t xml:space="preserve">Date </w:t>
            </w:r>
          </w:p>
        </w:tc>
        <w:tc>
          <w:tcPr>
            <w:tcW w:w="1793" w:type="dxa"/>
            <w:shd w:val="clear" w:color="auto" w:fill="auto"/>
          </w:tcPr>
          <w:p w:rsidR="00BA3BEA" w:rsidRPr="00394613" w:rsidRDefault="00BA3BEA" w:rsidP="00E85ACA">
            <w:pPr>
              <w:rPr>
                <w:rFonts w:ascii="Calibri" w:hAnsi="Calibri" w:cs="Helvetica-Bold"/>
                <w:b/>
                <w:bCs/>
              </w:rPr>
            </w:pPr>
          </w:p>
        </w:tc>
      </w:tr>
      <w:tr w:rsidR="00BA3BEA" w:rsidRPr="00394613" w:rsidTr="00E85ACA">
        <w:trPr>
          <w:trHeight w:val="703"/>
        </w:trPr>
        <w:tc>
          <w:tcPr>
            <w:tcW w:w="10548" w:type="dxa"/>
            <w:gridSpan w:val="3"/>
            <w:shd w:val="clear" w:color="auto" w:fill="auto"/>
          </w:tcPr>
          <w:p w:rsidR="00BA3BEA" w:rsidRPr="00203D1A" w:rsidRDefault="00BA3BEA" w:rsidP="00E85ACA">
            <w:pPr>
              <w:rPr>
                <w:rFonts w:ascii="Arial" w:hAnsi="Arial" w:cs="Arial"/>
              </w:rPr>
            </w:pPr>
          </w:p>
          <w:p w:rsidR="00BA3BEA" w:rsidRPr="00203D1A" w:rsidRDefault="00BA3BEA" w:rsidP="00E85ACA">
            <w:pPr>
              <w:rPr>
                <w:rFonts w:ascii="Arial" w:hAnsi="Arial" w:cs="Arial"/>
              </w:rPr>
            </w:pPr>
          </w:p>
          <w:p w:rsidR="000B114F" w:rsidRPr="00203D1A" w:rsidRDefault="000B114F" w:rsidP="00E85ACA">
            <w:pPr>
              <w:rPr>
                <w:rFonts w:ascii="Arial" w:hAnsi="Arial" w:cs="Arial"/>
              </w:rPr>
            </w:pPr>
          </w:p>
          <w:p w:rsidR="000B114F" w:rsidRPr="00203D1A" w:rsidRDefault="000B114F" w:rsidP="00E85ACA">
            <w:pPr>
              <w:rPr>
                <w:rFonts w:ascii="Arial" w:hAnsi="Arial" w:cs="Arial"/>
              </w:rPr>
            </w:pPr>
          </w:p>
        </w:tc>
      </w:tr>
    </w:tbl>
    <w:p w:rsidR="00E85ACA" w:rsidRPr="00394613" w:rsidRDefault="00E85ACA" w:rsidP="00E85ACA">
      <w:pPr>
        <w:rPr>
          <w:rFonts w:ascii="Calibri" w:hAnsi="Calibri"/>
          <w:vanish/>
        </w:rPr>
      </w:pPr>
    </w:p>
    <w:tbl>
      <w:tblPr>
        <w:tblpPr w:leftFromText="180" w:rightFromText="180" w:vertAnchor="text" w:horzAnchor="margin" w:tblpY="5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850"/>
        <w:gridCol w:w="1793"/>
      </w:tblGrid>
      <w:tr w:rsidR="000E3B97" w:rsidRPr="00203D1A" w:rsidTr="00B3686E">
        <w:tc>
          <w:tcPr>
            <w:tcW w:w="7905" w:type="dxa"/>
            <w:shd w:val="clear" w:color="auto" w:fill="auto"/>
          </w:tcPr>
          <w:p w:rsidR="000E3B97" w:rsidRPr="00394613" w:rsidRDefault="000E3B97" w:rsidP="00E85ACA">
            <w:pPr>
              <w:rPr>
                <w:rFonts w:ascii="Calibri" w:hAnsi="Calibri" w:cs="Arial"/>
                <w:b/>
                <w:bCs/>
              </w:rPr>
            </w:pPr>
            <w:r w:rsidRPr="00394613">
              <w:rPr>
                <w:rFonts w:ascii="Calibri" w:hAnsi="Calibri" w:cs="Arial"/>
                <w:b/>
                <w:bCs/>
                <w:sz w:val="28"/>
                <w:szCs w:val="28"/>
              </w:rPr>
              <w:t>Parental Involvement outcome:</w:t>
            </w:r>
            <w:r w:rsidRPr="00394613">
              <w:rPr>
                <w:rFonts w:ascii="Calibri" w:hAnsi="Calibri" w:cs="Arial"/>
                <w:b/>
                <w:bCs/>
              </w:rPr>
              <w:t xml:space="preserve"> </w:t>
            </w:r>
            <w:r w:rsidRPr="00394613">
              <w:rPr>
                <w:rFonts w:ascii="Calibri" w:hAnsi="Calibri" w:cs="Arial"/>
                <w:bCs/>
              </w:rPr>
              <w:t xml:space="preserve">e.g. </w:t>
            </w:r>
            <w:r w:rsidR="00203D1A" w:rsidRPr="00394613">
              <w:rPr>
                <w:rFonts w:ascii="Calibri" w:hAnsi="Calibri" w:cs="Arial"/>
                <w:bCs/>
              </w:rPr>
              <w:t>approaches/</w:t>
            </w:r>
            <w:r w:rsidRPr="00394613">
              <w:rPr>
                <w:rFonts w:ascii="Calibri" w:hAnsi="Calibri" w:cs="Arial"/>
                <w:bCs/>
              </w:rPr>
              <w:t>strategies used at home, experiences at home, parental support available.</w:t>
            </w:r>
            <w:r w:rsidRPr="00394613">
              <w:rPr>
                <w:rFonts w:ascii="Calibri" w:hAnsi="Calibri" w:cs="Arial"/>
                <w:b/>
                <w:b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E3B97" w:rsidRPr="00203D1A" w:rsidRDefault="000E3B97" w:rsidP="00E85ACA">
            <w:pPr>
              <w:rPr>
                <w:rFonts w:ascii="Arial" w:hAnsi="Arial" w:cs="Arial"/>
                <w:b/>
                <w:bCs/>
              </w:rPr>
            </w:pPr>
            <w:r w:rsidRPr="00203D1A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1793" w:type="dxa"/>
            <w:shd w:val="clear" w:color="auto" w:fill="auto"/>
          </w:tcPr>
          <w:p w:rsidR="000E3B97" w:rsidRPr="00203D1A" w:rsidRDefault="000E3B97" w:rsidP="00E85A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3B97" w:rsidRPr="00203D1A" w:rsidTr="00E85ACA">
        <w:trPr>
          <w:trHeight w:val="1200"/>
        </w:trPr>
        <w:tc>
          <w:tcPr>
            <w:tcW w:w="10548" w:type="dxa"/>
            <w:gridSpan w:val="3"/>
            <w:shd w:val="clear" w:color="auto" w:fill="auto"/>
          </w:tcPr>
          <w:p w:rsidR="000E3B97" w:rsidRPr="00203D1A" w:rsidRDefault="000E3B97" w:rsidP="00E85ACA">
            <w:pPr>
              <w:rPr>
                <w:rFonts w:ascii="Arial" w:hAnsi="Arial" w:cs="Arial"/>
              </w:rPr>
            </w:pPr>
          </w:p>
          <w:p w:rsidR="000E3B97" w:rsidRPr="00203D1A" w:rsidRDefault="000E3B97" w:rsidP="00E85ACA">
            <w:pPr>
              <w:rPr>
                <w:rFonts w:ascii="Arial" w:hAnsi="Arial" w:cs="Arial"/>
              </w:rPr>
            </w:pPr>
          </w:p>
          <w:p w:rsidR="000E3B97" w:rsidRPr="00203D1A" w:rsidRDefault="000E3B97" w:rsidP="00E85ACA">
            <w:pPr>
              <w:rPr>
                <w:rFonts w:ascii="Arial" w:hAnsi="Arial" w:cs="Arial"/>
              </w:rPr>
            </w:pPr>
          </w:p>
          <w:p w:rsidR="000E3B97" w:rsidRPr="00203D1A" w:rsidRDefault="000E3B97" w:rsidP="00E85ACA">
            <w:pPr>
              <w:rPr>
                <w:rFonts w:ascii="Arial" w:hAnsi="Arial" w:cs="Arial"/>
              </w:rPr>
            </w:pPr>
          </w:p>
          <w:p w:rsidR="000B114F" w:rsidRPr="00203D1A" w:rsidRDefault="000B114F" w:rsidP="00E85ACA">
            <w:pPr>
              <w:rPr>
                <w:rFonts w:ascii="Arial" w:hAnsi="Arial" w:cs="Arial"/>
              </w:rPr>
            </w:pPr>
          </w:p>
        </w:tc>
      </w:tr>
    </w:tbl>
    <w:p w:rsidR="007E3970" w:rsidRDefault="007E3970"/>
    <w:p w:rsidR="007521ED" w:rsidRDefault="007521ED"/>
    <w:p w:rsidR="000E3B97" w:rsidRDefault="000E3B97"/>
    <w:p w:rsidR="000E3B97" w:rsidRDefault="000E3B97"/>
    <w:p w:rsidR="00B3686E" w:rsidRDefault="00B3686E"/>
    <w:p w:rsidR="00B3686E" w:rsidRDefault="00B3686E"/>
    <w:tbl>
      <w:tblPr>
        <w:tblpPr w:leftFromText="180" w:rightFromText="180" w:vertAnchor="text" w:horzAnchor="margin" w:tblpY="48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107"/>
        <w:gridCol w:w="2694"/>
        <w:gridCol w:w="3255"/>
      </w:tblGrid>
      <w:tr w:rsidR="00FA6EF4" w:rsidRPr="00E85ACA" w:rsidTr="00B3686E">
        <w:tc>
          <w:tcPr>
            <w:tcW w:w="10593" w:type="dxa"/>
            <w:gridSpan w:val="4"/>
            <w:shd w:val="clear" w:color="auto" w:fill="D9D9D9" w:themeFill="background1" w:themeFillShade="D9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  <w:r w:rsidRPr="00FA6EF4">
              <w:rPr>
                <w:rFonts w:ascii="Arial" w:hAnsi="Arial" w:cs="Arial"/>
                <w:b/>
              </w:rPr>
              <w:t>Pupil Support</w:t>
            </w:r>
            <w:r w:rsidR="00A430C1">
              <w:rPr>
                <w:rFonts w:ascii="Arial" w:hAnsi="Arial" w:cs="Arial"/>
                <w:b/>
              </w:rPr>
              <w:t xml:space="preserve">/Education Psychology </w:t>
            </w:r>
            <w:r w:rsidRPr="00FA6EF4">
              <w:rPr>
                <w:rFonts w:ascii="Arial" w:hAnsi="Arial" w:cs="Arial"/>
                <w:b/>
              </w:rPr>
              <w:t>involvement.</w:t>
            </w:r>
            <w:r w:rsidRPr="00FA6EF4">
              <w:rPr>
                <w:rFonts w:ascii="Arial" w:hAnsi="Arial" w:cs="Arial"/>
              </w:rPr>
              <w:t xml:space="preserve">   Tick box (</w:t>
            </w:r>
            <w:r w:rsidRPr="00FA6EF4">
              <w:rPr>
                <w:rFonts w:ascii="Arial" w:hAnsi="Arial" w:cs="Arial"/>
              </w:rPr>
              <w:sym w:font="Wingdings" w:char="F0FC"/>
            </w:r>
            <w:r w:rsidRPr="00FA6EF4">
              <w:rPr>
                <w:rFonts w:ascii="Arial" w:hAnsi="Arial" w:cs="Arial"/>
              </w:rPr>
              <w:t xml:space="preserve">) </w:t>
            </w:r>
          </w:p>
        </w:tc>
      </w:tr>
      <w:tr w:rsidR="00FA6EF4" w:rsidRPr="00E85ACA" w:rsidTr="0027336F">
        <w:tc>
          <w:tcPr>
            <w:tcW w:w="10593" w:type="dxa"/>
            <w:gridSpan w:val="4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  <w:b/>
              </w:rPr>
            </w:pPr>
            <w:r w:rsidRPr="00FA6EF4">
              <w:rPr>
                <w:rFonts w:ascii="Arial" w:hAnsi="Arial" w:cs="Arial"/>
                <w:b/>
              </w:rPr>
              <w:t xml:space="preserve">Date - </w:t>
            </w:r>
          </w:p>
        </w:tc>
      </w:tr>
      <w:tr w:rsidR="00FA6EF4" w:rsidRPr="00E85ACA" w:rsidTr="00BA4327">
        <w:tc>
          <w:tcPr>
            <w:tcW w:w="2537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Advice/Consultation</w:t>
            </w:r>
          </w:p>
        </w:tc>
        <w:tc>
          <w:tcPr>
            <w:tcW w:w="2107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Team Teaching</w:t>
            </w:r>
          </w:p>
        </w:tc>
        <w:tc>
          <w:tcPr>
            <w:tcW w:w="2694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Resources/Materials</w:t>
            </w:r>
          </w:p>
        </w:tc>
        <w:tc>
          <w:tcPr>
            <w:tcW w:w="3255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Other ( please note)</w:t>
            </w:r>
          </w:p>
        </w:tc>
      </w:tr>
      <w:tr w:rsidR="00FA6EF4" w:rsidRPr="00E85ACA" w:rsidTr="00BA4327">
        <w:tc>
          <w:tcPr>
            <w:tcW w:w="2537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</w:tr>
      <w:tr w:rsidR="00FA6EF4" w:rsidRPr="00E85ACA" w:rsidTr="00B3686E">
        <w:tc>
          <w:tcPr>
            <w:tcW w:w="10593" w:type="dxa"/>
            <w:gridSpan w:val="4"/>
            <w:shd w:val="clear" w:color="auto" w:fill="D9D9D9" w:themeFill="background1" w:themeFillShade="D9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  <w:r w:rsidRPr="00FA6EF4">
              <w:rPr>
                <w:rFonts w:ascii="Arial" w:hAnsi="Arial" w:cs="Arial"/>
                <w:b/>
              </w:rPr>
              <w:t>Involvement</w:t>
            </w:r>
            <w:r w:rsidR="00A430C1">
              <w:rPr>
                <w:rFonts w:ascii="Arial" w:hAnsi="Arial" w:cs="Arial"/>
                <w:b/>
              </w:rPr>
              <w:t xml:space="preserve">/consultation of partner </w:t>
            </w:r>
            <w:r w:rsidR="0027336F">
              <w:rPr>
                <w:rFonts w:ascii="Arial" w:hAnsi="Arial" w:cs="Arial"/>
                <w:b/>
              </w:rPr>
              <w:t xml:space="preserve">agencies. </w:t>
            </w:r>
            <w:r w:rsidRPr="00FA6EF4">
              <w:rPr>
                <w:rFonts w:ascii="Arial" w:hAnsi="Arial" w:cs="Arial"/>
              </w:rPr>
              <w:t>Tick box (</w:t>
            </w:r>
            <w:r w:rsidRPr="00FA6EF4">
              <w:rPr>
                <w:rFonts w:ascii="Arial" w:hAnsi="Arial" w:cs="Arial"/>
              </w:rPr>
              <w:sym w:font="Wingdings" w:char="F0FC"/>
            </w:r>
            <w:r w:rsidRPr="00FA6EF4">
              <w:rPr>
                <w:rFonts w:ascii="Arial" w:hAnsi="Arial" w:cs="Arial"/>
              </w:rPr>
              <w:t xml:space="preserve">) </w:t>
            </w:r>
          </w:p>
        </w:tc>
      </w:tr>
      <w:tr w:rsidR="00FA6EF4" w:rsidRPr="00E85ACA" w:rsidTr="0027336F">
        <w:tc>
          <w:tcPr>
            <w:tcW w:w="10593" w:type="dxa"/>
            <w:gridSpan w:val="4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  <w:b/>
              </w:rPr>
            </w:pPr>
            <w:r w:rsidRPr="00FA6EF4">
              <w:rPr>
                <w:rFonts w:ascii="Arial" w:hAnsi="Arial" w:cs="Arial"/>
                <w:b/>
              </w:rPr>
              <w:t xml:space="preserve">Date - </w:t>
            </w:r>
          </w:p>
        </w:tc>
      </w:tr>
      <w:tr w:rsidR="00FA6EF4" w:rsidRPr="00E85ACA" w:rsidTr="00BA4327">
        <w:tc>
          <w:tcPr>
            <w:tcW w:w="2537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Advice/Consultation</w:t>
            </w:r>
          </w:p>
        </w:tc>
        <w:tc>
          <w:tcPr>
            <w:tcW w:w="2107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Team Teaching</w:t>
            </w:r>
          </w:p>
        </w:tc>
        <w:tc>
          <w:tcPr>
            <w:tcW w:w="2694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Resources/Materials</w:t>
            </w:r>
          </w:p>
        </w:tc>
        <w:tc>
          <w:tcPr>
            <w:tcW w:w="3255" w:type="dxa"/>
            <w:shd w:val="clear" w:color="auto" w:fill="auto"/>
          </w:tcPr>
          <w:p w:rsidR="00FA6EF4" w:rsidRPr="00BA4327" w:rsidRDefault="00FA6EF4" w:rsidP="0027336F">
            <w:pPr>
              <w:rPr>
                <w:rFonts w:ascii="Arial" w:hAnsi="Arial" w:cs="Arial"/>
                <w:b/>
              </w:rPr>
            </w:pPr>
            <w:r w:rsidRPr="00BA4327">
              <w:rPr>
                <w:rFonts w:ascii="Arial" w:hAnsi="Arial" w:cs="Arial"/>
                <w:b/>
              </w:rPr>
              <w:t>Other ( please note)</w:t>
            </w:r>
          </w:p>
        </w:tc>
      </w:tr>
      <w:tr w:rsidR="00FA6EF4" w:rsidRPr="00E85ACA" w:rsidTr="00BA4327">
        <w:tc>
          <w:tcPr>
            <w:tcW w:w="2537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shd w:val="clear" w:color="auto" w:fill="auto"/>
          </w:tcPr>
          <w:p w:rsidR="00FA6EF4" w:rsidRPr="00FA6EF4" w:rsidRDefault="00FA6EF4" w:rsidP="0027336F">
            <w:pPr>
              <w:rPr>
                <w:rFonts w:ascii="Arial" w:hAnsi="Arial" w:cs="Arial"/>
              </w:rPr>
            </w:pPr>
          </w:p>
        </w:tc>
      </w:tr>
    </w:tbl>
    <w:p w:rsidR="00394613" w:rsidRPr="00394613" w:rsidRDefault="00394613" w:rsidP="00394613">
      <w:pPr>
        <w:rPr>
          <w:vanish/>
        </w:rPr>
      </w:pPr>
    </w:p>
    <w:tbl>
      <w:tblPr>
        <w:tblpPr w:leftFromText="180" w:rightFromText="180" w:vertAnchor="text" w:horzAnchor="margin" w:tblpY="90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1632"/>
        <w:gridCol w:w="1834"/>
        <w:gridCol w:w="4245"/>
      </w:tblGrid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rPr>
                <w:rFonts w:ascii="Arial" w:hAnsi="Arial" w:cs="Arial"/>
                <w:sz w:val="22"/>
                <w:szCs w:val="22"/>
              </w:rPr>
            </w:pPr>
            <w:r w:rsidRPr="00A430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Approaches/ strategies used and monitored. </w:t>
            </w: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rPr>
                <w:rFonts w:ascii="Arial" w:hAnsi="Arial" w:cs="Arial"/>
                <w:sz w:val="22"/>
                <w:szCs w:val="22"/>
              </w:rPr>
            </w:pPr>
            <w:r w:rsidRPr="00A430C1">
              <w:rPr>
                <w:rFonts w:ascii="Arial" w:hAnsi="Arial" w:cs="Arial"/>
                <w:b/>
                <w:bCs/>
                <w:sz w:val="22"/>
                <w:szCs w:val="22"/>
              </w:rPr>
              <w:t>Time Scale</w:t>
            </w: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30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Tick if successful  </w:t>
            </w:r>
            <w:r w:rsidRPr="00A430C1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FC"/>
            </w:r>
          </w:p>
          <w:p w:rsidR="0027336F" w:rsidRPr="00A430C1" w:rsidRDefault="0027336F" w:rsidP="00394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rPr>
                <w:rFonts w:ascii="Arial" w:hAnsi="Arial" w:cs="Arial"/>
                <w:sz w:val="22"/>
                <w:szCs w:val="22"/>
              </w:rPr>
            </w:pPr>
            <w:r w:rsidRPr="00A430C1">
              <w:rPr>
                <w:rFonts w:ascii="Arial" w:hAnsi="Arial" w:cs="Arial"/>
                <w:b/>
                <w:bCs/>
                <w:sz w:val="22"/>
                <w:szCs w:val="22"/>
              </w:rPr>
              <w:t>How successful were these?</w:t>
            </w:r>
          </w:p>
          <w:p w:rsidR="0027336F" w:rsidRPr="00A430C1" w:rsidRDefault="0027336F" w:rsidP="003946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6F" w:rsidRPr="00A430C1" w:rsidTr="00394613">
        <w:tc>
          <w:tcPr>
            <w:tcW w:w="288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27336F" w:rsidRPr="00A430C1" w:rsidRDefault="0027336F" w:rsidP="003946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3970" w:rsidRDefault="007E3970"/>
    <w:p w:rsidR="002E476E" w:rsidRDefault="002E476E"/>
    <w:p w:rsidR="002E476E" w:rsidRDefault="002E476E"/>
    <w:tbl>
      <w:tblPr>
        <w:tblpPr w:leftFromText="180" w:rightFromText="180" w:vertAnchor="text" w:horzAnchor="margin" w:tblpY="-90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134"/>
        <w:gridCol w:w="1413"/>
      </w:tblGrid>
      <w:tr w:rsidR="00BA3BEA" w:rsidRPr="00E85ACA" w:rsidTr="00B3686E">
        <w:trPr>
          <w:trHeight w:val="269"/>
        </w:trPr>
        <w:tc>
          <w:tcPr>
            <w:tcW w:w="8046" w:type="dxa"/>
            <w:shd w:val="clear" w:color="auto" w:fill="auto"/>
          </w:tcPr>
          <w:p w:rsidR="00BA3BEA" w:rsidRPr="00394613" w:rsidRDefault="00BA3BEA" w:rsidP="00BA4327">
            <w:pPr>
              <w:rPr>
                <w:rFonts w:ascii="Calibri" w:hAnsi="Calibri" w:cs="Arial"/>
              </w:rPr>
            </w:pPr>
            <w:r w:rsidRPr="00394613">
              <w:rPr>
                <w:rFonts w:ascii="Calibri" w:hAnsi="Calibri" w:cs="Arial"/>
              </w:rPr>
              <w:t>S</w:t>
            </w:r>
            <w:r w:rsidR="00A430C1" w:rsidRPr="00394613">
              <w:rPr>
                <w:rFonts w:ascii="Calibri" w:hAnsi="Calibri" w:cs="Arial"/>
              </w:rPr>
              <w:t>upport</w:t>
            </w:r>
            <w:r w:rsidRPr="00394613">
              <w:rPr>
                <w:rFonts w:ascii="Calibri" w:hAnsi="Calibri" w:cs="Arial"/>
              </w:rPr>
              <w:t xml:space="preserve"> meeting </w:t>
            </w:r>
            <w:r w:rsidR="00A430C1" w:rsidRPr="00394613">
              <w:rPr>
                <w:rFonts w:ascii="Calibri" w:hAnsi="Calibri" w:cs="Arial"/>
              </w:rPr>
              <w:t>arranged with p</w:t>
            </w:r>
            <w:r w:rsidRPr="00394613">
              <w:rPr>
                <w:rFonts w:ascii="Calibri" w:hAnsi="Calibri" w:cs="Arial"/>
              </w:rPr>
              <w:t xml:space="preserve">arent/carer </w:t>
            </w:r>
            <w:r w:rsidR="00BA4327">
              <w:rPr>
                <w:rFonts w:ascii="Calibri" w:hAnsi="Calibri" w:cs="Arial"/>
              </w:rPr>
              <w:t xml:space="preserve">to discuss future planning and action and minutes should be taken. </w:t>
            </w:r>
            <w:r w:rsidR="00B3686E">
              <w:rPr>
                <w:rFonts w:ascii="Calibri" w:hAnsi="Calibri" w:cs="Arial"/>
              </w:rPr>
              <w:t>The H</w:t>
            </w:r>
            <w:r w:rsidR="0027336F" w:rsidRPr="00394613">
              <w:rPr>
                <w:rFonts w:ascii="Calibri" w:hAnsi="Calibri" w:cs="Arial"/>
              </w:rPr>
              <w:t xml:space="preserve">olistic </w:t>
            </w:r>
            <w:r w:rsidR="00B3686E">
              <w:rPr>
                <w:rFonts w:ascii="Calibri" w:hAnsi="Calibri" w:cs="Arial"/>
              </w:rPr>
              <w:t xml:space="preserve">Collaborative </w:t>
            </w:r>
            <w:r w:rsidR="00203D1A" w:rsidRPr="00394613">
              <w:rPr>
                <w:rFonts w:ascii="Calibri" w:hAnsi="Calibri" w:cs="Arial"/>
              </w:rPr>
              <w:t>A</w:t>
            </w:r>
            <w:r w:rsidR="0027336F" w:rsidRPr="00394613">
              <w:rPr>
                <w:rFonts w:ascii="Calibri" w:hAnsi="Calibri" w:cs="Arial"/>
              </w:rPr>
              <w:t xml:space="preserve">ssessment </w:t>
            </w:r>
            <w:r w:rsidR="00203D1A" w:rsidRPr="00394613">
              <w:rPr>
                <w:rFonts w:ascii="Calibri" w:hAnsi="Calibri" w:cs="Arial"/>
              </w:rPr>
              <w:t>C</w:t>
            </w:r>
            <w:r w:rsidR="0027336F" w:rsidRPr="00394613">
              <w:rPr>
                <w:rFonts w:ascii="Calibri" w:hAnsi="Calibri" w:cs="Arial"/>
              </w:rPr>
              <w:t>oll</w:t>
            </w:r>
            <w:r w:rsidR="00203D1A" w:rsidRPr="00394613">
              <w:rPr>
                <w:rFonts w:ascii="Calibri" w:hAnsi="Calibri" w:cs="Arial"/>
              </w:rPr>
              <w:t>ation F</w:t>
            </w:r>
            <w:r w:rsidR="0027336F" w:rsidRPr="00394613">
              <w:rPr>
                <w:rFonts w:ascii="Calibri" w:hAnsi="Calibri" w:cs="Arial"/>
              </w:rPr>
              <w:t>orm should be used and an</w:t>
            </w:r>
            <w:r w:rsidR="00A430C1" w:rsidRPr="00394613">
              <w:rPr>
                <w:rFonts w:ascii="Calibri" w:hAnsi="Calibri" w:cs="Arial"/>
              </w:rPr>
              <w:t xml:space="preserve"> identification of dyslexia may/may not be agreed at this meeting. </w:t>
            </w:r>
            <w:r w:rsidR="00B3686E">
              <w:rPr>
                <w:rFonts w:ascii="Calibri" w:hAnsi="Calibri" w:cs="Arial"/>
              </w:rPr>
              <w:t xml:space="preserve">Supports should be in place irrespective of a formal identification of dyslexia. </w:t>
            </w:r>
          </w:p>
        </w:tc>
        <w:tc>
          <w:tcPr>
            <w:tcW w:w="1134" w:type="dxa"/>
            <w:shd w:val="clear" w:color="auto" w:fill="auto"/>
          </w:tcPr>
          <w:p w:rsidR="00BA3BEA" w:rsidRPr="00394613" w:rsidRDefault="00BA3BEA" w:rsidP="00E85ACA">
            <w:pPr>
              <w:rPr>
                <w:rFonts w:ascii="Calibri" w:hAnsi="Calibri" w:cs="Arial"/>
                <w:b/>
              </w:rPr>
            </w:pPr>
            <w:r w:rsidRPr="00394613">
              <w:rPr>
                <w:rFonts w:ascii="Calibri" w:hAnsi="Calibri" w:cs="Arial"/>
                <w:b/>
                <w:bCs/>
              </w:rPr>
              <w:t>Date</w:t>
            </w:r>
            <w:r w:rsidR="00A430C1" w:rsidRPr="00394613">
              <w:rPr>
                <w:rFonts w:ascii="Calibri" w:hAnsi="Calibri" w:cs="Arial"/>
                <w:b/>
                <w:bCs/>
              </w:rPr>
              <w:t xml:space="preserve"> of meeting</w:t>
            </w:r>
            <w:r w:rsidRPr="00394613">
              <w:rPr>
                <w:rFonts w:ascii="Calibri" w:hAnsi="Calibri" w:cs="Arial"/>
                <w:b/>
                <w:bCs/>
              </w:rPr>
              <w:t xml:space="preserve">: </w:t>
            </w:r>
          </w:p>
        </w:tc>
        <w:tc>
          <w:tcPr>
            <w:tcW w:w="1413" w:type="dxa"/>
            <w:shd w:val="clear" w:color="auto" w:fill="auto"/>
          </w:tcPr>
          <w:p w:rsidR="00BA3BEA" w:rsidRPr="00394613" w:rsidRDefault="00BA3BEA" w:rsidP="00E85ACA">
            <w:pPr>
              <w:rPr>
                <w:rFonts w:ascii="Calibri" w:hAnsi="Calibri" w:cs="Arial"/>
                <w:b/>
              </w:rPr>
            </w:pPr>
          </w:p>
        </w:tc>
      </w:tr>
      <w:tr w:rsidR="00BA3BEA" w:rsidRPr="00E85ACA" w:rsidTr="00E85ACA">
        <w:trPr>
          <w:trHeight w:val="269"/>
        </w:trPr>
        <w:tc>
          <w:tcPr>
            <w:tcW w:w="10593" w:type="dxa"/>
            <w:gridSpan w:val="3"/>
            <w:shd w:val="clear" w:color="auto" w:fill="auto"/>
          </w:tcPr>
          <w:p w:rsidR="00BA3BEA" w:rsidRPr="00394613" w:rsidRDefault="000E3B97" w:rsidP="00E85AC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</w:rPr>
            </w:pPr>
            <w:r w:rsidRPr="00394613">
              <w:rPr>
                <w:rFonts w:ascii="Calibri" w:hAnsi="Calibri" w:cs="Arial"/>
                <w:b/>
                <w:bCs/>
                <w:color w:val="000000"/>
              </w:rPr>
              <w:t>Additional notes.</w:t>
            </w:r>
          </w:p>
          <w:p w:rsidR="00A430C1" w:rsidRPr="00394613" w:rsidRDefault="00A430C1" w:rsidP="00E85AC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</w:rPr>
            </w:pPr>
          </w:p>
          <w:p w:rsidR="00A430C1" w:rsidRPr="00394613" w:rsidRDefault="00A430C1" w:rsidP="00E85AC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</w:rPr>
            </w:pPr>
          </w:p>
          <w:p w:rsidR="00A430C1" w:rsidRPr="00394613" w:rsidRDefault="00A430C1" w:rsidP="00E85AC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</w:rPr>
            </w:pPr>
          </w:p>
          <w:p w:rsidR="00A430C1" w:rsidRPr="00394613" w:rsidRDefault="00A430C1" w:rsidP="00E85AC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</w:rPr>
            </w:pPr>
          </w:p>
          <w:p w:rsidR="00A430C1" w:rsidRPr="00394613" w:rsidRDefault="00A430C1" w:rsidP="00E85AC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</w:rPr>
            </w:pPr>
          </w:p>
          <w:p w:rsidR="000E3B97" w:rsidRPr="00394613" w:rsidRDefault="000E3B97" w:rsidP="00E85AC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</w:rPr>
            </w:pPr>
          </w:p>
        </w:tc>
      </w:tr>
    </w:tbl>
    <w:p w:rsidR="007643D8" w:rsidRDefault="007643D8"/>
    <w:p w:rsidR="007643D8" w:rsidRDefault="007643D8">
      <w:pPr>
        <w:rPr>
          <w:rFonts w:ascii="Helvetica-Bold" w:hAnsi="Helvetica-Bold" w:cs="Helvetica-Bold"/>
          <w:b/>
          <w:bCs/>
        </w:rPr>
      </w:pPr>
    </w:p>
    <w:sectPr w:rsidR="007643D8" w:rsidSect="00B3122D">
      <w:headerReference w:type="default" r:id="rId8"/>
      <w:footerReference w:type="even" r:id="rId9"/>
      <w:footerReference w:type="default" r:id="rId10"/>
      <w:pgSz w:w="11906" w:h="16838"/>
      <w:pgMar w:top="873" w:right="866" w:bottom="873" w:left="6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31" w:rsidRDefault="00DC5231">
      <w:r>
        <w:separator/>
      </w:r>
    </w:p>
  </w:endnote>
  <w:endnote w:type="continuationSeparator" w:id="0">
    <w:p w:rsidR="00DC5231" w:rsidRDefault="00DC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70" w:rsidRDefault="00F03770" w:rsidP="00B21D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770" w:rsidRDefault="00F03770" w:rsidP="002E476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70" w:rsidRDefault="00F03770" w:rsidP="00B21D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3CFE">
      <w:rPr>
        <w:rStyle w:val="PageNumber"/>
        <w:noProof/>
      </w:rPr>
      <w:t>1</w:t>
    </w:r>
    <w:r>
      <w:rPr>
        <w:rStyle w:val="PageNumber"/>
      </w:rPr>
      <w:fldChar w:fldCharType="end"/>
    </w:r>
  </w:p>
  <w:p w:rsidR="007521ED" w:rsidRPr="001E6CA5" w:rsidRDefault="007521ED" w:rsidP="007521ED">
    <w:pPr>
      <w:pStyle w:val="Footer"/>
      <w:ind w:right="360"/>
      <w:jc w:val="center"/>
      <w:rPr>
        <w:rFonts w:ascii="Calibri" w:hAnsi="Calibri"/>
        <w:b/>
      </w:rPr>
    </w:pPr>
    <w:r>
      <w:rPr>
        <w:rFonts w:ascii="Calibri" w:hAnsi="Calibri" w:cs="Helvetica-Bold"/>
        <w:b/>
        <w:bCs/>
      </w:rPr>
      <w:t>This copy must be retained in</w:t>
    </w:r>
    <w:r w:rsidRPr="001E6CA5">
      <w:rPr>
        <w:rFonts w:ascii="Calibri" w:hAnsi="Calibri" w:cs="Helvetica-Bold"/>
        <w:b/>
        <w:bCs/>
      </w:rPr>
      <w:t xml:space="preserve"> PPR</w:t>
    </w:r>
    <w:r>
      <w:rPr>
        <w:rFonts w:ascii="Calibri" w:hAnsi="Calibri" w:cs="Helvetica-Bold"/>
        <w:b/>
        <w:bCs/>
      </w:rPr>
      <w:t xml:space="preserve">/child/young person’s file </w:t>
    </w:r>
  </w:p>
  <w:p w:rsidR="00F03770" w:rsidRPr="006A0D80" w:rsidRDefault="00F03770" w:rsidP="006A0D80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31" w:rsidRDefault="00DC5231">
      <w:r>
        <w:separator/>
      </w:r>
    </w:p>
  </w:footnote>
  <w:footnote w:type="continuationSeparator" w:id="0">
    <w:p w:rsidR="00DC5231" w:rsidRDefault="00DC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86E" w:rsidRDefault="007521ED" w:rsidP="00B3686E">
    <w:pPr>
      <w:pStyle w:val="Header"/>
      <w:rPr>
        <w:rFonts w:ascii="Verdana" w:hAnsi="Verdana"/>
        <w:b/>
      </w:rPr>
    </w:pPr>
    <w:r w:rsidRPr="00F8573D">
      <w:rPr>
        <w:rFonts w:ascii="Verdana" w:hAnsi="Verdana"/>
        <w:b/>
        <w:noProof/>
      </w:rPr>
      <w:drawing>
        <wp:anchor distT="0" distB="0" distL="114300" distR="114300" simplePos="0" relativeHeight="251659776" behindDoc="0" locked="0" layoutInCell="1" allowOverlap="1" wp14:anchorId="59E93D35" wp14:editId="63DDED46">
          <wp:simplePos x="0" y="0"/>
          <wp:positionH relativeFrom="margin">
            <wp:posOffset>6017895</wp:posOffset>
          </wp:positionH>
          <wp:positionV relativeFrom="margin">
            <wp:posOffset>-700405</wp:posOffset>
          </wp:positionV>
          <wp:extent cx="596900" cy="3467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fec_logo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1F2">
      <w:rPr>
        <w:rFonts w:asciiTheme="minorHAnsi" w:hAnsiTheme="minorHAnsi" w:cs="Calibri"/>
        <w:noProof/>
        <w:sz w:val="22"/>
        <w:szCs w:val="22"/>
      </w:rPr>
      <w:drawing>
        <wp:anchor distT="0" distB="0" distL="114300" distR="114300" simplePos="0" relativeHeight="251664896" behindDoc="0" locked="0" layoutInCell="1" allowOverlap="1" wp14:anchorId="53E47A29" wp14:editId="7F2F47AA">
          <wp:simplePos x="0" y="0"/>
          <wp:positionH relativeFrom="margin">
            <wp:posOffset>2862580</wp:posOffset>
          </wp:positionH>
          <wp:positionV relativeFrom="margin">
            <wp:posOffset>-698500</wp:posOffset>
          </wp:positionV>
          <wp:extent cx="1019175" cy="259715"/>
          <wp:effectExtent l="0" t="0" r="9525" b="698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T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686E" w:rsidRPr="00F8573D">
      <w:rPr>
        <w:rFonts w:ascii="Verdana" w:hAnsi="Verdana"/>
        <w:b/>
        <w:noProof/>
      </w:rPr>
      <w:drawing>
        <wp:anchor distT="0" distB="0" distL="114300" distR="114300" simplePos="0" relativeHeight="251654656" behindDoc="0" locked="0" layoutInCell="1" allowOverlap="1" wp14:anchorId="53DD3D9E" wp14:editId="6991AFC9">
          <wp:simplePos x="0" y="0"/>
          <wp:positionH relativeFrom="column">
            <wp:posOffset>-80645</wp:posOffset>
          </wp:positionH>
          <wp:positionV relativeFrom="paragraph">
            <wp:posOffset>27940</wp:posOffset>
          </wp:positionV>
          <wp:extent cx="981075" cy="274320"/>
          <wp:effectExtent l="0" t="0" r="9525" b="0"/>
          <wp:wrapTight wrapText="bothSides">
            <wp:wrapPolygon edited="0">
              <wp:start x="0" y="0"/>
              <wp:lineTo x="0" y="19500"/>
              <wp:lineTo x="21390" y="19500"/>
              <wp:lineTo x="21390" y="0"/>
              <wp:lineTo x="0" y="0"/>
            </wp:wrapPolygon>
          </wp:wrapTight>
          <wp:docPr id="12" name="Picture 2" descr="Description: Description: cf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cfe%20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86E">
      <w:rPr>
        <w:rFonts w:ascii="Verdana" w:hAnsi="Verdana"/>
        <w:b/>
      </w:rPr>
      <w:t xml:space="preserve"> </w:t>
    </w:r>
  </w:p>
  <w:p w:rsidR="00B3686E" w:rsidRDefault="00B3686E" w:rsidP="00B3686E">
    <w:pPr>
      <w:pStyle w:val="Header"/>
      <w:rPr>
        <w:rFonts w:ascii="Verdana" w:hAnsi="Verdana"/>
        <w:b/>
      </w:rPr>
    </w:pPr>
  </w:p>
  <w:p w:rsidR="00B3686E" w:rsidRPr="00C624A1" w:rsidRDefault="00A93CFE" w:rsidP="00B3686E">
    <w:pPr>
      <w:pStyle w:val="Header"/>
      <w:rPr>
        <w:rFonts w:ascii="Verdana" w:hAnsi="Verdana"/>
        <w:b/>
      </w:rPr>
    </w:pPr>
    <w:r>
      <w:rPr>
        <w:rFonts w:ascii="Verdana" w:hAnsi="Verdana"/>
        <w:b/>
      </w:rPr>
      <w:t xml:space="preserve">Establishing Needs Form </w:t>
    </w:r>
    <w:r>
      <w:rPr>
        <w:rFonts w:ascii="Verdana" w:hAnsi="Verdana"/>
        <w:b/>
      </w:rPr>
      <w:t>2</w:t>
    </w:r>
  </w:p>
  <w:p w:rsidR="00FA6EF4" w:rsidRDefault="00FA6E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41BE"/>
    <w:multiLevelType w:val="hybridMultilevel"/>
    <w:tmpl w:val="A95E1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2D"/>
    <w:rsid w:val="00041601"/>
    <w:rsid w:val="000A3A12"/>
    <w:rsid w:val="000B114F"/>
    <w:rsid w:val="000D78C6"/>
    <w:rsid w:val="000E3B97"/>
    <w:rsid w:val="001504C2"/>
    <w:rsid w:val="001A6290"/>
    <w:rsid w:val="00203D1A"/>
    <w:rsid w:val="0027336F"/>
    <w:rsid w:val="00277C17"/>
    <w:rsid w:val="002E476E"/>
    <w:rsid w:val="003621FF"/>
    <w:rsid w:val="00394613"/>
    <w:rsid w:val="00614A90"/>
    <w:rsid w:val="006462F0"/>
    <w:rsid w:val="0067674D"/>
    <w:rsid w:val="00686238"/>
    <w:rsid w:val="006A0D80"/>
    <w:rsid w:val="006B2E5F"/>
    <w:rsid w:val="007521ED"/>
    <w:rsid w:val="007643D8"/>
    <w:rsid w:val="007E3970"/>
    <w:rsid w:val="0082321D"/>
    <w:rsid w:val="008A7D1D"/>
    <w:rsid w:val="009704FB"/>
    <w:rsid w:val="009B39A8"/>
    <w:rsid w:val="009E508A"/>
    <w:rsid w:val="00A430C1"/>
    <w:rsid w:val="00A93CFE"/>
    <w:rsid w:val="00AD364C"/>
    <w:rsid w:val="00B21D33"/>
    <w:rsid w:val="00B3122D"/>
    <w:rsid w:val="00B3686E"/>
    <w:rsid w:val="00B85DA4"/>
    <w:rsid w:val="00BA3BEA"/>
    <w:rsid w:val="00BA4327"/>
    <w:rsid w:val="00BD2F37"/>
    <w:rsid w:val="00C85E3A"/>
    <w:rsid w:val="00DA3A27"/>
    <w:rsid w:val="00DC5231"/>
    <w:rsid w:val="00DF2935"/>
    <w:rsid w:val="00E85ACA"/>
    <w:rsid w:val="00EE2C48"/>
    <w:rsid w:val="00F03770"/>
    <w:rsid w:val="00F36533"/>
    <w:rsid w:val="00FA6EF4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6E3CE2-BEEC-4CE8-A3B1-EB5D1AE5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312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12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B18F-4AA4-43A5-B05D-551AD484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>Perth &amp; Kinross Council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creator>Frances</dc:creator>
  <cp:lastModifiedBy>ESGuest</cp:lastModifiedBy>
  <cp:revision>4</cp:revision>
  <cp:lastPrinted>2013-06-12T12:31:00Z</cp:lastPrinted>
  <dcterms:created xsi:type="dcterms:W3CDTF">2017-03-06T19:59:00Z</dcterms:created>
  <dcterms:modified xsi:type="dcterms:W3CDTF">2017-03-07T14:51:00Z</dcterms:modified>
</cp:coreProperties>
</file>