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E3" w:rsidRPr="000A17E3" w:rsidRDefault="000A17E3" w:rsidP="000A17E3">
      <w:pPr>
        <w:spacing w:after="0" w:line="240" w:lineRule="auto"/>
        <w:rPr>
          <w:b/>
          <w:sz w:val="24"/>
          <w:szCs w:val="24"/>
        </w:rPr>
      </w:pPr>
      <w:r w:rsidRPr="000A17E3">
        <w:rPr>
          <w:b/>
          <w:sz w:val="24"/>
          <w:szCs w:val="24"/>
        </w:rPr>
        <w:t xml:space="preserve">Module 3 </w:t>
      </w:r>
    </w:p>
    <w:p w:rsidR="00693E31" w:rsidRPr="000A17E3" w:rsidRDefault="000A17E3" w:rsidP="000A17E3">
      <w:pPr>
        <w:spacing w:after="0" w:line="240" w:lineRule="auto"/>
        <w:rPr>
          <w:b/>
          <w:sz w:val="24"/>
          <w:szCs w:val="24"/>
        </w:rPr>
      </w:pPr>
      <w:r w:rsidRPr="000A17E3">
        <w:rPr>
          <w:b/>
          <w:sz w:val="24"/>
          <w:szCs w:val="24"/>
        </w:rPr>
        <w:t xml:space="preserve">Action Plan </w:t>
      </w:r>
    </w:p>
    <w:p w:rsidR="000A17E3" w:rsidRPr="000A17E3" w:rsidRDefault="000A17E3" w:rsidP="000A17E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A17E3" w:rsidTr="00252EDB">
        <w:tc>
          <w:tcPr>
            <w:tcW w:w="9242" w:type="dxa"/>
            <w:gridSpan w:val="2"/>
          </w:tcPr>
          <w:p w:rsidR="000A17E3" w:rsidRPr="000A17E3" w:rsidRDefault="000A17E3">
            <w:pPr>
              <w:rPr>
                <w:b/>
                <w:sz w:val="28"/>
                <w:szCs w:val="28"/>
              </w:rPr>
            </w:pPr>
          </w:p>
        </w:tc>
      </w:tr>
      <w:tr w:rsidR="000A17E3" w:rsidTr="000A17E3">
        <w:tc>
          <w:tcPr>
            <w:tcW w:w="2235" w:type="dxa"/>
          </w:tcPr>
          <w:p w:rsidR="000A17E3" w:rsidRPr="000A17E3" w:rsidRDefault="000A17E3">
            <w:pPr>
              <w:rPr>
                <w:b/>
                <w:sz w:val="28"/>
                <w:szCs w:val="28"/>
              </w:rPr>
            </w:pPr>
            <w:r w:rsidRPr="000A17E3">
              <w:rPr>
                <w:b/>
                <w:sz w:val="28"/>
                <w:szCs w:val="28"/>
              </w:rPr>
              <w:t xml:space="preserve">Focus Area </w:t>
            </w:r>
          </w:p>
        </w:tc>
        <w:tc>
          <w:tcPr>
            <w:tcW w:w="7007" w:type="dxa"/>
          </w:tcPr>
          <w:p w:rsidR="000A17E3" w:rsidRPr="000A17E3" w:rsidRDefault="000A17E3">
            <w:pPr>
              <w:rPr>
                <w:b/>
                <w:sz w:val="28"/>
                <w:szCs w:val="28"/>
              </w:rPr>
            </w:pPr>
            <w:r w:rsidRPr="000A17E3">
              <w:rPr>
                <w:b/>
                <w:sz w:val="28"/>
                <w:szCs w:val="28"/>
              </w:rPr>
              <w:t xml:space="preserve">Action </w:t>
            </w:r>
          </w:p>
        </w:tc>
      </w:tr>
      <w:tr w:rsidR="000A17E3" w:rsidTr="000A17E3">
        <w:tc>
          <w:tcPr>
            <w:tcW w:w="2235" w:type="dxa"/>
          </w:tcPr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</w:tc>
        <w:tc>
          <w:tcPr>
            <w:tcW w:w="7007" w:type="dxa"/>
          </w:tcPr>
          <w:p w:rsidR="000A17E3" w:rsidRDefault="000A17E3" w:rsidP="000A17E3">
            <w:pPr>
              <w:spacing w:line="276" w:lineRule="auto"/>
            </w:pPr>
            <w:bookmarkStart w:id="0" w:name="_GoBack"/>
            <w:bookmarkEnd w:id="0"/>
          </w:p>
        </w:tc>
      </w:tr>
      <w:tr w:rsidR="000A17E3" w:rsidTr="000A17E3">
        <w:tc>
          <w:tcPr>
            <w:tcW w:w="2235" w:type="dxa"/>
          </w:tcPr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</w:tc>
        <w:tc>
          <w:tcPr>
            <w:tcW w:w="7007" w:type="dxa"/>
          </w:tcPr>
          <w:p w:rsidR="000A17E3" w:rsidRDefault="000A17E3" w:rsidP="000A17E3">
            <w:pPr>
              <w:spacing w:line="276" w:lineRule="auto"/>
            </w:pPr>
          </w:p>
        </w:tc>
      </w:tr>
      <w:tr w:rsidR="000A17E3" w:rsidTr="000A17E3">
        <w:tc>
          <w:tcPr>
            <w:tcW w:w="2235" w:type="dxa"/>
          </w:tcPr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</w:tc>
        <w:tc>
          <w:tcPr>
            <w:tcW w:w="7007" w:type="dxa"/>
          </w:tcPr>
          <w:p w:rsidR="000A17E3" w:rsidRDefault="000A17E3" w:rsidP="000A17E3">
            <w:pPr>
              <w:spacing w:line="276" w:lineRule="auto"/>
            </w:pPr>
          </w:p>
        </w:tc>
      </w:tr>
      <w:tr w:rsidR="000A17E3" w:rsidTr="000A17E3">
        <w:tc>
          <w:tcPr>
            <w:tcW w:w="2235" w:type="dxa"/>
          </w:tcPr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  <w:p w:rsidR="000A17E3" w:rsidRDefault="000A17E3" w:rsidP="000A17E3">
            <w:pPr>
              <w:spacing w:line="276" w:lineRule="auto"/>
            </w:pPr>
          </w:p>
        </w:tc>
        <w:tc>
          <w:tcPr>
            <w:tcW w:w="7007" w:type="dxa"/>
          </w:tcPr>
          <w:p w:rsidR="000A17E3" w:rsidRDefault="000A17E3" w:rsidP="000A17E3">
            <w:pPr>
              <w:spacing w:line="276" w:lineRule="auto"/>
            </w:pPr>
          </w:p>
        </w:tc>
      </w:tr>
    </w:tbl>
    <w:p w:rsidR="000A17E3" w:rsidRDefault="000A17E3" w:rsidP="000A17E3"/>
    <w:sectPr w:rsidR="000A1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7E3"/>
    <w:rsid w:val="000A17E3"/>
    <w:rsid w:val="006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>Hewlett-Packard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FRanaldi</dc:creator>
  <cp:lastModifiedBy>FRanaldi </cp:lastModifiedBy>
  <cp:revision>1</cp:revision>
  <dcterms:created xsi:type="dcterms:W3CDTF">2018-02-21T22:17:00Z</dcterms:created>
  <dcterms:modified xsi:type="dcterms:W3CDTF">2018-02-21T22:24:00Z</dcterms:modified>
</cp:coreProperties>
</file>