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FE" w:rsidRDefault="000541FB">
      <w:pPr>
        <w:spacing w:after="52" w:line="259" w:lineRule="auto"/>
        <w:ind w:left="0" w:firstLine="0"/>
        <w:bidi/>
        <w:rPr>
          <w:rFonts w:hint="cs"/>
          <w:rtl/>
        </w:rPr>
      </w:pPr>
      <w:r>
        <w:rPr>
          <w:b/>
          <w:bCs/>
          <w:sz w:val="40"/>
          <w:szCs w:val="40"/>
          <w:rFonts w:hint="cs"/>
          <w:rtl/>
        </w:rPr>
        <w:t xml:space="preserve">التطلع إلى المستقبل</w:t>
      </w:r>
    </w:p>
    <w:p w:rsidR="00CB33DD" w:rsidRDefault="00CB33DD">
      <w:pPr>
        <w:spacing w:after="52" w:line="259" w:lineRule="auto"/>
        <w:ind w:left="0" w:firstLine="0"/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bidiVisual/>
      </w:tblPr>
      <w:tblGrid>
        <w:gridCol w:w="1780"/>
        <w:gridCol w:w="4487"/>
        <w:gridCol w:w="4252"/>
        <w:gridCol w:w="4253"/>
      </w:tblGrid>
      <w:tr w:rsidR="0076499C" w:rsidRPr="00500019" w:rsidTr="0076499C">
        <w:trPr>
          <w:trHeight w:val="1354"/>
        </w:trPr>
        <w:tc>
          <w:tcPr>
            <w:tcW w:w="6267" w:type="dxa"/>
            <w:gridSpan w:val="2"/>
          </w:tcPr>
          <w:p w:rsidR="0076499C" w:rsidRDefault="0076499C" w:rsidP="000541FB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0541FB">
            <w:pPr>
              <w:jc w:val="center"/>
              <w:bidi/>
              <w:rPr>
                <w:b/>
                <w:bCs/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ما سأفعله في المرحلة القادمة</w:t>
            </w:r>
          </w:p>
        </w:tc>
        <w:tc>
          <w:tcPr>
            <w:tcW w:w="4252" w:type="dxa"/>
          </w:tcPr>
          <w:p w:rsidR="0076499C" w:rsidRDefault="0076499C" w:rsidP="000541FB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0541FB">
            <w:pPr>
              <w:jc w:val="center"/>
              <w:bidi/>
              <w:rPr>
                <w:b/>
                <w:bCs/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متى سأفعله</w:t>
            </w:r>
          </w:p>
        </w:tc>
        <w:tc>
          <w:tcPr>
            <w:tcW w:w="4253" w:type="dxa"/>
          </w:tcPr>
          <w:p w:rsidR="0076499C" w:rsidRDefault="0076499C" w:rsidP="00FA03E6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:rsidR="0076499C" w:rsidRDefault="0076499C" w:rsidP="0076499C">
            <w:pPr>
              <w:jc w:val="center"/>
              <w:bidi/>
              <w:rPr>
                <w:b/>
                <w:bCs/>
                <w:szCs w:val="24"/>
                <w:rFonts w:hint="cs"/>
                <w:rtl/>
              </w:rPr>
            </w:pPr>
            <w:r>
              <w:rPr>
                <w:b/>
                <w:bCs/>
                <w:rFonts w:hint="cs"/>
                <w:rtl/>
              </w:rPr>
              <w:t xml:space="preserve">كيف سأفعله</w:t>
            </w:r>
          </w:p>
        </w:tc>
      </w:tr>
      <w:tr w:rsidR="0076499C" w:rsidRPr="00500019" w:rsidTr="0076499C">
        <w:trPr>
          <w:trHeight w:val="2751"/>
        </w:trPr>
        <w:tc>
          <w:tcPr>
            <w:tcW w:w="1780" w:type="dxa"/>
          </w:tcPr>
          <w:p w:rsidR="0076499C" w:rsidRPr="000541FB" w:rsidRDefault="0076499C" w:rsidP="00363E09">
            <w:pPr>
              <w:bidi/>
              <w:rPr>
                <w:szCs w:val="24"/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تطوير قدراتي ومهاراتي الفردية وتعزيزها للتأثير من أجل إحداث تغيير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  <w:tr w:rsidR="0076499C" w:rsidRPr="00500019" w:rsidTr="0076499C">
        <w:trPr>
          <w:trHeight w:val="3019"/>
        </w:trPr>
        <w:tc>
          <w:tcPr>
            <w:tcW w:w="1780" w:type="dxa"/>
          </w:tcPr>
          <w:p w:rsidR="0076499C" w:rsidRPr="000541FB" w:rsidRDefault="0076499C" w:rsidP="00363E09">
            <w:pPr>
              <w:bidi/>
              <w:rPr>
                <w:bCs/>
                <w:szCs w:val="24"/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تطوير طريقتي في العمل مع أشخاص آخرين وتعزيزه لإحداث تغيير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  <w:tr w:rsidR="0076499C" w:rsidRPr="00500019" w:rsidTr="0076499C">
        <w:trPr>
          <w:trHeight w:val="2986"/>
        </w:trPr>
        <w:tc>
          <w:tcPr>
            <w:tcW w:w="1780" w:type="dxa"/>
          </w:tcPr>
          <w:p w:rsidR="0076499C" w:rsidRPr="000541FB" w:rsidRDefault="0076499C" w:rsidP="00363E09">
            <w:pPr>
              <w:bidi/>
              <w:rPr>
                <w:szCs w:val="24"/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تعزيز معرفتي وفهمي لإحداث التغيير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  <w:tr w:rsidR="0076499C" w:rsidRPr="00500019" w:rsidTr="0076499C">
        <w:trPr>
          <w:trHeight w:val="2894"/>
        </w:trPr>
        <w:tc>
          <w:tcPr>
            <w:tcW w:w="1780" w:type="dxa"/>
          </w:tcPr>
          <w:p w:rsidR="0076499C" w:rsidRPr="000541FB" w:rsidRDefault="0076499C" w:rsidP="00363E09">
            <w:pPr>
              <w:bidi/>
              <w:rPr>
                <w:szCs w:val="24"/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عند إجراء التغيير الخاص بي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:rsidR="001E2E09" w:rsidRDefault="001E2E09">
      <w:pPr>
        <w:spacing w:after="218" w:line="259" w:lineRule="auto"/>
        <w:ind w:left="0" w:firstLine="0"/>
      </w:pPr>
    </w:p>
    <w:p w:rsidR="001E2E09" w:rsidRDefault="00511F35">
      <w:pPr>
        <w:spacing w:after="12"/>
        <w:ind w:left="2710" w:right="2692"/>
        <w:jc w:val="center"/>
        <w:bidi/>
        <w:rPr>
          <w:rFonts w:hint="cs"/>
          <w:rtl/>
        </w:rPr>
      </w:pPr>
      <w:r>
        <w:rPr>
          <w:rFonts w:hint="cs"/>
          <w:rtl/>
        </w:rPr>
        <w:t xml:space="preserve"> </w:t>
      </w:r>
    </w:p>
    <w:sectPr w:rsidR="001E2E09" w:rsidSect="0076499C">
      <w:pgSz w:w="16838" w:h="11906" w:orient="landscape"/>
      <w:pgMar w:top="1440" w:right="1444" w:bottom="1450" w:left="7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885"/>
    <w:multiLevelType w:val="multilevel"/>
    <w:tmpl w:val="01D2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B29D6"/>
    <w:multiLevelType w:val="multilevel"/>
    <w:tmpl w:val="6AF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9"/>
    <w:rsid w:val="000541FB"/>
    <w:rsid w:val="001E2E09"/>
    <w:rsid w:val="00511F35"/>
    <w:rsid w:val="0076499C"/>
    <w:rsid w:val="00987E4E"/>
    <w:rsid w:val="00CB33DD"/>
    <w:rsid w:val="00EE3AFE"/>
    <w:rsid w:val="00F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CDA1"/>
  <w15:docId w15:val="{A93B92CC-21A7-4FD2-B8F0-8B1545B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E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3A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EE3A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E3A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EE3AFE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41FB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1FB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41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F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43B-00C3-4DFB-BAFA-7606D9C9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Richard.Dobson</dc:creator>
  <cp:keywords/>
  <cp:lastModifiedBy>Dharmista.Patel</cp:lastModifiedBy>
  <cp:revision>2</cp:revision>
  <cp:lastPrinted>2018-07-31T10:23:00Z</cp:lastPrinted>
  <dcterms:created xsi:type="dcterms:W3CDTF">2019-02-11T11:08:00Z</dcterms:created>
  <dcterms:modified xsi:type="dcterms:W3CDTF">2019-02-11T11:08:00Z</dcterms:modified>
</cp:coreProperties>
</file>