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B4" w:rsidRPr="00440896" w:rsidRDefault="00534EB4" w:rsidP="00534EB4">
      <w:pPr>
        <w:pStyle w:val="Heading2"/>
      </w:pPr>
      <w:r w:rsidRPr="00440896">
        <w:t xml:space="preserve">Activity 2.3 Learning from my experience </w:t>
      </w:r>
    </w:p>
    <w:p w:rsidR="00534EB4" w:rsidRPr="00992719" w:rsidRDefault="00534EB4" w:rsidP="00534EB4">
      <w:pPr>
        <w:pStyle w:val="NormalWeb"/>
        <w:shd w:val="clear" w:color="auto" w:fill="FFFFFF"/>
        <w:spacing w:before="120" w:beforeAutospacing="0" w:after="240" w:afterAutospacing="0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</w:rPr>
        <w:t xml:space="preserve">We suggest spending around 15 minutes on this activity </w:t>
      </w:r>
    </w:p>
    <w:p w:rsidR="00534EB4" w:rsidRPr="00440896" w:rsidRDefault="00534EB4" w:rsidP="00534EB4">
      <w:pPr>
        <w:shd w:val="clear" w:color="auto" w:fill="FFFFFF"/>
        <w:spacing w:before="120" w:after="120"/>
        <w:rPr>
          <w:rFonts w:ascii="Arial" w:hAnsi="Arial" w:cs="Arial"/>
          <w:color w:val="333333"/>
        </w:rPr>
      </w:pPr>
      <w:r w:rsidRPr="00852BC7">
        <w:rPr>
          <w:rFonts w:ascii="Arial" w:hAnsi="Arial" w:cs="Arial"/>
          <w:color w:val="333333"/>
        </w:rPr>
        <w:t>In the previous activity, carers looked at their life experiences, focusing particularly on their caring roles. You may also find it interesting to try this activity for yourself.</w:t>
      </w:r>
      <w:r w:rsidRPr="00440896">
        <w:rPr>
          <w:rFonts w:ascii="Arial" w:hAnsi="Arial" w:cs="Arial"/>
          <w:color w:val="333333"/>
        </w:rPr>
        <w:t xml:space="preserve"> </w:t>
      </w:r>
    </w:p>
    <w:p w:rsidR="00534EB4" w:rsidRDefault="00534EB4" w:rsidP="00534EB4">
      <w:pPr>
        <w:shd w:val="clear" w:color="auto" w:fill="FFFFFF"/>
        <w:spacing w:before="120" w:after="120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Look at your timeline again and think about what you have learned from your experiences.</w:t>
      </w:r>
      <w:r>
        <w:rPr>
          <w:rFonts w:ascii="Helvetica" w:hAnsi="Helvetica" w:cs="Helvetica"/>
        </w:rPr>
        <w:t xml:space="preserve"> Looking over the ups and downs:</w:t>
      </w:r>
      <w:r w:rsidRPr="00992719">
        <w:rPr>
          <w:rFonts w:ascii="Helvetica" w:hAnsi="Helvetica" w:cs="Helvetica"/>
        </w:rPr>
        <w:t xml:space="preserve"> </w:t>
      </w:r>
    </w:p>
    <w:p w:rsidR="00534EB4" w:rsidRPr="00440896" w:rsidRDefault="00534EB4" w:rsidP="00534EB4">
      <w:pPr>
        <w:pStyle w:val="ListParagraph"/>
        <w:numPr>
          <w:ilvl w:val="0"/>
          <w:numId w:val="30"/>
        </w:numPr>
        <w:shd w:val="clear" w:color="auto" w:fill="FFFFFF"/>
        <w:spacing w:before="120" w:after="120"/>
        <w:rPr>
          <w:rFonts w:ascii="Helvetica" w:hAnsi="Helvetica" w:cs="Helvetica"/>
          <w:sz w:val="24"/>
          <w:szCs w:val="24"/>
        </w:rPr>
      </w:pPr>
      <w:r w:rsidRPr="00440896">
        <w:rPr>
          <w:rFonts w:ascii="Helvetica" w:hAnsi="Helvetica" w:cs="Helvetica"/>
          <w:sz w:val="24"/>
          <w:szCs w:val="24"/>
        </w:rPr>
        <w:t xml:space="preserve">Does the timeline help you to recall how you felt at each point? </w:t>
      </w:r>
    </w:p>
    <w:p w:rsidR="00534EB4" w:rsidRPr="00440896" w:rsidRDefault="00534EB4" w:rsidP="00534EB4">
      <w:pPr>
        <w:pStyle w:val="ListParagraph"/>
        <w:numPr>
          <w:ilvl w:val="0"/>
          <w:numId w:val="30"/>
        </w:numPr>
        <w:shd w:val="clear" w:color="auto" w:fill="FFFFFF"/>
        <w:spacing w:before="120" w:after="120"/>
        <w:rPr>
          <w:rFonts w:ascii="Helvetica" w:hAnsi="Helvetica" w:cs="Helvetica"/>
          <w:sz w:val="24"/>
          <w:szCs w:val="24"/>
        </w:rPr>
      </w:pPr>
      <w:r w:rsidRPr="00440896">
        <w:rPr>
          <w:rFonts w:ascii="Helvetica" w:hAnsi="Helvetica" w:cs="Helvetica"/>
          <w:sz w:val="24"/>
          <w:szCs w:val="24"/>
        </w:rPr>
        <w:t xml:space="preserve">What did you learn from each situation? </w:t>
      </w:r>
    </w:p>
    <w:p w:rsidR="00534EB4" w:rsidRPr="002C2AB8" w:rsidRDefault="00534EB4" w:rsidP="00534EB4">
      <w:pPr>
        <w:shd w:val="clear" w:color="auto" w:fill="FFFFFF"/>
        <w:spacing w:before="120" w:after="120"/>
        <w:rPr>
          <w:rFonts w:ascii="Arial" w:hAnsi="Arial" w:cs="Arial"/>
          <w:color w:val="333333"/>
          <w:sz w:val="21"/>
          <w:szCs w:val="21"/>
        </w:rPr>
      </w:pPr>
      <w:r w:rsidRPr="00992719">
        <w:rPr>
          <w:rFonts w:ascii="Helvetica" w:hAnsi="Helvetica" w:cs="Helvetica"/>
        </w:rPr>
        <w:t>Perhaps you found out more about your individual qualities and your ability to just keep going: qualities such as resilience, adaptability or reliability?</w:t>
      </w:r>
    </w:p>
    <w:p w:rsidR="00534EB4" w:rsidRDefault="00534EB4" w:rsidP="00534EB4">
      <w:pPr>
        <w:pStyle w:val="NormalWeb"/>
        <w:shd w:val="clear" w:color="auto" w:fill="FFFFFF"/>
        <w:spacing w:before="0" w:beforeAutospacing="0" w:after="120" w:afterAutospacing="0" w:line="294" w:lineRule="atLeas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If you’re using </w:t>
      </w:r>
      <w:hyperlink r:id="rId9" w:history="1">
        <w:r w:rsidRPr="00F067E1">
          <w:rPr>
            <w:rStyle w:val="Hyperlink"/>
            <w:rFonts w:ascii="Helvetica" w:hAnsi="Helvetica" w:cs="Helvetica"/>
            <w:color w:val="auto"/>
          </w:rPr>
          <w:t>bubbl.us</w:t>
        </w:r>
      </w:hyperlink>
      <w:r>
        <w:rPr>
          <w:rFonts w:ascii="Helvetica" w:hAnsi="Helvetica" w:cs="Helvetica"/>
        </w:rPr>
        <w:t xml:space="preserve"> you can add your learning points to your timeline in a different colour. You can find out how to do this i</w:t>
      </w:r>
      <w:r w:rsidRPr="00992719">
        <w:rPr>
          <w:rFonts w:ascii="Helvetica" w:hAnsi="Helvetica" w:cs="Helvetica"/>
        </w:rPr>
        <w:t>n the</w:t>
      </w:r>
      <w:r w:rsidRPr="00992719">
        <w:rPr>
          <w:rStyle w:val="apple-converted-space"/>
          <w:rFonts w:ascii="Helvetica" w:hAnsi="Helvetica" w:cs="Helvetica"/>
        </w:rPr>
        <w:t> </w:t>
      </w:r>
      <w:hyperlink r:id="rId10" w:history="1">
        <w:r w:rsidRPr="00992719">
          <w:rPr>
            <w:rStyle w:val="Hyperlink"/>
            <w:rFonts w:ascii="Helvetica" w:hAnsi="Helvetica" w:cs="Helvetica"/>
            <w:color w:val="auto"/>
          </w:rPr>
          <w:t>bubbl.us</w:t>
        </w:r>
      </w:hyperlink>
      <w:r w:rsidRPr="00992719">
        <w:rPr>
          <w:rStyle w:val="accesshide"/>
          <w:rFonts w:ascii="Helvetica" w:hAnsi="Helvetica" w:cs="Helvetica"/>
        </w:rPr>
        <w:t xml:space="preserve"> </w:t>
      </w:r>
      <w:r w:rsidRPr="00992719">
        <w:rPr>
          <w:rFonts w:ascii="Helvetica" w:hAnsi="Helvetica" w:cs="Helvetica"/>
        </w:rPr>
        <w:t xml:space="preserve">help section. </w:t>
      </w:r>
      <w:r>
        <w:rPr>
          <w:rFonts w:ascii="Helvetica" w:hAnsi="Helvetica" w:cs="Helvetica"/>
        </w:rPr>
        <w:t>Once done, you can save your new image as a .JPG file</w:t>
      </w:r>
      <w:r w:rsidRPr="0099271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and insert it into the space below.</w:t>
      </w:r>
    </w:p>
    <w:p w:rsidR="00534EB4" w:rsidRPr="00992719" w:rsidRDefault="00534EB4" w:rsidP="00534EB4">
      <w:pPr>
        <w:pStyle w:val="NormalWeb"/>
        <w:shd w:val="clear" w:color="auto" w:fill="FFFFFF"/>
        <w:spacing w:before="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 xml:space="preserve">If you prefer not to use </w:t>
      </w:r>
      <w:r>
        <w:rPr>
          <w:rFonts w:ascii="Helvetica" w:hAnsi="Helvetica" w:cs="Helvetica"/>
        </w:rPr>
        <w:t>bubbl.us</w:t>
      </w:r>
      <w:r w:rsidRPr="00992719">
        <w:rPr>
          <w:rFonts w:ascii="Helvetica" w:hAnsi="Helvetica" w:cs="Helvetica"/>
        </w:rPr>
        <w:t>, don’t worry – pen and paper will do just as</w:t>
      </w:r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well.</w:t>
      </w:r>
      <w:proofErr w:type="gramEnd"/>
      <w:r w:rsidRPr="00B931C6">
        <w:rPr>
          <w:rFonts w:ascii="Helvetica" w:hAnsi="Helvetica" w:cs="Helvetica"/>
        </w:rPr>
        <w:t xml:space="preserve"> </w:t>
      </w:r>
      <w:r w:rsidRPr="00992719">
        <w:rPr>
          <w:rFonts w:ascii="Helvetica" w:hAnsi="Helvetica" w:cs="Helvetica"/>
        </w:rPr>
        <w:t xml:space="preserve">Add your learning points to the hand-drawn timeline </w:t>
      </w:r>
      <w:r>
        <w:rPr>
          <w:rFonts w:ascii="Helvetica" w:hAnsi="Helvetica" w:cs="Helvetica"/>
        </w:rPr>
        <w:t>that you created in Activity 2.1.</w:t>
      </w:r>
    </w:p>
    <w:p w:rsidR="00534EB4" w:rsidRPr="00992719" w:rsidRDefault="00534EB4" w:rsidP="00534EB4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 xml:space="preserve">If you’re working with a group, you can share and discuss your learning points with others if you’d like to. </w:t>
      </w:r>
    </w:p>
    <w:p w:rsidR="000C679F" w:rsidRPr="00534EB4" w:rsidRDefault="00534EB4" w:rsidP="00534EB4">
      <w:r>
        <w:rPr>
          <w:rFonts w:ascii="Helvetica" w:hAnsi="Helvetica" w:cs="Helvetica"/>
        </w:rPr>
        <w:t>Add your amended timeline here.</w:t>
      </w:r>
    </w:p>
    <w:sectPr w:rsidR="000C679F" w:rsidRPr="00534EB4" w:rsidSect="000E0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B4" w:rsidRDefault="00534E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622399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534EB4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B4" w:rsidRDefault="00534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B4" w:rsidRDefault="00534E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1C5A9E">
          <w:pPr>
            <w:pStyle w:val="Header"/>
            <w:rPr>
              <w:rFonts w:ascii="Calibri" w:hAnsi="Calibri"/>
              <w:sz w:val="22"/>
            </w:rPr>
          </w:pPr>
          <w:bookmarkStart w:id="0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614FAF14" wp14:editId="48FC8608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423DE">
            <w:rPr>
              <w:rFonts w:ascii="Calibri" w:hAnsi="Calibri"/>
              <w:sz w:val="22"/>
            </w:rPr>
            <w:t xml:space="preserve"> 2.</w:t>
          </w:r>
          <w:r w:rsidR="00534EB4">
            <w:rPr>
              <w:rFonts w:ascii="Calibri" w:hAnsi="Calibri"/>
              <w:sz w:val="22"/>
            </w:rPr>
            <w:t>3 Learning from my experience</w:t>
          </w:r>
          <w:bookmarkEnd w:id="0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534EB4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bubbl.u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bbl.u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3960-DFFF-46F7-8A62-A04203C5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1290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2015-03-11T10:57:00Z</dcterms:created>
  <dcterms:modified xsi:type="dcterms:W3CDTF">2015-03-11T10:57:00Z</dcterms:modified>
</cp:coreProperties>
</file>