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D98" w:rsidRDefault="00AB3922" w:rsidP="00AB3922">
      <w:pPr>
        <w:pStyle w:val="Heading1"/>
        <w:jc w:val="center"/>
        <w:rPr>
          <w:rFonts w:ascii="NewsGoth BdXCn BT" w:hAnsi="NewsGoth BdXCn BT"/>
          <w:color w:val="000000" w:themeColor="text1"/>
          <w:sz w:val="44"/>
        </w:rPr>
      </w:pPr>
      <w:r w:rsidRPr="00AB3922">
        <w:rPr>
          <w:rFonts w:ascii="NewsGoth BdXCn BT" w:hAnsi="NewsGoth BdXCn BT"/>
          <w:color w:val="000000" w:themeColor="text1"/>
          <w:sz w:val="44"/>
        </w:rPr>
        <w:t>Useful links to get you started!</w:t>
      </w:r>
    </w:p>
    <w:p w:rsidR="00AB3922" w:rsidRDefault="00AB3922" w:rsidP="00AB3922">
      <w:pPr>
        <w:rPr>
          <w:rFonts w:ascii="NewsGoth BT" w:hAnsi="NewsGoth BT"/>
        </w:rPr>
      </w:pPr>
    </w:p>
    <w:p w:rsidR="00AB3922" w:rsidRPr="00AB3922" w:rsidRDefault="00AB3922" w:rsidP="00AB3922">
      <w:pPr>
        <w:rPr>
          <w:rFonts w:ascii="NewsGoth BT" w:hAnsi="NewsGoth BT"/>
          <w:b/>
        </w:rPr>
      </w:pPr>
      <w:r w:rsidRPr="00AB3922">
        <w:rPr>
          <w:rFonts w:ascii="NewsGoth BT" w:hAnsi="NewsGoth BT"/>
          <w:b/>
        </w:rPr>
        <w:t>How to access Microsoft Teams</w:t>
      </w:r>
    </w:p>
    <w:p w:rsidR="00AB3922" w:rsidRPr="00C2317A" w:rsidRDefault="00AB3922" w:rsidP="00AB3922">
      <w:pPr>
        <w:rPr>
          <w:rStyle w:val="Hyperlink"/>
        </w:rPr>
      </w:pPr>
      <w:r w:rsidRPr="00C2317A">
        <w:rPr>
          <w:rStyle w:val="Hyperlink"/>
        </w:rPr>
        <w:t xml:space="preserve"> </w:t>
      </w:r>
      <w:hyperlink r:id="rId4" w:history="1">
        <w:r w:rsidRPr="00C2317A">
          <w:rPr>
            <w:rStyle w:val="Hyperlink"/>
          </w:rPr>
          <w:t>https://www.uwe.ac.uk/study/study-support/study-skills/online-learning/microsoft-teams</w:t>
        </w:r>
      </w:hyperlink>
    </w:p>
    <w:p w:rsidR="00AB3922" w:rsidRDefault="00AB3922" w:rsidP="00AB3922">
      <w:pPr>
        <w:rPr>
          <w:rFonts w:ascii="NewsGoth BT" w:hAnsi="NewsGoth BT"/>
        </w:rPr>
      </w:pPr>
      <w:r>
        <w:rPr>
          <w:rFonts w:ascii="NewsGoth BT" w:hAnsi="NewsGoth BT"/>
        </w:rPr>
        <w:t xml:space="preserve">We recommend that you regularly check Microsoft Teams as you are part of a Department specific Student Rep Teams site. Here you will get updates from us (The Representation Team) and your Lead Department Rep who will work with you to escalate feedback where necessary. There are also useful resources on this site to help with collecting and presenting feedback. </w:t>
      </w:r>
    </w:p>
    <w:p w:rsidR="00AB3922" w:rsidRDefault="00AB3922" w:rsidP="00AB3922">
      <w:pPr>
        <w:rPr>
          <w:rFonts w:ascii="NewsGoth BT" w:hAnsi="NewsGoth BT"/>
          <w:b/>
        </w:rPr>
      </w:pPr>
      <w:r>
        <w:rPr>
          <w:rFonts w:ascii="NewsGoth BT" w:hAnsi="NewsGoth BT"/>
          <w:b/>
        </w:rPr>
        <w:t>Aspirations form</w:t>
      </w:r>
    </w:p>
    <w:p w:rsidR="00AB3922" w:rsidRPr="00C2317A" w:rsidRDefault="00AB3922" w:rsidP="00AB3922">
      <w:pPr>
        <w:rPr>
          <w:rStyle w:val="Hyperlink"/>
        </w:rPr>
      </w:pPr>
      <w:hyperlink r:id="rId5" w:history="1">
        <w:r w:rsidRPr="00C2317A">
          <w:rPr>
            <w:rStyle w:val="Hyperlink"/>
          </w:rPr>
          <w:t>https://www.thestudentsunion.co.uk/representation/reps/student-reps/resources/</w:t>
        </w:r>
      </w:hyperlink>
    </w:p>
    <w:p w:rsidR="00AB3922" w:rsidRDefault="00AB3922" w:rsidP="00AB3922">
      <w:pPr>
        <w:rPr>
          <w:rFonts w:ascii="NewsGoth BT" w:hAnsi="NewsGoth BT"/>
        </w:rPr>
      </w:pPr>
      <w:r>
        <w:rPr>
          <w:rFonts w:ascii="NewsGoth BT" w:hAnsi="NewsGoth BT"/>
        </w:rPr>
        <w:t xml:space="preserve">In your training, you were informed that to be rewarded with a digital rep certificate, and to have Student Rep listed on your Higher Education Achievement Report, that you must complete three things: your training, your aspirations form at the start of the year, and your reflections form at the end of the year. </w:t>
      </w:r>
      <w:r w:rsidR="00C2317A">
        <w:rPr>
          <w:rFonts w:ascii="NewsGoth BT" w:hAnsi="NewsGoth BT"/>
        </w:rPr>
        <w:t>Once you have completed your training and scored high enough on the online quiz, please fill in your aspirations form on the link above.</w:t>
      </w:r>
    </w:p>
    <w:p w:rsidR="00C2317A" w:rsidRPr="00C2317A" w:rsidRDefault="00C2317A" w:rsidP="00AB3922">
      <w:pPr>
        <w:rPr>
          <w:rFonts w:ascii="NewsGoth BT" w:hAnsi="NewsGoth BT"/>
        </w:rPr>
      </w:pPr>
      <w:r>
        <w:rPr>
          <w:rFonts w:ascii="NewsGoth BT" w:hAnsi="NewsGoth BT"/>
          <w:b/>
        </w:rPr>
        <w:t>Lead Department Reps and Department Reps</w:t>
      </w:r>
    </w:p>
    <w:p w:rsidR="00C2317A" w:rsidRDefault="00C2317A" w:rsidP="00AB3922">
      <w:pPr>
        <w:rPr>
          <w:rFonts w:ascii="NewsGoth BT" w:hAnsi="NewsGoth BT"/>
          <w:b/>
        </w:rPr>
      </w:pPr>
      <w:hyperlink r:id="rId6" w:history="1">
        <w:r w:rsidRPr="00C2317A">
          <w:rPr>
            <w:rStyle w:val="Hyperlink"/>
            <w:rFonts w:ascii="NewsGoth BT" w:hAnsi="NewsGoth BT"/>
          </w:rPr>
          <w:t>www.thestudentsunion.co.uk/leaddepartmentreps</w:t>
        </w:r>
      </w:hyperlink>
      <w:r>
        <w:rPr>
          <w:rFonts w:ascii="NewsGoth BT" w:hAnsi="NewsGoth BT"/>
          <w:b/>
        </w:rPr>
        <w:t xml:space="preserve"> </w:t>
      </w:r>
    </w:p>
    <w:p w:rsidR="00C2317A" w:rsidRDefault="00C2317A" w:rsidP="00AB3922">
      <w:pPr>
        <w:rPr>
          <w:rFonts w:ascii="NewsGoth BT" w:hAnsi="NewsGoth BT"/>
        </w:rPr>
      </w:pPr>
      <w:r>
        <w:rPr>
          <w:rFonts w:ascii="NewsGoth BT" w:hAnsi="NewsGoth BT"/>
        </w:rPr>
        <w:t>The above link will take you to a page where you can find the Lead Department Reps contact details and the names of this year Department Reps. The page outlines their roles and how they can support you as a rep to escalate feedback where necessary</w:t>
      </w:r>
      <w:r w:rsidR="009A2F7D">
        <w:rPr>
          <w:rFonts w:ascii="NewsGoth BT" w:hAnsi="NewsGoth BT"/>
        </w:rPr>
        <w:t xml:space="preserve">. They are also on the department specific Teams site to update you on feedback outcomes. </w:t>
      </w:r>
    </w:p>
    <w:p w:rsidR="009A2F7D" w:rsidRDefault="009A2F7D" w:rsidP="00AB3922">
      <w:pPr>
        <w:rPr>
          <w:rFonts w:ascii="NewsGoth BT" w:hAnsi="NewsGoth BT"/>
          <w:b/>
        </w:rPr>
      </w:pPr>
      <w:r>
        <w:rPr>
          <w:rFonts w:ascii="NewsGoth BT" w:hAnsi="NewsGoth BT"/>
          <w:b/>
        </w:rPr>
        <w:t>Qualtrics</w:t>
      </w:r>
    </w:p>
    <w:p w:rsidR="009A2F7D" w:rsidRDefault="009A2F7D" w:rsidP="00AB3922">
      <w:hyperlink r:id="rId7" w:history="1">
        <w:r>
          <w:rPr>
            <w:rStyle w:val="Hyperlink"/>
          </w:rPr>
          <w:t>https://uwe.eu.qualtrics.com</w:t>
        </w:r>
      </w:hyperlink>
      <w:r>
        <w:t xml:space="preserve"> </w:t>
      </w:r>
    </w:p>
    <w:p w:rsidR="009A2F7D" w:rsidRDefault="009A2F7D" w:rsidP="00AB3922">
      <w:pPr>
        <w:rPr>
          <w:rFonts w:ascii="NewsGoth BT" w:hAnsi="NewsGoth BT"/>
        </w:rPr>
      </w:pPr>
      <w:r>
        <w:rPr>
          <w:rFonts w:ascii="NewsGoth BT" w:hAnsi="NewsGoth BT"/>
        </w:rPr>
        <w:t xml:space="preserve">The University’s preferred survey site which you can use, for free, to write a survey and distribute it amongst your cohort. There are lots of useful how </w:t>
      </w:r>
      <w:proofErr w:type="spellStart"/>
      <w:r>
        <w:rPr>
          <w:rFonts w:ascii="NewsGoth BT" w:hAnsi="NewsGoth BT"/>
        </w:rPr>
        <w:t>to’s</w:t>
      </w:r>
      <w:proofErr w:type="spellEnd"/>
      <w:r>
        <w:rPr>
          <w:rFonts w:ascii="NewsGoth BT" w:hAnsi="NewsGoth BT"/>
        </w:rPr>
        <w:t xml:space="preserve"> on YouTube for using this site. </w:t>
      </w:r>
    </w:p>
    <w:p w:rsidR="009A2F7D" w:rsidRDefault="009A2F7D" w:rsidP="00AB3922">
      <w:pPr>
        <w:rPr>
          <w:rFonts w:ascii="NewsGoth BT" w:hAnsi="NewsGoth BT"/>
          <w:b/>
        </w:rPr>
      </w:pPr>
      <w:r>
        <w:rPr>
          <w:rFonts w:ascii="NewsGoth BT" w:hAnsi="NewsGoth BT"/>
          <w:b/>
        </w:rPr>
        <w:t>Mentimeter</w:t>
      </w:r>
    </w:p>
    <w:p w:rsidR="009A2F7D" w:rsidRDefault="009A2F7D" w:rsidP="00AB3922">
      <w:hyperlink r:id="rId8" w:tgtFrame="_blank" w:history="1">
        <w:r w:rsidRPr="009A2F7D">
          <w:rPr>
            <w:rStyle w:val="Hyperlink"/>
          </w:rPr>
          <w:t>http://mentimeter.com/join/uwe</w:t>
        </w:r>
      </w:hyperlink>
    </w:p>
    <w:p w:rsidR="009A2F7D" w:rsidRDefault="009A2F7D" w:rsidP="00AB3922">
      <w:pPr>
        <w:rPr>
          <w:rFonts w:ascii="NewsGoth BT" w:hAnsi="NewsGoth BT"/>
        </w:rPr>
      </w:pPr>
      <w:r>
        <w:rPr>
          <w:rFonts w:ascii="NewsGoth BT" w:hAnsi="NewsGoth BT"/>
        </w:rPr>
        <w:t>Mentimeter is a live polling site where you can get real time results. It’s interactive and can be fun to use in lectures/workshops if you have your lecturer’s permission. The link above is for a single sign on where you will need your UWE email and password.</w:t>
      </w:r>
    </w:p>
    <w:p w:rsidR="009A2F7D" w:rsidRDefault="006D6F94" w:rsidP="00AB3922">
      <w:pPr>
        <w:rPr>
          <w:rFonts w:ascii="NewsGoth BT" w:hAnsi="NewsGoth BT"/>
          <w:b/>
        </w:rPr>
      </w:pPr>
      <w:r>
        <w:rPr>
          <w:rFonts w:ascii="NewsGoth BT" w:hAnsi="NewsGoth BT"/>
          <w:b/>
        </w:rPr>
        <w:t xml:space="preserve">Rep of the Month </w:t>
      </w:r>
    </w:p>
    <w:p w:rsidR="006D6F94" w:rsidRDefault="006D6F94" w:rsidP="00AB3922">
      <w:hyperlink r:id="rId9" w:history="1">
        <w:r>
          <w:rPr>
            <w:rStyle w:val="Hyperlink"/>
          </w:rPr>
          <w:t>https://www.thestudentsunion.co.uk/representation/reps/student-reps/repofthemonth/</w:t>
        </w:r>
      </w:hyperlink>
    </w:p>
    <w:p w:rsidR="006D6F94" w:rsidRPr="006D6F94" w:rsidRDefault="006D6F94" w:rsidP="00AB3922">
      <w:pPr>
        <w:rPr>
          <w:rFonts w:ascii="NewsGoth BT" w:hAnsi="NewsGoth BT"/>
        </w:rPr>
      </w:pPr>
      <w:r>
        <w:rPr>
          <w:rFonts w:ascii="NewsGoth BT" w:hAnsi="NewsGoth BT"/>
        </w:rPr>
        <w:t>Nominate yourself or others for Rep of the Month! If you are chose you will win some Students’ Union goodies!</w:t>
      </w:r>
      <w:bookmarkStart w:id="0" w:name="_GoBack"/>
      <w:bookmarkEnd w:id="0"/>
    </w:p>
    <w:sectPr w:rsidR="006D6F94" w:rsidRPr="006D6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Goth BdXCn BT">
    <w:panose1 w:val="020B0608020202050204"/>
    <w:charset w:val="00"/>
    <w:family w:val="swiss"/>
    <w:pitch w:val="variable"/>
    <w:sig w:usb0="800000AF" w:usb1="1000204A" w:usb2="00000000" w:usb3="00000000" w:csb0="00000011" w:csb1="00000000"/>
  </w:font>
  <w:font w:name="NewsGoth BT">
    <w:panose1 w:val="020B0503020203020204"/>
    <w:charset w:val="00"/>
    <w:family w:val="swiss"/>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22"/>
    <w:rsid w:val="00267D98"/>
    <w:rsid w:val="006D6F94"/>
    <w:rsid w:val="009A2F7D"/>
    <w:rsid w:val="00AB3922"/>
    <w:rsid w:val="00C23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F7C3"/>
  <w15:chartTrackingRefBased/>
  <w15:docId w15:val="{B292861A-C46E-4497-A54E-D74B0489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2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B3922"/>
    <w:rPr>
      <w:color w:val="0000FF"/>
      <w:u w:val="single"/>
    </w:rPr>
  </w:style>
  <w:style w:type="character" w:styleId="UnresolvedMention">
    <w:name w:val="Unresolved Mention"/>
    <w:basedOn w:val="DefaultParagraphFont"/>
    <w:uiPriority w:val="99"/>
    <w:semiHidden/>
    <w:unhideWhenUsed/>
    <w:rsid w:val="00AB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timeter.com/join/uwe" TargetMode="External"/><Relationship Id="rId3" Type="http://schemas.openxmlformats.org/officeDocument/2006/relationships/webSettings" Target="webSettings.xml"/><Relationship Id="rId7" Type="http://schemas.openxmlformats.org/officeDocument/2006/relationships/hyperlink" Target="https://uwe.eu.qualtrics.com/Q/MyProjectsSe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studentsunion.co.uk/leaddepartmentreps" TargetMode="External"/><Relationship Id="rId11" Type="http://schemas.openxmlformats.org/officeDocument/2006/relationships/theme" Target="theme/theme1.xml"/><Relationship Id="rId5" Type="http://schemas.openxmlformats.org/officeDocument/2006/relationships/hyperlink" Target="https://www.thestudentsunion.co.uk/representation/reps/student-reps/resources/" TargetMode="External"/><Relationship Id="rId10" Type="http://schemas.openxmlformats.org/officeDocument/2006/relationships/fontTable" Target="fontTable.xml"/><Relationship Id="rId4" Type="http://schemas.openxmlformats.org/officeDocument/2006/relationships/hyperlink" Target="https://www.uwe.ac.uk/study/study-support/study-skills/online-learning/microsoft-teams" TargetMode="External"/><Relationship Id="rId9" Type="http://schemas.openxmlformats.org/officeDocument/2006/relationships/hyperlink" Target="https://www.thestudentsunion.co.uk/representation/reps/student-reps/repofthe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Tucker</dc:creator>
  <cp:keywords/>
  <dc:description/>
  <cp:lastModifiedBy>Hannah Tucker</cp:lastModifiedBy>
  <cp:revision>1</cp:revision>
  <dcterms:created xsi:type="dcterms:W3CDTF">2020-11-25T09:22:00Z</dcterms:created>
  <dcterms:modified xsi:type="dcterms:W3CDTF">2020-11-25T10:14:00Z</dcterms:modified>
</cp:coreProperties>
</file>