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98FF6" w14:textId="77777777" w:rsidR="0096349A" w:rsidRPr="00900DE1" w:rsidRDefault="001A3A06">
      <w:pPr>
        <w:pStyle w:val="Heading1"/>
        <w:rPr>
          <w:color w:val="auto"/>
        </w:rPr>
      </w:pPr>
      <w:r w:rsidRPr="00900DE1">
        <w:rPr>
          <w:color w:val="auto"/>
        </w:rPr>
        <w:t>TIDE residential school activity proposal form</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900DE1" w:rsidRPr="00900DE1" w14:paraId="27298FFA" w14:textId="77777777" w:rsidTr="009B7490">
        <w:trPr>
          <w:cantSplit/>
        </w:trPr>
        <w:tc>
          <w:tcPr>
            <w:tcW w:w="2830" w:type="dxa"/>
          </w:tcPr>
          <w:p w14:paraId="27298FF8" w14:textId="77777777" w:rsidR="0096349A" w:rsidRPr="00900DE1" w:rsidRDefault="001A3A06">
            <w:r w:rsidRPr="00900DE1">
              <w:t>Tutor name</w:t>
            </w:r>
          </w:p>
        </w:tc>
        <w:tc>
          <w:tcPr>
            <w:tcW w:w="6186" w:type="dxa"/>
          </w:tcPr>
          <w:p w14:paraId="27298FF9" w14:textId="4DB322BA" w:rsidR="0096349A" w:rsidRPr="00900DE1" w:rsidRDefault="00797689">
            <w:r w:rsidRPr="00900DE1">
              <w:t>Mike Peet</w:t>
            </w:r>
          </w:p>
        </w:tc>
      </w:tr>
      <w:tr w:rsidR="00900DE1" w:rsidRPr="00900DE1" w14:paraId="27298FFD" w14:textId="77777777" w:rsidTr="009B7490">
        <w:trPr>
          <w:cantSplit/>
        </w:trPr>
        <w:tc>
          <w:tcPr>
            <w:tcW w:w="2830" w:type="dxa"/>
          </w:tcPr>
          <w:p w14:paraId="27298FFB" w14:textId="77777777" w:rsidR="0096349A" w:rsidRPr="00900DE1" w:rsidRDefault="001A3A06">
            <w:r w:rsidRPr="00900DE1">
              <w:t>Activity title</w:t>
            </w:r>
          </w:p>
        </w:tc>
        <w:tc>
          <w:tcPr>
            <w:tcW w:w="6186" w:type="dxa"/>
          </w:tcPr>
          <w:p w14:paraId="27298FFC" w14:textId="63011AC5" w:rsidR="0096349A" w:rsidRPr="00900DE1" w:rsidRDefault="00797689">
            <w:r w:rsidRPr="00900DE1">
              <w:t>AV media as an educational tool</w:t>
            </w:r>
          </w:p>
        </w:tc>
      </w:tr>
      <w:tr w:rsidR="00900DE1" w:rsidRPr="00900DE1" w14:paraId="27299000" w14:textId="77777777" w:rsidTr="009B7490">
        <w:trPr>
          <w:cantSplit/>
        </w:trPr>
        <w:tc>
          <w:tcPr>
            <w:tcW w:w="2830" w:type="dxa"/>
          </w:tcPr>
          <w:p w14:paraId="27298FFE" w14:textId="77777777" w:rsidR="0096349A" w:rsidRPr="00900DE1" w:rsidRDefault="001A3A06">
            <w:r w:rsidRPr="00900DE1">
              <w:t>Total time needed for activity</w:t>
            </w:r>
          </w:p>
        </w:tc>
        <w:tc>
          <w:tcPr>
            <w:tcW w:w="6186" w:type="dxa"/>
          </w:tcPr>
          <w:p w14:paraId="27298FFF" w14:textId="3D96FC1A" w:rsidR="0096349A" w:rsidRPr="00900DE1" w:rsidRDefault="00D53D75">
            <w:r w:rsidRPr="00900DE1">
              <w:t>270</w:t>
            </w:r>
            <w:r w:rsidR="001A3A06" w:rsidRPr="00900DE1">
              <w:t xml:space="preserve"> minutes</w:t>
            </w:r>
          </w:p>
        </w:tc>
      </w:tr>
      <w:tr w:rsidR="00900DE1" w:rsidRPr="00900DE1" w14:paraId="27299003" w14:textId="77777777" w:rsidTr="009B7490">
        <w:trPr>
          <w:cantSplit/>
        </w:trPr>
        <w:tc>
          <w:tcPr>
            <w:tcW w:w="2830" w:type="dxa"/>
          </w:tcPr>
          <w:p w14:paraId="27299001" w14:textId="77777777" w:rsidR="0096349A" w:rsidRPr="00900DE1" w:rsidRDefault="001A3A06">
            <w:r w:rsidRPr="00900DE1">
              <w:t>Number of sessions required</w:t>
            </w:r>
            <w:r w:rsidRPr="00900DE1">
              <w:rPr>
                <w:vertAlign w:val="superscript"/>
              </w:rPr>
              <w:footnoteReference w:id="1"/>
            </w:r>
          </w:p>
        </w:tc>
        <w:tc>
          <w:tcPr>
            <w:tcW w:w="6186" w:type="dxa"/>
          </w:tcPr>
          <w:p w14:paraId="27299002" w14:textId="63159BD6" w:rsidR="0096349A" w:rsidRPr="00900DE1" w:rsidRDefault="00DE4465">
            <w:r w:rsidRPr="00900DE1">
              <w:t>3</w:t>
            </w:r>
          </w:p>
        </w:tc>
      </w:tr>
      <w:tr w:rsidR="00900DE1" w:rsidRPr="00900DE1" w14:paraId="27299008" w14:textId="77777777" w:rsidTr="009B7490">
        <w:trPr>
          <w:cantSplit/>
        </w:trPr>
        <w:tc>
          <w:tcPr>
            <w:tcW w:w="2830" w:type="dxa"/>
          </w:tcPr>
          <w:p w14:paraId="27299004" w14:textId="77777777" w:rsidR="0096349A" w:rsidRPr="00900DE1" w:rsidRDefault="001A3A06">
            <w:r w:rsidRPr="00900DE1">
              <w:t>Learning outcome(s)</w:t>
            </w:r>
            <w:r w:rsidRPr="00900DE1">
              <w:rPr>
                <w:vertAlign w:val="superscript"/>
              </w:rPr>
              <w:footnoteReference w:id="2"/>
            </w:r>
          </w:p>
        </w:tc>
        <w:tc>
          <w:tcPr>
            <w:tcW w:w="6186" w:type="dxa"/>
          </w:tcPr>
          <w:p w14:paraId="27299005" w14:textId="77EB630A" w:rsidR="0096349A" w:rsidRPr="00900DE1" w:rsidRDefault="007526E7">
            <w:pPr>
              <w:numPr>
                <w:ilvl w:val="0"/>
                <w:numId w:val="2"/>
              </w:numPr>
              <w:pBdr>
                <w:top w:val="nil"/>
                <w:left w:val="nil"/>
                <w:bottom w:val="nil"/>
                <w:right w:val="nil"/>
                <w:between w:val="nil"/>
              </w:pBdr>
              <w:spacing w:line="259" w:lineRule="auto"/>
              <w:contextualSpacing/>
            </w:pPr>
            <w:r w:rsidRPr="00900DE1">
              <w:t>To appreciate the range of possible uses of educational AV</w:t>
            </w:r>
          </w:p>
          <w:p w14:paraId="27299006" w14:textId="2F12781F" w:rsidR="0096349A" w:rsidRPr="00900DE1" w:rsidRDefault="007526E7">
            <w:pPr>
              <w:numPr>
                <w:ilvl w:val="0"/>
                <w:numId w:val="2"/>
              </w:numPr>
              <w:pBdr>
                <w:top w:val="nil"/>
                <w:left w:val="nil"/>
                <w:bottom w:val="nil"/>
                <w:right w:val="nil"/>
                <w:between w:val="nil"/>
              </w:pBdr>
              <w:spacing w:line="259" w:lineRule="auto"/>
              <w:contextualSpacing/>
            </w:pPr>
            <w:r w:rsidRPr="00900DE1">
              <w:t xml:space="preserve">To </w:t>
            </w:r>
            <w:r w:rsidR="0022352F" w:rsidRPr="00900DE1">
              <w:t>be able to judge</w:t>
            </w:r>
            <w:r w:rsidRPr="00900DE1">
              <w:t xml:space="preserve"> the appropriateness of using AV and/or</w:t>
            </w:r>
            <w:r w:rsidRPr="00900DE1">
              <w:br/>
              <w:t>whether a proposed video might be better made as an audio</w:t>
            </w:r>
          </w:p>
          <w:p w14:paraId="31B1BE6F" w14:textId="302738C2" w:rsidR="009B51B8" w:rsidRPr="00900DE1" w:rsidRDefault="005452CA">
            <w:pPr>
              <w:numPr>
                <w:ilvl w:val="0"/>
                <w:numId w:val="2"/>
              </w:numPr>
              <w:pBdr>
                <w:top w:val="nil"/>
                <w:left w:val="nil"/>
                <w:bottom w:val="nil"/>
                <w:right w:val="nil"/>
                <w:between w:val="nil"/>
              </w:pBdr>
              <w:spacing w:after="160" w:line="259" w:lineRule="auto"/>
              <w:contextualSpacing/>
            </w:pPr>
            <w:r w:rsidRPr="00900DE1">
              <w:t>To</w:t>
            </w:r>
            <w:r w:rsidR="009B51B8" w:rsidRPr="00900DE1">
              <w:t xml:space="preserve"> </w:t>
            </w:r>
            <w:r w:rsidR="00824E05" w:rsidRPr="00900DE1">
              <w:t>understand</w:t>
            </w:r>
            <w:r w:rsidR="007526E7" w:rsidRPr="00900DE1">
              <w:t xml:space="preserve"> something of the preparation required to make successful AV</w:t>
            </w:r>
            <w:r w:rsidR="0022352F" w:rsidRPr="00900DE1">
              <w:t xml:space="preserve"> and therefore to make time available for that</w:t>
            </w:r>
          </w:p>
          <w:p w14:paraId="55D88303" w14:textId="2090017F" w:rsidR="00824E05" w:rsidRPr="00900DE1" w:rsidRDefault="009B51B8" w:rsidP="00796C30">
            <w:pPr>
              <w:numPr>
                <w:ilvl w:val="0"/>
                <w:numId w:val="2"/>
              </w:numPr>
              <w:pBdr>
                <w:top w:val="nil"/>
                <w:left w:val="nil"/>
                <w:bottom w:val="nil"/>
                <w:right w:val="nil"/>
                <w:between w:val="nil"/>
              </w:pBdr>
              <w:spacing w:after="160" w:line="259" w:lineRule="auto"/>
              <w:contextualSpacing/>
            </w:pPr>
            <w:r w:rsidRPr="00900DE1">
              <w:t xml:space="preserve">To </w:t>
            </w:r>
            <w:r w:rsidR="00824E05" w:rsidRPr="00900DE1">
              <w:t xml:space="preserve">have a </w:t>
            </w:r>
            <w:r w:rsidR="00750B91" w:rsidRPr="00900DE1">
              <w:t>basic</w:t>
            </w:r>
            <w:r w:rsidR="0022352F" w:rsidRPr="00900DE1">
              <w:t xml:space="preserve"> </w:t>
            </w:r>
            <w:r w:rsidR="00824E05" w:rsidRPr="00900DE1">
              <w:t xml:space="preserve">understanding of the role </w:t>
            </w:r>
            <w:r w:rsidR="0022352F" w:rsidRPr="00900DE1">
              <w:t xml:space="preserve">and needs </w:t>
            </w:r>
            <w:r w:rsidR="00824E05" w:rsidRPr="00900DE1">
              <w:t>of the recording technician and director</w:t>
            </w:r>
          </w:p>
          <w:p w14:paraId="27299007" w14:textId="5446FB90" w:rsidR="0096349A" w:rsidRPr="00900DE1" w:rsidRDefault="00824E05" w:rsidP="009B7490">
            <w:pPr>
              <w:numPr>
                <w:ilvl w:val="0"/>
                <w:numId w:val="2"/>
              </w:numPr>
              <w:pBdr>
                <w:top w:val="nil"/>
                <w:left w:val="nil"/>
                <w:bottom w:val="nil"/>
                <w:right w:val="nil"/>
                <w:between w:val="nil"/>
              </w:pBdr>
              <w:spacing w:after="160" w:line="259" w:lineRule="auto"/>
              <w:contextualSpacing/>
            </w:pPr>
            <w:r w:rsidRPr="00900DE1">
              <w:t>To begin</w:t>
            </w:r>
            <w:r w:rsidR="0022352F" w:rsidRPr="00900DE1">
              <w:t xml:space="preserve"> to understand the need to </w:t>
            </w:r>
            <w:r w:rsidR="00750B91" w:rsidRPr="00900DE1">
              <w:t>work in a way that brings the best out of the subjects of a video/audio</w:t>
            </w:r>
          </w:p>
        </w:tc>
      </w:tr>
    </w:tbl>
    <w:p w14:paraId="0CD3044A" w14:textId="165845DB" w:rsidR="00BE70AD" w:rsidRPr="00900DE1" w:rsidRDefault="00BE70AD">
      <w:r w:rsidRPr="00900DE1">
        <w:br w:type="page"/>
      </w:r>
    </w:p>
    <w:p w14:paraId="537C9429" w14:textId="77777777" w:rsidR="00BE70AD" w:rsidRPr="00900DE1" w:rsidRDefault="00BE70AD"/>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900DE1" w:rsidRPr="00900DE1" w14:paraId="27299030" w14:textId="77777777" w:rsidTr="009B7490">
        <w:trPr>
          <w:cantSplit/>
        </w:trPr>
        <w:tc>
          <w:tcPr>
            <w:tcW w:w="2830" w:type="dxa"/>
          </w:tcPr>
          <w:p w14:paraId="27299009" w14:textId="6EBABC34" w:rsidR="0096349A" w:rsidRPr="00900DE1" w:rsidRDefault="001A3A06">
            <w:pPr>
              <w:rPr>
                <w:b/>
              </w:rPr>
            </w:pPr>
            <w:r w:rsidRPr="00900DE1">
              <w:rPr>
                <w:b/>
                <w:vertAlign w:val="superscript"/>
              </w:rPr>
              <w:footnoteReference w:id="3"/>
            </w:r>
          </w:p>
          <w:p w14:paraId="2729900A" w14:textId="77777777" w:rsidR="0096349A" w:rsidRPr="00900DE1" w:rsidRDefault="0096349A">
            <w:pPr>
              <w:rPr>
                <w:b/>
              </w:rPr>
            </w:pPr>
          </w:p>
          <w:p w14:paraId="2729900B" w14:textId="7E9E9031" w:rsidR="0096349A" w:rsidRPr="00900DE1" w:rsidRDefault="0096349A">
            <w:pPr>
              <w:rPr>
                <w:b/>
              </w:rPr>
            </w:pPr>
          </w:p>
          <w:p w14:paraId="240EA11D" w14:textId="44AB4E6C" w:rsidR="004E3616" w:rsidRPr="00900DE1" w:rsidRDefault="003E249D">
            <w:pPr>
              <w:rPr>
                <w:b/>
              </w:rPr>
            </w:pPr>
            <w:r w:rsidRPr="00900DE1">
              <w:rPr>
                <w:b/>
              </w:rPr>
              <w:t>VIDEO CLIPS</w:t>
            </w:r>
          </w:p>
          <w:p w14:paraId="33D30497" w14:textId="5B4713B5" w:rsidR="004E3616" w:rsidRPr="00900DE1" w:rsidRDefault="004E3616">
            <w:pPr>
              <w:rPr>
                <w:b/>
              </w:rPr>
            </w:pPr>
          </w:p>
          <w:p w14:paraId="3002C8C5" w14:textId="75DD05E7" w:rsidR="004E3616" w:rsidRPr="00900DE1" w:rsidRDefault="004E3616">
            <w:pPr>
              <w:rPr>
                <w:b/>
              </w:rPr>
            </w:pPr>
          </w:p>
          <w:p w14:paraId="3B38750A" w14:textId="7FEEDFDD" w:rsidR="004E3616" w:rsidRPr="00900DE1" w:rsidRDefault="004E3616">
            <w:pPr>
              <w:rPr>
                <w:b/>
              </w:rPr>
            </w:pPr>
          </w:p>
          <w:p w14:paraId="0A0F1C52" w14:textId="55B754E3" w:rsidR="004E3616" w:rsidRPr="00900DE1" w:rsidRDefault="004E3616">
            <w:pPr>
              <w:rPr>
                <w:b/>
              </w:rPr>
            </w:pPr>
          </w:p>
          <w:p w14:paraId="754078EE" w14:textId="456C34F4" w:rsidR="000A027C" w:rsidRPr="00900DE1" w:rsidRDefault="000A027C">
            <w:pPr>
              <w:rPr>
                <w:b/>
              </w:rPr>
            </w:pPr>
          </w:p>
          <w:p w14:paraId="63383D18" w14:textId="77777777" w:rsidR="000A027C" w:rsidRPr="00900DE1" w:rsidRDefault="000A027C">
            <w:pPr>
              <w:rPr>
                <w:b/>
              </w:rPr>
            </w:pPr>
          </w:p>
          <w:p w14:paraId="1BBD564E" w14:textId="4F42EE28" w:rsidR="004E3616" w:rsidRPr="00900DE1" w:rsidRDefault="000A027C">
            <w:pPr>
              <w:rPr>
                <w:b/>
              </w:rPr>
            </w:pPr>
            <w:r w:rsidRPr="00900DE1">
              <w:rPr>
                <w:b/>
              </w:rPr>
              <w:t>FLIPCHART</w:t>
            </w:r>
          </w:p>
          <w:p w14:paraId="2729900C" w14:textId="77777777" w:rsidR="0096349A" w:rsidRPr="00900DE1" w:rsidRDefault="0096349A">
            <w:pPr>
              <w:rPr>
                <w:b/>
              </w:rPr>
            </w:pPr>
          </w:p>
          <w:p w14:paraId="2729900D" w14:textId="1207D2F9" w:rsidR="0096349A" w:rsidRPr="00900DE1" w:rsidRDefault="0096349A">
            <w:pPr>
              <w:rPr>
                <w:b/>
              </w:rPr>
            </w:pPr>
          </w:p>
          <w:p w14:paraId="2729900E" w14:textId="77777777" w:rsidR="0096349A" w:rsidRPr="00900DE1" w:rsidRDefault="0096349A">
            <w:pPr>
              <w:rPr>
                <w:b/>
              </w:rPr>
            </w:pPr>
          </w:p>
          <w:p w14:paraId="2729900F" w14:textId="3B763114" w:rsidR="0096349A" w:rsidRPr="00900DE1" w:rsidRDefault="0096349A">
            <w:pPr>
              <w:rPr>
                <w:b/>
              </w:rPr>
            </w:pPr>
          </w:p>
          <w:p w14:paraId="40459300" w14:textId="1C949FE3" w:rsidR="00F74061" w:rsidRPr="00900DE1" w:rsidRDefault="000A027C">
            <w:pPr>
              <w:rPr>
                <w:b/>
              </w:rPr>
            </w:pPr>
            <w:r w:rsidRPr="00900DE1">
              <w:rPr>
                <w:b/>
              </w:rPr>
              <w:t>POWERPOINT</w:t>
            </w:r>
          </w:p>
          <w:p w14:paraId="55276CF4" w14:textId="648BAE6C" w:rsidR="00F74061" w:rsidRPr="00900DE1" w:rsidRDefault="00F74061">
            <w:pPr>
              <w:rPr>
                <w:b/>
              </w:rPr>
            </w:pPr>
          </w:p>
          <w:p w14:paraId="5DAF40A5" w14:textId="274FEADC" w:rsidR="00F74061" w:rsidRPr="00900DE1" w:rsidRDefault="00F74061">
            <w:pPr>
              <w:rPr>
                <w:b/>
              </w:rPr>
            </w:pPr>
          </w:p>
          <w:p w14:paraId="7F8CB45B" w14:textId="77777777" w:rsidR="000A027C" w:rsidRPr="00900DE1" w:rsidRDefault="000A027C" w:rsidP="000A027C">
            <w:pPr>
              <w:rPr>
                <w:b/>
              </w:rPr>
            </w:pPr>
            <w:r w:rsidRPr="00900DE1">
              <w:rPr>
                <w:b/>
              </w:rPr>
              <w:t>FLIPCHART</w:t>
            </w:r>
          </w:p>
          <w:p w14:paraId="3FF1C97F" w14:textId="77777777" w:rsidR="00F74061" w:rsidRPr="00900DE1" w:rsidRDefault="00F74061">
            <w:pPr>
              <w:rPr>
                <w:b/>
              </w:rPr>
            </w:pPr>
          </w:p>
          <w:p w14:paraId="27299010" w14:textId="3A0DA55F" w:rsidR="0096349A" w:rsidRPr="00900DE1" w:rsidRDefault="0096349A">
            <w:pPr>
              <w:rPr>
                <w:b/>
              </w:rPr>
            </w:pPr>
          </w:p>
          <w:p w14:paraId="27299011" w14:textId="0CC67BD8" w:rsidR="0096349A" w:rsidRPr="00900DE1" w:rsidRDefault="0096349A">
            <w:pPr>
              <w:rPr>
                <w:b/>
              </w:rPr>
            </w:pPr>
          </w:p>
          <w:p w14:paraId="27299012" w14:textId="77777777" w:rsidR="0096349A" w:rsidRPr="00900DE1" w:rsidRDefault="0096349A">
            <w:pPr>
              <w:rPr>
                <w:b/>
              </w:rPr>
            </w:pPr>
          </w:p>
          <w:p w14:paraId="27299017" w14:textId="77777777" w:rsidR="0096349A" w:rsidRPr="00900DE1" w:rsidRDefault="0096349A">
            <w:pPr>
              <w:rPr>
                <w:b/>
              </w:rPr>
            </w:pPr>
          </w:p>
          <w:p w14:paraId="27299018" w14:textId="1BD27041" w:rsidR="0096349A" w:rsidRPr="00900DE1" w:rsidRDefault="000A027C">
            <w:pPr>
              <w:rPr>
                <w:b/>
              </w:rPr>
            </w:pPr>
            <w:r w:rsidRPr="00900DE1">
              <w:rPr>
                <w:b/>
              </w:rPr>
              <w:t>ACTIVITY</w:t>
            </w:r>
          </w:p>
          <w:p w14:paraId="27299019" w14:textId="77777777" w:rsidR="0096349A" w:rsidRPr="00900DE1" w:rsidRDefault="0096349A">
            <w:pPr>
              <w:rPr>
                <w:b/>
              </w:rPr>
            </w:pPr>
          </w:p>
          <w:p w14:paraId="2729901A" w14:textId="77E90E4C" w:rsidR="0096349A" w:rsidRPr="00900DE1" w:rsidRDefault="0096349A">
            <w:pPr>
              <w:rPr>
                <w:b/>
              </w:rPr>
            </w:pPr>
          </w:p>
          <w:p w14:paraId="42D661AF" w14:textId="356E5BF4" w:rsidR="00BE70AD" w:rsidRPr="00900DE1" w:rsidRDefault="00BE70AD">
            <w:pPr>
              <w:rPr>
                <w:b/>
              </w:rPr>
            </w:pPr>
          </w:p>
          <w:p w14:paraId="65CA7043" w14:textId="2241A544" w:rsidR="00BE70AD" w:rsidRPr="00900DE1" w:rsidRDefault="00BE70AD">
            <w:pPr>
              <w:rPr>
                <w:b/>
              </w:rPr>
            </w:pPr>
          </w:p>
          <w:p w14:paraId="4B6DDCE5" w14:textId="50C02A10" w:rsidR="00BE70AD" w:rsidRPr="00900DE1" w:rsidRDefault="00BE70AD">
            <w:pPr>
              <w:rPr>
                <w:b/>
              </w:rPr>
            </w:pPr>
          </w:p>
          <w:p w14:paraId="771A7EBA" w14:textId="4E7C9A62" w:rsidR="00BE70AD" w:rsidRPr="00900DE1" w:rsidRDefault="00BE70AD">
            <w:pPr>
              <w:rPr>
                <w:b/>
              </w:rPr>
            </w:pPr>
          </w:p>
          <w:p w14:paraId="1D3B8256" w14:textId="0F03E3D4" w:rsidR="00BE70AD" w:rsidRPr="00900DE1" w:rsidRDefault="00BE70AD">
            <w:pPr>
              <w:rPr>
                <w:b/>
              </w:rPr>
            </w:pPr>
          </w:p>
          <w:p w14:paraId="2347F38A" w14:textId="1A56BF77" w:rsidR="00BE70AD" w:rsidRPr="00900DE1" w:rsidRDefault="00BE70AD">
            <w:pPr>
              <w:rPr>
                <w:b/>
              </w:rPr>
            </w:pPr>
          </w:p>
          <w:p w14:paraId="0CFBF2E7" w14:textId="38A24403" w:rsidR="00BE70AD" w:rsidRPr="00900DE1" w:rsidRDefault="00BE70AD">
            <w:pPr>
              <w:rPr>
                <w:b/>
              </w:rPr>
            </w:pPr>
          </w:p>
          <w:p w14:paraId="4417F47E" w14:textId="660B5199" w:rsidR="00BE70AD" w:rsidRPr="00900DE1" w:rsidRDefault="00BE70AD">
            <w:pPr>
              <w:rPr>
                <w:b/>
              </w:rPr>
            </w:pPr>
          </w:p>
          <w:p w14:paraId="5B4653E4" w14:textId="59D81436" w:rsidR="00BE70AD" w:rsidRPr="00900DE1" w:rsidRDefault="00BE70AD">
            <w:pPr>
              <w:rPr>
                <w:b/>
              </w:rPr>
            </w:pPr>
            <w:r w:rsidRPr="00900DE1">
              <w:rPr>
                <w:b/>
              </w:rPr>
              <w:t>DISCUSSION</w:t>
            </w:r>
          </w:p>
          <w:p w14:paraId="518C4770" w14:textId="0D9D7C24" w:rsidR="00BE70AD" w:rsidRPr="00900DE1" w:rsidRDefault="00BE70AD">
            <w:pPr>
              <w:rPr>
                <w:b/>
              </w:rPr>
            </w:pPr>
          </w:p>
          <w:p w14:paraId="6DB02C7E" w14:textId="5D879067" w:rsidR="00BE70AD" w:rsidRPr="00900DE1" w:rsidRDefault="00BE70AD">
            <w:pPr>
              <w:rPr>
                <w:b/>
              </w:rPr>
            </w:pPr>
            <w:r w:rsidRPr="00900DE1">
              <w:rPr>
                <w:b/>
              </w:rPr>
              <w:t>VIDEOS/AUDIOS</w:t>
            </w:r>
          </w:p>
          <w:p w14:paraId="2729901B" w14:textId="77777777" w:rsidR="0096349A" w:rsidRPr="00900DE1" w:rsidRDefault="0096349A">
            <w:pPr>
              <w:rPr>
                <w:b/>
              </w:rPr>
            </w:pPr>
          </w:p>
        </w:tc>
        <w:tc>
          <w:tcPr>
            <w:tcW w:w="6186" w:type="dxa"/>
          </w:tcPr>
          <w:p w14:paraId="2729901C" w14:textId="29632253" w:rsidR="0096349A" w:rsidRPr="00900DE1" w:rsidRDefault="00A249CB">
            <w:pPr>
              <w:spacing w:line="276" w:lineRule="auto"/>
            </w:pPr>
            <w:r w:rsidRPr="00900DE1">
              <w:t>Part</w:t>
            </w:r>
            <w:r w:rsidR="001A3A06" w:rsidRPr="00900DE1">
              <w:t xml:space="preserve"> 1: </w:t>
            </w:r>
            <w:r w:rsidR="00797396" w:rsidRPr="00900DE1">
              <w:t>90 minutes</w:t>
            </w:r>
            <w:r w:rsidR="006349B9" w:rsidRPr="00900DE1">
              <w:t xml:space="preserve">   </w:t>
            </w:r>
            <w:r w:rsidR="006349B9" w:rsidRPr="00900DE1">
              <w:rPr>
                <w:b/>
              </w:rPr>
              <w:t xml:space="preserve">WHY </w:t>
            </w:r>
            <w:r w:rsidR="00500C9F" w:rsidRPr="00900DE1">
              <w:rPr>
                <w:b/>
              </w:rPr>
              <w:t xml:space="preserve">USE </w:t>
            </w:r>
            <w:r w:rsidR="006349B9" w:rsidRPr="00900DE1">
              <w:rPr>
                <w:b/>
              </w:rPr>
              <w:t>AUDIO</w:t>
            </w:r>
            <w:r w:rsidR="00500C9F" w:rsidRPr="00900DE1">
              <w:rPr>
                <w:b/>
              </w:rPr>
              <w:t xml:space="preserve"> VISUAL MEDIA</w:t>
            </w:r>
            <w:r w:rsidR="006349B9" w:rsidRPr="00900DE1">
              <w:rPr>
                <w:b/>
              </w:rPr>
              <w:t>?</w:t>
            </w:r>
          </w:p>
          <w:p w14:paraId="42253818" w14:textId="30C33365" w:rsidR="002B7565" w:rsidRPr="00900DE1" w:rsidRDefault="002B7565" w:rsidP="00212B98">
            <w:pPr>
              <w:pStyle w:val="PlainText"/>
              <w:rPr>
                <w:b/>
              </w:rPr>
            </w:pPr>
            <w:r w:rsidRPr="00900DE1">
              <w:rPr>
                <w:b/>
              </w:rPr>
              <w:t xml:space="preserve">Introduction: </w:t>
            </w:r>
            <w:r w:rsidR="00E643C2" w:rsidRPr="00900DE1">
              <w:rPr>
                <w:b/>
              </w:rPr>
              <w:t>(</w:t>
            </w:r>
            <w:r w:rsidRPr="00900DE1">
              <w:rPr>
                <w:b/>
              </w:rPr>
              <w:t>Facilitator led discussion</w:t>
            </w:r>
            <w:r w:rsidR="00E643C2" w:rsidRPr="00900DE1">
              <w:rPr>
                <w:b/>
              </w:rPr>
              <w:t>)</w:t>
            </w:r>
          </w:p>
          <w:p w14:paraId="22EEB59B" w14:textId="3FD5B106" w:rsidR="00212B98" w:rsidRPr="00900DE1" w:rsidRDefault="000775F3" w:rsidP="00212B98">
            <w:pPr>
              <w:pStyle w:val="PlainText"/>
            </w:pPr>
            <w:r w:rsidRPr="00900DE1">
              <w:t>“</w:t>
            </w:r>
            <w:r w:rsidR="00212B98" w:rsidRPr="00900DE1">
              <w:t>Why use audio visual assets in your distance learning materials?</w:t>
            </w:r>
            <w:r w:rsidRPr="00900DE1">
              <w:t>”</w:t>
            </w:r>
          </w:p>
          <w:p w14:paraId="361D4F48" w14:textId="77777777" w:rsidR="00797689" w:rsidRPr="00900DE1" w:rsidRDefault="00212B98" w:rsidP="00212B98">
            <w:pPr>
              <w:pStyle w:val="PlainText"/>
            </w:pPr>
            <w:r w:rsidRPr="00900DE1">
              <w:t xml:space="preserve">  </w:t>
            </w:r>
          </w:p>
          <w:p w14:paraId="048B1ABF" w14:textId="0C3C9C2F" w:rsidR="00797689" w:rsidRPr="00900DE1" w:rsidRDefault="00797689" w:rsidP="00212B98">
            <w:pPr>
              <w:pStyle w:val="PlainText"/>
            </w:pPr>
            <w:r w:rsidRPr="00900DE1">
              <w:t xml:space="preserve">The participants are presented with 7 different styles of educational video and asked to reflect on </w:t>
            </w:r>
            <w:r w:rsidR="006349B9" w:rsidRPr="00900DE1">
              <w:t>the ways</w:t>
            </w:r>
            <w:r w:rsidRPr="00900DE1">
              <w:t xml:space="preserve"> they differ</w:t>
            </w:r>
            <w:r w:rsidR="000775F3" w:rsidRPr="00900DE1">
              <w:t xml:space="preserve"> and the uses to which they may be put</w:t>
            </w:r>
            <w:r w:rsidRPr="00900DE1">
              <w:t>.  Each video clip being about 2 minutes long.</w:t>
            </w:r>
          </w:p>
          <w:p w14:paraId="448CA68B" w14:textId="77777777" w:rsidR="00797689" w:rsidRPr="00900DE1" w:rsidRDefault="00797689" w:rsidP="00212B98">
            <w:pPr>
              <w:pStyle w:val="PlainText"/>
            </w:pPr>
          </w:p>
          <w:p w14:paraId="79EF77DC" w14:textId="464FF11B" w:rsidR="00797689" w:rsidRPr="00900DE1" w:rsidRDefault="00797689" w:rsidP="00212B98">
            <w:pPr>
              <w:pStyle w:val="PlainText"/>
            </w:pPr>
            <w:r w:rsidRPr="00900DE1">
              <w:t>Using first a flip chart</w:t>
            </w:r>
            <w:r w:rsidR="00FF03EB" w:rsidRPr="00900DE1">
              <w:t>,</w:t>
            </w:r>
            <w:r w:rsidRPr="00900DE1">
              <w:t xml:space="preserve"> styles </w:t>
            </w:r>
            <w:r w:rsidR="000775F3" w:rsidRPr="00900DE1">
              <w:t xml:space="preserve">and uses </w:t>
            </w:r>
            <w:r w:rsidRPr="00900DE1">
              <w:t xml:space="preserve">are </w:t>
            </w:r>
            <w:r w:rsidR="00775FC3" w:rsidRPr="00900DE1">
              <w:t>bullet pointed</w:t>
            </w:r>
          </w:p>
          <w:p w14:paraId="1B66478D" w14:textId="320AE4B4" w:rsidR="00797689" w:rsidRPr="00900DE1" w:rsidRDefault="00797689" w:rsidP="00212B98">
            <w:pPr>
              <w:pStyle w:val="PlainText"/>
            </w:pPr>
          </w:p>
          <w:p w14:paraId="66F48908" w14:textId="19171F12" w:rsidR="00797689" w:rsidRPr="00900DE1" w:rsidRDefault="007526E7" w:rsidP="00212B98">
            <w:pPr>
              <w:pStyle w:val="PlainText"/>
            </w:pPr>
            <w:r w:rsidRPr="00900DE1">
              <w:t>Then</w:t>
            </w:r>
            <w:r w:rsidR="00775FC3" w:rsidRPr="00900DE1">
              <w:t>,</w:t>
            </w:r>
            <w:r w:rsidRPr="00900DE1">
              <w:t xml:space="preserve"> secondly, a</w:t>
            </w:r>
            <w:r w:rsidR="00797689" w:rsidRPr="00900DE1">
              <w:t xml:space="preserve"> power point summarises many of the points:</w:t>
            </w:r>
          </w:p>
          <w:p w14:paraId="5DE2B839" w14:textId="75A52588" w:rsidR="00797689" w:rsidRPr="00900DE1" w:rsidRDefault="004614D2" w:rsidP="00212B98">
            <w:pPr>
              <w:pStyle w:val="PlainText"/>
            </w:pPr>
            <w:r w:rsidRPr="00900DE1">
              <w:rPr>
                <w:i/>
                <w:u w:val="single"/>
              </w:rPr>
              <w:t>STYLES</w:t>
            </w:r>
            <w:r w:rsidRPr="00900DE1">
              <w:br/>
            </w:r>
            <w:r w:rsidR="00797689" w:rsidRPr="00900DE1">
              <w:t>ENGAG</w:t>
            </w:r>
            <w:r w:rsidR="00AF355B" w:rsidRPr="00900DE1">
              <w:t>E</w:t>
            </w:r>
            <w:r w:rsidRPr="00900DE1">
              <w:t>MENT</w:t>
            </w:r>
            <w:r w:rsidR="007526E7" w:rsidRPr="00900DE1">
              <w:t xml:space="preserve">;   DEMONSTRATIONS;   ANIMATIONS;   </w:t>
            </w:r>
            <w:r w:rsidR="0022352F" w:rsidRPr="00900DE1">
              <w:t xml:space="preserve">GOING </w:t>
            </w:r>
            <w:r w:rsidRPr="00900DE1">
              <w:t>PLACES</w:t>
            </w:r>
            <w:r w:rsidR="007526E7" w:rsidRPr="00900DE1">
              <w:t>;   DRAMA;   VARIETY</w:t>
            </w:r>
            <w:r w:rsidRPr="00900DE1">
              <w:t xml:space="preserve"> OF STUDY MEDIA</w:t>
            </w:r>
            <w:r w:rsidR="007526E7" w:rsidRPr="00900DE1">
              <w:t xml:space="preserve">;      </w:t>
            </w:r>
            <w:r w:rsidR="00824E05" w:rsidRPr="00900DE1">
              <w:t xml:space="preserve">EXPERT </w:t>
            </w:r>
            <w:r w:rsidR="0022352F" w:rsidRPr="00900DE1">
              <w:t>TESTIMONY</w:t>
            </w:r>
            <w:r w:rsidRPr="00900DE1">
              <w:t xml:space="preserve">, </w:t>
            </w:r>
            <w:r w:rsidR="007526E7" w:rsidRPr="00900DE1">
              <w:t>etc.</w:t>
            </w:r>
          </w:p>
          <w:p w14:paraId="7F9F5845" w14:textId="5FE58A56" w:rsidR="00797689" w:rsidRPr="00900DE1" w:rsidRDefault="00797689" w:rsidP="00212B98">
            <w:pPr>
              <w:pStyle w:val="PlainText"/>
            </w:pPr>
          </w:p>
          <w:p w14:paraId="03F8EAD9" w14:textId="39897FC7" w:rsidR="004614D2" w:rsidRPr="00900DE1" w:rsidRDefault="004614D2" w:rsidP="00212B98">
            <w:pPr>
              <w:pStyle w:val="PlainText"/>
              <w:rPr>
                <w:i/>
                <w:u w:val="single"/>
              </w:rPr>
            </w:pPr>
            <w:r w:rsidRPr="00900DE1">
              <w:rPr>
                <w:i/>
                <w:u w:val="single"/>
              </w:rPr>
              <w:t>EDUCATIONAL USES</w:t>
            </w:r>
          </w:p>
          <w:p w14:paraId="6AF7D08E" w14:textId="0E926F0E" w:rsidR="004614D2" w:rsidRPr="00900DE1" w:rsidRDefault="00AF355B" w:rsidP="00212B98">
            <w:pPr>
              <w:pStyle w:val="PlainText"/>
            </w:pPr>
            <w:r w:rsidRPr="00900DE1">
              <w:t>CHANGE OF PACE,  SHARED OBSERVATIONS,  OVERVIEW OF CONCEPTS,  ILLUSTRATION NOT OTHERWISE POSSIBLE,  PROMPTING IMAGINATION,</w:t>
            </w:r>
          </w:p>
          <w:p w14:paraId="37BA4E02" w14:textId="71E3DCED" w:rsidR="00AF355B" w:rsidRPr="00900DE1" w:rsidRDefault="00AF355B" w:rsidP="00212B98">
            <w:pPr>
              <w:pStyle w:val="PlainText"/>
            </w:pPr>
            <w:r w:rsidRPr="00900DE1">
              <w:t>ASKING QUESTIONS</w:t>
            </w:r>
            <w:r w:rsidR="00275C41" w:rsidRPr="00900DE1">
              <w:t xml:space="preserve">   </w:t>
            </w:r>
            <w:r w:rsidR="00F253D1" w:rsidRPr="00900DE1">
              <w:t xml:space="preserve">SHOP WINDOW </w:t>
            </w:r>
            <w:r w:rsidR="000775F3" w:rsidRPr="00900DE1">
              <w:t>(</w:t>
            </w:r>
            <w:r w:rsidR="00F253D1" w:rsidRPr="00900DE1">
              <w:t xml:space="preserve">FOR </w:t>
            </w:r>
            <w:r w:rsidR="000775F3" w:rsidRPr="00900DE1">
              <w:t>RECRUITING)</w:t>
            </w:r>
            <w:r w:rsidR="00F253D1" w:rsidRPr="00900DE1">
              <w:t xml:space="preserve"> </w:t>
            </w:r>
            <w:r w:rsidR="00275C41" w:rsidRPr="00900DE1">
              <w:t>etc</w:t>
            </w:r>
          </w:p>
          <w:p w14:paraId="29EA2491" w14:textId="1689AAFE" w:rsidR="004614D2" w:rsidRPr="00900DE1" w:rsidRDefault="004614D2" w:rsidP="00212B98">
            <w:pPr>
              <w:pStyle w:val="PlainText"/>
            </w:pPr>
          </w:p>
          <w:p w14:paraId="6EB8A382" w14:textId="79A25676" w:rsidR="002B7565" w:rsidRPr="00900DE1" w:rsidRDefault="006349B9" w:rsidP="00212B98">
            <w:pPr>
              <w:pStyle w:val="PlainText"/>
            </w:pPr>
            <w:r w:rsidRPr="00900DE1">
              <w:rPr>
                <w:b/>
              </w:rPr>
              <w:t>Practical activity</w:t>
            </w:r>
            <w:r w:rsidR="00A81BE6" w:rsidRPr="00900DE1">
              <w:rPr>
                <w:b/>
              </w:rPr>
              <w:t xml:space="preserve"> </w:t>
            </w:r>
            <w:r w:rsidRPr="00900DE1">
              <w:rPr>
                <w:b/>
              </w:rPr>
              <w:t xml:space="preserve"> </w:t>
            </w:r>
            <w:r w:rsidR="007526E7" w:rsidRPr="00900DE1">
              <w:t xml:space="preserve">The participants are </w:t>
            </w:r>
            <w:r w:rsidR="00824E05" w:rsidRPr="00900DE1">
              <w:t>split into</w:t>
            </w:r>
            <w:r w:rsidR="007526E7" w:rsidRPr="00900DE1">
              <w:t xml:space="preserve"> 7 groups of 3 </w:t>
            </w:r>
            <w:r w:rsidR="00824E05" w:rsidRPr="00900DE1">
              <w:t xml:space="preserve">and each group is given a screen grab from one of the videos.  They are then </w:t>
            </w:r>
            <w:r w:rsidR="007526E7" w:rsidRPr="00900DE1">
              <w:t>asked to ascribe as many</w:t>
            </w:r>
            <w:r w:rsidR="00824E05" w:rsidRPr="00900DE1">
              <w:t xml:space="preserve"> educational benefits as they can to that video.</w:t>
            </w:r>
          </w:p>
          <w:p w14:paraId="7EE26940" w14:textId="4EECBA47" w:rsidR="00824E05" w:rsidRPr="00900DE1" w:rsidRDefault="00824E05" w:rsidP="00212B98">
            <w:pPr>
              <w:pStyle w:val="PlainText"/>
            </w:pPr>
          </w:p>
          <w:p w14:paraId="6AB323B6" w14:textId="66FC021B" w:rsidR="00824E05" w:rsidRPr="00900DE1" w:rsidRDefault="00824E05" w:rsidP="00212B98">
            <w:pPr>
              <w:pStyle w:val="PlainText"/>
            </w:pPr>
            <w:r w:rsidRPr="00900DE1">
              <w:t>At this point a volunteer (</w:t>
            </w:r>
            <w:r w:rsidRPr="00900DE1">
              <w:rPr>
                <w:i/>
              </w:rPr>
              <w:t>perhaps an OU colleague</w:t>
            </w:r>
            <w:r w:rsidRPr="00900DE1">
              <w:t xml:space="preserve">) is given the task of using a DSLR camera to record the next </w:t>
            </w:r>
            <w:r w:rsidR="000775F3" w:rsidRPr="00900DE1">
              <w:t>few</w:t>
            </w:r>
            <w:r w:rsidRPr="00900DE1">
              <w:t xml:space="preserve"> minutes of the session</w:t>
            </w:r>
            <w:r w:rsidR="0022352F" w:rsidRPr="00900DE1">
              <w:t xml:space="preserve">.  The results of this </w:t>
            </w:r>
            <w:r w:rsidR="000775F3" w:rsidRPr="00900DE1">
              <w:t xml:space="preserve">‘unplanned’ </w:t>
            </w:r>
            <w:r w:rsidR="0022352F" w:rsidRPr="00900DE1">
              <w:t xml:space="preserve">recording flagged as ‘to be used in the next session’.  </w:t>
            </w:r>
          </w:p>
          <w:p w14:paraId="148B47C5" w14:textId="641802C1" w:rsidR="00824E05" w:rsidRPr="00900DE1" w:rsidRDefault="00824E05" w:rsidP="00212B98">
            <w:pPr>
              <w:pStyle w:val="PlainText"/>
            </w:pPr>
          </w:p>
          <w:p w14:paraId="082E8401" w14:textId="5D684408" w:rsidR="006349B9" w:rsidRPr="00900DE1" w:rsidRDefault="006349B9" w:rsidP="00212B98">
            <w:pPr>
              <w:pStyle w:val="PlainText"/>
            </w:pPr>
            <w:r w:rsidRPr="00900DE1">
              <w:t>The groups are asked to each call out their lists which are recorded on another flip chart.</w:t>
            </w:r>
          </w:p>
          <w:p w14:paraId="0406CAA4" w14:textId="77777777" w:rsidR="006349B9" w:rsidRPr="00900DE1" w:rsidRDefault="006349B9" w:rsidP="00212B98">
            <w:pPr>
              <w:pStyle w:val="PlainText"/>
            </w:pPr>
          </w:p>
          <w:p w14:paraId="28051630" w14:textId="47A1C9C0" w:rsidR="00286E38" w:rsidRPr="00900DE1" w:rsidRDefault="002242B6">
            <w:pPr>
              <w:spacing w:line="276" w:lineRule="auto"/>
            </w:pPr>
            <w:r w:rsidRPr="00900DE1">
              <w:rPr>
                <w:b/>
              </w:rPr>
              <w:t>Discussion</w:t>
            </w:r>
            <w:r w:rsidRPr="00900DE1">
              <w:br/>
            </w:r>
            <w:r w:rsidR="0022352F" w:rsidRPr="00900DE1">
              <w:t xml:space="preserve">To conclude this session, there’s a discussion supported by 2 video clips and 2 audio alternatives, about getting the best value for money </w:t>
            </w:r>
            <w:r w:rsidR="000775F3" w:rsidRPr="00900DE1">
              <w:t xml:space="preserve">when commissioning media.  </w:t>
            </w:r>
            <w:r w:rsidR="00EB6D46" w:rsidRPr="00900DE1">
              <w:t>Ideally,</w:t>
            </w:r>
            <w:r w:rsidR="000775F3" w:rsidRPr="00900DE1">
              <w:t xml:space="preserve"> we’ll </w:t>
            </w:r>
            <w:r w:rsidR="00275C41" w:rsidRPr="00900DE1">
              <w:t xml:space="preserve">show that </w:t>
            </w:r>
            <w:r w:rsidRPr="00900DE1">
              <w:t xml:space="preserve">not only are audios generally cheaper but also </w:t>
            </w:r>
            <w:r w:rsidR="000775F3" w:rsidRPr="00900DE1">
              <w:t>how</w:t>
            </w:r>
            <w:r w:rsidRPr="00900DE1">
              <w:t xml:space="preserve"> </w:t>
            </w:r>
            <w:r w:rsidR="00275C41" w:rsidRPr="00900DE1">
              <w:t>there</w:t>
            </w:r>
            <w:r w:rsidR="0022352F" w:rsidRPr="00900DE1">
              <w:t xml:space="preserve"> can be </w:t>
            </w:r>
            <w:r w:rsidR="00EC1D51" w:rsidRPr="00900DE1">
              <w:t>pedagogical reasons for making an audio asset.</w:t>
            </w:r>
          </w:p>
          <w:p w14:paraId="2729902F" w14:textId="72BF78F0" w:rsidR="0096349A" w:rsidRPr="00900DE1" w:rsidRDefault="0096349A" w:rsidP="006349B9">
            <w:pPr>
              <w:spacing w:line="276" w:lineRule="auto"/>
              <w:rPr>
                <w:rFonts w:ascii="Times New Roman" w:eastAsia="Times New Roman" w:hAnsi="Times New Roman" w:cs="Times New Roman"/>
                <w:sz w:val="24"/>
                <w:szCs w:val="24"/>
              </w:rPr>
            </w:pPr>
          </w:p>
        </w:tc>
      </w:tr>
    </w:tbl>
    <w:p w14:paraId="16F4A950" w14:textId="43101ADC" w:rsidR="00BE70AD" w:rsidRPr="00900DE1" w:rsidRDefault="00BE70AD">
      <w:r w:rsidRPr="00900DE1">
        <w:br w:type="page"/>
      </w:r>
    </w:p>
    <w:p w14:paraId="5BE3379F" w14:textId="77777777" w:rsidR="00BE70AD" w:rsidRPr="00900DE1" w:rsidRDefault="00BE70AD"/>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900DE1" w:rsidRPr="00900DE1" w14:paraId="62803FFE" w14:textId="77777777" w:rsidTr="009B7490">
        <w:trPr>
          <w:cantSplit/>
        </w:trPr>
        <w:tc>
          <w:tcPr>
            <w:tcW w:w="2830" w:type="dxa"/>
          </w:tcPr>
          <w:p w14:paraId="0EDE1EE3" w14:textId="2CE98DE1" w:rsidR="0022352F" w:rsidRPr="00900DE1" w:rsidRDefault="0022352F">
            <w:pPr>
              <w:rPr>
                <w:b/>
              </w:rPr>
            </w:pPr>
          </w:p>
          <w:p w14:paraId="78824E51" w14:textId="77777777" w:rsidR="000A027C" w:rsidRPr="00900DE1" w:rsidRDefault="000A027C">
            <w:pPr>
              <w:rPr>
                <w:b/>
              </w:rPr>
            </w:pPr>
          </w:p>
          <w:p w14:paraId="3371DAD2" w14:textId="77777777" w:rsidR="000A027C" w:rsidRPr="00900DE1" w:rsidRDefault="000A027C">
            <w:pPr>
              <w:rPr>
                <w:b/>
              </w:rPr>
            </w:pPr>
          </w:p>
          <w:p w14:paraId="25DBE11A" w14:textId="77777777" w:rsidR="000A027C" w:rsidRPr="00900DE1" w:rsidRDefault="000A027C">
            <w:pPr>
              <w:rPr>
                <w:b/>
              </w:rPr>
            </w:pPr>
          </w:p>
          <w:p w14:paraId="594DB971" w14:textId="77777777" w:rsidR="000A027C" w:rsidRPr="00900DE1" w:rsidRDefault="000A027C">
            <w:pPr>
              <w:rPr>
                <w:b/>
              </w:rPr>
            </w:pPr>
          </w:p>
          <w:p w14:paraId="7F81B4F1" w14:textId="77777777" w:rsidR="000A027C" w:rsidRPr="00900DE1" w:rsidRDefault="000A027C">
            <w:pPr>
              <w:rPr>
                <w:b/>
              </w:rPr>
            </w:pPr>
            <w:r w:rsidRPr="00900DE1">
              <w:rPr>
                <w:b/>
              </w:rPr>
              <w:t>VIDEO CLIP</w:t>
            </w:r>
          </w:p>
          <w:p w14:paraId="7354007A" w14:textId="77777777" w:rsidR="000A027C" w:rsidRPr="00900DE1" w:rsidRDefault="000A027C">
            <w:pPr>
              <w:rPr>
                <w:b/>
              </w:rPr>
            </w:pPr>
          </w:p>
          <w:p w14:paraId="26DADFC7" w14:textId="77777777" w:rsidR="000A027C" w:rsidRPr="00900DE1" w:rsidRDefault="000A027C">
            <w:pPr>
              <w:rPr>
                <w:b/>
              </w:rPr>
            </w:pPr>
          </w:p>
          <w:p w14:paraId="4474AC9E" w14:textId="77777777" w:rsidR="000A027C" w:rsidRPr="00900DE1" w:rsidRDefault="000A027C">
            <w:pPr>
              <w:rPr>
                <w:b/>
              </w:rPr>
            </w:pPr>
          </w:p>
          <w:p w14:paraId="1738ECA6" w14:textId="77777777" w:rsidR="000A027C" w:rsidRPr="00900DE1" w:rsidRDefault="000A027C">
            <w:pPr>
              <w:rPr>
                <w:b/>
              </w:rPr>
            </w:pPr>
          </w:p>
          <w:p w14:paraId="63F1E1E9" w14:textId="77777777" w:rsidR="000A027C" w:rsidRPr="00900DE1" w:rsidRDefault="000A027C">
            <w:pPr>
              <w:rPr>
                <w:b/>
              </w:rPr>
            </w:pPr>
          </w:p>
          <w:p w14:paraId="7EDA353B" w14:textId="77777777" w:rsidR="000A027C" w:rsidRPr="00900DE1" w:rsidRDefault="000A027C">
            <w:pPr>
              <w:rPr>
                <w:b/>
              </w:rPr>
            </w:pPr>
          </w:p>
          <w:p w14:paraId="6D33B9CE" w14:textId="77777777" w:rsidR="000A027C" w:rsidRPr="00900DE1" w:rsidRDefault="000A027C">
            <w:pPr>
              <w:rPr>
                <w:b/>
              </w:rPr>
            </w:pPr>
          </w:p>
          <w:p w14:paraId="6E9A9436" w14:textId="77777777" w:rsidR="000A027C" w:rsidRPr="00900DE1" w:rsidRDefault="000A027C">
            <w:pPr>
              <w:rPr>
                <w:b/>
              </w:rPr>
            </w:pPr>
          </w:p>
          <w:p w14:paraId="73F36F47" w14:textId="77777777" w:rsidR="000A027C" w:rsidRPr="00900DE1" w:rsidRDefault="000A027C">
            <w:pPr>
              <w:rPr>
                <w:b/>
              </w:rPr>
            </w:pPr>
          </w:p>
          <w:p w14:paraId="07081DDF" w14:textId="77777777" w:rsidR="000A027C" w:rsidRPr="00900DE1" w:rsidRDefault="000A027C">
            <w:pPr>
              <w:rPr>
                <w:b/>
              </w:rPr>
            </w:pPr>
          </w:p>
          <w:p w14:paraId="77EE65A8" w14:textId="77777777" w:rsidR="000A027C" w:rsidRPr="00900DE1" w:rsidRDefault="000A027C">
            <w:pPr>
              <w:rPr>
                <w:b/>
              </w:rPr>
            </w:pPr>
          </w:p>
          <w:p w14:paraId="6CFD136D" w14:textId="77777777" w:rsidR="000A027C" w:rsidRPr="00900DE1" w:rsidRDefault="000A027C">
            <w:pPr>
              <w:rPr>
                <w:b/>
              </w:rPr>
            </w:pPr>
            <w:r w:rsidRPr="00900DE1">
              <w:rPr>
                <w:b/>
              </w:rPr>
              <w:t>ACTIVITY</w:t>
            </w:r>
          </w:p>
          <w:p w14:paraId="63DF10CE" w14:textId="77777777" w:rsidR="000A027C" w:rsidRPr="00900DE1" w:rsidRDefault="000A027C">
            <w:pPr>
              <w:rPr>
                <w:b/>
              </w:rPr>
            </w:pPr>
          </w:p>
          <w:p w14:paraId="02712DD3" w14:textId="77777777" w:rsidR="000A027C" w:rsidRPr="00900DE1" w:rsidRDefault="000A027C">
            <w:pPr>
              <w:rPr>
                <w:b/>
              </w:rPr>
            </w:pPr>
          </w:p>
          <w:p w14:paraId="1764C595" w14:textId="77777777" w:rsidR="000A027C" w:rsidRPr="00900DE1" w:rsidRDefault="000A027C">
            <w:pPr>
              <w:rPr>
                <w:b/>
              </w:rPr>
            </w:pPr>
          </w:p>
          <w:p w14:paraId="6BDE3CCB" w14:textId="77777777" w:rsidR="000A027C" w:rsidRPr="00900DE1" w:rsidRDefault="000A027C">
            <w:pPr>
              <w:rPr>
                <w:b/>
              </w:rPr>
            </w:pPr>
          </w:p>
          <w:p w14:paraId="70693C10" w14:textId="77777777" w:rsidR="000A027C" w:rsidRPr="00900DE1" w:rsidRDefault="000A027C">
            <w:pPr>
              <w:rPr>
                <w:b/>
              </w:rPr>
            </w:pPr>
          </w:p>
          <w:p w14:paraId="6FAA414D" w14:textId="77777777" w:rsidR="000A027C" w:rsidRPr="00900DE1" w:rsidRDefault="000A027C">
            <w:pPr>
              <w:rPr>
                <w:b/>
              </w:rPr>
            </w:pPr>
          </w:p>
          <w:p w14:paraId="715B06C0" w14:textId="77777777" w:rsidR="000A027C" w:rsidRPr="00900DE1" w:rsidRDefault="000A027C">
            <w:pPr>
              <w:rPr>
                <w:b/>
              </w:rPr>
            </w:pPr>
          </w:p>
          <w:p w14:paraId="57F246DF" w14:textId="77777777" w:rsidR="000A027C" w:rsidRPr="00900DE1" w:rsidRDefault="000A027C">
            <w:pPr>
              <w:rPr>
                <w:b/>
              </w:rPr>
            </w:pPr>
          </w:p>
          <w:p w14:paraId="01C99B08" w14:textId="37F006EA" w:rsidR="000A027C" w:rsidRPr="00900DE1" w:rsidRDefault="000A027C">
            <w:pPr>
              <w:rPr>
                <w:b/>
              </w:rPr>
            </w:pPr>
            <w:r w:rsidRPr="00900DE1">
              <w:rPr>
                <w:b/>
              </w:rPr>
              <w:t>FLIPCHART</w:t>
            </w:r>
          </w:p>
          <w:p w14:paraId="60903E99" w14:textId="77777777" w:rsidR="000A027C" w:rsidRPr="00900DE1" w:rsidRDefault="000A027C">
            <w:pPr>
              <w:rPr>
                <w:b/>
              </w:rPr>
            </w:pPr>
          </w:p>
          <w:p w14:paraId="5853B267" w14:textId="77777777" w:rsidR="000A027C" w:rsidRPr="00900DE1" w:rsidRDefault="000A027C">
            <w:pPr>
              <w:rPr>
                <w:b/>
              </w:rPr>
            </w:pPr>
          </w:p>
          <w:p w14:paraId="1DAF4A79" w14:textId="77777777" w:rsidR="000A027C" w:rsidRPr="00900DE1" w:rsidRDefault="000A027C">
            <w:pPr>
              <w:rPr>
                <w:b/>
              </w:rPr>
            </w:pPr>
          </w:p>
          <w:p w14:paraId="78F81A8F" w14:textId="77777777" w:rsidR="000A027C" w:rsidRPr="00900DE1" w:rsidRDefault="000A027C">
            <w:pPr>
              <w:rPr>
                <w:b/>
              </w:rPr>
            </w:pPr>
          </w:p>
          <w:p w14:paraId="66352F84" w14:textId="3BD00BBB" w:rsidR="000A027C" w:rsidRPr="00900DE1" w:rsidRDefault="000A027C">
            <w:pPr>
              <w:rPr>
                <w:b/>
              </w:rPr>
            </w:pPr>
            <w:r w:rsidRPr="00900DE1">
              <w:rPr>
                <w:b/>
              </w:rPr>
              <w:t>VIDEOS</w:t>
            </w:r>
          </w:p>
        </w:tc>
        <w:tc>
          <w:tcPr>
            <w:tcW w:w="6186" w:type="dxa"/>
          </w:tcPr>
          <w:p w14:paraId="1AF94A4C" w14:textId="6B8507A3" w:rsidR="006349B9" w:rsidRPr="00900DE1" w:rsidRDefault="006349B9" w:rsidP="006349B9">
            <w:pPr>
              <w:spacing w:line="276" w:lineRule="auto"/>
            </w:pPr>
            <w:r w:rsidRPr="00900DE1">
              <w:t>Part 2:  90 minutes</w:t>
            </w:r>
            <w:r w:rsidR="002242B6" w:rsidRPr="00900DE1">
              <w:t xml:space="preserve">    </w:t>
            </w:r>
            <w:r w:rsidR="002242B6" w:rsidRPr="00900DE1">
              <w:rPr>
                <w:b/>
              </w:rPr>
              <w:t xml:space="preserve">HOW DO YOU ORGANISE </w:t>
            </w:r>
            <w:r w:rsidR="0053207B" w:rsidRPr="00900DE1">
              <w:rPr>
                <w:b/>
              </w:rPr>
              <w:t xml:space="preserve">MAKING </w:t>
            </w:r>
            <w:r w:rsidR="002242B6" w:rsidRPr="00900DE1">
              <w:rPr>
                <w:b/>
              </w:rPr>
              <w:t>AV?</w:t>
            </w:r>
          </w:p>
          <w:p w14:paraId="229974F1" w14:textId="3C227F02" w:rsidR="006349B9" w:rsidRPr="00900DE1" w:rsidRDefault="0053207B" w:rsidP="0053207B">
            <w:pPr>
              <w:pStyle w:val="PlainText"/>
              <w:rPr>
                <w:b/>
              </w:rPr>
            </w:pPr>
            <w:r w:rsidRPr="00900DE1">
              <w:rPr>
                <w:b/>
              </w:rPr>
              <w:t>Introduction: (Facilitator led discussion)</w:t>
            </w:r>
          </w:p>
          <w:p w14:paraId="4073180F" w14:textId="6560630D" w:rsidR="002242B6" w:rsidRPr="00900DE1" w:rsidRDefault="006554AA" w:rsidP="0053207B">
            <w:pPr>
              <w:pStyle w:val="PlainText"/>
            </w:pPr>
            <w:r w:rsidRPr="00900DE1">
              <w:t>“</w:t>
            </w:r>
            <w:r w:rsidR="0053207B" w:rsidRPr="00900DE1">
              <w:t>You should never just turn up</w:t>
            </w:r>
            <w:r w:rsidRPr="00900DE1">
              <w:t>”</w:t>
            </w:r>
            <w:r w:rsidR="0053207B" w:rsidRPr="00900DE1">
              <w:t xml:space="preserve">.  </w:t>
            </w:r>
            <w:r w:rsidR="000775F3" w:rsidRPr="00900DE1">
              <w:br/>
            </w:r>
            <w:r w:rsidRPr="00900DE1">
              <w:br/>
            </w:r>
            <w:r w:rsidR="0053207B" w:rsidRPr="00900DE1">
              <w:t xml:space="preserve">We kick off by watching the </w:t>
            </w:r>
            <w:r w:rsidRPr="00900DE1">
              <w:t>‘</w:t>
            </w:r>
            <w:r w:rsidR="0053207B" w:rsidRPr="00900DE1">
              <w:t>unplanned</w:t>
            </w:r>
            <w:r w:rsidRPr="00900DE1">
              <w:t>’</w:t>
            </w:r>
            <w:r w:rsidR="0053207B" w:rsidRPr="00900DE1">
              <w:t xml:space="preserve"> video recording from session 1 and </w:t>
            </w:r>
            <w:r w:rsidRPr="00900DE1">
              <w:t xml:space="preserve">deconstruct the failings in the result - </w:t>
            </w:r>
            <w:r w:rsidR="0053207B" w:rsidRPr="00900DE1">
              <w:t>rais</w:t>
            </w:r>
            <w:r w:rsidRPr="00900DE1">
              <w:t>ing</w:t>
            </w:r>
            <w:r w:rsidR="0053207B" w:rsidRPr="00900DE1">
              <w:t xml:space="preserve"> issues to be addressed (sound, light, space, clarity</w:t>
            </w:r>
            <w:r w:rsidRPr="00900DE1">
              <w:t xml:space="preserve">, moving </w:t>
            </w:r>
            <w:r w:rsidR="00EB6D46" w:rsidRPr="00900DE1">
              <w:t>etc.)</w:t>
            </w:r>
          </w:p>
          <w:p w14:paraId="2637EE63" w14:textId="4AC116F8" w:rsidR="002242B6" w:rsidRPr="00900DE1" w:rsidRDefault="002242B6" w:rsidP="006349B9">
            <w:pPr>
              <w:spacing w:line="276" w:lineRule="auto"/>
            </w:pPr>
          </w:p>
          <w:p w14:paraId="5DFEBCD8" w14:textId="77777777" w:rsidR="000775F3" w:rsidRPr="00900DE1" w:rsidRDefault="0053207B" w:rsidP="006349B9">
            <w:pPr>
              <w:spacing w:line="276" w:lineRule="auto"/>
            </w:pPr>
            <w:r w:rsidRPr="00900DE1">
              <w:t xml:space="preserve">This leads to </w:t>
            </w:r>
            <w:r w:rsidR="00FF03EB" w:rsidRPr="00900DE1">
              <w:t>a specific question about what preparations should have been made if it was a planned recording</w:t>
            </w:r>
            <w:r w:rsidR="006554AA" w:rsidRPr="00900DE1">
              <w:t xml:space="preserve">.  </w:t>
            </w:r>
          </w:p>
          <w:p w14:paraId="579D0314" w14:textId="77777777" w:rsidR="000775F3" w:rsidRPr="00900DE1" w:rsidRDefault="000775F3" w:rsidP="006349B9">
            <w:pPr>
              <w:spacing w:line="276" w:lineRule="auto"/>
            </w:pPr>
          </w:p>
          <w:p w14:paraId="31FAFF0B" w14:textId="77777777" w:rsidR="000775F3" w:rsidRPr="00900DE1" w:rsidRDefault="000775F3" w:rsidP="006349B9">
            <w:pPr>
              <w:spacing w:line="276" w:lineRule="auto"/>
            </w:pPr>
            <w:r w:rsidRPr="00900DE1">
              <w:t xml:space="preserve">The whole group considers the preplanning needed for covering a session like this one.  </w:t>
            </w:r>
          </w:p>
          <w:p w14:paraId="5FCC0983" w14:textId="77777777" w:rsidR="000775F3" w:rsidRPr="00900DE1" w:rsidRDefault="000775F3" w:rsidP="006349B9">
            <w:pPr>
              <w:spacing w:line="276" w:lineRule="auto"/>
            </w:pPr>
          </w:p>
          <w:p w14:paraId="37583947" w14:textId="469CD8E7" w:rsidR="00FF03EB" w:rsidRPr="00900DE1" w:rsidRDefault="000775F3" w:rsidP="000775F3">
            <w:pPr>
              <w:spacing w:line="276" w:lineRule="auto"/>
            </w:pPr>
            <w:r w:rsidRPr="00900DE1">
              <w:rPr>
                <w:b/>
              </w:rPr>
              <w:t>Practical</w:t>
            </w:r>
            <w:r w:rsidRPr="00900DE1">
              <w:br/>
            </w:r>
            <w:r w:rsidR="006554AA" w:rsidRPr="00900DE1">
              <w:t>In a similar way to session 1, t</w:t>
            </w:r>
            <w:r w:rsidR="00FF03EB" w:rsidRPr="00900DE1">
              <w:t xml:space="preserve">he participants are presented with 7 different styles of educational video (mostly new) and asked to reflect on the </w:t>
            </w:r>
            <w:r w:rsidR="00FF03EB" w:rsidRPr="00900DE1">
              <w:rPr>
                <w:b/>
              </w:rPr>
              <w:t>preparation</w:t>
            </w:r>
            <w:r w:rsidR="00FF03EB" w:rsidRPr="00900DE1">
              <w:t xml:space="preserve"> that each might have required.  Each video clip being about 2 minutes long.</w:t>
            </w:r>
          </w:p>
          <w:p w14:paraId="2C430BEF" w14:textId="1AFBB384" w:rsidR="00FF03EB" w:rsidRPr="00900DE1" w:rsidRDefault="006554AA" w:rsidP="00FF03EB">
            <w:pPr>
              <w:pStyle w:val="PlainText"/>
            </w:pPr>
            <w:r w:rsidRPr="00900DE1">
              <w:rPr>
                <w:b/>
              </w:rPr>
              <w:t xml:space="preserve">Practical activity </w:t>
            </w:r>
            <w:r w:rsidRPr="00900DE1">
              <w:t xml:space="preserve">The participants are split into 7 groups of 3 and each group is given a screen grab from one of the videos.  They are then asked to ascribe as many preparation </w:t>
            </w:r>
            <w:r w:rsidR="00EB6D46" w:rsidRPr="00900DE1">
              <w:t>steps as</w:t>
            </w:r>
            <w:r w:rsidRPr="00900DE1">
              <w:t xml:space="preserve"> they can to that video</w:t>
            </w:r>
          </w:p>
          <w:p w14:paraId="389C1AD6" w14:textId="3E26032B" w:rsidR="00FF03EB" w:rsidRPr="00900DE1" w:rsidRDefault="006554AA" w:rsidP="00FF03EB">
            <w:pPr>
              <w:pStyle w:val="PlainText"/>
            </w:pPr>
            <w:r w:rsidRPr="00900DE1">
              <w:t>A follow up discussion should lead to</w:t>
            </w:r>
            <w:r w:rsidR="00FF03EB" w:rsidRPr="00900DE1">
              <w:t xml:space="preserve"> many of the points</w:t>
            </w:r>
            <w:r w:rsidRPr="00900DE1">
              <w:t xml:space="preserve"> involved</w:t>
            </w:r>
            <w:r w:rsidR="00FF03EB" w:rsidRPr="00900DE1">
              <w:t>:</w:t>
            </w:r>
          </w:p>
          <w:p w14:paraId="57BE6034" w14:textId="7F324F3A" w:rsidR="00FF03EB" w:rsidRPr="00900DE1" w:rsidRDefault="00FF03EB" w:rsidP="00FF03EB">
            <w:pPr>
              <w:pStyle w:val="PlainText"/>
            </w:pPr>
            <w:r w:rsidRPr="00900DE1">
              <w:rPr>
                <w:i/>
                <w:u w:val="single"/>
              </w:rPr>
              <w:t>PREPARATION</w:t>
            </w:r>
            <w:r w:rsidRPr="00900DE1">
              <w:br/>
            </w:r>
            <w:r w:rsidR="000775F3" w:rsidRPr="00900DE1">
              <w:t>BUILDING’S</w:t>
            </w:r>
            <w:r w:rsidRPr="00900DE1">
              <w:t xml:space="preserve"> TIMETABLE;   HAZARD ASSESSMENT;   POSITION OF SUN;   PERMISSION;   </w:t>
            </w:r>
            <w:r w:rsidR="000775F3" w:rsidRPr="00900DE1">
              <w:t>MULTI-</w:t>
            </w:r>
            <w:r w:rsidRPr="00900DE1">
              <w:t>CAMERA</w:t>
            </w:r>
            <w:r w:rsidR="000775F3" w:rsidRPr="00900DE1">
              <w:t xml:space="preserve"> BEST</w:t>
            </w:r>
            <w:r w:rsidR="00080362" w:rsidRPr="00900DE1">
              <w:t>, PARKING, MEAL BREAKS</w:t>
            </w:r>
            <w:r w:rsidR="000775F3" w:rsidRPr="00900DE1">
              <w:t>, EXTERNAL NOISE</w:t>
            </w:r>
            <w:r w:rsidR="00080362" w:rsidRPr="00900DE1">
              <w:t xml:space="preserve"> </w:t>
            </w:r>
            <w:r w:rsidRPr="00900DE1">
              <w:t xml:space="preserve"> etc.</w:t>
            </w:r>
          </w:p>
          <w:p w14:paraId="1C8F984F" w14:textId="77777777" w:rsidR="0099000D" w:rsidRPr="00900DE1" w:rsidRDefault="0099000D" w:rsidP="00FF03EB">
            <w:pPr>
              <w:pStyle w:val="PlainText"/>
            </w:pPr>
          </w:p>
          <w:p w14:paraId="7450BA52" w14:textId="7FD1F036" w:rsidR="006554AA" w:rsidRPr="00900DE1" w:rsidRDefault="000775F3" w:rsidP="00FF03EB">
            <w:pPr>
              <w:pStyle w:val="PlainText"/>
            </w:pPr>
            <w:r w:rsidRPr="00900DE1">
              <w:t xml:space="preserve">To round-off </w:t>
            </w:r>
            <w:r w:rsidR="004B7233" w:rsidRPr="00900DE1">
              <w:t xml:space="preserve">the session we move away from preparation to consider inappropriate AV assets.  </w:t>
            </w:r>
            <w:r w:rsidR="006554AA" w:rsidRPr="00900DE1">
              <w:t>3 videos demonstrate less than effective use of media</w:t>
            </w:r>
            <w:r w:rsidR="004B7233" w:rsidRPr="00900DE1">
              <w:t>.  These</w:t>
            </w:r>
            <w:r w:rsidR="006554AA" w:rsidRPr="00900DE1">
              <w:t xml:space="preserve"> suggest </w:t>
            </w:r>
            <w:r w:rsidR="004F44F3" w:rsidRPr="00900DE1">
              <w:t>occasions</w:t>
            </w:r>
            <w:r w:rsidR="006554AA" w:rsidRPr="00900DE1">
              <w:t xml:space="preserve"> </w:t>
            </w:r>
            <w:r w:rsidR="004F44F3" w:rsidRPr="00900DE1">
              <w:t>when</w:t>
            </w:r>
            <w:r w:rsidR="006554AA" w:rsidRPr="00900DE1">
              <w:t xml:space="preserve"> an asset might actually get in the way of learning – due to lack of planning perhaps or poor execution or </w:t>
            </w:r>
            <w:r w:rsidR="004F44F3" w:rsidRPr="00900DE1">
              <w:t xml:space="preserve">simply </w:t>
            </w:r>
            <w:r w:rsidR="006554AA" w:rsidRPr="00900DE1">
              <w:t>inappropriate</w:t>
            </w:r>
            <w:r w:rsidR="004F44F3" w:rsidRPr="00900DE1">
              <w:t xml:space="preserve"> use of AV</w:t>
            </w:r>
            <w:r w:rsidR="006554AA" w:rsidRPr="00900DE1">
              <w:t>.</w:t>
            </w:r>
          </w:p>
          <w:p w14:paraId="31A215E3" w14:textId="77777777" w:rsidR="006554AA" w:rsidRPr="00900DE1" w:rsidRDefault="006554AA" w:rsidP="00FF03EB">
            <w:pPr>
              <w:pStyle w:val="PlainText"/>
            </w:pPr>
          </w:p>
          <w:p w14:paraId="216CB59E" w14:textId="5554F56D" w:rsidR="0022352F" w:rsidRPr="00900DE1" w:rsidRDefault="0022352F" w:rsidP="00CB0B47">
            <w:pPr>
              <w:pStyle w:val="PlainText"/>
            </w:pPr>
          </w:p>
        </w:tc>
      </w:tr>
    </w:tbl>
    <w:p w14:paraId="5939B5B1" w14:textId="15FC2590" w:rsidR="00BE70AD" w:rsidRPr="00900DE1" w:rsidRDefault="00BE70AD">
      <w:r w:rsidRPr="00900DE1">
        <w:br w:type="page"/>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900DE1" w:rsidRPr="00900DE1" w14:paraId="2B0E97DC" w14:textId="77777777" w:rsidTr="009B7490">
        <w:trPr>
          <w:cantSplit/>
        </w:trPr>
        <w:tc>
          <w:tcPr>
            <w:tcW w:w="2830" w:type="dxa"/>
          </w:tcPr>
          <w:p w14:paraId="4DCBC125" w14:textId="36D9B677" w:rsidR="0053207B" w:rsidRPr="00900DE1" w:rsidRDefault="0053207B">
            <w:pPr>
              <w:rPr>
                <w:b/>
              </w:rPr>
            </w:pPr>
          </w:p>
          <w:p w14:paraId="2CEE3952" w14:textId="77777777" w:rsidR="000A027C" w:rsidRPr="00900DE1" w:rsidRDefault="000A027C">
            <w:pPr>
              <w:rPr>
                <w:b/>
              </w:rPr>
            </w:pPr>
          </w:p>
          <w:p w14:paraId="5BF49188" w14:textId="77777777" w:rsidR="000A027C" w:rsidRPr="00900DE1" w:rsidRDefault="000A027C">
            <w:pPr>
              <w:rPr>
                <w:b/>
              </w:rPr>
            </w:pPr>
          </w:p>
          <w:p w14:paraId="56A16330" w14:textId="77777777" w:rsidR="000A027C" w:rsidRPr="00900DE1" w:rsidRDefault="000A027C">
            <w:pPr>
              <w:rPr>
                <w:b/>
              </w:rPr>
            </w:pPr>
          </w:p>
          <w:p w14:paraId="7208D863" w14:textId="77777777" w:rsidR="000A027C" w:rsidRPr="00900DE1" w:rsidRDefault="000A027C">
            <w:pPr>
              <w:rPr>
                <w:b/>
              </w:rPr>
            </w:pPr>
          </w:p>
          <w:p w14:paraId="4AEB20FF" w14:textId="77777777" w:rsidR="000A027C" w:rsidRPr="00900DE1" w:rsidRDefault="000A027C">
            <w:pPr>
              <w:rPr>
                <w:b/>
              </w:rPr>
            </w:pPr>
          </w:p>
          <w:p w14:paraId="5A172C30" w14:textId="77777777" w:rsidR="000A027C" w:rsidRPr="00900DE1" w:rsidRDefault="000A027C">
            <w:pPr>
              <w:rPr>
                <w:b/>
              </w:rPr>
            </w:pPr>
          </w:p>
          <w:p w14:paraId="1B5DAA8A" w14:textId="77777777" w:rsidR="000A027C" w:rsidRPr="00900DE1" w:rsidRDefault="000A027C">
            <w:pPr>
              <w:rPr>
                <w:b/>
              </w:rPr>
            </w:pPr>
          </w:p>
          <w:p w14:paraId="51A01F3D" w14:textId="77777777" w:rsidR="000A027C" w:rsidRPr="00900DE1" w:rsidRDefault="000A027C">
            <w:pPr>
              <w:rPr>
                <w:b/>
              </w:rPr>
            </w:pPr>
            <w:r w:rsidRPr="00900DE1">
              <w:rPr>
                <w:b/>
              </w:rPr>
              <w:t>VIDEOS</w:t>
            </w:r>
          </w:p>
          <w:p w14:paraId="2384B83E" w14:textId="77777777" w:rsidR="000A027C" w:rsidRPr="00900DE1" w:rsidRDefault="000A027C">
            <w:pPr>
              <w:rPr>
                <w:b/>
              </w:rPr>
            </w:pPr>
          </w:p>
          <w:p w14:paraId="622E5198" w14:textId="77777777" w:rsidR="000A027C" w:rsidRPr="00900DE1" w:rsidRDefault="000A027C">
            <w:pPr>
              <w:rPr>
                <w:b/>
              </w:rPr>
            </w:pPr>
          </w:p>
          <w:p w14:paraId="7A83CAED" w14:textId="77777777" w:rsidR="000A027C" w:rsidRPr="00900DE1" w:rsidRDefault="000A027C">
            <w:pPr>
              <w:rPr>
                <w:b/>
              </w:rPr>
            </w:pPr>
          </w:p>
          <w:p w14:paraId="6073862B" w14:textId="77777777" w:rsidR="000A027C" w:rsidRPr="00900DE1" w:rsidRDefault="000A027C">
            <w:pPr>
              <w:rPr>
                <w:b/>
              </w:rPr>
            </w:pPr>
          </w:p>
          <w:p w14:paraId="51826063" w14:textId="77777777" w:rsidR="000A027C" w:rsidRPr="00900DE1" w:rsidRDefault="000A027C">
            <w:pPr>
              <w:rPr>
                <w:b/>
              </w:rPr>
            </w:pPr>
          </w:p>
          <w:p w14:paraId="6F830E3D" w14:textId="21AE2531" w:rsidR="000A027C" w:rsidRPr="00900DE1" w:rsidRDefault="000A027C">
            <w:pPr>
              <w:rPr>
                <w:b/>
              </w:rPr>
            </w:pPr>
            <w:r w:rsidRPr="00900DE1">
              <w:rPr>
                <w:b/>
              </w:rPr>
              <w:t>DISCUSSION</w:t>
            </w:r>
          </w:p>
          <w:p w14:paraId="7C2CF9F1" w14:textId="77777777" w:rsidR="000A027C" w:rsidRPr="00900DE1" w:rsidRDefault="000A027C">
            <w:pPr>
              <w:rPr>
                <w:b/>
              </w:rPr>
            </w:pPr>
          </w:p>
          <w:p w14:paraId="3E3D816A" w14:textId="77777777" w:rsidR="000A027C" w:rsidRPr="00900DE1" w:rsidRDefault="000A027C">
            <w:pPr>
              <w:rPr>
                <w:b/>
              </w:rPr>
            </w:pPr>
          </w:p>
          <w:p w14:paraId="3B2DFD35" w14:textId="77777777" w:rsidR="000A027C" w:rsidRPr="00900DE1" w:rsidRDefault="000A027C">
            <w:pPr>
              <w:rPr>
                <w:b/>
              </w:rPr>
            </w:pPr>
          </w:p>
          <w:p w14:paraId="3420BFDA" w14:textId="77777777" w:rsidR="000A027C" w:rsidRPr="00900DE1" w:rsidRDefault="000A027C">
            <w:pPr>
              <w:rPr>
                <w:b/>
              </w:rPr>
            </w:pPr>
          </w:p>
          <w:p w14:paraId="55231491" w14:textId="77777777" w:rsidR="000A027C" w:rsidRPr="00900DE1" w:rsidRDefault="000A027C">
            <w:pPr>
              <w:rPr>
                <w:b/>
              </w:rPr>
            </w:pPr>
          </w:p>
          <w:p w14:paraId="427E570F" w14:textId="77777777" w:rsidR="000A027C" w:rsidRPr="00900DE1" w:rsidRDefault="000A027C">
            <w:pPr>
              <w:rPr>
                <w:b/>
              </w:rPr>
            </w:pPr>
          </w:p>
          <w:p w14:paraId="0ED76DAA" w14:textId="77777777" w:rsidR="000A027C" w:rsidRPr="00900DE1" w:rsidRDefault="000A027C">
            <w:pPr>
              <w:rPr>
                <w:b/>
              </w:rPr>
            </w:pPr>
          </w:p>
          <w:p w14:paraId="2B0E5D24" w14:textId="77777777" w:rsidR="000A027C" w:rsidRPr="00900DE1" w:rsidRDefault="000A027C">
            <w:pPr>
              <w:rPr>
                <w:b/>
              </w:rPr>
            </w:pPr>
          </w:p>
          <w:p w14:paraId="6CF84D76" w14:textId="77777777" w:rsidR="000A027C" w:rsidRPr="00900DE1" w:rsidRDefault="000A027C">
            <w:pPr>
              <w:rPr>
                <w:b/>
              </w:rPr>
            </w:pPr>
          </w:p>
          <w:p w14:paraId="542AE13C" w14:textId="77777777" w:rsidR="000A027C" w:rsidRPr="00900DE1" w:rsidRDefault="000A027C">
            <w:pPr>
              <w:rPr>
                <w:b/>
              </w:rPr>
            </w:pPr>
          </w:p>
          <w:p w14:paraId="50103CFE" w14:textId="77777777" w:rsidR="000A027C" w:rsidRPr="00900DE1" w:rsidRDefault="000A027C">
            <w:pPr>
              <w:rPr>
                <w:b/>
              </w:rPr>
            </w:pPr>
          </w:p>
          <w:p w14:paraId="2B4B4632" w14:textId="77777777" w:rsidR="000A027C" w:rsidRPr="00900DE1" w:rsidRDefault="000A027C">
            <w:pPr>
              <w:rPr>
                <w:b/>
              </w:rPr>
            </w:pPr>
          </w:p>
          <w:p w14:paraId="3FC4D77F" w14:textId="77777777" w:rsidR="000A027C" w:rsidRPr="00900DE1" w:rsidRDefault="000A027C">
            <w:pPr>
              <w:rPr>
                <w:b/>
              </w:rPr>
            </w:pPr>
          </w:p>
          <w:p w14:paraId="7B86AD3F" w14:textId="77777777" w:rsidR="000A027C" w:rsidRPr="00900DE1" w:rsidRDefault="000A027C">
            <w:pPr>
              <w:rPr>
                <w:b/>
              </w:rPr>
            </w:pPr>
          </w:p>
          <w:p w14:paraId="433DB412" w14:textId="77777777" w:rsidR="000A027C" w:rsidRPr="00900DE1" w:rsidRDefault="000A027C">
            <w:pPr>
              <w:rPr>
                <w:b/>
              </w:rPr>
            </w:pPr>
          </w:p>
          <w:p w14:paraId="629219E9" w14:textId="3991A514" w:rsidR="000A027C" w:rsidRPr="00900DE1" w:rsidRDefault="000A027C">
            <w:pPr>
              <w:rPr>
                <w:b/>
              </w:rPr>
            </w:pPr>
            <w:r w:rsidRPr="00900DE1">
              <w:rPr>
                <w:b/>
              </w:rPr>
              <w:t>DEMONSTRATION</w:t>
            </w:r>
          </w:p>
          <w:p w14:paraId="7D515DF8" w14:textId="77777777" w:rsidR="000A027C" w:rsidRPr="00900DE1" w:rsidRDefault="000A027C">
            <w:pPr>
              <w:rPr>
                <w:b/>
              </w:rPr>
            </w:pPr>
          </w:p>
          <w:p w14:paraId="1B600B95" w14:textId="77777777" w:rsidR="000A027C" w:rsidRPr="00900DE1" w:rsidRDefault="000A027C">
            <w:pPr>
              <w:rPr>
                <w:b/>
              </w:rPr>
            </w:pPr>
          </w:p>
          <w:p w14:paraId="34BBAED6" w14:textId="77777777" w:rsidR="00BE70AD" w:rsidRPr="00900DE1" w:rsidRDefault="00BE70AD" w:rsidP="00BE70AD">
            <w:pPr>
              <w:rPr>
                <w:b/>
              </w:rPr>
            </w:pPr>
            <w:r w:rsidRPr="00900DE1">
              <w:rPr>
                <w:b/>
              </w:rPr>
              <w:t>FLIPCHART</w:t>
            </w:r>
          </w:p>
          <w:p w14:paraId="48FE70FC" w14:textId="77777777" w:rsidR="000A027C" w:rsidRPr="00900DE1" w:rsidRDefault="000A027C">
            <w:pPr>
              <w:rPr>
                <w:b/>
              </w:rPr>
            </w:pPr>
          </w:p>
          <w:p w14:paraId="37E3C4E8" w14:textId="77777777" w:rsidR="000A027C" w:rsidRPr="00900DE1" w:rsidRDefault="000A027C">
            <w:pPr>
              <w:rPr>
                <w:b/>
              </w:rPr>
            </w:pPr>
          </w:p>
          <w:p w14:paraId="4FABBFD8" w14:textId="77777777" w:rsidR="000A027C" w:rsidRPr="00900DE1" w:rsidRDefault="000A027C">
            <w:pPr>
              <w:rPr>
                <w:b/>
              </w:rPr>
            </w:pPr>
          </w:p>
          <w:p w14:paraId="09C0ADC0" w14:textId="77777777" w:rsidR="000A027C" w:rsidRPr="00900DE1" w:rsidRDefault="000A027C">
            <w:pPr>
              <w:rPr>
                <w:b/>
              </w:rPr>
            </w:pPr>
          </w:p>
          <w:p w14:paraId="19A7C911" w14:textId="77777777" w:rsidR="000A027C" w:rsidRPr="00900DE1" w:rsidRDefault="000A027C">
            <w:pPr>
              <w:rPr>
                <w:b/>
              </w:rPr>
            </w:pPr>
          </w:p>
          <w:p w14:paraId="311F8A54" w14:textId="77777777" w:rsidR="000A027C" w:rsidRPr="00900DE1" w:rsidRDefault="000A027C">
            <w:pPr>
              <w:rPr>
                <w:b/>
              </w:rPr>
            </w:pPr>
          </w:p>
          <w:p w14:paraId="09197031" w14:textId="77777777" w:rsidR="000A027C" w:rsidRPr="00900DE1" w:rsidRDefault="000A027C">
            <w:pPr>
              <w:rPr>
                <w:b/>
              </w:rPr>
            </w:pPr>
          </w:p>
          <w:p w14:paraId="6A7BE400" w14:textId="77777777" w:rsidR="000A027C" w:rsidRPr="00900DE1" w:rsidRDefault="000A027C">
            <w:pPr>
              <w:rPr>
                <w:b/>
              </w:rPr>
            </w:pPr>
          </w:p>
          <w:p w14:paraId="0B8CFEE2" w14:textId="77777777" w:rsidR="000A027C" w:rsidRPr="00900DE1" w:rsidRDefault="000A027C">
            <w:pPr>
              <w:rPr>
                <w:b/>
              </w:rPr>
            </w:pPr>
          </w:p>
          <w:p w14:paraId="13341341" w14:textId="77777777" w:rsidR="000A027C" w:rsidRPr="00900DE1" w:rsidRDefault="000A027C">
            <w:pPr>
              <w:rPr>
                <w:b/>
              </w:rPr>
            </w:pPr>
          </w:p>
          <w:p w14:paraId="7AD1D5A6" w14:textId="77777777" w:rsidR="000A027C" w:rsidRPr="00900DE1" w:rsidRDefault="000A027C">
            <w:pPr>
              <w:rPr>
                <w:b/>
              </w:rPr>
            </w:pPr>
            <w:r w:rsidRPr="00900DE1">
              <w:rPr>
                <w:b/>
              </w:rPr>
              <w:t>VIDEO</w:t>
            </w:r>
          </w:p>
          <w:p w14:paraId="57BA114A" w14:textId="77777777" w:rsidR="000A027C" w:rsidRPr="00900DE1" w:rsidRDefault="000A027C">
            <w:pPr>
              <w:rPr>
                <w:b/>
              </w:rPr>
            </w:pPr>
          </w:p>
          <w:p w14:paraId="6E1F3F63" w14:textId="77777777" w:rsidR="000A027C" w:rsidRPr="00900DE1" w:rsidRDefault="000A027C">
            <w:pPr>
              <w:rPr>
                <w:b/>
              </w:rPr>
            </w:pPr>
          </w:p>
          <w:p w14:paraId="1F2F2568" w14:textId="77777777" w:rsidR="00BE70AD" w:rsidRPr="00900DE1" w:rsidRDefault="00BE70AD" w:rsidP="00BE70AD">
            <w:pPr>
              <w:rPr>
                <w:b/>
              </w:rPr>
            </w:pPr>
            <w:r w:rsidRPr="00900DE1">
              <w:rPr>
                <w:b/>
              </w:rPr>
              <w:t>FLIPCHART</w:t>
            </w:r>
          </w:p>
          <w:p w14:paraId="1C67762B" w14:textId="77777777" w:rsidR="000A027C" w:rsidRPr="00900DE1" w:rsidRDefault="000A027C">
            <w:pPr>
              <w:rPr>
                <w:b/>
              </w:rPr>
            </w:pPr>
          </w:p>
          <w:p w14:paraId="067A129B" w14:textId="77777777" w:rsidR="000A027C" w:rsidRPr="00900DE1" w:rsidRDefault="000A027C">
            <w:pPr>
              <w:rPr>
                <w:b/>
              </w:rPr>
            </w:pPr>
          </w:p>
          <w:p w14:paraId="6E99966C" w14:textId="77777777" w:rsidR="000A027C" w:rsidRPr="00900DE1" w:rsidRDefault="000A027C">
            <w:pPr>
              <w:rPr>
                <w:b/>
              </w:rPr>
            </w:pPr>
          </w:p>
          <w:p w14:paraId="6D7999D8" w14:textId="77777777" w:rsidR="000A027C" w:rsidRPr="00900DE1" w:rsidRDefault="000A027C">
            <w:pPr>
              <w:rPr>
                <w:b/>
              </w:rPr>
            </w:pPr>
          </w:p>
          <w:p w14:paraId="15CD98C9" w14:textId="77777777" w:rsidR="000A027C" w:rsidRPr="00900DE1" w:rsidRDefault="000A027C">
            <w:pPr>
              <w:rPr>
                <w:b/>
              </w:rPr>
            </w:pPr>
          </w:p>
          <w:p w14:paraId="277559AB" w14:textId="77777777" w:rsidR="000A027C" w:rsidRPr="00900DE1" w:rsidRDefault="000A027C">
            <w:pPr>
              <w:rPr>
                <w:b/>
              </w:rPr>
            </w:pPr>
          </w:p>
          <w:p w14:paraId="30D75D9D" w14:textId="59A11409" w:rsidR="000A027C" w:rsidRPr="00900DE1" w:rsidRDefault="000A027C">
            <w:pPr>
              <w:rPr>
                <w:b/>
              </w:rPr>
            </w:pPr>
            <w:r w:rsidRPr="00900DE1">
              <w:rPr>
                <w:b/>
              </w:rPr>
              <w:t>DISCUSSION</w:t>
            </w:r>
          </w:p>
          <w:p w14:paraId="138A941C" w14:textId="4660ACCB" w:rsidR="000A027C" w:rsidRPr="00900DE1" w:rsidRDefault="000A027C">
            <w:pPr>
              <w:rPr>
                <w:b/>
              </w:rPr>
            </w:pPr>
          </w:p>
          <w:p w14:paraId="05D1D18C" w14:textId="5D60AD9E" w:rsidR="000A027C" w:rsidRPr="00900DE1" w:rsidRDefault="000A027C">
            <w:pPr>
              <w:rPr>
                <w:b/>
              </w:rPr>
            </w:pPr>
          </w:p>
          <w:p w14:paraId="60F1645B" w14:textId="27A3EEB9" w:rsidR="000A027C" w:rsidRPr="00900DE1" w:rsidRDefault="000A027C">
            <w:pPr>
              <w:rPr>
                <w:b/>
              </w:rPr>
            </w:pPr>
          </w:p>
          <w:p w14:paraId="5709E5C1" w14:textId="31BFFFF2" w:rsidR="000A027C" w:rsidRPr="00900DE1" w:rsidRDefault="000A027C">
            <w:pPr>
              <w:rPr>
                <w:b/>
              </w:rPr>
            </w:pPr>
          </w:p>
          <w:p w14:paraId="2DCAB0CB" w14:textId="53ED3955" w:rsidR="000A027C" w:rsidRPr="00900DE1" w:rsidRDefault="000A027C">
            <w:pPr>
              <w:rPr>
                <w:b/>
              </w:rPr>
            </w:pPr>
          </w:p>
          <w:p w14:paraId="4EBD46B2" w14:textId="4E4E0C2E" w:rsidR="000A027C" w:rsidRPr="00900DE1" w:rsidRDefault="000A027C">
            <w:pPr>
              <w:rPr>
                <w:b/>
              </w:rPr>
            </w:pPr>
          </w:p>
          <w:p w14:paraId="233621AC" w14:textId="6EB6789B" w:rsidR="000A027C" w:rsidRPr="00900DE1" w:rsidRDefault="000A027C">
            <w:pPr>
              <w:rPr>
                <w:b/>
              </w:rPr>
            </w:pPr>
          </w:p>
          <w:p w14:paraId="693DCA31" w14:textId="0282AB9F" w:rsidR="000A027C" w:rsidRPr="00900DE1" w:rsidRDefault="000A027C">
            <w:pPr>
              <w:rPr>
                <w:b/>
              </w:rPr>
            </w:pPr>
          </w:p>
          <w:p w14:paraId="69FEA2DD" w14:textId="5F493BD7" w:rsidR="000A027C" w:rsidRPr="00900DE1" w:rsidRDefault="000A027C">
            <w:pPr>
              <w:rPr>
                <w:b/>
              </w:rPr>
            </w:pPr>
            <w:r w:rsidRPr="00900DE1">
              <w:rPr>
                <w:b/>
              </w:rPr>
              <w:t>FLIP CHART</w:t>
            </w:r>
          </w:p>
          <w:p w14:paraId="17898C7C" w14:textId="12DF41AC" w:rsidR="000A027C" w:rsidRPr="00900DE1" w:rsidRDefault="000A027C">
            <w:pPr>
              <w:rPr>
                <w:b/>
              </w:rPr>
            </w:pPr>
          </w:p>
          <w:p w14:paraId="19E7280C" w14:textId="53F80F8D" w:rsidR="000A027C" w:rsidRPr="00900DE1" w:rsidRDefault="000A027C">
            <w:pPr>
              <w:rPr>
                <w:b/>
              </w:rPr>
            </w:pPr>
          </w:p>
          <w:p w14:paraId="6E798117" w14:textId="62702CD9" w:rsidR="000A027C" w:rsidRPr="00900DE1" w:rsidRDefault="000A027C">
            <w:pPr>
              <w:rPr>
                <w:b/>
              </w:rPr>
            </w:pPr>
            <w:r w:rsidRPr="00900DE1">
              <w:rPr>
                <w:b/>
              </w:rPr>
              <w:t>POWERPOINT</w:t>
            </w:r>
          </w:p>
          <w:p w14:paraId="15F0EFE2" w14:textId="77777777" w:rsidR="000A027C" w:rsidRPr="00900DE1" w:rsidRDefault="000A027C">
            <w:pPr>
              <w:rPr>
                <w:b/>
              </w:rPr>
            </w:pPr>
          </w:p>
          <w:p w14:paraId="0FEE579A" w14:textId="512F12CC" w:rsidR="000A027C" w:rsidRPr="00900DE1" w:rsidRDefault="000A027C">
            <w:pPr>
              <w:rPr>
                <w:b/>
              </w:rPr>
            </w:pPr>
          </w:p>
        </w:tc>
        <w:tc>
          <w:tcPr>
            <w:tcW w:w="6186" w:type="dxa"/>
          </w:tcPr>
          <w:p w14:paraId="291AC27E" w14:textId="5B75670C" w:rsidR="0053207B" w:rsidRPr="00900DE1" w:rsidRDefault="0053207B" w:rsidP="0053207B">
            <w:pPr>
              <w:spacing w:line="276" w:lineRule="auto"/>
            </w:pPr>
            <w:r w:rsidRPr="00900DE1">
              <w:lastRenderedPageBreak/>
              <w:t>Session 3: 90 minutes</w:t>
            </w:r>
            <w:r w:rsidR="00CB0B47" w:rsidRPr="00900DE1">
              <w:t xml:space="preserve">   </w:t>
            </w:r>
            <w:r w:rsidR="00CB0B47" w:rsidRPr="00900DE1">
              <w:rPr>
                <w:b/>
              </w:rPr>
              <w:t>CARE AND ATTENTION WHEN MAKING AV</w:t>
            </w:r>
            <w:r w:rsidR="00CB0B47" w:rsidRPr="00900DE1">
              <w:t xml:space="preserve">   </w:t>
            </w:r>
          </w:p>
          <w:p w14:paraId="24C3F5FF" w14:textId="33F94AF8" w:rsidR="00CB0B47" w:rsidRPr="00900DE1" w:rsidRDefault="00CB0B47" w:rsidP="00CB0B47">
            <w:pPr>
              <w:pStyle w:val="PlainText"/>
              <w:rPr>
                <w:b/>
              </w:rPr>
            </w:pPr>
            <w:bookmarkStart w:id="0" w:name="_gjdgxs" w:colFirst="0" w:colLast="0"/>
            <w:bookmarkEnd w:id="0"/>
            <w:r w:rsidRPr="00900DE1">
              <w:rPr>
                <w:b/>
              </w:rPr>
              <w:t>Introduction: (Facilitator led discussion)</w:t>
            </w:r>
          </w:p>
          <w:p w14:paraId="7DBDCF9A" w14:textId="003554B9" w:rsidR="004B7233" w:rsidRPr="00900DE1" w:rsidRDefault="004B7233" w:rsidP="00CB0B47">
            <w:pPr>
              <w:pStyle w:val="PlainText"/>
            </w:pPr>
            <w:r w:rsidRPr="00900DE1">
              <w:t>“It always takes longer to make a good recording than people expect”</w:t>
            </w:r>
          </w:p>
          <w:p w14:paraId="1D09451C" w14:textId="77777777" w:rsidR="004B7233" w:rsidRPr="00900DE1" w:rsidRDefault="004B7233" w:rsidP="00CB0B47">
            <w:pPr>
              <w:pStyle w:val="PlainText"/>
              <w:rPr>
                <w:b/>
              </w:rPr>
            </w:pPr>
          </w:p>
          <w:p w14:paraId="6A01F737" w14:textId="131561D0" w:rsidR="00CB0B47" w:rsidRPr="00900DE1" w:rsidRDefault="00CB0B47" w:rsidP="00CB0B47">
            <w:r w:rsidRPr="00900DE1">
              <w:t xml:space="preserve">This final session </w:t>
            </w:r>
            <w:r w:rsidR="00080362" w:rsidRPr="00900DE1">
              <w:t xml:space="preserve">uses first uses demonstrations, discussion and video to </w:t>
            </w:r>
            <w:r w:rsidRPr="00900DE1">
              <w:t xml:space="preserve">consider what’s involved in </w:t>
            </w:r>
            <w:r w:rsidR="00080362" w:rsidRPr="00900DE1">
              <w:t xml:space="preserve">collecting all the elements that go into </w:t>
            </w:r>
            <w:r w:rsidR="00EB6D46" w:rsidRPr="00900DE1">
              <w:t>making the</w:t>
            </w:r>
            <w:r w:rsidRPr="00900DE1">
              <w:t xml:space="preserve"> assets</w:t>
            </w:r>
            <w:r w:rsidR="00EB6D46" w:rsidRPr="00900DE1">
              <w:t xml:space="preserve"> </w:t>
            </w:r>
            <w:r w:rsidR="004B7233" w:rsidRPr="00900DE1">
              <w:t>- through the lens or microphone.</w:t>
            </w:r>
            <w:r w:rsidRPr="00900DE1">
              <w:t xml:space="preserve"> </w:t>
            </w:r>
          </w:p>
          <w:p w14:paraId="7918B7F6" w14:textId="77777777" w:rsidR="00080362" w:rsidRPr="00900DE1" w:rsidRDefault="00080362" w:rsidP="00CB0B47"/>
          <w:p w14:paraId="10023BF7" w14:textId="3D85C0B5" w:rsidR="00CB0B47" w:rsidRPr="00900DE1" w:rsidRDefault="004B7233" w:rsidP="00CB0B47">
            <w:r w:rsidRPr="00900DE1">
              <w:t xml:space="preserve">Once </w:t>
            </w:r>
            <w:r w:rsidR="00EB6D46" w:rsidRPr="00900DE1">
              <w:t>again,</w:t>
            </w:r>
            <w:r w:rsidRPr="00900DE1">
              <w:t xml:space="preserve"> we return</w:t>
            </w:r>
            <w:r w:rsidR="00CB0B47" w:rsidRPr="00900DE1">
              <w:t xml:space="preserve"> to the ‘unplanned’ video </w:t>
            </w:r>
            <w:r w:rsidR="00080362" w:rsidRPr="00900DE1">
              <w:t xml:space="preserve">in order to emphasise </w:t>
            </w:r>
            <w:r w:rsidR="00CB0B47" w:rsidRPr="00900DE1">
              <w:t>the role of the director.</w:t>
            </w:r>
          </w:p>
          <w:p w14:paraId="1C581181" w14:textId="77777777" w:rsidR="00CB0B47" w:rsidRPr="00900DE1" w:rsidRDefault="00CB0B47" w:rsidP="00CB0B47"/>
          <w:p w14:paraId="21E7A0B9" w14:textId="344BCEED" w:rsidR="00CB0B47" w:rsidRPr="00900DE1" w:rsidRDefault="00CB0B47" w:rsidP="00CB0B47">
            <w:r w:rsidRPr="00900DE1">
              <w:t>Various video clips are scrutinised for the use of ‘reverses’, ‘noddies’,  ‘wide shots’ and ‘close ups’ in order to describe and demonstrate what a director/cameraman needs to capture to make a piece useable (editable</w:t>
            </w:r>
            <w:r w:rsidR="004B7233" w:rsidRPr="00900DE1">
              <w:t>/self-explanatory</w:t>
            </w:r>
            <w:r w:rsidRPr="00900DE1">
              <w:t>).</w:t>
            </w:r>
          </w:p>
          <w:p w14:paraId="2FB9B471" w14:textId="77777777" w:rsidR="00B97DC5" w:rsidRPr="00900DE1" w:rsidRDefault="00B97DC5" w:rsidP="00B97DC5">
            <w:pPr>
              <w:spacing w:line="276" w:lineRule="auto"/>
            </w:pPr>
          </w:p>
          <w:p w14:paraId="3E2106FC" w14:textId="11A98BBF" w:rsidR="0049123B" w:rsidRPr="00900DE1" w:rsidRDefault="00080362" w:rsidP="00B97DC5">
            <w:pPr>
              <w:spacing w:line="276" w:lineRule="auto"/>
            </w:pPr>
            <w:r w:rsidRPr="00900DE1">
              <w:t>T</w:t>
            </w:r>
            <w:r w:rsidR="0049123B" w:rsidRPr="00900DE1">
              <w:t>he point to be made is that any session</w:t>
            </w:r>
            <w:r w:rsidR="004B7233" w:rsidRPr="00900DE1">
              <w:t>,</w:t>
            </w:r>
            <w:r w:rsidR="0049123B" w:rsidRPr="00900DE1">
              <w:t xml:space="preserve"> even when well planned</w:t>
            </w:r>
            <w:r w:rsidR="004B7233" w:rsidRPr="00900DE1">
              <w:t>,</w:t>
            </w:r>
            <w:r w:rsidR="0049123B" w:rsidRPr="00900DE1">
              <w:t xml:space="preserve"> needs more time than you might think to capture all the components the editor and academic team require.</w:t>
            </w:r>
            <w:r w:rsidR="004B7233" w:rsidRPr="00900DE1">
              <w:t xml:space="preserve">  Not least, it always takes longer to shoot and you might expect as you need to repeat elements over and over.</w:t>
            </w:r>
          </w:p>
          <w:p w14:paraId="2F6DD633" w14:textId="45D6738F" w:rsidR="0099000D" w:rsidRPr="00900DE1" w:rsidRDefault="0099000D" w:rsidP="00B97DC5">
            <w:pPr>
              <w:spacing w:line="276" w:lineRule="auto"/>
            </w:pPr>
            <w:r w:rsidRPr="00900DE1">
              <w:t xml:space="preserve">The same principles apply whether you are using a large professional crew or smaller DSLR </w:t>
            </w:r>
            <w:r w:rsidR="00EB5F6B" w:rsidRPr="00900DE1">
              <w:t xml:space="preserve">- </w:t>
            </w:r>
          </w:p>
          <w:p w14:paraId="66C76B0F" w14:textId="7877C499" w:rsidR="003E249D" w:rsidRPr="00900DE1" w:rsidRDefault="003E249D" w:rsidP="003E249D">
            <w:pPr>
              <w:spacing w:line="276" w:lineRule="auto"/>
              <w:rPr>
                <w:rFonts w:eastAsia="Times New Roman"/>
                <w:lang w:eastAsia="en-US"/>
              </w:rPr>
            </w:pPr>
            <w:r w:rsidRPr="00900DE1">
              <w:rPr>
                <w:b/>
              </w:rPr>
              <w:t>Discussion</w:t>
            </w:r>
            <w:r w:rsidRPr="00900DE1">
              <w:br/>
            </w:r>
            <w:r w:rsidRPr="00900DE1">
              <w:rPr>
                <w:rFonts w:eastAsia="Times New Roman"/>
                <w:lang w:eastAsia="en-US"/>
              </w:rPr>
              <w:t>You have devices that you could use to do some AV for learning, what are they?</w:t>
            </w:r>
          </w:p>
          <w:p w14:paraId="473670D4" w14:textId="77777777" w:rsidR="003E249D" w:rsidRPr="00900DE1" w:rsidRDefault="003E249D" w:rsidP="003E249D">
            <w:pPr>
              <w:spacing w:line="276" w:lineRule="auto"/>
              <w:rPr>
                <w:rFonts w:eastAsia="Times New Roman"/>
                <w:i/>
                <w:u w:val="single"/>
                <w:lang w:eastAsia="en-US"/>
              </w:rPr>
            </w:pPr>
            <w:r w:rsidRPr="00900DE1">
              <w:rPr>
                <w:rFonts w:eastAsia="Times New Roman"/>
                <w:i/>
                <w:u w:val="single"/>
                <w:lang w:eastAsia="en-US"/>
              </w:rPr>
              <w:t>BULLET POINTS</w:t>
            </w:r>
          </w:p>
          <w:p w14:paraId="25BE1C04" w14:textId="2D136AB9" w:rsidR="003E249D" w:rsidRPr="00900DE1" w:rsidRDefault="003E249D" w:rsidP="003E249D">
            <w:pPr>
              <w:spacing w:line="276" w:lineRule="auto"/>
              <w:rPr>
                <w:rFonts w:eastAsia="Times New Roman"/>
                <w:lang w:eastAsia="en-US"/>
              </w:rPr>
            </w:pPr>
            <w:r w:rsidRPr="00900DE1">
              <w:rPr>
                <w:rFonts w:eastAsia="Times New Roman"/>
                <w:lang w:eastAsia="en-US"/>
              </w:rPr>
              <w:t xml:space="preserve">SMART </w:t>
            </w:r>
            <w:proofErr w:type="gramStart"/>
            <w:r w:rsidRPr="00900DE1">
              <w:rPr>
                <w:rFonts w:eastAsia="Times New Roman"/>
                <w:lang w:eastAsia="en-US"/>
              </w:rPr>
              <w:t xml:space="preserve">PHONE;   </w:t>
            </w:r>
            <w:proofErr w:type="gramEnd"/>
            <w:r w:rsidRPr="00900DE1">
              <w:rPr>
                <w:rFonts w:eastAsia="Times New Roman"/>
                <w:lang w:eastAsia="en-US"/>
              </w:rPr>
              <w:t>TABLET;   WIFI CAMERA;  etc.</w:t>
            </w:r>
          </w:p>
          <w:p w14:paraId="2F4E7202" w14:textId="77777777" w:rsidR="003E249D" w:rsidRPr="00900DE1" w:rsidRDefault="003E249D" w:rsidP="003E249D">
            <w:pPr>
              <w:spacing w:line="276" w:lineRule="auto"/>
              <w:rPr>
                <w:rFonts w:eastAsia="Times New Roman"/>
                <w:lang w:eastAsia="en-US"/>
              </w:rPr>
            </w:pPr>
          </w:p>
          <w:p w14:paraId="70AF187E" w14:textId="4E9034B2" w:rsidR="003E249D" w:rsidRPr="00900DE1" w:rsidRDefault="003E249D" w:rsidP="003E249D">
            <w:pPr>
              <w:rPr>
                <w:rFonts w:eastAsia="Times New Roman"/>
                <w:lang w:eastAsia="en-US"/>
              </w:rPr>
            </w:pPr>
            <w:r w:rsidRPr="00900DE1">
              <w:rPr>
                <w:rFonts w:eastAsia="Times New Roman"/>
                <w:lang w:eastAsia="en-US"/>
              </w:rPr>
              <w:t>What are the limits / the context in which they might be suitable?</w:t>
            </w:r>
          </w:p>
          <w:p w14:paraId="4DDD5EDA" w14:textId="57B482F6" w:rsidR="003E249D" w:rsidRPr="00900DE1" w:rsidRDefault="003E249D" w:rsidP="003E249D">
            <w:pPr>
              <w:spacing w:line="276" w:lineRule="auto"/>
              <w:rPr>
                <w:rFonts w:eastAsia="Times New Roman"/>
                <w:i/>
                <w:u w:val="single"/>
                <w:lang w:eastAsia="en-US"/>
              </w:rPr>
            </w:pPr>
            <w:r w:rsidRPr="00900DE1">
              <w:rPr>
                <w:rFonts w:eastAsia="Times New Roman"/>
                <w:i/>
                <w:u w:val="single"/>
                <w:lang w:eastAsia="en-US"/>
              </w:rPr>
              <w:t>BULLET POINTS</w:t>
            </w:r>
          </w:p>
          <w:p w14:paraId="4B73EC15" w14:textId="2270A67F" w:rsidR="003E249D" w:rsidRPr="00900DE1" w:rsidRDefault="003E249D" w:rsidP="003E249D">
            <w:r w:rsidRPr="00900DE1">
              <w:t xml:space="preserve">INTERVIEW IN THE </w:t>
            </w:r>
            <w:proofErr w:type="gramStart"/>
            <w:r w:rsidRPr="00900DE1">
              <w:t xml:space="preserve">FIELD;   </w:t>
            </w:r>
            <w:proofErr w:type="gramEnd"/>
            <w:r w:rsidRPr="00900DE1">
              <w:t>DEMONSTRATION;   SEMINAR;   TUTORIAL;  etc.</w:t>
            </w:r>
          </w:p>
          <w:p w14:paraId="56B010F4" w14:textId="77777777" w:rsidR="003E249D" w:rsidRPr="00900DE1" w:rsidRDefault="003E249D" w:rsidP="003E249D"/>
          <w:p w14:paraId="629BDB5A" w14:textId="3B875109" w:rsidR="0099000D" w:rsidRPr="00900DE1" w:rsidRDefault="0099000D" w:rsidP="00B97DC5">
            <w:pPr>
              <w:spacing w:line="276" w:lineRule="auto"/>
            </w:pPr>
            <w:r w:rsidRPr="00900DE1">
              <w:t>The biggest problem can be lighting and of course sound</w:t>
            </w:r>
            <w:r w:rsidR="00033A1F" w:rsidRPr="00900DE1">
              <w:t xml:space="preserve"> (a suitable cabled microphone is </w:t>
            </w:r>
            <w:r w:rsidR="003E249D" w:rsidRPr="00900DE1">
              <w:t>exhibited</w:t>
            </w:r>
            <w:r w:rsidR="00033A1F" w:rsidRPr="00900DE1">
              <w:t xml:space="preserve">).   </w:t>
            </w:r>
            <w:r w:rsidRPr="00900DE1">
              <w:t xml:space="preserve">Simple tutorials </w:t>
            </w:r>
            <w:r w:rsidRPr="00900DE1">
              <w:rPr>
                <w:i/>
              </w:rPr>
              <w:t>can</w:t>
            </w:r>
            <w:r w:rsidRPr="00900DE1">
              <w:t xml:space="preserve"> be recorded with a smart</w:t>
            </w:r>
            <w:r w:rsidR="00033A1F" w:rsidRPr="00900DE1">
              <w:t>phone</w:t>
            </w:r>
            <w:r w:rsidRPr="00900DE1">
              <w:t xml:space="preserve"> </w:t>
            </w:r>
            <w:r w:rsidR="00033A1F" w:rsidRPr="00900DE1">
              <w:t>if you want</w:t>
            </w:r>
            <w:r w:rsidRPr="00900DE1">
              <w:t xml:space="preserve"> but then the complexity rises </w:t>
            </w:r>
            <w:r w:rsidR="00033A1F" w:rsidRPr="00900DE1">
              <w:t xml:space="preserve">when it comes to displaying writing.  </w:t>
            </w:r>
          </w:p>
          <w:p w14:paraId="716EE05A" w14:textId="1ABDC78A" w:rsidR="004E3616" w:rsidRPr="00900DE1" w:rsidRDefault="004E3616" w:rsidP="004E3616">
            <w:pPr>
              <w:spacing w:line="276" w:lineRule="auto"/>
            </w:pPr>
          </w:p>
          <w:p w14:paraId="023FC430" w14:textId="18020E8B" w:rsidR="003E249D" w:rsidRPr="00900DE1" w:rsidRDefault="003E249D" w:rsidP="003E249D">
            <w:pPr>
              <w:spacing w:line="276" w:lineRule="auto"/>
            </w:pPr>
            <w:r w:rsidRPr="00900DE1">
              <w:t>There is a range a software for use with a laptop which can create ‘</w:t>
            </w:r>
            <w:proofErr w:type="gramStart"/>
            <w:r w:rsidRPr="00900DE1">
              <w:t>screencasts’</w:t>
            </w:r>
            <w:proofErr w:type="gramEnd"/>
            <w:r w:rsidRPr="00900DE1">
              <w:t xml:space="preserve">.  These allows a video to be made of writing on a screen as a tutor speaks and a short </w:t>
            </w:r>
            <w:r w:rsidRPr="00900DE1">
              <w:rPr>
                <w:b/>
              </w:rPr>
              <w:t>VIDEO CLIP</w:t>
            </w:r>
            <w:r w:rsidRPr="00900DE1">
              <w:t xml:space="preserve"> describes it. </w:t>
            </w:r>
          </w:p>
          <w:p w14:paraId="45A1CF7C" w14:textId="77777777" w:rsidR="004E3616" w:rsidRPr="00900DE1" w:rsidRDefault="004E3616" w:rsidP="004E3616">
            <w:pPr>
              <w:spacing w:line="276" w:lineRule="auto"/>
              <w:rPr>
                <w:i/>
                <w:u w:val="single"/>
              </w:rPr>
            </w:pPr>
            <w:r w:rsidRPr="00900DE1">
              <w:rPr>
                <w:i/>
                <w:u w:val="single"/>
              </w:rPr>
              <w:t>TIPS ABOUT FILMING YOURSELF</w:t>
            </w:r>
          </w:p>
          <w:p w14:paraId="6BA1AC60" w14:textId="1C5E461F" w:rsidR="004E3616" w:rsidRPr="00900DE1" w:rsidRDefault="004E3616" w:rsidP="004E3616">
            <w:pPr>
              <w:spacing w:line="276" w:lineRule="auto"/>
            </w:pPr>
            <w:r w:rsidRPr="00900DE1">
              <w:t xml:space="preserve">DON’T SHOOT INTO A </w:t>
            </w:r>
            <w:proofErr w:type="gramStart"/>
            <w:r w:rsidRPr="00900DE1">
              <w:t>WINDOW;  FIND</w:t>
            </w:r>
            <w:proofErr w:type="gramEnd"/>
            <w:r w:rsidRPr="00900DE1">
              <w:t xml:space="preserve"> AS LARGE A SPACE AS POSSIBLE;  PUT UP KEEP QUIET SIGNS;   BEWARE OF WIRES AND CABLES TRAILLING;  STICK DOWN DESK MICROPHONES etc,</w:t>
            </w:r>
          </w:p>
          <w:p w14:paraId="16A9592A" w14:textId="77777777" w:rsidR="004E3616" w:rsidRPr="00900DE1" w:rsidRDefault="004E3616" w:rsidP="004E3616">
            <w:pPr>
              <w:spacing w:line="276" w:lineRule="auto"/>
            </w:pPr>
          </w:p>
          <w:p w14:paraId="0B25B73C" w14:textId="46DCDD3B" w:rsidR="0049123B" w:rsidRPr="00900DE1" w:rsidRDefault="00080362" w:rsidP="00B97DC5">
            <w:pPr>
              <w:spacing w:line="276" w:lineRule="auto"/>
            </w:pPr>
            <w:r w:rsidRPr="00900DE1">
              <w:t>The session moves on to consider how to make the experience as comfortable to the people involved as possible.  That’s because</w:t>
            </w:r>
            <w:r w:rsidR="0049123B" w:rsidRPr="00900DE1">
              <w:t xml:space="preserve"> when working with people the product can only be as good as the ‘performances’ of the subjects.</w:t>
            </w:r>
          </w:p>
          <w:p w14:paraId="7D00E104" w14:textId="25C552D6" w:rsidR="0049123B" w:rsidRPr="00900DE1" w:rsidRDefault="0049123B" w:rsidP="00B97DC5">
            <w:pPr>
              <w:spacing w:line="276" w:lineRule="auto"/>
            </w:pPr>
          </w:p>
          <w:p w14:paraId="1E07A34D" w14:textId="094AE25D" w:rsidR="0049123B" w:rsidRPr="00900DE1" w:rsidRDefault="0049123B" w:rsidP="00B97DC5">
            <w:pPr>
              <w:spacing w:line="276" w:lineRule="auto"/>
            </w:pPr>
            <w:r w:rsidRPr="00900DE1">
              <w:t xml:space="preserve">To maximise the chances of success on that level there are simple tips to use and </w:t>
            </w:r>
            <w:r w:rsidR="004F44F3" w:rsidRPr="00900DE1">
              <w:t>schedule</w:t>
            </w:r>
            <w:r w:rsidRPr="00900DE1">
              <w:t xml:space="preserve"> into the recording period.</w:t>
            </w:r>
          </w:p>
          <w:p w14:paraId="35650329" w14:textId="36410515" w:rsidR="004F44F3" w:rsidRPr="00900DE1" w:rsidRDefault="004B7233" w:rsidP="00B97DC5">
            <w:pPr>
              <w:spacing w:line="276" w:lineRule="auto"/>
            </w:pPr>
            <w:r w:rsidRPr="00900DE1">
              <w:rPr>
                <w:i/>
                <w:u w:val="single"/>
              </w:rPr>
              <w:t>BEING CONSIDERATE</w:t>
            </w:r>
            <w:r w:rsidRPr="00900DE1">
              <w:br/>
              <w:t xml:space="preserve">CHATTING </w:t>
            </w:r>
            <w:proofErr w:type="gramStart"/>
            <w:r w:rsidRPr="00900DE1">
              <w:t xml:space="preserve">BEFOREHAND;   </w:t>
            </w:r>
            <w:proofErr w:type="gramEnd"/>
            <w:r w:rsidRPr="00900DE1">
              <w:t xml:space="preserve">SETTLING-IN TIME;   </w:t>
            </w:r>
            <w:r w:rsidR="009B7490" w:rsidRPr="00900DE1">
              <w:t xml:space="preserve">PLAYING WITH EQUIPMENT;  SOCIAL MEETING;   INCLUDING </w:t>
            </w:r>
            <w:r w:rsidR="00EB5F6B" w:rsidRPr="00900DE1">
              <w:t xml:space="preserve">SUBJECTS </w:t>
            </w:r>
            <w:r w:rsidR="009B7490" w:rsidRPr="00900DE1">
              <w:t xml:space="preserve">IN </w:t>
            </w:r>
            <w:r w:rsidR="00EB5F6B" w:rsidRPr="00900DE1">
              <w:t xml:space="preserve">THE </w:t>
            </w:r>
            <w:r w:rsidR="009B7490" w:rsidRPr="00900DE1">
              <w:t xml:space="preserve">FIRST REVIEW COMMENTS  etc. </w:t>
            </w:r>
            <w:r w:rsidRPr="00900DE1">
              <w:t xml:space="preserve">   </w:t>
            </w:r>
          </w:p>
          <w:p w14:paraId="7D27778A" w14:textId="77777777" w:rsidR="004F44F3" w:rsidRPr="00900DE1" w:rsidRDefault="004F44F3" w:rsidP="00B97DC5">
            <w:pPr>
              <w:spacing w:line="276" w:lineRule="auto"/>
            </w:pPr>
          </w:p>
          <w:p w14:paraId="779A624C" w14:textId="671D0D54" w:rsidR="0049123B" w:rsidRPr="00900DE1" w:rsidRDefault="004F44F3" w:rsidP="004F44F3">
            <w:pPr>
              <w:spacing w:line="276" w:lineRule="auto"/>
            </w:pPr>
            <w:r w:rsidRPr="00900DE1">
              <w:t xml:space="preserve">Towards the end of this session comes a summary of the main points that I hope participants will take away with them – followed by an opportunity to extend the topics covered with a period of </w:t>
            </w:r>
            <w:r w:rsidR="00FC4989" w:rsidRPr="00900DE1">
              <w:t>Q&amp;A</w:t>
            </w:r>
            <w:r w:rsidRPr="00900DE1">
              <w:t>.</w:t>
            </w:r>
          </w:p>
          <w:p w14:paraId="10C3F7E7" w14:textId="77777777" w:rsidR="004F44F3" w:rsidRPr="00900DE1" w:rsidRDefault="004F44F3" w:rsidP="004F44F3">
            <w:pPr>
              <w:spacing w:line="276" w:lineRule="auto"/>
            </w:pPr>
          </w:p>
          <w:p w14:paraId="45A376BA" w14:textId="017BE69E" w:rsidR="004F44F3" w:rsidRPr="00900DE1" w:rsidRDefault="004F44F3" w:rsidP="004F44F3">
            <w:pPr>
              <w:spacing w:line="276" w:lineRule="auto"/>
            </w:pPr>
            <w:r w:rsidRPr="00900DE1">
              <w:t>[additional areas can be easily included depending on the pace of the sessions and if time is available.  These range from ‘the use of music’ to ‘the principles of writing narration’</w:t>
            </w:r>
            <w:r w:rsidR="004B7233" w:rsidRPr="00900DE1">
              <w:t xml:space="preserve"> and ‘the bugbear of copyright’</w:t>
            </w:r>
            <w:r w:rsidR="006B3D38" w:rsidRPr="00900DE1">
              <w:t>].</w:t>
            </w:r>
          </w:p>
        </w:tc>
      </w:tr>
    </w:tbl>
    <w:p w14:paraId="2729903A" w14:textId="77777777" w:rsidR="0096349A" w:rsidRPr="00900DE1" w:rsidRDefault="0096349A">
      <w:bookmarkStart w:id="1" w:name="_GoBack"/>
      <w:bookmarkEnd w:id="1"/>
    </w:p>
    <w:sectPr w:rsidR="0096349A" w:rsidRPr="00900DE1">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182D0" w14:textId="77777777" w:rsidR="00AE0C0E" w:rsidRDefault="00AE0C0E">
      <w:pPr>
        <w:spacing w:after="0" w:line="240" w:lineRule="auto"/>
      </w:pPr>
      <w:r>
        <w:separator/>
      </w:r>
    </w:p>
  </w:endnote>
  <w:endnote w:type="continuationSeparator" w:id="0">
    <w:p w14:paraId="4C29F99D" w14:textId="77777777" w:rsidR="00AE0C0E" w:rsidRDefault="00AE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14952"/>
      <w:docPartObj>
        <w:docPartGallery w:val="Page Numbers (Bottom of Page)"/>
        <w:docPartUnique/>
      </w:docPartObj>
    </w:sdtPr>
    <w:sdtEndPr>
      <w:rPr>
        <w:noProof/>
      </w:rPr>
    </w:sdtEndPr>
    <w:sdtContent>
      <w:p w14:paraId="230C4793" w14:textId="2D87EE20" w:rsidR="004E3616" w:rsidRDefault="004E3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690636" w14:textId="77777777" w:rsidR="004E3616" w:rsidRDefault="004E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DFBC" w14:textId="77777777" w:rsidR="00AE0C0E" w:rsidRDefault="00AE0C0E">
      <w:pPr>
        <w:spacing w:after="0" w:line="240" w:lineRule="auto"/>
      </w:pPr>
      <w:r>
        <w:separator/>
      </w:r>
    </w:p>
  </w:footnote>
  <w:footnote w:type="continuationSeparator" w:id="0">
    <w:p w14:paraId="205FE770" w14:textId="77777777" w:rsidR="00AE0C0E" w:rsidRDefault="00AE0C0E">
      <w:pPr>
        <w:spacing w:after="0" w:line="240" w:lineRule="auto"/>
      </w:pPr>
      <w:r>
        <w:continuationSeparator/>
      </w:r>
    </w:p>
  </w:footnote>
  <w:footnote w:id="1">
    <w:p w14:paraId="2729903B" w14:textId="7F96565A" w:rsidR="0008320C" w:rsidRDefault="0008320C">
      <w:pPr>
        <w:pBdr>
          <w:top w:val="nil"/>
          <w:left w:val="nil"/>
          <w:bottom w:val="nil"/>
          <w:right w:val="nil"/>
          <w:between w:val="nil"/>
        </w:pBdr>
        <w:spacing w:after="0" w:line="240" w:lineRule="auto"/>
        <w:rPr>
          <w:color w:val="000000"/>
          <w:sz w:val="20"/>
          <w:szCs w:val="20"/>
        </w:rPr>
      </w:pPr>
    </w:p>
  </w:footnote>
  <w:footnote w:id="2">
    <w:p w14:paraId="2729903C" w14:textId="457BB31B" w:rsidR="0008320C" w:rsidRDefault="0008320C">
      <w:pPr>
        <w:pBdr>
          <w:top w:val="nil"/>
          <w:left w:val="nil"/>
          <w:bottom w:val="nil"/>
          <w:right w:val="nil"/>
          <w:between w:val="nil"/>
        </w:pBdr>
        <w:spacing w:after="0" w:line="240" w:lineRule="auto"/>
        <w:rPr>
          <w:color w:val="000000"/>
          <w:sz w:val="20"/>
          <w:szCs w:val="20"/>
        </w:rPr>
      </w:pPr>
    </w:p>
  </w:footnote>
  <w:footnote w:id="3">
    <w:p w14:paraId="2729903D" w14:textId="3592E8C1" w:rsidR="0008320C" w:rsidRDefault="0008320C">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C5C"/>
    <w:multiLevelType w:val="multilevel"/>
    <w:tmpl w:val="393C3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6B1764"/>
    <w:multiLevelType w:val="hybridMultilevel"/>
    <w:tmpl w:val="3806B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CD135C"/>
    <w:multiLevelType w:val="multilevel"/>
    <w:tmpl w:val="D0EA3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9A"/>
    <w:rsid w:val="000024A0"/>
    <w:rsid w:val="00026998"/>
    <w:rsid w:val="00033A1F"/>
    <w:rsid w:val="000775F3"/>
    <w:rsid w:val="00080362"/>
    <w:rsid w:val="0008320C"/>
    <w:rsid w:val="000A027C"/>
    <w:rsid w:val="000C4E83"/>
    <w:rsid w:val="001015AC"/>
    <w:rsid w:val="001320AF"/>
    <w:rsid w:val="00175A9A"/>
    <w:rsid w:val="001A3A06"/>
    <w:rsid w:val="001B1F1C"/>
    <w:rsid w:val="001E66A0"/>
    <w:rsid w:val="001F72B3"/>
    <w:rsid w:val="00212B98"/>
    <w:rsid w:val="0022352F"/>
    <w:rsid w:val="002242B6"/>
    <w:rsid w:val="00225E8A"/>
    <w:rsid w:val="00275C41"/>
    <w:rsid w:val="00286E38"/>
    <w:rsid w:val="00287DF7"/>
    <w:rsid w:val="002A6E88"/>
    <w:rsid w:val="002B7565"/>
    <w:rsid w:val="002C7682"/>
    <w:rsid w:val="00304C26"/>
    <w:rsid w:val="0030512E"/>
    <w:rsid w:val="00383BAA"/>
    <w:rsid w:val="00385EE7"/>
    <w:rsid w:val="003A3AFB"/>
    <w:rsid w:val="003E2018"/>
    <w:rsid w:val="003E249D"/>
    <w:rsid w:val="003E56E3"/>
    <w:rsid w:val="004614D2"/>
    <w:rsid w:val="004635BB"/>
    <w:rsid w:val="0049123B"/>
    <w:rsid w:val="004B7233"/>
    <w:rsid w:val="004C1820"/>
    <w:rsid w:val="004E3616"/>
    <w:rsid w:val="004F44F3"/>
    <w:rsid w:val="00500C9F"/>
    <w:rsid w:val="00530245"/>
    <w:rsid w:val="0053207B"/>
    <w:rsid w:val="005452CA"/>
    <w:rsid w:val="00555599"/>
    <w:rsid w:val="00561816"/>
    <w:rsid w:val="006349B9"/>
    <w:rsid w:val="006554AA"/>
    <w:rsid w:val="00667275"/>
    <w:rsid w:val="006A57BB"/>
    <w:rsid w:val="006B3D38"/>
    <w:rsid w:val="00750385"/>
    <w:rsid w:val="00750B91"/>
    <w:rsid w:val="007526E7"/>
    <w:rsid w:val="00775FC3"/>
    <w:rsid w:val="00796C30"/>
    <w:rsid w:val="00797396"/>
    <w:rsid w:val="00797689"/>
    <w:rsid w:val="007B0786"/>
    <w:rsid w:val="00824E05"/>
    <w:rsid w:val="00837A59"/>
    <w:rsid w:val="008C5DB0"/>
    <w:rsid w:val="008D67F2"/>
    <w:rsid w:val="008F70B8"/>
    <w:rsid w:val="00900DE1"/>
    <w:rsid w:val="00914BC2"/>
    <w:rsid w:val="0096349A"/>
    <w:rsid w:val="0099000D"/>
    <w:rsid w:val="009B51B8"/>
    <w:rsid w:val="009B7490"/>
    <w:rsid w:val="00A1632C"/>
    <w:rsid w:val="00A249CB"/>
    <w:rsid w:val="00A604A9"/>
    <w:rsid w:val="00A702AD"/>
    <w:rsid w:val="00A81BE6"/>
    <w:rsid w:val="00AE0C0E"/>
    <w:rsid w:val="00AF355B"/>
    <w:rsid w:val="00B62C9D"/>
    <w:rsid w:val="00B97DC5"/>
    <w:rsid w:val="00BE70AD"/>
    <w:rsid w:val="00BF7DE2"/>
    <w:rsid w:val="00C3735F"/>
    <w:rsid w:val="00C861FD"/>
    <w:rsid w:val="00CB0B47"/>
    <w:rsid w:val="00D42592"/>
    <w:rsid w:val="00D53D75"/>
    <w:rsid w:val="00D66466"/>
    <w:rsid w:val="00DA1A2E"/>
    <w:rsid w:val="00DE4465"/>
    <w:rsid w:val="00E50A7A"/>
    <w:rsid w:val="00E643C2"/>
    <w:rsid w:val="00EB5F6B"/>
    <w:rsid w:val="00EB6D46"/>
    <w:rsid w:val="00EC1D51"/>
    <w:rsid w:val="00F0020C"/>
    <w:rsid w:val="00F253D1"/>
    <w:rsid w:val="00F3005E"/>
    <w:rsid w:val="00F74061"/>
    <w:rsid w:val="00F768A1"/>
    <w:rsid w:val="00FC4989"/>
    <w:rsid w:val="00FD4FAA"/>
    <w:rsid w:val="00FF03EB"/>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8FF6"/>
  <w15:docId w15:val="{249604DC-A890-43AB-898F-362B983A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PlainText">
    <w:name w:val="Plain Text"/>
    <w:basedOn w:val="Normal"/>
    <w:link w:val="PlainTextChar"/>
    <w:uiPriority w:val="99"/>
    <w:unhideWhenUsed/>
    <w:rsid w:val="00212B98"/>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212B98"/>
    <w:rPr>
      <w:rFonts w:eastAsiaTheme="minorHAnsi" w:cstheme="minorBidi"/>
      <w:szCs w:val="21"/>
      <w:lang w:eastAsia="en-US"/>
    </w:rPr>
  </w:style>
  <w:style w:type="paragraph" w:styleId="BalloonText">
    <w:name w:val="Balloon Text"/>
    <w:basedOn w:val="Normal"/>
    <w:link w:val="BalloonTextChar"/>
    <w:uiPriority w:val="99"/>
    <w:semiHidden/>
    <w:unhideWhenUsed/>
    <w:rsid w:val="00083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0C"/>
    <w:rPr>
      <w:rFonts w:ascii="Segoe UI" w:hAnsi="Segoe UI" w:cs="Segoe UI"/>
      <w:sz w:val="18"/>
      <w:szCs w:val="18"/>
    </w:rPr>
  </w:style>
  <w:style w:type="paragraph" w:styleId="Header">
    <w:name w:val="header"/>
    <w:basedOn w:val="Normal"/>
    <w:link w:val="HeaderChar"/>
    <w:uiPriority w:val="99"/>
    <w:unhideWhenUsed/>
    <w:rsid w:val="00077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5F3"/>
  </w:style>
  <w:style w:type="paragraph" w:styleId="Footer">
    <w:name w:val="footer"/>
    <w:basedOn w:val="Normal"/>
    <w:link w:val="FooterChar"/>
    <w:uiPriority w:val="99"/>
    <w:unhideWhenUsed/>
    <w:rsid w:val="00077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F3"/>
  </w:style>
  <w:style w:type="character" w:styleId="Hyperlink">
    <w:name w:val="Hyperlink"/>
    <w:basedOn w:val="DefaultParagraphFont"/>
    <w:uiPriority w:val="99"/>
    <w:unhideWhenUsed/>
    <w:rsid w:val="004E3616"/>
    <w:rPr>
      <w:color w:val="0000FF" w:themeColor="hyperlink"/>
      <w:u w:val="single"/>
    </w:rPr>
  </w:style>
  <w:style w:type="character" w:styleId="UnresolvedMention">
    <w:name w:val="Unresolved Mention"/>
    <w:basedOn w:val="DefaultParagraphFont"/>
    <w:uiPriority w:val="99"/>
    <w:semiHidden/>
    <w:unhideWhenUsed/>
    <w:rsid w:val="004E3616"/>
    <w:rPr>
      <w:color w:val="605E5C"/>
      <w:shd w:val="clear" w:color="auto" w:fill="E1DFDD"/>
    </w:rPr>
  </w:style>
  <w:style w:type="paragraph" w:styleId="ListParagraph">
    <w:name w:val="List Paragraph"/>
    <w:basedOn w:val="Normal"/>
    <w:uiPriority w:val="34"/>
    <w:qFormat/>
    <w:rsid w:val="003E249D"/>
    <w:pPr>
      <w:spacing w:after="0" w:line="240" w:lineRule="auto"/>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4934">
      <w:bodyDiv w:val="1"/>
      <w:marLeft w:val="0"/>
      <w:marRight w:val="0"/>
      <w:marTop w:val="0"/>
      <w:marBottom w:val="0"/>
      <w:divBdr>
        <w:top w:val="none" w:sz="0" w:space="0" w:color="auto"/>
        <w:left w:val="none" w:sz="0" w:space="0" w:color="auto"/>
        <w:bottom w:val="none" w:sz="0" w:space="0" w:color="auto"/>
        <w:right w:val="none" w:sz="0" w:space="0" w:color="auto"/>
      </w:divBdr>
    </w:div>
    <w:div w:id="64713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Tim.Seal</cp:lastModifiedBy>
  <cp:revision>3</cp:revision>
  <cp:lastPrinted>2019-04-23T08:46:00Z</cp:lastPrinted>
  <dcterms:created xsi:type="dcterms:W3CDTF">2019-04-25T08:23:00Z</dcterms:created>
  <dcterms:modified xsi:type="dcterms:W3CDTF">2019-04-25T08:26:00Z</dcterms:modified>
</cp:coreProperties>
</file>