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318E3" w:rsidRDefault="001D2E5A">
      <w:pPr>
        <w:pStyle w:val="Heading2"/>
      </w:pPr>
      <w:bookmarkStart w:id="0" w:name="_heading=h.h821vb7f0xk0" w:colFirst="0" w:colLast="0"/>
      <w:bookmarkStart w:id="1" w:name="_GoBack"/>
      <w:bookmarkEnd w:id="0"/>
      <w:bookmarkEnd w:id="1"/>
      <w:r>
        <w:t>Activity Title</w:t>
      </w:r>
    </w:p>
    <w:p w14:paraId="00000002" w14:textId="77777777" w:rsidR="00E318E3" w:rsidRDefault="00E318E3"/>
    <w:p w14:paraId="00000003" w14:textId="77777777" w:rsidR="00E318E3" w:rsidRDefault="001D2E5A">
      <w:r>
        <w:t xml:space="preserve">Who are your students? Tuesday AM2 </w:t>
      </w:r>
    </w:p>
    <w:p w14:paraId="00000004" w14:textId="77777777" w:rsidR="00E318E3" w:rsidRDefault="001D2E5A">
      <w:pPr>
        <w:pStyle w:val="Heading2"/>
      </w:pPr>
      <w:bookmarkStart w:id="2" w:name="_heading=h.4oq9j8qtu4gf" w:colFirst="0" w:colLast="0"/>
      <w:bookmarkEnd w:id="2"/>
      <w:r>
        <w:t xml:space="preserve">Learning Outcomes </w:t>
      </w:r>
    </w:p>
    <w:p w14:paraId="00000005" w14:textId="77777777" w:rsidR="00E318E3" w:rsidRDefault="00E318E3"/>
    <w:p w14:paraId="00000006" w14:textId="77777777" w:rsidR="00E318E3" w:rsidRDefault="001D2E5A">
      <w:pPr>
        <w:numPr>
          <w:ilvl w:val="0"/>
          <w:numId w:val="1"/>
        </w:numPr>
        <w:spacing w:after="0"/>
      </w:pPr>
      <w:r>
        <w:t>Be able to define who your audience is</w:t>
      </w:r>
    </w:p>
    <w:p w14:paraId="00000007" w14:textId="77777777" w:rsidR="00E318E3" w:rsidRDefault="001D2E5A">
      <w:pPr>
        <w:numPr>
          <w:ilvl w:val="0"/>
          <w:numId w:val="1"/>
        </w:numPr>
      </w:pPr>
      <w:r>
        <w:t>Know why it is important to understand your learners’ needs</w:t>
      </w:r>
    </w:p>
    <w:p w14:paraId="00000008" w14:textId="77777777" w:rsidR="00E318E3" w:rsidRDefault="001D2E5A">
      <w:pPr>
        <w:pStyle w:val="Heading2"/>
      </w:pPr>
      <w:bookmarkStart w:id="3" w:name="_heading=h.jk7di7f1ebjf" w:colFirst="0" w:colLast="0"/>
      <w:bookmarkEnd w:id="3"/>
      <w:r>
        <w:t xml:space="preserve">Description of Activity </w:t>
      </w:r>
    </w:p>
    <w:p w14:paraId="00000009" w14:textId="77777777" w:rsidR="00E318E3" w:rsidRDefault="00E318E3"/>
    <w:p w14:paraId="0000000A" w14:textId="77777777" w:rsidR="00E318E3" w:rsidRDefault="001D2E5A">
      <w:r>
        <w:t>The presenter will provide a brief overview of why understanding learners is important, how this relates to user centred design and how this approach is enacted at the Open University.</w:t>
      </w:r>
    </w:p>
    <w:p w14:paraId="0000000B" w14:textId="77777777" w:rsidR="00E318E3" w:rsidRDefault="001D2E5A">
      <w:pPr>
        <w:rPr>
          <w:b/>
        </w:rPr>
      </w:pPr>
      <w:r>
        <w:rPr>
          <w:b/>
        </w:rPr>
        <w:t>Activity 1: What are the characteristics of distance education learners</w:t>
      </w:r>
      <w:r>
        <w:rPr>
          <w:b/>
        </w:rPr>
        <w:t xml:space="preserve"> in Myanmar (30 minutes total) </w:t>
      </w:r>
    </w:p>
    <w:p w14:paraId="0000000C" w14:textId="77777777" w:rsidR="00E318E3" w:rsidRDefault="001D2E5A">
      <w:r>
        <w:t xml:space="preserve">Working in small groups for around 15 minutes, discuss: </w:t>
      </w:r>
    </w:p>
    <w:p w14:paraId="0000000D" w14:textId="77777777" w:rsidR="00E318E3" w:rsidRDefault="001D2E5A">
      <w:pPr>
        <w:numPr>
          <w:ilvl w:val="0"/>
          <w:numId w:val="2"/>
        </w:numPr>
        <w:spacing w:after="0"/>
      </w:pPr>
      <w:r>
        <w:t>What do you think are the main characteristics?</w:t>
      </w:r>
    </w:p>
    <w:p w14:paraId="0000000E" w14:textId="77777777" w:rsidR="00E318E3" w:rsidRDefault="001D2E5A">
      <w:pPr>
        <w:numPr>
          <w:ilvl w:val="0"/>
          <w:numId w:val="2"/>
        </w:numPr>
        <w:spacing w:after="0"/>
      </w:pPr>
      <w:r>
        <w:t xml:space="preserve">How could you test your assumptions? </w:t>
      </w:r>
    </w:p>
    <w:p w14:paraId="0000000F" w14:textId="77777777" w:rsidR="00E318E3" w:rsidRDefault="001D2E5A">
      <w:pPr>
        <w:numPr>
          <w:ilvl w:val="0"/>
          <w:numId w:val="2"/>
        </w:numPr>
      </w:pPr>
      <w:r>
        <w:t>Where might you find information to support these characteristics?</w:t>
      </w:r>
    </w:p>
    <w:p w14:paraId="00000010" w14:textId="77777777" w:rsidR="00E318E3" w:rsidRDefault="001D2E5A">
      <w:r>
        <w:t>Write your res</w:t>
      </w:r>
      <w:r>
        <w:t>ponses on flip chart paper and stick it on the wall.</w:t>
      </w:r>
    </w:p>
    <w:p w14:paraId="00000011" w14:textId="77777777" w:rsidR="00E318E3" w:rsidRDefault="001D2E5A">
      <w:r>
        <w:t>Facilitators will circulate around the groups.</w:t>
      </w:r>
    </w:p>
    <w:p w14:paraId="00000012" w14:textId="77777777" w:rsidR="00E318E3" w:rsidRDefault="001D2E5A">
      <w:r>
        <w:t>After the time is up, the facilitator will ask you to present back to the group.</w:t>
      </w:r>
    </w:p>
    <w:p w14:paraId="00000013" w14:textId="77777777" w:rsidR="00E318E3" w:rsidRDefault="001D2E5A">
      <w:r>
        <w:t>Flipcharts are then gathered together by facilitators and shared on the wal</w:t>
      </w:r>
      <w:r>
        <w:t xml:space="preserve">l. </w:t>
      </w:r>
    </w:p>
    <w:p w14:paraId="00000014" w14:textId="77777777" w:rsidR="00E318E3" w:rsidRDefault="001D2E5A">
      <w:pPr>
        <w:rPr>
          <w:b/>
        </w:rPr>
      </w:pPr>
      <w:r>
        <w:rPr>
          <w:b/>
        </w:rPr>
        <w:t xml:space="preserve">Activity 2: Develop a persona (40 minutes total) </w:t>
      </w:r>
    </w:p>
    <w:p w14:paraId="00000015" w14:textId="77777777" w:rsidR="00E318E3" w:rsidRDefault="001D2E5A">
      <w:r>
        <w:t>Working in small groups for around 25 minutes, use the persona templates provided to develop a persona for a distance education student at your institution.</w:t>
      </w:r>
    </w:p>
    <w:p w14:paraId="00000016" w14:textId="77777777" w:rsidR="00E318E3" w:rsidRDefault="001D2E5A">
      <w:r>
        <w:t>Facilitators will circulate around the groups</w:t>
      </w:r>
      <w:r>
        <w:t>.</w:t>
      </w:r>
    </w:p>
    <w:p w14:paraId="00000017" w14:textId="77777777" w:rsidR="00E318E3" w:rsidRDefault="001D2E5A">
      <w:r>
        <w:t>After the time is up, present your personas back to the group.</w:t>
      </w:r>
    </w:p>
    <w:p w14:paraId="00000018" w14:textId="77777777" w:rsidR="00E318E3" w:rsidRDefault="001D2E5A">
      <w:pPr>
        <w:spacing w:after="0" w:line="276" w:lineRule="auto"/>
        <w:ind w:left="360"/>
      </w:pPr>
      <w:r>
        <w:t>Templates are then gathered together by facilitators and shared on the wall.</w:t>
      </w:r>
    </w:p>
    <w:p w14:paraId="00000019" w14:textId="77777777" w:rsidR="00E318E3" w:rsidRDefault="00E318E3"/>
    <w:sectPr w:rsidR="00E318E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140D6"/>
    <w:multiLevelType w:val="multilevel"/>
    <w:tmpl w:val="236C3844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235CB4"/>
    <w:multiLevelType w:val="multilevel"/>
    <w:tmpl w:val="4E6A98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E3"/>
    <w:rsid w:val="001D2E5A"/>
    <w:rsid w:val="00E3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B1A037-BF6B-4C9B-9B7D-9A0375E2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gRWmocYdC/J/w+tOhhjd+HCkKw==">AMUW2mWWwqDZEOqWLfaaXZjP0WBrz/Hcw/0spupMyfhMbF+wdUXrVnjX8igpSfxstiA/iNhr/vWasKqJAT2I/gz0tHYNOPAtR9yJiaNnR/sDIR/VrbxGutp4gap4APXJ091kcFFL2aSobnh2WrXQN2tS/YKu/zeFp7MK9huE/hy+2NdnqZSGjCU=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Pooja.Batta</cp:lastModifiedBy>
  <cp:revision>2</cp:revision>
  <dcterms:created xsi:type="dcterms:W3CDTF">2019-10-22T21:11:00Z</dcterms:created>
  <dcterms:modified xsi:type="dcterms:W3CDTF">2019-10-22T21:11:00Z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