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004C9D" w14:textId="0B66D3AC" w:rsidR="00265D7F" w:rsidRPr="00265D7F" w:rsidRDefault="00265D7F" w:rsidP="00E4292B">
      <w:pPr>
        <w:pStyle w:val="Heading1"/>
        <w:snapToGrid w:val="0"/>
        <w:spacing w:before="0" w:afterLines="60" w:after="144" w:line="240" w:lineRule="auto"/>
        <w:rPr>
          <w:rFonts w:ascii="Arial" w:hAnsi="Arial" w:cs="Arial"/>
          <w:b/>
          <w:bCs/>
          <w:color w:val="EC600C"/>
          <w:sz w:val="36"/>
          <w:szCs w:val="36"/>
        </w:rPr>
      </w:pPr>
      <w:r w:rsidRPr="00265D7F">
        <w:rPr>
          <w:rFonts w:ascii="Arial" w:hAnsi="Arial" w:cs="Arial"/>
          <w:b/>
          <w:bCs/>
          <w:color w:val="EC600C"/>
          <w:sz w:val="36"/>
          <w:szCs w:val="36"/>
        </w:rPr>
        <w:t>Workbook for ‘</w:t>
      </w:r>
      <w:r w:rsidR="00C3169E">
        <w:rPr>
          <w:rFonts w:ascii="Arial" w:hAnsi="Arial" w:cs="Arial"/>
          <w:b/>
          <w:bCs/>
          <w:color w:val="EC600C"/>
          <w:sz w:val="36"/>
          <w:szCs w:val="36"/>
        </w:rPr>
        <w:t>Influencing National Level Policy Reform and System Transformation for the Higher Education Sector’</w:t>
      </w:r>
    </w:p>
    <w:p w14:paraId="5A530B8D" w14:textId="77777777" w:rsidR="00DE37EB" w:rsidRDefault="00265D7F" w:rsidP="00C3169E">
      <w:pPr>
        <w:snapToGrid w:val="0"/>
        <w:spacing w:afterLines="60" w:after="144" w:line="240" w:lineRule="auto"/>
        <w:rPr>
          <w:color w:val="201F1E"/>
          <w:shd w:val="clear" w:color="auto" w:fill="FFFFFF"/>
        </w:rPr>
      </w:pPr>
      <w:r w:rsidRPr="00265D7F">
        <w:rPr>
          <w:color w:val="201F1E"/>
          <w:shd w:val="clear" w:color="auto" w:fill="FFFFFF"/>
        </w:rPr>
        <w:t xml:space="preserve">In this workbook you will be encouraged to reflect on </w:t>
      </w:r>
      <w:r w:rsidR="008F4553">
        <w:rPr>
          <w:color w:val="201F1E"/>
          <w:shd w:val="clear" w:color="auto" w:fill="FFFFFF"/>
        </w:rPr>
        <w:t>the material</w:t>
      </w:r>
      <w:r w:rsidRPr="00265D7F">
        <w:rPr>
          <w:color w:val="201F1E"/>
          <w:shd w:val="clear" w:color="auto" w:fill="FFFFFF"/>
        </w:rPr>
        <w:t xml:space="preserve"> introduced in </w:t>
      </w:r>
      <w:r w:rsidR="008F4553">
        <w:rPr>
          <w:color w:val="201F1E"/>
          <w:shd w:val="clear" w:color="auto" w:fill="FFFFFF"/>
        </w:rPr>
        <w:t xml:space="preserve">the four sessions in </w:t>
      </w:r>
      <w:r w:rsidRPr="00265D7F">
        <w:rPr>
          <w:color w:val="201F1E"/>
          <w:shd w:val="clear" w:color="auto" w:fill="FFFFFF"/>
        </w:rPr>
        <w:t>this course</w:t>
      </w:r>
      <w:r w:rsidR="008F4553">
        <w:rPr>
          <w:color w:val="201F1E"/>
          <w:shd w:val="clear" w:color="auto" w:fill="FFFFFF"/>
        </w:rPr>
        <w:t xml:space="preserve"> pathway.  The aim is to enable you to use the knowledge gained to successfully develop policies within your institution or at the national level to bring about positive change and introduce new ways of doing things. </w:t>
      </w:r>
    </w:p>
    <w:p w14:paraId="270A64A3" w14:textId="3EEEFF62" w:rsidR="00C3169E" w:rsidRPr="00C3169E" w:rsidRDefault="008F4553" w:rsidP="00C3169E">
      <w:pPr>
        <w:snapToGrid w:val="0"/>
        <w:spacing w:afterLines="60" w:after="144" w:line="240" w:lineRule="auto"/>
        <w:rPr>
          <w:color w:val="201F1E"/>
          <w:shd w:val="clear" w:color="auto" w:fill="FFFFFF"/>
        </w:rPr>
      </w:pPr>
      <w:r>
        <w:rPr>
          <w:color w:val="201F1E"/>
          <w:shd w:val="clear" w:color="auto" w:fill="FFFFFF"/>
        </w:rPr>
        <w:t>T</w:t>
      </w:r>
      <w:r w:rsidR="00265D7F" w:rsidRPr="00265D7F">
        <w:rPr>
          <w:color w:val="201F1E"/>
          <w:shd w:val="clear" w:color="auto" w:fill="FFFFFF"/>
        </w:rPr>
        <w:t>he activities below are for your personal reflection, but they would work very well as collaborative activities in a workshop setting too, perhaps facilitated by yourself</w:t>
      </w:r>
      <w:r>
        <w:rPr>
          <w:color w:val="201F1E"/>
          <w:shd w:val="clear" w:color="auto" w:fill="FFFFFF"/>
        </w:rPr>
        <w:t xml:space="preserve"> !</w:t>
      </w:r>
      <w:r w:rsidR="00E4292B">
        <w:rPr>
          <w:color w:val="201F1E"/>
          <w:shd w:val="clear" w:color="auto" w:fill="FFFFFF"/>
        </w:rPr>
        <w:br/>
      </w:r>
    </w:p>
    <w:p w14:paraId="3C10A5FA" w14:textId="631FC2C5" w:rsidR="00DE37EB" w:rsidRPr="000C3E92" w:rsidRDefault="00C3169E" w:rsidP="000C3E92">
      <w:pPr>
        <w:pStyle w:val="Heading2"/>
        <w:snapToGrid w:val="0"/>
        <w:spacing w:afterLines="60" w:after="144" w:line="240" w:lineRule="auto"/>
        <w:rPr>
          <w:rFonts w:ascii="Arial" w:hAnsi="Arial" w:cs="Arial"/>
          <w:b/>
          <w:bCs/>
          <w:color w:val="EC600C"/>
          <w:sz w:val="28"/>
          <w:szCs w:val="28"/>
        </w:rPr>
      </w:pPr>
      <w:r w:rsidRPr="00C3169E">
        <w:rPr>
          <w:rFonts w:ascii="Arial" w:hAnsi="Arial" w:cs="Arial"/>
          <w:b/>
          <w:bCs/>
          <w:color w:val="EC600C"/>
          <w:sz w:val="28"/>
          <w:szCs w:val="28"/>
        </w:rPr>
        <w:t xml:space="preserve">An introduction to influencing Higher Education policy in Myanmar </w:t>
      </w:r>
    </w:p>
    <w:p w14:paraId="3DFAED21" w14:textId="67BB690F" w:rsidR="00C3169E" w:rsidRDefault="00C3169E" w:rsidP="00DE37EB">
      <w:pPr>
        <w:spacing w:line="240" w:lineRule="auto"/>
        <w:rPr>
          <w:b/>
          <w:bCs/>
          <w:sz w:val="20"/>
          <w:szCs w:val="20"/>
        </w:rPr>
      </w:pPr>
      <w:r w:rsidRPr="00F169B5">
        <w:rPr>
          <w:b/>
          <w:bCs/>
          <w:sz w:val="20"/>
          <w:szCs w:val="20"/>
        </w:rPr>
        <w:t>Activity 1</w:t>
      </w:r>
      <w:r w:rsidR="00D52256">
        <w:rPr>
          <w:b/>
          <w:bCs/>
          <w:sz w:val="20"/>
          <w:szCs w:val="20"/>
        </w:rPr>
        <w:t>:</w:t>
      </w:r>
      <w:r w:rsidRPr="00F169B5">
        <w:rPr>
          <w:b/>
          <w:bCs/>
          <w:sz w:val="20"/>
          <w:szCs w:val="20"/>
        </w:rPr>
        <w:t xml:space="preserve"> HE Sector Stakeholder Identification</w:t>
      </w:r>
    </w:p>
    <w:p w14:paraId="60AC539B" w14:textId="77777777" w:rsidR="00DE37EB" w:rsidRDefault="00DE37EB" w:rsidP="00DE37EB">
      <w:pPr>
        <w:textAlignment w:val="baseline"/>
        <w:rPr>
          <w:sz w:val="20"/>
          <w:szCs w:val="20"/>
          <w:lang w:val="en-US"/>
        </w:rPr>
      </w:pPr>
    </w:p>
    <w:p w14:paraId="05DAE89E" w14:textId="4E4E7D8F" w:rsidR="00DE37EB" w:rsidRDefault="00DE37EB" w:rsidP="00DE37EB">
      <w:pPr>
        <w:textAlignment w:val="baseline"/>
        <w:rPr>
          <w:sz w:val="20"/>
          <w:szCs w:val="20"/>
          <w:lang w:val="en-US"/>
        </w:rPr>
      </w:pPr>
      <w:r>
        <w:rPr>
          <w:sz w:val="20"/>
          <w:szCs w:val="20"/>
          <w:lang w:val="en-US"/>
        </w:rPr>
        <w:t xml:space="preserve">This presentation invites us to think </w:t>
      </w:r>
      <w:r w:rsidRPr="00DE37EB">
        <w:rPr>
          <w:sz w:val="20"/>
          <w:szCs w:val="20"/>
          <w:lang w:val="en-US"/>
        </w:rPr>
        <w:t>about the different types of actors and networks that can influence Education Sector policy</w:t>
      </w:r>
      <w:r>
        <w:rPr>
          <w:sz w:val="20"/>
          <w:szCs w:val="20"/>
          <w:lang w:val="en-US"/>
        </w:rPr>
        <w:t xml:space="preserve"> at the institutional or national level</w:t>
      </w:r>
      <w:r w:rsidRPr="00DE37EB">
        <w:rPr>
          <w:sz w:val="20"/>
          <w:szCs w:val="20"/>
          <w:lang w:val="en-US"/>
        </w:rPr>
        <w:t xml:space="preserve">.  </w:t>
      </w:r>
      <w:r>
        <w:rPr>
          <w:sz w:val="20"/>
          <w:szCs w:val="20"/>
          <w:lang w:val="en-US"/>
        </w:rPr>
        <w:t>We may also reflect on whether our institution (probably a university is able to do this).</w:t>
      </w:r>
    </w:p>
    <w:p w14:paraId="2DE412FE" w14:textId="77777777" w:rsidR="00DE37EB" w:rsidRDefault="00DE37EB" w:rsidP="00DE37EB">
      <w:pPr>
        <w:textAlignment w:val="baseline"/>
        <w:rPr>
          <w:sz w:val="20"/>
          <w:szCs w:val="20"/>
          <w:lang w:val="en-US"/>
        </w:rPr>
      </w:pPr>
    </w:p>
    <w:p w14:paraId="2C1FDF46" w14:textId="14F94F7D" w:rsidR="00DE37EB" w:rsidRDefault="00DE37EB" w:rsidP="00DE37EB">
      <w:pPr>
        <w:textAlignment w:val="baseline"/>
        <w:rPr>
          <w:sz w:val="20"/>
          <w:szCs w:val="20"/>
          <w:lang w:val="en-US"/>
        </w:rPr>
      </w:pPr>
      <w:r w:rsidRPr="00F169B5">
        <w:rPr>
          <w:sz w:val="20"/>
          <w:szCs w:val="20"/>
          <w:lang w:val="en-US"/>
        </w:rPr>
        <w:t xml:space="preserve">For your first activity, try to list down all the organisations that </w:t>
      </w:r>
      <w:r>
        <w:rPr>
          <w:sz w:val="20"/>
          <w:szCs w:val="20"/>
          <w:lang w:val="en-US"/>
        </w:rPr>
        <w:t xml:space="preserve">you can think of that </w:t>
      </w:r>
      <w:r w:rsidRPr="00F169B5">
        <w:rPr>
          <w:sz w:val="20"/>
          <w:szCs w:val="20"/>
          <w:lang w:val="en-US"/>
        </w:rPr>
        <w:t xml:space="preserve">could have a significant positive or negative influence on Higher Education policy, and add to this list any significant individuals or post-holders who can influence higher education policy.  </w:t>
      </w:r>
    </w:p>
    <w:p w14:paraId="5DC53F38" w14:textId="77777777" w:rsidR="00DE37EB" w:rsidRPr="00F169B5" w:rsidRDefault="00DE37EB" w:rsidP="00DE37EB">
      <w:pPr>
        <w:textAlignment w:val="baseline"/>
        <w:rPr>
          <w:sz w:val="20"/>
          <w:szCs w:val="20"/>
        </w:rPr>
      </w:pPr>
    </w:p>
    <w:p w14:paraId="7317296C" w14:textId="77777777" w:rsidR="00DE37EB" w:rsidRPr="008F4553" w:rsidRDefault="00DE37EB" w:rsidP="00DE37EB">
      <w:pPr>
        <w:pStyle w:val="ListParagraph"/>
        <w:numPr>
          <w:ilvl w:val="0"/>
          <w:numId w:val="18"/>
        </w:numPr>
        <w:textAlignment w:val="baseline"/>
        <w:rPr>
          <w:sz w:val="20"/>
          <w:szCs w:val="20"/>
          <w:lang w:val="en-US"/>
        </w:rPr>
      </w:pPr>
      <w:r w:rsidRPr="008F4553">
        <w:rPr>
          <w:sz w:val="20"/>
          <w:szCs w:val="20"/>
          <w:lang w:val="en-US"/>
        </w:rPr>
        <w:t>Who are the key stakeholders who’s support would be absolutely critical for bringing about National policy reform within Higher Education that can be successfully implemented?</w:t>
      </w:r>
    </w:p>
    <w:p w14:paraId="5E67DC36" w14:textId="2C82B708" w:rsidR="00C3169E" w:rsidRPr="00DE37EB" w:rsidRDefault="00DE37EB" w:rsidP="00C3169E">
      <w:pPr>
        <w:pStyle w:val="ListParagraph"/>
        <w:numPr>
          <w:ilvl w:val="0"/>
          <w:numId w:val="18"/>
        </w:numPr>
        <w:textAlignment w:val="baseline"/>
        <w:rPr>
          <w:sz w:val="20"/>
          <w:szCs w:val="20"/>
          <w:lang w:val="en-US"/>
        </w:rPr>
      </w:pPr>
      <w:r w:rsidRPr="008F4553">
        <w:rPr>
          <w:sz w:val="20"/>
          <w:szCs w:val="20"/>
          <w:lang w:val="en-US"/>
        </w:rPr>
        <w:t>Who are the primary stakeholders who need to be involved, as they will be directly affected in some way by a new HE sector policy?</w:t>
      </w:r>
      <w:r>
        <w:rPr>
          <w:sz w:val="20"/>
          <w:szCs w:val="20"/>
          <w:lang w:val="en-US"/>
        </w:rPr>
        <w:t xml:space="preserve"> Those that are not key or primary stakeholders we can refer to as secondary stakeholders</w:t>
      </w:r>
    </w:p>
    <w:p w14:paraId="5177D98F" w14:textId="5F18F4F5" w:rsidR="00C3169E" w:rsidRDefault="008F4553" w:rsidP="00C3169E">
      <w:pPr>
        <w:textAlignment w:val="baseline"/>
        <w:rPr>
          <w:sz w:val="20"/>
          <w:szCs w:val="20"/>
        </w:rPr>
      </w:pPr>
      <w:r>
        <w:rPr>
          <w:noProof/>
          <w:color w:val="FF0000"/>
          <w:sz w:val="20"/>
          <w:szCs w:val="20"/>
        </w:rPr>
        <mc:AlternateContent>
          <mc:Choice Requires="wps">
            <w:drawing>
              <wp:anchor distT="0" distB="0" distL="114300" distR="114300" simplePos="0" relativeHeight="251672576" behindDoc="0" locked="0" layoutInCell="1" allowOverlap="1" wp14:anchorId="1D7CE3EF" wp14:editId="7A0AD6FC">
                <wp:simplePos x="0" y="0"/>
                <wp:positionH relativeFrom="column">
                  <wp:posOffset>4445907</wp:posOffset>
                </wp:positionH>
                <wp:positionV relativeFrom="paragraph">
                  <wp:posOffset>20138</wp:posOffset>
                </wp:positionV>
                <wp:extent cx="685800" cy="628650"/>
                <wp:effectExtent l="0" t="0" r="12700" b="19050"/>
                <wp:wrapNone/>
                <wp:docPr id="14" name="Oval 14"/>
                <wp:cNvGraphicFramePr/>
                <a:graphic xmlns:a="http://schemas.openxmlformats.org/drawingml/2006/main">
                  <a:graphicData uri="http://schemas.microsoft.com/office/word/2010/wordprocessingShape">
                    <wps:wsp>
                      <wps:cNvSpPr/>
                      <wps:spPr>
                        <a:xfrm>
                          <a:off x="0" y="0"/>
                          <a:ext cx="685800" cy="628650"/>
                        </a:xfrm>
                        <a:prstGeom prst="ellipse">
                          <a:avLst/>
                        </a:prstGeom>
                        <a:solidFill>
                          <a:schemeClr val="accent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832C2D9" id="Oval 14" o:spid="_x0000_s1026" style="position:absolute;margin-left:350.05pt;margin-top:1.6pt;width:54pt;height:49.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sUhRmAIAAKoFAAAOAAAAZHJzL2Uyb0RvYy54bWysVEtvGjEQvlfqf7B8LwsIKEVZIpSIqlKa&#13;&#10;oJIqZ8drZy3ZHtc2LPTXd+xdFtSkPVS97M7zm4dn5ur6YDTZCx8U2JKOBkNKhOVQKftS0u+P6w9z&#13;&#10;SkJktmIarCjpUQR6vXz/7qpxCzGGGnQlPEEQGxaNK2kdo1sUReC1MCwMwAmLSgnesIisfykqzxpE&#13;&#10;N7oYD4ezogFfOQ9chIDS21ZJlxlfSsHjg5RBRKJLirnF/PX5+5y+xfKKLV48c7XiXRrsH7IwTFkM&#13;&#10;2kPdssjIzqtXUEZxDwFkHHAwBUipuMg1YDWj4W/VbGvmRK4FmxNc36bw/2D5/X7jiarw7SaUWGbw&#13;&#10;jR72TBNksTeNCws02bqN77iAZCr0IL1JfyyBHHI/j30/xSESjsLZfDofYtc5qmbj+Wya+12cnZ0P&#13;&#10;8bMAQxJRUqG1ciFVzBZsfxcixkTrk1USB9CqWiutM5OmRNxoTzDjkjLOhY3j7K535itUrRznBLPI&#13;&#10;L41inIdWjKm1YgyR5y0h5YAXQYrUgbbmTMWjFim0tt+ExL5hlW3AHuEyl1HOJdSsEq14+seYGTAh&#13;&#10;Syyux+4A3qpzlCrC1Dv75CrywPfOwzb635x7jxwZbOydjbLg3wLQsY/c2mMWF61J5DNUR5wqD+26&#13;&#10;BcfXCh/4joW4YR73C2cCb0Z8wI/U0JQUOoqSGvzPt+TJHscetZQ0uK8lDT92zAtK9BeLC/FpNJmk&#13;&#10;Bc/MZPpxjIy/1DxfauzO3ACOzAivk+OZTPZRn0jpwTzhaVmlqKhilmPskvLoT8xNbO8IHicuVqts&#13;&#10;hkvtWLyzW8cTeOpqmt7HwxPzrpvyiOtxD6fdfjXprW3ytLDaRZAqr8G5r12/8SDk9++OV7o4l3y2&#13;&#10;Op/Y5S8AAAD//wMAUEsDBBQABgAIAAAAIQChKfl/4AAAAA4BAAAPAAAAZHJzL2Rvd25yZXYueG1s&#13;&#10;TE9NS8NAEL0L/odlBG92NyvUkGZTxCIUVNAqet0mYxK6Oxuy2yb+e8eTvQw83se8V65n78QJx9gH&#13;&#10;MpAtFAikOjQ9tQY+3h9vchAxWWqsC4QGfjDCurq8KG3RhIne8LRLreAQioU10KU0FFLGukNv4yIM&#13;&#10;SMx9h9HbxHBsZTPaicO9k1qppfS2J/7Q2QEfOqwPu6M38JQd6pdX3SY5fbnN5zJt3bPeGnN9NW9W&#13;&#10;fO5XIBLO6d8Bfxu4P1RcbB+O1EThDNwplbHUwK0GwXyucsZ7FiqtQValPJ9R/QIAAP//AwBQSwEC&#13;&#10;LQAUAAYACAAAACEAtoM4kv4AAADhAQAAEwAAAAAAAAAAAAAAAAAAAAAAW0NvbnRlbnRfVHlwZXNd&#13;&#10;LnhtbFBLAQItABQABgAIAAAAIQA4/SH/1gAAAJQBAAALAAAAAAAAAAAAAAAAAC8BAABfcmVscy8u&#13;&#10;cmVsc1BLAQItABQABgAIAAAAIQAGsUhRmAIAAKoFAAAOAAAAAAAAAAAAAAAAAC4CAABkcnMvZTJv&#13;&#10;RG9jLnhtbFBLAQItABQABgAIAAAAIQChKfl/4AAAAA4BAAAPAAAAAAAAAAAAAAAAAPIEAABkcnMv&#13;&#10;ZG93bnJldi54bWxQSwUGAAAAAAQABADzAAAA/wUAAAAA&#13;&#10;" fillcolor="#fbe4d5 [661]" strokecolor="#1f3763 [1604]" strokeweight="1pt">
                <v:stroke joinstyle="miter"/>
              </v:oval>
            </w:pict>
          </mc:Fallback>
        </mc:AlternateContent>
      </w:r>
      <w:r w:rsidR="00C3169E" w:rsidRPr="009C79DA">
        <w:rPr>
          <w:sz w:val="20"/>
          <w:szCs w:val="20"/>
        </w:rPr>
        <w:t xml:space="preserve">The diagram below gives an example of a </w:t>
      </w:r>
      <w:r>
        <w:rPr>
          <w:sz w:val="20"/>
          <w:szCs w:val="20"/>
        </w:rPr>
        <w:t xml:space="preserve">simple </w:t>
      </w:r>
      <w:r w:rsidR="00C3169E" w:rsidRPr="009C79DA">
        <w:rPr>
          <w:sz w:val="20"/>
          <w:szCs w:val="20"/>
        </w:rPr>
        <w:t>stakeholder map</w:t>
      </w:r>
      <w:r>
        <w:rPr>
          <w:sz w:val="20"/>
          <w:szCs w:val="20"/>
        </w:rPr>
        <w:t xml:space="preserve"> layout</w:t>
      </w:r>
    </w:p>
    <w:p w14:paraId="6F962978" w14:textId="2080C127" w:rsidR="008F4553" w:rsidRDefault="008F4553" w:rsidP="00C3169E">
      <w:pPr>
        <w:textAlignment w:val="baseline"/>
        <w:rPr>
          <w:sz w:val="20"/>
          <w:szCs w:val="20"/>
        </w:rPr>
      </w:pPr>
    </w:p>
    <w:p w14:paraId="6A76AC6A" w14:textId="58886CCC" w:rsidR="00C3169E" w:rsidRDefault="008F4553" w:rsidP="00C3169E">
      <w:pPr>
        <w:textAlignment w:val="baseline"/>
        <w:rPr>
          <w:color w:val="FF0000"/>
          <w:sz w:val="20"/>
          <w:szCs w:val="20"/>
        </w:rPr>
      </w:pPr>
      <w:r>
        <w:rPr>
          <w:noProof/>
          <w:color w:val="FF0000"/>
          <w:sz w:val="20"/>
          <w:szCs w:val="20"/>
        </w:rPr>
        <mc:AlternateContent>
          <mc:Choice Requires="wps">
            <w:drawing>
              <wp:anchor distT="0" distB="0" distL="114300" distR="114300" simplePos="0" relativeHeight="251686912" behindDoc="0" locked="0" layoutInCell="1" allowOverlap="1" wp14:anchorId="49B1B4D9" wp14:editId="3E217F60">
                <wp:simplePos x="0" y="0"/>
                <wp:positionH relativeFrom="column">
                  <wp:posOffset>3402874</wp:posOffset>
                </wp:positionH>
                <wp:positionV relativeFrom="paragraph">
                  <wp:posOffset>36558</wp:posOffset>
                </wp:positionV>
                <wp:extent cx="1371600" cy="1110343"/>
                <wp:effectExtent l="0" t="0" r="12700" b="20320"/>
                <wp:wrapNone/>
                <wp:docPr id="26" name="Straight Connector 26"/>
                <wp:cNvGraphicFramePr/>
                <a:graphic xmlns:a="http://schemas.openxmlformats.org/drawingml/2006/main">
                  <a:graphicData uri="http://schemas.microsoft.com/office/word/2010/wordprocessingShape">
                    <wps:wsp>
                      <wps:cNvCnPr/>
                      <wps:spPr>
                        <a:xfrm flipV="1">
                          <a:off x="0" y="0"/>
                          <a:ext cx="1371600" cy="111034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B3AC8D" id="Straight Connector 26" o:spid="_x0000_s1026" style="position:absolute;flip:y;z-index:251686912;visibility:visible;mso-wrap-style:square;mso-wrap-distance-left:9pt;mso-wrap-distance-top:0;mso-wrap-distance-right:9pt;mso-wrap-distance-bottom:0;mso-position-horizontal:absolute;mso-position-horizontal-relative:text;mso-position-vertical:absolute;mso-position-vertical-relative:text" from="267.95pt,2.9pt" to="375.95pt,90.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e9jQxAEAANUDAAAOAAAAZHJzL2Uyb0RvYy54bWysU02P0zAQvSPxHyzfaZIWFRQ13UNXywVB&#13;&#10;xQJ3rzNuLPlLY9Ok/56x0wYESAi0F8v2zHsz73m8u5usYWfAqL3reLOqOQMnfa/dqeNfPj+8estZ&#13;&#10;TML1wngHHb9A5Hf7ly92Y2hh7QdvekBGJC62Y+j4kFJoqyrKAayIKx/AUVB5tCLREU9Vj2Ikdmuq&#13;&#10;dV1vq9FjH9BLiJFu7+cg3xd+pUCmj0pFSMx0nHpLZcWyPuW12u9Ee0IRBi2vbYj/6MIK7ajoQnUv&#13;&#10;kmDfUP9GZbVEH71KK+lt5ZXSEooGUtPUv6h5HESAooXMiWGxKT4frfxwPiLTfcfXW86csPRGjwmF&#13;&#10;Pg2JHbxz5KBHRkFyagyxJcDBHfF6iuGIWfak0DJldPhKQ1CMIGlsKj5fFp9hSkzSZbN502xreg5J&#13;&#10;saZp6s3rTeavZqJMGDCmd+Aty5uOG+2yEaIV5/cxzam3FMLlxuZWyi5dDORk4z6BInG5ZEGXsYKD&#13;&#10;QXYWNBBCSnCpuZYu2RmmtDELsP478JqfoVBG7l/AC6JU9i4tYKudxz9VT9OtZTXn3xyYdWcLnnx/&#13;&#10;KY9UrKHZKeZe5zwP58/nAv/xG/ffAQAA//8DAFBLAwQUAAYACAAAACEAo24ff+IAAAAOAQAADwAA&#13;&#10;AGRycy9kb3ducmV2LnhtbExPy07DQAy8I/EPKyNxQXTTotKSZlMhXodyagEJbk7WJFGz3ii7TcPf&#13;&#10;15zgYnk04/FMth5dqwbqQ+PZwHSSgCIuvW24MvD+9ny9BBUissXWMxn4oQDr/Pwsw9T6I29p2MVK&#13;&#10;iQmHFA3UMXap1qGsyWGY+I5YuG/fO4wC+0rbHo9i7lo9S5Jb7bBh+VBjRw81lfvdwRn4Cj48fWyK&#13;&#10;4WW/3Yx49Rpnn6U15vJifFzJuF+BijTGvwv47SD5IZdghT+wDao1ML+Z34lUFqkh/GI+FVyIcJks&#13;&#10;QOeZ/l8jPwEAAP//AwBQSwECLQAUAAYACAAAACEAtoM4kv4AAADhAQAAEwAAAAAAAAAAAAAAAAAA&#13;&#10;AAAAW0NvbnRlbnRfVHlwZXNdLnhtbFBLAQItABQABgAIAAAAIQA4/SH/1gAAAJQBAAALAAAAAAAA&#13;&#10;AAAAAAAAAC8BAABfcmVscy8ucmVsc1BLAQItABQABgAIAAAAIQCXe9jQxAEAANUDAAAOAAAAAAAA&#13;&#10;AAAAAAAAAC4CAABkcnMvZTJvRG9jLnhtbFBLAQItABQABgAIAAAAIQCjbh9/4gAAAA4BAAAPAAAA&#13;&#10;AAAAAAAAAAAAAB4EAABkcnMvZG93bnJldi54bWxQSwUGAAAAAAQABADzAAAALQUAAAAA&#13;&#10;" strokecolor="#4472c4 [3204]" strokeweight=".5pt">
                <v:stroke joinstyle="miter"/>
              </v:line>
            </w:pict>
          </mc:Fallback>
        </mc:AlternateContent>
      </w:r>
      <w:r>
        <w:rPr>
          <w:noProof/>
          <w:color w:val="FF0000"/>
          <w:sz w:val="20"/>
          <w:szCs w:val="20"/>
        </w:rPr>
        <mc:AlternateContent>
          <mc:Choice Requires="wps">
            <w:drawing>
              <wp:anchor distT="0" distB="0" distL="114300" distR="114300" simplePos="0" relativeHeight="251664384" behindDoc="0" locked="0" layoutInCell="1" allowOverlap="1" wp14:anchorId="2C3D1DD5" wp14:editId="705FE4F1">
                <wp:simplePos x="0" y="0"/>
                <wp:positionH relativeFrom="column">
                  <wp:posOffset>1556475</wp:posOffset>
                </wp:positionH>
                <wp:positionV relativeFrom="paragraph">
                  <wp:posOffset>143238</wp:posOffset>
                </wp:positionV>
                <wp:extent cx="685800" cy="628650"/>
                <wp:effectExtent l="0" t="0" r="12700" b="19050"/>
                <wp:wrapNone/>
                <wp:docPr id="10" name="Oval 10"/>
                <wp:cNvGraphicFramePr/>
                <a:graphic xmlns:a="http://schemas.openxmlformats.org/drawingml/2006/main">
                  <a:graphicData uri="http://schemas.microsoft.com/office/word/2010/wordprocessingShape">
                    <wps:wsp>
                      <wps:cNvSpPr/>
                      <wps:spPr>
                        <a:xfrm>
                          <a:off x="0" y="0"/>
                          <a:ext cx="685800" cy="628650"/>
                        </a:xfrm>
                        <a:prstGeom prst="ellipse">
                          <a:avLst/>
                        </a:prstGeom>
                        <a:solidFill>
                          <a:schemeClr val="accent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D96136E" id="Oval 10" o:spid="_x0000_s1026" style="position:absolute;margin-left:122.55pt;margin-top:11.3pt;width:54pt;height:49.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NBBNlgIAAKoFAAAOAAAAZHJzL2Uyb0RvYy54bWysVEtvGjEQvlfqf7B8b3ZBQCnKEiGiVJXS&#13;&#10;BDWpcna8NmvJ9ri2YaG/vmPvskFN2kNVDss8v3l4Zi6vDkaTvfBBga3o6KKkRFgOtbLbin5/vPkw&#13;&#10;pyREZmumwYqKHkWgV8v37y5btxBjaEDXwhMEsWHRuoo2MbpFUQTeCMPCBThhUSnBGxaR9dui9qxF&#13;&#10;dKOLcVnOihZ87TxwEQJKrzslXWZ8KQWP91IGEYmuKOYW89fn73P6FstLtth65hrF+zTYP2RhmLIY&#13;&#10;dIC6ZpGRnVevoIziHgLIeMHBFCCl4iLXgNWMyt+qeWiYE7kWbE5wQ5vC/4Pld/uNJ6rGt8P2WGbw&#13;&#10;je73TBNksTetCws0eXAb33MByVToQXqT/rEEcsj9PA79FIdIOApn8+m8RFiOqtl4PptmzOLF2fkQ&#13;&#10;PwswJBEVFVorF1LFbMH2tyFiTLQ+WSVxAK3qG6V1ZtKUiLX2BDOuKONc2DjO7npnvkLdyScl/rqX&#13;&#10;RjHOQyeencQYIs9bQsoBz4IUqQNdzZmKRy1SaG2/CYl9wyq7gAPCeS6jnEtoWC068fSPMTNgQpZY&#13;&#10;3IDdA7xV5yhVhKn39slV5IEfnMsu+t+cB48cGWwcnI2y4N8C0HGI3NljFmetSeQz1EecKg/dugXH&#13;&#10;bxQ+8C0LccM87hfOBN6MeI8fqaGtKPQUJQ34n2/Jkz2OPWopaXFfKxp+7JgXlOgvFhfi02gySQue&#13;&#10;mcn04xgZf655PtfYnVkDjswIr5PjmUz2UZ9I6cE84WlZpaioYpZj7Iry6E/MOnZ3BI8TF6tVNsOl&#13;&#10;dize2gfHE3jqaprex8MT866f8ojrcQen3X416Z1t8rSw2kWQKq/BS1/7fuNByO/fH690cc75bPVy&#13;&#10;Ype/AAAA//8DAFBLAwQUAAYACAAAACEAqe2dZeEAAAAPAQAADwAAAGRycy9kb3ducmV2LnhtbExP&#13;&#10;S0vDQBC+C/6HZQRvdvOwQdJsikQqiiCYCl632TEJZmdjdtsm/97xpJdhHt98j2I720GccPK9IwXx&#13;&#10;KgKB1DjTU6vgfb+7uQPhgyajB0eoYEEP2/LyotC5cWd6w1MdWsEk5HOtoAthzKX0TYdW+5Ubkfj2&#13;&#10;6SarA49TK82kz0xuB5lEUSat7okVOj1i1WHzVR8ts+wfq+VJfjTh+eW7itJdvbxmi1LXV/PDhsv9&#13;&#10;BkTAOfx9wG8G9g8lGzu4IxkvBgXJ7TpmKDdJBoIB6TrlxYGRSZyBLAv5P0f5AwAA//8DAFBLAQIt&#13;&#10;ABQABgAIAAAAIQC2gziS/gAAAOEBAAATAAAAAAAAAAAAAAAAAAAAAABbQ29udGVudF9UeXBlc10u&#13;&#10;eG1sUEsBAi0AFAAGAAgAAAAhADj9If/WAAAAlAEAAAsAAAAAAAAAAAAAAAAALwEAAF9yZWxzLy5y&#13;&#10;ZWxzUEsBAi0AFAAGAAgAAAAhAGI0EE2WAgAAqgUAAA4AAAAAAAAAAAAAAAAALgIAAGRycy9lMm9E&#13;&#10;b2MueG1sUEsBAi0AFAAGAAgAAAAhAKntnWXhAAAADwEAAA8AAAAAAAAAAAAAAAAA8AQAAGRycy9k&#13;&#10;b3ducmV2LnhtbFBLBQYAAAAABAAEAPMAAAD+BQAAAAA=&#13;&#10;" fillcolor="#f7caac [1301]" strokecolor="#1f3763 [1604]" strokeweight="1pt">
                <v:stroke joinstyle="miter"/>
              </v:oval>
            </w:pict>
          </mc:Fallback>
        </mc:AlternateContent>
      </w:r>
    </w:p>
    <w:p w14:paraId="12AE3778" w14:textId="1A448829" w:rsidR="008F4553" w:rsidRDefault="008F4553" w:rsidP="00C3169E">
      <w:pPr>
        <w:textAlignment w:val="baseline"/>
        <w:rPr>
          <w:color w:val="FF0000"/>
          <w:sz w:val="20"/>
          <w:szCs w:val="20"/>
        </w:rPr>
      </w:pPr>
      <w:r>
        <w:rPr>
          <w:noProof/>
          <w:color w:val="FF0000"/>
          <w:sz w:val="20"/>
          <w:szCs w:val="20"/>
        </w:rPr>
        <mc:AlternateContent>
          <mc:Choice Requires="wps">
            <w:drawing>
              <wp:anchor distT="0" distB="0" distL="114300" distR="114300" simplePos="0" relativeHeight="251662336" behindDoc="0" locked="0" layoutInCell="1" allowOverlap="1" wp14:anchorId="1E373342" wp14:editId="7D70BB7C">
                <wp:simplePos x="0" y="0"/>
                <wp:positionH relativeFrom="column">
                  <wp:posOffset>19594</wp:posOffset>
                </wp:positionH>
                <wp:positionV relativeFrom="paragraph">
                  <wp:posOffset>38100</wp:posOffset>
                </wp:positionV>
                <wp:extent cx="1169126" cy="661307"/>
                <wp:effectExtent l="0" t="0" r="12065" b="12065"/>
                <wp:wrapNone/>
                <wp:docPr id="9" name="Oval 9"/>
                <wp:cNvGraphicFramePr/>
                <a:graphic xmlns:a="http://schemas.openxmlformats.org/drawingml/2006/main">
                  <a:graphicData uri="http://schemas.microsoft.com/office/word/2010/wordprocessingShape">
                    <wps:wsp>
                      <wps:cNvSpPr/>
                      <wps:spPr>
                        <a:xfrm>
                          <a:off x="0" y="0"/>
                          <a:ext cx="1169126" cy="661307"/>
                        </a:xfrm>
                        <a:prstGeom prst="ellipse">
                          <a:avLst/>
                        </a:prstGeom>
                        <a:solidFill>
                          <a:schemeClr val="accent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81445E2" w14:textId="312430D9" w:rsidR="008F4553" w:rsidRPr="008F4553" w:rsidRDefault="008F4553" w:rsidP="008F4553">
                            <w:pPr>
                              <w:jc w:val="center"/>
                              <w:rPr>
                                <w:color w:val="C45911" w:themeColor="accent2" w:themeShade="BF"/>
                                <w:sz w:val="20"/>
                                <w:szCs w:val="20"/>
                              </w:rPr>
                            </w:pPr>
                            <w:r w:rsidRPr="008F4553">
                              <w:rPr>
                                <w:color w:val="C45911" w:themeColor="accent2" w:themeShade="BF"/>
                                <w:sz w:val="20"/>
                                <w:szCs w:val="20"/>
                              </w:rPr>
                              <w:t>Secondary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E373342" id="Oval 9" o:spid="_x0000_s1026" style="position:absolute;margin-left:1.55pt;margin-top:3pt;width:92.05pt;height:52.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HWm+nAIAALQFAAAOAAAAZHJzL2Uyb0RvYy54bWysVN1P2zAQf5+0/8Hy+0jTQaEVKapATJMY&#13;&#10;IGDi2XVsYsn2ebbbpPvrd3bSUA22h2kvzn3+7iN3d37RGU22wgcFtqLl0YQSYTnUyr5U9PvT9acz&#13;&#10;SkJktmYarKjoTgR6sfz44bx1CzGFBnQtPEEQGxatq2gTo1sUReCNMCwcgRMWlRK8YRFZ/1LUnrWI&#13;&#10;bnQxnUxmRQu+dh64CAGlV72SLjO+lILHOymDiERXFHOL+fX5Xae3WJ6zxYtnrlF8SIP9QxaGKYtB&#13;&#10;R6grFhnZePUGyijuIYCMRxxMAVIqLnINWE05+a2ax4Y5kWvB5gQ3tin8P1h+u733RNUVnVNimcFf&#13;&#10;dLdlmsxTZ1oXFmjw6O79wAUkU5md9CZ9sQDS5W7uxm6KLhKOwrKczcvpjBKOutms/Dw5TaDFq7fz&#13;&#10;IX4RYEgiKiq0Vi6kgtmCbW9C7K33VkkcQKv6WmmdmTQk4lJ7ghlXlHEubJxmd70x36Du5Tgmk+FH&#13;&#10;oxjHoRef7cWYUB63hJTTOwhSpBb0RWcq7rRIobV9EBLbhmX2AUeEw1zKnEtoWC168ckfY2bAhCyx&#13;&#10;uBF7AHivznLo5WCfXEWe99F50kf/m/PokSODjaOzURb8ewA6jpF7e2zZQWsSGbt1N8zLGuodzpeH&#13;&#10;fvGC49cK//UNC/Geedw03Em8HvEOH6mhrSgMFCUN+J/vyZM9LgBqKWlxcysafmyYF5TorxZXY14e&#13;&#10;H6dVz8zxyekUGX+oWR9q7MZcAk5PiXfK8Uwm+6j3pPRgnvHIrFJUVDHLMXZFefR75jL2FwXPFBer&#13;&#10;VTbD9XYs3thHxxN4anAa5KfumXk3DHzEVbmF/Za/GfreNnlaWG0iSJU3IrW47+vQejwNeW6HM5Zu&#13;&#10;zyGfrV6P7fIXAAAA//8DAFBLAwQUAAYACAAAACEA6ZHFzOEAAAAMAQAADwAAAGRycy9kb3ducmV2&#13;&#10;LnhtbEyPQUvDQBCF74L/YRnBm91shFjSbIpYhIIKWkWv2+yYhO7Ohuy2if/e6Ukvwwxv5s37qvXs&#13;&#10;nTjhGPtAGtQiA4HUBNtTq+Hj/fFmCSImQ9a4QKjhByOs68uLypQ2TPSGp11qBZtQLI2GLqWhlDI2&#13;&#10;HXoTF2FAYu07jN4kHsdW2tFMbO6dzLOskN70xB86M+BDh81hd/QantSheXnN2ySnL7f5LNLWPedb&#13;&#10;ra+v5s2Ky/0KRMI5/V3AmYHzQ83B9uFINgqn4VbxooaCqc7q8i4HsedGZQpkXcn/EPUvAAAA//8D&#13;&#10;AFBLAQItABQABgAIAAAAIQC2gziS/gAAAOEBAAATAAAAAAAAAAAAAAAAAAAAAABbQ29udGVudF9U&#13;&#10;eXBlc10ueG1sUEsBAi0AFAAGAAgAAAAhADj9If/WAAAAlAEAAAsAAAAAAAAAAAAAAAAALwEAAF9y&#13;&#10;ZWxzLy5yZWxzUEsBAi0AFAAGAAgAAAAhAAgdab6cAgAAtAUAAA4AAAAAAAAAAAAAAAAALgIAAGRy&#13;&#10;cy9lMm9Eb2MueG1sUEsBAi0AFAAGAAgAAAAhAOmRxczhAAAADAEAAA8AAAAAAAAAAAAAAAAA9gQA&#13;&#10;AGRycy9kb3ducmV2LnhtbFBLBQYAAAAABAAEAPMAAAAEBgAAAAA=&#13;&#10;" fillcolor="#fbe4d5 [661]" strokecolor="#1f3763 [1604]" strokeweight="1pt">
                <v:stroke joinstyle="miter"/>
                <v:textbox>
                  <w:txbxContent>
                    <w:p w14:paraId="481445E2" w14:textId="312430D9" w:rsidR="008F4553" w:rsidRPr="008F4553" w:rsidRDefault="008F4553" w:rsidP="008F4553">
                      <w:pPr>
                        <w:jc w:val="center"/>
                        <w:rPr>
                          <w:color w:val="C45911" w:themeColor="accent2" w:themeShade="BF"/>
                          <w:sz w:val="20"/>
                          <w:szCs w:val="20"/>
                        </w:rPr>
                      </w:pPr>
                      <w:r w:rsidRPr="008F4553">
                        <w:rPr>
                          <w:color w:val="C45911" w:themeColor="accent2" w:themeShade="BF"/>
                          <w:sz w:val="20"/>
                          <w:szCs w:val="20"/>
                        </w:rPr>
                        <w:t>Secondary</w:t>
                      </w:r>
                    </w:p>
                  </w:txbxContent>
                </v:textbox>
              </v:oval>
            </w:pict>
          </mc:Fallback>
        </mc:AlternateContent>
      </w:r>
      <w:r>
        <w:rPr>
          <w:noProof/>
          <w:color w:val="FF0000"/>
          <w:sz w:val="20"/>
          <w:szCs w:val="20"/>
        </w:rPr>
        <mc:AlternateContent>
          <mc:Choice Requires="wps">
            <w:drawing>
              <wp:anchor distT="0" distB="0" distL="114300" distR="114300" simplePos="0" relativeHeight="251670528" behindDoc="0" locked="0" layoutInCell="1" allowOverlap="1" wp14:anchorId="7A6D2F1E" wp14:editId="18B79E3D">
                <wp:simplePos x="0" y="0"/>
                <wp:positionH relativeFrom="column">
                  <wp:posOffset>2909933</wp:posOffset>
                </wp:positionH>
                <wp:positionV relativeFrom="paragraph">
                  <wp:posOffset>147139</wp:posOffset>
                </wp:positionV>
                <wp:extent cx="685800" cy="628650"/>
                <wp:effectExtent l="0" t="0" r="12700" b="19050"/>
                <wp:wrapNone/>
                <wp:docPr id="13" name="Oval 13"/>
                <wp:cNvGraphicFramePr/>
                <a:graphic xmlns:a="http://schemas.openxmlformats.org/drawingml/2006/main">
                  <a:graphicData uri="http://schemas.microsoft.com/office/word/2010/wordprocessingShape">
                    <wps:wsp>
                      <wps:cNvSpPr/>
                      <wps:spPr>
                        <a:xfrm>
                          <a:off x="0" y="0"/>
                          <a:ext cx="685800" cy="628650"/>
                        </a:xfrm>
                        <a:prstGeom prst="ellipse">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txbx>
                        <w:txbxContent>
                          <w:p w14:paraId="298C51AB" w14:textId="5937CDE3" w:rsidR="008F4553" w:rsidRDefault="008F4553" w:rsidP="008F4553">
                            <w:pPr>
                              <w:jc w:val="center"/>
                            </w:pPr>
                            <w:r>
                              <w:t>Key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A6D2F1E" id="Oval 13" o:spid="_x0000_s1027" style="position:absolute;margin-left:229.15pt;margin-top:11.6pt;width:54pt;height:49.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n94QjgIAAIEFAAAOAAAAZHJzL2Uyb0RvYy54bWysVEtv2zAMvg/YfxB0X+1kTZYFcYqgRYcB&#13;&#10;RRusHXpWZCkWIIuapMTOfv0o+dGgLXYYloMjiuTHhz5yddXWmhyF8wpMQScXOSXCcCiV2Rf059Pt&#13;&#10;pwUlPjBTMg1GFPQkPL1af/ywauxSTKECXQpHEMT4ZWMLWoVgl1nmeSVq5i/ACoNKCa5mAUW3z0rH&#13;&#10;GkSvdTbN83nWgCutAy68x9ubTknXCV9KwcODlF4EoguKuYX0dem7i99svWLLvWO2UrxPg/1DFjVT&#13;&#10;BoOOUDcsMHJw6g1UrbgDDzJccKgzkFJxkWrAaib5q2oeK2ZFqgWb4+3YJv//YPn9ceuIKvHtPlNi&#13;&#10;WI1v9HBkmqCIvWmsX6LJo926XvJ4jIW20tXxH0sgbernaeynaAPheDlfzBY5dp2jaj5dzGep39mL&#13;&#10;s3U+fBNQk3goqNBaWR8rZkt2vPMBY6L1YBWvPWhV3iqtkxBZIq61I5hxQRnnwoRpzBu9ziyzWEaX&#13;&#10;eDqFkxbRX5sfQmLxmOo0BU20ew046VQVK0UXZ5bjb4gypJBiJsCILDHDEbsHGCzPk530ML19dBWJ&#13;&#10;taNz/rfEukpHjxQZTBida2XAvQegwxi5s8f0z1oTj6HdtR0xYo7xZgflCcnioJsib/mtwne7Yz5s&#13;&#10;mcOxwafGVRAe8CM1NAWF/kRJBe73e/fRHtmMWkoaHMOC+l8H5gQl+rtBnn+dXF7GuU3C5ezLFAV3&#13;&#10;rtmda8yhvgZkwgSXjuXpGO2DHo7SQf2MG2MTo6KKGY6xC8qDG4Tr0K0H3DlcbDbJDGfVsnBnHi2P&#13;&#10;4LHPkZRP7TNztidvQNbfwzCybwjc2UZPA5tDAKkSu1/62r8AznmiUr+T4iI5l5PVy+Zc/wEAAP//&#13;&#10;AwBQSwMEFAAGAAgAAAAhAAfWcWvhAAAADwEAAA8AAABkcnMvZG93bnJldi54bWxMT19LwzAQfxf8&#13;&#10;DuEE31y6dCuzazpEUdANZNUPkDWxKTaXkmRb/faeT/Pl4O5+f6vN5AZ2MiH2HiXMZxkwg63XPXYS&#13;&#10;Pj+e71bAYlKo1eDRSPgxETb19VWlSu3PuDenJnWMRDCWSoJNaSw5j601TsWZHw3S78sHpxKtoeM6&#13;&#10;qDOJu4GLLCu4Uz2Sg1WjebSm/W6OjmLwnG8XL3a+fQ1vId7v2vdmv5Py9mZ6WtN4WANLZkoXBvx1&#13;&#10;ICLUFOzgj6gjGyQslqucoBJELoARYFkUdDgQUggBvK74/x71LwAAAP//AwBQSwECLQAUAAYACAAA&#13;&#10;ACEAtoM4kv4AAADhAQAAEwAAAAAAAAAAAAAAAAAAAAAAW0NvbnRlbnRfVHlwZXNdLnhtbFBLAQIt&#13;&#10;ABQABgAIAAAAIQA4/SH/1gAAAJQBAAALAAAAAAAAAAAAAAAAAC8BAABfcmVscy8ucmVsc1BLAQIt&#13;&#10;ABQABgAIAAAAIQDZn94QjgIAAIEFAAAOAAAAAAAAAAAAAAAAAC4CAABkcnMvZTJvRG9jLnhtbFBL&#13;&#10;AQItABQABgAIAAAAIQAH1nFr4QAAAA8BAAAPAAAAAAAAAAAAAAAAAOgEAABkcnMvZG93bnJldi54&#13;&#10;bWxQSwUGAAAAAAQABADzAAAA9gUAAAAA&#13;&#10;" fillcolor="#ed7d31 [3205]" strokecolor="#1f3763 [1604]" strokeweight="1pt">
                <v:stroke joinstyle="miter"/>
                <v:textbox>
                  <w:txbxContent>
                    <w:p w14:paraId="298C51AB" w14:textId="5937CDE3" w:rsidR="008F4553" w:rsidRDefault="008F4553" w:rsidP="008F4553">
                      <w:pPr>
                        <w:jc w:val="center"/>
                      </w:pPr>
                      <w:r>
                        <w:t>Key</w:t>
                      </w:r>
                    </w:p>
                  </w:txbxContent>
                </v:textbox>
              </v:oval>
            </w:pict>
          </mc:Fallback>
        </mc:AlternateContent>
      </w:r>
    </w:p>
    <w:p w14:paraId="563FBE73" w14:textId="774BBFFA" w:rsidR="008F4553" w:rsidRDefault="008F4553" w:rsidP="00C3169E">
      <w:pPr>
        <w:textAlignment w:val="baseline"/>
        <w:rPr>
          <w:color w:val="FF0000"/>
          <w:sz w:val="20"/>
          <w:szCs w:val="20"/>
        </w:rPr>
      </w:pPr>
    </w:p>
    <w:p w14:paraId="78A16A1D" w14:textId="70BCBB81" w:rsidR="008F4553" w:rsidRDefault="008F4553" w:rsidP="00C3169E">
      <w:pPr>
        <w:textAlignment w:val="baseline"/>
        <w:rPr>
          <w:color w:val="FF0000"/>
          <w:sz w:val="20"/>
          <w:szCs w:val="20"/>
        </w:rPr>
      </w:pPr>
      <w:r>
        <w:rPr>
          <w:noProof/>
          <w:color w:val="FF0000"/>
          <w:sz w:val="20"/>
          <w:szCs w:val="20"/>
        </w:rPr>
        <mc:AlternateContent>
          <mc:Choice Requires="wps">
            <w:drawing>
              <wp:anchor distT="0" distB="0" distL="114300" distR="114300" simplePos="0" relativeHeight="251680768" behindDoc="0" locked="0" layoutInCell="1" allowOverlap="1" wp14:anchorId="4220DE0E" wp14:editId="1EAD7453">
                <wp:simplePos x="0" y="0"/>
                <wp:positionH relativeFrom="column">
                  <wp:posOffset>2109379</wp:posOffset>
                </wp:positionH>
                <wp:positionV relativeFrom="paragraph">
                  <wp:posOffset>113665</wp:posOffset>
                </wp:positionV>
                <wp:extent cx="130901" cy="280851"/>
                <wp:effectExtent l="0" t="0" r="21590" b="24130"/>
                <wp:wrapNone/>
                <wp:docPr id="20" name="Straight Connector 20"/>
                <wp:cNvGraphicFramePr/>
                <a:graphic xmlns:a="http://schemas.openxmlformats.org/drawingml/2006/main">
                  <a:graphicData uri="http://schemas.microsoft.com/office/word/2010/wordprocessingShape">
                    <wps:wsp>
                      <wps:cNvCnPr/>
                      <wps:spPr>
                        <a:xfrm>
                          <a:off x="0" y="0"/>
                          <a:ext cx="130901" cy="28085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2373F0" id="Straight Connector 20"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166.1pt,8.95pt" to="176.4pt,31.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wNoRugEAAMkDAAAOAAAAZHJzL2Uyb0RvYy54bWysU02P0zAQvSPtf7B8p0mKQCVquoeu2AuC&#13;&#10;imV/gNcZN5b8pbG3Sf89Y6fNogUJgbg4tmfem3nPk+3tZA07AUbtXcebVc0ZOOl77Y4df/z+6e2G&#13;&#10;s5iE64XxDjp+hshvdzdvtmNoYe0Hb3pARiQutmPo+JBSaKsqygGsiCsfwFFQebQi0RGPVY9iJHZr&#13;&#10;qnVdf6hGj31ALyFGur2bg3xX+JUCmb4qFSEx03HqLZUVy/qU12q3Fe0RRRi0vLQh/qELK7SjogvV&#13;&#10;nUiCPaP+hcpqiT56lVbS28orpSUUDaSmqV+peRhEgKKFzIlhsSn+P1r55XRApvuOr8keJyy90UNC&#13;&#10;oY9DYnvvHDnokVGQnBpDbAmwdwe8nGI4YJY9KbT5S4LYVNw9L+7ClJiky+Zd/bFuOJMUWm/qzfsm&#13;&#10;c1Yv4IAx3YO3LG86brTL4kUrTp9jmlOvKYTLzczlyy6dDeRk476BIkG5YEGXUYK9QXYSNARCSnDp&#13;&#10;WrpkZ5jSxizA+s/AS36GQhmzvwEviFLZu7SArXYef1c9TdeW1Zx/dWDWnS148v25PEyxhualmHuZ&#13;&#10;7TyQP58L/OUP3P0AAAD//wMAUEsDBBQABgAIAAAAIQDGJ8PZ5gAAAA4BAAAPAAAAZHJzL2Rvd25y&#13;&#10;ZXYueG1sTI9BS8NAEIXvgv9hGcGb3XSDtabZlFIRa0GKrVCP2+yaRLOzYXfbpP++40kvA8N78+Z9&#13;&#10;+XywLTsZHxqHEsajBJjB0ukGKwkfu+e7KbAQFWrVOjQSzibAvLi+ylWmXY/v5rSNFaMQDJmSUMfY&#13;&#10;ZZyHsjZWhZHrDJL25bxVkVZfce1VT+G25SJJJtyqBulDrTqzrE35sz1aCW9+tVou1udv3Hzafi/W&#13;&#10;+83r8CLl7c3wNKOxmAGLZoh/F/DLQP2hoGIHd0QdWCshTYUgKwkPj8DIkN4LAjpImIgx8CLn/zGK&#13;&#10;CwAAAP//AwBQSwECLQAUAAYACAAAACEAtoM4kv4AAADhAQAAEwAAAAAAAAAAAAAAAAAAAAAAW0Nv&#13;&#10;bnRlbnRfVHlwZXNdLnhtbFBLAQItABQABgAIAAAAIQA4/SH/1gAAAJQBAAALAAAAAAAAAAAAAAAA&#13;&#10;AC8BAABfcmVscy8ucmVsc1BLAQItABQABgAIAAAAIQC6wNoRugEAAMkDAAAOAAAAAAAAAAAAAAAA&#13;&#10;AC4CAABkcnMvZTJvRG9jLnhtbFBLAQItABQABgAIAAAAIQDGJ8PZ5gAAAA4BAAAPAAAAAAAAAAAA&#13;&#10;AAAAABQEAABkcnMvZG93bnJldi54bWxQSwUGAAAAAAQABADzAAAAJwUAAAAA&#13;&#10;" strokecolor="#4472c4 [3204]" strokeweight=".5pt">
                <v:stroke joinstyle="miter"/>
              </v:line>
            </w:pict>
          </mc:Fallback>
        </mc:AlternateContent>
      </w:r>
      <w:r>
        <w:rPr>
          <w:noProof/>
          <w:color w:val="FF0000"/>
          <w:sz w:val="20"/>
          <w:szCs w:val="20"/>
        </w:rPr>
        <mc:AlternateContent>
          <mc:Choice Requires="wps">
            <w:drawing>
              <wp:anchor distT="0" distB="0" distL="114300" distR="114300" simplePos="0" relativeHeight="251679744" behindDoc="0" locked="0" layoutInCell="1" allowOverlap="1" wp14:anchorId="3E76141E" wp14:editId="325F67F0">
                <wp:simplePos x="0" y="0"/>
                <wp:positionH relativeFrom="column">
                  <wp:posOffset>888273</wp:posOffset>
                </wp:positionH>
                <wp:positionV relativeFrom="paragraph">
                  <wp:posOffset>54882</wp:posOffset>
                </wp:positionV>
                <wp:extent cx="1221377" cy="445770"/>
                <wp:effectExtent l="0" t="0" r="23495" b="24130"/>
                <wp:wrapNone/>
                <wp:docPr id="19" name="Straight Connector 19"/>
                <wp:cNvGraphicFramePr/>
                <a:graphic xmlns:a="http://schemas.openxmlformats.org/drawingml/2006/main">
                  <a:graphicData uri="http://schemas.microsoft.com/office/word/2010/wordprocessingShape">
                    <wps:wsp>
                      <wps:cNvCnPr/>
                      <wps:spPr>
                        <a:xfrm>
                          <a:off x="0" y="0"/>
                          <a:ext cx="1221377" cy="44577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0994FD" id="Straight Connector 19"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69.95pt,4.3pt" to="166.1pt,39.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D+4vwEAAMoDAAAOAAAAZHJzL2Uyb0RvYy54bWysU01v2zAMvQ/YfxB0X2xn3bIacXpI0V2G&#13;&#10;LVjXH6DKVCxAX6C02Pn3o5TEHboBRYddaFHkI/me6PXNZA07AEbtXcebRc0ZOOl77fYdf/hx9+4T&#13;&#10;ZzEJ1wvjHXT8CJHfbN6+WY+hhaUfvOkBGRVxsR1Dx4eUQltVUQ5gRVz4AI6CyqMViVzcVz2Kkapb&#13;&#10;Uy3r+mM1euwDegkx0u3tKcg3pb5SINM3pSIkZjpOs6VisdjHbKvNWrR7FGHQ8jyG+IcprNCOms6l&#13;&#10;bkUS7CfqP0pZLdFHr9JCelt5pbSEwoHYNPUzNveDCFC4kDgxzDLF/1dWfj3skOme3u6aMycsvdF9&#13;&#10;QqH3Q2Jb7xwp6JFRkJQaQ2wJsHU7PHsx7DDTnhTa/CVCbCrqHmd1YUpM0mWzXDbvVyvOJMWurj6s&#13;&#10;VkX+6gkdMKbP4C3Lh44b7TJ70YrDl5ioI6VeUsjJ05z6l1M6GsjJxn0HRYxyx4IuuwRbg+wgaAuE&#13;&#10;lOBSk/lQvZKdYUobMwPrl4Hn/AyFsmevAc+I0tm7NIOtdh7/1j1Nl5HVKf+iwIl3luDR98fyMkUa&#13;&#10;WpjC8LzceSN/9wv86Rfc/AIAAP//AwBQSwMEFAAGAAgAAAAhADlsD5njAAAADQEAAA8AAABkcnMv&#13;&#10;ZG93bnJldi54bWxMT01Lw0AQvQv+h2UEb3ZjAjVNsymlItZCKVahHrfZMYlmZ0N226T/3vGklweP&#13;&#10;N/M+8sVoW3HG3jeOFNxPIhBIpTMNVQre357uUhA+aDK6dYQKLuhhUVxf5TozbqBXPO9DJdiEfKYV&#13;&#10;1CF0mZS+rNFqP3EdEmufrrc6MO0raXo9sLltZRxFU2l1Q5xQ6w5XNZbf+5NVsO3X69Vyc/mi3Ycd&#13;&#10;DvHmsHsZn5W6vRkf5wzLOYiAY/j7gN8N3B8KLnZ0JzJetMyT2YxPFaRTEKwnSRyDOCp4SFOQRS7/&#13;&#10;ryh+AAAA//8DAFBLAQItABQABgAIAAAAIQC2gziS/gAAAOEBAAATAAAAAAAAAAAAAAAAAAAAAABb&#13;&#10;Q29udGVudF9UeXBlc10ueG1sUEsBAi0AFAAGAAgAAAAhADj9If/WAAAAlAEAAAsAAAAAAAAAAAAA&#13;&#10;AAAALwEAAF9yZWxzLy5yZWxzUEsBAi0AFAAGAAgAAAAhAD6QP7i/AQAAygMAAA4AAAAAAAAAAAAA&#13;&#10;AAAALgIAAGRycy9lMm9Eb2MueG1sUEsBAi0AFAAGAAgAAAAhADlsD5njAAAADQEAAA8AAAAAAAAA&#13;&#10;AAAAAAAAGQQAAGRycy9kb3ducmV2LnhtbFBLBQYAAAAABAAEAPMAAAApBQAAAAA=&#13;&#10;" strokecolor="#4472c4 [3204]" strokeweight=".5pt">
                <v:stroke joinstyle="miter"/>
              </v:line>
            </w:pict>
          </mc:Fallback>
        </mc:AlternateContent>
      </w:r>
    </w:p>
    <w:p w14:paraId="7C3C4E20" w14:textId="13723023" w:rsidR="008F4553" w:rsidRDefault="008F4553" w:rsidP="00C3169E">
      <w:pPr>
        <w:textAlignment w:val="baseline"/>
        <w:rPr>
          <w:color w:val="FF0000"/>
          <w:sz w:val="20"/>
          <w:szCs w:val="20"/>
        </w:rPr>
      </w:pPr>
      <w:r>
        <w:rPr>
          <w:noProof/>
          <w:color w:val="FF0000"/>
          <w:sz w:val="20"/>
          <w:szCs w:val="20"/>
        </w:rPr>
        <mc:AlternateContent>
          <mc:Choice Requires="wps">
            <w:drawing>
              <wp:anchor distT="0" distB="0" distL="114300" distR="114300" simplePos="0" relativeHeight="251678720" behindDoc="0" locked="0" layoutInCell="1" allowOverlap="1" wp14:anchorId="3F30B592" wp14:editId="56276CAA">
                <wp:simplePos x="0" y="0"/>
                <wp:positionH relativeFrom="column">
                  <wp:posOffset>3768634</wp:posOffset>
                </wp:positionH>
                <wp:positionV relativeFrom="paragraph">
                  <wp:posOffset>43996</wp:posOffset>
                </wp:positionV>
                <wp:extent cx="1005840" cy="746216"/>
                <wp:effectExtent l="0" t="0" r="10160" b="15875"/>
                <wp:wrapNone/>
                <wp:docPr id="17" name="Oval 17"/>
                <wp:cNvGraphicFramePr/>
                <a:graphic xmlns:a="http://schemas.openxmlformats.org/drawingml/2006/main">
                  <a:graphicData uri="http://schemas.microsoft.com/office/word/2010/wordprocessingShape">
                    <wps:wsp>
                      <wps:cNvSpPr/>
                      <wps:spPr>
                        <a:xfrm>
                          <a:off x="0" y="0"/>
                          <a:ext cx="1005840" cy="746216"/>
                        </a:xfrm>
                        <a:prstGeom prst="ellipse">
                          <a:avLst/>
                        </a:prstGeom>
                        <a:solidFill>
                          <a:schemeClr val="accent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41F1E49" w14:textId="02E0EE30" w:rsidR="008F4553" w:rsidRPr="008F4553" w:rsidRDefault="008F4553" w:rsidP="008F4553">
                            <w:pPr>
                              <w:jc w:val="center"/>
                              <w:rPr>
                                <w:color w:val="C45911" w:themeColor="accent2" w:themeShade="BF"/>
                              </w:rPr>
                            </w:pPr>
                            <w:r w:rsidRPr="008F4553">
                              <w:rPr>
                                <w:color w:val="C45911" w:themeColor="accent2" w:themeShade="BF"/>
                              </w:rPr>
                              <w:t>Primary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F30B592" id="Oval 17" o:spid="_x0000_s1028" style="position:absolute;margin-left:296.75pt;margin-top:3.45pt;width:79.2pt;height:58.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jI/InwIAAL0FAAAOAAAAZHJzL2Uyb0RvYy54bWysVN1P2zAQf5+0/8Hy+0hSlbJVpKgCMU1i&#13;&#10;gAYTz65jE0u2z7PdJt1fv7OThmqwPUzrQ3qfv/vw3Z1f9EaTnfBBga1pdVJSIiyHRtnnmn5/vP7w&#13;&#10;kZIQmW2YBitquheBXqzevzvv3FLMoAXdCE8QxIZl52raxuiWRRF4KwwLJ+CERaUEb1hE1j8XjWcd&#13;&#10;ohtdzMpyUXTgG+eBixBQejUo6SrjSyl4vJMyiEh0TTG3mL8+fzfpW6zO2fLZM9cqPqbB/iELw5TF&#13;&#10;oBPUFYuMbL16BWUU9xBAxhMOpgApFRe5BqymKn+r5qFlTuRasDnBTW0K/w+W3+7uPVENvt0ZJZYZ&#13;&#10;fKO7HdMEWexN58ISTR7cvR+5gGQqtJfepH8sgfS5n/upn6KPhKOwKsvTj3NsO0fd2XwxqxYJtHjx&#13;&#10;dj7EzwIMSURNhdbKhVQyW7LdTYiD9cEqiQNo1VwrrTOTxkRcak8w5ZoyzoWNs+yut+YrNIN8XuJv&#13;&#10;eGoU40AM4sVBjAnlgUtIOb2jIEVqwVB0puJeixRa229CYuOwzCHghHCcS5VzCS1rxCA+/WPMDJiQ&#13;&#10;JRY3YY8Ab9VZjb0c7ZOryBM/OZdD9L85Tx45Mtg4ORtlwb8FoOMUebDHlh21JpGx3/R5qGYpxyTZ&#13;&#10;QLPHQfMwbGBw/Frhk9+wEO+Zx5XDKcEzEu/wIzV0NYWRoqQF//MtebLHTUAtJR2ucE3Djy3zghL9&#13;&#10;xeKOfKrmafhiZuanZzNk/LFmc6yxW3MJOEQVHizHM5nsoz6Q0oN5wmuzTlFRxSzH2DXl0R+Yyzic&#13;&#10;FrxXXKzX2Qz33LF4Yx8cT+Cpz2meH/sn5t049xE35hYO6/5q9gfb5GlhvY0gVV6Ml76OL4A3Io/v&#13;&#10;eM/SETrms9XL1V39AgAA//8DAFBLAwQUAAYACAAAACEA251tT+MAAAAOAQAADwAAAGRycy9kb3du&#13;&#10;cmV2LnhtbExPTUvDQBC9C/6HZQRvdtOPRJtmUyRSUQTBVPC6zY5JMDsbs9s2+feOJ70MM7w37yPb&#13;&#10;jrYTJxx860jBfBaBQKqcaalW8L7f3dyB8EGT0Z0jVDChh21+eZHp1LgzveGpDLVgEfKpVtCE0KdS&#13;&#10;+qpBq/3M9UiMfbrB6sDnUEsz6DOL204uoiiRVrfEDo3usWiw+iqPllX2j8X0JD+q8PzyXUTLXTm9&#13;&#10;JpNS11fjw4bH/QZEwDH8fcBvB84POQc7uCMZLzoF8XoZM1VBsgbB+G085+XAxMVqBTLP5P8a+Q8A&#13;&#10;AAD//wMAUEsBAi0AFAAGAAgAAAAhALaDOJL+AAAA4QEAABMAAAAAAAAAAAAAAAAAAAAAAFtDb250&#13;&#10;ZW50X1R5cGVzXS54bWxQSwECLQAUAAYACAAAACEAOP0h/9YAAACUAQAACwAAAAAAAAAAAAAAAAAv&#13;&#10;AQAAX3JlbHMvLnJlbHNQSwECLQAUAAYACAAAACEAeoyPyJ8CAAC9BQAADgAAAAAAAAAAAAAAAAAu&#13;&#10;AgAAZHJzL2Uyb0RvYy54bWxQSwECLQAUAAYACAAAACEA251tT+MAAAAOAQAADwAAAAAAAAAAAAAA&#13;&#10;AAD5BAAAZHJzL2Rvd25yZXYueG1sUEsFBgAAAAAEAAQA8wAAAAkGAAAAAA==&#13;&#10;" fillcolor="#f7caac [1301]" strokecolor="#1f3763 [1604]" strokeweight="1pt">
                <v:stroke joinstyle="miter"/>
                <v:textbox>
                  <w:txbxContent>
                    <w:p w14:paraId="241F1E49" w14:textId="02E0EE30" w:rsidR="008F4553" w:rsidRPr="008F4553" w:rsidRDefault="008F4553" w:rsidP="008F4553">
                      <w:pPr>
                        <w:jc w:val="center"/>
                        <w:rPr>
                          <w:color w:val="C45911" w:themeColor="accent2" w:themeShade="BF"/>
                        </w:rPr>
                      </w:pPr>
                      <w:r w:rsidRPr="008F4553">
                        <w:rPr>
                          <w:color w:val="C45911" w:themeColor="accent2" w:themeShade="BF"/>
                        </w:rPr>
                        <w:t>Primary</w:t>
                      </w:r>
                    </w:p>
                  </w:txbxContent>
                </v:textbox>
              </v:oval>
            </w:pict>
          </mc:Fallback>
        </mc:AlternateContent>
      </w:r>
    </w:p>
    <w:p w14:paraId="5966A04F" w14:textId="7020DF99" w:rsidR="008F4553" w:rsidRDefault="008F4553" w:rsidP="00C3169E">
      <w:pPr>
        <w:textAlignment w:val="baseline"/>
        <w:rPr>
          <w:color w:val="FF0000"/>
          <w:sz w:val="20"/>
          <w:szCs w:val="20"/>
        </w:rPr>
      </w:pPr>
      <w:r>
        <w:rPr>
          <w:noProof/>
          <w:color w:val="FF0000"/>
          <w:sz w:val="20"/>
          <w:szCs w:val="20"/>
        </w:rPr>
        <mc:AlternateContent>
          <mc:Choice Requires="wps">
            <w:drawing>
              <wp:anchor distT="0" distB="0" distL="114300" distR="114300" simplePos="0" relativeHeight="251674624" behindDoc="0" locked="0" layoutInCell="1" allowOverlap="1" wp14:anchorId="3A641E8F" wp14:editId="1E6AA190">
                <wp:simplePos x="0" y="0"/>
                <wp:positionH relativeFrom="column">
                  <wp:posOffset>200841</wp:posOffset>
                </wp:positionH>
                <wp:positionV relativeFrom="paragraph">
                  <wp:posOffset>121920</wp:posOffset>
                </wp:positionV>
                <wp:extent cx="685800" cy="628650"/>
                <wp:effectExtent l="0" t="0" r="12700" b="19050"/>
                <wp:wrapNone/>
                <wp:docPr id="15" name="Oval 15"/>
                <wp:cNvGraphicFramePr/>
                <a:graphic xmlns:a="http://schemas.openxmlformats.org/drawingml/2006/main">
                  <a:graphicData uri="http://schemas.microsoft.com/office/word/2010/wordprocessingShape">
                    <wps:wsp>
                      <wps:cNvSpPr/>
                      <wps:spPr>
                        <a:xfrm>
                          <a:off x="0" y="0"/>
                          <a:ext cx="685800" cy="628650"/>
                        </a:xfrm>
                        <a:prstGeom prst="ellipse">
                          <a:avLst/>
                        </a:prstGeom>
                        <a:solidFill>
                          <a:schemeClr val="accent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CC78234" id="Oval 15" o:spid="_x0000_s1026" style="position:absolute;margin-left:15.8pt;margin-top:9.6pt;width:54pt;height:49.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Mcs5mAIAAKoFAAAOAAAAZHJzL2Uyb0RvYy54bWysVEtvGjEQvlfqf7B8LwsoUIpYIpSIqhJN&#13;&#10;oiZVzo7XZi3ZHtc2LPTXd+xdNqihPVS97M7zm4dnZnF9MJrshQ8KbElHgyElwnKolN2W9PvT+sOM&#13;&#10;khCZrZgGK0p6FIFeL9+/WzRuLsZQg66EJwhiw7xxJa1jdPOiCLwWhoUBOGFRKcEbFpH126LyrEF0&#13;&#10;o4vxcDgtGvCV88BFCCi9bZV0mfGlFDzeSxlEJLqkmFvMX5+/L+lbLBdsvvXM1Yp3abB/yMIwZTFo&#13;&#10;D3XLIiM7r95AGcU9BJBxwMEUIKXiIteA1YyGv1XzWDMnci3YnOD6NoX/B8vv9g+eqArfbkKJZQbf&#13;&#10;6H7PNEEWe9O4MEeTR/fgOy4gmQo9SG/SH0sgh9zPY99PcYiEo3A6m8yG2HWOqul4Np3kfhevzs6H&#13;&#10;+FmAIYkoqdBauZAqZnO234SIMdH6ZJXEAbSq1krrzKQpETfaE8y4pIxzYeM4u+ud+QpVK8c5wSzy&#13;&#10;S6MY56EVY2qtGEPkeUtIOeBZkCJ1oK05U/GoRQqt7TchsW9YZRuwRzjPZZRzCTWrRCue/DFmBkzI&#13;&#10;EovrsTuAS3WOUkWYemefXEUe+N552Eb/m3PvkSODjb2zURb8JQAd+8itPWZx1ppEvkB1xKny0K5b&#13;&#10;cHyt8IE3LMQH5nG/cCbwZsR7/EgNTUmhoyipwf+8JE/2OPaopaTBfS1p+LFjXlCiv1hciE+jq6u0&#13;&#10;4Jm5mnwcI+PPNS/nGrszN4AjM8Lr5Hgmk33UJ1J6MM94WlYpKqqY5Ri7pDz6E3MT2zuCx4mL1Sqb&#13;&#10;4VI7Fjf20fEEnrqapvfp8My866Y84nrcwWm330x6a5s8Lax2EaTKa/Da167feBDy+3fHK12ccz5b&#13;&#10;vZ7Y5S8AAAD//wMAUEsDBBQABgAIAAAAIQBhNQGM4QAAAA4BAAAPAAAAZHJzL2Rvd25yZXYueG1s&#13;&#10;TE/BasMwDL0P9g9Gg91WJymENo1TxsqgsA26bmxXN9aSUFsOsdtkfz/11F2E9J709F65npwVZxxC&#13;&#10;50lBOktAINXedNQo+Px4fliACFGT0dYTKvjFAOvq9qbUhfEjveN5HxvBIhQKraCNsS+kDHWLToeZ&#13;&#10;75GY+/GD05HHoZFm0COLOyuzJMml0x3xh1b3+NRifdyfnIKX9Fi/7bImyvHbbr7yuLWv2Vap+7tp&#13;&#10;s+LyuAIRcYrXC7hkYP9QsbGDP5EJwiqYpzlvMr7MQFz4+ZKBAzfpIgNZlfJ/jOoPAAD//wMAUEsB&#13;&#10;Ai0AFAAGAAgAAAAhALaDOJL+AAAA4QEAABMAAAAAAAAAAAAAAAAAAAAAAFtDb250ZW50X1R5cGVz&#13;&#10;XS54bWxQSwECLQAUAAYACAAAACEAOP0h/9YAAACUAQAACwAAAAAAAAAAAAAAAAAvAQAAX3JlbHMv&#13;&#10;LnJlbHNQSwECLQAUAAYACAAAACEAdDHLOZgCAACqBQAADgAAAAAAAAAAAAAAAAAuAgAAZHJzL2Uy&#13;&#10;b0RvYy54bWxQSwECLQAUAAYACAAAACEAYTUBjOEAAAAOAQAADwAAAAAAAAAAAAAAAADyBAAAZHJz&#13;&#10;L2Rvd25yZXYueG1sUEsFBgAAAAAEAAQA8wAAAAAGAAAAAA==&#13;&#10;" fillcolor="#fbe4d5 [661]" strokecolor="#1f3763 [1604]" strokeweight="1pt">
                <v:stroke joinstyle="miter"/>
              </v:oval>
            </w:pict>
          </mc:Fallback>
        </mc:AlternateContent>
      </w:r>
      <w:r>
        <w:rPr>
          <w:noProof/>
          <w:color w:val="FF0000"/>
          <w:sz w:val="20"/>
          <w:szCs w:val="20"/>
        </w:rPr>
        <mc:AlternateContent>
          <mc:Choice Requires="wps">
            <w:drawing>
              <wp:anchor distT="0" distB="0" distL="114300" distR="114300" simplePos="0" relativeHeight="251659263" behindDoc="0" locked="0" layoutInCell="1" allowOverlap="1" wp14:anchorId="11386F1C" wp14:editId="76EF3E54">
                <wp:simplePos x="0" y="0"/>
                <wp:positionH relativeFrom="column">
                  <wp:posOffset>1948206</wp:posOffset>
                </wp:positionH>
                <wp:positionV relativeFrom="paragraph">
                  <wp:posOffset>2881</wp:posOffset>
                </wp:positionV>
                <wp:extent cx="1543050" cy="647700"/>
                <wp:effectExtent l="0" t="0" r="19050" b="12700"/>
                <wp:wrapNone/>
                <wp:docPr id="18" name="Rounded Rectangle 18"/>
                <wp:cNvGraphicFramePr/>
                <a:graphic xmlns:a="http://schemas.openxmlformats.org/drawingml/2006/main">
                  <a:graphicData uri="http://schemas.microsoft.com/office/word/2010/wordprocessingShape">
                    <wps:wsp>
                      <wps:cNvSpPr/>
                      <wps:spPr>
                        <a:xfrm>
                          <a:off x="0" y="0"/>
                          <a:ext cx="1543050" cy="647700"/>
                        </a:xfrm>
                        <a:prstGeom prst="roundRect">
                          <a:avLst/>
                        </a:prstGeom>
                        <a:solidFill>
                          <a:schemeClr val="accent3">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7376310" w14:textId="5A5F8E45" w:rsidR="008F4553" w:rsidRPr="008F4553" w:rsidRDefault="008F4553" w:rsidP="008F4553">
                            <w:pPr>
                              <w:jc w:val="center"/>
                              <w:rPr>
                                <w:b/>
                                <w:bCs/>
                                <w:color w:val="C45911" w:themeColor="accent2" w:themeShade="BF"/>
                              </w:rPr>
                            </w:pPr>
                            <w:r w:rsidRPr="008F4553">
                              <w:rPr>
                                <w:b/>
                                <w:bCs/>
                                <w:color w:val="C45911" w:themeColor="accent2" w:themeShade="BF"/>
                              </w:rPr>
                              <w:t>Policy Reform Proposed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1386F1C" id="Rounded Rectangle 18" o:spid="_x0000_s1029" style="position:absolute;margin-left:153.4pt;margin-top:.25pt;width:121.5pt;height:51pt;z-index:251659263;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WgDbrAIAAMwFAAAOAAAAZHJzL2Uyb0RvYy54bWysVFtP2zAUfp+0/2D5fSQtLbCIFFUgpkkM&#13;&#10;KmDi2XXsJpLt49luk+7X79hJQ8XYHqa9JD6379zP5VWnFdkJ5xswJZ2c5JQIw6FqzKak359vP11Q&#13;&#10;4gMzFVNgREn3wtOrxccPl60txBRqUJVwBEGML1pb0joEW2SZ57XQzJ+AFQaFEpxmAUm3ySrHWkTX&#13;&#10;Kpvm+VnWgqusAy68R+5NL6SLhC+l4OFBSi8CUSXF2EL6uvRdx2+2uGTFxjFbN3wIg/1DFJo1Bp2O&#13;&#10;UDcsMLJ1zW9QuuEOPMhwwkFnIGXDRcoBs5nkb7J5qpkVKRcsjrdjmfz/g+X3u5UjTYW9w04ZprFH&#13;&#10;j7A1lajII1aPmY0SBGVYqNb6AvWf7MoNlMdnzLqTTsc/5kO6VNz9WFzRBcKROZnPTvM59oCj7Gx2&#13;&#10;fp6n6mev1tb58EWAJvFRUhfDiDGkwrLdnQ/oFvUPetGjB9VUt41SiYhTI66VIzuG/WacCxNOk7na&#13;&#10;6m9Q9Xycm943K5CN89GzLw5sdJHmLyIlh0dOsliEPu30CnslomtlHoXEOmKi0+RwRDiOZdKLalaJ&#13;&#10;nj3/o88EGJElJjdiDwDv5TmJLcLQB/1oKtICjMb53wLrjUeL5BlMGI11Y8C9B6DC6LnXxyiOShOf&#13;&#10;oVt3acZOD2O0hmqPc+egX0hv+W2DTb9jPqyYww3EOcGrEh7wIxW0JYXhRUkN7ud7/KiPi4FSSlrc&#13;&#10;6JL6H1vmBCXqq8GV+TyZzeIJSMRsfj5Fwh1L1scSs9XXgEM0wftleXpG/aAOT+lAv+DxWUavKGKG&#13;&#10;o++S8uAOxHXoLw2eLy6Wy6SGa29ZuDNPlkfwWOc4z8/dC3N2mPyAO3MPh+1nxZvZ73WjpYHlNoBs&#13;&#10;0mLESvd1HTqAJyNNxHDe4k06ppPW6xFe/AIAAP//AwBQSwMEFAAGAAgAAAAhAGx495PiAAAADQEA&#13;&#10;AA8AAABkcnMvZG93bnJldi54bWxMj81OwzAQhO9IvIO1SNyoTSEVTeNUCMQFIVX9OXB04iWJEq9N&#13;&#10;7LaBp2c5wWWl0ezOflOsJzeIE46x86ThdqZAINXedtRoOOxfbh5AxGTImsETavjCCOvy8qIwufVn&#13;&#10;2uJplxrBIRRzo6FNKeRSxrpFZ+LMByT2PvzoTGI5NtKO5szhbpBzpRbSmY74Q2sCPrVY97uj00Dj&#13;&#10;xr/3GYXD92f1utkbG/q3pdbXV9PzisfjCkTCKf1dwG8H5oeSwSp/JBvFoOFOLZg/achAsJ3dL1lW&#13;&#10;vKfmGciykP9blD8AAAD//wMAUEsBAi0AFAAGAAgAAAAhALaDOJL+AAAA4QEAABMAAAAAAAAAAAAA&#13;&#10;AAAAAAAAAFtDb250ZW50X1R5cGVzXS54bWxQSwECLQAUAAYACAAAACEAOP0h/9YAAACUAQAACwAA&#13;&#10;AAAAAAAAAAAAAAAvAQAAX3JlbHMvLnJlbHNQSwECLQAUAAYACAAAACEAXloA26wCAADMBQAADgAA&#13;&#10;AAAAAAAAAAAAAAAuAgAAZHJzL2Uyb0RvYy54bWxQSwECLQAUAAYACAAAACEAbHj3k+IAAAANAQAA&#13;&#10;DwAAAAAAAAAAAAAAAAAGBQAAZHJzL2Rvd25yZXYueG1sUEsFBgAAAAAEAAQA8wAAABUGAAAAAA==&#13;&#10;" fillcolor="#ededed [662]" strokecolor="#1f3763 [1604]" strokeweight="1pt">
                <v:stroke joinstyle="miter"/>
                <v:textbox>
                  <w:txbxContent>
                    <w:p w14:paraId="67376310" w14:textId="5A5F8E45" w:rsidR="008F4553" w:rsidRPr="008F4553" w:rsidRDefault="008F4553" w:rsidP="008F4553">
                      <w:pPr>
                        <w:jc w:val="center"/>
                        <w:rPr>
                          <w:b/>
                          <w:bCs/>
                          <w:color w:val="C45911" w:themeColor="accent2" w:themeShade="BF"/>
                        </w:rPr>
                      </w:pPr>
                      <w:r w:rsidRPr="008F4553">
                        <w:rPr>
                          <w:b/>
                          <w:bCs/>
                          <w:color w:val="C45911" w:themeColor="accent2" w:themeShade="BF"/>
                        </w:rPr>
                        <w:t>Policy Reform Proposed</w:t>
                      </w:r>
                    </w:p>
                  </w:txbxContent>
                </v:textbox>
              </v:roundrect>
            </w:pict>
          </mc:Fallback>
        </mc:AlternateContent>
      </w:r>
    </w:p>
    <w:p w14:paraId="73ADA723" w14:textId="58BBA366" w:rsidR="008F4553" w:rsidRDefault="008F4553" w:rsidP="00C3169E">
      <w:pPr>
        <w:textAlignment w:val="baseline"/>
        <w:rPr>
          <w:color w:val="FF0000"/>
          <w:sz w:val="20"/>
          <w:szCs w:val="20"/>
        </w:rPr>
      </w:pPr>
      <w:r>
        <w:rPr>
          <w:noProof/>
          <w:color w:val="FF0000"/>
          <w:sz w:val="20"/>
          <w:szCs w:val="20"/>
        </w:rPr>
        <mc:AlternateContent>
          <mc:Choice Requires="wps">
            <w:drawing>
              <wp:anchor distT="0" distB="0" distL="114300" distR="114300" simplePos="0" relativeHeight="251681792" behindDoc="0" locked="0" layoutInCell="1" allowOverlap="1" wp14:anchorId="317857A6" wp14:editId="2A57C794">
                <wp:simplePos x="0" y="0"/>
                <wp:positionH relativeFrom="column">
                  <wp:posOffset>698863</wp:posOffset>
                </wp:positionH>
                <wp:positionV relativeFrom="paragraph">
                  <wp:posOffset>139156</wp:posOffset>
                </wp:positionV>
                <wp:extent cx="1371600" cy="104503"/>
                <wp:effectExtent l="0" t="0" r="12700" b="22860"/>
                <wp:wrapNone/>
                <wp:docPr id="21" name="Straight Connector 21"/>
                <wp:cNvGraphicFramePr/>
                <a:graphic xmlns:a="http://schemas.openxmlformats.org/drawingml/2006/main">
                  <a:graphicData uri="http://schemas.microsoft.com/office/word/2010/wordprocessingShape">
                    <wps:wsp>
                      <wps:cNvCnPr/>
                      <wps:spPr>
                        <a:xfrm flipV="1">
                          <a:off x="0" y="0"/>
                          <a:ext cx="1371600" cy="10450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D9641C" id="Straight Connector 21" o:spid="_x0000_s1026" style="position:absolute;flip:y;z-index:251681792;visibility:visible;mso-wrap-style:square;mso-wrap-distance-left:9pt;mso-wrap-distance-top:0;mso-wrap-distance-right:9pt;mso-wrap-distance-bottom:0;mso-position-horizontal:absolute;mso-position-horizontal-relative:text;mso-position-vertical:absolute;mso-position-vertical-relative:text" from="55.05pt,10.95pt" to="163.05pt,19.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DZr+xQEAANQDAAAOAAAAZHJzL2Uyb0RvYy54bWysU02P0zAQvSPxHyzfaZIuLKuo6R66Wi4I&#13;&#10;KnaXu9cZN5b8pbFp0n/P2GnDCpAQiItle+a9mfc83txO1rAjYNTedbxZ1ZyBk77X7tDxp8f7Nzec&#13;&#10;xSRcL4x30PETRH67ff1qM4YW1n7wpgdkROJiO4aODymFtqqiHMCKuPIBHAWVRysSHfFQ9ShGYrem&#13;&#10;Wtf1dTV67AN6CTHS7d0c5NvCrxTI9FmpCImZjlNvqaxY1ue8VtuNaA8owqDluQ3xD11YoR0VXaju&#13;&#10;RBLsG+pfqKyW6KNXaSW9rbxSWkLRQGqa+ic1D4MIULSQOTEsNsX/Rys/HffIdN/xdcOZE5be6CGh&#13;&#10;0IchsZ13jhz0yChITo0htgTYuT2eTzHsMcueFFqmjA5faQiKESSNTcXn0+IzTIlJumyu3jfXNT2H&#13;&#10;pFhTv31XX2X6aubJfAFj+gDesrzpuNEu+yBacfwY05x6SSFc7mvupOzSyUBONu4LKNKWKxZ0mSrY&#13;&#10;GWRHQfMgpASXijIqXbIzTGljFmD9Z+A5P0OhTNzfgBdEqexdWsBWO4+/q56mS8tqzr84MOvOFjz7&#13;&#10;/lTeqFhDo1PMPY95ns2X5wL/8Rm33wEAAP//AwBQSwMEFAAGAAgAAAAhALp1R17iAAAADgEAAA8A&#13;&#10;AABkcnMvZG93bnJldi54bWxMT8tOw0AMvCPxDysjcUF0k4CqkmZTIV6H9tQCEtycrEmiZr1VdpuG&#13;&#10;v8ec4GJ57PF4plhNrlcjDaHzbCCdJaCIa287bgy8vT5fL0CFiGyx90wGvinAqjw/KzC3/sRbGnex&#13;&#10;USLCIUcDbYyHXOtQt+QwzPyBWHZffnAYBQ6NtgOeRNz1OkuSuXbYsXxo8UAPLdX73dEZ+Aw+PL2v&#13;&#10;q/Flv11PeLWJ2Udtjbm8mB6XUu6XoCJN8e8CfjOIfyjFWOWPbIPqBadJKlQDWXoHSgg32VwGlTSL&#13;&#10;W9Blof/HKH8AAAD//wMAUEsBAi0AFAAGAAgAAAAhALaDOJL+AAAA4QEAABMAAAAAAAAAAAAAAAAA&#13;&#10;AAAAAFtDb250ZW50X1R5cGVzXS54bWxQSwECLQAUAAYACAAAACEAOP0h/9YAAACUAQAACwAAAAAA&#13;&#10;AAAAAAAAAAAvAQAAX3JlbHMvLnJlbHNQSwECLQAUAAYACAAAACEAFA2a/sUBAADUAwAADgAAAAAA&#13;&#10;AAAAAAAAAAAuAgAAZHJzL2Uyb0RvYy54bWxQSwECLQAUAAYACAAAACEAunVHXuIAAAAOAQAADwAA&#13;&#10;AAAAAAAAAAAAAAAfBAAAZHJzL2Rvd25yZXYueG1sUEsFBgAAAAAEAAQA8wAAAC4FAAAAAA==&#13;&#10;" strokecolor="#4472c4 [3204]" strokeweight=".5pt">
                <v:stroke joinstyle="miter"/>
              </v:line>
            </w:pict>
          </mc:Fallback>
        </mc:AlternateContent>
      </w:r>
    </w:p>
    <w:p w14:paraId="45741BE1" w14:textId="45B52249" w:rsidR="008F4553" w:rsidRDefault="008F4553" w:rsidP="00C3169E">
      <w:pPr>
        <w:textAlignment w:val="baseline"/>
        <w:rPr>
          <w:color w:val="FF0000"/>
          <w:sz w:val="20"/>
          <w:szCs w:val="20"/>
        </w:rPr>
      </w:pPr>
      <w:r>
        <w:rPr>
          <w:noProof/>
          <w:color w:val="FF0000"/>
          <w:sz w:val="20"/>
          <w:szCs w:val="20"/>
        </w:rPr>
        <mc:AlternateContent>
          <mc:Choice Requires="wps">
            <w:drawing>
              <wp:anchor distT="0" distB="0" distL="114300" distR="114300" simplePos="0" relativeHeight="251684864" behindDoc="0" locked="0" layoutInCell="1" allowOverlap="1" wp14:anchorId="50F12089" wp14:editId="0D9DF95B">
                <wp:simplePos x="0" y="0"/>
                <wp:positionH relativeFrom="column">
                  <wp:posOffset>3239589</wp:posOffset>
                </wp:positionH>
                <wp:positionV relativeFrom="paragraph">
                  <wp:posOffset>30299</wp:posOffset>
                </wp:positionV>
                <wp:extent cx="613954" cy="0"/>
                <wp:effectExtent l="0" t="0" r="8890" b="12700"/>
                <wp:wrapNone/>
                <wp:docPr id="24" name="Straight Connector 24"/>
                <wp:cNvGraphicFramePr/>
                <a:graphic xmlns:a="http://schemas.openxmlformats.org/drawingml/2006/main">
                  <a:graphicData uri="http://schemas.microsoft.com/office/word/2010/wordprocessingShape">
                    <wps:wsp>
                      <wps:cNvCnPr/>
                      <wps:spPr>
                        <a:xfrm flipH="1">
                          <a:off x="0" y="0"/>
                          <a:ext cx="61395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DB8B8E" id="Straight Connector 24" o:spid="_x0000_s1026" style="position:absolute;flip:x;z-index:251684864;visibility:visible;mso-wrap-style:square;mso-wrap-distance-left:9pt;mso-wrap-distance-top:0;mso-wrap-distance-right:9pt;mso-wrap-distance-bottom:0;mso-position-horizontal:absolute;mso-position-horizontal-relative:text;mso-position-vertical:absolute;mso-position-vertical-relative:text" from="255.1pt,2.4pt" to="303.45pt,2.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IawcwgEAAM4DAAAOAAAAZHJzL2Uyb0RvYy54bWysU02P0zAQvSPxHyzfadICK4ia7qEr4ICg&#13;&#10;YuEHeJ1xY8n2WGPTj3/P2GkDAoTEai+WxzPvzbyXyfr25J04ACWLoZfLRSsFBI2DDftefvv67sUb&#13;&#10;KVJWYVAOA/TyDEnebp4/Wx9jBysc0Q1AgklC6o6xl2POsWuapEfwKi0wQuCkQfIqc0j7ZiB1ZHbv&#13;&#10;mlXb3jRHpCESakiJX++mpNxUfmNA58/GJMjC9ZJny/Wkej6Us9msVbcnFUerL2OoR0zhlQ3cdKa6&#13;&#10;U1mJ72T/oPJWEyY0eaHRN2iM1VA1sJpl+5ua+1FFqFrYnBRnm9LT0epPhx0JO/Ry9UqKoDx/o/tM&#13;&#10;yu7HLLYYAjuIJDjJTh1j6hiwDTu6RCnuqMg+GfLCOBs/8BJUI1iaOFWfz7PPcMpC8+PN8uXb19xO&#13;&#10;X1PNxFCYIqX8HtCLcumls6E4oDp1+Jgyd+XSawkHZaJphnrLZwel2IUvYFgV95qmqfsEW0fioHgT&#13;&#10;lNYQ8rJoYr5aXWDGOjcD29r2n8BLfYFC3bX/Ac+I2hlDnsHeBqS/dc+n68hmqr86MOkuFjzgcK5f&#13;&#10;p1rDS1MVXha8bOWvcYX//A03PwAAAP//AwBQSwMEFAAGAAgAAAAhAA7LKiHiAAAADAEAAA8AAABk&#13;&#10;cnMvZG93bnJldi54bWxMj81OwzAQhO9IvIO1SFxQazeCqKRxKsTfoT21gAS3TbwkUWM7it00vD0L&#13;&#10;F7isNJrd2fny9WQ7MdIQWu80LOYKBLnKm9bVGl5fnmZLECGiM9h5Rxq+KMC6OD/LMTP+5HY07mMt&#13;&#10;OMSFDDU0MfaZlKFqyGKY+54ce59+sBhZDrU0A5443HYyUSqVFlvHHxrs6b6h6rA/Wg0fwYfHt005&#13;&#10;Ph92mwmvtjF5r4zWlxfTw4rH3QpEpCn+XcAPA/eHgouV/uhMEJ2Gm4VKeFXDNWOwn6r0FkT5q2WR&#13;&#10;y/8QxTcAAAD//wMAUEsBAi0AFAAGAAgAAAAhALaDOJL+AAAA4QEAABMAAAAAAAAAAAAAAAAAAAAA&#13;&#10;AFtDb250ZW50X1R5cGVzXS54bWxQSwECLQAUAAYACAAAACEAOP0h/9YAAACUAQAACwAAAAAAAAAA&#13;&#10;AAAAAAAvAQAAX3JlbHMvLnJlbHNQSwECLQAUAAYACAAAACEATSGsHMIBAADOAwAADgAAAAAAAAAA&#13;&#10;AAAAAAAuAgAAZHJzL2Uyb0RvYy54bWxQSwECLQAUAAYACAAAACEADssqIeIAAAAMAQAADwAAAAAA&#13;&#10;AAAAAAAAAAAcBAAAZHJzL2Rvd25yZXYueG1sUEsFBgAAAAAEAAQA8wAAACsFAAAAAA==&#13;&#10;" strokecolor="#4472c4 [3204]" strokeweight=".5pt">
                <v:stroke joinstyle="miter"/>
              </v:line>
            </w:pict>
          </mc:Fallback>
        </mc:AlternateContent>
      </w:r>
      <w:r>
        <w:rPr>
          <w:noProof/>
          <w:color w:val="FF0000"/>
          <w:sz w:val="20"/>
          <w:szCs w:val="20"/>
        </w:rPr>
        <mc:AlternateContent>
          <mc:Choice Requires="wps">
            <w:drawing>
              <wp:anchor distT="0" distB="0" distL="114300" distR="114300" simplePos="0" relativeHeight="251682816" behindDoc="0" locked="0" layoutInCell="1" allowOverlap="1" wp14:anchorId="7FB4DA69" wp14:editId="1A6B6EA8">
                <wp:simplePos x="0" y="0"/>
                <wp:positionH relativeFrom="column">
                  <wp:posOffset>1129937</wp:posOffset>
                </wp:positionH>
                <wp:positionV relativeFrom="paragraph">
                  <wp:posOffset>75656</wp:posOffset>
                </wp:positionV>
                <wp:extent cx="888274" cy="740047"/>
                <wp:effectExtent l="0" t="0" r="13970" b="22225"/>
                <wp:wrapNone/>
                <wp:docPr id="22" name="Straight Connector 22"/>
                <wp:cNvGraphicFramePr/>
                <a:graphic xmlns:a="http://schemas.openxmlformats.org/drawingml/2006/main">
                  <a:graphicData uri="http://schemas.microsoft.com/office/word/2010/wordprocessingShape">
                    <wps:wsp>
                      <wps:cNvCnPr/>
                      <wps:spPr>
                        <a:xfrm flipV="1">
                          <a:off x="0" y="0"/>
                          <a:ext cx="888274" cy="74004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A5F677" id="Straight Connector 22" o:spid="_x0000_s1026" style="position:absolute;flip:y;z-index:251682816;visibility:visible;mso-wrap-style:square;mso-wrap-distance-left:9pt;mso-wrap-distance-top:0;mso-wrap-distance-right:9pt;mso-wrap-distance-bottom:0;mso-position-horizontal:absolute;mso-position-horizontal-relative:text;mso-position-vertical:absolute;mso-position-vertical-relative:text" from="88.95pt,5.95pt" to="158.9pt,64.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v1/KxAEAANMDAAAOAAAAZHJzL2Uyb0RvYy54bWysU02v0zAQvCPxHyzfadKoolXU9B36BBcE&#13;&#10;FQ+4+znrxpK/tDZN+u9ZO21AgJBAXCzbuzO7M17vHyZr2AUwau86vl7VnIGTvtfu3PHPn9682nEW&#13;&#10;k3C9MN5Bx68Q+cPh5Yv9GFpo/OBND8iIxMV2DB0fUgptVUU5gBVx5QM4CiqPViQ64rnqUYzEbk3V&#13;&#10;1PXravTYB/QSYqTbxznID4VfKZDpg1IREjMdp95SWbGsz3mtDnvRnlGEQctbG+IfurBCOyq6UD2K&#13;&#10;JNhX1L9QWS3RR6/SSnpbeaW0hKKB1Kzrn9Q8DSJA0ULmxLDYFP8frXx/OSHTfcebhjMnLL3RU0Kh&#13;&#10;z0NiR+8cOeiRUZCcGkNsCXB0J7ydYjhhlj0ptEwZHb7QEBQjSBqbis/XxWeYEpN0udvtmu2GM0mh&#13;&#10;7aauN9vMXs00mS5gTG/BW5Y3HTfaZRtEKy7vYppT7ymEy23NjZRduhrIycZ9BEXSqODcUhkqOBpk&#13;&#10;F0HjIKQEl9a30iU7w5Q2ZgHWpewfgbf8DIUycH8DXhClsndpAVvtPP6uepruLas5/+7ArDtb8Oz7&#13;&#10;a3miYg1NTjH3NuV5NH88F/j3v3j4BgAA//8DAFBLAwQUAAYACAAAACEA1UMmCuIAAAAPAQAADwAA&#13;&#10;AGRycy9kb3ducmV2LnhtbExPTU/DMAy9I/EfIiNxQSxtQevWNZ0QX4dx2gBp3NLGtNUap2qyrvx7&#13;&#10;zIldbD9/PL+XryfbiREH3zpSEM8iEEiVMy3VCj7eX24XIHzQZHTnCBX8oId1cXmR68y4E21x3IVa&#13;&#10;MAn5TCtoQugzKX3VoNV+5noknn27werAcKilGfSJyW0nkyiaS6tb4g+N7vGxweqwO1oFX975589N&#13;&#10;Ob4etptJ37yFZF8Zpa6vpqcVh4cViIBT+L+APw+sHwoWVrojGS86xmm65FUuYs68cBenbKjkRrK4&#13;&#10;B1nk8txH8QsAAP//AwBQSwECLQAUAAYACAAAACEAtoM4kv4AAADhAQAAEwAAAAAAAAAAAAAAAAAA&#13;&#10;AAAAW0NvbnRlbnRfVHlwZXNdLnhtbFBLAQItABQABgAIAAAAIQA4/SH/1gAAAJQBAAALAAAAAAAA&#13;&#10;AAAAAAAAAC8BAABfcmVscy8ucmVsc1BLAQItABQABgAIAAAAIQCqv1/KxAEAANMDAAAOAAAAAAAA&#13;&#10;AAAAAAAAAC4CAABkcnMvZTJvRG9jLnhtbFBLAQItABQABgAIAAAAIQDVQyYK4gAAAA8BAAAPAAAA&#13;&#10;AAAAAAAAAAAAAB4EAABkcnMvZG93bnJldi54bWxQSwUGAAAAAAQABADzAAAALQUAAAAA&#13;&#10;" strokecolor="#4472c4 [3204]" strokeweight=".5pt">
                <v:stroke joinstyle="miter"/>
              </v:line>
            </w:pict>
          </mc:Fallback>
        </mc:AlternateContent>
      </w:r>
    </w:p>
    <w:p w14:paraId="4C71DF7E" w14:textId="2F940D5B" w:rsidR="008F4553" w:rsidRDefault="008F4553" w:rsidP="00C3169E">
      <w:pPr>
        <w:textAlignment w:val="baseline"/>
        <w:rPr>
          <w:color w:val="FF0000"/>
          <w:sz w:val="20"/>
          <w:szCs w:val="20"/>
        </w:rPr>
      </w:pPr>
      <w:r>
        <w:rPr>
          <w:noProof/>
          <w:color w:val="FF0000"/>
          <w:sz w:val="20"/>
          <w:szCs w:val="20"/>
        </w:rPr>
        <mc:AlternateContent>
          <mc:Choice Requires="wps">
            <w:drawing>
              <wp:anchor distT="0" distB="0" distL="114300" distR="114300" simplePos="0" relativeHeight="251685888" behindDoc="0" locked="0" layoutInCell="1" allowOverlap="1" wp14:anchorId="5DD119DF" wp14:editId="1E8E03EE">
                <wp:simplePos x="0" y="0"/>
                <wp:positionH relativeFrom="column">
                  <wp:posOffset>3317966</wp:posOffset>
                </wp:positionH>
                <wp:positionV relativeFrom="paragraph">
                  <wp:posOffset>51435</wp:posOffset>
                </wp:positionV>
                <wp:extent cx="1031965" cy="548640"/>
                <wp:effectExtent l="0" t="0" r="9525" b="22860"/>
                <wp:wrapNone/>
                <wp:docPr id="25" name="Straight Connector 25"/>
                <wp:cNvGraphicFramePr/>
                <a:graphic xmlns:a="http://schemas.openxmlformats.org/drawingml/2006/main">
                  <a:graphicData uri="http://schemas.microsoft.com/office/word/2010/wordprocessingShape">
                    <wps:wsp>
                      <wps:cNvCnPr/>
                      <wps:spPr>
                        <a:xfrm flipH="1" flipV="1">
                          <a:off x="0" y="0"/>
                          <a:ext cx="1031965" cy="5486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BD3D042" id="Straight Connector 25" o:spid="_x0000_s1026" style="position:absolute;flip:x y;z-index:251685888;visibility:visible;mso-wrap-style:square;mso-wrap-distance-left:9pt;mso-wrap-distance-top:0;mso-wrap-distance-right:9pt;mso-wrap-distance-bottom:0;mso-position-horizontal:absolute;mso-position-horizontal-relative:text;mso-position-vertical:absolute;mso-position-vertical-relative:text" from="261.25pt,4.05pt" to="342.5pt,47.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iSl+ywEAAN4DAAAOAAAAZHJzL2Uyb0RvYy54bWysU02P0zAQvSPxHyzfaZKyWy1R0z10BRwQ&#13;&#10;VCxw9zrjxpK/NDZN+u8ZO21AgIRAXKxxZt6bec+T7f1kDTsBRu1dx5tVzRk46Xvtjh3//On1izvO&#13;&#10;YhKuF8Y76PgZIr/fPX+2HUMLaz940wMyInGxHUPHh5RCW1VRDmBFXPkAjpLKoxWJrnisehQjsVtT&#13;&#10;ret6U40e+4BeQoz09WFO8l3hVwpk+qBUhMRMx2m2VE4s51M+q91WtEcUYdDyMob4hyms0I6aLlQP&#13;&#10;Ign2FfUvVFZL9NGrtJLeVl4pLaFoIDVN/ZOax0EEKFrInBgWm+L/o5XvTwdkuu/4+pYzJyy90WNC&#13;&#10;oY9DYnvvHDnokVGSnBpDbAmwdwe83GI4YJY9KbRMGR3e0hLwEn3JUc6RSDYVx8+L4zAlJuljU79s&#13;&#10;Xm2os6Tc7c3d5qY8STUzZnTAmN6AtywHHTfaZUdEK07vYqIpqPRaQpc84TxTidLZQC427iMoUpk7&#13;&#10;FnTZL9gbZCdBmyGkBJearJH4SnWGKW3MAqz/DLzUZyiU3fsb8IIonb1LC9hq5/F33dN0HVnN9VcH&#13;&#10;Zt3Zgiffn8trFWtoiYrCy8LnLf3xXuDff8vdNwAAAP//AwBQSwMEFAAGAAgAAAAhAFxPKiflAAAA&#13;&#10;DQEAAA8AAABkcnMvZG93bnJldi54bWxMj0FPwzAMhe9I/IfISFwQS1vRUbq6Ewx2GQdggHbN2tBW&#13;&#10;a5yoybry7zEnuFiy3vPz+4rlZHox6sF3lhDiWQRCU2XrjhqEj/f1dQbCB0W16i1phG/tYVmenxUq&#13;&#10;r+2J3vS4DY3gEPK5QmhDcLmUvmq1UX5mnSbWvuxgVOB1aGQ9qBOHm14mUTSXRnXEH1rl9KrV1WF7&#13;&#10;NAjrzeft89Nh9ZqNm6vdQ/zinNw5xMuL6XHB434BIugp/F3ALwP3h5KL7e2Rai96hDRJUrYiZDEI&#13;&#10;1udZyoB7hLubFGRZyP8U5Q8AAAD//wMAUEsBAi0AFAAGAAgAAAAhALaDOJL+AAAA4QEAABMAAAAA&#13;&#10;AAAAAAAAAAAAAAAAAFtDb250ZW50X1R5cGVzXS54bWxQSwECLQAUAAYACAAAACEAOP0h/9YAAACU&#13;&#10;AQAACwAAAAAAAAAAAAAAAAAvAQAAX3JlbHMvLnJlbHNQSwECLQAUAAYACAAAACEA1IkpfssBAADe&#13;&#10;AwAADgAAAAAAAAAAAAAAAAAuAgAAZHJzL2Uyb0RvYy54bWxQSwECLQAUAAYACAAAACEAXE8qJ+UA&#13;&#10;AAANAQAADwAAAAAAAAAAAAAAAAAlBAAAZHJzL2Rvd25yZXYueG1sUEsFBgAAAAAEAAQA8wAAADcF&#13;&#10;AAAAAA==&#13;&#10;" strokecolor="#4472c4 [3204]" strokeweight=".5pt">
                <v:stroke joinstyle="miter"/>
              </v:line>
            </w:pict>
          </mc:Fallback>
        </mc:AlternateContent>
      </w:r>
      <w:r>
        <w:rPr>
          <w:noProof/>
          <w:color w:val="FF0000"/>
          <w:sz w:val="20"/>
          <w:szCs w:val="20"/>
        </w:rPr>
        <mc:AlternateContent>
          <mc:Choice Requires="wps">
            <w:drawing>
              <wp:anchor distT="0" distB="0" distL="114300" distR="114300" simplePos="0" relativeHeight="251683840" behindDoc="0" locked="0" layoutInCell="1" allowOverlap="1" wp14:anchorId="11547A7C" wp14:editId="1EFEE2AA">
                <wp:simplePos x="0" y="0"/>
                <wp:positionH relativeFrom="column">
                  <wp:posOffset>2913017</wp:posOffset>
                </wp:positionH>
                <wp:positionV relativeFrom="paragraph">
                  <wp:posOffset>51435</wp:posOffset>
                </wp:positionV>
                <wp:extent cx="202474" cy="333103"/>
                <wp:effectExtent l="0" t="0" r="13970" b="10160"/>
                <wp:wrapNone/>
                <wp:docPr id="23" name="Straight Connector 23"/>
                <wp:cNvGraphicFramePr/>
                <a:graphic xmlns:a="http://schemas.openxmlformats.org/drawingml/2006/main">
                  <a:graphicData uri="http://schemas.microsoft.com/office/word/2010/wordprocessingShape">
                    <wps:wsp>
                      <wps:cNvCnPr/>
                      <wps:spPr>
                        <a:xfrm flipH="1" flipV="1">
                          <a:off x="0" y="0"/>
                          <a:ext cx="202474" cy="33310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593DC7" id="Straight Connector 23" o:spid="_x0000_s1026" style="position:absolute;flip:x y;z-index:251683840;visibility:visible;mso-wrap-style:square;mso-wrap-distance-left:9pt;mso-wrap-distance-top:0;mso-wrap-distance-right:9pt;mso-wrap-distance-bottom:0;mso-position-horizontal:absolute;mso-position-horizontal-relative:text;mso-position-vertical:absolute;mso-position-vertical-relative:text" from="229.35pt,4.05pt" to="245.3pt,30.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uIkuzAEAAN0DAAAOAAAAZHJzL2Uyb0RvYy54bWysU02P0zAQvSPxHyzfadJ0BShquoeugAOC&#13;&#10;il24e51xY8lfGpsm/feMnTYgQEi74mKNPfPezHuZbG8na9gJMGrvOr5e1ZyBk77X7tjxrw/vXr3l&#13;&#10;LCbhemG8g46fIfLb3csX2zG00PjBmx6QEYmL7Rg6PqQU2qqKcgAr4soHcJRUHq1IdMVj1aMYid2a&#13;&#10;qqnr19XosQ/oJcRIr3dzku8Kv1Ig02elIiRmOk6zpXJiOR/zWe22oj2iCIOWlzHEM6awQjtqulDd&#13;&#10;iSTYd9R/UFkt0Uev0kp6W3mltISigdSs69/U3A8iQNFC5sSw2BT/H638dDog033Hmw1nTlj6RvcJ&#13;&#10;hT4Oie29c+SgR0ZJcmoMsSXA3h3wcovhgFn2pNAyZXT4QEvAS/QtRzlHItlUHD8vjsOUmKTHpm5u&#13;&#10;3txwJim12WzWdelTzYQZHDCm9+Aty0HHjXbZENGK08eYaAgqvZbQJQ84j1SidDaQi437AopEUsN5&#13;&#10;pLJesDfIToIWQ0gJLq2zROIr1RmmtDELsC5t/wm81GcolNV7CnhBlM7epQVstfP4t+5puo6s5vqr&#13;&#10;A7PubMGj78/lYxVraIeKwsu+5yX99V7gP//K3Q8AAAD//wMAUEsDBBQABgAIAAAAIQCO8PfV4wAA&#13;&#10;AA0BAAAPAAAAZHJzL2Rvd25yZXYueG1sTE9NT4NAEL2b+B82Y+LF2AVTKVKGRqu91IO21fS6hRFI&#13;&#10;2Y+wW4r/3vGkl5lM3pv3kS9G3YmBet9agxBPIhBkSlu1pkb42K1uUxA+KFOpzhpC+CYPi+LyIldZ&#13;&#10;Zc9mQ8M21IJFjM8UQhOCy6T0ZUNa+Yl1ZBj7sr1Wgc++llWvziyuO3kXRYnUqjXs0ChHy4bK4/ak&#13;&#10;EVbrz9nry3H5ng7rm/1T/Oac3DvE66vxec7jcQ4i0Bj+PuC3A+eHgoMd7MlUXnQI0/t0xlSENAbB&#13;&#10;+PQhSkAcEBLessjl/xbFDwAAAP//AwBQSwECLQAUAAYACAAAACEAtoM4kv4AAADhAQAAEwAAAAAA&#13;&#10;AAAAAAAAAAAAAAAAW0NvbnRlbnRfVHlwZXNdLnhtbFBLAQItABQABgAIAAAAIQA4/SH/1gAAAJQB&#13;&#10;AAALAAAAAAAAAAAAAAAAAC8BAABfcmVscy8ucmVsc1BLAQItABQABgAIAAAAIQAauIkuzAEAAN0D&#13;&#10;AAAOAAAAAAAAAAAAAAAAAC4CAABkcnMvZTJvRG9jLnhtbFBLAQItABQABgAIAAAAIQCO8PfV4wAA&#13;&#10;AA0BAAAPAAAAAAAAAAAAAAAAACYEAABkcnMvZG93bnJldi54bWxQSwUGAAAAAAQABADzAAAANgUA&#13;&#10;AAAA&#13;&#10;" strokecolor="#4472c4 [3204]" strokeweight=".5pt">
                <v:stroke joinstyle="miter"/>
              </v:line>
            </w:pict>
          </mc:Fallback>
        </mc:AlternateContent>
      </w:r>
      <w:r>
        <w:rPr>
          <w:noProof/>
          <w:color w:val="FF0000"/>
          <w:sz w:val="20"/>
          <w:szCs w:val="20"/>
        </w:rPr>
        <mc:AlternateContent>
          <mc:Choice Requires="wps">
            <w:drawing>
              <wp:anchor distT="0" distB="0" distL="114300" distR="114300" simplePos="0" relativeHeight="251660288" behindDoc="0" locked="0" layoutInCell="1" allowOverlap="1" wp14:anchorId="6FD96C4D" wp14:editId="3F8931EF">
                <wp:simplePos x="0" y="0"/>
                <wp:positionH relativeFrom="column">
                  <wp:posOffset>1863214</wp:posOffset>
                </wp:positionH>
                <wp:positionV relativeFrom="paragraph">
                  <wp:posOffset>21568</wp:posOffset>
                </wp:positionV>
                <wp:extent cx="685800" cy="628650"/>
                <wp:effectExtent l="0" t="0" r="12700" b="19050"/>
                <wp:wrapNone/>
                <wp:docPr id="8" name="Oval 8"/>
                <wp:cNvGraphicFramePr/>
                <a:graphic xmlns:a="http://schemas.openxmlformats.org/drawingml/2006/main">
                  <a:graphicData uri="http://schemas.microsoft.com/office/word/2010/wordprocessingShape">
                    <wps:wsp>
                      <wps:cNvSpPr/>
                      <wps:spPr>
                        <a:xfrm>
                          <a:off x="0" y="0"/>
                          <a:ext cx="685800" cy="628650"/>
                        </a:xfrm>
                        <a:prstGeom prst="ellipse">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E8FFD4F" id="Oval 8" o:spid="_x0000_s1026" style="position:absolute;margin-left:146.7pt;margin-top:1.7pt;width:54pt;height:49.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T7+sgwIAAG0FAAAOAAAAZHJzL2Uyb0RvYy54bWysVEtv2zAMvg/YfxB0X+0ETZYFdYqgRYcB&#13;&#10;RVu0HXpWZCkWIImapMTJfv0o+dGgLXYY5oNMiuTHh0heXB6MJnvhgwJb0clZSYmwHGpltxX9+Xzz&#13;&#10;ZUFJiMzWTIMVFT2KQC9Xnz9dtG4pptCAroUnCGLDsnUVbWJ0y6IIvBGGhTNwwqJQgjcsIuu3Re1Z&#13;&#10;i+hGF9OynBct+Np54CIEvL3uhHSV8aUUPN5LGUQkuqIYW8ynz+cmncXqgi23nrlG8T4M9g9RGKYs&#13;&#10;Oh2hrllkZOfVOyijuIcAMp5xMAVIqbjIOWA2k/JNNk8NcyLngsUJbixT+H+w/G7/4ImqK4oPZZnB&#13;&#10;J7rfM00WqTKtC0tUeHIPvucCkinNg/Qm/TEBcsjVPI7VFIdIOF7OF7NFiTXnKJpPF/NZrnbxaux8&#13;&#10;iN8FGJKIigqtlQspX7Zk+9sQ0SdqD1rpOoBW9Y3SOjOpR8SV9gQDrijjXNg4TXGj1YlmkdLoAs9U&#13;&#10;PGqR7LV9FBJTx1Cn2WluureAk07UsFp0fmYlfoOXIYTsMwMmZIkRjtg9wKB5Guykh+n1k6nIPTsa&#13;&#10;l38LrMt0tMiewcbR2CgL/iMAHUfPnT6Gf1KaRG6gPmJjeOgmJjh+o/CVblmID8zjiODD4tjHezyk&#13;&#10;hrai0FOUNOB/f3Sf9LFzUUpJiyNX0fBrx7ygRP+w2NPfJufnaUYzcz77OkXGn0o2pxK7M1eA7z7B&#13;&#10;BeN4JpN+1AMpPZgX3A7r5BVFzHL0XVEe/cBcxW4V4H7hYr3OajiXjsVb++R4Ak9VTS34fHhh3vWt&#13;&#10;GrHH72AYz3ft2ukmSwvrXQSpci+/1rWvN850bpx+/6SlccpnrdctufoDAAD//wMAUEsDBBQABgAI&#13;&#10;AAAAIQAOzB/63wAAAA4BAAAPAAAAZHJzL2Rvd25yZXYueG1sTE/dSsMwFL4XfIdwBO9c0q6I65oO&#13;&#10;URR0A1n1AbLmrClrkpJkW317z67czfnh+znfqVaTHdgJQ+y9k5DNBDB0rde96yT8fL89PAGLSTmt&#13;&#10;Bu9Qwi9GWNW3N5UqtT+7LZ6a1DEycbFUEkxKY8l5bA1aFWd+REfY3gerEq2h4zqoM5nbgedCPHKr&#13;&#10;ekcXjBrxxWB7aI6WYvA5XxfvJlt/hM8QF5v2q9lupLy/m16XVJ6XwBJO6V8Blx9ICDUF2/mj05EN&#13;&#10;EvLFvCCqhEsjvBAZDTsiirwAXlf8+o36DwAA//8DAFBLAQItABQABgAIAAAAIQC2gziS/gAAAOEB&#13;&#10;AAATAAAAAAAAAAAAAAAAAAAAAABbQ29udGVudF9UeXBlc10ueG1sUEsBAi0AFAAGAAgAAAAhADj9&#13;&#10;If/WAAAAlAEAAAsAAAAAAAAAAAAAAAAALwEAAF9yZWxzLy5yZWxzUEsBAi0AFAAGAAgAAAAhABRP&#13;&#10;v6yDAgAAbQUAAA4AAAAAAAAAAAAAAAAALgIAAGRycy9lMm9Eb2MueG1sUEsBAi0AFAAGAAgAAAAh&#13;&#10;AA7MH/rfAAAADgEAAA8AAAAAAAAAAAAAAAAA3QQAAGRycy9kb3ducmV2LnhtbFBLBQYAAAAABAAE&#13;&#10;APMAAADpBQAAAAA=&#13;&#10;" fillcolor="#ed7d31 [3205]" strokecolor="#1f3763 [1604]" strokeweight="1pt">
                <v:stroke joinstyle="miter"/>
              </v:oval>
            </w:pict>
          </mc:Fallback>
        </mc:AlternateContent>
      </w:r>
    </w:p>
    <w:p w14:paraId="26162093" w14:textId="36D2658A" w:rsidR="008F4553" w:rsidRDefault="008F4553" w:rsidP="00C3169E">
      <w:pPr>
        <w:textAlignment w:val="baseline"/>
        <w:rPr>
          <w:color w:val="FF0000"/>
          <w:sz w:val="20"/>
          <w:szCs w:val="20"/>
        </w:rPr>
      </w:pPr>
      <w:r>
        <w:rPr>
          <w:noProof/>
          <w:color w:val="FF0000"/>
          <w:sz w:val="20"/>
          <w:szCs w:val="20"/>
        </w:rPr>
        <mc:AlternateContent>
          <mc:Choice Requires="wps">
            <w:drawing>
              <wp:anchor distT="0" distB="0" distL="114300" distR="114300" simplePos="0" relativeHeight="251668480" behindDoc="0" locked="0" layoutInCell="1" allowOverlap="1" wp14:anchorId="79F74569" wp14:editId="29E1E901">
                <wp:simplePos x="0" y="0"/>
                <wp:positionH relativeFrom="column">
                  <wp:posOffset>2801802</wp:posOffset>
                </wp:positionH>
                <wp:positionV relativeFrom="paragraph">
                  <wp:posOffset>126547</wp:posOffset>
                </wp:positionV>
                <wp:extent cx="685800" cy="628650"/>
                <wp:effectExtent l="0" t="0" r="12700" b="19050"/>
                <wp:wrapNone/>
                <wp:docPr id="12" name="Oval 12"/>
                <wp:cNvGraphicFramePr/>
                <a:graphic xmlns:a="http://schemas.openxmlformats.org/drawingml/2006/main">
                  <a:graphicData uri="http://schemas.microsoft.com/office/word/2010/wordprocessingShape">
                    <wps:wsp>
                      <wps:cNvSpPr/>
                      <wps:spPr>
                        <a:xfrm>
                          <a:off x="0" y="0"/>
                          <a:ext cx="685800" cy="628650"/>
                        </a:xfrm>
                        <a:prstGeom prst="ellipse">
                          <a:avLst/>
                        </a:prstGeom>
                        <a:solidFill>
                          <a:schemeClr val="accent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BC722D1" id="Oval 12" o:spid="_x0000_s1026" style="position:absolute;margin-left:220.6pt;margin-top:9.95pt;width:54pt;height:49.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NBeclwIAAKoFAAAOAAAAZHJzL2Uyb0RvYy54bWysVEtvGjEQvlfqf7B8b3ZBQCnKEiGiVJXS&#13;&#10;BDWpcna8NmvJ9ri2YaG/vmPvskFN2kNVDss8v3l4Zi6vDkaTvfBBga3o6KKkRFgOtbLbin5/vPkw&#13;&#10;pyREZmumwYqKHkWgV8v37y5btxBjaEDXwhMEsWHRuoo2MbpFUQTeCMPCBThhUSnBGxaR9dui9qxF&#13;&#10;dKOLcVnOihZ87TxwEQJKrzslXWZ8KQWP91IGEYmuKOYW89fn73P6FstLtth65hrF+zTYP2RhmLIY&#13;&#10;dIC6ZpGRnVevoIziHgLIeMHBFCCl4iLXgNWMyt+qeWiYE7kWbE5wQ5vC/4Pld/uNJ6rGtxtTYpnB&#13;&#10;N7rfM02Qxd60LizQ5MFtfM8FJFOhB+lN+scSyCH38zj0Uxwi4SiczafzErvOUTUbz2fT3O/ixdn5&#13;&#10;ED8LMCQRFRVaKxdSxWzB9rchYky0PlklcQCt6huldWbSlIi19gQzrijjXNg4zu56Z75C3cknJf66&#13;&#10;l0YxzkMnnp3EGCLPW0LKAc+CFKkDXc2ZikctUmhtvwmJfcMqu4ADwnkuo5xLaFgtOvH0jzEzYEKW&#13;&#10;WNyA3QO8VecoVYSp9/bJVeSBH5zLLvrfnAePHBlsHJyNsuDfAtBxiNzZYxZnrUnkM9RHnCoP3boF&#13;&#10;x28UPvAtC3HDPO4XzgTejHiPH6mhrSj0FCUN+J9vyZM9jj1qKWlxXysafuyYF5ToLxYX4tNoMkkL&#13;&#10;npnJ9OMYGX+ueT7X2J1ZA47MCK+T45lM9lGfSOnBPOFpWaWoqGKWY+yK8uhPzDp2dwSPExerVTbD&#13;&#10;pXYs3toHxxN46mqa3sfDE/Oun/KI63EHp91+NemdbfK0sNpFkCqvwUtf+37jQcjv3x+vdHHO+Wz1&#13;&#10;cmKXvwAAAP//AwBQSwMEFAAGAAgAAAAhAKirI4LjAAAADwEAAA8AAABkcnMvZG93bnJldi54bWxM&#13;&#10;T9FKw0AQfBf8h2MF3+wlNZYmzaVIpKIIgqng6zW3JsHcXsxd2+TvXZ/0ZWFnZmdn8u1ke3HC0XeO&#13;&#10;FMSLCARS7UxHjYL3/e5mDcIHTUb3jlDBjB62xeVFrjPjzvSGpyo0gk3IZ1pBG8KQSenrFq32Czcg&#13;&#10;MffpRqsDr2MjzajPbG57uYyilbS6I/7Q6gHLFuuv6mjZZf9Yzk/yow7PL99ldLur5tfVrNT11fSw&#13;&#10;4XG/ARFwCn8X8NuB80PBwQ7uSMaLXkGSxEuWMpGmIFhwl6QMHBiI1ynIIpf/exQ/AAAA//8DAFBL&#13;&#10;AQItABQABgAIAAAAIQC2gziS/gAAAOEBAAATAAAAAAAAAAAAAAAAAAAAAABbQ29udGVudF9UeXBl&#13;&#10;c10ueG1sUEsBAi0AFAAGAAgAAAAhADj9If/WAAAAlAEAAAsAAAAAAAAAAAAAAAAALwEAAF9yZWxz&#13;&#10;Ly5yZWxzUEsBAi0AFAAGAAgAAAAhAIY0F5yXAgAAqgUAAA4AAAAAAAAAAAAAAAAALgIAAGRycy9l&#13;&#10;Mm9Eb2MueG1sUEsBAi0AFAAGAAgAAAAhAKirI4LjAAAADwEAAA8AAAAAAAAAAAAAAAAA8QQAAGRy&#13;&#10;cy9kb3ducmV2LnhtbFBLBQYAAAAABAAEAPMAAAABBgAAAAA=&#13;&#10;" fillcolor="#f7caac [1301]" strokecolor="#1f3763 [1604]" strokeweight="1pt">
                <v:stroke joinstyle="miter"/>
              </v:oval>
            </w:pict>
          </mc:Fallback>
        </mc:AlternateContent>
      </w:r>
    </w:p>
    <w:p w14:paraId="40EA9BE9" w14:textId="231D9335" w:rsidR="008F4553" w:rsidRDefault="008F4553" w:rsidP="00C3169E">
      <w:pPr>
        <w:textAlignment w:val="baseline"/>
        <w:rPr>
          <w:color w:val="FF0000"/>
          <w:sz w:val="20"/>
          <w:szCs w:val="20"/>
        </w:rPr>
      </w:pPr>
      <w:r>
        <w:rPr>
          <w:noProof/>
          <w:color w:val="FF0000"/>
          <w:sz w:val="20"/>
          <w:szCs w:val="20"/>
        </w:rPr>
        <mc:AlternateContent>
          <mc:Choice Requires="wps">
            <w:drawing>
              <wp:anchor distT="0" distB="0" distL="114300" distR="114300" simplePos="0" relativeHeight="251666432" behindDoc="0" locked="0" layoutInCell="1" allowOverlap="1" wp14:anchorId="63B9EB01" wp14:editId="039E31AB">
                <wp:simplePos x="0" y="0"/>
                <wp:positionH relativeFrom="column">
                  <wp:posOffset>700496</wp:posOffset>
                </wp:positionH>
                <wp:positionV relativeFrom="paragraph">
                  <wp:posOffset>50165</wp:posOffset>
                </wp:positionV>
                <wp:extent cx="685800" cy="628650"/>
                <wp:effectExtent l="0" t="0" r="12700" b="19050"/>
                <wp:wrapNone/>
                <wp:docPr id="11" name="Oval 11"/>
                <wp:cNvGraphicFramePr/>
                <a:graphic xmlns:a="http://schemas.openxmlformats.org/drawingml/2006/main">
                  <a:graphicData uri="http://schemas.microsoft.com/office/word/2010/wordprocessingShape">
                    <wps:wsp>
                      <wps:cNvSpPr/>
                      <wps:spPr>
                        <a:xfrm>
                          <a:off x="0" y="0"/>
                          <a:ext cx="685800" cy="628650"/>
                        </a:xfrm>
                        <a:prstGeom prst="ellipse">
                          <a:avLst/>
                        </a:prstGeom>
                        <a:solidFill>
                          <a:schemeClr val="accent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4ED314E" id="Oval 11" o:spid="_x0000_s1026" style="position:absolute;margin-left:55.15pt;margin-top:3.95pt;width:54pt;height:49.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NrRAlgIAAKoFAAAOAAAAZHJzL2Uyb0RvYy54bWysVEtPGzEQvlfqf7B8L5tEJE0jNigCUVWi&#13;&#10;gAoVZ+O1iSW/ajvZpL++n72bJSq0h6qX3Xl+8/DMnJ3vjCZbEaJytqbjkxElwnLXKPtc0+8PVx/m&#13;&#10;lMTEbMO0s6KmexHp+fL9u7PWL8TErZ1uRCAAsXHR+pquU/KLqop8LQyLJ84LC6V0wbAENjxXTWAt&#13;&#10;0I2uJqPRrGpdaHxwXMQI6WWnpMuCL6Xg6VbKKBLRNUVuqXxD+T7lb7U8Y4vnwPxa8T4N9g9ZGKYs&#13;&#10;gg5QlywxsgnqFZRRPLjoZDrhzlROSsVFqQHVjEe/VXO/Zl6UWtCc6Ic2xf8Hy2+2d4GoBm83psQy&#13;&#10;gze63TJNwKI3rY8LmNz7u9BzEWQudCeDyX+UQHaln/uhn2KXCIdwNp/OR+g6h2o2mc+mpd/Vi7MP&#13;&#10;MX0WzpBM1FRorXzMFbMF217HhJiwPlhlcXRaNVdK68LkKREXOhBkXFPGubBpUtz1xnx1TSfHnCCL&#13;&#10;8tIQYx46MVLrxAhR5i0jlYBHQarcga7mQqW9Fjm0tt+ERN9QZRdwQDjOZVxyiWvWiE48/WPMApiR&#13;&#10;JYobsHuAt+os74PUe/vsKsrAD86jLvrfnAePEtnZNDgbZV14C0CnIXJnj5YdtSaTT67ZY6qC69Yt&#13;&#10;en6l8MDXLKY7FrBfmAncjHSLj9SuranrKUrWLvx8S57tMfbQUtJiX2saf2xYEJToLxYL8Wl8epoX&#13;&#10;vDCn048TMOFY83SssRtz4TAymHlkV8hsn/SBlMGZR5yWVY4KFbMcsWvKUzgwF6m7IzhOXKxWxQxL&#13;&#10;7Vm6tveeZ/Dc1Ty9D7tHFnw/5QnrceMOu/1q0jvb7GndapOcVGUNXvra9xsHoQxrf7zyxTnmi9XL&#13;&#10;iV3+AgAA//8DAFBLAwQUAAYACAAAACEA0W6RlOIAAAAOAQAADwAAAGRycy9kb3ducmV2LnhtbEyP&#13;&#10;QUvDQBCF74L/YRnBm91NhNim2RSxCAUVapX2uk3GJHR3NmS3Tfz3jie9DHy8mTfvFavJWXHBIXSe&#13;&#10;NCQzBQKp8nVHjYbPj+e7OYgQDdXGekIN3xhgVV5fFSav/UjveNnFRrAJhdxoaGPscylD1aIzYeZ7&#13;&#10;JNa+/OBMZBwaWQ9mZHNnZapUJp3piD+0psenFqvT7uw0vCSn6m2bNlGOB7veZ3FjX9ON1rc303rJ&#13;&#10;43EJIuIU/y7gtwPnh5KDHf2Z6iAsc6LueVXDwwIE62kyZz6yoLIFyLKQ/2uUPwAAAP//AwBQSwEC&#13;&#10;LQAUAAYACAAAACEAtoM4kv4AAADhAQAAEwAAAAAAAAAAAAAAAAAAAAAAW0NvbnRlbnRfVHlwZXNd&#13;&#10;LnhtbFBLAQItABQABgAIAAAAIQA4/SH/1gAAAJQBAAALAAAAAAAAAAAAAAAAAC8BAABfcmVscy8u&#13;&#10;cmVsc1BLAQItABQABgAIAAAAIQD9NrRAlgIAAKoFAAAOAAAAAAAAAAAAAAAAAC4CAABkcnMvZTJv&#13;&#10;RG9jLnhtbFBLAQItABQABgAIAAAAIQDRbpGU4gAAAA4BAAAPAAAAAAAAAAAAAAAAAPAEAABkcnMv&#13;&#10;ZG93bnJldi54bWxQSwUGAAAAAAQABADzAAAA/wUAAAAA&#13;&#10;" fillcolor="#fbe4d5 [661]" strokecolor="#1f3763 [1604]" strokeweight="1pt">
                <v:stroke joinstyle="miter"/>
              </v:oval>
            </w:pict>
          </mc:Fallback>
        </mc:AlternateContent>
      </w:r>
      <w:r>
        <w:rPr>
          <w:noProof/>
          <w:color w:val="FF0000"/>
          <w:sz w:val="20"/>
          <w:szCs w:val="20"/>
        </w:rPr>
        <mc:AlternateContent>
          <mc:Choice Requires="wps">
            <w:drawing>
              <wp:anchor distT="0" distB="0" distL="114300" distR="114300" simplePos="0" relativeHeight="251676672" behindDoc="0" locked="0" layoutInCell="1" allowOverlap="1" wp14:anchorId="013CD937" wp14:editId="197CAB39">
                <wp:simplePos x="0" y="0"/>
                <wp:positionH relativeFrom="column">
                  <wp:posOffset>4170680</wp:posOffset>
                </wp:positionH>
                <wp:positionV relativeFrom="paragraph">
                  <wp:posOffset>51889</wp:posOffset>
                </wp:positionV>
                <wp:extent cx="685800" cy="628650"/>
                <wp:effectExtent l="0" t="0" r="12700" b="19050"/>
                <wp:wrapNone/>
                <wp:docPr id="16" name="Oval 16"/>
                <wp:cNvGraphicFramePr/>
                <a:graphic xmlns:a="http://schemas.openxmlformats.org/drawingml/2006/main">
                  <a:graphicData uri="http://schemas.microsoft.com/office/word/2010/wordprocessingShape">
                    <wps:wsp>
                      <wps:cNvSpPr/>
                      <wps:spPr>
                        <a:xfrm>
                          <a:off x="0" y="0"/>
                          <a:ext cx="685800" cy="628650"/>
                        </a:xfrm>
                        <a:prstGeom prst="ellipse">
                          <a:avLst/>
                        </a:prstGeom>
                        <a:solidFill>
                          <a:schemeClr val="accent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0A8FD1D" id="Oval 16" o:spid="_x0000_s1026" style="position:absolute;margin-left:328.4pt;margin-top:4.1pt;width:54pt;height:49.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sU+AmAIAAKoFAAAOAAAAZHJzL2Uyb0RvYy54bWysVEtvGjEQvlfqf7B8LwsoUIpYIpSIqhJN&#13;&#10;oiZVzo7XZi3ZHtc2LPTXd+xdNqihPVS97M7zm4dnZnF9MJrshQ8KbElHgyElwnKolN2W9PvT+sOM&#13;&#10;khCZrZgGK0p6FIFeL9+/WzRuLsZQg66EJwhiw7xxJa1jdPOiCLwWhoUBOGFRKcEbFpH126LyrEF0&#13;&#10;o4vxcDgtGvCV88BFCCi9bZV0mfGlFDzeSxlEJLqkmFvMX5+/L+lbLBdsvvXM1Yp3abB/yMIwZTFo&#13;&#10;D3XLIiM7r95AGcU9BJBxwMEUIKXiIteA1YyGv1XzWDMnci3YnOD6NoX/B8vv9g+eqArfbkqJZQbf&#13;&#10;6H7PNEEWe9O4MEeTR/fgOy4gmQo9SG/SH0sgh9zPY99PcYiEo3A6m8yG2HWOqul4Np3kfhevzs6H&#13;&#10;+FmAIYkoqdBauZAqZnO234SIMdH6ZJXEAbSq1krrzKQpETfaE8y4pIxzYeM4u+ud+QpVK8c5wSzy&#13;&#10;S6MY56EVY2qtGEPkeUtIOeBZkCJ1oK05U/GoRQqt7TchsW9YZRuwRzjPZZRzCTWrRCue/DFmBkzI&#13;&#10;EovrsTuAS3WOUkWYemefXEUe+N552Eb/m3PvkSODjb2zURb8JQAd+8itPWZx1ppEvkB1xKny0K5b&#13;&#10;cHyt8IE3LMQH5nG/cCbwZsR7/EgNTUmhoyipwf+8JE/2OPaopaTBfS1p+LFjXlCiv1hciE+jq6u0&#13;&#10;4Jm5mnwcI+PPNS/nGrszN4AjM8Lr5Hgmk33UJ1J6MM94WlYpKqqY5Ri7pDz6E3MT2zuCx4mL1Sqb&#13;&#10;4VI7Fjf20fEEnrqapvfp8My866Y84nrcwWm330x6a5s8Lax2EaTKa/Da167feBDy+3fHK12ccz5b&#13;&#10;vZ7Y5S8AAAD//wMAUEsDBBQABgAIAAAAIQCk3/Fg4wAAAA4BAAAPAAAAZHJzL2Rvd25yZXYueG1s&#13;&#10;TI9BS8NAEIXvgv9hGcGb3XTRtKTZFLEIBRVqFb1us2sSujsbstMm/nvHk14GHm/mzffK9RS8OLsh&#13;&#10;dRE1zGcZCId1tB02Gt7fHm+WIBIZtMZHdBq+XYJ1dXlRmsLGEV/deU+N4BBMhdHQEvWFlKluXTBp&#13;&#10;FnuH7H3FIRhiOTTSDmbk8OClyrJcBtMhf2hN7x5aVx/3p6DhaX6sX3aqITl++s1HTlv/rLZaX19N&#13;&#10;mxWP+xUIchP9XcBvB+aHisEO8YQ2Ca8hv8uZnzQsFQj2F/kt6wMvZgsFsirl/xrVDwAAAP//AwBQ&#13;&#10;SwECLQAUAAYACAAAACEAtoM4kv4AAADhAQAAEwAAAAAAAAAAAAAAAAAAAAAAW0NvbnRlbnRfVHlw&#13;&#10;ZXNdLnhtbFBLAQItABQABgAIAAAAIQA4/SH/1gAAAJQBAAALAAAAAAAAAAAAAAAAAC8BAABfcmVs&#13;&#10;cy8ucmVsc1BLAQItABQABgAIAAAAIQDisU+AmAIAAKoFAAAOAAAAAAAAAAAAAAAAAC4CAABkcnMv&#13;&#10;ZTJvRG9jLnhtbFBLAQItABQABgAIAAAAIQCk3/Fg4wAAAA4BAAAPAAAAAAAAAAAAAAAAAPIEAABk&#13;&#10;cnMvZG93bnJldi54bWxQSwUGAAAAAAQABADzAAAAAgYAAAAA&#13;&#10;" fillcolor="#fbe4d5 [661]" strokecolor="#1f3763 [1604]" strokeweight="1pt">
                <v:stroke joinstyle="miter"/>
              </v:oval>
            </w:pict>
          </mc:Fallback>
        </mc:AlternateContent>
      </w:r>
    </w:p>
    <w:p w14:paraId="659B9D8D" w14:textId="33F78470" w:rsidR="008F4553" w:rsidRDefault="008F4553" w:rsidP="00C3169E">
      <w:pPr>
        <w:textAlignment w:val="baseline"/>
        <w:rPr>
          <w:color w:val="FF0000"/>
          <w:sz w:val="20"/>
          <w:szCs w:val="20"/>
        </w:rPr>
      </w:pPr>
    </w:p>
    <w:p w14:paraId="51F9A65E" w14:textId="7170440E" w:rsidR="008F4553" w:rsidRDefault="008F4553" w:rsidP="00C3169E">
      <w:pPr>
        <w:textAlignment w:val="baseline"/>
        <w:rPr>
          <w:color w:val="FF0000"/>
          <w:sz w:val="20"/>
          <w:szCs w:val="20"/>
        </w:rPr>
      </w:pPr>
    </w:p>
    <w:p w14:paraId="7B79C084" w14:textId="77777777" w:rsidR="008F4553" w:rsidRDefault="008F4553" w:rsidP="00C3169E">
      <w:pPr>
        <w:textAlignment w:val="baseline"/>
        <w:rPr>
          <w:sz w:val="20"/>
          <w:szCs w:val="20"/>
          <w:lang w:val="en-US"/>
        </w:rPr>
      </w:pPr>
    </w:p>
    <w:p w14:paraId="031CC76F" w14:textId="35B8492E" w:rsidR="00C3169E" w:rsidRPr="00F169B5" w:rsidRDefault="00C3169E" w:rsidP="00C3169E">
      <w:pPr>
        <w:textAlignment w:val="baseline"/>
        <w:rPr>
          <w:sz w:val="20"/>
          <w:szCs w:val="20"/>
        </w:rPr>
      </w:pPr>
      <w:r w:rsidRPr="00F169B5">
        <w:rPr>
          <w:sz w:val="20"/>
          <w:szCs w:val="20"/>
          <w:lang w:val="en-US"/>
        </w:rPr>
        <w:lastRenderedPageBreak/>
        <w:t xml:space="preserve">Draw a diagram illustrating the relative power of different stakeholders that you have identified. Put those with most power closest to the </w:t>
      </w:r>
      <w:proofErr w:type="spellStart"/>
      <w:r w:rsidRPr="00F169B5">
        <w:rPr>
          <w:sz w:val="20"/>
          <w:szCs w:val="20"/>
          <w:lang w:val="en-US"/>
        </w:rPr>
        <w:t>centre</w:t>
      </w:r>
      <w:proofErr w:type="spellEnd"/>
      <w:r w:rsidRPr="00F169B5">
        <w:rPr>
          <w:sz w:val="20"/>
          <w:szCs w:val="20"/>
          <w:lang w:val="en-US"/>
        </w:rPr>
        <w:t xml:space="preserve">, and </w:t>
      </w:r>
      <w:proofErr w:type="spellStart"/>
      <w:r w:rsidRPr="00F169B5">
        <w:rPr>
          <w:sz w:val="20"/>
          <w:szCs w:val="20"/>
          <w:lang w:val="en-US"/>
        </w:rPr>
        <w:t>colour</w:t>
      </w:r>
      <w:proofErr w:type="spellEnd"/>
      <w:r w:rsidRPr="00F169B5">
        <w:rPr>
          <w:sz w:val="20"/>
          <w:szCs w:val="20"/>
          <w:lang w:val="en-US"/>
        </w:rPr>
        <w:t xml:space="preserve"> code the key, primary and secondary stakeholders</w:t>
      </w:r>
      <w:r w:rsidR="008F4553">
        <w:rPr>
          <w:sz w:val="20"/>
          <w:szCs w:val="20"/>
          <w:lang w:val="en-US"/>
        </w:rPr>
        <w:t xml:space="preserve">. </w:t>
      </w:r>
      <w:r w:rsidR="00DE37EB">
        <w:rPr>
          <w:sz w:val="20"/>
          <w:szCs w:val="20"/>
          <w:lang w:val="en-US"/>
        </w:rPr>
        <w:t xml:space="preserve">On each shape on your stakeholder map diagram name the stakeholder type, </w:t>
      </w:r>
      <w:proofErr w:type="spellStart"/>
      <w:r w:rsidR="00DE37EB">
        <w:rPr>
          <w:sz w:val="20"/>
          <w:szCs w:val="20"/>
          <w:lang w:val="en-US"/>
        </w:rPr>
        <w:t>e.g</w:t>
      </w:r>
      <w:proofErr w:type="spellEnd"/>
      <w:r w:rsidR="00DE37EB">
        <w:rPr>
          <w:sz w:val="20"/>
          <w:szCs w:val="20"/>
          <w:lang w:val="en-US"/>
        </w:rPr>
        <w:t xml:space="preserve"> NGOs, Politicians, or Private sector companies etc.</w:t>
      </w:r>
      <w:r w:rsidR="008F4553">
        <w:rPr>
          <w:sz w:val="20"/>
          <w:szCs w:val="20"/>
          <w:lang w:val="en-US"/>
        </w:rPr>
        <w:t xml:space="preserve"> </w:t>
      </w:r>
    </w:p>
    <w:p w14:paraId="021B95B7" w14:textId="77777777" w:rsidR="00C3169E" w:rsidRDefault="00C3169E" w:rsidP="00C3169E">
      <w:pPr>
        <w:rPr>
          <w:b/>
          <w:bCs/>
          <w:sz w:val="20"/>
          <w:szCs w:val="20"/>
        </w:rPr>
      </w:pPr>
    </w:p>
    <w:p w14:paraId="774B3D49" w14:textId="1BBA5D76" w:rsidR="00C3169E" w:rsidRDefault="00C3169E" w:rsidP="00C3169E">
      <w:pPr>
        <w:textAlignment w:val="baseline"/>
        <w:rPr>
          <w:b/>
          <w:bCs/>
          <w:sz w:val="20"/>
          <w:szCs w:val="20"/>
        </w:rPr>
      </w:pPr>
      <w:r>
        <w:rPr>
          <w:b/>
          <w:bCs/>
          <w:sz w:val="20"/>
          <w:szCs w:val="20"/>
        </w:rPr>
        <w:t>Activity 2</w:t>
      </w:r>
      <w:r w:rsidR="00D52256">
        <w:rPr>
          <w:b/>
          <w:bCs/>
          <w:sz w:val="20"/>
          <w:szCs w:val="20"/>
        </w:rPr>
        <w:t>:</w:t>
      </w:r>
      <w:r>
        <w:rPr>
          <w:b/>
          <w:bCs/>
          <w:sz w:val="20"/>
          <w:szCs w:val="20"/>
        </w:rPr>
        <w:t xml:space="preserve"> A policy development challenge</w:t>
      </w:r>
    </w:p>
    <w:p w14:paraId="1C7B0603" w14:textId="77777777" w:rsidR="00C3169E" w:rsidRDefault="00C3169E" w:rsidP="00C3169E">
      <w:pPr>
        <w:textAlignment w:val="baseline"/>
        <w:rPr>
          <w:b/>
          <w:bCs/>
          <w:sz w:val="20"/>
          <w:szCs w:val="20"/>
          <w:lang w:val="en-US"/>
        </w:rPr>
      </w:pPr>
    </w:p>
    <w:p w14:paraId="36A27409" w14:textId="4D5DC4CD" w:rsidR="00C3169E" w:rsidRPr="005C5195" w:rsidRDefault="00C3169E" w:rsidP="00C3169E">
      <w:pPr>
        <w:textAlignment w:val="baseline"/>
        <w:rPr>
          <w:sz w:val="20"/>
          <w:szCs w:val="20"/>
          <w:lang w:val="en-US"/>
        </w:rPr>
      </w:pPr>
      <w:r w:rsidRPr="005C5195">
        <w:rPr>
          <w:sz w:val="20"/>
          <w:szCs w:val="20"/>
          <w:lang w:val="en-US"/>
        </w:rPr>
        <w:t xml:space="preserve">From the list of policy level challenge statements </w:t>
      </w:r>
      <w:r w:rsidR="00DE37EB">
        <w:rPr>
          <w:sz w:val="20"/>
          <w:szCs w:val="20"/>
          <w:lang w:val="en-US"/>
        </w:rPr>
        <w:t xml:space="preserve">shown in the presentation </w:t>
      </w:r>
      <w:r w:rsidRPr="005C5195">
        <w:rPr>
          <w:sz w:val="20"/>
          <w:szCs w:val="20"/>
          <w:lang w:val="en-US"/>
        </w:rPr>
        <w:t xml:space="preserve">pick the one that it is </w:t>
      </w:r>
      <w:r w:rsidR="00DE37EB">
        <w:rPr>
          <w:sz w:val="20"/>
          <w:szCs w:val="20"/>
          <w:lang w:val="en-US"/>
        </w:rPr>
        <w:t xml:space="preserve">of </w:t>
      </w:r>
      <w:r w:rsidRPr="005C5195">
        <w:rPr>
          <w:sz w:val="20"/>
          <w:szCs w:val="20"/>
          <w:lang w:val="en-US"/>
        </w:rPr>
        <w:t>most interest to you</w:t>
      </w:r>
      <w:r>
        <w:rPr>
          <w:sz w:val="20"/>
          <w:szCs w:val="20"/>
          <w:lang w:val="en-US"/>
        </w:rPr>
        <w:t>. If</w:t>
      </w:r>
      <w:r w:rsidRPr="005C5195">
        <w:rPr>
          <w:sz w:val="20"/>
          <w:szCs w:val="20"/>
          <w:lang w:val="en-US"/>
        </w:rPr>
        <w:t xml:space="preserve"> you can think of </w:t>
      </w:r>
      <w:r>
        <w:rPr>
          <w:sz w:val="20"/>
          <w:szCs w:val="20"/>
          <w:lang w:val="en-US"/>
        </w:rPr>
        <w:t>a policy level challenge</w:t>
      </w:r>
      <w:r w:rsidRPr="005C5195">
        <w:rPr>
          <w:sz w:val="20"/>
          <w:szCs w:val="20"/>
          <w:lang w:val="en-US"/>
        </w:rPr>
        <w:t xml:space="preserve"> that is not listed </w:t>
      </w:r>
      <w:r>
        <w:rPr>
          <w:sz w:val="20"/>
          <w:szCs w:val="20"/>
          <w:lang w:val="en-US"/>
        </w:rPr>
        <w:t>that you would prefer to use for this activity you can use that.</w:t>
      </w:r>
    </w:p>
    <w:p w14:paraId="114A5A09" w14:textId="77777777" w:rsidR="00C3169E" w:rsidRDefault="00C3169E" w:rsidP="00C3169E">
      <w:pPr>
        <w:textAlignment w:val="baseline"/>
        <w:rPr>
          <w:sz w:val="20"/>
          <w:szCs w:val="20"/>
          <w:lang w:val="en-US"/>
        </w:rPr>
      </w:pPr>
    </w:p>
    <w:p w14:paraId="6C6CB9CC" w14:textId="22677F4F" w:rsidR="00C3169E" w:rsidRDefault="009F280F" w:rsidP="00C3169E">
      <w:pPr>
        <w:textAlignment w:val="baseline"/>
        <w:rPr>
          <w:sz w:val="20"/>
          <w:szCs w:val="20"/>
          <w:lang w:val="en-US"/>
        </w:rPr>
      </w:pPr>
      <w:r>
        <w:rPr>
          <w:sz w:val="20"/>
          <w:szCs w:val="20"/>
          <w:lang w:val="en-US"/>
        </w:rPr>
        <w:t xml:space="preserve">Imagine you are taking the role of a policy entrepreneur.   </w:t>
      </w:r>
      <w:r w:rsidR="00DE37EB">
        <w:rPr>
          <w:sz w:val="20"/>
          <w:szCs w:val="20"/>
          <w:lang w:val="en-US"/>
        </w:rPr>
        <w:t>H</w:t>
      </w:r>
      <w:r w:rsidR="00C3169E">
        <w:rPr>
          <w:sz w:val="20"/>
          <w:szCs w:val="20"/>
          <w:lang w:val="en-US"/>
        </w:rPr>
        <w:t xml:space="preserve">ow would you go about influencing the development of a new or improved policy to address this challenge?  What process do you think will need to be followed?  </w:t>
      </w:r>
      <w:r w:rsidR="000C3E92">
        <w:rPr>
          <w:sz w:val="20"/>
          <w:szCs w:val="20"/>
          <w:lang w:val="en-US"/>
        </w:rPr>
        <w:t xml:space="preserve">  </w:t>
      </w:r>
      <w:r w:rsidR="00C3169E">
        <w:rPr>
          <w:sz w:val="20"/>
          <w:szCs w:val="20"/>
          <w:lang w:val="en-US"/>
        </w:rPr>
        <w:t>Note down your thoughts with reference to Stevens model.</w:t>
      </w:r>
    </w:p>
    <w:p w14:paraId="2220BF99" w14:textId="77777777" w:rsidR="00C3169E" w:rsidRDefault="00C3169E" w:rsidP="00C3169E">
      <w:pPr>
        <w:textAlignment w:val="baseline"/>
        <w:rPr>
          <w:sz w:val="20"/>
          <w:szCs w:val="20"/>
          <w:lang w:val="en-US"/>
        </w:rPr>
      </w:pPr>
    </w:p>
    <w:p w14:paraId="1A2A842D" w14:textId="2C06B953" w:rsidR="00C3169E" w:rsidRDefault="00C3169E" w:rsidP="00DE37EB">
      <w:pPr>
        <w:textAlignment w:val="baseline"/>
        <w:rPr>
          <w:sz w:val="20"/>
          <w:szCs w:val="20"/>
          <w:lang w:val="en-US"/>
        </w:rPr>
      </w:pPr>
      <w:r>
        <w:rPr>
          <w:sz w:val="20"/>
          <w:szCs w:val="20"/>
          <w:lang w:val="en-US"/>
        </w:rPr>
        <w:t>Note: If</w:t>
      </w:r>
      <w:r w:rsidRPr="005C5195">
        <w:rPr>
          <w:sz w:val="20"/>
          <w:szCs w:val="20"/>
          <w:lang w:val="en-US"/>
        </w:rPr>
        <w:t xml:space="preserve"> you can think of </w:t>
      </w:r>
      <w:r>
        <w:rPr>
          <w:sz w:val="20"/>
          <w:szCs w:val="20"/>
          <w:lang w:val="en-US"/>
        </w:rPr>
        <w:t>a policy level challenge</w:t>
      </w:r>
      <w:r w:rsidRPr="005C5195">
        <w:rPr>
          <w:sz w:val="20"/>
          <w:szCs w:val="20"/>
          <w:lang w:val="en-US"/>
        </w:rPr>
        <w:t xml:space="preserve"> that is not listed </w:t>
      </w:r>
      <w:r>
        <w:rPr>
          <w:sz w:val="20"/>
          <w:szCs w:val="20"/>
          <w:lang w:val="en-US"/>
        </w:rPr>
        <w:t>that you would prefer to use for this activity then please use that.</w:t>
      </w:r>
    </w:p>
    <w:p w14:paraId="19005EED" w14:textId="77777777" w:rsidR="00DE37EB" w:rsidRPr="00DE37EB" w:rsidRDefault="00DE37EB" w:rsidP="00DE37EB">
      <w:pPr>
        <w:textAlignment w:val="baseline"/>
        <w:rPr>
          <w:sz w:val="20"/>
          <w:szCs w:val="20"/>
          <w:lang w:val="en-US"/>
        </w:rPr>
      </w:pPr>
    </w:p>
    <w:p w14:paraId="13203454" w14:textId="277F8BB7" w:rsidR="00C3169E" w:rsidRPr="000C3E92" w:rsidRDefault="00C3169E" w:rsidP="000C3E92">
      <w:pPr>
        <w:pStyle w:val="Heading2"/>
        <w:snapToGrid w:val="0"/>
        <w:spacing w:afterLines="60" w:after="144" w:line="240" w:lineRule="auto"/>
        <w:rPr>
          <w:rFonts w:ascii="Arial" w:hAnsi="Arial" w:cs="Arial"/>
          <w:b/>
          <w:bCs/>
          <w:color w:val="EC600C"/>
          <w:sz w:val="28"/>
          <w:szCs w:val="28"/>
        </w:rPr>
      </w:pPr>
      <w:r w:rsidRPr="00C3169E">
        <w:rPr>
          <w:rFonts w:ascii="Arial" w:hAnsi="Arial" w:cs="Arial"/>
          <w:b/>
          <w:bCs/>
          <w:color w:val="EC600C"/>
          <w:sz w:val="28"/>
          <w:szCs w:val="28"/>
        </w:rPr>
        <w:t>Case 1: Developing policy for the HE sector to support lifelong learning through open education</w:t>
      </w:r>
    </w:p>
    <w:p w14:paraId="63A0D61A" w14:textId="28DD236B" w:rsidR="00D52256" w:rsidRPr="000C3E92" w:rsidRDefault="00D52256" w:rsidP="000C3E92">
      <w:pPr>
        <w:textAlignment w:val="baseline"/>
        <w:rPr>
          <w:b/>
          <w:bCs/>
          <w:sz w:val="20"/>
          <w:szCs w:val="20"/>
        </w:rPr>
      </w:pPr>
      <w:r>
        <w:rPr>
          <w:b/>
          <w:bCs/>
          <w:sz w:val="20"/>
          <w:szCs w:val="20"/>
        </w:rPr>
        <w:t>Activity 1:</w:t>
      </w:r>
      <w:r w:rsidR="007771B2">
        <w:rPr>
          <w:b/>
          <w:bCs/>
          <w:sz w:val="20"/>
          <w:szCs w:val="20"/>
        </w:rPr>
        <w:t xml:space="preserve"> Personal reflections on lifelong learning</w:t>
      </w:r>
    </w:p>
    <w:p w14:paraId="307C3164" w14:textId="77777777" w:rsidR="000C3E92" w:rsidRDefault="000C3E92" w:rsidP="007771B2">
      <w:pPr>
        <w:pStyle w:val="Default"/>
        <w:snapToGrid w:val="0"/>
        <w:spacing w:afterLines="60" w:after="144" w:line="276" w:lineRule="auto"/>
        <w:rPr>
          <w:rFonts w:ascii="Arial" w:hAnsi="Arial" w:cs="Arial"/>
          <w:color w:val="auto"/>
          <w:sz w:val="22"/>
          <w:szCs w:val="22"/>
        </w:rPr>
      </w:pPr>
    </w:p>
    <w:p w14:paraId="02888DB6" w14:textId="46A48481" w:rsidR="007771B2" w:rsidRDefault="007771B2" w:rsidP="007771B2">
      <w:pPr>
        <w:pStyle w:val="Default"/>
        <w:snapToGrid w:val="0"/>
        <w:spacing w:afterLines="60" w:after="144" w:line="276" w:lineRule="auto"/>
        <w:rPr>
          <w:rFonts w:ascii="Arial" w:hAnsi="Arial" w:cs="Arial"/>
          <w:color w:val="auto"/>
          <w:sz w:val="22"/>
          <w:szCs w:val="22"/>
        </w:rPr>
      </w:pPr>
      <w:r>
        <w:rPr>
          <w:rFonts w:ascii="Arial" w:hAnsi="Arial" w:cs="Arial"/>
          <w:color w:val="auto"/>
          <w:sz w:val="22"/>
          <w:szCs w:val="22"/>
        </w:rPr>
        <w:t xml:space="preserve">The presentation highlights that lifelong learning can relate to both personal and professional development. Drawing on your past experience make a list of the activities, which could formal or informal learning, that have supported your experience of lifelong learning up to this point in time. </w:t>
      </w:r>
    </w:p>
    <w:p w14:paraId="04CD6DBF" w14:textId="705E13E6" w:rsidR="007771B2" w:rsidRDefault="007771B2" w:rsidP="007771B2">
      <w:pPr>
        <w:pStyle w:val="Default"/>
        <w:snapToGrid w:val="0"/>
        <w:spacing w:afterLines="60" w:after="144" w:line="276" w:lineRule="auto"/>
        <w:rPr>
          <w:rFonts w:ascii="Arial" w:hAnsi="Arial" w:cs="Arial"/>
          <w:color w:val="auto"/>
          <w:sz w:val="22"/>
          <w:szCs w:val="22"/>
        </w:rPr>
      </w:pPr>
      <w:r>
        <w:rPr>
          <w:rFonts w:ascii="Arial" w:hAnsi="Arial" w:cs="Arial"/>
          <w:color w:val="auto"/>
          <w:sz w:val="22"/>
          <w:szCs w:val="22"/>
        </w:rPr>
        <w:t xml:space="preserve">What would you like to do in future? Complete the table below listing five things you would like to learn in future to support your personal </w:t>
      </w:r>
      <w:r w:rsidR="000C3E92">
        <w:rPr>
          <w:rFonts w:ascii="Arial" w:hAnsi="Arial" w:cs="Arial"/>
          <w:color w:val="auto"/>
          <w:sz w:val="22"/>
          <w:szCs w:val="22"/>
        </w:rPr>
        <w:t>development and five things you would like to learn in future to support your professional development. For each of these can you find any open courses or open educational resources (OERs) online that would support your lifelong learning aspirations? If you can, then note these in the table</w:t>
      </w:r>
    </w:p>
    <w:tbl>
      <w:tblPr>
        <w:tblStyle w:val="TableGrid"/>
        <w:tblW w:w="0" w:type="auto"/>
        <w:tblLook w:val="04A0" w:firstRow="1" w:lastRow="0" w:firstColumn="1" w:lastColumn="0" w:noHBand="0" w:noVBand="1"/>
      </w:tblPr>
      <w:tblGrid>
        <w:gridCol w:w="2293"/>
        <w:gridCol w:w="2238"/>
        <w:gridCol w:w="2154"/>
        <w:gridCol w:w="2325"/>
      </w:tblGrid>
      <w:tr w:rsidR="000C3E92" w14:paraId="2CFF35A6" w14:textId="77777777" w:rsidTr="000C3E92">
        <w:tc>
          <w:tcPr>
            <w:tcW w:w="2293" w:type="dxa"/>
          </w:tcPr>
          <w:p w14:paraId="45E96E19" w14:textId="510B14AB" w:rsidR="000C3E92" w:rsidRPr="000C3E92" w:rsidRDefault="000C3E92" w:rsidP="007771B2">
            <w:pPr>
              <w:pStyle w:val="Default"/>
              <w:snapToGrid w:val="0"/>
              <w:spacing w:afterLines="60" w:after="144" w:line="276" w:lineRule="auto"/>
              <w:rPr>
                <w:rFonts w:ascii="Arial" w:hAnsi="Arial" w:cs="Arial"/>
                <w:b/>
                <w:bCs/>
                <w:color w:val="auto"/>
              </w:rPr>
            </w:pPr>
            <w:r w:rsidRPr="000C3E92">
              <w:rPr>
                <w:rFonts w:ascii="Arial" w:hAnsi="Arial" w:cs="Arial"/>
                <w:b/>
                <w:bCs/>
                <w:color w:val="auto"/>
              </w:rPr>
              <w:t>Personal</w:t>
            </w:r>
          </w:p>
        </w:tc>
        <w:tc>
          <w:tcPr>
            <w:tcW w:w="2238" w:type="dxa"/>
          </w:tcPr>
          <w:p w14:paraId="726AD95B" w14:textId="24AFD880" w:rsidR="000C3E92" w:rsidRPr="000C3E92" w:rsidRDefault="000C3E92" w:rsidP="007771B2">
            <w:pPr>
              <w:pStyle w:val="Default"/>
              <w:snapToGrid w:val="0"/>
              <w:spacing w:afterLines="60" w:after="144" w:line="276" w:lineRule="auto"/>
              <w:rPr>
                <w:rFonts w:ascii="Arial" w:hAnsi="Arial" w:cs="Arial"/>
                <w:i/>
                <w:iCs/>
                <w:color w:val="auto"/>
              </w:rPr>
            </w:pPr>
            <w:r w:rsidRPr="000C3E92">
              <w:rPr>
                <w:rFonts w:ascii="Arial" w:hAnsi="Arial" w:cs="Arial"/>
                <w:i/>
                <w:iCs/>
                <w:color w:val="auto"/>
              </w:rPr>
              <w:t>How can I support this aim through open education</w:t>
            </w:r>
            <w:r>
              <w:rPr>
                <w:rFonts w:ascii="Arial" w:hAnsi="Arial" w:cs="Arial"/>
                <w:i/>
                <w:iCs/>
                <w:color w:val="auto"/>
              </w:rPr>
              <w:t>?</w:t>
            </w:r>
          </w:p>
        </w:tc>
        <w:tc>
          <w:tcPr>
            <w:tcW w:w="2154" w:type="dxa"/>
          </w:tcPr>
          <w:p w14:paraId="27319E5C" w14:textId="3629889E" w:rsidR="000C3E92" w:rsidRPr="000C3E92" w:rsidRDefault="000C3E92" w:rsidP="007771B2">
            <w:pPr>
              <w:pStyle w:val="Default"/>
              <w:snapToGrid w:val="0"/>
              <w:spacing w:afterLines="60" w:after="144" w:line="276" w:lineRule="auto"/>
              <w:rPr>
                <w:rFonts w:ascii="Arial" w:hAnsi="Arial" w:cs="Arial"/>
                <w:b/>
                <w:bCs/>
                <w:color w:val="auto"/>
              </w:rPr>
            </w:pPr>
            <w:r w:rsidRPr="000C3E92">
              <w:rPr>
                <w:rFonts w:ascii="Arial" w:hAnsi="Arial" w:cs="Arial"/>
                <w:b/>
                <w:bCs/>
                <w:color w:val="auto"/>
              </w:rPr>
              <w:t>Professional</w:t>
            </w:r>
          </w:p>
        </w:tc>
        <w:tc>
          <w:tcPr>
            <w:tcW w:w="2325" w:type="dxa"/>
          </w:tcPr>
          <w:p w14:paraId="3594EAC4" w14:textId="091169A4" w:rsidR="000C3E92" w:rsidRPr="000C3E92" w:rsidRDefault="000C3E92" w:rsidP="007771B2">
            <w:pPr>
              <w:pStyle w:val="Default"/>
              <w:snapToGrid w:val="0"/>
              <w:spacing w:afterLines="60" w:after="144" w:line="276" w:lineRule="auto"/>
              <w:rPr>
                <w:rFonts w:ascii="Arial" w:hAnsi="Arial" w:cs="Arial"/>
                <w:i/>
                <w:iCs/>
                <w:color w:val="auto"/>
              </w:rPr>
            </w:pPr>
            <w:r w:rsidRPr="000C3E92">
              <w:rPr>
                <w:rFonts w:ascii="Arial" w:hAnsi="Arial" w:cs="Arial"/>
                <w:i/>
                <w:iCs/>
                <w:color w:val="auto"/>
              </w:rPr>
              <w:t>How can I support this aim through open education</w:t>
            </w:r>
            <w:r>
              <w:rPr>
                <w:rFonts w:ascii="Arial" w:hAnsi="Arial" w:cs="Arial"/>
                <w:i/>
                <w:iCs/>
                <w:color w:val="auto"/>
              </w:rPr>
              <w:t>?</w:t>
            </w:r>
          </w:p>
        </w:tc>
      </w:tr>
      <w:tr w:rsidR="000C3E92" w14:paraId="1F185D1D" w14:textId="77777777" w:rsidTr="000C3E92">
        <w:tc>
          <w:tcPr>
            <w:tcW w:w="2293" w:type="dxa"/>
          </w:tcPr>
          <w:p w14:paraId="55B9EFFA" w14:textId="77777777" w:rsidR="000C3E92" w:rsidRDefault="000C3E92" w:rsidP="007771B2">
            <w:pPr>
              <w:pStyle w:val="Default"/>
              <w:snapToGrid w:val="0"/>
              <w:spacing w:afterLines="60" w:after="144" w:line="276" w:lineRule="auto"/>
              <w:rPr>
                <w:rFonts w:ascii="Arial" w:hAnsi="Arial" w:cs="Arial"/>
                <w:color w:val="auto"/>
              </w:rPr>
            </w:pPr>
          </w:p>
        </w:tc>
        <w:tc>
          <w:tcPr>
            <w:tcW w:w="2238" w:type="dxa"/>
          </w:tcPr>
          <w:p w14:paraId="059CA4D9" w14:textId="77777777" w:rsidR="000C3E92" w:rsidRDefault="000C3E92" w:rsidP="007771B2">
            <w:pPr>
              <w:pStyle w:val="Default"/>
              <w:snapToGrid w:val="0"/>
              <w:spacing w:afterLines="60" w:after="144" w:line="276" w:lineRule="auto"/>
              <w:rPr>
                <w:rFonts w:ascii="Arial" w:hAnsi="Arial" w:cs="Arial"/>
                <w:color w:val="auto"/>
              </w:rPr>
            </w:pPr>
          </w:p>
        </w:tc>
        <w:tc>
          <w:tcPr>
            <w:tcW w:w="2154" w:type="dxa"/>
          </w:tcPr>
          <w:p w14:paraId="59383F62" w14:textId="08216E99" w:rsidR="000C3E92" w:rsidRDefault="000C3E92" w:rsidP="007771B2">
            <w:pPr>
              <w:pStyle w:val="Default"/>
              <w:snapToGrid w:val="0"/>
              <w:spacing w:afterLines="60" w:after="144" w:line="276" w:lineRule="auto"/>
              <w:rPr>
                <w:rFonts w:ascii="Arial" w:hAnsi="Arial" w:cs="Arial"/>
                <w:color w:val="auto"/>
              </w:rPr>
            </w:pPr>
          </w:p>
        </w:tc>
        <w:tc>
          <w:tcPr>
            <w:tcW w:w="2325" w:type="dxa"/>
          </w:tcPr>
          <w:p w14:paraId="5DE46C37" w14:textId="77777777" w:rsidR="000C3E92" w:rsidRDefault="000C3E92" w:rsidP="007771B2">
            <w:pPr>
              <w:pStyle w:val="Default"/>
              <w:snapToGrid w:val="0"/>
              <w:spacing w:afterLines="60" w:after="144" w:line="276" w:lineRule="auto"/>
              <w:rPr>
                <w:rFonts w:ascii="Arial" w:hAnsi="Arial" w:cs="Arial"/>
                <w:color w:val="auto"/>
              </w:rPr>
            </w:pPr>
          </w:p>
        </w:tc>
      </w:tr>
      <w:tr w:rsidR="000C3E92" w14:paraId="7E4244FA" w14:textId="77777777" w:rsidTr="000C3E92">
        <w:tc>
          <w:tcPr>
            <w:tcW w:w="2293" w:type="dxa"/>
          </w:tcPr>
          <w:p w14:paraId="726F6125" w14:textId="77777777" w:rsidR="000C3E92" w:rsidRDefault="000C3E92" w:rsidP="007771B2">
            <w:pPr>
              <w:pStyle w:val="Default"/>
              <w:snapToGrid w:val="0"/>
              <w:spacing w:afterLines="60" w:after="144" w:line="276" w:lineRule="auto"/>
              <w:rPr>
                <w:rFonts w:ascii="Arial" w:hAnsi="Arial" w:cs="Arial"/>
                <w:color w:val="auto"/>
              </w:rPr>
            </w:pPr>
          </w:p>
        </w:tc>
        <w:tc>
          <w:tcPr>
            <w:tcW w:w="2238" w:type="dxa"/>
          </w:tcPr>
          <w:p w14:paraId="1B1A5689" w14:textId="77777777" w:rsidR="000C3E92" w:rsidRDefault="000C3E92" w:rsidP="007771B2">
            <w:pPr>
              <w:pStyle w:val="Default"/>
              <w:snapToGrid w:val="0"/>
              <w:spacing w:afterLines="60" w:after="144" w:line="276" w:lineRule="auto"/>
              <w:rPr>
                <w:rFonts w:ascii="Arial" w:hAnsi="Arial" w:cs="Arial"/>
                <w:color w:val="auto"/>
              </w:rPr>
            </w:pPr>
          </w:p>
        </w:tc>
        <w:tc>
          <w:tcPr>
            <w:tcW w:w="2154" w:type="dxa"/>
          </w:tcPr>
          <w:p w14:paraId="35EEC4C0" w14:textId="656CD453" w:rsidR="000C3E92" w:rsidRDefault="000C3E92" w:rsidP="007771B2">
            <w:pPr>
              <w:pStyle w:val="Default"/>
              <w:snapToGrid w:val="0"/>
              <w:spacing w:afterLines="60" w:after="144" w:line="276" w:lineRule="auto"/>
              <w:rPr>
                <w:rFonts w:ascii="Arial" w:hAnsi="Arial" w:cs="Arial"/>
                <w:color w:val="auto"/>
              </w:rPr>
            </w:pPr>
          </w:p>
        </w:tc>
        <w:tc>
          <w:tcPr>
            <w:tcW w:w="2325" w:type="dxa"/>
          </w:tcPr>
          <w:p w14:paraId="23FEBA6A" w14:textId="77777777" w:rsidR="000C3E92" w:rsidRDefault="000C3E92" w:rsidP="007771B2">
            <w:pPr>
              <w:pStyle w:val="Default"/>
              <w:snapToGrid w:val="0"/>
              <w:spacing w:afterLines="60" w:after="144" w:line="276" w:lineRule="auto"/>
              <w:rPr>
                <w:rFonts w:ascii="Arial" w:hAnsi="Arial" w:cs="Arial"/>
                <w:color w:val="auto"/>
              </w:rPr>
            </w:pPr>
          </w:p>
        </w:tc>
      </w:tr>
      <w:tr w:rsidR="000C3E92" w14:paraId="3ACCE54D" w14:textId="77777777" w:rsidTr="000C3E92">
        <w:tc>
          <w:tcPr>
            <w:tcW w:w="2293" w:type="dxa"/>
          </w:tcPr>
          <w:p w14:paraId="6359551F" w14:textId="77777777" w:rsidR="000C3E92" w:rsidRDefault="000C3E92" w:rsidP="007771B2">
            <w:pPr>
              <w:pStyle w:val="Default"/>
              <w:snapToGrid w:val="0"/>
              <w:spacing w:afterLines="60" w:after="144" w:line="276" w:lineRule="auto"/>
              <w:rPr>
                <w:rFonts w:ascii="Arial" w:hAnsi="Arial" w:cs="Arial"/>
                <w:color w:val="auto"/>
              </w:rPr>
            </w:pPr>
          </w:p>
        </w:tc>
        <w:tc>
          <w:tcPr>
            <w:tcW w:w="2238" w:type="dxa"/>
          </w:tcPr>
          <w:p w14:paraId="4AED76D7" w14:textId="77777777" w:rsidR="000C3E92" w:rsidRDefault="000C3E92" w:rsidP="007771B2">
            <w:pPr>
              <w:pStyle w:val="Default"/>
              <w:snapToGrid w:val="0"/>
              <w:spacing w:afterLines="60" w:after="144" w:line="276" w:lineRule="auto"/>
              <w:rPr>
                <w:rFonts w:ascii="Arial" w:hAnsi="Arial" w:cs="Arial"/>
                <w:color w:val="auto"/>
              </w:rPr>
            </w:pPr>
          </w:p>
        </w:tc>
        <w:tc>
          <w:tcPr>
            <w:tcW w:w="2154" w:type="dxa"/>
          </w:tcPr>
          <w:p w14:paraId="75237E4B" w14:textId="5C768C33" w:rsidR="000C3E92" w:rsidRDefault="000C3E92" w:rsidP="007771B2">
            <w:pPr>
              <w:pStyle w:val="Default"/>
              <w:snapToGrid w:val="0"/>
              <w:spacing w:afterLines="60" w:after="144" w:line="276" w:lineRule="auto"/>
              <w:rPr>
                <w:rFonts w:ascii="Arial" w:hAnsi="Arial" w:cs="Arial"/>
                <w:color w:val="auto"/>
              </w:rPr>
            </w:pPr>
          </w:p>
        </w:tc>
        <w:tc>
          <w:tcPr>
            <w:tcW w:w="2325" w:type="dxa"/>
          </w:tcPr>
          <w:p w14:paraId="6DB102FF" w14:textId="77777777" w:rsidR="000C3E92" w:rsidRDefault="000C3E92" w:rsidP="007771B2">
            <w:pPr>
              <w:pStyle w:val="Default"/>
              <w:snapToGrid w:val="0"/>
              <w:spacing w:afterLines="60" w:after="144" w:line="276" w:lineRule="auto"/>
              <w:rPr>
                <w:rFonts w:ascii="Arial" w:hAnsi="Arial" w:cs="Arial"/>
                <w:color w:val="auto"/>
              </w:rPr>
            </w:pPr>
          </w:p>
        </w:tc>
      </w:tr>
      <w:tr w:rsidR="000C3E92" w14:paraId="1939020B" w14:textId="77777777" w:rsidTr="000C3E92">
        <w:tc>
          <w:tcPr>
            <w:tcW w:w="2293" w:type="dxa"/>
          </w:tcPr>
          <w:p w14:paraId="4B76309A" w14:textId="77777777" w:rsidR="000C3E92" w:rsidRDefault="000C3E92" w:rsidP="007771B2">
            <w:pPr>
              <w:pStyle w:val="Default"/>
              <w:snapToGrid w:val="0"/>
              <w:spacing w:afterLines="60" w:after="144" w:line="276" w:lineRule="auto"/>
              <w:rPr>
                <w:rFonts w:ascii="Arial" w:hAnsi="Arial" w:cs="Arial"/>
                <w:color w:val="auto"/>
              </w:rPr>
            </w:pPr>
          </w:p>
        </w:tc>
        <w:tc>
          <w:tcPr>
            <w:tcW w:w="2238" w:type="dxa"/>
          </w:tcPr>
          <w:p w14:paraId="588F1521" w14:textId="77777777" w:rsidR="000C3E92" w:rsidRDefault="000C3E92" w:rsidP="007771B2">
            <w:pPr>
              <w:pStyle w:val="Default"/>
              <w:snapToGrid w:val="0"/>
              <w:spacing w:afterLines="60" w:after="144" w:line="276" w:lineRule="auto"/>
              <w:rPr>
                <w:rFonts w:ascii="Arial" w:hAnsi="Arial" w:cs="Arial"/>
                <w:color w:val="auto"/>
              </w:rPr>
            </w:pPr>
          </w:p>
        </w:tc>
        <w:tc>
          <w:tcPr>
            <w:tcW w:w="2154" w:type="dxa"/>
          </w:tcPr>
          <w:p w14:paraId="103367D4" w14:textId="12F4E8AE" w:rsidR="000C3E92" w:rsidRDefault="000C3E92" w:rsidP="007771B2">
            <w:pPr>
              <w:pStyle w:val="Default"/>
              <w:snapToGrid w:val="0"/>
              <w:spacing w:afterLines="60" w:after="144" w:line="276" w:lineRule="auto"/>
              <w:rPr>
                <w:rFonts w:ascii="Arial" w:hAnsi="Arial" w:cs="Arial"/>
                <w:color w:val="auto"/>
              </w:rPr>
            </w:pPr>
          </w:p>
        </w:tc>
        <w:tc>
          <w:tcPr>
            <w:tcW w:w="2325" w:type="dxa"/>
          </w:tcPr>
          <w:p w14:paraId="1F22E85D" w14:textId="77777777" w:rsidR="000C3E92" w:rsidRDefault="000C3E92" w:rsidP="007771B2">
            <w:pPr>
              <w:pStyle w:val="Default"/>
              <w:snapToGrid w:val="0"/>
              <w:spacing w:afterLines="60" w:after="144" w:line="276" w:lineRule="auto"/>
              <w:rPr>
                <w:rFonts w:ascii="Arial" w:hAnsi="Arial" w:cs="Arial"/>
                <w:color w:val="auto"/>
              </w:rPr>
            </w:pPr>
          </w:p>
        </w:tc>
      </w:tr>
      <w:tr w:rsidR="000C3E92" w14:paraId="7B527F86" w14:textId="77777777" w:rsidTr="000C3E92">
        <w:tc>
          <w:tcPr>
            <w:tcW w:w="2293" w:type="dxa"/>
          </w:tcPr>
          <w:p w14:paraId="4F541592" w14:textId="77777777" w:rsidR="000C3E92" w:rsidRDefault="000C3E92" w:rsidP="007771B2">
            <w:pPr>
              <w:pStyle w:val="Default"/>
              <w:snapToGrid w:val="0"/>
              <w:spacing w:afterLines="60" w:after="144" w:line="276" w:lineRule="auto"/>
              <w:rPr>
                <w:rFonts w:ascii="Arial" w:hAnsi="Arial" w:cs="Arial"/>
                <w:color w:val="auto"/>
              </w:rPr>
            </w:pPr>
          </w:p>
        </w:tc>
        <w:tc>
          <w:tcPr>
            <w:tcW w:w="2238" w:type="dxa"/>
          </w:tcPr>
          <w:p w14:paraId="6CF697A8" w14:textId="77777777" w:rsidR="000C3E92" w:rsidRDefault="000C3E92" w:rsidP="007771B2">
            <w:pPr>
              <w:pStyle w:val="Default"/>
              <w:snapToGrid w:val="0"/>
              <w:spacing w:afterLines="60" w:after="144" w:line="276" w:lineRule="auto"/>
              <w:rPr>
                <w:rFonts w:ascii="Arial" w:hAnsi="Arial" w:cs="Arial"/>
                <w:color w:val="auto"/>
              </w:rPr>
            </w:pPr>
          </w:p>
        </w:tc>
        <w:tc>
          <w:tcPr>
            <w:tcW w:w="2154" w:type="dxa"/>
          </w:tcPr>
          <w:p w14:paraId="67CC6996" w14:textId="042A7C7E" w:rsidR="000C3E92" w:rsidRDefault="000C3E92" w:rsidP="007771B2">
            <w:pPr>
              <w:pStyle w:val="Default"/>
              <w:snapToGrid w:val="0"/>
              <w:spacing w:afterLines="60" w:after="144" w:line="276" w:lineRule="auto"/>
              <w:rPr>
                <w:rFonts w:ascii="Arial" w:hAnsi="Arial" w:cs="Arial"/>
                <w:color w:val="auto"/>
              </w:rPr>
            </w:pPr>
          </w:p>
        </w:tc>
        <w:tc>
          <w:tcPr>
            <w:tcW w:w="2325" w:type="dxa"/>
          </w:tcPr>
          <w:p w14:paraId="27FBA0BF" w14:textId="77777777" w:rsidR="000C3E92" w:rsidRDefault="000C3E92" w:rsidP="007771B2">
            <w:pPr>
              <w:pStyle w:val="Default"/>
              <w:snapToGrid w:val="0"/>
              <w:spacing w:afterLines="60" w:after="144" w:line="276" w:lineRule="auto"/>
              <w:rPr>
                <w:rFonts w:ascii="Arial" w:hAnsi="Arial" w:cs="Arial"/>
                <w:color w:val="auto"/>
              </w:rPr>
            </w:pPr>
          </w:p>
        </w:tc>
      </w:tr>
    </w:tbl>
    <w:p w14:paraId="560EE89D" w14:textId="48D4F719" w:rsidR="00D52256" w:rsidRPr="000C3E92" w:rsidRDefault="00D52256" w:rsidP="000C3E92">
      <w:pPr>
        <w:pStyle w:val="Default"/>
        <w:snapToGrid w:val="0"/>
        <w:spacing w:afterLines="60" w:after="144" w:line="276" w:lineRule="auto"/>
        <w:rPr>
          <w:rFonts w:ascii="Arial" w:hAnsi="Arial" w:cs="Arial"/>
          <w:color w:val="auto"/>
          <w:sz w:val="22"/>
          <w:szCs w:val="22"/>
        </w:rPr>
      </w:pPr>
      <w:r>
        <w:rPr>
          <w:b/>
          <w:bCs/>
          <w:sz w:val="20"/>
          <w:szCs w:val="20"/>
        </w:rPr>
        <w:lastRenderedPageBreak/>
        <w:t>Activity 2:</w:t>
      </w:r>
      <w:r w:rsidR="007771B2">
        <w:rPr>
          <w:b/>
          <w:bCs/>
          <w:sz w:val="20"/>
          <w:szCs w:val="20"/>
        </w:rPr>
        <w:t xml:space="preserve"> Developing a policy brief to inform an open education policy development process</w:t>
      </w:r>
    </w:p>
    <w:p w14:paraId="45C0676F" w14:textId="2B429CD2" w:rsidR="007771B2" w:rsidRDefault="007771B2" w:rsidP="00D52256">
      <w:pPr>
        <w:textAlignment w:val="baseline"/>
        <w:rPr>
          <w:b/>
          <w:bCs/>
          <w:sz w:val="20"/>
          <w:szCs w:val="20"/>
        </w:rPr>
      </w:pPr>
    </w:p>
    <w:p w14:paraId="2F0137FF" w14:textId="0D2B4CF2" w:rsidR="00C3169E" w:rsidRDefault="007771B2" w:rsidP="007771B2">
      <w:pPr>
        <w:textAlignment w:val="baseline"/>
        <w:rPr>
          <w:sz w:val="20"/>
          <w:szCs w:val="20"/>
          <w:lang w:val="en-US"/>
        </w:rPr>
      </w:pPr>
      <w:r w:rsidRPr="007771B2">
        <w:rPr>
          <w:sz w:val="20"/>
          <w:szCs w:val="20"/>
          <w:lang w:val="en-US"/>
        </w:rPr>
        <w:t>A policy brief is usually a short 2-4 page document that draws on the range of available evidence relevant to a particular policy debate</w:t>
      </w:r>
      <w:r>
        <w:rPr>
          <w:sz w:val="20"/>
          <w:szCs w:val="20"/>
          <w:lang w:val="en-US"/>
        </w:rPr>
        <w:t>.</w:t>
      </w:r>
      <w:r w:rsidRPr="007771B2">
        <w:rPr>
          <w:sz w:val="20"/>
          <w:szCs w:val="20"/>
          <w:lang w:val="en-US"/>
        </w:rPr>
        <w:t xml:space="preserve"> </w:t>
      </w:r>
    </w:p>
    <w:p w14:paraId="4FB4946A" w14:textId="5DAE89DC" w:rsidR="007771B2" w:rsidRDefault="007771B2" w:rsidP="007771B2">
      <w:pPr>
        <w:textAlignment w:val="baseline"/>
        <w:rPr>
          <w:sz w:val="20"/>
          <w:szCs w:val="20"/>
          <w:lang w:val="en-US"/>
        </w:rPr>
      </w:pPr>
    </w:p>
    <w:p w14:paraId="4C3F4481" w14:textId="7035F2A6" w:rsidR="007771B2" w:rsidRPr="007771B2" w:rsidRDefault="007771B2" w:rsidP="007771B2">
      <w:pPr>
        <w:textAlignment w:val="baseline"/>
        <w:rPr>
          <w:sz w:val="20"/>
          <w:szCs w:val="20"/>
          <w:lang w:val="en-US"/>
        </w:rPr>
      </w:pPr>
      <w:r>
        <w:rPr>
          <w:sz w:val="20"/>
          <w:szCs w:val="20"/>
          <w:lang w:val="en-US"/>
        </w:rPr>
        <w:t>In this activity, you are asked to prepare a policy brief to inform policymakers in relation to open education. The brief should summarize available evidence drawing on literature and examples of open education policies developed in other countries. The brief should highlight the benefits but also some of the challenges and costs that could be faced in successfully implementing an open education policy. If you think there are different ‘policy options’ these should be highlighted in your policy brief, and you may also make a recommendation related to the policy option that you think is the best one based upon your assessment of the evidence.</w:t>
      </w:r>
    </w:p>
    <w:p w14:paraId="0A86AB91" w14:textId="77777777" w:rsidR="00C3169E" w:rsidRDefault="00C3169E">
      <w:pPr>
        <w:spacing w:line="240" w:lineRule="auto"/>
        <w:rPr>
          <w:b/>
          <w:bCs/>
          <w:color w:val="EC600C"/>
          <w:sz w:val="28"/>
          <w:szCs w:val="28"/>
        </w:rPr>
      </w:pPr>
    </w:p>
    <w:p w14:paraId="73B55066" w14:textId="50A927B3" w:rsidR="003F3BE4" w:rsidRPr="003F3BE4" w:rsidRDefault="00C3169E" w:rsidP="003F3BE4">
      <w:pPr>
        <w:pStyle w:val="Heading2"/>
        <w:snapToGrid w:val="0"/>
        <w:spacing w:afterLines="60" w:after="144" w:line="240" w:lineRule="auto"/>
        <w:rPr>
          <w:rFonts w:ascii="Arial" w:hAnsi="Arial" w:cs="Arial"/>
          <w:b/>
          <w:bCs/>
          <w:color w:val="EC600C"/>
          <w:sz w:val="28"/>
          <w:szCs w:val="28"/>
        </w:rPr>
      </w:pPr>
      <w:r w:rsidRPr="00C3169E">
        <w:rPr>
          <w:rFonts w:ascii="Arial" w:hAnsi="Arial" w:cs="Arial"/>
          <w:b/>
          <w:bCs/>
          <w:color w:val="EC600C"/>
          <w:sz w:val="28"/>
          <w:szCs w:val="28"/>
        </w:rPr>
        <w:t xml:space="preserve">Case 2: </w:t>
      </w:r>
      <w:r w:rsidR="00D52256">
        <w:rPr>
          <w:rFonts w:ascii="Arial" w:hAnsi="Arial" w:cs="Arial"/>
          <w:b/>
          <w:bCs/>
          <w:color w:val="EC600C"/>
          <w:sz w:val="28"/>
          <w:szCs w:val="28"/>
        </w:rPr>
        <w:t xml:space="preserve">Thinking </w:t>
      </w:r>
      <w:r w:rsidR="00D52256" w:rsidRPr="00D52256">
        <w:rPr>
          <w:rFonts w:ascii="Arial" w:hAnsi="Arial" w:cs="Arial"/>
          <w:b/>
          <w:bCs/>
          <w:color w:val="EC600C"/>
          <w:sz w:val="28"/>
          <w:szCs w:val="28"/>
        </w:rPr>
        <w:t>about Inclusivity in Higher Education</w:t>
      </w:r>
    </w:p>
    <w:p w14:paraId="09B3AC5A" w14:textId="2BB2A5B0" w:rsidR="003F3BE4" w:rsidRDefault="003F3BE4" w:rsidP="003F3BE4"/>
    <w:p w14:paraId="64622920" w14:textId="77777777" w:rsidR="00D52256" w:rsidRDefault="00D52256" w:rsidP="00D52256">
      <w:r>
        <w:t xml:space="preserve">Congratulations on reviewing the Level 3 </w:t>
      </w:r>
      <w:r>
        <w:rPr>
          <w:i/>
          <w:iCs/>
        </w:rPr>
        <w:t xml:space="preserve">Thinking about Inclusivity in Higher Education </w:t>
      </w:r>
      <w:r>
        <w:t xml:space="preserve">masterclass. </w:t>
      </w:r>
    </w:p>
    <w:p w14:paraId="24D09DCC" w14:textId="77777777" w:rsidR="00D52256" w:rsidRPr="00FC2E85" w:rsidRDefault="00D52256" w:rsidP="00D52256"/>
    <w:p w14:paraId="72426789" w14:textId="77777777" w:rsidR="00D52256" w:rsidRDefault="00D52256" w:rsidP="00D52256">
      <w:r>
        <w:t xml:space="preserve">The following reflective activities aim to help you consider your learners, current practice and future action. Take 10-15 minutes for each reflection point. Working alone or with others write down your ideas and thoughts, in response to the questions. These questions are starting points and there may be other questions or considerations you’d like to reflect on, in relation to these three areas. Once you have completed the three reflection points, you should have begun to plan possible ways to further embed inclusivity in your university or college. </w:t>
      </w:r>
    </w:p>
    <w:p w14:paraId="6E66AADA" w14:textId="77777777" w:rsidR="003F3BE4" w:rsidRDefault="003F3BE4" w:rsidP="00C3169E">
      <w:pPr>
        <w:spacing w:line="240" w:lineRule="auto"/>
        <w:jc w:val="both"/>
        <w:rPr>
          <w:sz w:val="20"/>
          <w:szCs w:val="20"/>
        </w:rPr>
      </w:pPr>
    </w:p>
    <w:p w14:paraId="13E4ED35" w14:textId="2EC6834C" w:rsidR="00723216" w:rsidRPr="00D52256" w:rsidRDefault="00D52256" w:rsidP="00D52256">
      <w:pPr>
        <w:textAlignment w:val="baseline"/>
        <w:rPr>
          <w:b/>
          <w:bCs/>
          <w:sz w:val="20"/>
          <w:szCs w:val="20"/>
        </w:rPr>
      </w:pPr>
      <w:r>
        <w:rPr>
          <w:b/>
          <w:bCs/>
          <w:sz w:val="20"/>
          <w:szCs w:val="20"/>
        </w:rPr>
        <w:t xml:space="preserve">Activity 1:  </w:t>
      </w:r>
      <w:r w:rsidR="00723216" w:rsidRPr="00D52256">
        <w:rPr>
          <w:b/>
          <w:bCs/>
          <w:sz w:val="20"/>
          <w:szCs w:val="20"/>
        </w:rPr>
        <w:t>Reflection Point One</w:t>
      </w:r>
      <w:r>
        <w:rPr>
          <w:b/>
          <w:bCs/>
          <w:sz w:val="20"/>
          <w:szCs w:val="20"/>
        </w:rPr>
        <w:t xml:space="preserve"> - </w:t>
      </w:r>
      <w:r w:rsidR="00723216" w:rsidRPr="00D52256">
        <w:rPr>
          <w:b/>
          <w:bCs/>
          <w:sz w:val="20"/>
          <w:szCs w:val="20"/>
        </w:rPr>
        <w:t>Thinking about Learners</w:t>
      </w:r>
    </w:p>
    <w:p w14:paraId="506CBE54" w14:textId="77777777" w:rsidR="00723216" w:rsidRPr="00FC2E85" w:rsidRDefault="00723216" w:rsidP="00723216">
      <w:r w:rsidRPr="00FC2E85">
        <w:rPr>
          <w:b/>
          <w:bCs/>
        </w:rPr>
        <w:t> </w:t>
      </w:r>
    </w:p>
    <w:p w14:paraId="54DAACEE" w14:textId="08342DB1" w:rsidR="00723216" w:rsidRDefault="00723216" w:rsidP="00D52256">
      <w:pPr>
        <w:pStyle w:val="ListParagraph"/>
        <w:numPr>
          <w:ilvl w:val="0"/>
          <w:numId w:val="22"/>
        </w:numPr>
      </w:pPr>
      <w:r w:rsidRPr="00FC2E85">
        <w:t xml:space="preserve">Think about your university or college. Who are your face-to-face students? </w:t>
      </w:r>
    </w:p>
    <w:p w14:paraId="1C0A89F4" w14:textId="7363BB89" w:rsidR="00723216" w:rsidRPr="00FC2E85" w:rsidRDefault="00723216" w:rsidP="00D52256">
      <w:pPr>
        <w:pStyle w:val="ListParagraph"/>
        <w:numPr>
          <w:ilvl w:val="0"/>
          <w:numId w:val="22"/>
        </w:numPr>
      </w:pPr>
      <w:r w:rsidRPr="00FC2E85">
        <w:t xml:space="preserve">Who are your distance learners? </w:t>
      </w:r>
    </w:p>
    <w:p w14:paraId="4EF25023" w14:textId="2D1CBAB6" w:rsidR="00723216" w:rsidRPr="00FC2E85" w:rsidRDefault="00723216" w:rsidP="00D52256">
      <w:pPr>
        <w:pStyle w:val="ListParagraph"/>
        <w:numPr>
          <w:ilvl w:val="0"/>
          <w:numId w:val="22"/>
        </w:numPr>
      </w:pPr>
      <w:r w:rsidRPr="00FC2E85">
        <w:t xml:space="preserve">What is their learning experience? What does their engagement with the university look like? </w:t>
      </w:r>
    </w:p>
    <w:p w14:paraId="345301B4" w14:textId="4911C3EE" w:rsidR="00723216" w:rsidRPr="00FC2E85" w:rsidRDefault="00723216" w:rsidP="00D52256">
      <w:pPr>
        <w:pStyle w:val="ListParagraph"/>
        <w:numPr>
          <w:ilvl w:val="0"/>
          <w:numId w:val="22"/>
        </w:numPr>
      </w:pPr>
      <w:r w:rsidRPr="00FC2E85">
        <w:t xml:space="preserve">Are there specific barriers to participation for different groups of learners? </w:t>
      </w:r>
    </w:p>
    <w:p w14:paraId="6F7527AF" w14:textId="77777777" w:rsidR="00723216" w:rsidRPr="00FC2E85" w:rsidRDefault="00723216" w:rsidP="00723216">
      <w:pPr>
        <w:pStyle w:val="ListParagraph"/>
        <w:numPr>
          <w:ilvl w:val="0"/>
          <w:numId w:val="22"/>
        </w:numPr>
      </w:pPr>
      <w:r w:rsidRPr="00FC2E85">
        <w:t xml:space="preserve">Who is not currently a student? What barriers might they face to applying to study at your university or college? </w:t>
      </w:r>
    </w:p>
    <w:p w14:paraId="1DCA8DB7" w14:textId="77777777" w:rsidR="00723216" w:rsidRDefault="00723216" w:rsidP="00723216"/>
    <w:p w14:paraId="7EAB63AB" w14:textId="2A973E88" w:rsidR="00723216" w:rsidRPr="00D52256" w:rsidRDefault="00D52256" w:rsidP="00D52256">
      <w:pPr>
        <w:textAlignment w:val="baseline"/>
        <w:rPr>
          <w:b/>
          <w:bCs/>
          <w:sz w:val="20"/>
          <w:szCs w:val="20"/>
        </w:rPr>
      </w:pPr>
      <w:r>
        <w:rPr>
          <w:b/>
          <w:bCs/>
          <w:sz w:val="20"/>
          <w:szCs w:val="20"/>
        </w:rPr>
        <w:t xml:space="preserve">Activity 2:  </w:t>
      </w:r>
      <w:r w:rsidR="00723216" w:rsidRPr="00D52256">
        <w:rPr>
          <w:b/>
          <w:bCs/>
          <w:sz w:val="20"/>
          <w:szCs w:val="20"/>
        </w:rPr>
        <w:t>Reflection Point Two</w:t>
      </w:r>
      <w:r>
        <w:rPr>
          <w:b/>
          <w:bCs/>
          <w:sz w:val="20"/>
          <w:szCs w:val="20"/>
        </w:rPr>
        <w:t xml:space="preserve"> -</w:t>
      </w:r>
      <w:r w:rsidR="00723216" w:rsidRPr="00D52256">
        <w:rPr>
          <w:b/>
          <w:bCs/>
          <w:sz w:val="20"/>
          <w:szCs w:val="20"/>
        </w:rPr>
        <w:t xml:space="preserve"> Current Practice </w:t>
      </w:r>
    </w:p>
    <w:p w14:paraId="101B8E2F" w14:textId="77777777" w:rsidR="00723216" w:rsidRDefault="00723216" w:rsidP="00723216"/>
    <w:p w14:paraId="0C2A6CAE" w14:textId="77777777" w:rsidR="00723216" w:rsidRPr="00FC2E85" w:rsidRDefault="00723216" w:rsidP="00723216">
      <w:pPr>
        <w:pStyle w:val="ListParagraph"/>
        <w:numPr>
          <w:ilvl w:val="0"/>
          <w:numId w:val="21"/>
        </w:numPr>
      </w:pPr>
      <w:r w:rsidRPr="00FC2E85">
        <w:t xml:space="preserve">Think about the types of learners identified in </w:t>
      </w:r>
      <w:r w:rsidRPr="00723216">
        <w:rPr>
          <w:i/>
          <w:iCs/>
        </w:rPr>
        <w:t>Reflection Point One</w:t>
      </w:r>
      <w:r w:rsidRPr="00FC2E85">
        <w:t xml:space="preserve">. How do </w:t>
      </w:r>
    </w:p>
    <w:p w14:paraId="2E413960" w14:textId="49966D6F" w:rsidR="00723216" w:rsidRPr="00FC2E85" w:rsidRDefault="00723216" w:rsidP="00D52256">
      <w:pPr>
        <w:pStyle w:val="ListParagraph"/>
      </w:pPr>
      <w:r w:rsidRPr="00FC2E85">
        <w:t>you currently support these different types of learners?</w:t>
      </w:r>
    </w:p>
    <w:p w14:paraId="7D56F5A0" w14:textId="2AF10B59" w:rsidR="00723216" w:rsidRPr="00FC2E85" w:rsidRDefault="00723216" w:rsidP="00D52256">
      <w:pPr>
        <w:pStyle w:val="ListParagraph"/>
      </w:pPr>
      <w:r w:rsidRPr="00FC2E85">
        <w:lastRenderedPageBreak/>
        <w:t xml:space="preserve">For example, what do you currently do to ensure that students studying face-to-face and at a distance are able to participate fully in their studies? In particular, what support is offered to distance learners? </w:t>
      </w:r>
    </w:p>
    <w:p w14:paraId="1367E25F" w14:textId="021E3C8D" w:rsidR="00723216" w:rsidRPr="00FC2E85" w:rsidRDefault="00723216" w:rsidP="00D52256">
      <w:pPr>
        <w:pStyle w:val="ListParagraph"/>
        <w:numPr>
          <w:ilvl w:val="0"/>
          <w:numId w:val="21"/>
        </w:numPr>
      </w:pPr>
      <w:r w:rsidRPr="00FC2E85">
        <w:t xml:space="preserve">Are you aware of any current challenges for different types of learner? </w:t>
      </w:r>
    </w:p>
    <w:p w14:paraId="68DEF400" w14:textId="1ED15454" w:rsidR="00723216" w:rsidRPr="00FC2E85" w:rsidRDefault="00723216" w:rsidP="00D52256">
      <w:pPr>
        <w:pStyle w:val="ListParagraph"/>
        <w:numPr>
          <w:ilvl w:val="0"/>
          <w:numId w:val="21"/>
        </w:numPr>
      </w:pPr>
      <w:r w:rsidRPr="00FC2E85">
        <w:t xml:space="preserve">How do you currently get feedback from students on their experiences at your university or college? </w:t>
      </w:r>
    </w:p>
    <w:p w14:paraId="558FC3A5" w14:textId="570B9FB7" w:rsidR="00723216" w:rsidRPr="00FC2E85" w:rsidRDefault="00723216" w:rsidP="00D52256">
      <w:pPr>
        <w:pStyle w:val="ListParagraph"/>
        <w:numPr>
          <w:ilvl w:val="0"/>
          <w:numId w:val="21"/>
        </w:numPr>
      </w:pPr>
      <w:r w:rsidRPr="00FC2E85">
        <w:t xml:space="preserve">How could you improve your support for different types of learners? </w:t>
      </w:r>
    </w:p>
    <w:p w14:paraId="07517AE5" w14:textId="77777777" w:rsidR="00723216" w:rsidRPr="00FC2E85" w:rsidRDefault="00723216" w:rsidP="00723216">
      <w:pPr>
        <w:pStyle w:val="ListParagraph"/>
        <w:numPr>
          <w:ilvl w:val="0"/>
          <w:numId w:val="21"/>
        </w:numPr>
      </w:pPr>
      <w:r w:rsidRPr="00FC2E85">
        <w:t xml:space="preserve">Could you work with colleagues such as librarians or technical support staff to ensure that students are better supported and have access to what they need? </w:t>
      </w:r>
    </w:p>
    <w:p w14:paraId="5BE45086" w14:textId="77777777" w:rsidR="00723216" w:rsidRDefault="00723216" w:rsidP="00723216"/>
    <w:p w14:paraId="60F1FA65" w14:textId="55A179B2" w:rsidR="00723216" w:rsidRPr="00D52256" w:rsidRDefault="00D52256" w:rsidP="00D52256">
      <w:pPr>
        <w:textAlignment w:val="baseline"/>
        <w:rPr>
          <w:b/>
          <w:bCs/>
          <w:sz w:val="20"/>
          <w:szCs w:val="20"/>
        </w:rPr>
      </w:pPr>
      <w:r>
        <w:rPr>
          <w:b/>
          <w:bCs/>
          <w:sz w:val="20"/>
          <w:szCs w:val="20"/>
        </w:rPr>
        <w:t xml:space="preserve">Activity 3:  </w:t>
      </w:r>
      <w:r w:rsidR="00723216" w:rsidRPr="00D52256">
        <w:rPr>
          <w:b/>
          <w:bCs/>
          <w:sz w:val="20"/>
          <w:szCs w:val="20"/>
        </w:rPr>
        <w:t>Reflection Point Three</w:t>
      </w:r>
      <w:r w:rsidRPr="00D52256">
        <w:rPr>
          <w:b/>
          <w:bCs/>
          <w:sz w:val="20"/>
          <w:szCs w:val="20"/>
        </w:rPr>
        <w:t xml:space="preserve"> -</w:t>
      </w:r>
      <w:r w:rsidR="00723216" w:rsidRPr="00D52256">
        <w:rPr>
          <w:b/>
          <w:bCs/>
          <w:sz w:val="20"/>
          <w:szCs w:val="20"/>
        </w:rPr>
        <w:t xml:space="preserve"> Planning and Taking Action </w:t>
      </w:r>
    </w:p>
    <w:p w14:paraId="3E1FED1A" w14:textId="77777777" w:rsidR="00723216" w:rsidRDefault="00723216" w:rsidP="00723216"/>
    <w:p w14:paraId="17F8E10C" w14:textId="48F5F3CE" w:rsidR="00723216" w:rsidRPr="00FC2E85" w:rsidRDefault="00723216" w:rsidP="00723216">
      <w:pPr>
        <w:pStyle w:val="ListParagraph"/>
        <w:numPr>
          <w:ilvl w:val="0"/>
          <w:numId w:val="20"/>
        </w:numPr>
      </w:pPr>
      <w:r w:rsidRPr="00FC2E85">
        <w:t xml:space="preserve">What national policies inform how you support different learners? </w:t>
      </w:r>
    </w:p>
    <w:p w14:paraId="09BBE248" w14:textId="23128295" w:rsidR="00723216" w:rsidRDefault="00723216" w:rsidP="00723216">
      <w:pPr>
        <w:pStyle w:val="ListParagraph"/>
        <w:numPr>
          <w:ilvl w:val="0"/>
          <w:numId w:val="20"/>
        </w:numPr>
      </w:pPr>
      <w:r w:rsidRPr="00FC2E85">
        <w:t>What other policies or practices promote inclusion at your university or college?  </w:t>
      </w:r>
    </w:p>
    <w:p w14:paraId="6A76F28B" w14:textId="2AFF9EE7" w:rsidR="00723216" w:rsidRDefault="00723216" w:rsidP="00723216">
      <w:pPr>
        <w:pStyle w:val="ListParagraph"/>
        <w:numPr>
          <w:ilvl w:val="0"/>
          <w:numId w:val="20"/>
        </w:numPr>
      </w:pPr>
      <w:r w:rsidRPr="00FC2E85">
        <w:t xml:space="preserve">Think about your university mission. How does it reference inclusion? </w:t>
      </w:r>
    </w:p>
    <w:p w14:paraId="6FA4A578" w14:textId="59299459" w:rsidR="00723216" w:rsidRDefault="00723216" w:rsidP="00723216">
      <w:pPr>
        <w:pStyle w:val="ListParagraph"/>
        <w:numPr>
          <w:ilvl w:val="0"/>
          <w:numId w:val="20"/>
        </w:numPr>
      </w:pPr>
      <w:r w:rsidRPr="00FC2E85">
        <w:t>Now that you have considered different types of learners, your colleagues and current practice, what action could you take to make your university or college more inclusive?</w:t>
      </w:r>
    </w:p>
    <w:p w14:paraId="5B52D311" w14:textId="3AD46072" w:rsidR="00723216" w:rsidRDefault="00723216" w:rsidP="00723216">
      <w:pPr>
        <w:pStyle w:val="ListParagraph"/>
        <w:numPr>
          <w:ilvl w:val="0"/>
          <w:numId w:val="20"/>
        </w:numPr>
      </w:pPr>
      <w:r w:rsidRPr="00FC2E85">
        <w:t>Who would you need to engage with? Who are the stakeholders? How would you engage with these different groups? How would you develop your case and what data would you need?</w:t>
      </w:r>
    </w:p>
    <w:p w14:paraId="704B2A7A" w14:textId="5AB823B0" w:rsidR="00C3169E" w:rsidRPr="000C3E92" w:rsidRDefault="00723216" w:rsidP="000C3E92">
      <w:pPr>
        <w:pStyle w:val="ListParagraph"/>
        <w:numPr>
          <w:ilvl w:val="0"/>
          <w:numId w:val="20"/>
        </w:numPr>
      </w:pPr>
      <w:r w:rsidRPr="00FC2E85">
        <w:t>Would national or regional level action be needed? If so, what steps would you need to take to engage with these stakeholder groups?</w:t>
      </w:r>
    </w:p>
    <w:p w14:paraId="7F54F34B" w14:textId="77777777" w:rsidR="00C3169E" w:rsidRDefault="00C3169E" w:rsidP="00C3169E">
      <w:pPr>
        <w:spacing w:line="240" w:lineRule="auto"/>
        <w:jc w:val="both"/>
        <w:rPr>
          <w:sz w:val="20"/>
          <w:szCs w:val="20"/>
        </w:rPr>
      </w:pPr>
    </w:p>
    <w:p w14:paraId="0A346E67" w14:textId="7F99A598" w:rsidR="00C3169E" w:rsidRPr="000C3E92" w:rsidRDefault="00C3169E" w:rsidP="000C3E92">
      <w:pPr>
        <w:pStyle w:val="Heading2"/>
        <w:snapToGrid w:val="0"/>
        <w:spacing w:afterLines="60" w:after="144" w:line="240" w:lineRule="auto"/>
        <w:rPr>
          <w:sz w:val="20"/>
          <w:szCs w:val="20"/>
        </w:rPr>
      </w:pPr>
      <w:r w:rsidRPr="00C3169E">
        <w:rPr>
          <w:rFonts w:ascii="Arial" w:hAnsi="Arial" w:cs="Arial"/>
          <w:b/>
          <w:bCs/>
          <w:color w:val="EC600C"/>
          <w:sz w:val="28"/>
          <w:szCs w:val="28"/>
        </w:rPr>
        <w:t xml:space="preserve">Case 3: </w:t>
      </w:r>
      <w:r w:rsidR="005F09A5">
        <w:rPr>
          <w:rFonts w:ascii="Arial" w:hAnsi="Arial" w:cs="Arial"/>
          <w:b/>
          <w:bCs/>
          <w:color w:val="EC600C"/>
          <w:sz w:val="28"/>
          <w:szCs w:val="28"/>
        </w:rPr>
        <w:t xml:space="preserve">An Introduction to Learning Platforms and Policy </w:t>
      </w:r>
    </w:p>
    <w:p w14:paraId="34E2789E" w14:textId="77777777" w:rsidR="00D52256" w:rsidRDefault="00D52256" w:rsidP="003F3BE4">
      <w:pPr>
        <w:rPr>
          <w:b/>
          <w:bCs/>
          <w:sz w:val="20"/>
          <w:szCs w:val="20"/>
        </w:rPr>
      </w:pPr>
      <w:r>
        <w:rPr>
          <w:b/>
          <w:bCs/>
          <w:sz w:val="20"/>
          <w:szCs w:val="20"/>
        </w:rPr>
        <w:t>Activity 1:</w:t>
      </w:r>
    </w:p>
    <w:p w14:paraId="230F815F" w14:textId="77777777" w:rsidR="00D52256" w:rsidRDefault="00D52256" w:rsidP="003F3BE4">
      <w:pPr>
        <w:rPr>
          <w:b/>
          <w:bCs/>
          <w:sz w:val="20"/>
          <w:szCs w:val="20"/>
        </w:rPr>
      </w:pPr>
    </w:p>
    <w:p w14:paraId="3CDACA19" w14:textId="77777777" w:rsidR="00D52256" w:rsidRPr="00D52256" w:rsidRDefault="00D52256" w:rsidP="00D52256">
      <w:pPr>
        <w:pStyle w:val="ListParagraph"/>
        <w:numPr>
          <w:ilvl w:val="0"/>
          <w:numId w:val="20"/>
        </w:numPr>
      </w:pPr>
      <w:r w:rsidRPr="00D52256">
        <w:t>Thinking about the descriptions of learning platforms on the slides do you have something already at your institution that could be considered a learning platform?</w:t>
      </w:r>
    </w:p>
    <w:p w14:paraId="1434CC61" w14:textId="77777777" w:rsidR="00D52256" w:rsidRPr="00D52256" w:rsidRDefault="00D52256" w:rsidP="00D52256">
      <w:pPr>
        <w:pStyle w:val="ListParagraph"/>
        <w:numPr>
          <w:ilvl w:val="0"/>
          <w:numId w:val="20"/>
        </w:numPr>
      </w:pPr>
      <w:r w:rsidRPr="00D52256">
        <w:t>Do you think you could use a learning platform at your institution? What would be the benefits?</w:t>
      </w:r>
    </w:p>
    <w:p w14:paraId="43DA7C26" w14:textId="594B982B" w:rsidR="003F3BE4" w:rsidRPr="00D52256" w:rsidRDefault="00D52256" w:rsidP="00D52256">
      <w:pPr>
        <w:pStyle w:val="ListParagraph"/>
        <w:numPr>
          <w:ilvl w:val="0"/>
          <w:numId w:val="20"/>
        </w:numPr>
      </w:pPr>
      <w:r w:rsidRPr="00D52256">
        <w:t>If you have a learning platform</w:t>
      </w:r>
      <w:r>
        <w:t>,</w:t>
      </w:r>
      <w:r w:rsidRPr="00D52256">
        <w:t xml:space="preserve"> how could you improve it and what more would you like to do  </w:t>
      </w:r>
    </w:p>
    <w:p w14:paraId="539000A9" w14:textId="107756D8" w:rsidR="00D52256" w:rsidRDefault="00D52256" w:rsidP="003F3BE4"/>
    <w:p w14:paraId="4D4B6167" w14:textId="2BFD37A3" w:rsidR="00D52256" w:rsidRPr="00D52256" w:rsidRDefault="00D52256" w:rsidP="003F3BE4">
      <w:pPr>
        <w:rPr>
          <w:b/>
          <w:bCs/>
          <w:sz w:val="20"/>
          <w:szCs w:val="20"/>
        </w:rPr>
      </w:pPr>
      <w:r w:rsidRPr="00D52256">
        <w:rPr>
          <w:b/>
          <w:bCs/>
          <w:sz w:val="20"/>
          <w:szCs w:val="20"/>
        </w:rPr>
        <w:t>Activity 2:</w:t>
      </w:r>
    </w:p>
    <w:p w14:paraId="2C4C2B0D" w14:textId="011C6C77" w:rsidR="00D52256" w:rsidRDefault="00D52256" w:rsidP="003F3BE4"/>
    <w:p w14:paraId="3A79C36F" w14:textId="0B57A329" w:rsidR="00D52256" w:rsidRDefault="00D52256" w:rsidP="00D52256">
      <w:pPr>
        <w:pStyle w:val="ListParagraph"/>
        <w:numPr>
          <w:ilvl w:val="0"/>
          <w:numId w:val="20"/>
        </w:numPr>
      </w:pPr>
      <w:r>
        <w:t>What key questions do you think need to be answered in a policy for use of a learning platform at your institution?</w:t>
      </w:r>
    </w:p>
    <w:p w14:paraId="3C1B1D28" w14:textId="2B2F3889" w:rsidR="00D52256" w:rsidRDefault="00D52256" w:rsidP="00D52256">
      <w:pPr>
        <w:pStyle w:val="ListParagraph"/>
        <w:numPr>
          <w:ilvl w:val="0"/>
          <w:numId w:val="20"/>
        </w:numPr>
      </w:pPr>
      <w:r>
        <w:t>What other policies do you have at your institution that might need to be considered when developing a policy for use of a learning platform at your institution?</w:t>
      </w:r>
    </w:p>
    <w:p w14:paraId="73BC9711" w14:textId="022A771B" w:rsidR="00265D7F" w:rsidRPr="000C3E92" w:rsidRDefault="00D52256" w:rsidP="000C3E92">
      <w:pPr>
        <w:pStyle w:val="ListParagraph"/>
        <w:numPr>
          <w:ilvl w:val="0"/>
          <w:numId w:val="20"/>
        </w:numPr>
      </w:pPr>
      <w:r>
        <w:t>Have a look for other policies or strategies on use of learning platforms. Can you adapt on of these?</w:t>
      </w:r>
    </w:p>
    <w:sectPr w:rsidR="00265D7F" w:rsidRPr="000C3E92" w:rsidSect="006A5D00">
      <w:headerReference w:type="default" r:id="rId7"/>
      <w:footerReference w:type="default" r:id="rId8"/>
      <w:pgSz w:w="11900" w:h="16840"/>
      <w:pgMar w:top="2722" w:right="1440" w:bottom="1440" w:left="1440" w:header="68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5B4E3F" w14:textId="77777777" w:rsidR="0070050D" w:rsidRDefault="0070050D" w:rsidP="00FB6A70">
      <w:r>
        <w:separator/>
      </w:r>
    </w:p>
  </w:endnote>
  <w:endnote w:type="continuationSeparator" w:id="0">
    <w:p w14:paraId="3E9B7E3F" w14:textId="77777777" w:rsidR="0070050D" w:rsidRDefault="0070050D" w:rsidP="00FB6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Noto Sans Symbols">
    <w:altName w:val="Times New Roman"/>
    <w:panose1 w:val="020B0604020202020204"/>
    <w:charset w:val="00"/>
    <w:family w:val="auto"/>
    <w:pitch w:val="default"/>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8AA93D" w14:textId="0CC8C783" w:rsidR="00FB6A70" w:rsidRPr="00FB6A70" w:rsidRDefault="00FB6A70" w:rsidP="00FB6A70">
    <w:pPr>
      <w:rPr>
        <w:rFonts w:eastAsia="Times New Roman"/>
        <w:sz w:val="15"/>
        <w:szCs w:val="15"/>
      </w:rPr>
    </w:pPr>
    <w:r w:rsidRPr="00FB6A70">
      <w:rPr>
        <w:rFonts w:eastAsia="Times New Roman"/>
        <w:i/>
        <w:iCs/>
        <w:color w:val="333333"/>
        <w:sz w:val="15"/>
        <w:szCs w:val="15"/>
      </w:rPr>
      <w:t>The Transformation by Innovation in Distance Education (TIDE) project is enhancing distance learning in Myanmar by building the capacity of Higher Education staff and students, enhancing programmes of study, and strengthening systems that support Higher Educational Institutions in Myanmar. TIDE is part of the UK-Aid-funded Strategic Partnerships for Higher Education Innovation and Reform (SPHEIR) programme </w:t>
    </w:r>
    <w:r w:rsidRPr="00FB6A70">
      <w:rPr>
        <w:rFonts w:eastAsia="Times New Roman"/>
        <w:i/>
        <w:iCs/>
        <w:color w:val="000000"/>
        <w:sz w:val="15"/>
        <w:szCs w:val="15"/>
      </w:rPr>
      <w:t>(</w:t>
    </w:r>
    <w:hyperlink r:id="rId1" w:tgtFrame="_blank" w:history="1">
      <w:r w:rsidRPr="00FB6A70">
        <w:rPr>
          <w:rFonts w:eastAsia="Times New Roman"/>
          <w:i/>
          <w:iCs/>
          <w:color w:val="0563C1"/>
          <w:sz w:val="15"/>
          <w:szCs w:val="15"/>
          <w:u w:val="single"/>
        </w:rPr>
        <w:t>www.spheir.org.uk</w:t>
      </w:r>
    </w:hyperlink>
    <w:r w:rsidRPr="00FB6A70">
      <w:rPr>
        <w:rFonts w:eastAsia="Times New Roman"/>
        <w:i/>
        <w:iCs/>
        <w:color w:val="333333"/>
        <w:sz w:val="15"/>
        <w:szCs w:val="15"/>
      </w:rPr>
      <w:t>). SPHEIR is managed on behalf of FCDO by a consortium led by the British Council that includes PwC and Universities UK International</w:t>
    </w:r>
    <w:r w:rsidRPr="00FB6A70">
      <w:rPr>
        <w:rFonts w:eastAsia="Times New Roman"/>
        <w:i/>
        <w:iCs/>
        <w:color w:val="000000"/>
        <w:sz w:val="15"/>
        <w:szCs w:val="15"/>
      </w:rPr>
      <w:t>. The TIDE project will close in May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7525BC" w14:textId="77777777" w:rsidR="0070050D" w:rsidRDefault="0070050D" w:rsidP="00FB6A70">
      <w:r>
        <w:separator/>
      </w:r>
    </w:p>
  </w:footnote>
  <w:footnote w:type="continuationSeparator" w:id="0">
    <w:p w14:paraId="2BC638D7" w14:textId="77777777" w:rsidR="0070050D" w:rsidRDefault="0070050D" w:rsidP="00FB6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D356E9" w14:textId="7CD59ABA" w:rsidR="00FB6A70" w:rsidRDefault="00FB6A70">
    <w:pPr>
      <w:pStyle w:val="Header"/>
    </w:pPr>
    <w:r>
      <w:rPr>
        <w:noProof/>
      </w:rPr>
      <w:drawing>
        <wp:anchor distT="0" distB="0" distL="114300" distR="114300" simplePos="0" relativeHeight="251658240" behindDoc="1" locked="0" layoutInCell="1" allowOverlap="1" wp14:anchorId="299DDB4A" wp14:editId="323C6400">
          <wp:simplePos x="0" y="0"/>
          <wp:positionH relativeFrom="column">
            <wp:posOffset>-662940</wp:posOffset>
          </wp:positionH>
          <wp:positionV relativeFrom="paragraph">
            <wp:posOffset>-312420</wp:posOffset>
          </wp:positionV>
          <wp:extent cx="7098030" cy="1325217"/>
          <wp:effectExtent l="0" t="0" r="1270" b="0"/>
          <wp:wrapNone/>
          <wp:docPr id="3" name="Picture 3" descr="Graphical user interface,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websit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137019" cy="133249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25C0B"/>
    <w:multiLevelType w:val="hybridMultilevel"/>
    <w:tmpl w:val="5B4858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531F5B"/>
    <w:multiLevelType w:val="hybridMultilevel"/>
    <w:tmpl w:val="15F269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C1E0CEA"/>
    <w:multiLevelType w:val="hybridMultilevel"/>
    <w:tmpl w:val="EEE8E4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FA0E03"/>
    <w:multiLevelType w:val="hybridMultilevel"/>
    <w:tmpl w:val="1706C8D4"/>
    <w:lvl w:ilvl="0" w:tplc="C352A2E0">
      <w:start w:val="1"/>
      <w:numFmt w:val="decimal"/>
      <w:lvlText w:val="%1."/>
      <w:lvlJc w:val="left"/>
      <w:pPr>
        <w:ind w:left="720" w:hanging="360"/>
      </w:pPr>
      <w:rPr>
        <w:rFonts w:hint="default"/>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C7169F"/>
    <w:multiLevelType w:val="hybridMultilevel"/>
    <w:tmpl w:val="280E0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1230B0"/>
    <w:multiLevelType w:val="hybridMultilevel"/>
    <w:tmpl w:val="BA6654AC"/>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A32697"/>
    <w:multiLevelType w:val="hybridMultilevel"/>
    <w:tmpl w:val="5FAE0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391363"/>
    <w:multiLevelType w:val="multilevel"/>
    <w:tmpl w:val="ED6CD06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23077CC1"/>
    <w:multiLevelType w:val="hybridMultilevel"/>
    <w:tmpl w:val="FED026B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4C35691"/>
    <w:multiLevelType w:val="hybridMultilevel"/>
    <w:tmpl w:val="70140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6D6452"/>
    <w:multiLevelType w:val="hybridMultilevel"/>
    <w:tmpl w:val="BA5CE9E6"/>
    <w:lvl w:ilvl="0" w:tplc="9ACAD95A">
      <w:start w:val="1"/>
      <w:numFmt w:val="bullet"/>
      <w:lvlText w:val="-"/>
      <w:lvlJc w:val="left"/>
      <w:pPr>
        <w:tabs>
          <w:tab w:val="num" w:pos="720"/>
        </w:tabs>
        <w:ind w:left="720" w:hanging="360"/>
      </w:pPr>
      <w:rPr>
        <w:rFonts w:ascii="Times New Roman" w:hAnsi="Times New Roman" w:hint="default"/>
      </w:rPr>
    </w:lvl>
    <w:lvl w:ilvl="1" w:tplc="DA04707A" w:tentative="1">
      <w:start w:val="1"/>
      <w:numFmt w:val="bullet"/>
      <w:lvlText w:val="-"/>
      <w:lvlJc w:val="left"/>
      <w:pPr>
        <w:tabs>
          <w:tab w:val="num" w:pos="1440"/>
        </w:tabs>
        <w:ind w:left="1440" w:hanging="360"/>
      </w:pPr>
      <w:rPr>
        <w:rFonts w:ascii="Times New Roman" w:hAnsi="Times New Roman" w:hint="default"/>
      </w:rPr>
    </w:lvl>
    <w:lvl w:ilvl="2" w:tplc="710A30AA" w:tentative="1">
      <w:start w:val="1"/>
      <w:numFmt w:val="bullet"/>
      <w:lvlText w:val="-"/>
      <w:lvlJc w:val="left"/>
      <w:pPr>
        <w:tabs>
          <w:tab w:val="num" w:pos="2160"/>
        </w:tabs>
        <w:ind w:left="2160" w:hanging="360"/>
      </w:pPr>
      <w:rPr>
        <w:rFonts w:ascii="Times New Roman" w:hAnsi="Times New Roman" w:hint="default"/>
      </w:rPr>
    </w:lvl>
    <w:lvl w:ilvl="3" w:tplc="728AB976" w:tentative="1">
      <w:start w:val="1"/>
      <w:numFmt w:val="bullet"/>
      <w:lvlText w:val="-"/>
      <w:lvlJc w:val="left"/>
      <w:pPr>
        <w:tabs>
          <w:tab w:val="num" w:pos="2880"/>
        </w:tabs>
        <w:ind w:left="2880" w:hanging="360"/>
      </w:pPr>
      <w:rPr>
        <w:rFonts w:ascii="Times New Roman" w:hAnsi="Times New Roman" w:hint="default"/>
      </w:rPr>
    </w:lvl>
    <w:lvl w:ilvl="4" w:tplc="7944ACFE" w:tentative="1">
      <w:start w:val="1"/>
      <w:numFmt w:val="bullet"/>
      <w:lvlText w:val="-"/>
      <w:lvlJc w:val="left"/>
      <w:pPr>
        <w:tabs>
          <w:tab w:val="num" w:pos="3600"/>
        </w:tabs>
        <w:ind w:left="3600" w:hanging="360"/>
      </w:pPr>
      <w:rPr>
        <w:rFonts w:ascii="Times New Roman" w:hAnsi="Times New Roman" w:hint="default"/>
      </w:rPr>
    </w:lvl>
    <w:lvl w:ilvl="5" w:tplc="166CA100" w:tentative="1">
      <w:start w:val="1"/>
      <w:numFmt w:val="bullet"/>
      <w:lvlText w:val="-"/>
      <w:lvlJc w:val="left"/>
      <w:pPr>
        <w:tabs>
          <w:tab w:val="num" w:pos="4320"/>
        </w:tabs>
        <w:ind w:left="4320" w:hanging="360"/>
      </w:pPr>
      <w:rPr>
        <w:rFonts w:ascii="Times New Roman" w:hAnsi="Times New Roman" w:hint="default"/>
      </w:rPr>
    </w:lvl>
    <w:lvl w:ilvl="6" w:tplc="EA2E8D68" w:tentative="1">
      <w:start w:val="1"/>
      <w:numFmt w:val="bullet"/>
      <w:lvlText w:val="-"/>
      <w:lvlJc w:val="left"/>
      <w:pPr>
        <w:tabs>
          <w:tab w:val="num" w:pos="5040"/>
        </w:tabs>
        <w:ind w:left="5040" w:hanging="360"/>
      </w:pPr>
      <w:rPr>
        <w:rFonts w:ascii="Times New Roman" w:hAnsi="Times New Roman" w:hint="default"/>
      </w:rPr>
    </w:lvl>
    <w:lvl w:ilvl="7" w:tplc="699CDC9A" w:tentative="1">
      <w:start w:val="1"/>
      <w:numFmt w:val="bullet"/>
      <w:lvlText w:val="-"/>
      <w:lvlJc w:val="left"/>
      <w:pPr>
        <w:tabs>
          <w:tab w:val="num" w:pos="5760"/>
        </w:tabs>
        <w:ind w:left="5760" w:hanging="360"/>
      </w:pPr>
      <w:rPr>
        <w:rFonts w:ascii="Times New Roman" w:hAnsi="Times New Roman" w:hint="default"/>
      </w:rPr>
    </w:lvl>
    <w:lvl w:ilvl="8" w:tplc="B212D132"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3DF75BFA"/>
    <w:multiLevelType w:val="hybridMultilevel"/>
    <w:tmpl w:val="7BD4E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775ED2"/>
    <w:multiLevelType w:val="hybridMultilevel"/>
    <w:tmpl w:val="F61AF08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4E22432E"/>
    <w:multiLevelType w:val="multilevel"/>
    <w:tmpl w:val="F5C676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4F617CC2"/>
    <w:multiLevelType w:val="multilevel"/>
    <w:tmpl w:val="EE7821A2"/>
    <w:lvl w:ilvl="0">
      <w:start w:val="4"/>
      <w:numFmt w:val="bullet"/>
      <w:lvlText w:val="-"/>
      <w:lvlJc w:val="left"/>
      <w:pPr>
        <w:ind w:left="2880" w:hanging="360"/>
      </w:pPr>
      <w:rPr>
        <w:rFonts w:ascii="Arial" w:eastAsia="Arial" w:hAnsi="Arial" w:cs="Arial"/>
      </w:rPr>
    </w:lvl>
    <w:lvl w:ilvl="1">
      <w:start w:val="1"/>
      <w:numFmt w:val="bullet"/>
      <w:lvlText w:val="o"/>
      <w:lvlJc w:val="left"/>
      <w:pPr>
        <w:ind w:left="3900" w:hanging="360"/>
      </w:pPr>
      <w:rPr>
        <w:rFonts w:ascii="Courier New" w:eastAsia="Courier New" w:hAnsi="Courier New" w:cs="Courier New"/>
      </w:rPr>
    </w:lvl>
    <w:lvl w:ilvl="2">
      <w:start w:val="1"/>
      <w:numFmt w:val="bullet"/>
      <w:lvlText w:val="▪"/>
      <w:lvlJc w:val="left"/>
      <w:pPr>
        <w:ind w:left="4620" w:hanging="360"/>
      </w:pPr>
      <w:rPr>
        <w:rFonts w:ascii="Noto Sans Symbols" w:eastAsia="Noto Sans Symbols" w:hAnsi="Noto Sans Symbols" w:cs="Noto Sans Symbols"/>
      </w:rPr>
    </w:lvl>
    <w:lvl w:ilvl="3">
      <w:start w:val="1"/>
      <w:numFmt w:val="bullet"/>
      <w:lvlText w:val="●"/>
      <w:lvlJc w:val="left"/>
      <w:pPr>
        <w:ind w:left="5340" w:hanging="360"/>
      </w:pPr>
      <w:rPr>
        <w:rFonts w:ascii="Noto Sans Symbols" w:eastAsia="Noto Sans Symbols" w:hAnsi="Noto Sans Symbols" w:cs="Noto Sans Symbols"/>
      </w:rPr>
    </w:lvl>
    <w:lvl w:ilvl="4">
      <w:start w:val="1"/>
      <w:numFmt w:val="bullet"/>
      <w:lvlText w:val="o"/>
      <w:lvlJc w:val="left"/>
      <w:pPr>
        <w:ind w:left="6060" w:hanging="360"/>
      </w:pPr>
      <w:rPr>
        <w:rFonts w:ascii="Courier New" w:eastAsia="Courier New" w:hAnsi="Courier New" w:cs="Courier New"/>
      </w:rPr>
    </w:lvl>
    <w:lvl w:ilvl="5">
      <w:start w:val="1"/>
      <w:numFmt w:val="bullet"/>
      <w:lvlText w:val="▪"/>
      <w:lvlJc w:val="left"/>
      <w:pPr>
        <w:ind w:left="6780" w:hanging="360"/>
      </w:pPr>
      <w:rPr>
        <w:rFonts w:ascii="Noto Sans Symbols" w:eastAsia="Noto Sans Symbols" w:hAnsi="Noto Sans Symbols" w:cs="Noto Sans Symbols"/>
      </w:rPr>
    </w:lvl>
    <w:lvl w:ilvl="6">
      <w:start w:val="1"/>
      <w:numFmt w:val="bullet"/>
      <w:lvlText w:val="●"/>
      <w:lvlJc w:val="left"/>
      <w:pPr>
        <w:ind w:left="7500" w:hanging="360"/>
      </w:pPr>
      <w:rPr>
        <w:rFonts w:ascii="Noto Sans Symbols" w:eastAsia="Noto Sans Symbols" w:hAnsi="Noto Sans Symbols" w:cs="Noto Sans Symbols"/>
      </w:rPr>
    </w:lvl>
    <w:lvl w:ilvl="7">
      <w:start w:val="1"/>
      <w:numFmt w:val="bullet"/>
      <w:lvlText w:val="o"/>
      <w:lvlJc w:val="left"/>
      <w:pPr>
        <w:ind w:left="8220" w:hanging="360"/>
      </w:pPr>
      <w:rPr>
        <w:rFonts w:ascii="Courier New" w:eastAsia="Courier New" w:hAnsi="Courier New" w:cs="Courier New"/>
      </w:rPr>
    </w:lvl>
    <w:lvl w:ilvl="8">
      <w:start w:val="1"/>
      <w:numFmt w:val="bullet"/>
      <w:lvlText w:val="▪"/>
      <w:lvlJc w:val="left"/>
      <w:pPr>
        <w:ind w:left="8940" w:hanging="360"/>
      </w:pPr>
      <w:rPr>
        <w:rFonts w:ascii="Noto Sans Symbols" w:eastAsia="Noto Sans Symbols" w:hAnsi="Noto Sans Symbols" w:cs="Noto Sans Symbols"/>
      </w:rPr>
    </w:lvl>
  </w:abstractNum>
  <w:abstractNum w:abstractNumId="15" w15:restartNumberingAfterBreak="0">
    <w:nsid w:val="54395A93"/>
    <w:multiLevelType w:val="hybridMultilevel"/>
    <w:tmpl w:val="F626C18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65B1BCA"/>
    <w:multiLevelType w:val="hybridMultilevel"/>
    <w:tmpl w:val="84AC4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BD67FD"/>
    <w:multiLevelType w:val="hybridMultilevel"/>
    <w:tmpl w:val="959ABAD6"/>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6CB4CED"/>
    <w:multiLevelType w:val="hybridMultilevel"/>
    <w:tmpl w:val="BFB406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B74065C"/>
    <w:multiLevelType w:val="hybridMultilevel"/>
    <w:tmpl w:val="38BE5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B3132F"/>
    <w:multiLevelType w:val="hybridMultilevel"/>
    <w:tmpl w:val="5C96642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D0D62E7"/>
    <w:multiLevelType w:val="multilevel"/>
    <w:tmpl w:val="041612D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14"/>
  </w:num>
  <w:num w:numId="2">
    <w:abstractNumId w:val="13"/>
  </w:num>
  <w:num w:numId="3">
    <w:abstractNumId w:val="7"/>
  </w:num>
  <w:num w:numId="4">
    <w:abstractNumId w:val="21"/>
  </w:num>
  <w:num w:numId="5">
    <w:abstractNumId w:val="18"/>
  </w:num>
  <w:num w:numId="6">
    <w:abstractNumId w:val="15"/>
  </w:num>
  <w:num w:numId="7">
    <w:abstractNumId w:val="12"/>
  </w:num>
  <w:num w:numId="8">
    <w:abstractNumId w:val="20"/>
  </w:num>
  <w:num w:numId="9">
    <w:abstractNumId w:val="5"/>
  </w:num>
  <w:num w:numId="10">
    <w:abstractNumId w:val="8"/>
  </w:num>
  <w:num w:numId="11">
    <w:abstractNumId w:val="17"/>
  </w:num>
  <w:num w:numId="12">
    <w:abstractNumId w:val="0"/>
  </w:num>
  <w:num w:numId="13">
    <w:abstractNumId w:val="2"/>
  </w:num>
  <w:num w:numId="14">
    <w:abstractNumId w:val="10"/>
  </w:num>
  <w:num w:numId="15">
    <w:abstractNumId w:val="3"/>
  </w:num>
  <w:num w:numId="16">
    <w:abstractNumId w:val="1"/>
  </w:num>
  <w:num w:numId="17">
    <w:abstractNumId w:val="19"/>
  </w:num>
  <w:num w:numId="18">
    <w:abstractNumId w:val="11"/>
  </w:num>
  <w:num w:numId="19">
    <w:abstractNumId w:val="16"/>
  </w:num>
  <w:num w:numId="20">
    <w:abstractNumId w:val="4"/>
  </w:num>
  <w:num w:numId="21">
    <w:abstractNumId w:val="9"/>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8"/>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A70"/>
    <w:rsid w:val="000372AD"/>
    <w:rsid w:val="00043019"/>
    <w:rsid w:val="000A17AB"/>
    <w:rsid w:val="000C3E92"/>
    <w:rsid w:val="000F4B18"/>
    <w:rsid w:val="00265D7F"/>
    <w:rsid w:val="002A1DA7"/>
    <w:rsid w:val="003F3BE4"/>
    <w:rsid w:val="00544D82"/>
    <w:rsid w:val="00555259"/>
    <w:rsid w:val="00596807"/>
    <w:rsid w:val="005F09A5"/>
    <w:rsid w:val="0061412D"/>
    <w:rsid w:val="006A5D00"/>
    <w:rsid w:val="0070050D"/>
    <w:rsid w:val="007170CF"/>
    <w:rsid w:val="0071726B"/>
    <w:rsid w:val="00723216"/>
    <w:rsid w:val="007675A4"/>
    <w:rsid w:val="007771B2"/>
    <w:rsid w:val="00782369"/>
    <w:rsid w:val="007A3D5D"/>
    <w:rsid w:val="008F4553"/>
    <w:rsid w:val="0092381A"/>
    <w:rsid w:val="0093085C"/>
    <w:rsid w:val="009F280F"/>
    <w:rsid w:val="00A05D95"/>
    <w:rsid w:val="00BC0BD2"/>
    <w:rsid w:val="00BD261D"/>
    <w:rsid w:val="00BF6ED2"/>
    <w:rsid w:val="00C3169E"/>
    <w:rsid w:val="00D52256"/>
    <w:rsid w:val="00DE37EB"/>
    <w:rsid w:val="00E4292B"/>
    <w:rsid w:val="00E507A6"/>
    <w:rsid w:val="00F32243"/>
    <w:rsid w:val="00FA16A2"/>
    <w:rsid w:val="00FB6A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99E360"/>
  <w15:chartTrackingRefBased/>
  <w15:docId w15:val="{0FC69890-3EE8-BF4B-95AE-F7C761881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7AB"/>
    <w:pPr>
      <w:spacing w:line="276" w:lineRule="auto"/>
    </w:pPr>
    <w:rPr>
      <w:rFonts w:ascii="Arial" w:eastAsia="Arial" w:hAnsi="Arial" w:cs="Arial"/>
      <w:sz w:val="22"/>
      <w:szCs w:val="22"/>
      <w:lang w:eastAsia="en-GB"/>
    </w:rPr>
  </w:style>
  <w:style w:type="paragraph" w:styleId="Heading1">
    <w:name w:val="heading 1"/>
    <w:basedOn w:val="Normal"/>
    <w:next w:val="Normal"/>
    <w:link w:val="Heading1Char"/>
    <w:uiPriority w:val="9"/>
    <w:qFormat/>
    <w:rsid w:val="00265D7F"/>
    <w:pPr>
      <w:keepNext/>
      <w:keepLines/>
      <w:spacing w:before="240" w:line="259" w:lineRule="auto"/>
      <w:outlineLvl w:val="0"/>
    </w:pPr>
    <w:rPr>
      <w:rFonts w:asciiTheme="majorHAnsi" w:eastAsiaTheme="majorEastAsia" w:hAnsiTheme="majorHAnsi" w:cstheme="majorBidi"/>
      <w:color w:val="2F5496" w:themeColor="accent1" w:themeShade="BF"/>
      <w:sz w:val="32"/>
      <w:szCs w:val="32"/>
      <w:lang w:eastAsia="en-US"/>
    </w:rPr>
  </w:style>
  <w:style w:type="paragraph" w:styleId="Heading2">
    <w:name w:val="heading 2"/>
    <w:basedOn w:val="Normal"/>
    <w:next w:val="Normal"/>
    <w:link w:val="Heading2Char"/>
    <w:uiPriority w:val="9"/>
    <w:unhideWhenUsed/>
    <w:qFormat/>
    <w:rsid w:val="00265D7F"/>
    <w:pPr>
      <w:keepNext/>
      <w:keepLines/>
      <w:spacing w:before="40" w:line="259" w:lineRule="auto"/>
      <w:outlineLvl w:val="1"/>
    </w:pPr>
    <w:rPr>
      <w:rFonts w:asciiTheme="majorHAnsi" w:eastAsiaTheme="majorEastAsia" w:hAnsiTheme="majorHAnsi" w:cstheme="majorBidi"/>
      <w:color w:val="2F5496" w:themeColor="accent1" w:themeShade="BF"/>
      <w:sz w:val="26"/>
      <w:szCs w:val="26"/>
      <w:lang w:eastAsia="en-US"/>
    </w:rPr>
  </w:style>
  <w:style w:type="paragraph" w:styleId="Heading4">
    <w:name w:val="heading 4"/>
    <w:basedOn w:val="Normal"/>
    <w:next w:val="Normal"/>
    <w:link w:val="Heading4Char"/>
    <w:uiPriority w:val="9"/>
    <w:unhideWhenUsed/>
    <w:qFormat/>
    <w:rsid w:val="00FA16A2"/>
    <w:pPr>
      <w:keepNext/>
      <w:keepLines/>
      <w:spacing w:before="40" w:line="240" w:lineRule="auto"/>
      <w:outlineLvl w:val="3"/>
    </w:pPr>
    <w:rPr>
      <w:rFonts w:asciiTheme="majorHAnsi" w:eastAsiaTheme="majorEastAsia" w:hAnsiTheme="majorHAnsi" w:cstheme="majorBidi"/>
      <w:i/>
      <w:iCs/>
      <w:color w:val="2F5496" w:themeColor="accent1" w:themeShade="BF"/>
      <w:sz w:val="24"/>
      <w:szCs w:val="24"/>
    </w:rPr>
  </w:style>
  <w:style w:type="paragraph" w:styleId="Heading5">
    <w:name w:val="heading 5"/>
    <w:basedOn w:val="Normal"/>
    <w:next w:val="Normal"/>
    <w:link w:val="Heading5Char"/>
    <w:uiPriority w:val="9"/>
    <w:unhideWhenUsed/>
    <w:qFormat/>
    <w:rsid w:val="00FA16A2"/>
    <w:pPr>
      <w:keepNext/>
      <w:keepLines/>
      <w:spacing w:before="40" w:line="240" w:lineRule="auto"/>
      <w:outlineLvl w:val="4"/>
    </w:pPr>
    <w:rPr>
      <w:rFonts w:asciiTheme="majorHAnsi" w:eastAsiaTheme="majorEastAsia" w:hAnsiTheme="majorHAnsi" w:cstheme="majorBidi"/>
      <w:color w:val="2F5496" w:themeColor="accent1"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6A70"/>
    <w:pPr>
      <w:tabs>
        <w:tab w:val="center" w:pos="4513"/>
        <w:tab w:val="right" w:pos="9026"/>
      </w:tabs>
      <w:spacing w:line="240" w:lineRule="auto"/>
    </w:pPr>
    <w:rPr>
      <w:rFonts w:asciiTheme="minorHAnsi" w:eastAsiaTheme="minorHAnsi" w:hAnsiTheme="minorHAnsi" w:cstheme="minorBidi"/>
      <w:sz w:val="24"/>
      <w:szCs w:val="24"/>
      <w:lang w:eastAsia="en-US"/>
    </w:rPr>
  </w:style>
  <w:style w:type="character" w:customStyle="1" w:styleId="HeaderChar">
    <w:name w:val="Header Char"/>
    <w:basedOn w:val="DefaultParagraphFont"/>
    <w:link w:val="Header"/>
    <w:uiPriority w:val="99"/>
    <w:rsid w:val="00FB6A70"/>
  </w:style>
  <w:style w:type="paragraph" w:styleId="Footer">
    <w:name w:val="footer"/>
    <w:basedOn w:val="Normal"/>
    <w:link w:val="FooterChar"/>
    <w:uiPriority w:val="99"/>
    <w:unhideWhenUsed/>
    <w:rsid w:val="00FB6A70"/>
    <w:pPr>
      <w:tabs>
        <w:tab w:val="center" w:pos="4513"/>
        <w:tab w:val="right" w:pos="9026"/>
      </w:tabs>
      <w:spacing w:line="240" w:lineRule="auto"/>
    </w:pPr>
    <w:rPr>
      <w:rFonts w:asciiTheme="minorHAnsi" w:eastAsiaTheme="minorHAnsi" w:hAnsiTheme="minorHAnsi" w:cstheme="minorBidi"/>
      <w:sz w:val="24"/>
      <w:szCs w:val="24"/>
      <w:lang w:eastAsia="en-US"/>
    </w:rPr>
  </w:style>
  <w:style w:type="character" w:customStyle="1" w:styleId="FooterChar">
    <w:name w:val="Footer Char"/>
    <w:basedOn w:val="DefaultParagraphFont"/>
    <w:link w:val="Footer"/>
    <w:uiPriority w:val="99"/>
    <w:rsid w:val="00FB6A70"/>
  </w:style>
  <w:style w:type="character" w:customStyle="1" w:styleId="apple-converted-space">
    <w:name w:val="apple-converted-space"/>
    <w:basedOn w:val="DefaultParagraphFont"/>
    <w:rsid w:val="00FB6A70"/>
  </w:style>
  <w:style w:type="character" w:styleId="Hyperlink">
    <w:name w:val="Hyperlink"/>
    <w:basedOn w:val="DefaultParagraphFont"/>
    <w:uiPriority w:val="99"/>
    <w:semiHidden/>
    <w:unhideWhenUsed/>
    <w:rsid w:val="00FB6A70"/>
    <w:rPr>
      <w:color w:val="0000FF"/>
      <w:u w:val="single"/>
    </w:rPr>
  </w:style>
  <w:style w:type="character" w:customStyle="1" w:styleId="Heading4Char">
    <w:name w:val="Heading 4 Char"/>
    <w:basedOn w:val="DefaultParagraphFont"/>
    <w:link w:val="Heading4"/>
    <w:uiPriority w:val="9"/>
    <w:rsid w:val="00FA16A2"/>
    <w:rPr>
      <w:rFonts w:asciiTheme="majorHAnsi" w:eastAsiaTheme="majorEastAsia" w:hAnsiTheme="majorHAnsi" w:cstheme="majorBidi"/>
      <w:i/>
      <w:iCs/>
      <w:color w:val="2F5496" w:themeColor="accent1" w:themeShade="BF"/>
      <w:lang w:eastAsia="en-GB"/>
    </w:rPr>
  </w:style>
  <w:style w:type="character" w:customStyle="1" w:styleId="Heading5Char">
    <w:name w:val="Heading 5 Char"/>
    <w:basedOn w:val="DefaultParagraphFont"/>
    <w:link w:val="Heading5"/>
    <w:uiPriority w:val="9"/>
    <w:rsid w:val="00FA16A2"/>
    <w:rPr>
      <w:rFonts w:asciiTheme="majorHAnsi" w:eastAsiaTheme="majorEastAsia" w:hAnsiTheme="majorHAnsi" w:cstheme="majorBidi"/>
      <w:color w:val="2F5496" w:themeColor="accent1" w:themeShade="BF"/>
      <w:lang w:eastAsia="en-GB"/>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Arial" w:eastAsia="Arial" w:hAnsi="Arial" w:cs="Arial"/>
      <w:sz w:val="20"/>
      <w:szCs w:val="20"/>
      <w:lang w:eastAsia="en-GB"/>
    </w:rPr>
  </w:style>
  <w:style w:type="character" w:styleId="CommentReference">
    <w:name w:val="annotation reference"/>
    <w:basedOn w:val="DefaultParagraphFont"/>
    <w:uiPriority w:val="99"/>
    <w:semiHidden/>
    <w:unhideWhenUsed/>
    <w:rPr>
      <w:sz w:val="16"/>
      <w:szCs w:val="16"/>
    </w:rPr>
  </w:style>
  <w:style w:type="character" w:customStyle="1" w:styleId="Heading1Char">
    <w:name w:val="Heading 1 Char"/>
    <w:basedOn w:val="DefaultParagraphFont"/>
    <w:link w:val="Heading1"/>
    <w:uiPriority w:val="9"/>
    <w:rsid w:val="00265D7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65D7F"/>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265D7F"/>
    <w:pPr>
      <w:spacing w:after="160" w:line="259" w:lineRule="auto"/>
      <w:ind w:left="720"/>
      <w:contextualSpacing/>
    </w:pPr>
    <w:rPr>
      <w:rFonts w:asciiTheme="minorHAnsi" w:eastAsiaTheme="minorHAnsi" w:hAnsiTheme="minorHAnsi" w:cstheme="minorBidi"/>
      <w:lang w:eastAsia="en-US"/>
    </w:rPr>
  </w:style>
  <w:style w:type="paragraph" w:customStyle="1" w:styleId="Default">
    <w:name w:val="Default"/>
    <w:rsid w:val="00265D7F"/>
    <w:pPr>
      <w:autoSpaceDE w:val="0"/>
      <w:autoSpaceDN w:val="0"/>
      <w:adjustRightInd w:val="0"/>
    </w:pPr>
    <w:rPr>
      <w:rFonts w:ascii="Calibri" w:hAnsi="Calibri" w:cs="Calibri"/>
      <w:color w:val="000000"/>
    </w:rPr>
  </w:style>
  <w:style w:type="paragraph" w:styleId="NormalWeb">
    <w:name w:val="Normal (Web)"/>
    <w:basedOn w:val="Normal"/>
    <w:uiPriority w:val="99"/>
    <w:unhideWhenUsed/>
    <w:rsid w:val="00265D7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265D7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piqnxiwgm">
    <w:name w:val="markpiqnxiwgm"/>
    <w:basedOn w:val="DefaultParagraphFont"/>
    <w:rsid w:val="00265D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3489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eur02.safelinks.protection.outlook.com/?url=http%3A%2F%2Fwww.spheir.org.uk%2F&amp;data=04%7C01%7Cm-al-mossallami%40dfid.gov.uk%7Ca2cc67f1fb864ea0b2b708d8ff1eb7df%7Ccdf709af1a184c74bd936d14a64d73b3%7C0%7C0%7C637539854685157620%7CUnknown%7CTWFpbGZsb3d8eyJWIjoiMC4wLjAwMDAiLCJQIjoiV2luMzIiLCJBTiI6Ik1haWwiLCJXVCI6Mn0%3D%7C1000&amp;sdata=F%2BSxYfjNYBkAHmmPrPY1E3CG09rgoTCEgxr3vu9Jrvo%3D&amp;reserved=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1244</Words>
  <Characters>7092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Steve.Hasler</dc:creator>
  <cp:keywords/>
  <dc:description/>
  <cp:lastModifiedBy>Beck.Pitt</cp:lastModifiedBy>
  <cp:revision>2</cp:revision>
  <dcterms:created xsi:type="dcterms:W3CDTF">2021-05-26T12:52:00Z</dcterms:created>
  <dcterms:modified xsi:type="dcterms:W3CDTF">2021-05-26T12:52:00Z</dcterms:modified>
</cp:coreProperties>
</file>