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3B448" w14:textId="61FF09B9" w:rsidR="001534C2" w:rsidRDefault="0091078D" w:rsidP="000B17CD">
      <w:pPr>
        <w:pStyle w:val="Heading1"/>
        <w:spacing w:before="0" w:line="240" w:lineRule="auto"/>
      </w:pPr>
      <w:r>
        <w:t xml:space="preserve">TIDE’s </w:t>
      </w:r>
      <w:r w:rsidR="001534C2">
        <w:t>ICT</w:t>
      </w:r>
      <w:r w:rsidR="00C16681">
        <w:t>, Library</w:t>
      </w:r>
      <w:r w:rsidR="001534C2">
        <w:t xml:space="preserve"> and Support Staff Development Programme</w:t>
      </w:r>
    </w:p>
    <w:p w14:paraId="1DA299D8" w14:textId="77777777" w:rsidR="000B17CD" w:rsidRDefault="000B17CD" w:rsidP="000B17CD">
      <w:pPr>
        <w:pStyle w:val="Heading2"/>
        <w:spacing w:before="0" w:line="240" w:lineRule="auto"/>
      </w:pPr>
    </w:p>
    <w:p w14:paraId="7B408321" w14:textId="29D2F8E1" w:rsidR="0091078D" w:rsidRDefault="0091078D" w:rsidP="000B17CD">
      <w:pPr>
        <w:pStyle w:val="Heading2"/>
        <w:spacing w:before="0" w:line="240" w:lineRule="auto"/>
      </w:pPr>
      <w:r>
        <w:t>Introduction</w:t>
      </w:r>
    </w:p>
    <w:p w14:paraId="52A54849" w14:textId="77777777" w:rsidR="000B17CD" w:rsidRDefault="000B17CD" w:rsidP="000B17CD">
      <w:pPr>
        <w:spacing w:after="0" w:line="240" w:lineRule="auto"/>
      </w:pPr>
    </w:p>
    <w:p w14:paraId="67C5559D" w14:textId="18E35704" w:rsidR="0047195F" w:rsidRDefault="009364AD" w:rsidP="000B17CD">
      <w:pPr>
        <w:spacing w:after="0" w:line="240" w:lineRule="auto"/>
      </w:pPr>
      <w:r>
        <w:t>The Transformation by Innovation in Distance Education (TIDE) project aim</w:t>
      </w:r>
      <w:r w:rsidR="00FD47CA">
        <w:t>ed</w:t>
      </w:r>
      <w:r>
        <w:t xml:space="preserve"> to increase the quality of distance education</w:t>
      </w:r>
      <w:r w:rsidR="008659D1">
        <w:t xml:space="preserve"> in Myanmar. TIDE</w:t>
      </w:r>
      <w:r w:rsidR="00D42169">
        <w:t xml:space="preserve"> </w:t>
      </w:r>
      <w:r w:rsidR="008659D1">
        <w:t xml:space="preserve">developed a 2 year programme of activity to increase capacity </w:t>
      </w:r>
      <w:r w:rsidR="00FD47CA">
        <w:t>of</w:t>
      </w:r>
      <w:r w:rsidR="008659D1">
        <w:t xml:space="preserve"> </w:t>
      </w:r>
      <w:r w:rsidR="00E53307">
        <w:t>both academic and ICT, librarian and support staff</w:t>
      </w:r>
      <w:r w:rsidR="00FD47CA">
        <w:t xml:space="preserve"> at universities and colleges across Myanmar</w:t>
      </w:r>
      <w:r w:rsidR="00E53307">
        <w:t xml:space="preserve">. </w:t>
      </w:r>
      <w:r w:rsidR="0047195F">
        <w:t xml:space="preserve">The ICT, librarian and support staff programme aimed to develop skills around the development of educational resources for teaching and learning online, in addition to providing technical knowledge and support around open practices. </w:t>
      </w:r>
    </w:p>
    <w:p w14:paraId="7E092976" w14:textId="77777777" w:rsidR="000B17CD" w:rsidRDefault="000B17CD" w:rsidP="000B17CD">
      <w:pPr>
        <w:spacing w:after="0" w:line="240" w:lineRule="auto"/>
      </w:pPr>
    </w:p>
    <w:p w14:paraId="62EFE67A" w14:textId="24034CC4" w:rsidR="00FD47CA" w:rsidRDefault="00FD47CA" w:rsidP="000B17CD">
      <w:pPr>
        <w:spacing w:after="0" w:line="240" w:lineRule="auto"/>
      </w:pPr>
      <w:r>
        <w:t>This guide</w:t>
      </w:r>
      <w:r w:rsidR="00E53307">
        <w:t xml:space="preserve"> outlines</w:t>
      </w:r>
      <w:r w:rsidR="009364AD">
        <w:t xml:space="preserve"> </w:t>
      </w:r>
      <w:r w:rsidR="001534C2">
        <w:t>the ICT</w:t>
      </w:r>
      <w:r w:rsidR="00C16681">
        <w:t>, Library</w:t>
      </w:r>
      <w:r w:rsidR="001534C2">
        <w:t xml:space="preserve"> and Support Staff strand component of the TIDE professional development programme</w:t>
      </w:r>
      <w:r w:rsidR="00C16681">
        <w:t xml:space="preserve">. </w:t>
      </w:r>
      <w:r w:rsidR="008F6B90">
        <w:t xml:space="preserve">It complements </w:t>
      </w:r>
      <w:r w:rsidR="00AF51A4">
        <w:t xml:space="preserve">the document </w:t>
      </w:r>
      <w:hyperlink r:id="rId7" w:history="1">
        <w:r w:rsidR="008F6B90" w:rsidRPr="00D65DF6">
          <w:rPr>
            <w:rStyle w:val="Hyperlink"/>
            <w:i/>
            <w:iCs/>
          </w:rPr>
          <w:t>TIDE’s core Academic Professional Development Programme</w:t>
        </w:r>
      </w:hyperlink>
      <w:r w:rsidR="009364AD">
        <w:rPr>
          <w:i/>
          <w:iCs/>
        </w:rPr>
        <w:t xml:space="preserve"> </w:t>
      </w:r>
      <w:r w:rsidR="009364AD">
        <w:t>which outlines the programme for academic staff</w:t>
      </w:r>
      <w:r w:rsidR="008F6B90">
        <w:t xml:space="preserve">. </w:t>
      </w:r>
      <w:r>
        <w:t xml:space="preserve">Similarly the following guide </w:t>
      </w:r>
      <w:r w:rsidR="00FC4B18">
        <w:t>aims to be useful</w:t>
      </w:r>
      <w:r>
        <w:t xml:space="preserve"> to ICT, librarian and support staff who have participated in all or some of the activities. The guide also illustrate</w:t>
      </w:r>
      <w:r w:rsidR="00FC4B18">
        <w:t>s</w:t>
      </w:r>
      <w:r>
        <w:t xml:space="preserve"> how a similar programme could be run. </w:t>
      </w:r>
    </w:p>
    <w:p w14:paraId="3774C6C7" w14:textId="38EF5EFF" w:rsidR="000B17CD" w:rsidRDefault="000B17CD" w:rsidP="000B17CD">
      <w:pPr>
        <w:spacing w:after="0" w:line="240" w:lineRule="auto"/>
      </w:pPr>
    </w:p>
    <w:p w14:paraId="77A01FDE" w14:textId="76E28CF5" w:rsidR="008F6B90" w:rsidRDefault="00D44648" w:rsidP="000B17CD">
      <w:pPr>
        <w:spacing w:after="0" w:line="240" w:lineRule="auto"/>
      </w:pPr>
      <w:r>
        <w:t>The programme is presented chronologically, session-by-session</w:t>
      </w:r>
      <w:r w:rsidR="005E45EB">
        <w:t>,</w:t>
      </w:r>
      <w:r>
        <w:t xml:space="preserve"> with associated learning outcomes. </w:t>
      </w:r>
      <w:r w:rsidR="005E45EB">
        <w:t>Each session has</w:t>
      </w:r>
      <w:r w:rsidR="00D14D57">
        <w:t xml:space="preserve"> also</w:t>
      </w:r>
      <w:r w:rsidR="005E45EB">
        <w:t xml:space="preserve"> been classified according</w:t>
      </w:r>
      <w:r w:rsidR="00D14D57">
        <w:t xml:space="preserve"> to </w:t>
      </w:r>
      <w:r w:rsidR="00D921F7">
        <w:t xml:space="preserve">one or more activity type. </w:t>
      </w:r>
      <w:r>
        <w:t xml:space="preserve">In addition the sessions have also been categorised thematically. These themes suggest possible alternative ways to use the material </w:t>
      </w:r>
      <w:r w:rsidR="009364AD">
        <w:t>either for self-study or for group work. You may also want to use materials for training purposes</w:t>
      </w:r>
      <w:r w:rsidR="00831566">
        <w:t xml:space="preserve"> on a specific topic. </w:t>
      </w:r>
    </w:p>
    <w:p w14:paraId="2567190A" w14:textId="77777777" w:rsidR="000B17CD" w:rsidRDefault="000B17CD" w:rsidP="000B17CD">
      <w:pPr>
        <w:spacing w:after="0" w:line="240" w:lineRule="auto"/>
      </w:pPr>
    </w:p>
    <w:p w14:paraId="013C1674" w14:textId="7F3860E9" w:rsidR="009364AD" w:rsidRDefault="00E53307" w:rsidP="000B17CD">
      <w:pPr>
        <w:spacing w:after="0" w:line="240" w:lineRule="auto"/>
      </w:pPr>
      <w:r>
        <w:t xml:space="preserve">To help support the use of the following and associated materials, this programme should be used in conjunction with the TIDE trainer manual, </w:t>
      </w:r>
      <w:r w:rsidR="009364AD">
        <w:t xml:space="preserve">which provides information on different approaches to using both the academic and support staff programme materials. </w:t>
      </w:r>
    </w:p>
    <w:p w14:paraId="30EAB80B" w14:textId="77777777" w:rsidR="000B17CD" w:rsidRDefault="000B17CD" w:rsidP="000B17CD">
      <w:pPr>
        <w:spacing w:after="0" w:line="240" w:lineRule="auto"/>
      </w:pPr>
    </w:p>
    <w:p w14:paraId="6B32157F" w14:textId="77777777" w:rsidR="00F345A8" w:rsidRDefault="00F345A8" w:rsidP="000B17CD">
      <w:pPr>
        <w:pStyle w:val="Heading2"/>
        <w:spacing w:before="0" w:line="240" w:lineRule="auto"/>
      </w:pPr>
      <w:r>
        <w:t>Learning Outcomes</w:t>
      </w:r>
    </w:p>
    <w:p w14:paraId="3E82455D" w14:textId="2EE9DCD1" w:rsidR="00494B52" w:rsidRDefault="000F15C3" w:rsidP="000B17CD">
      <w:pPr>
        <w:spacing w:after="0" w:line="240" w:lineRule="auto"/>
      </w:pPr>
      <w:r>
        <w:t xml:space="preserve">The ICT, Library and Support Staff programme </w:t>
      </w:r>
      <w:r w:rsidR="0063560A">
        <w:t xml:space="preserve">learning outcomes </w:t>
      </w:r>
      <w:r w:rsidR="00494B52">
        <w:t xml:space="preserve">crossover and reflect those of the academic professional development programme. </w:t>
      </w:r>
      <w:r w:rsidR="00AF51A4">
        <w:t xml:space="preserve">The learning outcomes for the academic programme are as follows: </w:t>
      </w:r>
    </w:p>
    <w:p w14:paraId="36CBBB94" w14:textId="77777777" w:rsidR="00321050" w:rsidRDefault="00321050" w:rsidP="000B17CD">
      <w:pPr>
        <w:spacing w:after="0" w:line="240" w:lineRule="auto"/>
      </w:pPr>
    </w:p>
    <w:p w14:paraId="0361BB92" w14:textId="77777777" w:rsidR="00F345A8" w:rsidRDefault="00F345A8" w:rsidP="00B8408A">
      <w:pPr>
        <w:pStyle w:val="ListParagraph"/>
        <w:numPr>
          <w:ilvl w:val="0"/>
          <w:numId w:val="1"/>
        </w:numPr>
        <w:spacing w:after="0" w:line="240" w:lineRule="auto"/>
      </w:pPr>
      <w:r>
        <w:t xml:space="preserve">Explain the role of </w:t>
      </w:r>
      <w:r w:rsidRPr="00FC6AC3">
        <w:t xml:space="preserve">quality assurance and enhancement processes </w:t>
      </w:r>
      <w:r>
        <w:t xml:space="preserve">for providing a good quality distance learning experience for </w:t>
      </w:r>
      <w:r w:rsidRPr="002A2CC9">
        <w:t>students</w:t>
      </w:r>
    </w:p>
    <w:p w14:paraId="57657654" w14:textId="77777777" w:rsidR="00F345A8" w:rsidRDefault="00F345A8" w:rsidP="00B8408A">
      <w:pPr>
        <w:pStyle w:val="ListParagraph"/>
        <w:numPr>
          <w:ilvl w:val="0"/>
          <w:numId w:val="1"/>
        </w:numPr>
        <w:spacing w:after="0" w:line="240" w:lineRule="auto"/>
      </w:pPr>
      <w:r w:rsidRPr="00581925">
        <w:t xml:space="preserve">Understand what </w:t>
      </w:r>
      <w:r>
        <w:t xml:space="preserve">the principles and practices of </w:t>
      </w:r>
      <w:r w:rsidRPr="00581925">
        <w:t xml:space="preserve">openness </w:t>
      </w:r>
      <w:r>
        <w:t xml:space="preserve">in education </w:t>
      </w:r>
      <w:r w:rsidRPr="00581925">
        <w:t>means for you</w:t>
      </w:r>
      <w:r>
        <w:t xml:space="preserve"> and </w:t>
      </w:r>
      <w:r w:rsidRPr="00581925">
        <w:t>your institution</w:t>
      </w:r>
      <w:r>
        <w:t xml:space="preserve"> in developing and sharing educational resources</w:t>
      </w:r>
    </w:p>
    <w:p w14:paraId="6A794762" w14:textId="77777777" w:rsidR="00F345A8" w:rsidRDefault="00F345A8" w:rsidP="00B8408A">
      <w:pPr>
        <w:pStyle w:val="ListParagraph"/>
        <w:numPr>
          <w:ilvl w:val="0"/>
          <w:numId w:val="1"/>
        </w:numPr>
        <w:spacing w:after="0" w:line="240" w:lineRule="auto"/>
      </w:pPr>
      <w:r>
        <w:t xml:space="preserve">Evaluate the learning needs of students to help inform the design of teaching programmes </w:t>
      </w:r>
    </w:p>
    <w:p w14:paraId="49B476C2" w14:textId="77777777" w:rsidR="00F345A8" w:rsidRDefault="00F345A8" w:rsidP="00B8408A">
      <w:pPr>
        <w:pStyle w:val="ListParagraph"/>
        <w:numPr>
          <w:ilvl w:val="0"/>
          <w:numId w:val="1"/>
        </w:numPr>
        <w:spacing w:after="0" w:line="240" w:lineRule="auto"/>
      </w:pPr>
      <w:r>
        <w:t xml:space="preserve">Design and develop open educational resources (OER), </w:t>
      </w:r>
      <w:r w:rsidRPr="00FC6AC3">
        <w:t>whether online or in a physical form</w:t>
      </w:r>
      <w:r>
        <w:t>, that teach and assess learning outcomes</w:t>
      </w:r>
    </w:p>
    <w:p w14:paraId="2B3CC97E" w14:textId="0A2FF35D" w:rsidR="00F345A8" w:rsidRDefault="00F345A8" w:rsidP="00B8408A">
      <w:pPr>
        <w:pStyle w:val="ListParagraph"/>
        <w:numPr>
          <w:ilvl w:val="0"/>
          <w:numId w:val="1"/>
        </w:numPr>
        <w:spacing w:after="0" w:line="240" w:lineRule="auto"/>
      </w:pPr>
      <w:r>
        <w:t xml:space="preserve">Understand the common competencies that employers in Myanmar are seeking from university graduates </w:t>
      </w:r>
    </w:p>
    <w:p w14:paraId="78FFAA30" w14:textId="77777777" w:rsidR="00A228E7" w:rsidRDefault="00A228E7" w:rsidP="00AF51A4">
      <w:pPr>
        <w:spacing w:after="0" w:line="240" w:lineRule="auto"/>
      </w:pPr>
    </w:p>
    <w:p w14:paraId="3BD0277E" w14:textId="6968EAAC" w:rsidR="00AF51A4" w:rsidRDefault="00A228E7" w:rsidP="00AF51A4">
      <w:pPr>
        <w:spacing w:after="0" w:line="240" w:lineRule="auto"/>
      </w:pPr>
      <w:r>
        <w:t>Similarly, t</w:t>
      </w:r>
      <w:r w:rsidR="00AF51A4">
        <w:t xml:space="preserve">he ICT, Library and Support Staff programme learning outcomes are as follows: </w:t>
      </w:r>
    </w:p>
    <w:p w14:paraId="461AEF32" w14:textId="125719EC" w:rsidR="00A228E7" w:rsidRDefault="00A228E7" w:rsidP="00AF51A4">
      <w:pPr>
        <w:spacing w:after="0" w:line="240" w:lineRule="auto"/>
      </w:pPr>
    </w:p>
    <w:p w14:paraId="3111C6B9" w14:textId="04B84867" w:rsidR="007D4803" w:rsidRDefault="00A228E7" w:rsidP="00B8408A">
      <w:pPr>
        <w:pStyle w:val="ListParagraph"/>
        <w:numPr>
          <w:ilvl w:val="0"/>
          <w:numId w:val="3"/>
        </w:numPr>
        <w:spacing w:after="0" w:line="240" w:lineRule="auto"/>
      </w:pPr>
      <w:r>
        <w:t xml:space="preserve">Understand the </w:t>
      </w:r>
      <w:r w:rsidR="00D66387">
        <w:t xml:space="preserve">fundamental principles of learning design and how to support different types of learner appropriately. </w:t>
      </w:r>
    </w:p>
    <w:p w14:paraId="2731C7F1" w14:textId="34D00B19" w:rsidR="00AF51A4" w:rsidRDefault="007D4803" w:rsidP="00B8408A">
      <w:pPr>
        <w:pStyle w:val="ListParagraph"/>
        <w:numPr>
          <w:ilvl w:val="0"/>
          <w:numId w:val="3"/>
        </w:numPr>
        <w:spacing w:after="0" w:line="240" w:lineRule="auto"/>
      </w:pPr>
      <w:r>
        <w:t>Be able to support the design and delivery of</w:t>
      </w:r>
      <w:r w:rsidR="00A228E7">
        <w:t xml:space="preserve"> resources for</w:t>
      </w:r>
      <w:r>
        <w:t xml:space="preserve"> effective distance learning</w:t>
      </w:r>
      <w:r w:rsidR="00D66387">
        <w:t xml:space="preserve">. </w:t>
      </w:r>
    </w:p>
    <w:p w14:paraId="56B6365D" w14:textId="07B0202D" w:rsidR="00AF51A4" w:rsidRDefault="00AF51A4" w:rsidP="00B8408A">
      <w:pPr>
        <w:pStyle w:val="ListParagraph"/>
        <w:numPr>
          <w:ilvl w:val="0"/>
          <w:numId w:val="3"/>
        </w:numPr>
        <w:spacing w:after="0" w:line="240" w:lineRule="auto"/>
      </w:pPr>
      <w:r>
        <w:t xml:space="preserve">Support the development of open educational resources through </w:t>
      </w:r>
      <w:r w:rsidR="007D4803">
        <w:t xml:space="preserve">their identification, evaluation, selection and appropriate reuse. </w:t>
      </w:r>
      <w:r>
        <w:t xml:space="preserve"> </w:t>
      </w:r>
    </w:p>
    <w:p w14:paraId="5E55431B" w14:textId="77777777" w:rsidR="00D66387" w:rsidRDefault="00D66387" w:rsidP="00B8408A">
      <w:pPr>
        <w:pStyle w:val="ListParagraph"/>
        <w:numPr>
          <w:ilvl w:val="0"/>
          <w:numId w:val="3"/>
        </w:numPr>
        <w:spacing w:after="0" w:line="240" w:lineRule="auto"/>
      </w:pPr>
      <w:r>
        <w:t>Understand and use different open technologies to support both day and distance learners.</w:t>
      </w:r>
    </w:p>
    <w:p w14:paraId="7B08C087" w14:textId="5CB97663" w:rsidR="00831566" w:rsidRDefault="00D66387" w:rsidP="00B8408A">
      <w:pPr>
        <w:pStyle w:val="ListParagraph"/>
        <w:numPr>
          <w:ilvl w:val="0"/>
          <w:numId w:val="3"/>
        </w:numPr>
        <w:spacing w:after="0" w:line="240" w:lineRule="auto"/>
      </w:pPr>
      <w:r>
        <w:lastRenderedPageBreak/>
        <w:t>Understand and use online learning platform</w:t>
      </w:r>
      <w:r w:rsidR="00AC6164">
        <w:t>s</w:t>
      </w:r>
      <w:r w:rsidR="00F248FE">
        <w:t xml:space="preserve"> (</w:t>
      </w:r>
      <w:r w:rsidR="00AC6164">
        <w:t xml:space="preserve">e.g. </w:t>
      </w:r>
      <w:proofErr w:type="spellStart"/>
      <w:r w:rsidR="00F248FE">
        <w:t>OpenLearn</w:t>
      </w:r>
      <w:proofErr w:type="spellEnd"/>
      <w:r w:rsidR="00F248FE">
        <w:t xml:space="preserve"> Create). </w:t>
      </w:r>
      <w:r>
        <w:t xml:space="preserve"> </w:t>
      </w:r>
    </w:p>
    <w:p w14:paraId="646F6F35" w14:textId="77777777" w:rsidR="00D44648" w:rsidRDefault="00D44648" w:rsidP="00AF51A4">
      <w:pPr>
        <w:spacing w:after="0" w:line="240" w:lineRule="auto"/>
      </w:pPr>
    </w:p>
    <w:p w14:paraId="1ECCB7FB" w14:textId="31F6136C" w:rsidR="00A228E7" w:rsidRPr="00A228E7" w:rsidRDefault="00A228E7" w:rsidP="00D44648">
      <w:pPr>
        <w:pStyle w:val="Heading2"/>
      </w:pPr>
      <w:r w:rsidRPr="00A228E7">
        <w:t xml:space="preserve">Session Themes </w:t>
      </w:r>
    </w:p>
    <w:p w14:paraId="52A4BBB7" w14:textId="77777777" w:rsidR="00A228E7" w:rsidRDefault="00A228E7" w:rsidP="00AF51A4">
      <w:pPr>
        <w:spacing w:after="0" w:line="240" w:lineRule="auto"/>
      </w:pPr>
    </w:p>
    <w:p w14:paraId="45326389" w14:textId="6CDA519A" w:rsidR="00257B04" w:rsidRDefault="00257B04" w:rsidP="00AF51A4">
      <w:pPr>
        <w:spacing w:after="0" w:line="240" w:lineRule="auto"/>
      </w:pPr>
      <w:r>
        <w:t>Session types have also been categorised thematically under one or more of the following</w:t>
      </w:r>
      <w:r w:rsidR="000133DE">
        <w:t xml:space="preserve"> areas:</w:t>
      </w:r>
      <w:r>
        <w:t xml:space="preserve"> </w:t>
      </w:r>
    </w:p>
    <w:p w14:paraId="4D34C2A8" w14:textId="43C5B403" w:rsidR="00257B04" w:rsidRDefault="00257B04" w:rsidP="00AF51A4">
      <w:pPr>
        <w:spacing w:after="0" w:line="240" w:lineRule="auto"/>
      </w:pPr>
    </w:p>
    <w:tbl>
      <w:tblPr>
        <w:tblStyle w:val="TableGrid"/>
        <w:tblW w:w="0" w:type="auto"/>
        <w:tblLook w:val="04A0" w:firstRow="1" w:lastRow="0" w:firstColumn="1" w:lastColumn="0" w:noHBand="0" w:noVBand="1"/>
      </w:tblPr>
      <w:tblGrid>
        <w:gridCol w:w="328"/>
        <w:gridCol w:w="1935"/>
        <w:gridCol w:w="6753"/>
      </w:tblGrid>
      <w:tr w:rsidR="00A50744" w14:paraId="27F1DA3C" w14:textId="77777777" w:rsidTr="006A1147">
        <w:tc>
          <w:tcPr>
            <w:tcW w:w="328" w:type="dxa"/>
          </w:tcPr>
          <w:p w14:paraId="14E82D54" w14:textId="77777777" w:rsidR="00A50744" w:rsidRDefault="00A50744" w:rsidP="00AF51A4"/>
        </w:tc>
        <w:tc>
          <w:tcPr>
            <w:tcW w:w="1935" w:type="dxa"/>
          </w:tcPr>
          <w:p w14:paraId="2A1FAE02" w14:textId="11229CE8" w:rsidR="00A50744" w:rsidRPr="00A50744" w:rsidRDefault="00A50744" w:rsidP="00AF51A4">
            <w:pPr>
              <w:rPr>
                <w:b/>
                <w:bCs/>
              </w:rPr>
            </w:pPr>
            <w:r w:rsidRPr="00A50744">
              <w:rPr>
                <w:b/>
                <w:bCs/>
              </w:rPr>
              <w:t>Theme</w:t>
            </w:r>
          </w:p>
        </w:tc>
        <w:tc>
          <w:tcPr>
            <w:tcW w:w="6753" w:type="dxa"/>
          </w:tcPr>
          <w:p w14:paraId="1C6348F0" w14:textId="0966D3AF" w:rsidR="00A50744" w:rsidRPr="00A50744" w:rsidRDefault="00B300C9" w:rsidP="00AF51A4">
            <w:pPr>
              <w:rPr>
                <w:b/>
                <w:bCs/>
              </w:rPr>
            </w:pPr>
            <w:r>
              <w:rPr>
                <w:b/>
                <w:bCs/>
              </w:rPr>
              <w:t>Examples of w</w:t>
            </w:r>
            <w:r w:rsidR="00A50744" w:rsidRPr="00A50744">
              <w:rPr>
                <w:b/>
                <w:bCs/>
              </w:rPr>
              <w:t>hat this theme covers</w:t>
            </w:r>
            <w:r w:rsidR="00A50744">
              <w:rPr>
                <w:b/>
                <w:bCs/>
              </w:rPr>
              <w:t xml:space="preserve">: </w:t>
            </w:r>
          </w:p>
        </w:tc>
      </w:tr>
      <w:tr w:rsidR="00A50744" w14:paraId="4038A9C1" w14:textId="77777777" w:rsidTr="006A1147">
        <w:tc>
          <w:tcPr>
            <w:tcW w:w="328" w:type="dxa"/>
          </w:tcPr>
          <w:p w14:paraId="044DE85F" w14:textId="0597655D" w:rsidR="00A50744" w:rsidRPr="00A228E7" w:rsidRDefault="00A50744" w:rsidP="00AF51A4">
            <w:pPr>
              <w:rPr>
                <w:b/>
                <w:bCs/>
              </w:rPr>
            </w:pPr>
            <w:r w:rsidRPr="00A228E7">
              <w:rPr>
                <w:b/>
                <w:bCs/>
              </w:rPr>
              <w:t>1</w:t>
            </w:r>
          </w:p>
        </w:tc>
        <w:tc>
          <w:tcPr>
            <w:tcW w:w="1935" w:type="dxa"/>
          </w:tcPr>
          <w:p w14:paraId="3BD83D4F" w14:textId="22676067" w:rsidR="00A50744" w:rsidRDefault="00A50744" w:rsidP="00AF51A4">
            <w:r>
              <w:t xml:space="preserve">Distance Education </w:t>
            </w:r>
          </w:p>
        </w:tc>
        <w:tc>
          <w:tcPr>
            <w:tcW w:w="6753" w:type="dxa"/>
          </w:tcPr>
          <w:p w14:paraId="71B4CD66" w14:textId="2DADE0FF" w:rsidR="00C26156" w:rsidRDefault="00C26156" w:rsidP="00AF51A4">
            <w:r>
              <w:t>Understanding diff</w:t>
            </w:r>
            <w:r w:rsidR="00D06CCF">
              <w:t xml:space="preserve">erent types of students, different education models, good practice/examples. </w:t>
            </w:r>
            <w:r>
              <w:t xml:space="preserve"> </w:t>
            </w:r>
          </w:p>
        </w:tc>
      </w:tr>
      <w:tr w:rsidR="00B300C9" w14:paraId="024444DB" w14:textId="77777777" w:rsidTr="006A1147">
        <w:tc>
          <w:tcPr>
            <w:tcW w:w="328" w:type="dxa"/>
          </w:tcPr>
          <w:p w14:paraId="2585B82B" w14:textId="10122C4D" w:rsidR="00B300C9" w:rsidRPr="00A228E7" w:rsidRDefault="00B300C9" w:rsidP="00AF51A4">
            <w:pPr>
              <w:rPr>
                <w:b/>
                <w:bCs/>
              </w:rPr>
            </w:pPr>
            <w:r w:rsidRPr="00A228E7">
              <w:rPr>
                <w:b/>
                <w:bCs/>
              </w:rPr>
              <w:t>2</w:t>
            </w:r>
          </w:p>
        </w:tc>
        <w:tc>
          <w:tcPr>
            <w:tcW w:w="1935" w:type="dxa"/>
          </w:tcPr>
          <w:p w14:paraId="15F7233D" w14:textId="2FB6694B" w:rsidR="00B300C9" w:rsidRDefault="00B300C9" w:rsidP="00AF51A4">
            <w:r>
              <w:t xml:space="preserve">Learning Design </w:t>
            </w:r>
          </w:p>
        </w:tc>
        <w:tc>
          <w:tcPr>
            <w:tcW w:w="6753" w:type="dxa"/>
          </w:tcPr>
          <w:p w14:paraId="450F97ED" w14:textId="344E901C" w:rsidR="00C26156" w:rsidRDefault="00D06CCF" w:rsidP="00D06CCF">
            <w:r>
              <w:t>Understanding student types, how to write and design learning online learning and good practice, a</w:t>
            </w:r>
            <w:r w:rsidR="00C26156">
              <w:t>ccessibility, assessment and evaluation</w:t>
            </w:r>
            <w:r>
              <w:t xml:space="preserve">. </w:t>
            </w:r>
          </w:p>
        </w:tc>
      </w:tr>
      <w:tr w:rsidR="00A50744" w14:paraId="57F35174" w14:textId="77777777" w:rsidTr="006A1147">
        <w:tc>
          <w:tcPr>
            <w:tcW w:w="328" w:type="dxa"/>
          </w:tcPr>
          <w:p w14:paraId="095D089A" w14:textId="7CA2048F" w:rsidR="00A50744" w:rsidRPr="00A228E7" w:rsidRDefault="00B300C9" w:rsidP="00AF51A4">
            <w:pPr>
              <w:rPr>
                <w:b/>
                <w:bCs/>
              </w:rPr>
            </w:pPr>
            <w:r w:rsidRPr="00A228E7">
              <w:rPr>
                <w:b/>
                <w:bCs/>
              </w:rPr>
              <w:t>3</w:t>
            </w:r>
          </w:p>
        </w:tc>
        <w:tc>
          <w:tcPr>
            <w:tcW w:w="1935" w:type="dxa"/>
          </w:tcPr>
          <w:p w14:paraId="511FB45E" w14:textId="52C78C9C" w:rsidR="00A50744" w:rsidRDefault="00A50744" w:rsidP="00AF51A4">
            <w:r>
              <w:t>Open Education</w:t>
            </w:r>
          </w:p>
        </w:tc>
        <w:tc>
          <w:tcPr>
            <w:tcW w:w="6753" w:type="dxa"/>
          </w:tcPr>
          <w:p w14:paraId="48574B5F" w14:textId="151E3003" w:rsidR="00A50744" w:rsidRDefault="00A50744" w:rsidP="00AF51A4">
            <w:r>
              <w:t xml:space="preserve">What is openness in education; open educational resources (OER), how to </w:t>
            </w:r>
            <w:r w:rsidR="00621499">
              <w:t>find and evaluate OER. U</w:t>
            </w:r>
            <w:r>
              <w:t>se and reuse OER including referencing and remixing materials</w:t>
            </w:r>
            <w:r w:rsidR="00B300C9">
              <w:t>.</w:t>
            </w:r>
          </w:p>
        </w:tc>
      </w:tr>
      <w:tr w:rsidR="00B300C9" w14:paraId="07179638" w14:textId="77777777" w:rsidTr="006A1147">
        <w:tc>
          <w:tcPr>
            <w:tcW w:w="328" w:type="dxa"/>
          </w:tcPr>
          <w:p w14:paraId="7DA42BC0" w14:textId="2EEA95F9" w:rsidR="00B300C9" w:rsidRPr="00A228E7" w:rsidRDefault="00B300C9" w:rsidP="00AF51A4">
            <w:pPr>
              <w:rPr>
                <w:b/>
                <w:bCs/>
              </w:rPr>
            </w:pPr>
            <w:r w:rsidRPr="00A228E7">
              <w:rPr>
                <w:b/>
                <w:bCs/>
              </w:rPr>
              <w:t>4</w:t>
            </w:r>
          </w:p>
        </w:tc>
        <w:tc>
          <w:tcPr>
            <w:tcW w:w="1935" w:type="dxa"/>
          </w:tcPr>
          <w:p w14:paraId="1E2F5FA3" w14:textId="4EBD00BC" w:rsidR="00B300C9" w:rsidRDefault="00B300C9" w:rsidP="00AF51A4">
            <w:r>
              <w:t xml:space="preserve">Open Technologies </w:t>
            </w:r>
          </w:p>
        </w:tc>
        <w:tc>
          <w:tcPr>
            <w:tcW w:w="6753" w:type="dxa"/>
          </w:tcPr>
          <w:p w14:paraId="1A749F7F" w14:textId="76E17551" w:rsidR="00B300C9" w:rsidRDefault="00D06CCF" w:rsidP="00AF51A4">
            <w:r>
              <w:t>Use of o</w:t>
            </w:r>
            <w:r w:rsidR="00B300C9">
              <w:t xml:space="preserve">pen </w:t>
            </w:r>
            <w:r>
              <w:t>p</w:t>
            </w:r>
            <w:r w:rsidR="00B300C9">
              <w:t>latforms (including</w:t>
            </w:r>
            <w:r w:rsidR="00621499">
              <w:t xml:space="preserve"> practical use of</w:t>
            </w:r>
            <w:r w:rsidR="00B300C9">
              <w:t xml:space="preserve"> online learning platforms such as </w:t>
            </w:r>
            <w:proofErr w:type="spellStart"/>
            <w:r w:rsidR="00B300C9">
              <w:t>OpenLearn</w:t>
            </w:r>
            <w:proofErr w:type="spellEnd"/>
            <w:r w:rsidR="00B300C9">
              <w:t xml:space="preserve"> Create), </w:t>
            </w:r>
            <w:r w:rsidR="005E45EB">
              <w:t xml:space="preserve">open tools and their application, </w:t>
            </w:r>
            <w:r w:rsidR="00621499">
              <w:t xml:space="preserve">the role of social media in education. </w:t>
            </w:r>
            <w:r w:rsidR="00B300C9">
              <w:t xml:space="preserve"> </w:t>
            </w:r>
          </w:p>
        </w:tc>
      </w:tr>
      <w:tr w:rsidR="00B300C9" w14:paraId="5E79504F" w14:textId="77777777" w:rsidTr="006A1147">
        <w:tc>
          <w:tcPr>
            <w:tcW w:w="328" w:type="dxa"/>
          </w:tcPr>
          <w:p w14:paraId="4D161336" w14:textId="48BBE2A6" w:rsidR="00B300C9" w:rsidRPr="00A228E7" w:rsidRDefault="00B300C9" w:rsidP="00AF51A4">
            <w:pPr>
              <w:rPr>
                <w:b/>
                <w:bCs/>
              </w:rPr>
            </w:pPr>
            <w:r w:rsidRPr="00A228E7">
              <w:rPr>
                <w:b/>
                <w:bCs/>
              </w:rPr>
              <w:t>5</w:t>
            </w:r>
          </w:p>
        </w:tc>
        <w:tc>
          <w:tcPr>
            <w:tcW w:w="1935" w:type="dxa"/>
          </w:tcPr>
          <w:p w14:paraId="62EBCFD6" w14:textId="3964AEA5" w:rsidR="00B300C9" w:rsidRDefault="00B300C9" w:rsidP="00AF51A4">
            <w:r>
              <w:t>Professional Development</w:t>
            </w:r>
          </w:p>
        </w:tc>
        <w:tc>
          <w:tcPr>
            <w:tcW w:w="6753" w:type="dxa"/>
          </w:tcPr>
          <w:p w14:paraId="0B91410D" w14:textId="0C923753" w:rsidR="00B300C9" w:rsidRDefault="00621499" w:rsidP="00AF51A4">
            <w:r>
              <w:t>Understanding, d</w:t>
            </w:r>
            <w:r w:rsidR="00B300C9">
              <w:t xml:space="preserve">eveloping and showcasing personal skills, </w:t>
            </w:r>
            <w:r>
              <w:t xml:space="preserve">developing and sharing </w:t>
            </w:r>
            <w:r w:rsidR="00B300C9">
              <w:t>information to others</w:t>
            </w:r>
            <w:r w:rsidR="00C44BAA">
              <w:t xml:space="preserve">, giving and receiving feedback. </w:t>
            </w:r>
          </w:p>
        </w:tc>
      </w:tr>
    </w:tbl>
    <w:p w14:paraId="079ABFA1" w14:textId="75A81A1A" w:rsidR="00AF51A4" w:rsidRDefault="00AF51A4" w:rsidP="00AF51A4">
      <w:pPr>
        <w:spacing w:after="0" w:line="240" w:lineRule="auto"/>
      </w:pPr>
    </w:p>
    <w:p w14:paraId="4CFE5387" w14:textId="013517D8" w:rsidR="00257B04" w:rsidRDefault="00257B04" w:rsidP="00970D4B">
      <w:pPr>
        <w:spacing w:after="0" w:line="240" w:lineRule="auto"/>
      </w:pPr>
      <w:r>
        <w:t xml:space="preserve">These categories </w:t>
      </w:r>
      <w:r w:rsidR="00611016">
        <w:t xml:space="preserve">identify thematic strands that run through the programme. As noted earlier, this could enable the identification of </w:t>
      </w:r>
      <w:r w:rsidR="00970D4B">
        <w:t xml:space="preserve">themed programmes </w:t>
      </w:r>
      <w:r w:rsidR="00AC70AF">
        <w:t xml:space="preserve">and assist with the </w:t>
      </w:r>
      <w:r w:rsidR="00970D4B">
        <w:t>design</w:t>
      </w:r>
      <w:r w:rsidR="00AC70AF">
        <w:t xml:space="preserve"> of specific</w:t>
      </w:r>
      <w:r w:rsidR="00970D4B">
        <w:t xml:space="preserve"> training for colleagues and students. </w:t>
      </w:r>
    </w:p>
    <w:p w14:paraId="01F62C3A" w14:textId="77777777" w:rsidR="00257B04" w:rsidRDefault="00257B04" w:rsidP="00AF51A4">
      <w:pPr>
        <w:spacing w:after="0" w:line="240" w:lineRule="auto"/>
      </w:pPr>
    </w:p>
    <w:p w14:paraId="430C351B" w14:textId="77777777" w:rsidR="00F345A8" w:rsidRPr="00AE4664" w:rsidRDefault="00F345A8" w:rsidP="000B17CD">
      <w:pPr>
        <w:pStyle w:val="Heading2"/>
        <w:spacing w:before="0" w:line="240" w:lineRule="auto"/>
      </w:pPr>
      <w:r>
        <w:t xml:space="preserve">Programme Composition </w:t>
      </w:r>
    </w:p>
    <w:p w14:paraId="32AEB231" w14:textId="77777777" w:rsidR="00F345A8" w:rsidRDefault="00F345A8" w:rsidP="000B17CD">
      <w:pPr>
        <w:spacing w:after="0" w:line="240" w:lineRule="auto"/>
      </w:pPr>
    </w:p>
    <w:p w14:paraId="57ABF622" w14:textId="75E905F0" w:rsidR="00E56B87" w:rsidRDefault="00E56B87" w:rsidP="005D4C71">
      <w:pPr>
        <w:spacing w:after="0" w:line="240" w:lineRule="auto"/>
      </w:pPr>
      <w:r>
        <w:t>The ICT, Library and Support staff</w:t>
      </w:r>
      <w:r w:rsidR="005D4C71">
        <w:t xml:space="preserve"> programme</w:t>
      </w:r>
      <w:r>
        <w:t xml:space="preserve"> </w:t>
      </w:r>
      <w:r w:rsidR="005D4C71">
        <w:t xml:space="preserve">comprises of four types of activity that occur at set points </w:t>
      </w:r>
      <w:r>
        <w:t xml:space="preserve">or throughout the 2 year programme: </w:t>
      </w:r>
    </w:p>
    <w:p w14:paraId="5F6254D0" w14:textId="5A5C8DE5" w:rsidR="00E56B87" w:rsidRDefault="00E56B87" w:rsidP="000B17CD">
      <w:pPr>
        <w:spacing w:after="0" w:line="240" w:lineRule="auto"/>
      </w:pPr>
    </w:p>
    <w:p w14:paraId="491525DA" w14:textId="0A4770AA" w:rsidR="00E56B87" w:rsidRDefault="00E56B87" w:rsidP="00B8408A">
      <w:pPr>
        <w:pStyle w:val="ListParagraph"/>
        <w:numPr>
          <w:ilvl w:val="0"/>
          <w:numId w:val="2"/>
        </w:numPr>
        <w:spacing w:after="0" w:line="240" w:lineRule="auto"/>
      </w:pPr>
      <w:r>
        <w:t xml:space="preserve">Face-to-face sessions and workshops at residential schools </w:t>
      </w:r>
    </w:p>
    <w:p w14:paraId="2BBC7E55" w14:textId="5342E9EE" w:rsidR="00E56B87" w:rsidRDefault="00E56B87" w:rsidP="00B8408A">
      <w:pPr>
        <w:pStyle w:val="ListParagraph"/>
        <w:numPr>
          <w:ilvl w:val="0"/>
          <w:numId w:val="2"/>
        </w:numPr>
        <w:spacing w:after="0" w:line="240" w:lineRule="auto"/>
      </w:pPr>
      <w:r>
        <w:t>Webinars and online sessions</w:t>
      </w:r>
    </w:p>
    <w:p w14:paraId="27FEA882" w14:textId="3EC21EF6" w:rsidR="00E56B87" w:rsidRDefault="00E56B87" w:rsidP="00B8408A">
      <w:pPr>
        <w:pStyle w:val="ListParagraph"/>
        <w:numPr>
          <w:ilvl w:val="0"/>
          <w:numId w:val="2"/>
        </w:numPr>
        <w:spacing w:after="0" w:line="240" w:lineRule="auto"/>
      </w:pPr>
      <w:r>
        <w:t>Online courses</w:t>
      </w:r>
    </w:p>
    <w:p w14:paraId="382A8BD3" w14:textId="4E1AFB90" w:rsidR="00E56B87" w:rsidRDefault="00E56B87" w:rsidP="00B8408A">
      <w:pPr>
        <w:pStyle w:val="ListParagraph"/>
        <w:numPr>
          <w:ilvl w:val="0"/>
          <w:numId w:val="2"/>
        </w:numPr>
        <w:spacing w:after="0" w:line="240" w:lineRule="auto"/>
      </w:pPr>
      <w:r>
        <w:t xml:space="preserve">OER Development activity with academic colleagues </w:t>
      </w:r>
    </w:p>
    <w:p w14:paraId="20035434" w14:textId="7C319907" w:rsidR="00E56B87" w:rsidRDefault="00E56B87" w:rsidP="000B17CD">
      <w:pPr>
        <w:spacing w:after="0" w:line="240" w:lineRule="auto"/>
      </w:pPr>
    </w:p>
    <w:p w14:paraId="16892DA3" w14:textId="528A28DA" w:rsidR="00C065DA" w:rsidRDefault="00E56B87" w:rsidP="000B17CD">
      <w:pPr>
        <w:spacing w:after="0" w:line="240" w:lineRule="auto"/>
      </w:pPr>
      <w:r>
        <w:t xml:space="preserve">The ICT programme intersects with the academic programme at two points. First, through a series of joint sessions on select topics which are conducted either face-to-face (e.g. at a Residential School) or online. These are in addition to the ICT </w:t>
      </w:r>
      <w:r w:rsidR="005D4C71">
        <w:t xml:space="preserve">strand </w:t>
      </w:r>
      <w:r>
        <w:t>specific programme of activity. Second, through the OER development activity that spans the 2 year programme duration</w:t>
      </w:r>
      <w:r w:rsidR="005D4C71">
        <w:t xml:space="preserve">. </w:t>
      </w:r>
    </w:p>
    <w:p w14:paraId="3792B43F" w14:textId="77777777" w:rsidR="00803159" w:rsidRDefault="00803159" w:rsidP="000B17CD">
      <w:pPr>
        <w:spacing w:after="0" w:line="240" w:lineRule="auto"/>
      </w:pPr>
    </w:p>
    <w:p w14:paraId="2BAE6A15" w14:textId="1219AD61" w:rsidR="00E56B87" w:rsidRDefault="00E56B87" w:rsidP="0074102E">
      <w:pPr>
        <w:spacing w:after="0" w:line="240" w:lineRule="auto"/>
      </w:pPr>
      <w:r>
        <w:t>Table 1 shows the 2 year cycle of activity</w:t>
      </w:r>
      <w:r w:rsidR="005D4C71">
        <w:t xml:space="preserve">, as outlined in the academic programme and described above. The programme begins with the first of four face-to-face Residential Schools and incorporates a range of </w:t>
      </w:r>
      <w:r w:rsidR="0074102E">
        <w:t xml:space="preserve">activities, including the OER Development Activity which encourages collaborative output </w:t>
      </w:r>
      <w:r w:rsidR="00A60E66">
        <w:t xml:space="preserve">and the practical application of the programme: </w:t>
      </w:r>
    </w:p>
    <w:p w14:paraId="7E1D2991" w14:textId="3FD09CE2" w:rsidR="00803159" w:rsidRDefault="00803159" w:rsidP="0074102E">
      <w:pPr>
        <w:spacing w:after="0" w:line="240" w:lineRule="auto"/>
      </w:pPr>
    </w:p>
    <w:p w14:paraId="411F51A9" w14:textId="698C85C7" w:rsidR="00803159" w:rsidRDefault="00803159" w:rsidP="0074102E">
      <w:pPr>
        <w:spacing w:after="0" w:line="240" w:lineRule="auto"/>
      </w:pPr>
    </w:p>
    <w:p w14:paraId="4EF504C6" w14:textId="28C505D5" w:rsidR="00803159" w:rsidRDefault="00803159" w:rsidP="0074102E">
      <w:pPr>
        <w:spacing w:after="0" w:line="240" w:lineRule="auto"/>
      </w:pPr>
    </w:p>
    <w:p w14:paraId="297D976B" w14:textId="5226B1F2" w:rsidR="00803159" w:rsidRDefault="00803159" w:rsidP="0074102E">
      <w:pPr>
        <w:spacing w:after="0" w:line="240" w:lineRule="auto"/>
      </w:pPr>
    </w:p>
    <w:p w14:paraId="31857518" w14:textId="67E9EDF0" w:rsidR="00803159" w:rsidRDefault="00803159" w:rsidP="0074102E">
      <w:pPr>
        <w:spacing w:after="0" w:line="240" w:lineRule="auto"/>
      </w:pPr>
    </w:p>
    <w:p w14:paraId="1459F053" w14:textId="5965555A" w:rsidR="00803159" w:rsidRDefault="00803159" w:rsidP="0074102E">
      <w:pPr>
        <w:spacing w:after="0" w:line="240" w:lineRule="auto"/>
      </w:pPr>
    </w:p>
    <w:p w14:paraId="1F883630" w14:textId="77777777" w:rsidR="00803159" w:rsidRDefault="00803159" w:rsidP="0074102E">
      <w:pPr>
        <w:spacing w:after="0" w:line="240" w:lineRule="auto"/>
      </w:pPr>
    </w:p>
    <w:p w14:paraId="6F6369CA" w14:textId="77777777" w:rsidR="005D4C71" w:rsidRDefault="005D4C71" w:rsidP="000B17CD">
      <w:pPr>
        <w:spacing w:after="0" w:line="240" w:lineRule="auto"/>
      </w:pPr>
    </w:p>
    <w:p w14:paraId="09C65C77" w14:textId="243F5C57" w:rsidR="00F345A8" w:rsidRPr="005D4C71" w:rsidRDefault="00F345A8" w:rsidP="000B17CD">
      <w:pPr>
        <w:spacing w:after="0" w:line="240" w:lineRule="auto"/>
        <w:rPr>
          <w:sz w:val="16"/>
          <w:szCs w:val="16"/>
        </w:rPr>
      </w:pPr>
      <w:r w:rsidRPr="005D4C71">
        <w:rPr>
          <w:sz w:val="16"/>
          <w:szCs w:val="16"/>
        </w:rPr>
        <w:t>Table 1 Sequencing of learning events over the two-year programme</w:t>
      </w:r>
      <w:r w:rsidR="005D4C71" w:rsidRPr="005D4C71">
        <w:rPr>
          <w:sz w:val="16"/>
          <w:szCs w:val="16"/>
        </w:rPr>
        <w:t xml:space="preserve"> (p2, </w:t>
      </w:r>
      <w:r w:rsidR="00D66387">
        <w:rPr>
          <w:sz w:val="16"/>
          <w:szCs w:val="16"/>
        </w:rPr>
        <w:t xml:space="preserve">Academic </w:t>
      </w:r>
      <w:r w:rsidR="005D4C71" w:rsidRPr="005D4C71">
        <w:rPr>
          <w:sz w:val="16"/>
          <w:szCs w:val="16"/>
        </w:rPr>
        <w:t>EPPDP)</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F345A8" w14:paraId="2070922C" w14:textId="77777777" w:rsidTr="007960BB">
        <w:tc>
          <w:tcPr>
            <w:tcW w:w="1127" w:type="dxa"/>
          </w:tcPr>
          <w:p w14:paraId="19D5EC0E" w14:textId="77777777" w:rsidR="00F345A8" w:rsidRPr="00DE1BFD" w:rsidRDefault="00F345A8" w:rsidP="000B17CD">
            <w:pPr>
              <w:rPr>
                <w:sz w:val="16"/>
                <w:szCs w:val="16"/>
              </w:rPr>
            </w:pPr>
            <w:r>
              <w:rPr>
                <w:sz w:val="16"/>
                <w:szCs w:val="16"/>
              </w:rPr>
              <w:t>Part 1</w:t>
            </w:r>
          </w:p>
        </w:tc>
        <w:tc>
          <w:tcPr>
            <w:tcW w:w="1127" w:type="dxa"/>
          </w:tcPr>
          <w:p w14:paraId="3ECD945D" w14:textId="77777777" w:rsidR="00F345A8" w:rsidRPr="00DE1BFD" w:rsidRDefault="00F345A8" w:rsidP="000B17CD">
            <w:pPr>
              <w:rPr>
                <w:sz w:val="16"/>
                <w:szCs w:val="16"/>
              </w:rPr>
            </w:pPr>
            <w:r>
              <w:rPr>
                <w:sz w:val="16"/>
                <w:szCs w:val="16"/>
              </w:rPr>
              <w:t>Part 2</w:t>
            </w:r>
          </w:p>
        </w:tc>
        <w:tc>
          <w:tcPr>
            <w:tcW w:w="1127" w:type="dxa"/>
          </w:tcPr>
          <w:p w14:paraId="6FC1899D" w14:textId="77777777" w:rsidR="00F345A8" w:rsidRPr="00DE1BFD" w:rsidRDefault="00F345A8" w:rsidP="000B17CD">
            <w:pPr>
              <w:rPr>
                <w:sz w:val="16"/>
                <w:szCs w:val="16"/>
              </w:rPr>
            </w:pPr>
            <w:r>
              <w:rPr>
                <w:sz w:val="16"/>
                <w:szCs w:val="16"/>
              </w:rPr>
              <w:t>Part 3</w:t>
            </w:r>
          </w:p>
        </w:tc>
        <w:tc>
          <w:tcPr>
            <w:tcW w:w="1127" w:type="dxa"/>
          </w:tcPr>
          <w:p w14:paraId="6EC93BAD" w14:textId="77777777" w:rsidR="00F345A8" w:rsidRPr="00DE1BFD" w:rsidRDefault="00F345A8" w:rsidP="000B17CD">
            <w:pPr>
              <w:rPr>
                <w:sz w:val="16"/>
                <w:szCs w:val="16"/>
              </w:rPr>
            </w:pPr>
            <w:r>
              <w:rPr>
                <w:sz w:val="16"/>
                <w:szCs w:val="16"/>
              </w:rPr>
              <w:t>Part 4</w:t>
            </w:r>
          </w:p>
        </w:tc>
        <w:tc>
          <w:tcPr>
            <w:tcW w:w="1127" w:type="dxa"/>
          </w:tcPr>
          <w:p w14:paraId="39034E90" w14:textId="77777777" w:rsidR="00F345A8" w:rsidRPr="00DE1BFD" w:rsidRDefault="00F345A8" w:rsidP="000B17CD">
            <w:pPr>
              <w:rPr>
                <w:sz w:val="16"/>
                <w:szCs w:val="16"/>
              </w:rPr>
            </w:pPr>
            <w:r>
              <w:rPr>
                <w:sz w:val="16"/>
                <w:szCs w:val="16"/>
              </w:rPr>
              <w:t>Part 5</w:t>
            </w:r>
          </w:p>
        </w:tc>
        <w:tc>
          <w:tcPr>
            <w:tcW w:w="1127" w:type="dxa"/>
          </w:tcPr>
          <w:p w14:paraId="4EE9C7BF" w14:textId="77777777" w:rsidR="00F345A8" w:rsidRPr="00DE1BFD" w:rsidRDefault="00F345A8" w:rsidP="000B17CD">
            <w:pPr>
              <w:rPr>
                <w:sz w:val="16"/>
                <w:szCs w:val="16"/>
              </w:rPr>
            </w:pPr>
            <w:r>
              <w:rPr>
                <w:sz w:val="16"/>
                <w:szCs w:val="16"/>
              </w:rPr>
              <w:t>Part 6</w:t>
            </w:r>
          </w:p>
        </w:tc>
        <w:tc>
          <w:tcPr>
            <w:tcW w:w="1127" w:type="dxa"/>
          </w:tcPr>
          <w:p w14:paraId="79A0D7A1" w14:textId="77777777" w:rsidR="00F345A8" w:rsidRPr="00DE1BFD" w:rsidRDefault="00F345A8" w:rsidP="000B17CD">
            <w:pPr>
              <w:rPr>
                <w:sz w:val="16"/>
                <w:szCs w:val="16"/>
              </w:rPr>
            </w:pPr>
            <w:r>
              <w:rPr>
                <w:sz w:val="16"/>
                <w:szCs w:val="16"/>
              </w:rPr>
              <w:t>Part 7</w:t>
            </w:r>
          </w:p>
        </w:tc>
        <w:tc>
          <w:tcPr>
            <w:tcW w:w="1127" w:type="dxa"/>
          </w:tcPr>
          <w:p w14:paraId="2A7D3540" w14:textId="77777777" w:rsidR="00F345A8" w:rsidRPr="00DE1BFD" w:rsidRDefault="00F345A8" w:rsidP="000B17CD">
            <w:pPr>
              <w:rPr>
                <w:sz w:val="16"/>
                <w:szCs w:val="16"/>
              </w:rPr>
            </w:pPr>
            <w:r>
              <w:rPr>
                <w:sz w:val="16"/>
                <w:szCs w:val="16"/>
              </w:rPr>
              <w:t>Part 8</w:t>
            </w:r>
          </w:p>
        </w:tc>
      </w:tr>
      <w:tr w:rsidR="00F345A8" w14:paraId="3C918B32" w14:textId="77777777" w:rsidTr="007960BB">
        <w:tc>
          <w:tcPr>
            <w:tcW w:w="1127" w:type="dxa"/>
          </w:tcPr>
          <w:p w14:paraId="19A4651F" w14:textId="77777777" w:rsidR="00F345A8" w:rsidRPr="00DE1BFD" w:rsidRDefault="00F345A8" w:rsidP="000B17CD">
            <w:pPr>
              <w:rPr>
                <w:sz w:val="16"/>
                <w:szCs w:val="16"/>
              </w:rPr>
            </w:pPr>
            <w:r w:rsidRPr="00DE1BFD">
              <w:rPr>
                <w:sz w:val="16"/>
                <w:szCs w:val="16"/>
              </w:rPr>
              <w:t>1</w:t>
            </w:r>
            <w:r w:rsidRPr="00DE1BFD">
              <w:rPr>
                <w:sz w:val="16"/>
                <w:szCs w:val="16"/>
                <w:vertAlign w:val="superscript"/>
              </w:rPr>
              <w:t>st</w:t>
            </w:r>
            <w:r w:rsidRPr="00DE1BFD">
              <w:rPr>
                <w:sz w:val="16"/>
                <w:szCs w:val="16"/>
              </w:rPr>
              <w:t xml:space="preserve"> residential school (May)</w:t>
            </w:r>
          </w:p>
        </w:tc>
        <w:tc>
          <w:tcPr>
            <w:tcW w:w="1127" w:type="dxa"/>
          </w:tcPr>
          <w:p w14:paraId="52C82682" w14:textId="77777777" w:rsidR="00F345A8" w:rsidRDefault="00F345A8" w:rsidP="000B17CD">
            <w:pPr>
              <w:rPr>
                <w:sz w:val="16"/>
                <w:szCs w:val="16"/>
              </w:rPr>
            </w:pPr>
            <w:r w:rsidRPr="00DE1BFD">
              <w:rPr>
                <w:sz w:val="16"/>
                <w:szCs w:val="16"/>
              </w:rPr>
              <w:t>Webinars</w:t>
            </w:r>
          </w:p>
          <w:p w14:paraId="637A37AB" w14:textId="77777777" w:rsidR="00F345A8" w:rsidRPr="00DE1BFD" w:rsidRDefault="00F345A8" w:rsidP="000B17CD">
            <w:pPr>
              <w:rPr>
                <w:sz w:val="16"/>
                <w:szCs w:val="16"/>
              </w:rPr>
            </w:pPr>
            <w:r>
              <w:rPr>
                <w:sz w:val="16"/>
                <w:szCs w:val="16"/>
              </w:rPr>
              <w:t>and/or</w:t>
            </w:r>
          </w:p>
          <w:p w14:paraId="62B69148" w14:textId="77777777" w:rsidR="00F345A8" w:rsidRDefault="00F345A8" w:rsidP="000B17CD">
            <w:pPr>
              <w:rPr>
                <w:sz w:val="16"/>
                <w:szCs w:val="16"/>
              </w:rPr>
            </w:pPr>
            <w:r w:rsidRPr="00DE1BFD">
              <w:rPr>
                <w:sz w:val="16"/>
                <w:szCs w:val="16"/>
              </w:rPr>
              <w:t>Online courses</w:t>
            </w:r>
          </w:p>
          <w:p w14:paraId="10F06228" w14:textId="77777777" w:rsidR="00F345A8" w:rsidRPr="00DE1BFD" w:rsidRDefault="00F345A8" w:rsidP="000B17CD">
            <w:pPr>
              <w:rPr>
                <w:sz w:val="16"/>
                <w:szCs w:val="16"/>
              </w:rPr>
            </w:pPr>
            <w:r>
              <w:rPr>
                <w:sz w:val="16"/>
                <w:szCs w:val="16"/>
              </w:rPr>
              <w:t>plus</w:t>
            </w:r>
          </w:p>
          <w:p w14:paraId="70F25AB1" w14:textId="77777777" w:rsidR="00F345A8" w:rsidRPr="00DE1BFD" w:rsidRDefault="00F345A8" w:rsidP="000B17CD">
            <w:pPr>
              <w:rPr>
                <w:sz w:val="16"/>
                <w:szCs w:val="16"/>
              </w:rPr>
            </w:pPr>
            <w:r w:rsidRPr="00DE1BFD">
              <w:rPr>
                <w:sz w:val="16"/>
                <w:szCs w:val="16"/>
              </w:rPr>
              <w:t>Phase 1 OER development activity</w:t>
            </w:r>
          </w:p>
        </w:tc>
        <w:tc>
          <w:tcPr>
            <w:tcW w:w="1127" w:type="dxa"/>
          </w:tcPr>
          <w:p w14:paraId="1C8E210E" w14:textId="77777777" w:rsidR="00F345A8" w:rsidRPr="00DE1BFD" w:rsidRDefault="00F345A8" w:rsidP="000B17CD">
            <w:pPr>
              <w:rPr>
                <w:sz w:val="16"/>
                <w:szCs w:val="16"/>
              </w:rPr>
            </w:pPr>
            <w:r w:rsidRPr="00DE1BFD">
              <w:rPr>
                <w:sz w:val="16"/>
                <w:szCs w:val="16"/>
              </w:rPr>
              <w:t>2</w:t>
            </w:r>
            <w:r w:rsidRPr="00DE1BFD">
              <w:rPr>
                <w:sz w:val="16"/>
                <w:szCs w:val="16"/>
                <w:vertAlign w:val="superscript"/>
              </w:rPr>
              <w:t>nd</w:t>
            </w:r>
          </w:p>
          <w:p w14:paraId="1396C72B" w14:textId="77777777" w:rsidR="00F345A8" w:rsidRPr="00DE1BFD" w:rsidRDefault="00F345A8" w:rsidP="000B17CD">
            <w:pPr>
              <w:rPr>
                <w:sz w:val="16"/>
                <w:szCs w:val="16"/>
              </w:rPr>
            </w:pPr>
            <w:r w:rsidRPr="00DE1BFD">
              <w:rPr>
                <w:sz w:val="16"/>
                <w:szCs w:val="16"/>
              </w:rPr>
              <w:t>residential school (November)</w:t>
            </w:r>
          </w:p>
        </w:tc>
        <w:tc>
          <w:tcPr>
            <w:tcW w:w="1127" w:type="dxa"/>
          </w:tcPr>
          <w:p w14:paraId="1A636F20" w14:textId="77777777" w:rsidR="00F345A8" w:rsidRPr="00DE1BFD" w:rsidRDefault="00F345A8" w:rsidP="000B17CD">
            <w:pPr>
              <w:rPr>
                <w:sz w:val="16"/>
                <w:szCs w:val="16"/>
              </w:rPr>
            </w:pPr>
            <w:r w:rsidRPr="00DE1BFD">
              <w:rPr>
                <w:sz w:val="16"/>
                <w:szCs w:val="16"/>
              </w:rPr>
              <w:t>Webinars</w:t>
            </w:r>
          </w:p>
          <w:p w14:paraId="73AAE26F" w14:textId="77777777" w:rsidR="00F345A8" w:rsidRDefault="00F345A8" w:rsidP="000B17CD">
            <w:pPr>
              <w:rPr>
                <w:sz w:val="16"/>
                <w:szCs w:val="16"/>
              </w:rPr>
            </w:pPr>
            <w:r>
              <w:rPr>
                <w:sz w:val="16"/>
                <w:szCs w:val="16"/>
              </w:rPr>
              <w:t xml:space="preserve">and/or </w:t>
            </w:r>
          </w:p>
          <w:p w14:paraId="7DBDA4EC" w14:textId="77777777" w:rsidR="00F345A8" w:rsidRPr="00DE1BFD" w:rsidRDefault="00F345A8" w:rsidP="000B17CD">
            <w:pPr>
              <w:rPr>
                <w:sz w:val="16"/>
                <w:szCs w:val="16"/>
              </w:rPr>
            </w:pPr>
            <w:r w:rsidRPr="00DE1BFD">
              <w:rPr>
                <w:sz w:val="16"/>
                <w:szCs w:val="16"/>
              </w:rPr>
              <w:t>Online courses</w:t>
            </w:r>
          </w:p>
          <w:p w14:paraId="6F6CE173" w14:textId="77777777" w:rsidR="00F345A8" w:rsidRPr="00DE1BFD" w:rsidRDefault="00F345A8" w:rsidP="000B17CD">
            <w:pPr>
              <w:rPr>
                <w:sz w:val="16"/>
                <w:szCs w:val="16"/>
              </w:rPr>
            </w:pPr>
            <w:r>
              <w:rPr>
                <w:sz w:val="16"/>
                <w:szCs w:val="16"/>
              </w:rPr>
              <w:t>plus</w:t>
            </w:r>
          </w:p>
          <w:p w14:paraId="3F11F263" w14:textId="77777777" w:rsidR="00F345A8" w:rsidRPr="00DE1BFD" w:rsidRDefault="00F345A8" w:rsidP="000B17CD">
            <w:pPr>
              <w:rPr>
                <w:sz w:val="16"/>
                <w:szCs w:val="16"/>
              </w:rPr>
            </w:pPr>
            <w:r w:rsidRPr="00DE1BFD">
              <w:rPr>
                <w:sz w:val="16"/>
                <w:szCs w:val="16"/>
              </w:rPr>
              <w:t xml:space="preserve">Phase </w:t>
            </w:r>
            <w:r>
              <w:rPr>
                <w:sz w:val="16"/>
                <w:szCs w:val="16"/>
              </w:rPr>
              <w:t>2</w:t>
            </w:r>
            <w:r w:rsidRPr="00DE1BFD">
              <w:rPr>
                <w:sz w:val="16"/>
                <w:szCs w:val="16"/>
              </w:rPr>
              <w:t xml:space="preserve"> OER development activity</w:t>
            </w:r>
          </w:p>
        </w:tc>
        <w:tc>
          <w:tcPr>
            <w:tcW w:w="1127" w:type="dxa"/>
          </w:tcPr>
          <w:p w14:paraId="2E8C9250" w14:textId="77777777" w:rsidR="00F345A8" w:rsidRPr="00DE1BFD" w:rsidRDefault="00F345A8" w:rsidP="000B17CD">
            <w:pPr>
              <w:rPr>
                <w:sz w:val="16"/>
                <w:szCs w:val="16"/>
              </w:rPr>
            </w:pPr>
            <w:r w:rsidRPr="00DE1BFD">
              <w:rPr>
                <w:sz w:val="16"/>
                <w:szCs w:val="16"/>
              </w:rPr>
              <w:t>3</w:t>
            </w:r>
            <w:r w:rsidRPr="00DE1BFD">
              <w:rPr>
                <w:sz w:val="16"/>
                <w:szCs w:val="16"/>
                <w:vertAlign w:val="superscript"/>
              </w:rPr>
              <w:t>rd</w:t>
            </w:r>
            <w:r w:rsidRPr="00DE1BFD">
              <w:rPr>
                <w:sz w:val="16"/>
                <w:szCs w:val="16"/>
              </w:rPr>
              <w:t xml:space="preserve"> residential school (May) </w:t>
            </w:r>
          </w:p>
        </w:tc>
        <w:tc>
          <w:tcPr>
            <w:tcW w:w="1127" w:type="dxa"/>
          </w:tcPr>
          <w:p w14:paraId="61D5D270" w14:textId="77777777" w:rsidR="00F345A8" w:rsidRDefault="00F345A8" w:rsidP="000B17CD">
            <w:pPr>
              <w:rPr>
                <w:sz w:val="16"/>
                <w:szCs w:val="16"/>
              </w:rPr>
            </w:pPr>
            <w:r w:rsidRPr="00DE1BFD">
              <w:rPr>
                <w:sz w:val="16"/>
                <w:szCs w:val="16"/>
              </w:rPr>
              <w:t>Webinars</w:t>
            </w:r>
          </w:p>
          <w:p w14:paraId="62F7088C" w14:textId="77777777" w:rsidR="00F345A8" w:rsidRPr="00DE1BFD" w:rsidRDefault="00F345A8" w:rsidP="000B17CD">
            <w:pPr>
              <w:rPr>
                <w:sz w:val="16"/>
                <w:szCs w:val="16"/>
              </w:rPr>
            </w:pPr>
            <w:r>
              <w:rPr>
                <w:sz w:val="16"/>
                <w:szCs w:val="16"/>
              </w:rPr>
              <w:t>and/or</w:t>
            </w:r>
          </w:p>
          <w:p w14:paraId="3A0FD859" w14:textId="77777777" w:rsidR="00F345A8" w:rsidRDefault="00F345A8" w:rsidP="000B17CD">
            <w:pPr>
              <w:rPr>
                <w:sz w:val="16"/>
                <w:szCs w:val="16"/>
              </w:rPr>
            </w:pPr>
            <w:r w:rsidRPr="00DE1BFD">
              <w:rPr>
                <w:sz w:val="16"/>
                <w:szCs w:val="16"/>
              </w:rPr>
              <w:t>Online courses</w:t>
            </w:r>
          </w:p>
          <w:p w14:paraId="0CEBA0FB" w14:textId="77777777" w:rsidR="00F345A8" w:rsidRPr="00DE1BFD" w:rsidRDefault="00F345A8" w:rsidP="000B17CD">
            <w:pPr>
              <w:rPr>
                <w:sz w:val="16"/>
                <w:szCs w:val="16"/>
              </w:rPr>
            </w:pPr>
            <w:r>
              <w:rPr>
                <w:sz w:val="16"/>
                <w:szCs w:val="16"/>
              </w:rPr>
              <w:t>plus</w:t>
            </w:r>
          </w:p>
          <w:p w14:paraId="468B7E12" w14:textId="77777777" w:rsidR="00F345A8" w:rsidRPr="00DE1BFD" w:rsidRDefault="00F345A8" w:rsidP="000B17CD">
            <w:pPr>
              <w:rPr>
                <w:sz w:val="16"/>
                <w:szCs w:val="16"/>
              </w:rPr>
            </w:pPr>
            <w:r w:rsidRPr="00DE1BFD">
              <w:rPr>
                <w:sz w:val="16"/>
                <w:szCs w:val="16"/>
              </w:rPr>
              <w:t xml:space="preserve">Phase </w:t>
            </w:r>
            <w:r>
              <w:rPr>
                <w:sz w:val="16"/>
                <w:szCs w:val="16"/>
              </w:rPr>
              <w:t>3</w:t>
            </w:r>
            <w:r w:rsidRPr="00DE1BFD">
              <w:rPr>
                <w:sz w:val="16"/>
                <w:szCs w:val="16"/>
              </w:rPr>
              <w:t xml:space="preserve"> OER development activity</w:t>
            </w:r>
          </w:p>
        </w:tc>
        <w:tc>
          <w:tcPr>
            <w:tcW w:w="1127" w:type="dxa"/>
          </w:tcPr>
          <w:p w14:paraId="70705DEA" w14:textId="77777777" w:rsidR="00F345A8" w:rsidRPr="00DE1BFD" w:rsidRDefault="00F345A8" w:rsidP="000B17CD">
            <w:pPr>
              <w:rPr>
                <w:sz w:val="16"/>
                <w:szCs w:val="16"/>
              </w:rPr>
            </w:pPr>
            <w:r w:rsidRPr="00DE1BFD">
              <w:rPr>
                <w:sz w:val="16"/>
                <w:szCs w:val="16"/>
              </w:rPr>
              <w:t>4</w:t>
            </w:r>
            <w:r w:rsidRPr="00DE1BFD">
              <w:rPr>
                <w:sz w:val="16"/>
                <w:szCs w:val="16"/>
                <w:vertAlign w:val="superscript"/>
              </w:rPr>
              <w:t>th</w:t>
            </w:r>
            <w:r w:rsidRPr="00DE1BFD">
              <w:rPr>
                <w:sz w:val="16"/>
                <w:szCs w:val="16"/>
              </w:rPr>
              <w:t xml:space="preserve"> residential school (November)</w:t>
            </w:r>
          </w:p>
        </w:tc>
        <w:tc>
          <w:tcPr>
            <w:tcW w:w="1127" w:type="dxa"/>
          </w:tcPr>
          <w:p w14:paraId="21CFD0FF" w14:textId="77777777" w:rsidR="00F345A8" w:rsidRPr="00DE1BFD" w:rsidRDefault="00F345A8" w:rsidP="000B17CD">
            <w:pPr>
              <w:rPr>
                <w:sz w:val="16"/>
                <w:szCs w:val="16"/>
              </w:rPr>
            </w:pPr>
            <w:r w:rsidRPr="00DE1BFD">
              <w:rPr>
                <w:sz w:val="16"/>
                <w:szCs w:val="16"/>
              </w:rPr>
              <w:t xml:space="preserve">Phase </w:t>
            </w:r>
            <w:r>
              <w:rPr>
                <w:sz w:val="16"/>
                <w:szCs w:val="16"/>
              </w:rPr>
              <w:t>4</w:t>
            </w:r>
            <w:r w:rsidRPr="00DE1BFD">
              <w:rPr>
                <w:sz w:val="16"/>
                <w:szCs w:val="16"/>
              </w:rPr>
              <w:t xml:space="preserve"> OER development activity</w:t>
            </w:r>
          </w:p>
        </w:tc>
      </w:tr>
    </w:tbl>
    <w:p w14:paraId="3695DEB9" w14:textId="77777777" w:rsidR="00F345A8" w:rsidRDefault="00F345A8" w:rsidP="000B17CD">
      <w:pPr>
        <w:spacing w:after="0" w:line="240" w:lineRule="auto"/>
      </w:pPr>
    </w:p>
    <w:p w14:paraId="44F6084E" w14:textId="6FC041B1" w:rsidR="00AE4664" w:rsidRDefault="00F345A8" w:rsidP="00A21919">
      <w:pPr>
        <w:spacing w:after="0" w:line="240" w:lineRule="auto"/>
      </w:pPr>
      <w:r>
        <w:t>Each separate educational principle and/or practice</w:t>
      </w:r>
      <w:r w:rsidR="00A21919">
        <w:t>s</w:t>
      </w:r>
      <w:r>
        <w:t xml:space="preserve"> activity within these eight parts to the programme have their own learning outcomes which variously align with the programme learning outcomes and build upon preceding activities.</w:t>
      </w:r>
      <w:r w:rsidR="00A21919">
        <w:t xml:space="preserve">  </w:t>
      </w:r>
      <w:r>
        <w:t>The full list of activities by part, the type of activity involved, their learning outcomes and their relationship to the programme learning outcomes</w:t>
      </w:r>
      <w:r w:rsidR="00C32252">
        <w:t xml:space="preserve"> and the activity theme(s) covered</w:t>
      </w:r>
      <w:r>
        <w:t xml:space="preserve"> are shown</w:t>
      </w:r>
      <w:r w:rsidR="00A21919">
        <w:t xml:space="preserve"> below</w:t>
      </w:r>
      <w:r>
        <w:t xml:space="preserve"> in Table 2</w:t>
      </w:r>
      <w:r w:rsidR="00BC33EA">
        <w:t>.</w:t>
      </w:r>
    </w:p>
    <w:p w14:paraId="05C9098A" w14:textId="0C7FAA82" w:rsidR="000133DE" w:rsidRDefault="000133DE" w:rsidP="000B17CD">
      <w:pPr>
        <w:spacing w:after="0" w:line="240" w:lineRule="auto"/>
      </w:pPr>
    </w:p>
    <w:p w14:paraId="18BCF99F" w14:textId="1F4B922B" w:rsidR="000133DE" w:rsidRDefault="000133DE" w:rsidP="000133DE">
      <w:pPr>
        <w:pStyle w:val="Heading2"/>
      </w:pPr>
      <w:r>
        <w:t>The TIDE Programme</w:t>
      </w:r>
    </w:p>
    <w:p w14:paraId="7B408354" w14:textId="579130DD" w:rsidR="00C003BC" w:rsidRDefault="00C003BC" w:rsidP="000B17CD">
      <w:pPr>
        <w:spacing w:after="0" w:line="240" w:lineRule="auto"/>
      </w:pPr>
    </w:p>
    <w:p w14:paraId="73D4CF79" w14:textId="38B1B026" w:rsidR="00EA3F28" w:rsidRDefault="000133DE" w:rsidP="000133DE">
      <w:pPr>
        <w:spacing w:after="0" w:line="240" w:lineRule="auto"/>
      </w:pPr>
      <w:r>
        <w:t xml:space="preserve">The following programme </w:t>
      </w:r>
      <w:r w:rsidR="002C65E4">
        <w:t xml:space="preserve">presents a </w:t>
      </w:r>
      <w:r w:rsidR="00EA3F28">
        <w:t xml:space="preserve">hybrid </w:t>
      </w:r>
      <w:r w:rsidR="002C65E4">
        <w:t>version of the 2018 and 2019 programmes</w:t>
      </w:r>
      <w:r w:rsidR="00EA3F28">
        <w:t xml:space="preserve"> and is our recommended route through the </w:t>
      </w:r>
      <w:r w:rsidR="00AC70AF">
        <w:t>material</w:t>
      </w:r>
      <w:r w:rsidR="002C65E4">
        <w:t>.</w:t>
      </w:r>
      <w:r w:rsidR="00EA3F28">
        <w:rPr>
          <w:rStyle w:val="FootnoteReference"/>
        </w:rPr>
        <w:footnoteReference w:id="1"/>
      </w:r>
    </w:p>
    <w:p w14:paraId="08758CAD" w14:textId="295F46C9" w:rsidR="007507ED" w:rsidRDefault="007507ED" w:rsidP="000133DE">
      <w:pPr>
        <w:spacing w:after="0" w:line="240" w:lineRule="auto"/>
      </w:pPr>
    </w:p>
    <w:p w14:paraId="6CCC85AF" w14:textId="207937D4" w:rsidR="007507ED" w:rsidRDefault="007507ED" w:rsidP="000133DE">
      <w:pPr>
        <w:spacing w:after="0" w:line="240" w:lineRule="auto"/>
      </w:pPr>
      <w:r>
        <w:t>Some activities have also been omitted in the programme below. These include reviews of future or past activity, feedback sessions, surgery sessions with individual university teams, quizzes either for the ICT strand or jointly with the academics</w:t>
      </w:r>
      <w:r w:rsidR="00256BA3">
        <w:t>, sessions that supported the OER development activity plus associated mentoring sessions, certificate ceremonies and activities such as joining conference</w:t>
      </w:r>
      <w:r w:rsidR="00AC70AF">
        <w:t xml:space="preserve"> sessions</w:t>
      </w:r>
      <w:r w:rsidR="00256BA3">
        <w:t xml:space="preserve"> online or showcasing the work of external organisations. All of these activities </w:t>
      </w:r>
      <w:r w:rsidR="00FC4B18">
        <w:t>were</w:t>
      </w:r>
      <w:r w:rsidR="00256BA3">
        <w:t xml:space="preserve"> important aspects of the</w:t>
      </w:r>
      <w:r w:rsidR="00BC33EA">
        <w:t xml:space="preserve"> TIDE</w:t>
      </w:r>
      <w:r w:rsidR="00256BA3">
        <w:t xml:space="preserve"> programme and should be included</w:t>
      </w:r>
      <w:r w:rsidR="00BC33EA">
        <w:t xml:space="preserve">, as appropriate, in any programme derived from the following. </w:t>
      </w:r>
      <w:r w:rsidR="007D626E">
        <w:t xml:space="preserve">Project or context specific sessions (such as on SDGs or the National Education Strategic Plan) have also been omitted. </w:t>
      </w:r>
    </w:p>
    <w:p w14:paraId="655F7450" w14:textId="19FE1906" w:rsidR="00C065DA" w:rsidRDefault="00C065DA" w:rsidP="000133DE">
      <w:pPr>
        <w:spacing w:after="0" w:line="240" w:lineRule="auto"/>
      </w:pPr>
    </w:p>
    <w:p w14:paraId="4412CD9A" w14:textId="4072AD43" w:rsidR="00C065DA" w:rsidRDefault="00C065DA" w:rsidP="000133DE">
      <w:pPr>
        <w:spacing w:after="0" w:line="240" w:lineRule="auto"/>
      </w:pPr>
      <w:r>
        <w:t xml:space="preserve">Activities have been colour coded as follows: </w:t>
      </w:r>
    </w:p>
    <w:p w14:paraId="43E76D57" w14:textId="205A788D" w:rsidR="00C065DA" w:rsidRDefault="00C065DA" w:rsidP="000133DE">
      <w:pPr>
        <w:spacing w:after="0" w:line="240" w:lineRule="auto"/>
      </w:pPr>
    </w:p>
    <w:p w14:paraId="49CF79D0" w14:textId="402FF3CB" w:rsidR="00C065DA" w:rsidRDefault="00C065DA" w:rsidP="000133DE">
      <w:pPr>
        <w:spacing w:after="0" w:line="240" w:lineRule="auto"/>
      </w:pPr>
      <w:r>
        <w:t>Online courses (pink)</w:t>
      </w:r>
    </w:p>
    <w:p w14:paraId="0B0CE8CE" w14:textId="56EA5B86" w:rsidR="00C065DA" w:rsidRDefault="00C065DA" w:rsidP="000133DE">
      <w:pPr>
        <w:spacing w:after="0" w:line="240" w:lineRule="auto"/>
      </w:pPr>
      <w:r>
        <w:t>Webinars (green)</w:t>
      </w:r>
    </w:p>
    <w:p w14:paraId="2C3463E7" w14:textId="6FA64996" w:rsidR="00C065DA" w:rsidRDefault="00C065DA" w:rsidP="000133DE">
      <w:pPr>
        <w:spacing w:after="0" w:line="240" w:lineRule="auto"/>
      </w:pPr>
      <w:r>
        <w:t>Residential School sessions (yellow)</w:t>
      </w:r>
    </w:p>
    <w:p w14:paraId="2B82588D" w14:textId="6F05B9ED" w:rsidR="00C065DA" w:rsidRDefault="00C065DA" w:rsidP="000133DE">
      <w:pPr>
        <w:spacing w:after="0" w:line="240" w:lineRule="auto"/>
      </w:pPr>
      <w:r>
        <w:t xml:space="preserve">OER Development Activities (blue) </w:t>
      </w:r>
    </w:p>
    <w:p w14:paraId="7CEC1784" w14:textId="084F161F" w:rsidR="00C065DA" w:rsidRDefault="00C065DA" w:rsidP="000133DE">
      <w:pPr>
        <w:spacing w:after="0" w:line="240" w:lineRule="auto"/>
      </w:pPr>
    </w:p>
    <w:p w14:paraId="5D105DC7" w14:textId="479396C5" w:rsidR="00C065DA" w:rsidRDefault="00C065DA" w:rsidP="000133DE">
      <w:pPr>
        <w:spacing w:after="0" w:line="240" w:lineRule="auto"/>
      </w:pPr>
    </w:p>
    <w:p w14:paraId="040BDA6A" w14:textId="55C6B5A0" w:rsidR="00803159" w:rsidRDefault="00803159" w:rsidP="000133DE">
      <w:pPr>
        <w:spacing w:after="0" w:line="240" w:lineRule="auto"/>
      </w:pPr>
    </w:p>
    <w:p w14:paraId="43329FE7" w14:textId="082D4686" w:rsidR="00803159" w:rsidRDefault="00803159" w:rsidP="000133DE">
      <w:pPr>
        <w:spacing w:after="0" w:line="240" w:lineRule="auto"/>
      </w:pPr>
    </w:p>
    <w:p w14:paraId="4BF741D8" w14:textId="67A5DA07" w:rsidR="00803159" w:rsidRDefault="00803159" w:rsidP="000133DE">
      <w:pPr>
        <w:spacing w:after="0" w:line="240" w:lineRule="auto"/>
      </w:pPr>
    </w:p>
    <w:p w14:paraId="60AA2139" w14:textId="77777777" w:rsidR="00803159" w:rsidRDefault="00803159" w:rsidP="000133DE">
      <w:pPr>
        <w:spacing w:after="0" w:line="240" w:lineRule="auto"/>
      </w:pPr>
    </w:p>
    <w:p w14:paraId="5D9011FD" w14:textId="7B0F0859" w:rsidR="00C065DA" w:rsidRDefault="00C065DA" w:rsidP="000133DE">
      <w:pPr>
        <w:spacing w:after="0" w:line="240" w:lineRule="auto"/>
      </w:pPr>
    </w:p>
    <w:p w14:paraId="0AC03EB0" w14:textId="0C319F43" w:rsidR="00C065DA" w:rsidRDefault="00C065DA" w:rsidP="000133DE">
      <w:pPr>
        <w:spacing w:after="0" w:line="240" w:lineRule="auto"/>
      </w:pPr>
    </w:p>
    <w:p w14:paraId="66B77F17" w14:textId="77777777" w:rsidR="00C065DA" w:rsidRDefault="00C065DA" w:rsidP="000133DE">
      <w:pPr>
        <w:spacing w:after="0" w:line="240" w:lineRule="auto"/>
      </w:pPr>
    </w:p>
    <w:p w14:paraId="1A50D6E6" w14:textId="7EA3B715" w:rsidR="000133DE" w:rsidRDefault="000133DE" w:rsidP="000B17CD">
      <w:pPr>
        <w:spacing w:after="0" w:line="240" w:lineRule="auto"/>
      </w:pPr>
    </w:p>
    <w:p w14:paraId="69B39285" w14:textId="7AB5973F" w:rsidR="000133DE" w:rsidRPr="000133DE" w:rsidRDefault="000133DE" w:rsidP="000B17CD">
      <w:pPr>
        <w:spacing w:after="0" w:line="240" w:lineRule="auto"/>
        <w:rPr>
          <w:sz w:val="16"/>
          <w:szCs w:val="16"/>
        </w:rPr>
      </w:pPr>
      <w:r w:rsidRPr="000133DE">
        <w:rPr>
          <w:sz w:val="16"/>
          <w:szCs w:val="16"/>
        </w:rPr>
        <w:lastRenderedPageBreak/>
        <w:t xml:space="preserve">Table 2: The </w:t>
      </w:r>
      <w:r>
        <w:rPr>
          <w:sz w:val="16"/>
          <w:szCs w:val="16"/>
        </w:rPr>
        <w:t xml:space="preserve">2-year </w:t>
      </w:r>
      <w:r w:rsidRPr="000133DE">
        <w:rPr>
          <w:sz w:val="16"/>
          <w:szCs w:val="16"/>
        </w:rPr>
        <w:t>TIDE Programme</w:t>
      </w:r>
    </w:p>
    <w:tbl>
      <w:tblPr>
        <w:tblStyle w:val="TableGrid"/>
        <w:tblW w:w="9776" w:type="dxa"/>
        <w:tblLayout w:type="fixed"/>
        <w:tblLook w:val="04A0" w:firstRow="1" w:lastRow="0" w:firstColumn="1" w:lastColumn="0" w:noHBand="0" w:noVBand="1"/>
      </w:tblPr>
      <w:tblGrid>
        <w:gridCol w:w="562"/>
        <w:gridCol w:w="1276"/>
        <w:gridCol w:w="1418"/>
        <w:gridCol w:w="3260"/>
        <w:gridCol w:w="1984"/>
        <w:gridCol w:w="1276"/>
      </w:tblGrid>
      <w:tr w:rsidR="00831566" w14:paraId="7B40835A" w14:textId="449CAFBF" w:rsidTr="00F31FD4">
        <w:tc>
          <w:tcPr>
            <w:tcW w:w="562" w:type="dxa"/>
          </w:tcPr>
          <w:p w14:paraId="7B408355" w14:textId="77777777" w:rsidR="00831566" w:rsidRPr="007B5BC7" w:rsidRDefault="00831566" w:rsidP="000B17CD">
            <w:pPr>
              <w:rPr>
                <w:b/>
                <w:bCs/>
                <w:sz w:val="16"/>
                <w:szCs w:val="16"/>
              </w:rPr>
            </w:pPr>
            <w:r w:rsidRPr="007B5BC7">
              <w:rPr>
                <w:b/>
                <w:bCs/>
                <w:sz w:val="16"/>
                <w:szCs w:val="16"/>
              </w:rPr>
              <w:t>Part</w:t>
            </w:r>
          </w:p>
        </w:tc>
        <w:tc>
          <w:tcPr>
            <w:tcW w:w="1276" w:type="dxa"/>
            <w:tcBorders>
              <w:bottom w:val="single" w:sz="4" w:space="0" w:color="auto"/>
            </w:tcBorders>
          </w:tcPr>
          <w:p w14:paraId="7B408356" w14:textId="20B3F817" w:rsidR="00831566" w:rsidRPr="007B5BC7" w:rsidRDefault="00831566" w:rsidP="000B17CD">
            <w:pPr>
              <w:rPr>
                <w:b/>
                <w:bCs/>
                <w:sz w:val="16"/>
                <w:szCs w:val="16"/>
              </w:rPr>
            </w:pPr>
            <w:r w:rsidRPr="007B5BC7">
              <w:rPr>
                <w:b/>
                <w:bCs/>
                <w:sz w:val="16"/>
                <w:szCs w:val="16"/>
              </w:rPr>
              <w:t>Activity name</w:t>
            </w:r>
          </w:p>
        </w:tc>
        <w:tc>
          <w:tcPr>
            <w:tcW w:w="1418" w:type="dxa"/>
          </w:tcPr>
          <w:p w14:paraId="7B408357" w14:textId="3957FB6C" w:rsidR="00831566" w:rsidRPr="007B5BC7" w:rsidRDefault="00831566" w:rsidP="000B17CD">
            <w:pPr>
              <w:rPr>
                <w:b/>
                <w:bCs/>
                <w:sz w:val="16"/>
                <w:szCs w:val="16"/>
              </w:rPr>
            </w:pPr>
            <w:r w:rsidRPr="007B5BC7">
              <w:rPr>
                <w:b/>
                <w:bCs/>
                <w:sz w:val="16"/>
                <w:szCs w:val="16"/>
              </w:rPr>
              <w:t>Activity type(s)</w:t>
            </w:r>
            <w:r w:rsidRPr="007B5BC7">
              <w:rPr>
                <w:rStyle w:val="FootnoteReference"/>
                <w:b/>
                <w:bCs/>
                <w:sz w:val="16"/>
                <w:szCs w:val="16"/>
              </w:rPr>
              <w:footnoteReference w:id="2"/>
            </w:r>
          </w:p>
        </w:tc>
        <w:tc>
          <w:tcPr>
            <w:tcW w:w="3260" w:type="dxa"/>
          </w:tcPr>
          <w:p w14:paraId="7B408358" w14:textId="77777777" w:rsidR="00831566" w:rsidRPr="007B5BC7" w:rsidRDefault="00831566" w:rsidP="000B17CD">
            <w:pPr>
              <w:rPr>
                <w:b/>
                <w:bCs/>
                <w:sz w:val="16"/>
                <w:szCs w:val="16"/>
              </w:rPr>
            </w:pPr>
            <w:r w:rsidRPr="007B5BC7">
              <w:rPr>
                <w:b/>
                <w:bCs/>
                <w:sz w:val="16"/>
                <w:szCs w:val="16"/>
              </w:rPr>
              <w:t>Activity Learning Outcome(s) or Aims</w:t>
            </w:r>
          </w:p>
        </w:tc>
        <w:tc>
          <w:tcPr>
            <w:tcW w:w="1984" w:type="dxa"/>
          </w:tcPr>
          <w:p w14:paraId="7B408359" w14:textId="323140EC" w:rsidR="00831566" w:rsidRPr="007B5BC7" w:rsidRDefault="00D3355C" w:rsidP="000B17CD">
            <w:pPr>
              <w:rPr>
                <w:b/>
                <w:bCs/>
                <w:sz w:val="16"/>
                <w:szCs w:val="16"/>
              </w:rPr>
            </w:pPr>
            <w:r>
              <w:rPr>
                <w:b/>
                <w:bCs/>
                <w:sz w:val="16"/>
                <w:szCs w:val="16"/>
              </w:rPr>
              <w:t>Academic P</w:t>
            </w:r>
            <w:r w:rsidR="00831566" w:rsidRPr="007B5BC7">
              <w:rPr>
                <w:b/>
                <w:bCs/>
                <w:sz w:val="16"/>
                <w:szCs w:val="16"/>
              </w:rPr>
              <w:t>rogramme Learning Outcome(s) being addressed by this Activity</w:t>
            </w:r>
          </w:p>
        </w:tc>
        <w:tc>
          <w:tcPr>
            <w:tcW w:w="1276" w:type="dxa"/>
          </w:tcPr>
          <w:p w14:paraId="4A0EF96B" w14:textId="30510896" w:rsidR="00831566" w:rsidRPr="007B5BC7" w:rsidRDefault="00831566" w:rsidP="000B17CD">
            <w:pPr>
              <w:rPr>
                <w:b/>
                <w:bCs/>
                <w:sz w:val="16"/>
                <w:szCs w:val="16"/>
              </w:rPr>
            </w:pPr>
            <w:r>
              <w:rPr>
                <w:b/>
                <w:bCs/>
                <w:sz w:val="16"/>
                <w:szCs w:val="16"/>
              </w:rPr>
              <w:t>T</w:t>
            </w:r>
            <w:r w:rsidR="00314D74">
              <w:rPr>
                <w:b/>
                <w:bCs/>
                <w:sz w:val="16"/>
                <w:szCs w:val="16"/>
              </w:rPr>
              <w:t xml:space="preserve">hemes covered </w:t>
            </w:r>
          </w:p>
        </w:tc>
      </w:tr>
      <w:tr w:rsidR="00831566" w14:paraId="25926E50" w14:textId="3B835F34" w:rsidTr="00F31FD4">
        <w:tc>
          <w:tcPr>
            <w:tcW w:w="562" w:type="dxa"/>
          </w:tcPr>
          <w:p w14:paraId="2E5618F1" w14:textId="543CA245" w:rsidR="00831566" w:rsidRPr="007B5BC7" w:rsidRDefault="00831566" w:rsidP="000B1555">
            <w:pPr>
              <w:rPr>
                <w:b/>
                <w:bCs/>
                <w:sz w:val="16"/>
                <w:szCs w:val="16"/>
              </w:rPr>
            </w:pPr>
            <w:r>
              <w:rPr>
                <w:b/>
                <w:bCs/>
                <w:sz w:val="16"/>
                <w:szCs w:val="16"/>
              </w:rPr>
              <w:t>1</w:t>
            </w:r>
            <w:r w:rsidR="00AC7757">
              <w:rPr>
                <w:b/>
                <w:bCs/>
                <w:sz w:val="16"/>
                <w:szCs w:val="16"/>
              </w:rPr>
              <w:t>.1</w:t>
            </w:r>
          </w:p>
        </w:tc>
        <w:tc>
          <w:tcPr>
            <w:tcW w:w="1276" w:type="dxa"/>
            <w:shd w:val="clear" w:color="auto" w:fill="F7CAAC" w:themeFill="accent2" w:themeFillTint="66"/>
          </w:tcPr>
          <w:p w14:paraId="3807B2D6" w14:textId="51525016" w:rsidR="00831566" w:rsidRDefault="009A13A3" w:rsidP="000B1555">
            <w:pPr>
              <w:rPr>
                <w:sz w:val="16"/>
                <w:szCs w:val="16"/>
              </w:rPr>
            </w:pPr>
            <w:hyperlink r:id="rId8" w:history="1">
              <w:r w:rsidR="00831566" w:rsidRPr="000B1555">
                <w:rPr>
                  <w:rStyle w:val="Hyperlink"/>
                  <w:sz w:val="16"/>
                  <w:szCs w:val="16"/>
                </w:rPr>
                <w:t>Get started with online learning</w:t>
              </w:r>
            </w:hyperlink>
            <w:r w:rsidR="00831566">
              <w:rPr>
                <w:sz w:val="16"/>
                <w:szCs w:val="16"/>
              </w:rPr>
              <w:t xml:space="preserve"> (</w:t>
            </w:r>
            <w:r w:rsidR="007507ED">
              <w:rPr>
                <w:sz w:val="16"/>
                <w:szCs w:val="16"/>
              </w:rPr>
              <w:t>online course</w:t>
            </w:r>
            <w:r w:rsidR="00BC33EA">
              <w:rPr>
                <w:sz w:val="16"/>
                <w:szCs w:val="16"/>
              </w:rPr>
              <w:t xml:space="preserve"> prior to first Residential School)</w:t>
            </w:r>
          </w:p>
        </w:tc>
        <w:tc>
          <w:tcPr>
            <w:tcW w:w="1418" w:type="dxa"/>
          </w:tcPr>
          <w:p w14:paraId="7804141B" w14:textId="77777777" w:rsidR="00831566" w:rsidRDefault="00831566" w:rsidP="000B1555">
            <w:pPr>
              <w:rPr>
                <w:sz w:val="16"/>
                <w:szCs w:val="16"/>
              </w:rPr>
            </w:pPr>
            <w:r>
              <w:rPr>
                <w:sz w:val="16"/>
                <w:szCs w:val="16"/>
              </w:rPr>
              <w:t>1.Assimilative</w:t>
            </w:r>
          </w:p>
          <w:p w14:paraId="4F844692" w14:textId="77777777" w:rsidR="00831566" w:rsidRDefault="00831566" w:rsidP="000B1555">
            <w:pPr>
              <w:rPr>
                <w:sz w:val="16"/>
                <w:szCs w:val="16"/>
              </w:rPr>
            </w:pPr>
            <w:r>
              <w:rPr>
                <w:sz w:val="16"/>
                <w:szCs w:val="16"/>
              </w:rPr>
              <w:t xml:space="preserve">2.Finding and Handling Information </w:t>
            </w:r>
          </w:p>
          <w:p w14:paraId="1A649B0E" w14:textId="77777777" w:rsidR="00831566" w:rsidRDefault="00831566" w:rsidP="000B1555">
            <w:pPr>
              <w:rPr>
                <w:sz w:val="16"/>
                <w:szCs w:val="16"/>
              </w:rPr>
            </w:pPr>
          </w:p>
        </w:tc>
        <w:tc>
          <w:tcPr>
            <w:tcW w:w="3260" w:type="dxa"/>
          </w:tcPr>
          <w:p w14:paraId="68750C1E" w14:textId="7AECBDFA" w:rsidR="00831566" w:rsidRDefault="00831566" w:rsidP="00107C92">
            <w:pPr>
              <w:rPr>
                <w:sz w:val="16"/>
                <w:szCs w:val="16"/>
              </w:rPr>
            </w:pPr>
            <w:r>
              <w:rPr>
                <w:sz w:val="16"/>
                <w:szCs w:val="16"/>
              </w:rPr>
              <w:t xml:space="preserve">After studying this course, you should be able to: </w:t>
            </w:r>
          </w:p>
          <w:p w14:paraId="347CCD2A" w14:textId="188CB128" w:rsidR="00831566" w:rsidRDefault="00831566" w:rsidP="00107C92">
            <w:pPr>
              <w:rPr>
                <w:sz w:val="16"/>
                <w:szCs w:val="16"/>
              </w:rPr>
            </w:pPr>
            <w:r>
              <w:rPr>
                <w:sz w:val="16"/>
                <w:szCs w:val="16"/>
              </w:rPr>
              <w:t>Understand the key aspects of online study.</w:t>
            </w:r>
          </w:p>
          <w:p w14:paraId="768DB3CD" w14:textId="281068AE" w:rsidR="00831566" w:rsidRDefault="00831566" w:rsidP="00107C92">
            <w:pPr>
              <w:rPr>
                <w:sz w:val="16"/>
                <w:szCs w:val="16"/>
              </w:rPr>
            </w:pPr>
            <w:r>
              <w:rPr>
                <w:sz w:val="16"/>
                <w:szCs w:val="16"/>
              </w:rPr>
              <w:t>Recognise the main differences between online study and study at a campus-based university.</w:t>
            </w:r>
          </w:p>
          <w:p w14:paraId="209D1D5D" w14:textId="5B4EA57B" w:rsidR="00831566" w:rsidRDefault="00831566" w:rsidP="00107C92">
            <w:pPr>
              <w:rPr>
                <w:sz w:val="16"/>
                <w:szCs w:val="16"/>
              </w:rPr>
            </w:pPr>
            <w:r>
              <w:rPr>
                <w:sz w:val="16"/>
                <w:szCs w:val="16"/>
              </w:rPr>
              <w:t xml:space="preserve">Assess how studying online can match personal interests and preferences, and help to develop skills.  </w:t>
            </w:r>
          </w:p>
        </w:tc>
        <w:tc>
          <w:tcPr>
            <w:tcW w:w="1984" w:type="dxa"/>
          </w:tcPr>
          <w:p w14:paraId="23E19A2D" w14:textId="77777777" w:rsidR="00831566" w:rsidRPr="000B1555" w:rsidRDefault="00831566" w:rsidP="000B1555">
            <w:pPr>
              <w:rPr>
                <w:sz w:val="16"/>
                <w:szCs w:val="16"/>
              </w:rPr>
            </w:pPr>
            <w:r w:rsidRPr="000B1555">
              <w:rPr>
                <w:sz w:val="16"/>
                <w:szCs w:val="16"/>
              </w:rPr>
              <w:t xml:space="preserve">3. Evaluate the learning needs of students to help inform the design of teaching programmes </w:t>
            </w:r>
          </w:p>
          <w:p w14:paraId="467C31E1" w14:textId="20E47B81" w:rsidR="00831566" w:rsidRDefault="00831566" w:rsidP="000B1555">
            <w:pPr>
              <w:rPr>
                <w:sz w:val="16"/>
                <w:szCs w:val="16"/>
              </w:rPr>
            </w:pPr>
          </w:p>
        </w:tc>
        <w:tc>
          <w:tcPr>
            <w:tcW w:w="1276" w:type="dxa"/>
          </w:tcPr>
          <w:p w14:paraId="7A9C83A6" w14:textId="77777777" w:rsidR="00831566" w:rsidRDefault="00314D74" w:rsidP="000B1555">
            <w:pPr>
              <w:rPr>
                <w:sz w:val="16"/>
                <w:szCs w:val="16"/>
              </w:rPr>
            </w:pPr>
            <w:r>
              <w:rPr>
                <w:sz w:val="16"/>
                <w:szCs w:val="16"/>
              </w:rPr>
              <w:t xml:space="preserve">Distance Education; </w:t>
            </w:r>
          </w:p>
          <w:p w14:paraId="39E825DB" w14:textId="1C80745C" w:rsidR="00314D74" w:rsidRPr="000B1555" w:rsidRDefault="00314D74" w:rsidP="000B1555">
            <w:pPr>
              <w:rPr>
                <w:sz w:val="16"/>
                <w:szCs w:val="16"/>
              </w:rPr>
            </w:pPr>
            <w:r>
              <w:rPr>
                <w:sz w:val="16"/>
                <w:szCs w:val="16"/>
              </w:rPr>
              <w:t>Learning Design</w:t>
            </w:r>
          </w:p>
        </w:tc>
      </w:tr>
      <w:tr w:rsidR="00831566" w14:paraId="7B408365" w14:textId="1A0125D7" w:rsidTr="00F31FD4">
        <w:tc>
          <w:tcPr>
            <w:tcW w:w="562" w:type="dxa"/>
          </w:tcPr>
          <w:p w14:paraId="7B40835B" w14:textId="4664C420" w:rsidR="00831566" w:rsidRPr="007B5BC7" w:rsidRDefault="00831566" w:rsidP="009464FC">
            <w:pPr>
              <w:rPr>
                <w:b/>
                <w:bCs/>
                <w:sz w:val="16"/>
                <w:szCs w:val="16"/>
              </w:rPr>
            </w:pPr>
            <w:r w:rsidRPr="007B5BC7">
              <w:rPr>
                <w:b/>
                <w:bCs/>
                <w:sz w:val="16"/>
                <w:szCs w:val="16"/>
              </w:rPr>
              <w:t>1</w:t>
            </w:r>
            <w:r w:rsidR="0007032D">
              <w:rPr>
                <w:b/>
                <w:bCs/>
                <w:sz w:val="16"/>
                <w:szCs w:val="16"/>
              </w:rPr>
              <w:t>.2</w:t>
            </w:r>
          </w:p>
        </w:tc>
        <w:tc>
          <w:tcPr>
            <w:tcW w:w="1276" w:type="dxa"/>
            <w:shd w:val="clear" w:color="auto" w:fill="FFE599" w:themeFill="accent4" w:themeFillTint="66"/>
          </w:tcPr>
          <w:p w14:paraId="7B40835C" w14:textId="680F3CBA" w:rsidR="00831566" w:rsidRPr="00C003BC" w:rsidRDefault="00831566" w:rsidP="009464FC">
            <w:pPr>
              <w:rPr>
                <w:sz w:val="16"/>
                <w:szCs w:val="16"/>
              </w:rPr>
            </w:pPr>
            <w:r>
              <w:rPr>
                <w:sz w:val="16"/>
                <w:szCs w:val="16"/>
              </w:rPr>
              <w:t>Contrasting Distance &amp; Day Students Approaches &amp; Needs (RS Activity)</w:t>
            </w:r>
          </w:p>
        </w:tc>
        <w:tc>
          <w:tcPr>
            <w:tcW w:w="1418" w:type="dxa"/>
          </w:tcPr>
          <w:p w14:paraId="7B40835D" w14:textId="77777777" w:rsidR="00831566" w:rsidRDefault="00831566" w:rsidP="009464FC">
            <w:pPr>
              <w:rPr>
                <w:sz w:val="16"/>
                <w:szCs w:val="16"/>
              </w:rPr>
            </w:pPr>
            <w:r>
              <w:rPr>
                <w:sz w:val="16"/>
                <w:szCs w:val="16"/>
              </w:rPr>
              <w:t>1. Assimilative</w:t>
            </w:r>
          </w:p>
          <w:p w14:paraId="7B40835E" w14:textId="7226C9A8" w:rsidR="00831566" w:rsidRDefault="00FB3FF8" w:rsidP="009464FC">
            <w:pPr>
              <w:rPr>
                <w:sz w:val="16"/>
                <w:szCs w:val="16"/>
              </w:rPr>
            </w:pPr>
            <w:r>
              <w:rPr>
                <w:sz w:val="16"/>
                <w:szCs w:val="16"/>
              </w:rPr>
              <w:t>3</w:t>
            </w:r>
            <w:r w:rsidR="00831566">
              <w:rPr>
                <w:sz w:val="16"/>
                <w:szCs w:val="16"/>
              </w:rPr>
              <w:t>. Communication</w:t>
            </w:r>
          </w:p>
          <w:p w14:paraId="7B40835F" w14:textId="5D722E6C" w:rsidR="00831566" w:rsidRPr="00C003BC" w:rsidRDefault="00FB3FF8" w:rsidP="009464FC">
            <w:pPr>
              <w:rPr>
                <w:sz w:val="16"/>
                <w:szCs w:val="16"/>
              </w:rPr>
            </w:pPr>
            <w:r>
              <w:rPr>
                <w:sz w:val="16"/>
                <w:szCs w:val="16"/>
              </w:rPr>
              <w:t>4</w:t>
            </w:r>
            <w:r w:rsidR="00831566">
              <w:rPr>
                <w:sz w:val="16"/>
                <w:szCs w:val="16"/>
              </w:rPr>
              <w:t>. Productive</w:t>
            </w:r>
          </w:p>
        </w:tc>
        <w:tc>
          <w:tcPr>
            <w:tcW w:w="3260" w:type="dxa"/>
          </w:tcPr>
          <w:p w14:paraId="590BDF20" w14:textId="73E03082" w:rsidR="00831566" w:rsidRDefault="00831566" w:rsidP="009464FC">
            <w:pPr>
              <w:rPr>
                <w:sz w:val="16"/>
                <w:szCs w:val="16"/>
              </w:rPr>
            </w:pPr>
            <w:r>
              <w:rPr>
                <w:sz w:val="16"/>
                <w:szCs w:val="16"/>
              </w:rPr>
              <w:t xml:space="preserve">After completing this activity, you will: </w:t>
            </w:r>
          </w:p>
          <w:p w14:paraId="19ABDB30" w14:textId="0A02FDBF" w:rsidR="00831566" w:rsidRDefault="00831566" w:rsidP="009464FC">
            <w:pPr>
              <w:rPr>
                <w:sz w:val="16"/>
                <w:szCs w:val="16"/>
              </w:rPr>
            </w:pPr>
            <w:r>
              <w:rPr>
                <w:sz w:val="16"/>
                <w:szCs w:val="16"/>
              </w:rPr>
              <w:t xml:space="preserve">Be able to compare current practices and assess their strengths &amp; weaknesses. </w:t>
            </w:r>
          </w:p>
          <w:p w14:paraId="7B408363" w14:textId="7F279858" w:rsidR="00831566" w:rsidRPr="00D805D0" w:rsidRDefault="00831566" w:rsidP="009464FC">
            <w:pPr>
              <w:rPr>
                <w:sz w:val="16"/>
                <w:szCs w:val="16"/>
              </w:rPr>
            </w:pPr>
            <w:r>
              <w:rPr>
                <w:sz w:val="16"/>
                <w:szCs w:val="16"/>
              </w:rPr>
              <w:t xml:space="preserve">Understand different student types and their needs. </w:t>
            </w:r>
          </w:p>
        </w:tc>
        <w:tc>
          <w:tcPr>
            <w:tcW w:w="1984" w:type="dxa"/>
          </w:tcPr>
          <w:p w14:paraId="0B469538" w14:textId="77777777" w:rsidR="00831566" w:rsidRPr="000B1555" w:rsidRDefault="00831566" w:rsidP="009464FC">
            <w:pPr>
              <w:rPr>
                <w:sz w:val="16"/>
                <w:szCs w:val="16"/>
              </w:rPr>
            </w:pPr>
            <w:r w:rsidRPr="000B1555">
              <w:rPr>
                <w:sz w:val="16"/>
                <w:szCs w:val="16"/>
              </w:rPr>
              <w:t xml:space="preserve">3. Evaluate the learning needs of students to help inform the design of teaching programmes </w:t>
            </w:r>
          </w:p>
          <w:p w14:paraId="7B408364" w14:textId="774E4AC2" w:rsidR="00831566" w:rsidRPr="00C003BC" w:rsidRDefault="00831566" w:rsidP="009464FC">
            <w:pPr>
              <w:rPr>
                <w:sz w:val="16"/>
                <w:szCs w:val="16"/>
              </w:rPr>
            </w:pPr>
          </w:p>
        </w:tc>
        <w:tc>
          <w:tcPr>
            <w:tcW w:w="1276" w:type="dxa"/>
          </w:tcPr>
          <w:p w14:paraId="43447714" w14:textId="77777777" w:rsidR="00831566" w:rsidRDefault="00831566" w:rsidP="009464FC">
            <w:pPr>
              <w:rPr>
                <w:sz w:val="16"/>
                <w:szCs w:val="16"/>
              </w:rPr>
            </w:pPr>
            <w:r>
              <w:rPr>
                <w:sz w:val="16"/>
                <w:szCs w:val="16"/>
              </w:rPr>
              <w:t>Distance Education</w:t>
            </w:r>
            <w:r w:rsidR="00314D74">
              <w:rPr>
                <w:sz w:val="16"/>
                <w:szCs w:val="16"/>
              </w:rPr>
              <w:t xml:space="preserve">; </w:t>
            </w:r>
          </w:p>
          <w:p w14:paraId="3915766F" w14:textId="550B1080" w:rsidR="00314D74" w:rsidRPr="000B1555" w:rsidRDefault="00314D74" w:rsidP="009464FC">
            <w:pPr>
              <w:rPr>
                <w:sz w:val="16"/>
                <w:szCs w:val="16"/>
              </w:rPr>
            </w:pPr>
            <w:r>
              <w:rPr>
                <w:sz w:val="16"/>
                <w:szCs w:val="16"/>
              </w:rPr>
              <w:t>Learning Design</w:t>
            </w:r>
          </w:p>
        </w:tc>
      </w:tr>
      <w:tr w:rsidR="00831566" w14:paraId="6FFF708C" w14:textId="076D4530" w:rsidTr="00F31FD4">
        <w:tc>
          <w:tcPr>
            <w:tcW w:w="562" w:type="dxa"/>
          </w:tcPr>
          <w:p w14:paraId="68028733" w14:textId="736D4C32" w:rsidR="00831566" w:rsidRPr="007B5BC7" w:rsidRDefault="00831566" w:rsidP="009464FC">
            <w:pPr>
              <w:rPr>
                <w:b/>
                <w:bCs/>
                <w:sz w:val="16"/>
                <w:szCs w:val="16"/>
              </w:rPr>
            </w:pPr>
            <w:r>
              <w:rPr>
                <w:b/>
                <w:bCs/>
                <w:sz w:val="16"/>
                <w:szCs w:val="16"/>
              </w:rPr>
              <w:t>1</w:t>
            </w:r>
            <w:r w:rsidR="0007032D">
              <w:rPr>
                <w:b/>
                <w:bCs/>
                <w:sz w:val="16"/>
                <w:szCs w:val="16"/>
              </w:rPr>
              <w:t>.3</w:t>
            </w:r>
          </w:p>
        </w:tc>
        <w:tc>
          <w:tcPr>
            <w:tcW w:w="1276" w:type="dxa"/>
            <w:shd w:val="clear" w:color="auto" w:fill="FFE599" w:themeFill="accent4" w:themeFillTint="66"/>
          </w:tcPr>
          <w:p w14:paraId="4409A59D" w14:textId="67B20ED1" w:rsidR="00831566" w:rsidRDefault="00831566" w:rsidP="009464FC">
            <w:pPr>
              <w:rPr>
                <w:sz w:val="16"/>
                <w:szCs w:val="16"/>
              </w:rPr>
            </w:pPr>
            <w:r>
              <w:rPr>
                <w:sz w:val="16"/>
                <w:szCs w:val="16"/>
              </w:rPr>
              <w:t>What is the impact on your institution of the new Distance Education model (RS Activity)</w:t>
            </w:r>
          </w:p>
        </w:tc>
        <w:tc>
          <w:tcPr>
            <w:tcW w:w="1418" w:type="dxa"/>
          </w:tcPr>
          <w:p w14:paraId="4AB9D2C9" w14:textId="77777777" w:rsidR="00FB3FF8" w:rsidRDefault="00FB3FF8" w:rsidP="00FB3FF8">
            <w:pPr>
              <w:rPr>
                <w:sz w:val="16"/>
                <w:szCs w:val="16"/>
              </w:rPr>
            </w:pPr>
            <w:r>
              <w:rPr>
                <w:sz w:val="16"/>
                <w:szCs w:val="16"/>
              </w:rPr>
              <w:t>1. Assimilative</w:t>
            </w:r>
          </w:p>
          <w:p w14:paraId="55D85883" w14:textId="504486CF" w:rsidR="00FB3FF8" w:rsidRDefault="00FB3FF8" w:rsidP="00FB3FF8">
            <w:pPr>
              <w:rPr>
                <w:sz w:val="16"/>
                <w:szCs w:val="16"/>
              </w:rPr>
            </w:pPr>
            <w:r>
              <w:rPr>
                <w:sz w:val="16"/>
                <w:szCs w:val="16"/>
              </w:rPr>
              <w:t>3. Communication</w:t>
            </w:r>
          </w:p>
          <w:p w14:paraId="41235C11" w14:textId="140A3351" w:rsidR="00831566" w:rsidRDefault="00FB3FF8" w:rsidP="00FB3FF8">
            <w:pPr>
              <w:rPr>
                <w:sz w:val="16"/>
                <w:szCs w:val="16"/>
              </w:rPr>
            </w:pPr>
            <w:r>
              <w:rPr>
                <w:sz w:val="16"/>
                <w:szCs w:val="16"/>
              </w:rPr>
              <w:t>4. Productive</w:t>
            </w:r>
          </w:p>
        </w:tc>
        <w:tc>
          <w:tcPr>
            <w:tcW w:w="3260" w:type="dxa"/>
          </w:tcPr>
          <w:p w14:paraId="6F955DEB" w14:textId="71744748" w:rsidR="00831566" w:rsidRDefault="00831566" w:rsidP="009464FC">
            <w:pPr>
              <w:rPr>
                <w:sz w:val="16"/>
                <w:szCs w:val="16"/>
              </w:rPr>
            </w:pPr>
            <w:r>
              <w:rPr>
                <w:sz w:val="16"/>
                <w:szCs w:val="16"/>
              </w:rPr>
              <w:t xml:space="preserve">After completing this activity, you will: </w:t>
            </w:r>
          </w:p>
          <w:p w14:paraId="0A4A09F7" w14:textId="274FCA47" w:rsidR="00831566" w:rsidRDefault="00831566" w:rsidP="009464FC">
            <w:pPr>
              <w:rPr>
                <w:sz w:val="16"/>
                <w:szCs w:val="16"/>
              </w:rPr>
            </w:pPr>
            <w:r>
              <w:rPr>
                <w:sz w:val="16"/>
                <w:szCs w:val="16"/>
              </w:rPr>
              <w:t xml:space="preserve">Have a shared understanding of the new Distance Education model and implications for different universities. </w:t>
            </w:r>
          </w:p>
          <w:p w14:paraId="6E3DF9A8" w14:textId="77777777" w:rsidR="00831566" w:rsidRDefault="00831566" w:rsidP="009464FC">
            <w:pPr>
              <w:rPr>
                <w:sz w:val="16"/>
                <w:szCs w:val="16"/>
              </w:rPr>
            </w:pPr>
            <w:r>
              <w:rPr>
                <w:sz w:val="16"/>
                <w:szCs w:val="16"/>
              </w:rPr>
              <w:t>Understand where ICT, Library and Support staff can make a difference.</w:t>
            </w:r>
          </w:p>
          <w:p w14:paraId="048FBE76" w14:textId="4336E6A0" w:rsidR="00831566" w:rsidRPr="009464FC" w:rsidRDefault="00831566" w:rsidP="009464FC">
            <w:pPr>
              <w:rPr>
                <w:sz w:val="16"/>
                <w:szCs w:val="16"/>
              </w:rPr>
            </w:pPr>
            <w:r>
              <w:rPr>
                <w:sz w:val="16"/>
                <w:szCs w:val="16"/>
              </w:rPr>
              <w:t xml:space="preserve">Review </w:t>
            </w:r>
            <w:r>
              <w:rPr>
                <w:i/>
                <w:iCs/>
                <w:sz w:val="16"/>
                <w:szCs w:val="16"/>
              </w:rPr>
              <w:t xml:space="preserve">Get Started with Online Learning </w:t>
            </w:r>
            <w:r>
              <w:rPr>
                <w:sz w:val="16"/>
                <w:szCs w:val="16"/>
              </w:rPr>
              <w:t xml:space="preserve">course. </w:t>
            </w:r>
          </w:p>
        </w:tc>
        <w:tc>
          <w:tcPr>
            <w:tcW w:w="1984" w:type="dxa"/>
          </w:tcPr>
          <w:p w14:paraId="44B200D7" w14:textId="3AA99622" w:rsidR="00831566" w:rsidRPr="00D3355C" w:rsidRDefault="00D3355C" w:rsidP="00D3355C">
            <w:pPr>
              <w:rPr>
                <w:sz w:val="16"/>
                <w:szCs w:val="16"/>
              </w:rPr>
            </w:pPr>
            <w:r>
              <w:rPr>
                <w:sz w:val="16"/>
                <w:szCs w:val="16"/>
              </w:rPr>
              <w:t xml:space="preserve">1. </w:t>
            </w:r>
            <w:r w:rsidRPr="00D3355C">
              <w:rPr>
                <w:sz w:val="16"/>
                <w:szCs w:val="16"/>
              </w:rPr>
              <w:t>Explain the role of quality assurance and enhancement processes for providing a good quality distance learning experience for students.</w:t>
            </w:r>
          </w:p>
          <w:p w14:paraId="1E310FE6" w14:textId="1C55061C" w:rsidR="00D3355C" w:rsidRPr="00D3355C" w:rsidRDefault="00D3355C" w:rsidP="00D3355C">
            <w:pPr>
              <w:rPr>
                <w:sz w:val="16"/>
                <w:szCs w:val="16"/>
              </w:rPr>
            </w:pPr>
            <w:r w:rsidRPr="00D3355C">
              <w:rPr>
                <w:sz w:val="16"/>
                <w:szCs w:val="16"/>
              </w:rPr>
              <w:t xml:space="preserve">3. Evaluate the learning needs of students to help inform the design of teaching programmes </w:t>
            </w:r>
          </w:p>
          <w:p w14:paraId="198A76E2" w14:textId="5B3BB329" w:rsidR="00D3355C" w:rsidRPr="00D3355C" w:rsidRDefault="00D3355C" w:rsidP="00D3355C">
            <w:pPr>
              <w:rPr>
                <w:sz w:val="16"/>
                <w:szCs w:val="16"/>
              </w:rPr>
            </w:pPr>
          </w:p>
        </w:tc>
        <w:tc>
          <w:tcPr>
            <w:tcW w:w="1276" w:type="dxa"/>
          </w:tcPr>
          <w:p w14:paraId="0603F325" w14:textId="2991C5D1" w:rsidR="00831566" w:rsidRPr="000B1555" w:rsidRDefault="00831566" w:rsidP="009464FC">
            <w:pPr>
              <w:rPr>
                <w:sz w:val="16"/>
                <w:szCs w:val="16"/>
              </w:rPr>
            </w:pPr>
            <w:r>
              <w:rPr>
                <w:sz w:val="16"/>
                <w:szCs w:val="16"/>
              </w:rPr>
              <w:t>Distance Education</w:t>
            </w:r>
          </w:p>
        </w:tc>
      </w:tr>
      <w:tr w:rsidR="00831566" w14:paraId="7B40836F" w14:textId="60938877" w:rsidTr="00F31FD4">
        <w:tc>
          <w:tcPr>
            <w:tcW w:w="562" w:type="dxa"/>
          </w:tcPr>
          <w:p w14:paraId="7B408366" w14:textId="7C6263FB" w:rsidR="00831566" w:rsidRPr="007B5BC7" w:rsidRDefault="00831566" w:rsidP="009464FC">
            <w:pPr>
              <w:rPr>
                <w:b/>
                <w:bCs/>
                <w:sz w:val="16"/>
                <w:szCs w:val="16"/>
              </w:rPr>
            </w:pPr>
            <w:r w:rsidRPr="007B5BC7">
              <w:rPr>
                <w:b/>
                <w:bCs/>
                <w:sz w:val="16"/>
                <w:szCs w:val="16"/>
              </w:rPr>
              <w:t>1</w:t>
            </w:r>
            <w:r w:rsidR="00774BA0">
              <w:rPr>
                <w:b/>
                <w:bCs/>
                <w:sz w:val="16"/>
                <w:szCs w:val="16"/>
              </w:rPr>
              <w:t>.4</w:t>
            </w:r>
          </w:p>
        </w:tc>
        <w:tc>
          <w:tcPr>
            <w:tcW w:w="1276" w:type="dxa"/>
            <w:shd w:val="clear" w:color="auto" w:fill="FFE599" w:themeFill="accent4" w:themeFillTint="66"/>
          </w:tcPr>
          <w:p w14:paraId="7B408367" w14:textId="5C0AF33C" w:rsidR="00831566" w:rsidRPr="00C003BC" w:rsidRDefault="00831566" w:rsidP="009464FC">
            <w:pPr>
              <w:rPr>
                <w:sz w:val="16"/>
                <w:szCs w:val="16"/>
              </w:rPr>
            </w:pPr>
            <w:r>
              <w:rPr>
                <w:sz w:val="16"/>
                <w:szCs w:val="16"/>
              </w:rPr>
              <w:t>Exploring Openness and Open Licenses (</w:t>
            </w:r>
            <w:r w:rsidRPr="00B3660C">
              <w:rPr>
                <w:sz w:val="16"/>
                <w:szCs w:val="16"/>
              </w:rPr>
              <w:t>RS activity</w:t>
            </w:r>
            <w:r>
              <w:rPr>
                <w:sz w:val="16"/>
                <w:szCs w:val="16"/>
              </w:rPr>
              <w:t xml:space="preserve"> Joint)</w:t>
            </w:r>
          </w:p>
        </w:tc>
        <w:tc>
          <w:tcPr>
            <w:tcW w:w="1418" w:type="dxa"/>
          </w:tcPr>
          <w:p w14:paraId="7B408368" w14:textId="77777777" w:rsidR="00831566" w:rsidRDefault="00831566" w:rsidP="009464FC">
            <w:pPr>
              <w:rPr>
                <w:sz w:val="16"/>
                <w:szCs w:val="16"/>
              </w:rPr>
            </w:pPr>
            <w:r>
              <w:rPr>
                <w:sz w:val="16"/>
                <w:szCs w:val="16"/>
              </w:rPr>
              <w:t>1. Assimilative</w:t>
            </w:r>
          </w:p>
          <w:p w14:paraId="1C1CF480" w14:textId="1AF5F9A5" w:rsidR="00FB3FF8" w:rsidRDefault="00831566" w:rsidP="009464FC">
            <w:pPr>
              <w:rPr>
                <w:sz w:val="16"/>
                <w:szCs w:val="16"/>
              </w:rPr>
            </w:pPr>
            <w:r>
              <w:rPr>
                <w:sz w:val="16"/>
                <w:szCs w:val="16"/>
              </w:rPr>
              <w:t xml:space="preserve">2. </w:t>
            </w:r>
            <w:r w:rsidR="00FB3FF8">
              <w:rPr>
                <w:sz w:val="16"/>
                <w:szCs w:val="16"/>
              </w:rPr>
              <w:t>Finding and Handling Information</w:t>
            </w:r>
          </w:p>
          <w:p w14:paraId="7B408369" w14:textId="58459C54" w:rsidR="00831566" w:rsidRPr="00C003BC" w:rsidRDefault="00FB3FF8" w:rsidP="009464FC">
            <w:pPr>
              <w:rPr>
                <w:sz w:val="16"/>
                <w:szCs w:val="16"/>
              </w:rPr>
            </w:pPr>
            <w:r>
              <w:rPr>
                <w:sz w:val="16"/>
                <w:szCs w:val="16"/>
              </w:rPr>
              <w:t xml:space="preserve">3. </w:t>
            </w:r>
            <w:r w:rsidR="00831566">
              <w:rPr>
                <w:sz w:val="16"/>
                <w:szCs w:val="16"/>
              </w:rPr>
              <w:t>Communication</w:t>
            </w:r>
          </w:p>
        </w:tc>
        <w:tc>
          <w:tcPr>
            <w:tcW w:w="3260" w:type="dxa"/>
          </w:tcPr>
          <w:p w14:paraId="7B40836A" w14:textId="6F5A771C" w:rsidR="00831566" w:rsidRPr="003F535D" w:rsidRDefault="00831566" w:rsidP="009464FC">
            <w:pPr>
              <w:rPr>
                <w:sz w:val="16"/>
                <w:szCs w:val="16"/>
              </w:rPr>
            </w:pPr>
            <w:r w:rsidRPr="003F535D">
              <w:rPr>
                <w:sz w:val="16"/>
                <w:szCs w:val="16"/>
              </w:rPr>
              <w:t>After completing this activity, you will:</w:t>
            </w:r>
          </w:p>
          <w:p w14:paraId="7B40836B" w14:textId="7F122F4B" w:rsidR="00831566" w:rsidRPr="003F535D" w:rsidRDefault="00831566" w:rsidP="009464FC">
            <w:pPr>
              <w:rPr>
                <w:sz w:val="16"/>
                <w:szCs w:val="16"/>
              </w:rPr>
            </w:pPr>
            <w:r>
              <w:rPr>
                <w:sz w:val="16"/>
                <w:szCs w:val="16"/>
              </w:rPr>
              <w:t>* Understand the</w:t>
            </w:r>
            <w:r w:rsidRPr="003F535D">
              <w:rPr>
                <w:sz w:val="16"/>
                <w:szCs w:val="16"/>
              </w:rPr>
              <w:t xml:space="preserve"> different forms of openness and what role ‘open’ has within the context of the TIDE project and your university </w:t>
            </w:r>
          </w:p>
          <w:p w14:paraId="7B40836C" w14:textId="0E105CD3" w:rsidR="00831566" w:rsidRPr="003F535D" w:rsidRDefault="00831566" w:rsidP="009464FC">
            <w:pPr>
              <w:rPr>
                <w:sz w:val="16"/>
                <w:szCs w:val="16"/>
              </w:rPr>
            </w:pPr>
            <w:r>
              <w:rPr>
                <w:sz w:val="16"/>
                <w:szCs w:val="16"/>
              </w:rPr>
              <w:t xml:space="preserve">*  </w:t>
            </w:r>
            <w:r w:rsidRPr="003F535D">
              <w:rPr>
                <w:sz w:val="16"/>
                <w:szCs w:val="16"/>
              </w:rPr>
              <w:t>Have shared your experiences of looking for and creating different types of educational resources</w:t>
            </w:r>
          </w:p>
          <w:p w14:paraId="7B40836D" w14:textId="6721D701" w:rsidR="00831566" w:rsidRPr="00C003BC" w:rsidRDefault="00831566" w:rsidP="009464FC">
            <w:pPr>
              <w:rPr>
                <w:sz w:val="16"/>
                <w:szCs w:val="16"/>
              </w:rPr>
            </w:pPr>
            <w:r>
              <w:rPr>
                <w:sz w:val="16"/>
                <w:szCs w:val="16"/>
              </w:rPr>
              <w:t xml:space="preserve">*  </w:t>
            </w:r>
            <w:r w:rsidRPr="003F535D">
              <w:rPr>
                <w:sz w:val="16"/>
                <w:szCs w:val="16"/>
              </w:rPr>
              <w:t>Understand the basic features of copyright and open licenses in enabling sharing and reuse of educational resources</w:t>
            </w:r>
          </w:p>
        </w:tc>
        <w:tc>
          <w:tcPr>
            <w:tcW w:w="1984" w:type="dxa"/>
          </w:tcPr>
          <w:p w14:paraId="7B40836E" w14:textId="209C73B5" w:rsidR="00831566" w:rsidRPr="00C003BC" w:rsidRDefault="00831566" w:rsidP="009464FC">
            <w:pPr>
              <w:rPr>
                <w:sz w:val="16"/>
                <w:szCs w:val="16"/>
              </w:rPr>
            </w:pPr>
            <w:r>
              <w:rPr>
                <w:sz w:val="16"/>
                <w:szCs w:val="16"/>
              </w:rPr>
              <w:t xml:space="preserve">2. </w:t>
            </w:r>
            <w:r w:rsidRPr="003F535D">
              <w:rPr>
                <w:sz w:val="16"/>
                <w:szCs w:val="16"/>
              </w:rPr>
              <w:t>Understand what the principles and practices of openness in education means for you and your institution in developing and sharing educational resources</w:t>
            </w:r>
          </w:p>
        </w:tc>
        <w:tc>
          <w:tcPr>
            <w:tcW w:w="1276" w:type="dxa"/>
          </w:tcPr>
          <w:p w14:paraId="16E715A6" w14:textId="21DD57E0" w:rsidR="00831566" w:rsidRDefault="00831566" w:rsidP="009464FC">
            <w:pPr>
              <w:rPr>
                <w:sz w:val="16"/>
                <w:szCs w:val="16"/>
              </w:rPr>
            </w:pPr>
            <w:r>
              <w:rPr>
                <w:sz w:val="16"/>
                <w:szCs w:val="16"/>
              </w:rPr>
              <w:t>Open Education</w:t>
            </w:r>
          </w:p>
        </w:tc>
      </w:tr>
      <w:tr w:rsidR="00831566" w14:paraId="249A2F71" w14:textId="3A3641AB" w:rsidTr="00F31FD4">
        <w:tc>
          <w:tcPr>
            <w:tcW w:w="562" w:type="dxa"/>
          </w:tcPr>
          <w:p w14:paraId="0D0E6C7B" w14:textId="2B31741F" w:rsidR="00831566" w:rsidRPr="007B5BC7" w:rsidRDefault="00831566" w:rsidP="009464FC">
            <w:pPr>
              <w:rPr>
                <w:b/>
                <w:bCs/>
                <w:sz w:val="16"/>
                <w:szCs w:val="16"/>
              </w:rPr>
            </w:pPr>
            <w:r>
              <w:rPr>
                <w:b/>
                <w:bCs/>
                <w:sz w:val="16"/>
                <w:szCs w:val="16"/>
              </w:rPr>
              <w:t>1</w:t>
            </w:r>
            <w:r w:rsidR="00774BA0">
              <w:rPr>
                <w:b/>
                <w:bCs/>
                <w:sz w:val="16"/>
                <w:szCs w:val="16"/>
              </w:rPr>
              <w:t>.5</w:t>
            </w:r>
          </w:p>
        </w:tc>
        <w:tc>
          <w:tcPr>
            <w:tcW w:w="1276" w:type="dxa"/>
            <w:shd w:val="clear" w:color="auto" w:fill="FFE599" w:themeFill="accent4" w:themeFillTint="66"/>
          </w:tcPr>
          <w:p w14:paraId="7D645FCE" w14:textId="45D7D487" w:rsidR="00831566" w:rsidRDefault="00831566" w:rsidP="009464FC">
            <w:pPr>
              <w:rPr>
                <w:sz w:val="16"/>
                <w:szCs w:val="16"/>
              </w:rPr>
            </w:pPr>
            <w:r>
              <w:rPr>
                <w:sz w:val="16"/>
                <w:szCs w:val="16"/>
              </w:rPr>
              <w:t xml:space="preserve">Open Licensing </w:t>
            </w:r>
          </w:p>
        </w:tc>
        <w:tc>
          <w:tcPr>
            <w:tcW w:w="1418" w:type="dxa"/>
          </w:tcPr>
          <w:p w14:paraId="68D323C7" w14:textId="77777777" w:rsidR="00831566" w:rsidRDefault="00831566" w:rsidP="00971769">
            <w:pPr>
              <w:rPr>
                <w:sz w:val="16"/>
                <w:szCs w:val="16"/>
              </w:rPr>
            </w:pPr>
            <w:r>
              <w:rPr>
                <w:sz w:val="16"/>
                <w:szCs w:val="16"/>
              </w:rPr>
              <w:t>1. Assimilative</w:t>
            </w:r>
          </w:p>
          <w:p w14:paraId="0EBC59B9" w14:textId="4029721A" w:rsidR="00831566" w:rsidRPr="00971769" w:rsidRDefault="00FB3FF8" w:rsidP="00971769">
            <w:pPr>
              <w:rPr>
                <w:sz w:val="16"/>
                <w:szCs w:val="16"/>
              </w:rPr>
            </w:pPr>
            <w:r>
              <w:rPr>
                <w:sz w:val="16"/>
                <w:szCs w:val="16"/>
              </w:rPr>
              <w:t>3</w:t>
            </w:r>
            <w:r w:rsidR="00831566">
              <w:rPr>
                <w:sz w:val="16"/>
                <w:szCs w:val="16"/>
              </w:rPr>
              <w:t>. Communication</w:t>
            </w:r>
          </w:p>
        </w:tc>
        <w:tc>
          <w:tcPr>
            <w:tcW w:w="3260" w:type="dxa"/>
          </w:tcPr>
          <w:p w14:paraId="27B1815D" w14:textId="5731D4A1" w:rsidR="00831566" w:rsidRDefault="00831566" w:rsidP="009464FC">
            <w:pPr>
              <w:rPr>
                <w:sz w:val="16"/>
                <w:szCs w:val="16"/>
              </w:rPr>
            </w:pPr>
            <w:r>
              <w:rPr>
                <w:sz w:val="16"/>
                <w:szCs w:val="16"/>
              </w:rPr>
              <w:t>After completing this activity, you will:</w:t>
            </w:r>
          </w:p>
          <w:p w14:paraId="2DB70AD7" w14:textId="01AC5A34" w:rsidR="00831566" w:rsidRDefault="00831566" w:rsidP="009464FC">
            <w:pPr>
              <w:rPr>
                <w:sz w:val="16"/>
                <w:szCs w:val="16"/>
              </w:rPr>
            </w:pPr>
            <w:r>
              <w:rPr>
                <w:sz w:val="16"/>
                <w:szCs w:val="16"/>
              </w:rPr>
              <w:t>Have further developed your understanding of open licenses;</w:t>
            </w:r>
          </w:p>
          <w:p w14:paraId="4958B39B" w14:textId="6CAD0A49" w:rsidR="00831566" w:rsidRDefault="00831566" w:rsidP="009464FC">
            <w:pPr>
              <w:rPr>
                <w:sz w:val="16"/>
                <w:szCs w:val="16"/>
              </w:rPr>
            </w:pPr>
            <w:r>
              <w:rPr>
                <w:sz w:val="16"/>
                <w:szCs w:val="16"/>
              </w:rPr>
              <w:t>Be aware of some of the benefits, challenges and issues with</w:t>
            </w:r>
            <w:r w:rsidR="00254931">
              <w:rPr>
                <w:sz w:val="16"/>
                <w:szCs w:val="16"/>
              </w:rPr>
              <w:t xml:space="preserve"> Creative Commons</w:t>
            </w:r>
            <w:r>
              <w:rPr>
                <w:sz w:val="16"/>
                <w:szCs w:val="16"/>
              </w:rPr>
              <w:t xml:space="preserve"> </w:t>
            </w:r>
            <w:r w:rsidR="00254931">
              <w:rPr>
                <w:sz w:val="16"/>
                <w:szCs w:val="16"/>
              </w:rPr>
              <w:t>(</w:t>
            </w:r>
            <w:r>
              <w:rPr>
                <w:sz w:val="16"/>
                <w:szCs w:val="16"/>
              </w:rPr>
              <w:t>CC</w:t>
            </w:r>
            <w:r w:rsidR="00254931">
              <w:rPr>
                <w:sz w:val="16"/>
                <w:szCs w:val="16"/>
              </w:rPr>
              <w:t>)</w:t>
            </w:r>
            <w:r>
              <w:rPr>
                <w:sz w:val="16"/>
                <w:szCs w:val="16"/>
              </w:rPr>
              <w:t xml:space="preserve"> licenses. </w:t>
            </w:r>
          </w:p>
          <w:p w14:paraId="6ACAD9A8" w14:textId="630B6107" w:rsidR="00831566" w:rsidRPr="003F535D" w:rsidRDefault="00831566" w:rsidP="00971769">
            <w:pPr>
              <w:rPr>
                <w:sz w:val="16"/>
                <w:szCs w:val="16"/>
              </w:rPr>
            </w:pPr>
          </w:p>
        </w:tc>
        <w:tc>
          <w:tcPr>
            <w:tcW w:w="1984" w:type="dxa"/>
          </w:tcPr>
          <w:p w14:paraId="030B6E2E" w14:textId="4213C08A" w:rsidR="00831566" w:rsidRDefault="00831566" w:rsidP="009464FC">
            <w:pPr>
              <w:rPr>
                <w:sz w:val="16"/>
                <w:szCs w:val="16"/>
              </w:rPr>
            </w:pPr>
            <w:r>
              <w:rPr>
                <w:sz w:val="16"/>
                <w:szCs w:val="16"/>
              </w:rPr>
              <w:t xml:space="preserve">2. </w:t>
            </w:r>
            <w:r w:rsidRPr="003F535D">
              <w:rPr>
                <w:sz w:val="16"/>
                <w:szCs w:val="16"/>
              </w:rPr>
              <w:t>Understand what the principles and practices of openness in education means for you and your institution in developing and sharing educational resources</w:t>
            </w:r>
            <w:r>
              <w:rPr>
                <w:sz w:val="16"/>
                <w:szCs w:val="16"/>
              </w:rPr>
              <w:t>.</w:t>
            </w:r>
          </w:p>
          <w:p w14:paraId="030CFEDE" w14:textId="20449B6D" w:rsidR="00831566" w:rsidRDefault="00831566" w:rsidP="009464FC">
            <w:pPr>
              <w:rPr>
                <w:sz w:val="16"/>
                <w:szCs w:val="16"/>
              </w:rPr>
            </w:pPr>
            <w:r>
              <w:rPr>
                <w:sz w:val="16"/>
                <w:szCs w:val="16"/>
              </w:rPr>
              <w:t xml:space="preserve">4. </w:t>
            </w:r>
            <w:r w:rsidRPr="00A84EA9">
              <w:rPr>
                <w:sz w:val="16"/>
                <w:szCs w:val="16"/>
              </w:rPr>
              <w:t>Design and develop open educational resources (OER), whether online or in a physical form, that teach and assess learning outcomes</w:t>
            </w:r>
          </w:p>
        </w:tc>
        <w:tc>
          <w:tcPr>
            <w:tcW w:w="1276" w:type="dxa"/>
          </w:tcPr>
          <w:p w14:paraId="4E821815" w14:textId="551C50F9" w:rsidR="00831566" w:rsidRDefault="00831566" w:rsidP="009464FC">
            <w:pPr>
              <w:rPr>
                <w:sz w:val="16"/>
                <w:szCs w:val="16"/>
              </w:rPr>
            </w:pPr>
            <w:r>
              <w:rPr>
                <w:sz w:val="16"/>
                <w:szCs w:val="16"/>
              </w:rPr>
              <w:t>Open Education</w:t>
            </w:r>
          </w:p>
        </w:tc>
      </w:tr>
      <w:tr w:rsidR="00831566" w14:paraId="4265682A" w14:textId="6FE2CB19" w:rsidTr="00F31FD4">
        <w:tc>
          <w:tcPr>
            <w:tcW w:w="562" w:type="dxa"/>
          </w:tcPr>
          <w:p w14:paraId="19AFA402" w14:textId="7FFAA26B" w:rsidR="00831566" w:rsidRDefault="00831566" w:rsidP="009464FC">
            <w:pPr>
              <w:rPr>
                <w:b/>
                <w:bCs/>
                <w:sz w:val="16"/>
                <w:szCs w:val="16"/>
              </w:rPr>
            </w:pPr>
            <w:r>
              <w:rPr>
                <w:b/>
                <w:bCs/>
                <w:sz w:val="16"/>
                <w:szCs w:val="16"/>
              </w:rPr>
              <w:t>1</w:t>
            </w:r>
            <w:r w:rsidR="00774BA0">
              <w:rPr>
                <w:b/>
                <w:bCs/>
                <w:sz w:val="16"/>
                <w:szCs w:val="16"/>
              </w:rPr>
              <w:t>.6</w:t>
            </w:r>
          </w:p>
        </w:tc>
        <w:tc>
          <w:tcPr>
            <w:tcW w:w="1276" w:type="dxa"/>
            <w:shd w:val="clear" w:color="auto" w:fill="FFE599" w:themeFill="accent4" w:themeFillTint="66"/>
          </w:tcPr>
          <w:p w14:paraId="02339182" w14:textId="7E8B772F" w:rsidR="00831566" w:rsidRDefault="00831566" w:rsidP="009464FC">
            <w:pPr>
              <w:rPr>
                <w:sz w:val="16"/>
                <w:szCs w:val="16"/>
              </w:rPr>
            </w:pPr>
            <w:r>
              <w:rPr>
                <w:sz w:val="16"/>
                <w:szCs w:val="16"/>
              </w:rPr>
              <w:t xml:space="preserve">Finding OER </w:t>
            </w:r>
          </w:p>
        </w:tc>
        <w:tc>
          <w:tcPr>
            <w:tcW w:w="1418" w:type="dxa"/>
          </w:tcPr>
          <w:p w14:paraId="47683651" w14:textId="1FC64C83" w:rsidR="00831566" w:rsidRDefault="00831566" w:rsidP="00971769">
            <w:pPr>
              <w:rPr>
                <w:sz w:val="16"/>
                <w:szCs w:val="16"/>
              </w:rPr>
            </w:pPr>
            <w:r>
              <w:rPr>
                <w:sz w:val="16"/>
                <w:szCs w:val="16"/>
              </w:rPr>
              <w:t>1. Assimilative</w:t>
            </w:r>
          </w:p>
          <w:p w14:paraId="1571F138" w14:textId="195AD76A" w:rsidR="00FB3FF8" w:rsidRDefault="00FB3FF8" w:rsidP="00971769">
            <w:pPr>
              <w:rPr>
                <w:sz w:val="16"/>
                <w:szCs w:val="16"/>
              </w:rPr>
            </w:pPr>
            <w:r>
              <w:rPr>
                <w:sz w:val="16"/>
                <w:szCs w:val="16"/>
              </w:rPr>
              <w:t>2. Finding and Handling Information</w:t>
            </w:r>
          </w:p>
          <w:p w14:paraId="0F61E539" w14:textId="72C8E356" w:rsidR="00831566" w:rsidRDefault="00FB3FF8" w:rsidP="00971769">
            <w:pPr>
              <w:rPr>
                <w:sz w:val="16"/>
                <w:szCs w:val="16"/>
              </w:rPr>
            </w:pPr>
            <w:r>
              <w:rPr>
                <w:sz w:val="16"/>
                <w:szCs w:val="16"/>
              </w:rPr>
              <w:t>3</w:t>
            </w:r>
            <w:r w:rsidR="00831566">
              <w:rPr>
                <w:sz w:val="16"/>
                <w:szCs w:val="16"/>
              </w:rPr>
              <w:t>. Communication</w:t>
            </w:r>
          </w:p>
        </w:tc>
        <w:tc>
          <w:tcPr>
            <w:tcW w:w="3260" w:type="dxa"/>
          </w:tcPr>
          <w:p w14:paraId="111D7F43" w14:textId="0CB1E8E7" w:rsidR="00831566" w:rsidRDefault="00831566" w:rsidP="009464FC">
            <w:pPr>
              <w:rPr>
                <w:sz w:val="16"/>
                <w:szCs w:val="16"/>
              </w:rPr>
            </w:pPr>
            <w:r>
              <w:rPr>
                <w:sz w:val="16"/>
                <w:szCs w:val="16"/>
              </w:rPr>
              <w:t xml:space="preserve">After completing this activity, you will:  </w:t>
            </w:r>
          </w:p>
          <w:p w14:paraId="6FA11F47" w14:textId="17B01D0C" w:rsidR="00831566" w:rsidRDefault="00831566" w:rsidP="009464FC">
            <w:pPr>
              <w:rPr>
                <w:sz w:val="16"/>
                <w:szCs w:val="16"/>
              </w:rPr>
            </w:pPr>
            <w:r>
              <w:rPr>
                <w:sz w:val="16"/>
                <w:szCs w:val="16"/>
              </w:rPr>
              <w:t>Be able to use the internet and a web browser.</w:t>
            </w:r>
          </w:p>
          <w:p w14:paraId="1344234D" w14:textId="6669410C" w:rsidR="00831566" w:rsidRDefault="00831566" w:rsidP="009464FC">
            <w:pPr>
              <w:rPr>
                <w:sz w:val="16"/>
                <w:szCs w:val="16"/>
              </w:rPr>
            </w:pPr>
            <w:r>
              <w:rPr>
                <w:sz w:val="16"/>
                <w:szCs w:val="16"/>
              </w:rPr>
              <w:t>Assess the suitability of different</w:t>
            </w:r>
            <w:r w:rsidR="00E249EF">
              <w:rPr>
                <w:sz w:val="16"/>
                <w:szCs w:val="16"/>
              </w:rPr>
              <w:t xml:space="preserve"> open educational resources (</w:t>
            </w:r>
            <w:r>
              <w:rPr>
                <w:sz w:val="16"/>
                <w:szCs w:val="16"/>
              </w:rPr>
              <w:t>OER</w:t>
            </w:r>
            <w:r w:rsidR="00E249EF">
              <w:rPr>
                <w:sz w:val="16"/>
                <w:szCs w:val="16"/>
              </w:rPr>
              <w:t>)</w:t>
            </w:r>
            <w:r>
              <w:rPr>
                <w:sz w:val="16"/>
                <w:szCs w:val="16"/>
              </w:rPr>
              <w:t>.</w:t>
            </w:r>
          </w:p>
          <w:p w14:paraId="39A369A4" w14:textId="3F88EEA4" w:rsidR="00831566" w:rsidRDefault="00831566" w:rsidP="009464FC">
            <w:pPr>
              <w:rPr>
                <w:sz w:val="16"/>
                <w:szCs w:val="16"/>
              </w:rPr>
            </w:pPr>
            <w:r>
              <w:rPr>
                <w:sz w:val="16"/>
                <w:szCs w:val="16"/>
              </w:rPr>
              <w:t xml:space="preserve">Find OER and attribute them appropriately. </w:t>
            </w:r>
          </w:p>
        </w:tc>
        <w:tc>
          <w:tcPr>
            <w:tcW w:w="1984" w:type="dxa"/>
          </w:tcPr>
          <w:p w14:paraId="27F20C46" w14:textId="77777777" w:rsidR="00831566" w:rsidRDefault="00831566" w:rsidP="00971769">
            <w:pPr>
              <w:rPr>
                <w:sz w:val="16"/>
                <w:szCs w:val="16"/>
              </w:rPr>
            </w:pPr>
            <w:r>
              <w:rPr>
                <w:sz w:val="16"/>
                <w:szCs w:val="16"/>
              </w:rPr>
              <w:t xml:space="preserve">2. </w:t>
            </w:r>
            <w:r w:rsidRPr="003F535D">
              <w:rPr>
                <w:sz w:val="16"/>
                <w:szCs w:val="16"/>
              </w:rPr>
              <w:t>Understand what the principles and practices of openness in education means for you and your institution in developing and sharing educational resources</w:t>
            </w:r>
            <w:r>
              <w:rPr>
                <w:sz w:val="16"/>
                <w:szCs w:val="16"/>
              </w:rPr>
              <w:t>.</w:t>
            </w:r>
          </w:p>
          <w:p w14:paraId="4D189052" w14:textId="0BCDA3FD" w:rsidR="00831566" w:rsidRDefault="00831566" w:rsidP="00971769">
            <w:pPr>
              <w:rPr>
                <w:sz w:val="16"/>
                <w:szCs w:val="16"/>
              </w:rPr>
            </w:pPr>
            <w:r>
              <w:rPr>
                <w:sz w:val="16"/>
                <w:szCs w:val="16"/>
              </w:rPr>
              <w:t xml:space="preserve">4. </w:t>
            </w:r>
            <w:r w:rsidRPr="00A84EA9">
              <w:rPr>
                <w:sz w:val="16"/>
                <w:szCs w:val="16"/>
              </w:rPr>
              <w:t>Design and develop open educational resources (OER), whether online or in a physical form, that teach and assess learning outcomes</w:t>
            </w:r>
          </w:p>
        </w:tc>
        <w:tc>
          <w:tcPr>
            <w:tcW w:w="1276" w:type="dxa"/>
          </w:tcPr>
          <w:p w14:paraId="6A966661" w14:textId="4ADFE55E" w:rsidR="00831566" w:rsidRDefault="00831566" w:rsidP="00971769">
            <w:pPr>
              <w:rPr>
                <w:sz w:val="16"/>
                <w:szCs w:val="16"/>
              </w:rPr>
            </w:pPr>
            <w:r>
              <w:rPr>
                <w:sz w:val="16"/>
                <w:szCs w:val="16"/>
              </w:rPr>
              <w:t xml:space="preserve">Open Education </w:t>
            </w:r>
          </w:p>
        </w:tc>
      </w:tr>
      <w:tr w:rsidR="00831566" w14:paraId="7B40837B" w14:textId="26E29173" w:rsidTr="00F31FD4">
        <w:tc>
          <w:tcPr>
            <w:tcW w:w="562" w:type="dxa"/>
          </w:tcPr>
          <w:p w14:paraId="7B408370" w14:textId="267D8B47" w:rsidR="00831566" w:rsidRPr="007B5BC7" w:rsidRDefault="00831566" w:rsidP="009464FC">
            <w:pPr>
              <w:rPr>
                <w:b/>
                <w:bCs/>
                <w:sz w:val="16"/>
                <w:szCs w:val="16"/>
              </w:rPr>
            </w:pPr>
            <w:r w:rsidRPr="007B5BC7">
              <w:rPr>
                <w:b/>
                <w:bCs/>
                <w:sz w:val="16"/>
                <w:szCs w:val="16"/>
              </w:rPr>
              <w:lastRenderedPageBreak/>
              <w:t>1</w:t>
            </w:r>
            <w:r w:rsidR="00774BA0">
              <w:rPr>
                <w:b/>
                <w:bCs/>
                <w:sz w:val="16"/>
                <w:szCs w:val="16"/>
              </w:rPr>
              <w:t>.7</w:t>
            </w:r>
          </w:p>
        </w:tc>
        <w:tc>
          <w:tcPr>
            <w:tcW w:w="1276" w:type="dxa"/>
            <w:shd w:val="clear" w:color="auto" w:fill="FFE599" w:themeFill="accent4" w:themeFillTint="66"/>
          </w:tcPr>
          <w:p w14:paraId="7B408371" w14:textId="562F2E32" w:rsidR="00831566" w:rsidRPr="00C003BC" w:rsidRDefault="00831566" w:rsidP="009464FC">
            <w:pPr>
              <w:rPr>
                <w:sz w:val="16"/>
                <w:szCs w:val="16"/>
              </w:rPr>
            </w:pPr>
            <w:r>
              <w:rPr>
                <w:sz w:val="16"/>
                <w:szCs w:val="16"/>
              </w:rPr>
              <w:t>Putting the Teacher in the Text (</w:t>
            </w:r>
            <w:r w:rsidRPr="00B3660C">
              <w:rPr>
                <w:sz w:val="16"/>
                <w:szCs w:val="16"/>
              </w:rPr>
              <w:t>RS activity</w:t>
            </w:r>
            <w:r>
              <w:rPr>
                <w:sz w:val="16"/>
                <w:szCs w:val="16"/>
              </w:rPr>
              <w:t xml:space="preserve"> Joint)</w:t>
            </w:r>
          </w:p>
        </w:tc>
        <w:tc>
          <w:tcPr>
            <w:tcW w:w="1418" w:type="dxa"/>
          </w:tcPr>
          <w:p w14:paraId="7B408372" w14:textId="77777777" w:rsidR="00831566" w:rsidRDefault="00831566" w:rsidP="009464FC">
            <w:pPr>
              <w:rPr>
                <w:sz w:val="16"/>
                <w:szCs w:val="16"/>
              </w:rPr>
            </w:pPr>
            <w:r>
              <w:rPr>
                <w:sz w:val="16"/>
                <w:szCs w:val="16"/>
              </w:rPr>
              <w:t>1. Assimilative</w:t>
            </w:r>
          </w:p>
          <w:p w14:paraId="7B408373" w14:textId="77777777" w:rsidR="00831566" w:rsidRPr="00C003BC" w:rsidRDefault="00831566" w:rsidP="009464FC">
            <w:pPr>
              <w:rPr>
                <w:sz w:val="16"/>
                <w:szCs w:val="16"/>
              </w:rPr>
            </w:pPr>
            <w:r>
              <w:rPr>
                <w:sz w:val="16"/>
                <w:szCs w:val="16"/>
              </w:rPr>
              <w:t>2. Communication</w:t>
            </w:r>
          </w:p>
        </w:tc>
        <w:tc>
          <w:tcPr>
            <w:tcW w:w="3260" w:type="dxa"/>
          </w:tcPr>
          <w:p w14:paraId="7B408374" w14:textId="537A8D06" w:rsidR="00831566" w:rsidRPr="003F535D" w:rsidRDefault="00831566" w:rsidP="009464FC">
            <w:pPr>
              <w:rPr>
                <w:sz w:val="16"/>
                <w:szCs w:val="16"/>
              </w:rPr>
            </w:pPr>
            <w:r w:rsidRPr="003F535D">
              <w:rPr>
                <w:sz w:val="16"/>
                <w:szCs w:val="16"/>
              </w:rPr>
              <w:t xml:space="preserve">After completing this activity, you </w:t>
            </w:r>
            <w:r>
              <w:rPr>
                <w:sz w:val="16"/>
                <w:szCs w:val="16"/>
              </w:rPr>
              <w:t>will</w:t>
            </w:r>
            <w:r w:rsidRPr="003F535D">
              <w:rPr>
                <w:sz w:val="16"/>
                <w:szCs w:val="16"/>
              </w:rPr>
              <w:t>:</w:t>
            </w:r>
          </w:p>
          <w:p w14:paraId="7B408375" w14:textId="5472A661" w:rsidR="00831566" w:rsidRPr="003F535D" w:rsidRDefault="00831566" w:rsidP="009464FC">
            <w:pPr>
              <w:rPr>
                <w:sz w:val="16"/>
                <w:szCs w:val="16"/>
              </w:rPr>
            </w:pPr>
            <w:r>
              <w:rPr>
                <w:sz w:val="16"/>
                <w:szCs w:val="16"/>
              </w:rPr>
              <w:t>* Be able to d</w:t>
            </w:r>
            <w:r w:rsidRPr="003F535D">
              <w:rPr>
                <w:sz w:val="16"/>
                <w:szCs w:val="16"/>
              </w:rPr>
              <w:t xml:space="preserve">escribe some key principles to be considered when preparing resources for distance learning </w:t>
            </w:r>
          </w:p>
          <w:p w14:paraId="7B408376" w14:textId="5366E690" w:rsidR="00831566" w:rsidRPr="003F535D" w:rsidRDefault="00831566" w:rsidP="009464FC">
            <w:pPr>
              <w:rPr>
                <w:sz w:val="16"/>
                <w:szCs w:val="16"/>
              </w:rPr>
            </w:pPr>
            <w:r>
              <w:rPr>
                <w:sz w:val="16"/>
                <w:szCs w:val="16"/>
              </w:rPr>
              <w:t xml:space="preserve">* </w:t>
            </w:r>
            <w:r w:rsidRPr="003F535D">
              <w:rPr>
                <w:sz w:val="16"/>
                <w:szCs w:val="16"/>
              </w:rPr>
              <w:t>Identify and give examples of features of effective distance learning materials.</w:t>
            </w:r>
          </w:p>
          <w:p w14:paraId="7B408377" w14:textId="22CB9B76" w:rsidR="00831566" w:rsidRPr="00C003BC" w:rsidRDefault="00831566" w:rsidP="009464FC">
            <w:pPr>
              <w:rPr>
                <w:sz w:val="16"/>
                <w:szCs w:val="16"/>
              </w:rPr>
            </w:pPr>
            <w:r>
              <w:rPr>
                <w:sz w:val="16"/>
                <w:szCs w:val="16"/>
              </w:rPr>
              <w:t xml:space="preserve">* </w:t>
            </w:r>
            <w:r w:rsidRPr="003F535D">
              <w:rPr>
                <w:sz w:val="16"/>
                <w:szCs w:val="16"/>
              </w:rPr>
              <w:t>Explain the role and function of learning outcomes in educational materials.</w:t>
            </w:r>
          </w:p>
        </w:tc>
        <w:tc>
          <w:tcPr>
            <w:tcW w:w="1984" w:type="dxa"/>
          </w:tcPr>
          <w:p w14:paraId="7B408378" w14:textId="77777777" w:rsidR="00831566" w:rsidRDefault="00831566" w:rsidP="009464FC">
            <w:pPr>
              <w:rPr>
                <w:sz w:val="16"/>
                <w:szCs w:val="16"/>
              </w:rPr>
            </w:pPr>
            <w:r w:rsidRPr="00A84EA9">
              <w:rPr>
                <w:sz w:val="16"/>
                <w:szCs w:val="16"/>
              </w:rPr>
              <w:t>1. Explain the role of quality assurance and enhancement processes for providing a good quality distance learning experience for students</w:t>
            </w:r>
          </w:p>
          <w:p w14:paraId="7B408379" w14:textId="4E73AEE0" w:rsidR="00831566" w:rsidRPr="00A84EA9" w:rsidRDefault="00831566" w:rsidP="009464FC">
            <w:pPr>
              <w:rPr>
                <w:sz w:val="16"/>
                <w:szCs w:val="16"/>
              </w:rPr>
            </w:pPr>
            <w:r>
              <w:rPr>
                <w:sz w:val="16"/>
                <w:szCs w:val="16"/>
              </w:rPr>
              <w:t xml:space="preserve">3. </w:t>
            </w:r>
            <w:r w:rsidRPr="00A84EA9">
              <w:rPr>
                <w:sz w:val="16"/>
                <w:szCs w:val="16"/>
              </w:rPr>
              <w:t xml:space="preserve">Evaluate the learning needs of students to help inform the design of teaching programmes </w:t>
            </w:r>
          </w:p>
          <w:p w14:paraId="7B40837A" w14:textId="328D7C1A" w:rsidR="00831566" w:rsidRPr="00C003BC" w:rsidRDefault="00831566" w:rsidP="009464FC">
            <w:pPr>
              <w:rPr>
                <w:sz w:val="16"/>
                <w:szCs w:val="16"/>
              </w:rPr>
            </w:pPr>
            <w:r>
              <w:rPr>
                <w:sz w:val="16"/>
                <w:szCs w:val="16"/>
              </w:rPr>
              <w:t xml:space="preserve">4. </w:t>
            </w:r>
            <w:r w:rsidRPr="00A84EA9">
              <w:rPr>
                <w:sz w:val="16"/>
                <w:szCs w:val="16"/>
              </w:rPr>
              <w:t>Design and develop open educational resources (OER), whether online or in a physical form, that teach and assess learning outcomes</w:t>
            </w:r>
          </w:p>
        </w:tc>
        <w:tc>
          <w:tcPr>
            <w:tcW w:w="1276" w:type="dxa"/>
          </w:tcPr>
          <w:p w14:paraId="5CF2A611" w14:textId="6F7579CD" w:rsidR="00831566" w:rsidRPr="00A84EA9" w:rsidRDefault="00831566" w:rsidP="009464FC">
            <w:pPr>
              <w:rPr>
                <w:sz w:val="16"/>
                <w:szCs w:val="16"/>
              </w:rPr>
            </w:pPr>
            <w:r>
              <w:rPr>
                <w:sz w:val="16"/>
                <w:szCs w:val="16"/>
              </w:rPr>
              <w:t>Learning Design</w:t>
            </w:r>
            <w:r w:rsidR="00314D74">
              <w:rPr>
                <w:sz w:val="16"/>
                <w:szCs w:val="16"/>
              </w:rPr>
              <w:t xml:space="preserve">; Open Education </w:t>
            </w:r>
          </w:p>
        </w:tc>
      </w:tr>
      <w:tr w:rsidR="00831566" w14:paraId="0C7F635A" w14:textId="63D9CA57" w:rsidTr="00F31FD4">
        <w:tc>
          <w:tcPr>
            <w:tcW w:w="562" w:type="dxa"/>
          </w:tcPr>
          <w:p w14:paraId="5EFE09B8" w14:textId="06EF03C4" w:rsidR="00831566" w:rsidRPr="00507B0A" w:rsidRDefault="00831566" w:rsidP="009464FC">
            <w:pPr>
              <w:rPr>
                <w:b/>
                <w:bCs/>
                <w:sz w:val="16"/>
                <w:szCs w:val="16"/>
              </w:rPr>
            </w:pPr>
            <w:r w:rsidRPr="00507B0A">
              <w:rPr>
                <w:b/>
                <w:bCs/>
                <w:sz w:val="16"/>
                <w:szCs w:val="16"/>
              </w:rPr>
              <w:t>1</w:t>
            </w:r>
            <w:r w:rsidR="00774BA0">
              <w:rPr>
                <w:b/>
                <w:bCs/>
                <w:sz w:val="16"/>
                <w:szCs w:val="16"/>
              </w:rPr>
              <w:t>.8</w:t>
            </w:r>
          </w:p>
        </w:tc>
        <w:tc>
          <w:tcPr>
            <w:tcW w:w="1276" w:type="dxa"/>
            <w:shd w:val="clear" w:color="auto" w:fill="FFE599" w:themeFill="accent4" w:themeFillTint="66"/>
          </w:tcPr>
          <w:p w14:paraId="52C7CBD5" w14:textId="7B641FB5" w:rsidR="00831566" w:rsidRDefault="00831566" w:rsidP="009464FC">
            <w:pPr>
              <w:rPr>
                <w:sz w:val="16"/>
                <w:szCs w:val="16"/>
              </w:rPr>
            </w:pPr>
            <w:r>
              <w:rPr>
                <w:sz w:val="16"/>
                <w:szCs w:val="16"/>
              </w:rPr>
              <w:t>Open Platforms</w:t>
            </w:r>
          </w:p>
        </w:tc>
        <w:tc>
          <w:tcPr>
            <w:tcW w:w="1418" w:type="dxa"/>
          </w:tcPr>
          <w:p w14:paraId="528FF4AC" w14:textId="77777777" w:rsidR="00FB3FF8" w:rsidRDefault="00FB3FF8" w:rsidP="00FB3FF8">
            <w:pPr>
              <w:rPr>
                <w:sz w:val="16"/>
                <w:szCs w:val="16"/>
              </w:rPr>
            </w:pPr>
            <w:r>
              <w:rPr>
                <w:sz w:val="16"/>
                <w:szCs w:val="16"/>
              </w:rPr>
              <w:t>1. Assimilative</w:t>
            </w:r>
          </w:p>
          <w:p w14:paraId="77AA3A94" w14:textId="77777777" w:rsidR="00FB3FF8" w:rsidRDefault="00FB3FF8" w:rsidP="00FB3FF8">
            <w:pPr>
              <w:rPr>
                <w:sz w:val="16"/>
                <w:szCs w:val="16"/>
              </w:rPr>
            </w:pPr>
            <w:r>
              <w:rPr>
                <w:sz w:val="16"/>
                <w:szCs w:val="16"/>
              </w:rPr>
              <w:t>2. Finding and Handling Information</w:t>
            </w:r>
          </w:p>
          <w:p w14:paraId="55E38B1C" w14:textId="589646A3" w:rsidR="00831566" w:rsidRDefault="00FB3FF8" w:rsidP="00FB3FF8">
            <w:pPr>
              <w:rPr>
                <w:sz w:val="16"/>
                <w:szCs w:val="16"/>
              </w:rPr>
            </w:pPr>
            <w:r>
              <w:rPr>
                <w:sz w:val="16"/>
                <w:szCs w:val="16"/>
              </w:rPr>
              <w:t>3. Communication</w:t>
            </w:r>
          </w:p>
        </w:tc>
        <w:tc>
          <w:tcPr>
            <w:tcW w:w="3260" w:type="dxa"/>
          </w:tcPr>
          <w:p w14:paraId="6AFD9AF9" w14:textId="5C332162" w:rsidR="00831566" w:rsidRDefault="00831566" w:rsidP="009464FC">
            <w:pPr>
              <w:rPr>
                <w:sz w:val="16"/>
                <w:szCs w:val="16"/>
              </w:rPr>
            </w:pPr>
            <w:r>
              <w:rPr>
                <w:sz w:val="16"/>
                <w:szCs w:val="16"/>
              </w:rPr>
              <w:t xml:space="preserve">After completing this activity, you will: </w:t>
            </w:r>
          </w:p>
          <w:p w14:paraId="44CE9B63" w14:textId="77777777" w:rsidR="00831566" w:rsidRDefault="00831566" w:rsidP="00507B0A">
            <w:pPr>
              <w:rPr>
                <w:sz w:val="16"/>
                <w:szCs w:val="16"/>
              </w:rPr>
            </w:pPr>
            <w:r>
              <w:rPr>
                <w:sz w:val="16"/>
                <w:szCs w:val="16"/>
              </w:rPr>
              <w:t>Understand the range and differences between online learning platforms.</w:t>
            </w:r>
          </w:p>
          <w:p w14:paraId="7DFF1AF2" w14:textId="77777777" w:rsidR="00831566" w:rsidRDefault="00831566" w:rsidP="00507B0A">
            <w:pPr>
              <w:rPr>
                <w:sz w:val="16"/>
                <w:szCs w:val="16"/>
              </w:rPr>
            </w:pPr>
            <w:r>
              <w:rPr>
                <w:sz w:val="16"/>
                <w:szCs w:val="16"/>
              </w:rPr>
              <w:t xml:space="preserve">Understand the basic features of </w:t>
            </w:r>
            <w:proofErr w:type="spellStart"/>
            <w:r>
              <w:rPr>
                <w:sz w:val="16"/>
                <w:szCs w:val="16"/>
              </w:rPr>
              <w:t>OpenLearn</w:t>
            </w:r>
            <w:proofErr w:type="spellEnd"/>
            <w:r>
              <w:rPr>
                <w:sz w:val="16"/>
                <w:szCs w:val="16"/>
              </w:rPr>
              <w:t xml:space="preserve"> Create.</w:t>
            </w:r>
          </w:p>
          <w:p w14:paraId="155C9E1F" w14:textId="222A329F" w:rsidR="00831566" w:rsidRPr="00507B0A" w:rsidRDefault="00831566" w:rsidP="00507B0A">
            <w:pPr>
              <w:rPr>
                <w:sz w:val="16"/>
                <w:szCs w:val="16"/>
              </w:rPr>
            </w:pPr>
            <w:r>
              <w:rPr>
                <w:sz w:val="16"/>
                <w:szCs w:val="16"/>
              </w:rPr>
              <w:t xml:space="preserve">Set up an account and register to use </w:t>
            </w:r>
            <w:proofErr w:type="spellStart"/>
            <w:r>
              <w:rPr>
                <w:sz w:val="16"/>
                <w:szCs w:val="16"/>
              </w:rPr>
              <w:t>OpenLearn</w:t>
            </w:r>
            <w:proofErr w:type="spellEnd"/>
            <w:r>
              <w:rPr>
                <w:sz w:val="16"/>
                <w:szCs w:val="16"/>
              </w:rPr>
              <w:t xml:space="preserve"> Create. </w:t>
            </w:r>
          </w:p>
        </w:tc>
        <w:tc>
          <w:tcPr>
            <w:tcW w:w="1984" w:type="dxa"/>
          </w:tcPr>
          <w:p w14:paraId="0721E95A" w14:textId="2617C900" w:rsidR="00D3355C" w:rsidRDefault="00D3355C" w:rsidP="00D3355C">
            <w:pPr>
              <w:rPr>
                <w:sz w:val="16"/>
                <w:szCs w:val="16"/>
              </w:rPr>
            </w:pPr>
            <w:r w:rsidRPr="00D3355C">
              <w:rPr>
                <w:sz w:val="16"/>
                <w:szCs w:val="16"/>
              </w:rPr>
              <w:t>2. Understand what the principles and practices of openness in education means for you and your institution in developing and sharing educational resources</w:t>
            </w:r>
            <w:r>
              <w:rPr>
                <w:sz w:val="16"/>
                <w:szCs w:val="16"/>
              </w:rPr>
              <w:t>.</w:t>
            </w:r>
          </w:p>
          <w:p w14:paraId="1D2AC2C9" w14:textId="4853F634" w:rsidR="00831566" w:rsidRPr="00A84EA9" w:rsidRDefault="00831566" w:rsidP="00D3355C">
            <w:pPr>
              <w:rPr>
                <w:sz w:val="16"/>
                <w:szCs w:val="16"/>
              </w:rPr>
            </w:pPr>
          </w:p>
        </w:tc>
        <w:tc>
          <w:tcPr>
            <w:tcW w:w="1276" w:type="dxa"/>
          </w:tcPr>
          <w:p w14:paraId="35346896" w14:textId="78F68324" w:rsidR="00831566" w:rsidRPr="00A84EA9" w:rsidRDefault="00314D74" w:rsidP="009464FC">
            <w:pPr>
              <w:rPr>
                <w:sz w:val="16"/>
                <w:szCs w:val="16"/>
              </w:rPr>
            </w:pPr>
            <w:r>
              <w:rPr>
                <w:sz w:val="16"/>
                <w:szCs w:val="16"/>
              </w:rPr>
              <w:t>Learning Design; O</w:t>
            </w:r>
            <w:r w:rsidR="00A50744">
              <w:rPr>
                <w:sz w:val="16"/>
                <w:szCs w:val="16"/>
              </w:rPr>
              <w:t xml:space="preserve">pen Technologies </w:t>
            </w:r>
          </w:p>
        </w:tc>
      </w:tr>
      <w:tr w:rsidR="00D3355C" w14:paraId="3695C7C2" w14:textId="369D1B6F" w:rsidTr="00F31FD4">
        <w:tc>
          <w:tcPr>
            <w:tcW w:w="562" w:type="dxa"/>
          </w:tcPr>
          <w:p w14:paraId="4999D8AE" w14:textId="5EF5879C" w:rsidR="00D3355C" w:rsidRPr="00507B0A" w:rsidRDefault="00D3355C" w:rsidP="00D3355C">
            <w:pPr>
              <w:rPr>
                <w:b/>
                <w:bCs/>
                <w:sz w:val="16"/>
                <w:szCs w:val="16"/>
              </w:rPr>
            </w:pPr>
            <w:r>
              <w:rPr>
                <w:b/>
                <w:bCs/>
                <w:sz w:val="16"/>
                <w:szCs w:val="16"/>
              </w:rPr>
              <w:t>1</w:t>
            </w:r>
            <w:r w:rsidR="00774BA0">
              <w:rPr>
                <w:b/>
                <w:bCs/>
                <w:sz w:val="16"/>
                <w:szCs w:val="16"/>
              </w:rPr>
              <w:t>.9</w:t>
            </w:r>
          </w:p>
        </w:tc>
        <w:tc>
          <w:tcPr>
            <w:tcW w:w="1276" w:type="dxa"/>
            <w:shd w:val="clear" w:color="auto" w:fill="FFE599" w:themeFill="accent4" w:themeFillTint="66"/>
          </w:tcPr>
          <w:p w14:paraId="2E1A5AC9" w14:textId="497D32C5" w:rsidR="00D3355C" w:rsidRDefault="00D3355C" w:rsidP="00D3355C">
            <w:pPr>
              <w:rPr>
                <w:sz w:val="16"/>
                <w:szCs w:val="16"/>
              </w:rPr>
            </w:pPr>
            <w:r>
              <w:rPr>
                <w:sz w:val="16"/>
                <w:szCs w:val="16"/>
              </w:rPr>
              <w:t>Open Tools</w:t>
            </w:r>
          </w:p>
        </w:tc>
        <w:tc>
          <w:tcPr>
            <w:tcW w:w="1418" w:type="dxa"/>
          </w:tcPr>
          <w:p w14:paraId="1820B342" w14:textId="77777777" w:rsidR="00D3355C" w:rsidRDefault="00D3355C" w:rsidP="00D3355C">
            <w:pPr>
              <w:rPr>
                <w:sz w:val="16"/>
                <w:szCs w:val="16"/>
              </w:rPr>
            </w:pPr>
            <w:r>
              <w:rPr>
                <w:sz w:val="16"/>
                <w:szCs w:val="16"/>
              </w:rPr>
              <w:t>1. Assimilative</w:t>
            </w:r>
          </w:p>
          <w:p w14:paraId="3989AEDD" w14:textId="77777777" w:rsidR="00D3355C" w:rsidRDefault="00D3355C" w:rsidP="00D3355C">
            <w:pPr>
              <w:rPr>
                <w:sz w:val="16"/>
                <w:szCs w:val="16"/>
              </w:rPr>
            </w:pPr>
            <w:r>
              <w:rPr>
                <w:sz w:val="16"/>
                <w:szCs w:val="16"/>
              </w:rPr>
              <w:t>2. Finding and Handling Information</w:t>
            </w:r>
          </w:p>
          <w:p w14:paraId="4419A71D" w14:textId="72061D7D" w:rsidR="00D3355C" w:rsidRDefault="00D3355C" w:rsidP="00D3355C">
            <w:pPr>
              <w:rPr>
                <w:sz w:val="16"/>
                <w:szCs w:val="16"/>
              </w:rPr>
            </w:pPr>
            <w:r>
              <w:rPr>
                <w:sz w:val="16"/>
                <w:szCs w:val="16"/>
              </w:rPr>
              <w:t>3. Communication</w:t>
            </w:r>
          </w:p>
        </w:tc>
        <w:tc>
          <w:tcPr>
            <w:tcW w:w="3260" w:type="dxa"/>
          </w:tcPr>
          <w:p w14:paraId="4BE3EDCB" w14:textId="0D37C635" w:rsidR="00D3355C" w:rsidRDefault="00D3355C" w:rsidP="00D3355C">
            <w:pPr>
              <w:rPr>
                <w:sz w:val="16"/>
                <w:szCs w:val="16"/>
              </w:rPr>
            </w:pPr>
            <w:r>
              <w:rPr>
                <w:sz w:val="16"/>
                <w:szCs w:val="16"/>
              </w:rPr>
              <w:t xml:space="preserve">After completing this activity, you will: </w:t>
            </w:r>
          </w:p>
          <w:p w14:paraId="3EA53140" w14:textId="739AA278" w:rsidR="00D3355C" w:rsidRDefault="00D3355C" w:rsidP="00D3355C">
            <w:pPr>
              <w:rPr>
                <w:sz w:val="16"/>
                <w:szCs w:val="16"/>
              </w:rPr>
            </w:pPr>
            <w:r>
              <w:rPr>
                <w:sz w:val="16"/>
                <w:szCs w:val="16"/>
              </w:rPr>
              <w:t xml:space="preserve">Understand the range of open tools available for different tasks. </w:t>
            </w:r>
          </w:p>
          <w:p w14:paraId="0E57CFBB" w14:textId="11F778D7" w:rsidR="00D3355C" w:rsidRDefault="00D3355C" w:rsidP="00D3355C">
            <w:pPr>
              <w:rPr>
                <w:sz w:val="16"/>
                <w:szCs w:val="16"/>
              </w:rPr>
            </w:pPr>
            <w:r>
              <w:rPr>
                <w:sz w:val="16"/>
                <w:szCs w:val="16"/>
              </w:rPr>
              <w:t xml:space="preserve">Understand the advantages of OER adaptation. </w:t>
            </w:r>
          </w:p>
          <w:p w14:paraId="272CD210" w14:textId="6FB82163" w:rsidR="00D3355C" w:rsidRPr="00364330" w:rsidRDefault="00D3355C" w:rsidP="00D3355C">
            <w:pPr>
              <w:rPr>
                <w:sz w:val="16"/>
                <w:szCs w:val="16"/>
              </w:rPr>
            </w:pPr>
            <w:r w:rsidRPr="00364330">
              <w:rPr>
                <w:sz w:val="16"/>
                <w:szCs w:val="16"/>
              </w:rPr>
              <w:t xml:space="preserve">Assess different tools for adapting OER. </w:t>
            </w:r>
          </w:p>
        </w:tc>
        <w:tc>
          <w:tcPr>
            <w:tcW w:w="1984" w:type="dxa"/>
          </w:tcPr>
          <w:p w14:paraId="570B427E" w14:textId="77777777" w:rsidR="00D3355C" w:rsidRDefault="00D3355C" w:rsidP="00D3355C">
            <w:pPr>
              <w:rPr>
                <w:sz w:val="16"/>
                <w:szCs w:val="16"/>
              </w:rPr>
            </w:pPr>
            <w:r w:rsidRPr="00D3355C">
              <w:rPr>
                <w:sz w:val="16"/>
                <w:szCs w:val="16"/>
              </w:rPr>
              <w:t>2. Understand what the principles and practices of openness in education means for you and your institution in developing and sharing educational resources</w:t>
            </w:r>
            <w:r>
              <w:rPr>
                <w:sz w:val="16"/>
                <w:szCs w:val="16"/>
              </w:rPr>
              <w:t>.</w:t>
            </w:r>
          </w:p>
          <w:p w14:paraId="6602D215" w14:textId="77777777" w:rsidR="00D3355C" w:rsidRPr="00D3355C" w:rsidRDefault="00D3355C" w:rsidP="00D3355C">
            <w:pPr>
              <w:rPr>
                <w:sz w:val="16"/>
                <w:szCs w:val="16"/>
              </w:rPr>
            </w:pPr>
            <w:r w:rsidRPr="00D3355C">
              <w:rPr>
                <w:sz w:val="16"/>
                <w:szCs w:val="16"/>
              </w:rPr>
              <w:t>4. Design and develop open educational resources (OER), whether online or in a physical form, that teach and assess learning outcomes</w:t>
            </w:r>
          </w:p>
          <w:p w14:paraId="7D837112" w14:textId="77777777" w:rsidR="00D3355C" w:rsidRPr="00A84EA9" w:rsidRDefault="00D3355C" w:rsidP="00D3355C">
            <w:pPr>
              <w:rPr>
                <w:sz w:val="16"/>
                <w:szCs w:val="16"/>
              </w:rPr>
            </w:pPr>
          </w:p>
        </w:tc>
        <w:tc>
          <w:tcPr>
            <w:tcW w:w="1276" w:type="dxa"/>
          </w:tcPr>
          <w:p w14:paraId="75D5FA7D" w14:textId="1C604C7A" w:rsidR="00D3355C" w:rsidRDefault="00D3355C" w:rsidP="00D3355C">
            <w:pPr>
              <w:rPr>
                <w:sz w:val="16"/>
                <w:szCs w:val="16"/>
              </w:rPr>
            </w:pPr>
            <w:r>
              <w:rPr>
                <w:sz w:val="16"/>
                <w:szCs w:val="16"/>
              </w:rPr>
              <w:t>Open Education; Open Technologies</w:t>
            </w:r>
          </w:p>
          <w:p w14:paraId="44323C1A" w14:textId="02DD10B1" w:rsidR="00D3355C" w:rsidRPr="00A84EA9" w:rsidRDefault="00D3355C" w:rsidP="00D3355C">
            <w:pPr>
              <w:rPr>
                <w:sz w:val="16"/>
                <w:szCs w:val="16"/>
              </w:rPr>
            </w:pPr>
          </w:p>
        </w:tc>
      </w:tr>
      <w:tr w:rsidR="00D3355C" w14:paraId="2FFC5A45" w14:textId="563895EC" w:rsidTr="00F31FD4">
        <w:tc>
          <w:tcPr>
            <w:tcW w:w="562" w:type="dxa"/>
            <w:shd w:val="clear" w:color="auto" w:fill="D0CECE" w:themeFill="background2" w:themeFillShade="E6"/>
          </w:tcPr>
          <w:p w14:paraId="4228049B" w14:textId="77777777" w:rsidR="00D3355C" w:rsidRDefault="00D3355C" w:rsidP="00D3355C">
            <w:pPr>
              <w:rPr>
                <w:sz w:val="16"/>
                <w:szCs w:val="16"/>
              </w:rPr>
            </w:pPr>
          </w:p>
        </w:tc>
        <w:tc>
          <w:tcPr>
            <w:tcW w:w="1276" w:type="dxa"/>
            <w:shd w:val="clear" w:color="auto" w:fill="D0CECE" w:themeFill="background2" w:themeFillShade="E6"/>
          </w:tcPr>
          <w:p w14:paraId="14458AB3" w14:textId="77777777" w:rsidR="00D3355C" w:rsidRDefault="00D3355C" w:rsidP="00D3355C">
            <w:pPr>
              <w:rPr>
                <w:sz w:val="16"/>
                <w:szCs w:val="16"/>
              </w:rPr>
            </w:pPr>
          </w:p>
        </w:tc>
        <w:tc>
          <w:tcPr>
            <w:tcW w:w="1418" w:type="dxa"/>
            <w:shd w:val="clear" w:color="auto" w:fill="D0CECE" w:themeFill="background2" w:themeFillShade="E6"/>
          </w:tcPr>
          <w:p w14:paraId="4AE6A714" w14:textId="77777777" w:rsidR="00D3355C" w:rsidRDefault="00D3355C" w:rsidP="00D3355C">
            <w:pPr>
              <w:rPr>
                <w:sz w:val="16"/>
                <w:szCs w:val="16"/>
              </w:rPr>
            </w:pPr>
          </w:p>
        </w:tc>
        <w:tc>
          <w:tcPr>
            <w:tcW w:w="3260" w:type="dxa"/>
            <w:shd w:val="clear" w:color="auto" w:fill="D0CECE" w:themeFill="background2" w:themeFillShade="E6"/>
          </w:tcPr>
          <w:p w14:paraId="0DA490FF" w14:textId="77777777" w:rsidR="00D3355C" w:rsidRPr="007B31FF" w:rsidRDefault="00D3355C" w:rsidP="00D3355C">
            <w:pPr>
              <w:rPr>
                <w:sz w:val="16"/>
                <w:szCs w:val="16"/>
              </w:rPr>
            </w:pPr>
          </w:p>
        </w:tc>
        <w:tc>
          <w:tcPr>
            <w:tcW w:w="1984" w:type="dxa"/>
            <w:shd w:val="clear" w:color="auto" w:fill="D0CECE" w:themeFill="background2" w:themeFillShade="E6"/>
          </w:tcPr>
          <w:p w14:paraId="7D5B3B3C" w14:textId="77777777" w:rsidR="00D3355C" w:rsidRPr="00A84EA9" w:rsidRDefault="00D3355C" w:rsidP="00D3355C">
            <w:pPr>
              <w:rPr>
                <w:sz w:val="16"/>
                <w:szCs w:val="16"/>
              </w:rPr>
            </w:pPr>
          </w:p>
        </w:tc>
        <w:tc>
          <w:tcPr>
            <w:tcW w:w="1276" w:type="dxa"/>
            <w:shd w:val="clear" w:color="auto" w:fill="D0CECE" w:themeFill="background2" w:themeFillShade="E6"/>
          </w:tcPr>
          <w:p w14:paraId="53DC6ED4" w14:textId="77777777" w:rsidR="00D3355C" w:rsidRPr="00A84EA9" w:rsidRDefault="00D3355C" w:rsidP="00D3355C">
            <w:pPr>
              <w:rPr>
                <w:sz w:val="16"/>
                <w:szCs w:val="16"/>
              </w:rPr>
            </w:pPr>
          </w:p>
        </w:tc>
      </w:tr>
      <w:tr w:rsidR="00983B53" w14:paraId="42E34175" w14:textId="77777777" w:rsidTr="00F31FD4">
        <w:tc>
          <w:tcPr>
            <w:tcW w:w="562" w:type="dxa"/>
          </w:tcPr>
          <w:p w14:paraId="502D5574" w14:textId="4319BFCC" w:rsidR="00983B53" w:rsidRPr="007B5BC7" w:rsidRDefault="00983B53" w:rsidP="00983B53">
            <w:pPr>
              <w:rPr>
                <w:b/>
                <w:bCs/>
                <w:sz w:val="16"/>
                <w:szCs w:val="16"/>
              </w:rPr>
            </w:pPr>
            <w:r>
              <w:rPr>
                <w:b/>
                <w:bCs/>
                <w:sz w:val="16"/>
                <w:szCs w:val="16"/>
              </w:rPr>
              <w:t>2</w:t>
            </w:r>
            <w:r w:rsidR="0007032D">
              <w:rPr>
                <w:b/>
                <w:bCs/>
                <w:sz w:val="16"/>
                <w:szCs w:val="16"/>
              </w:rPr>
              <w:t>.1</w:t>
            </w:r>
          </w:p>
        </w:tc>
        <w:tc>
          <w:tcPr>
            <w:tcW w:w="1276" w:type="dxa"/>
            <w:shd w:val="clear" w:color="auto" w:fill="F7CAAC" w:themeFill="accent2" w:themeFillTint="66"/>
          </w:tcPr>
          <w:p w14:paraId="601EA229" w14:textId="77777777" w:rsidR="00983B53" w:rsidRDefault="009A13A3" w:rsidP="00983B53">
            <w:pPr>
              <w:rPr>
                <w:sz w:val="16"/>
                <w:szCs w:val="16"/>
              </w:rPr>
            </w:pPr>
            <w:hyperlink r:id="rId9" w:history="1">
              <w:r w:rsidR="00983B53" w:rsidRPr="00F05F02">
                <w:rPr>
                  <w:rStyle w:val="Hyperlink"/>
                  <w:sz w:val="16"/>
                  <w:szCs w:val="16"/>
                </w:rPr>
                <w:t>Digital Skills: Succeeding in a Digital World</w:t>
              </w:r>
            </w:hyperlink>
          </w:p>
          <w:p w14:paraId="76342AB0" w14:textId="123FFA01" w:rsidR="00983B53" w:rsidRDefault="00983B53" w:rsidP="00983B53">
            <w:r>
              <w:rPr>
                <w:sz w:val="16"/>
                <w:szCs w:val="16"/>
              </w:rPr>
              <w:t>(online course)</w:t>
            </w:r>
          </w:p>
        </w:tc>
        <w:tc>
          <w:tcPr>
            <w:tcW w:w="1418" w:type="dxa"/>
          </w:tcPr>
          <w:p w14:paraId="3B66BC8C" w14:textId="77777777" w:rsidR="00983B53" w:rsidRDefault="00983B53" w:rsidP="00983B53">
            <w:pPr>
              <w:rPr>
                <w:sz w:val="16"/>
                <w:szCs w:val="16"/>
              </w:rPr>
            </w:pPr>
            <w:r>
              <w:rPr>
                <w:sz w:val="16"/>
                <w:szCs w:val="16"/>
              </w:rPr>
              <w:t>1.Assimilative</w:t>
            </w:r>
          </w:p>
          <w:p w14:paraId="6F5C2BEF" w14:textId="77777777" w:rsidR="00983B53" w:rsidRDefault="00983B53" w:rsidP="00983B53">
            <w:pPr>
              <w:rPr>
                <w:sz w:val="16"/>
                <w:szCs w:val="16"/>
              </w:rPr>
            </w:pPr>
            <w:r>
              <w:rPr>
                <w:sz w:val="16"/>
                <w:szCs w:val="16"/>
              </w:rPr>
              <w:t xml:space="preserve">2.Finding and Handling Information </w:t>
            </w:r>
          </w:p>
          <w:p w14:paraId="4A56A330" w14:textId="77777777" w:rsidR="00983B53" w:rsidRDefault="00983B53" w:rsidP="00983B53">
            <w:pPr>
              <w:rPr>
                <w:sz w:val="16"/>
                <w:szCs w:val="16"/>
              </w:rPr>
            </w:pPr>
          </w:p>
        </w:tc>
        <w:tc>
          <w:tcPr>
            <w:tcW w:w="3260" w:type="dxa"/>
          </w:tcPr>
          <w:p w14:paraId="3E0E714D" w14:textId="77777777" w:rsidR="00983B53" w:rsidRDefault="00983B53" w:rsidP="00983B53">
            <w:pPr>
              <w:rPr>
                <w:sz w:val="16"/>
                <w:szCs w:val="16"/>
              </w:rPr>
            </w:pPr>
            <w:r>
              <w:rPr>
                <w:sz w:val="16"/>
                <w:szCs w:val="16"/>
              </w:rPr>
              <w:t xml:space="preserve">After completing this course, you will be able to: </w:t>
            </w:r>
          </w:p>
          <w:p w14:paraId="4B1D6C04" w14:textId="77777777" w:rsidR="00983B53" w:rsidRDefault="00983B53" w:rsidP="00983B53">
            <w:pPr>
              <w:rPr>
                <w:sz w:val="16"/>
                <w:szCs w:val="16"/>
              </w:rPr>
            </w:pPr>
            <w:r>
              <w:rPr>
                <w:sz w:val="16"/>
                <w:szCs w:val="16"/>
              </w:rPr>
              <w:t>Understand and be confident in your online identity.</w:t>
            </w:r>
          </w:p>
          <w:p w14:paraId="42C5B583" w14:textId="77777777" w:rsidR="00983B53" w:rsidRDefault="00983B53" w:rsidP="00983B53">
            <w:pPr>
              <w:rPr>
                <w:sz w:val="16"/>
                <w:szCs w:val="16"/>
              </w:rPr>
            </w:pPr>
            <w:r>
              <w:rPr>
                <w:sz w:val="16"/>
                <w:szCs w:val="16"/>
              </w:rPr>
              <w:t>Choose and use the appropriate online tool for the task in hand.</w:t>
            </w:r>
          </w:p>
          <w:p w14:paraId="35D1372F" w14:textId="77777777" w:rsidR="00983B53" w:rsidRDefault="00983B53" w:rsidP="00983B53">
            <w:pPr>
              <w:rPr>
                <w:sz w:val="16"/>
                <w:szCs w:val="16"/>
              </w:rPr>
            </w:pPr>
            <w:r>
              <w:rPr>
                <w:sz w:val="16"/>
                <w:szCs w:val="16"/>
              </w:rPr>
              <w:t>Use technology confidently and critically to achieve your study, work and life goals.</w:t>
            </w:r>
          </w:p>
          <w:p w14:paraId="363EE2B0" w14:textId="77777777" w:rsidR="00983B53" w:rsidRDefault="00983B53" w:rsidP="00983B53">
            <w:pPr>
              <w:rPr>
                <w:sz w:val="16"/>
                <w:szCs w:val="16"/>
              </w:rPr>
            </w:pPr>
            <w:r>
              <w:rPr>
                <w:sz w:val="16"/>
                <w:szCs w:val="16"/>
              </w:rPr>
              <w:t xml:space="preserve">Reflect proactively on your level of digital confidence, and identify steps for further development. </w:t>
            </w:r>
          </w:p>
          <w:p w14:paraId="78BF4F03" w14:textId="77777777" w:rsidR="00983B53" w:rsidRDefault="00983B53" w:rsidP="00983B53">
            <w:pPr>
              <w:rPr>
                <w:sz w:val="16"/>
                <w:szCs w:val="16"/>
              </w:rPr>
            </w:pPr>
          </w:p>
        </w:tc>
        <w:tc>
          <w:tcPr>
            <w:tcW w:w="1984" w:type="dxa"/>
          </w:tcPr>
          <w:p w14:paraId="258B40E6" w14:textId="77777777" w:rsidR="00983B53" w:rsidRDefault="00983B53" w:rsidP="00983B53">
            <w:pPr>
              <w:rPr>
                <w:sz w:val="16"/>
                <w:szCs w:val="16"/>
              </w:rPr>
            </w:pPr>
            <w:r w:rsidRPr="00D3355C">
              <w:rPr>
                <w:sz w:val="16"/>
                <w:szCs w:val="16"/>
              </w:rPr>
              <w:t>1. Explain the role of quality assurance and enhancement processes for providing a good quality distance learning experience for students</w:t>
            </w:r>
          </w:p>
          <w:p w14:paraId="5E47197A" w14:textId="6A456B8D" w:rsidR="00983B53" w:rsidRPr="00D3355C" w:rsidRDefault="00983B53" w:rsidP="00983B53">
            <w:pPr>
              <w:rPr>
                <w:sz w:val="16"/>
                <w:szCs w:val="16"/>
              </w:rPr>
            </w:pPr>
            <w:r>
              <w:rPr>
                <w:sz w:val="16"/>
                <w:szCs w:val="16"/>
              </w:rPr>
              <w:t>2.</w:t>
            </w:r>
            <w:r w:rsidRPr="000D0FB2">
              <w:rPr>
                <w:sz w:val="16"/>
                <w:szCs w:val="16"/>
              </w:rPr>
              <w:t>Understand what the principles and practices of openness in education means for you and your institution in developing and sharing educational resource</w:t>
            </w:r>
            <w:r>
              <w:rPr>
                <w:sz w:val="16"/>
                <w:szCs w:val="16"/>
              </w:rPr>
              <w:t>s.</w:t>
            </w:r>
          </w:p>
        </w:tc>
        <w:tc>
          <w:tcPr>
            <w:tcW w:w="1276" w:type="dxa"/>
          </w:tcPr>
          <w:p w14:paraId="043C02AD" w14:textId="77777777" w:rsidR="00983B53" w:rsidRDefault="00983B53" w:rsidP="00983B53">
            <w:pPr>
              <w:rPr>
                <w:sz w:val="16"/>
                <w:szCs w:val="16"/>
              </w:rPr>
            </w:pPr>
            <w:r>
              <w:rPr>
                <w:sz w:val="16"/>
                <w:szCs w:val="16"/>
              </w:rPr>
              <w:t>Open Technologies;</w:t>
            </w:r>
          </w:p>
          <w:p w14:paraId="68A95308" w14:textId="0D3F6365" w:rsidR="00983B53" w:rsidRDefault="00983B53" w:rsidP="00983B53">
            <w:pPr>
              <w:rPr>
                <w:sz w:val="16"/>
                <w:szCs w:val="16"/>
              </w:rPr>
            </w:pPr>
            <w:r>
              <w:rPr>
                <w:sz w:val="16"/>
                <w:szCs w:val="16"/>
              </w:rPr>
              <w:t>Professional Development</w:t>
            </w:r>
          </w:p>
        </w:tc>
      </w:tr>
      <w:tr w:rsidR="00983B53" w14:paraId="2E0D556F" w14:textId="77777777" w:rsidTr="00F31FD4">
        <w:tc>
          <w:tcPr>
            <w:tcW w:w="562" w:type="dxa"/>
          </w:tcPr>
          <w:p w14:paraId="7D4F370E" w14:textId="1E01D2BA" w:rsidR="00983B53" w:rsidRPr="007B5BC7" w:rsidRDefault="00983B53" w:rsidP="00983B53">
            <w:pPr>
              <w:rPr>
                <w:b/>
                <w:bCs/>
                <w:sz w:val="16"/>
                <w:szCs w:val="16"/>
              </w:rPr>
            </w:pPr>
            <w:r>
              <w:rPr>
                <w:b/>
                <w:bCs/>
                <w:sz w:val="16"/>
                <w:szCs w:val="16"/>
              </w:rPr>
              <w:t>2</w:t>
            </w:r>
            <w:r w:rsidR="0007032D">
              <w:rPr>
                <w:b/>
                <w:bCs/>
                <w:sz w:val="16"/>
                <w:szCs w:val="16"/>
              </w:rPr>
              <w:t>.2</w:t>
            </w:r>
          </w:p>
        </w:tc>
        <w:tc>
          <w:tcPr>
            <w:tcW w:w="1276" w:type="dxa"/>
            <w:shd w:val="clear" w:color="auto" w:fill="C5E0B3" w:themeFill="accent6" w:themeFillTint="66"/>
          </w:tcPr>
          <w:p w14:paraId="63001A81" w14:textId="168FDC79" w:rsidR="00983B53" w:rsidRDefault="00983B53" w:rsidP="00983B53">
            <w:pPr>
              <w:rPr>
                <w:sz w:val="16"/>
                <w:szCs w:val="16"/>
              </w:rPr>
            </w:pPr>
            <w:r>
              <w:rPr>
                <w:sz w:val="16"/>
                <w:szCs w:val="16"/>
              </w:rPr>
              <w:t xml:space="preserve">How to logon to </w:t>
            </w:r>
            <w:proofErr w:type="spellStart"/>
            <w:r>
              <w:rPr>
                <w:sz w:val="16"/>
                <w:szCs w:val="16"/>
              </w:rPr>
              <w:t>OpenLearn</w:t>
            </w:r>
            <w:proofErr w:type="spellEnd"/>
            <w:r>
              <w:rPr>
                <w:sz w:val="16"/>
                <w:szCs w:val="16"/>
              </w:rPr>
              <w:t xml:space="preserve"> &amp; </w:t>
            </w:r>
            <w:proofErr w:type="spellStart"/>
            <w:r>
              <w:rPr>
                <w:sz w:val="16"/>
                <w:szCs w:val="16"/>
              </w:rPr>
              <w:t>OpenLearn</w:t>
            </w:r>
            <w:proofErr w:type="spellEnd"/>
            <w:r>
              <w:rPr>
                <w:sz w:val="16"/>
                <w:szCs w:val="16"/>
              </w:rPr>
              <w:t xml:space="preserve"> Create </w:t>
            </w:r>
          </w:p>
        </w:tc>
        <w:tc>
          <w:tcPr>
            <w:tcW w:w="1418" w:type="dxa"/>
          </w:tcPr>
          <w:p w14:paraId="2809C4F5" w14:textId="77777777" w:rsidR="00983B53" w:rsidRDefault="00983B53" w:rsidP="00983B53">
            <w:pPr>
              <w:rPr>
                <w:sz w:val="16"/>
                <w:szCs w:val="16"/>
              </w:rPr>
            </w:pPr>
            <w:r>
              <w:rPr>
                <w:sz w:val="16"/>
                <w:szCs w:val="16"/>
              </w:rPr>
              <w:t xml:space="preserve">1. Assimilative </w:t>
            </w:r>
          </w:p>
          <w:p w14:paraId="19D5AAEC" w14:textId="77777777" w:rsidR="00983B53" w:rsidRDefault="00983B53" w:rsidP="00983B53">
            <w:pPr>
              <w:rPr>
                <w:sz w:val="16"/>
                <w:szCs w:val="16"/>
              </w:rPr>
            </w:pPr>
            <w:r>
              <w:rPr>
                <w:sz w:val="16"/>
                <w:szCs w:val="16"/>
              </w:rPr>
              <w:t>4. Productive</w:t>
            </w:r>
          </w:p>
          <w:p w14:paraId="350AD0E3" w14:textId="77777777" w:rsidR="00983B53" w:rsidRDefault="00983B53" w:rsidP="00983B53">
            <w:pPr>
              <w:rPr>
                <w:sz w:val="16"/>
                <w:szCs w:val="16"/>
              </w:rPr>
            </w:pPr>
            <w:r>
              <w:rPr>
                <w:sz w:val="16"/>
                <w:szCs w:val="16"/>
              </w:rPr>
              <w:t xml:space="preserve">5. Experiential </w:t>
            </w:r>
          </w:p>
          <w:p w14:paraId="1605C1F9" w14:textId="77777777" w:rsidR="00983B53" w:rsidRPr="00341FB2" w:rsidRDefault="00983B53" w:rsidP="00983B53">
            <w:pPr>
              <w:rPr>
                <w:sz w:val="16"/>
                <w:szCs w:val="16"/>
              </w:rPr>
            </w:pPr>
          </w:p>
        </w:tc>
        <w:tc>
          <w:tcPr>
            <w:tcW w:w="3260" w:type="dxa"/>
          </w:tcPr>
          <w:p w14:paraId="7AFC744B" w14:textId="77777777" w:rsidR="00983B53" w:rsidRDefault="00983B53" w:rsidP="00983B53">
            <w:pPr>
              <w:rPr>
                <w:sz w:val="16"/>
                <w:szCs w:val="16"/>
              </w:rPr>
            </w:pPr>
            <w:r>
              <w:rPr>
                <w:sz w:val="16"/>
                <w:szCs w:val="16"/>
              </w:rPr>
              <w:t xml:space="preserve">By participating in this webinar you should be able to: </w:t>
            </w:r>
          </w:p>
          <w:p w14:paraId="75EF31A4" w14:textId="42066DA9" w:rsidR="00983B53" w:rsidRDefault="00983B53" w:rsidP="00983B53">
            <w:pPr>
              <w:rPr>
                <w:sz w:val="16"/>
                <w:szCs w:val="16"/>
              </w:rPr>
            </w:pPr>
            <w:r>
              <w:rPr>
                <w:sz w:val="16"/>
                <w:szCs w:val="16"/>
              </w:rPr>
              <w:t xml:space="preserve">Login to </w:t>
            </w:r>
            <w:proofErr w:type="spellStart"/>
            <w:r>
              <w:rPr>
                <w:sz w:val="16"/>
                <w:szCs w:val="16"/>
              </w:rPr>
              <w:t>OpenLearn</w:t>
            </w:r>
            <w:proofErr w:type="spellEnd"/>
            <w:r>
              <w:rPr>
                <w:sz w:val="16"/>
                <w:szCs w:val="16"/>
              </w:rPr>
              <w:t xml:space="preserve"> and </w:t>
            </w:r>
            <w:proofErr w:type="spellStart"/>
            <w:r>
              <w:rPr>
                <w:sz w:val="16"/>
                <w:szCs w:val="16"/>
              </w:rPr>
              <w:t>OpenLearn</w:t>
            </w:r>
            <w:proofErr w:type="spellEnd"/>
            <w:r>
              <w:rPr>
                <w:sz w:val="16"/>
                <w:szCs w:val="16"/>
              </w:rPr>
              <w:t xml:space="preserve"> Create. </w:t>
            </w:r>
          </w:p>
        </w:tc>
        <w:tc>
          <w:tcPr>
            <w:tcW w:w="1984" w:type="dxa"/>
          </w:tcPr>
          <w:p w14:paraId="0BA9D586" w14:textId="77777777" w:rsidR="00983B53" w:rsidRDefault="00983B53" w:rsidP="00983B53">
            <w:pPr>
              <w:rPr>
                <w:sz w:val="16"/>
                <w:szCs w:val="16"/>
              </w:rPr>
            </w:pPr>
            <w:r w:rsidRPr="00D3355C">
              <w:rPr>
                <w:sz w:val="16"/>
                <w:szCs w:val="16"/>
              </w:rPr>
              <w:t>2. Understand what the principles and practices of openness in education means for you and your institution in developing and sharing educational resources</w:t>
            </w:r>
            <w:r>
              <w:rPr>
                <w:sz w:val="16"/>
                <w:szCs w:val="16"/>
              </w:rPr>
              <w:t>.</w:t>
            </w:r>
          </w:p>
          <w:p w14:paraId="745045A7" w14:textId="77777777" w:rsidR="00983B53" w:rsidRDefault="00983B53" w:rsidP="00983B53">
            <w:pPr>
              <w:rPr>
                <w:sz w:val="16"/>
                <w:szCs w:val="16"/>
              </w:rPr>
            </w:pPr>
          </w:p>
        </w:tc>
        <w:tc>
          <w:tcPr>
            <w:tcW w:w="1276" w:type="dxa"/>
          </w:tcPr>
          <w:p w14:paraId="468D1938" w14:textId="0D712317" w:rsidR="00983B53" w:rsidRDefault="00983B53" w:rsidP="00983B53">
            <w:pPr>
              <w:rPr>
                <w:sz w:val="16"/>
                <w:szCs w:val="16"/>
              </w:rPr>
            </w:pPr>
            <w:r>
              <w:rPr>
                <w:sz w:val="16"/>
                <w:szCs w:val="16"/>
              </w:rPr>
              <w:t xml:space="preserve">Open Technologies </w:t>
            </w:r>
          </w:p>
        </w:tc>
      </w:tr>
      <w:tr w:rsidR="00983B53" w14:paraId="59E6AC83" w14:textId="575FDAB1" w:rsidTr="00F31FD4">
        <w:tc>
          <w:tcPr>
            <w:tcW w:w="562" w:type="dxa"/>
          </w:tcPr>
          <w:p w14:paraId="5923F6D9" w14:textId="17B93D22" w:rsidR="00983B53" w:rsidRPr="007B5BC7" w:rsidRDefault="00983B53" w:rsidP="00983B53">
            <w:pPr>
              <w:rPr>
                <w:b/>
                <w:bCs/>
                <w:sz w:val="16"/>
                <w:szCs w:val="16"/>
              </w:rPr>
            </w:pPr>
            <w:r w:rsidRPr="007B5BC7">
              <w:rPr>
                <w:b/>
                <w:bCs/>
                <w:sz w:val="16"/>
                <w:szCs w:val="16"/>
              </w:rPr>
              <w:t>2</w:t>
            </w:r>
            <w:r w:rsidR="0007032D">
              <w:rPr>
                <w:b/>
                <w:bCs/>
                <w:sz w:val="16"/>
                <w:szCs w:val="16"/>
              </w:rPr>
              <w:t>.3</w:t>
            </w:r>
          </w:p>
        </w:tc>
        <w:tc>
          <w:tcPr>
            <w:tcW w:w="1276" w:type="dxa"/>
            <w:shd w:val="clear" w:color="auto" w:fill="C5E0B3" w:themeFill="accent6" w:themeFillTint="66"/>
          </w:tcPr>
          <w:p w14:paraId="53C1CD9B" w14:textId="7F39FB63" w:rsidR="00983B53" w:rsidRDefault="00983B53" w:rsidP="00983B53">
            <w:pPr>
              <w:rPr>
                <w:sz w:val="16"/>
                <w:szCs w:val="16"/>
              </w:rPr>
            </w:pPr>
            <w:r>
              <w:rPr>
                <w:sz w:val="16"/>
                <w:szCs w:val="16"/>
              </w:rPr>
              <w:t>OU Processes</w:t>
            </w:r>
            <w:r w:rsidR="00E560ED">
              <w:rPr>
                <w:sz w:val="16"/>
                <w:szCs w:val="16"/>
              </w:rPr>
              <w:t xml:space="preserve"> 1</w:t>
            </w:r>
            <w:r>
              <w:rPr>
                <w:sz w:val="16"/>
                <w:szCs w:val="16"/>
              </w:rPr>
              <w:t>: Module production (Joint webinar)</w:t>
            </w:r>
          </w:p>
        </w:tc>
        <w:tc>
          <w:tcPr>
            <w:tcW w:w="1418" w:type="dxa"/>
          </w:tcPr>
          <w:p w14:paraId="4CF986EE" w14:textId="0EB8D06A" w:rsidR="00983B53" w:rsidRDefault="00983B53" w:rsidP="00983B53">
            <w:pPr>
              <w:rPr>
                <w:sz w:val="16"/>
                <w:szCs w:val="16"/>
              </w:rPr>
            </w:pPr>
            <w:r w:rsidRPr="00341FB2">
              <w:rPr>
                <w:sz w:val="16"/>
                <w:szCs w:val="16"/>
              </w:rPr>
              <w:t>Assimilative</w:t>
            </w:r>
          </w:p>
        </w:tc>
        <w:tc>
          <w:tcPr>
            <w:tcW w:w="3260" w:type="dxa"/>
          </w:tcPr>
          <w:p w14:paraId="6320223C" w14:textId="161F63A0" w:rsidR="00983B53" w:rsidRDefault="00AA2F27" w:rsidP="00983B53">
            <w:pPr>
              <w:rPr>
                <w:sz w:val="16"/>
                <w:szCs w:val="16"/>
              </w:rPr>
            </w:pPr>
            <w:r>
              <w:rPr>
                <w:sz w:val="16"/>
                <w:szCs w:val="16"/>
              </w:rPr>
              <w:t xml:space="preserve">This webinar aims to: </w:t>
            </w:r>
          </w:p>
          <w:p w14:paraId="62CE4CAF" w14:textId="5164B3AB" w:rsidR="00983B53" w:rsidRPr="00341FB2" w:rsidRDefault="00983B53" w:rsidP="00983B53">
            <w:pPr>
              <w:rPr>
                <w:sz w:val="16"/>
                <w:szCs w:val="16"/>
              </w:rPr>
            </w:pPr>
            <w:r>
              <w:rPr>
                <w:sz w:val="16"/>
                <w:szCs w:val="16"/>
              </w:rPr>
              <w:t xml:space="preserve">* </w:t>
            </w:r>
            <w:r w:rsidRPr="00341FB2">
              <w:rPr>
                <w:sz w:val="16"/>
                <w:szCs w:val="16"/>
              </w:rPr>
              <w:t>introduce concepts of quality assurance and quality enhancement</w:t>
            </w:r>
          </w:p>
          <w:p w14:paraId="1F60BD34" w14:textId="7E085965" w:rsidR="00983B53" w:rsidRPr="00341FB2" w:rsidRDefault="00983B53" w:rsidP="00983B53">
            <w:pPr>
              <w:rPr>
                <w:sz w:val="16"/>
                <w:szCs w:val="16"/>
              </w:rPr>
            </w:pPr>
            <w:r>
              <w:rPr>
                <w:sz w:val="16"/>
                <w:szCs w:val="16"/>
              </w:rPr>
              <w:t xml:space="preserve">* </w:t>
            </w:r>
            <w:r w:rsidRPr="00341FB2">
              <w:rPr>
                <w:sz w:val="16"/>
                <w:szCs w:val="16"/>
              </w:rPr>
              <w:t xml:space="preserve">consider the team approach to module production and the varying roles of module team members </w:t>
            </w:r>
          </w:p>
          <w:p w14:paraId="1BBA2737" w14:textId="17E49044" w:rsidR="00983B53" w:rsidRDefault="00983B53" w:rsidP="00983B53">
            <w:pPr>
              <w:rPr>
                <w:sz w:val="16"/>
                <w:szCs w:val="16"/>
              </w:rPr>
            </w:pPr>
            <w:r>
              <w:rPr>
                <w:sz w:val="16"/>
                <w:szCs w:val="16"/>
              </w:rPr>
              <w:t xml:space="preserve">* </w:t>
            </w:r>
            <w:r w:rsidRPr="00341FB2">
              <w:rPr>
                <w:sz w:val="16"/>
                <w:szCs w:val="16"/>
              </w:rPr>
              <w:t>consider how internal and external review of module components can improve quality</w:t>
            </w:r>
          </w:p>
        </w:tc>
        <w:tc>
          <w:tcPr>
            <w:tcW w:w="1984" w:type="dxa"/>
          </w:tcPr>
          <w:p w14:paraId="4F7F18C9" w14:textId="0EF1A4FC" w:rsidR="00983B53" w:rsidRPr="00C003BC" w:rsidRDefault="00983B53" w:rsidP="00983B53">
            <w:pPr>
              <w:rPr>
                <w:sz w:val="16"/>
                <w:szCs w:val="16"/>
              </w:rPr>
            </w:pPr>
            <w:r>
              <w:rPr>
                <w:sz w:val="16"/>
                <w:szCs w:val="16"/>
              </w:rPr>
              <w:t xml:space="preserve">1. </w:t>
            </w:r>
            <w:r w:rsidRPr="007B31FF">
              <w:rPr>
                <w:sz w:val="16"/>
                <w:szCs w:val="16"/>
              </w:rPr>
              <w:t>Explain the role of quality assurance and enhancement processes for providing a good quality distance learning experience for students</w:t>
            </w:r>
          </w:p>
        </w:tc>
        <w:tc>
          <w:tcPr>
            <w:tcW w:w="1276" w:type="dxa"/>
          </w:tcPr>
          <w:p w14:paraId="1355A04E" w14:textId="7508012B" w:rsidR="00983B53" w:rsidRDefault="00983B53" w:rsidP="00983B53">
            <w:pPr>
              <w:rPr>
                <w:sz w:val="16"/>
                <w:szCs w:val="16"/>
              </w:rPr>
            </w:pPr>
            <w:r>
              <w:rPr>
                <w:sz w:val="16"/>
                <w:szCs w:val="16"/>
              </w:rPr>
              <w:t>Distance Education; Learning Design</w:t>
            </w:r>
          </w:p>
        </w:tc>
      </w:tr>
      <w:tr w:rsidR="00983B53" w14:paraId="01CD1B85" w14:textId="56F3884E" w:rsidTr="00F31FD4">
        <w:tc>
          <w:tcPr>
            <w:tcW w:w="562" w:type="dxa"/>
          </w:tcPr>
          <w:p w14:paraId="7C506E75" w14:textId="7B4D6E87" w:rsidR="00983B53" w:rsidRPr="007B5BC7" w:rsidRDefault="00983B53" w:rsidP="00983B53">
            <w:pPr>
              <w:rPr>
                <w:b/>
                <w:bCs/>
                <w:sz w:val="16"/>
                <w:szCs w:val="16"/>
              </w:rPr>
            </w:pPr>
            <w:r w:rsidRPr="007B5BC7">
              <w:rPr>
                <w:b/>
                <w:bCs/>
                <w:sz w:val="16"/>
                <w:szCs w:val="16"/>
              </w:rPr>
              <w:t>2</w:t>
            </w:r>
            <w:r w:rsidR="0007032D">
              <w:rPr>
                <w:b/>
                <w:bCs/>
                <w:sz w:val="16"/>
                <w:szCs w:val="16"/>
              </w:rPr>
              <w:t>.4</w:t>
            </w:r>
          </w:p>
        </w:tc>
        <w:tc>
          <w:tcPr>
            <w:tcW w:w="1276" w:type="dxa"/>
            <w:shd w:val="clear" w:color="auto" w:fill="C5E0B3" w:themeFill="accent6" w:themeFillTint="66"/>
          </w:tcPr>
          <w:p w14:paraId="34AA6AC7" w14:textId="3F814E8C" w:rsidR="00983B53" w:rsidRDefault="00983B53" w:rsidP="00983B53">
            <w:pPr>
              <w:rPr>
                <w:sz w:val="16"/>
                <w:szCs w:val="16"/>
              </w:rPr>
            </w:pPr>
            <w:r>
              <w:rPr>
                <w:sz w:val="16"/>
                <w:szCs w:val="16"/>
              </w:rPr>
              <w:t>OU Processes</w:t>
            </w:r>
            <w:r w:rsidR="00E560ED">
              <w:rPr>
                <w:sz w:val="16"/>
                <w:szCs w:val="16"/>
              </w:rPr>
              <w:t xml:space="preserve"> 2</w:t>
            </w:r>
            <w:r>
              <w:rPr>
                <w:sz w:val="16"/>
                <w:szCs w:val="16"/>
              </w:rPr>
              <w:t xml:space="preserve">: Module </w:t>
            </w:r>
            <w:r>
              <w:rPr>
                <w:sz w:val="16"/>
                <w:szCs w:val="16"/>
              </w:rPr>
              <w:lastRenderedPageBreak/>
              <w:t>presentation (Joint webinar)</w:t>
            </w:r>
          </w:p>
        </w:tc>
        <w:tc>
          <w:tcPr>
            <w:tcW w:w="1418" w:type="dxa"/>
          </w:tcPr>
          <w:p w14:paraId="08CF19E8" w14:textId="183C48ED" w:rsidR="00983B53" w:rsidRDefault="00983B53" w:rsidP="00983B53">
            <w:pPr>
              <w:rPr>
                <w:sz w:val="16"/>
                <w:szCs w:val="16"/>
              </w:rPr>
            </w:pPr>
            <w:r w:rsidRPr="00341FB2">
              <w:rPr>
                <w:sz w:val="16"/>
                <w:szCs w:val="16"/>
              </w:rPr>
              <w:lastRenderedPageBreak/>
              <w:t>Assimilative</w:t>
            </w:r>
          </w:p>
        </w:tc>
        <w:tc>
          <w:tcPr>
            <w:tcW w:w="3260" w:type="dxa"/>
          </w:tcPr>
          <w:p w14:paraId="5BC6662A" w14:textId="187A08F3" w:rsidR="00983B53" w:rsidRDefault="00535573" w:rsidP="00983B53">
            <w:pPr>
              <w:rPr>
                <w:sz w:val="16"/>
                <w:szCs w:val="16"/>
              </w:rPr>
            </w:pPr>
            <w:r>
              <w:rPr>
                <w:sz w:val="16"/>
                <w:szCs w:val="16"/>
              </w:rPr>
              <w:t xml:space="preserve">This webinar aims to: </w:t>
            </w:r>
          </w:p>
          <w:p w14:paraId="654A50B1" w14:textId="0AB08B9B" w:rsidR="00983B53" w:rsidRPr="00341FB2" w:rsidRDefault="00983B53" w:rsidP="00983B53">
            <w:pPr>
              <w:rPr>
                <w:sz w:val="16"/>
                <w:szCs w:val="16"/>
              </w:rPr>
            </w:pPr>
            <w:r>
              <w:rPr>
                <w:sz w:val="16"/>
                <w:szCs w:val="16"/>
              </w:rPr>
              <w:t xml:space="preserve">* </w:t>
            </w:r>
            <w:r w:rsidRPr="00341FB2">
              <w:rPr>
                <w:sz w:val="16"/>
                <w:szCs w:val="16"/>
              </w:rPr>
              <w:t xml:space="preserve">introduce the OU’s approach to supported distance learning </w:t>
            </w:r>
          </w:p>
          <w:p w14:paraId="6F0684AB" w14:textId="3EB7618B" w:rsidR="00983B53" w:rsidRPr="00341FB2" w:rsidRDefault="00983B53" w:rsidP="00983B53">
            <w:pPr>
              <w:rPr>
                <w:sz w:val="16"/>
                <w:szCs w:val="16"/>
              </w:rPr>
            </w:pPr>
            <w:r>
              <w:rPr>
                <w:sz w:val="16"/>
                <w:szCs w:val="16"/>
              </w:rPr>
              <w:lastRenderedPageBreak/>
              <w:t xml:space="preserve">* </w:t>
            </w:r>
            <w:r w:rsidRPr="00341FB2">
              <w:rPr>
                <w:sz w:val="16"/>
                <w:szCs w:val="16"/>
              </w:rPr>
              <w:t>highlight the many sources of evidence available for evaluating the student learning experience on a module</w:t>
            </w:r>
          </w:p>
          <w:p w14:paraId="0C2182F2" w14:textId="391E61A7" w:rsidR="00983B53" w:rsidRDefault="00983B53" w:rsidP="00983B53">
            <w:pPr>
              <w:rPr>
                <w:sz w:val="16"/>
                <w:szCs w:val="16"/>
              </w:rPr>
            </w:pPr>
            <w:r>
              <w:rPr>
                <w:sz w:val="16"/>
                <w:szCs w:val="16"/>
              </w:rPr>
              <w:t xml:space="preserve">* </w:t>
            </w:r>
            <w:r w:rsidRPr="00341FB2">
              <w:rPr>
                <w:sz w:val="16"/>
                <w:szCs w:val="16"/>
              </w:rPr>
              <w:t>describe quality assurance and enhancement processes used during presentations of an OU module</w:t>
            </w:r>
          </w:p>
        </w:tc>
        <w:tc>
          <w:tcPr>
            <w:tcW w:w="1984" w:type="dxa"/>
          </w:tcPr>
          <w:p w14:paraId="7CA93116" w14:textId="28E6832F" w:rsidR="00983B53" w:rsidRPr="00C003BC" w:rsidRDefault="00983B53" w:rsidP="00983B53">
            <w:pPr>
              <w:rPr>
                <w:sz w:val="16"/>
                <w:szCs w:val="16"/>
              </w:rPr>
            </w:pPr>
            <w:r>
              <w:rPr>
                <w:sz w:val="16"/>
                <w:szCs w:val="16"/>
              </w:rPr>
              <w:lastRenderedPageBreak/>
              <w:t xml:space="preserve">1. </w:t>
            </w:r>
            <w:r w:rsidRPr="007B31FF">
              <w:rPr>
                <w:sz w:val="16"/>
                <w:szCs w:val="16"/>
              </w:rPr>
              <w:t xml:space="preserve">Explain the role of quality assurance and enhancement processes </w:t>
            </w:r>
            <w:r w:rsidRPr="007B31FF">
              <w:rPr>
                <w:sz w:val="16"/>
                <w:szCs w:val="16"/>
              </w:rPr>
              <w:lastRenderedPageBreak/>
              <w:t>for providing a good quality distance learning experience for students</w:t>
            </w:r>
          </w:p>
        </w:tc>
        <w:tc>
          <w:tcPr>
            <w:tcW w:w="1276" w:type="dxa"/>
          </w:tcPr>
          <w:p w14:paraId="57C10C79" w14:textId="22786CED" w:rsidR="00983B53" w:rsidRDefault="00983B53" w:rsidP="00983B53">
            <w:pPr>
              <w:rPr>
                <w:sz w:val="16"/>
                <w:szCs w:val="16"/>
              </w:rPr>
            </w:pPr>
            <w:r>
              <w:rPr>
                <w:sz w:val="16"/>
                <w:szCs w:val="16"/>
              </w:rPr>
              <w:lastRenderedPageBreak/>
              <w:t>Distance Education; Learning Design</w:t>
            </w:r>
          </w:p>
        </w:tc>
      </w:tr>
      <w:tr w:rsidR="00983B53" w14:paraId="7B408391" w14:textId="24086CA1" w:rsidTr="00F31FD4">
        <w:tc>
          <w:tcPr>
            <w:tcW w:w="562" w:type="dxa"/>
          </w:tcPr>
          <w:p w14:paraId="7B408388" w14:textId="704B16E0" w:rsidR="00983B53" w:rsidRPr="007B5BC7" w:rsidRDefault="00983B53" w:rsidP="00983B53">
            <w:pPr>
              <w:rPr>
                <w:b/>
                <w:bCs/>
                <w:sz w:val="16"/>
                <w:szCs w:val="16"/>
              </w:rPr>
            </w:pPr>
            <w:r w:rsidRPr="007B5BC7">
              <w:rPr>
                <w:b/>
                <w:bCs/>
                <w:sz w:val="16"/>
                <w:szCs w:val="16"/>
              </w:rPr>
              <w:t>2</w:t>
            </w:r>
            <w:r w:rsidR="0007032D">
              <w:rPr>
                <w:b/>
                <w:bCs/>
                <w:sz w:val="16"/>
                <w:szCs w:val="16"/>
              </w:rPr>
              <w:t>.5</w:t>
            </w:r>
          </w:p>
        </w:tc>
        <w:tc>
          <w:tcPr>
            <w:tcW w:w="1276" w:type="dxa"/>
            <w:shd w:val="clear" w:color="auto" w:fill="C5E0B3" w:themeFill="accent6" w:themeFillTint="66"/>
          </w:tcPr>
          <w:p w14:paraId="7B408389" w14:textId="278A340D" w:rsidR="00983B53" w:rsidRPr="00C003BC" w:rsidRDefault="00983B53" w:rsidP="00983B53">
            <w:pPr>
              <w:rPr>
                <w:sz w:val="16"/>
                <w:szCs w:val="16"/>
              </w:rPr>
            </w:pPr>
            <w:r>
              <w:rPr>
                <w:sz w:val="16"/>
                <w:szCs w:val="16"/>
              </w:rPr>
              <w:t>Masterclass: How to Resize an Image (webinar)</w:t>
            </w:r>
          </w:p>
        </w:tc>
        <w:tc>
          <w:tcPr>
            <w:tcW w:w="1418" w:type="dxa"/>
          </w:tcPr>
          <w:p w14:paraId="13FFC376" w14:textId="77777777" w:rsidR="00983B53" w:rsidRDefault="00983B53" w:rsidP="00983B53">
            <w:pPr>
              <w:rPr>
                <w:sz w:val="16"/>
                <w:szCs w:val="16"/>
              </w:rPr>
            </w:pPr>
            <w:r>
              <w:rPr>
                <w:sz w:val="16"/>
                <w:szCs w:val="16"/>
              </w:rPr>
              <w:t xml:space="preserve">1.Assimilative </w:t>
            </w:r>
          </w:p>
          <w:p w14:paraId="7B40838A" w14:textId="6D156E1F" w:rsidR="00983B53" w:rsidRPr="00C003BC" w:rsidRDefault="00983B53" w:rsidP="00983B53">
            <w:pPr>
              <w:rPr>
                <w:sz w:val="16"/>
                <w:szCs w:val="16"/>
              </w:rPr>
            </w:pPr>
            <w:r>
              <w:rPr>
                <w:sz w:val="16"/>
                <w:szCs w:val="16"/>
              </w:rPr>
              <w:t xml:space="preserve">4.Productive </w:t>
            </w:r>
          </w:p>
        </w:tc>
        <w:tc>
          <w:tcPr>
            <w:tcW w:w="3260" w:type="dxa"/>
          </w:tcPr>
          <w:p w14:paraId="1A37BB57" w14:textId="77777777" w:rsidR="00983B53" w:rsidRDefault="00983B53" w:rsidP="00983B53">
            <w:pPr>
              <w:rPr>
                <w:sz w:val="16"/>
                <w:szCs w:val="16"/>
              </w:rPr>
            </w:pPr>
            <w:r>
              <w:rPr>
                <w:sz w:val="16"/>
                <w:szCs w:val="16"/>
              </w:rPr>
              <w:t xml:space="preserve">By participating in this webinar you should be able to: </w:t>
            </w:r>
          </w:p>
          <w:p w14:paraId="4ADECBCE" w14:textId="7084020F" w:rsidR="00983B53" w:rsidRDefault="00983B53" w:rsidP="00983B53">
            <w:pPr>
              <w:rPr>
                <w:sz w:val="16"/>
                <w:szCs w:val="16"/>
              </w:rPr>
            </w:pPr>
            <w:r>
              <w:rPr>
                <w:sz w:val="16"/>
                <w:szCs w:val="16"/>
              </w:rPr>
              <w:t>* Understand when you may need to resize an image.</w:t>
            </w:r>
          </w:p>
          <w:p w14:paraId="3A5DF6BF" w14:textId="134FE50D" w:rsidR="00983B53" w:rsidRDefault="00983B53" w:rsidP="00983B53">
            <w:pPr>
              <w:rPr>
                <w:sz w:val="16"/>
                <w:szCs w:val="16"/>
              </w:rPr>
            </w:pPr>
            <w:r>
              <w:rPr>
                <w:sz w:val="16"/>
                <w:szCs w:val="16"/>
              </w:rPr>
              <w:t xml:space="preserve">* Identify software that can be used to resize an image. </w:t>
            </w:r>
          </w:p>
          <w:p w14:paraId="7B40838E" w14:textId="7B12D0E7" w:rsidR="00983B53" w:rsidRPr="0053703C" w:rsidRDefault="00983B53" w:rsidP="00983B53">
            <w:pPr>
              <w:rPr>
                <w:sz w:val="16"/>
                <w:szCs w:val="16"/>
              </w:rPr>
            </w:pPr>
            <w:r>
              <w:rPr>
                <w:sz w:val="16"/>
                <w:szCs w:val="16"/>
              </w:rPr>
              <w:t xml:space="preserve">* </w:t>
            </w:r>
            <w:r w:rsidRPr="0053703C">
              <w:rPr>
                <w:sz w:val="16"/>
                <w:szCs w:val="16"/>
              </w:rPr>
              <w:t xml:space="preserve">Resize an image using online image editing software. </w:t>
            </w:r>
          </w:p>
        </w:tc>
        <w:tc>
          <w:tcPr>
            <w:tcW w:w="1984" w:type="dxa"/>
          </w:tcPr>
          <w:p w14:paraId="47C1E354" w14:textId="77777777" w:rsidR="00983B53" w:rsidRPr="00D3355C" w:rsidRDefault="00983B53" w:rsidP="00983B53">
            <w:pPr>
              <w:rPr>
                <w:sz w:val="16"/>
                <w:szCs w:val="16"/>
              </w:rPr>
            </w:pPr>
            <w:r w:rsidRPr="00D3355C">
              <w:rPr>
                <w:sz w:val="16"/>
                <w:szCs w:val="16"/>
              </w:rPr>
              <w:t>4. Design and develop open educational resources (OER), whether online or in a physical form, that teach and assess learning outcomes</w:t>
            </w:r>
          </w:p>
          <w:p w14:paraId="7B408390" w14:textId="4CD6BC90" w:rsidR="00983B53" w:rsidRPr="00C003BC" w:rsidRDefault="00983B53" w:rsidP="00983B53">
            <w:pPr>
              <w:rPr>
                <w:sz w:val="16"/>
                <w:szCs w:val="16"/>
              </w:rPr>
            </w:pPr>
          </w:p>
        </w:tc>
        <w:tc>
          <w:tcPr>
            <w:tcW w:w="1276" w:type="dxa"/>
          </w:tcPr>
          <w:p w14:paraId="723C1AD3" w14:textId="56383947" w:rsidR="00983B53" w:rsidRPr="00C003BC" w:rsidRDefault="00983B53" w:rsidP="00983B53">
            <w:pPr>
              <w:rPr>
                <w:sz w:val="16"/>
                <w:szCs w:val="16"/>
              </w:rPr>
            </w:pPr>
            <w:r>
              <w:rPr>
                <w:sz w:val="16"/>
                <w:szCs w:val="16"/>
              </w:rPr>
              <w:t xml:space="preserve">Learning Design; Open Education </w:t>
            </w:r>
          </w:p>
        </w:tc>
      </w:tr>
      <w:tr w:rsidR="00983B53" w14:paraId="6BD130D6" w14:textId="77777777" w:rsidTr="00F31FD4">
        <w:tc>
          <w:tcPr>
            <w:tcW w:w="562" w:type="dxa"/>
          </w:tcPr>
          <w:p w14:paraId="0489E829" w14:textId="64174884" w:rsidR="00983B53" w:rsidRPr="007B5BC7" w:rsidRDefault="00983B53" w:rsidP="00983B53">
            <w:pPr>
              <w:rPr>
                <w:b/>
                <w:bCs/>
                <w:sz w:val="16"/>
                <w:szCs w:val="16"/>
              </w:rPr>
            </w:pPr>
            <w:r>
              <w:rPr>
                <w:b/>
                <w:bCs/>
                <w:sz w:val="16"/>
                <w:szCs w:val="16"/>
              </w:rPr>
              <w:t>2</w:t>
            </w:r>
            <w:r w:rsidR="0007032D">
              <w:rPr>
                <w:b/>
                <w:bCs/>
                <w:sz w:val="16"/>
                <w:szCs w:val="16"/>
              </w:rPr>
              <w:t>.6</w:t>
            </w:r>
          </w:p>
        </w:tc>
        <w:tc>
          <w:tcPr>
            <w:tcW w:w="1276" w:type="dxa"/>
            <w:shd w:val="clear" w:color="auto" w:fill="C5E0B3" w:themeFill="accent6" w:themeFillTint="66"/>
          </w:tcPr>
          <w:p w14:paraId="399C23AB" w14:textId="00306F90" w:rsidR="00983B53" w:rsidRDefault="00983B53" w:rsidP="00983B53">
            <w:pPr>
              <w:rPr>
                <w:sz w:val="16"/>
                <w:szCs w:val="16"/>
              </w:rPr>
            </w:pPr>
            <w:r>
              <w:rPr>
                <w:sz w:val="16"/>
                <w:szCs w:val="16"/>
              </w:rPr>
              <w:t xml:space="preserve">Creative Commons Licensing: An Introduction (webinar) </w:t>
            </w:r>
          </w:p>
        </w:tc>
        <w:tc>
          <w:tcPr>
            <w:tcW w:w="1418" w:type="dxa"/>
          </w:tcPr>
          <w:p w14:paraId="3611287F" w14:textId="5D34A6B3" w:rsidR="00983B53" w:rsidRPr="00FB3FF8" w:rsidRDefault="00983B53" w:rsidP="00983B53">
            <w:pPr>
              <w:rPr>
                <w:sz w:val="16"/>
                <w:szCs w:val="16"/>
              </w:rPr>
            </w:pPr>
            <w:r>
              <w:rPr>
                <w:sz w:val="16"/>
                <w:szCs w:val="16"/>
              </w:rPr>
              <w:t xml:space="preserve">Assimilative </w:t>
            </w:r>
          </w:p>
        </w:tc>
        <w:tc>
          <w:tcPr>
            <w:tcW w:w="3260" w:type="dxa"/>
          </w:tcPr>
          <w:p w14:paraId="47EC147E" w14:textId="77777777" w:rsidR="00983B53" w:rsidRDefault="00983B53" w:rsidP="00983B53">
            <w:pPr>
              <w:rPr>
                <w:sz w:val="16"/>
                <w:szCs w:val="16"/>
              </w:rPr>
            </w:pPr>
            <w:r>
              <w:rPr>
                <w:sz w:val="16"/>
                <w:szCs w:val="16"/>
              </w:rPr>
              <w:t xml:space="preserve">By participating in this webinar you should be able to: </w:t>
            </w:r>
          </w:p>
          <w:p w14:paraId="46DB0A7A" w14:textId="77777777" w:rsidR="00983B53" w:rsidRDefault="00983B53" w:rsidP="00983B53">
            <w:pPr>
              <w:rPr>
                <w:sz w:val="16"/>
                <w:szCs w:val="16"/>
              </w:rPr>
            </w:pPr>
            <w:r>
              <w:rPr>
                <w:sz w:val="16"/>
                <w:szCs w:val="16"/>
              </w:rPr>
              <w:t xml:space="preserve">Understand what an open license is and why you might want to either apply one to your own work, or use openly licensed work by others. </w:t>
            </w:r>
          </w:p>
          <w:p w14:paraId="5C2DC8F4" w14:textId="77777777" w:rsidR="00983B53" w:rsidRDefault="00983B53" w:rsidP="00983B53">
            <w:pPr>
              <w:rPr>
                <w:sz w:val="16"/>
                <w:szCs w:val="16"/>
              </w:rPr>
            </w:pPr>
            <w:r>
              <w:rPr>
                <w:sz w:val="16"/>
                <w:szCs w:val="16"/>
              </w:rPr>
              <w:t xml:space="preserve">Consolidate your understanding of different license types. </w:t>
            </w:r>
          </w:p>
          <w:p w14:paraId="4B4B4DA7" w14:textId="6383224A" w:rsidR="00983B53" w:rsidRDefault="00983B53" w:rsidP="00983B53">
            <w:pPr>
              <w:rPr>
                <w:sz w:val="16"/>
                <w:szCs w:val="16"/>
              </w:rPr>
            </w:pPr>
            <w:r>
              <w:rPr>
                <w:sz w:val="16"/>
                <w:szCs w:val="16"/>
              </w:rPr>
              <w:t xml:space="preserve">Understand what open educational resources (OER) are. </w:t>
            </w:r>
          </w:p>
        </w:tc>
        <w:tc>
          <w:tcPr>
            <w:tcW w:w="1984" w:type="dxa"/>
          </w:tcPr>
          <w:p w14:paraId="38C74F12" w14:textId="77777777" w:rsidR="00983B53" w:rsidRDefault="00983B53" w:rsidP="00983B53">
            <w:pPr>
              <w:rPr>
                <w:sz w:val="16"/>
                <w:szCs w:val="16"/>
              </w:rPr>
            </w:pPr>
            <w:r w:rsidRPr="00D3355C">
              <w:rPr>
                <w:sz w:val="16"/>
                <w:szCs w:val="16"/>
              </w:rPr>
              <w:t>2. Understand what the principles and practices of openness in education means for you and your institution in developing and sharing educational resources</w:t>
            </w:r>
            <w:r>
              <w:rPr>
                <w:sz w:val="16"/>
                <w:szCs w:val="16"/>
              </w:rPr>
              <w:t>.</w:t>
            </w:r>
          </w:p>
          <w:p w14:paraId="51312561" w14:textId="77777777" w:rsidR="00983B53" w:rsidRPr="00D3355C" w:rsidRDefault="00983B53" w:rsidP="00983B53">
            <w:pPr>
              <w:rPr>
                <w:sz w:val="16"/>
                <w:szCs w:val="16"/>
              </w:rPr>
            </w:pPr>
            <w:r w:rsidRPr="00D3355C">
              <w:rPr>
                <w:sz w:val="16"/>
                <w:szCs w:val="16"/>
              </w:rPr>
              <w:t>4. Design and develop open educational resources (OER), whether online or in a physical form, that teach and assess learning outcomes</w:t>
            </w:r>
          </w:p>
          <w:p w14:paraId="22EEDE61" w14:textId="77777777" w:rsidR="00983B53" w:rsidRPr="00D3355C" w:rsidRDefault="00983B53" w:rsidP="00983B53">
            <w:pPr>
              <w:rPr>
                <w:sz w:val="16"/>
                <w:szCs w:val="16"/>
              </w:rPr>
            </w:pPr>
          </w:p>
        </w:tc>
        <w:tc>
          <w:tcPr>
            <w:tcW w:w="1276" w:type="dxa"/>
          </w:tcPr>
          <w:p w14:paraId="40D5F97E" w14:textId="306AF991" w:rsidR="00983B53" w:rsidRDefault="00983B53" w:rsidP="00983B53">
            <w:pPr>
              <w:rPr>
                <w:sz w:val="16"/>
                <w:szCs w:val="16"/>
              </w:rPr>
            </w:pPr>
            <w:r>
              <w:rPr>
                <w:sz w:val="16"/>
                <w:szCs w:val="16"/>
              </w:rPr>
              <w:t xml:space="preserve">Open Education; Learning Design </w:t>
            </w:r>
          </w:p>
        </w:tc>
      </w:tr>
      <w:tr w:rsidR="00983B53" w14:paraId="2CE8799C" w14:textId="77777777" w:rsidTr="00F31FD4">
        <w:tc>
          <w:tcPr>
            <w:tcW w:w="562" w:type="dxa"/>
          </w:tcPr>
          <w:p w14:paraId="262447C6" w14:textId="4D32D8B8" w:rsidR="00983B53" w:rsidRPr="007B5BC7" w:rsidRDefault="00983B53" w:rsidP="00983B53">
            <w:pPr>
              <w:rPr>
                <w:b/>
                <w:bCs/>
                <w:sz w:val="16"/>
                <w:szCs w:val="16"/>
              </w:rPr>
            </w:pPr>
            <w:r>
              <w:rPr>
                <w:b/>
                <w:bCs/>
                <w:sz w:val="16"/>
                <w:szCs w:val="16"/>
              </w:rPr>
              <w:t>2</w:t>
            </w:r>
            <w:r w:rsidR="0007032D">
              <w:rPr>
                <w:b/>
                <w:bCs/>
                <w:sz w:val="16"/>
                <w:szCs w:val="16"/>
              </w:rPr>
              <w:t>.7</w:t>
            </w:r>
          </w:p>
        </w:tc>
        <w:tc>
          <w:tcPr>
            <w:tcW w:w="1276" w:type="dxa"/>
            <w:shd w:val="clear" w:color="auto" w:fill="C5E0B3" w:themeFill="accent6" w:themeFillTint="66"/>
          </w:tcPr>
          <w:p w14:paraId="58E241A1" w14:textId="55C35A72" w:rsidR="00983B53" w:rsidRDefault="00983B53" w:rsidP="00983B53">
            <w:pPr>
              <w:rPr>
                <w:sz w:val="16"/>
                <w:szCs w:val="16"/>
              </w:rPr>
            </w:pPr>
            <w:r>
              <w:rPr>
                <w:sz w:val="16"/>
                <w:szCs w:val="16"/>
              </w:rPr>
              <w:t>Open Licenses (Joint session)</w:t>
            </w:r>
          </w:p>
        </w:tc>
        <w:tc>
          <w:tcPr>
            <w:tcW w:w="1418" w:type="dxa"/>
          </w:tcPr>
          <w:p w14:paraId="7AFC935A" w14:textId="44A78997" w:rsidR="00983B53" w:rsidRPr="00341FB2" w:rsidRDefault="00983B53" w:rsidP="00983B53">
            <w:pPr>
              <w:rPr>
                <w:sz w:val="16"/>
                <w:szCs w:val="16"/>
              </w:rPr>
            </w:pPr>
            <w:r>
              <w:rPr>
                <w:sz w:val="16"/>
                <w:szCs w:val="16"/>
              </w:rPr>
              <w:t xml:space="preserve">Assimilative </w:t>
            </w:r>
          </w:p>
        </w:tc>
        <w:tc>
          <w:tcPr>
            <w:tcW w:w="3260" w:type="dxa"/>
          </w:tcPr>
          <w:p w14:paraId="51ECE717" w14:textId="02C00827" w:rsidR="00983B53" w:rsidRDefault="00983B53" w:rsidP="00983B53">
            <w:pPr>
              <w:rPr>
                <w:sz w:val="16"/>
                <w:szCs w:val="16"/>
              </w:rPr>
            </w:pPr>
            <w:r>
              <w:rPr>
                <w:sz w:val="16"/>
                <w:szCs w:val="16"/>
              </w:rPr>
              <w:t xml:space="preserve">By participating in this webinar you should be able to: </w:t>
            </w:r>
          </w:p>
          <w:p w14:paraId="3EA33FFA" w14:textId="1E26B58F" w:rsidR="00983B53" w:rsidRDefault="00983B53" w:rsidP="00983B53">
            <w:pPr>
              <w:rPr>
                <w:sz w:val="16"/>
                <w:szCs w:val="16"/>
              </w:rPr>
            </w:pPr>
            <w:r>
              <w:rPr>
                <w:sz w:val="16"/>
                <w:szCs w:val="16"/>
              </w:rPr>
              <w:t>* Identify different open license types.</w:t>
            </w:r>
          </w:p>
          <w:p w14:paraId="48FC9B55" w14:textId="6BF86F9F" w:rsidR="00983B53" w:rsidRDefault="00983B53" w:rsidP="00983B53">
            <w:pPr>
              <w:rPr>
                <w:sz w:val="16"/>
                <w:szCs w:val="16"/>
              </w:rPr>
            </w:pPr>
            <w:r>
              <w:rPr>
                <w:sz w:val="16"/>
                <w:szCs w:val="16"/>
              </w:rPr>
              <w:t>* Understand when and how</w:t>
            </w:r>
            <w:r w:rsidR="00194BFF">
              <w:rPr>
                <w:sz w:val="16"/>
                <w:szCs w:val="16"/>
              </w:rPr>
              <w:t xml:space="preserve"> to</w:t>
            </w:r>
            <w:r>
              <w:rPr>
                <w:sz w:val="16"/>
                <w:szCs w:val="16"/>
              </w:rPr>
              <w:t xml:space="preserve"> use openly licensed material.</w:t>
            </w:r>
          </w:p>
          <w:p w14:paraId="5C073ABF" w14:textId="4B40AFE9" w:rsidR="00983B53" w:rsidRDefault="00983B53" w:rsidP="00983B53">
            <w:pPr>
              <w:rPr>
                <w:sz w:val="16"/>
                <w:szCs w:val="16"/>
              </w:rPr>
            </w:pPr>
            <w:r>
              <w:rPr>
                <w:sz w:val="16"/>
                <w:szCs w:val="16"/>
              </w:rPr>
              <w:t>* Describe what an open educational resource</w:t>
            </w:r>
            <w:r w:rsidR="00194BFF">
              <w:rPr>
                <w:sz w:val="16"/>
                <w:szCs w:val="16"/>
              </w:rPr>
              <w:t xml:space="preserve"> (OER)</w:t>
            </w:r>
            <w:r>
              <w:rPr>
                <w:sz w:val="16"/>
                <w:szCs w:val="16"/>
              </w:rPr>
              <w:t xml:space="preserve"> is.</w:t>
            </w:r>
          </w:p>
          <w:p w14:paraId="46ADEA0B" w14:textId="63F7E89E" w:rsidR="00983B53" w:rsidRDefault="00983B53" w:rsidP="00983B53">
            <w:pPr>
              <w:rPr>
                <w:sz w:val="16"/>
                <w:szCs w:val="16"/>
              </w:rPr>
            </w:pPr>
            <w:r>
              <w:rPr>
                <w:sz w:val="16"/>
                <w:szCs w:val="16"/>
              </w:rPr>
              <w:t xml:space="preserve">* Define remix. </w:t>
            </w:r>
          </w:p>
        </w:tc>
        <w:tc>
          <w:tcPr>
            <w:tcW w:w="1984" w:type="dxa"/>
          </w:tcPr>
          <w:p w14:paraId="14D684A2" w14:textId="77777777" w:rsidR="00983B53" w:rsidRDefault="00983B53" w:rsidP="00983B53">
            <w:pPr>
              <w:rPr>
                <w:sz w:val="16"/>
                <w:szCs w:val="16"/>
              </w:rPr>
            </w:pPr>
            <w:r w:rsidRPr="00D3355C">
              <w:rPr>
                <w:sz w:val="16"/>
                <w:szCs w:val="16"/>
              </w:rPr>
              <w:t>2. Understand what the principles and practices of openness in education means for you and your institution in developing and sharing educational resources</w:t>
            </w:r>
            <w:r>
              <w:rPr>
                <w:sz w:val="16"/>
                <w:szCs w:val="16"/>
              </w:rPr>
              <w:t>.</w:t>
            </w:r>
          </w:p>
          <w:p w14:paraId="30994F3E" w14:textId="77777777" w:rsidR="00983B53" w:rsidRPr="00D3355C" w:rsidRDefault="00983B53" w:rsidP="00983B53">
            <w:pPr>
              <w:rPr>
                <w:sz w:val="16"/>
                <w:szCs w:val="16"/>
              </w:rPr>
            </w:pPr>
            <w:r w:rsidRPr="00D3355C">
              <w:rPr>
                <w:sz w:val="16"/>
                <w:szCs w:val="16"/>
              </w:rPr>
              <w:t>4. Design and develop open educational resources (OER), whether online or in a physical form, that teach and assess learning outcomes</w:t>
            </w:r>
          </w:p>
          <w:p w14:paraId="18F875B3" w14:textId="77777777" w:rsidR="00983B53" w:rsidRPr="00D3355C" w:rsidRDefault="00983B53" w:rsidP="00983B53">
            <w:pPr>
              <w:rPr>
                <w:sz w:val="16"/>
                <w:szCs w:val="16"/>
              </w:rPr>
            </w:pPr>
          </w:p>
        </w:tc>
        <w:tc>
          <w:tcPr>
            <w:tcW w:w="1276" w:type="dxa"/>
          </w:tcPr>
          <w:p w14:paraId="0EC8155E" w14:textId="4866D54D" w:rsidR="00983B53" w:rsidRDefault="00983B53" w:rsidP="00983B53">
            <w:pPr>
              <w:rPr>
                <w:sz w:val="16"/>
                <w:szCs w:val="16"/>
              </w:rPr>
            </w:pPr>
            <w:r>
              <w:rPr>
                <w:sz w:val="16"/>
                <w:szCs w:val="16"/>
              </w:rPr>
              <w:t>Open Education; Learning Design</w:t>
            </w:r>
          </w:p>
        </w:tc>
      </w:tr>
      <w:tr w:rsidR="00983B53" w14:paraId="7B4083BA" w14:textId="6402AB80" w:rsidTr="00F31FD4">
        <w:tc>
          <w:tcPr>
            <w:tcW w:w="562" w:type="dxa"/>
          </w:tcPr>
          <w:p w14:paraId="7B4083AD" w14:textId="46E023A5" w:rsidR="00983B53" w:rsidRPr="007B5BC7" w:rsidRDefault="00983B53" w:rsidP="00983B53">
            <w:pPr>
              <w:rPr>
                <w:b/>
                <w:bCs/>
                <w:sz w:val="16"/>
                <w:szCs w:val="16"/>
              </w:rPr>
            </w:pPr>
            <w:r w:rsidRPr="007B5BC7">
              <w:rPr>
                <w:b/>
                <w:bCs/>
                <w:sz w:val="16"/>
                <w:szCs w:val="16"/>
              </w:rPr>
              <w:t>2</w:t>
            </w:r>
            <w:r w:rsidR="0007032D">
              <w:rPr>
                <w:b/>
                <w:bCs/>
                <w:sz w:val="16"/>
                <w:szCs w:val="16"/>
              </w:rPr>
              <w:t>.8</w:t>
            </w:r>
          </w:p>
        </w:tc>
        <w:tc>
          <w:tcPr>
            <w:tcW w:w="1276" w:type="dxa"/>
            <w:shd w:val="clear" w:color="auto" w:fill="BDD6EE" w:themeFill="accent1" w:themeFillTint="66"/>
          </w:tcPr>
          <w:p w14:paraId="7B4083AE" w14:textId="77777777" w:rsidR="00983B53" w:rsidRPr="00C003BC" w:rsidRDefault="00983B53" w:rsidP="00983B53">
            <w:pPr>
              <w:rPr>
                <w:sz w:val="16"/>
                <w:szCs w:val="16"/>
              </w:rPr>
            </w:pPr>
            <w:r>
              <w:rPr>
                <w:sz w:val="16"/>
                <w:szCs w:val="16"/>
              </w:rPr>
              <w:t>Phase 1 OER development activity</w:t>
            </w:r>
          </w:p>
        </w:tc>
        <w:tc>
          <w:tcPr>
            <w:tcW w:w="1418" w:type="dxa"/>
          </w:tcPr>
          <w:p w14:paraId="7B4083AF" w14:textId="77777777" w:rsidR="00983B53" w:rsidRDefault="00983B53" w:rsidP="00983B53">
            <w:pPr>
              <w:rPr>
                <w:sz w:val="16"/>
                <w:szCs w:val="16"/>
              </w:rPr>
            </w:pPr>
            <w:r>
              <w:rPr>
                <w:sz w:val="16"/>
                <w:szCs w:val="16"/>
              </w:rPr>
              <w:t>1. Assimilative</w:t>
            </w:r>
          </w:p>
          <w:p w14:paraId="7B4083B0" w14:textId="77777777" w:rsidR="00983B53" w:rsidRDefault="00983B53" w:rsidP="00983B53">
            <w:pPr>
              <w:rPr>
                <w:sz w:val="16"/>
                <w:szCs w:val="16"/>
              </w:rPr>
            </w:pPr>
            <w:r>
              <w:rPr>
                <w:sz w:val="16"/>
                <w:szCs w:val="16"/>
              </w:rPr>
              <w:t>2. Finding and handling information</w:t>
            </w:r>
          </w:p>
          <w:p w14:paraId="7B4083B1" w14:textId="77777777" w:rsidR="00983B53" w:rsidRDefault="00983B53" w:rsidP="00983B53">
            <w:pPr>
              <w:rPr>
                <w:sz w:val="16"/>
                <w:szCs w:val="16"/>
              </w:rPr>
            </w:pPr>
            <w:r>
              <w:rPr>
                <w:sz w:val="16"/>
                <w:szCs w:val="16"/>
              </w:rPr>
              <w:t>3. Communication</w:t>
            </w:r>
          </w:p>
          <w:p w14:paraId="7B4083B2" w14:textId="77777777" w:rsidR="00983B53" w:rsidRDefault="00983B53" w:rsidP="00983B53">
            <w:pPr>
              <w:rPr>
                <w:sz w:val="16"/>
                <w:szCs w:val="16"/>
              </w:rPr>
            </w:pPr>
            <w:r>
              <w:rPr>
                <w:sz w:val="16"/>
                <w:szCs w:val="16"/>
              </w:rPr>
              <w:t>4. Productive</w:t>
            </w:r>
          </w:p>
          <w:p w14:paraId="7B4083B3" w14:textId="77777777" w:rsidR="00983B53" w:rsidRPr="00C003BC" w:rsidRDefault="00983B53" w:rsidP="00983B53">
            <w:pPr>
              <w:rPr>
                <w:sz w:val="16"/>
                <w:szCs w:val="16"/>
              </w:rPr>
            </w:pPr>
            <w:r>
              <w:rPr>
                <w:sz w:val="16"/>
                <w:szCs w:val="16"/>
              </w:rPr>
              <w:t xml:space="preserve">5. Experiential </w:t>
            </w:r>
          </w:p>
        </w:tc>
        <w:tc>
          <w:tcPr>
            <w:tcW w:w="3260" w:type="dxa"/>
          </w:tcPr>
          <w:p w14:paraId="7B4083B4" w14:textId="4CDF2398" w:rsidR="00983B53" w:rsidRPr="007B31FF" w:rsidRDefault="00983B53" w:rsidP="00983B53">
            <w:pPr>
              <w:rPr>
                <w:sz w:val="16"/>
                <w:szCs w:val="16"/>
              </w:rPr>
            </w:pPr>
            <w:r w:rsidRPr="007B31FF">
              <w:rPr>
                <w:sz w:val="16"/>
                <w:szCs w:val="16"/>
              </w:rPr>
              <w:t>After completing this activity</w:t>
            </w:r>
            <w:r>
              <w:rPr>
                <w:sz w:val="16"/>
                <w:szCs w:val="16"/>
              </w:rPr>
              <w:t>,</w:t>
            </w:r>
            <w:r w:rsidRPr="007B31FF">
              <w:rPr>
                <w:sz w:val="16"/>
                <w:szCs w:val="16"/>
              </w:rPr>
              <w:t xml:space="preserve"> you should be able to:</w:t>
            </w:r>
          </w:p>
          <w:p w14:paraId="7B4083B5" w14:textId="0705C727" w:rsidR="00983B53" w:rsidRPr="007B31FF" w:rsidRDefault="00983B53" w:rsidP="00983B53">
            <w:pPr>
              <w:rPr>
                <w:sz w:val="16"/>
                <w:szCs w:val="16"/>
              </w:rPr>
            </w:pPr>
            <w:r>
              <w:rPr>
                <w:sz w:val="16"/>
                <w:szCs w:val="16"/>
              </w:rPr>
              <w:t xml:space="preserve">* </w:t>
            </w:r>
            <w:r w:rsidRPr="007B31FF">
              <w:rPr>
                <w:sz w:val="16"/>
                <w:szCs w:val="16"/>
              </w:rPr>
              <w:t xml:space="preserve">Use the checklist provided to evaluate the relevant academic, pedagogic and technical aspects of an open educational resource </w:t>
            </w:r>
            <w:r w:rsidR="0027139A">
              <w:rPr>
                <w:sz w:val="16"/>
                <w:szCs w:val="16"/>
              </w:rPr>
              <w:t>(OER)</w:t>
            </w:r>
          </w:p>
          <w:p w14:paraId="7B4083B6" w14:textId="127592EE" w:rsidR="00983B53" w:rsidRPr="00C003BC" w:rsidRDefault="00983B53" w:rsidP="00983B53">
            <w:pPr>
              <w:rPr>
                <w:sz w:val="16"/>
                <w:szCs w:val="16"/>
              </w:rPr>
            </w:pPr>
            <w:r>
              <w:rPr>
                <w:sz w:val="16"/>
                <w:szCs w:val="16"/>
              </w:rPr>
              <w:t xml:space="preserve">* </w:t>
            </w:r>
            <w:r w:rsidRPr="007B31FF">
              <w:rPr>
                <w:sz w:val="16"/>
                <w:szCs w:val="16"/>
              </w:rPr>
              <w:t xml:space="preserve">Develop an action plan for modifying an </w:t>
            </w:r>
            <w:r w:rsidR="0027139A">
              <w:rPr>
                <w:sz w:val="16"/>
                <w:szCs w:val="16"/>
              </w:rPr>
              <w:t>OER</w:t>
            </w:r>
            <w:r w:rsidRPr="007B31FF">
              <w:rPr>
                <w:sz w:val="16"/>
                <w:szCs w:val="16"/>
              </w:rPr>
              <w:t xml:space="preserve"> so that it could be used by students in your university.</w:t>
            </w:r>
          </w:p>
        </w:tc>
        <w:tc>
          <w:tcPr>
            <w:tcW w:w="1984" w:type="dxa"/>
          </w:tcPr>
          <w:p w14:paraId="7B4083B7" w14:textId="77777777" w:rsidR="00983B53" w:rsidRPr="007B31FF" w:rsidRDefault="00983B53" w:rsidP="00983B53">
            <w:pPr>
              <w:rPr>
                <w:sz w:val="16"/>
                <w:szCs w:val="16"/>
              </w:rPr>
            </w:pPr>
            <w:r>
              <w:rPr>
                <w:sz w:val="16"/>
                <w:szCs w:val="16"/>
              </w:rPr>
              <w:t xml:space="preserve">1. </w:t>
            </w:r>
            <w:r w:rsidRPr="007B31FF">
              <w:rPr>
                <w:sz w:val="16"/>
                <w:szCs w:val="16"/>
              </w:rPr>
              <w:t>Explain the role of quality assurance and enhancement processes for providing a good quality distance learning experience for students</w:t>
            </w:r>
          </w:p>
          <w:p w14:paraId="7B4083B8" w14:textId="77777777" w:rsidR="00983B53" w:rsidRPr="007B31FF" w:rsidRDefault="00983B53" w:rsidP="00983B53">
            <w:pPr>
              <w:rPr>
                <w:sz w:val="16"/>
                <w:szCs w:val="16"/>
              </w:rPr>
            </w:pPr>
            <w:r>
              <w:rPr>
                <w:sz w:val="16"/>
                <w:szCs w:val="16"/>
              </w:rPr>
              <w:t xml:space="preserve">2. </w:t>
            </w:r>
            <w:r w:rsidRPr="007B31FF">
              <w:rPr>
                <w:sz w:val="16"/>
                <w:szCs w:val="16"/>
              </w:rPr>
              <w:t>Understand what the principles and practices of openness in education means for you and your institution in developing and sharing educational resources</w:t>
            </w:r>
          </w:p>
          <w:p w14:paraId="7B4083B9" w14:textId="513B4D77" w:rsidR="00983B53" w:rsidRPr="00C003BC" w:rsidRDefault="00983B53" w:rsidP="00983B53">
            <w:pPr>
              <w:rPr>
                <w:sz w:val="16"/>
                <w:szCs w:val="16"/>
              </w:rPr>
            </w:pPr>
            <w:r>
              <w:rPr>
                <w:sz w:val="16"/>
                <w:szCs w:val="16"/>
              </w:rPr>
              <w:t xml:space="preserve">3. </w:t>
            </w:r>
            <w:r w:rsidRPr="007B31FF">
              <w:rPr>
                <w:sz w:val="16"/>
                <w:szCs w:val="16"/>
              </w:rPr>
              <w:t>Evaluate the learning needs of students to help inform the design of teaching programmes</w:t>
            </w:r>
          </w:p>
        </w:tc>
        <w:tc>
          <w:tcPr>
            <w:tcW w:w="1276" w:type="dxa"/>
          </w:tcPr>
          <w:p w14:paraId="557A3DAB" w14:textId="06CFB787" w:rsidR="00983B53" w:rsidRDefault="00983B53" w:rsidP="00983B53">
            <w:pPr>
              <w:rPr>
                <w:sz w:val="16"/>
                <w:szCs w:val="16"/>
              </w:rPr>
            </w:pPr>
            <w:r>
              <w:rPr>
                <w:sz w:val="16"/>
                <w:szCs w:val="16"/>
              </w:rPr>
              <w:t xml:space="preserve">Open Education </w:t>
            </w:r>
          </w:p>
        </w:tc>
      </w:tr>
      <w:tr w:rsidR="00983B53" w14:paraId="5064F65C" w14:textId="4D9CAB34" w:rsidTr="00F31FD4">
        <w:tc>
          <w:tcPr>
            <w:tcW w:w="562" w:type="dxa"/>
            <w:shd w:val="clear" w:color="auto" w:fill="D0CECE" w:themeFill="background2" w:themeFillShade="E6"/>
          </w:tcPr>
          <w:p w14:paraId="2E9E65DA" w14:textId="77777777" w:rsidR="00983B53" w:rsidRDefault="00983B53" w:rsidP="00983B53">
            <w:pPr>
              <w:rPr>
                <w:sz w:val="16"/>
                <w:szCs w:val="16"/>
              </w:rPr>
            </w:pPr>
          </w:p>
        </w:tc>
        <w:tc>
          <w:tcPr>
            <w:tcW w:w="1276" w:type="dxa"/>
            <w:shd w:val="clear" w:color="auto" w:fill="D0CECE" w:themeFill="background2" w:themeFillShade="E6"/>
          </w:tcPr>
          <w:p w14:paraId="0DB62EFF" w14:textId="77777777" w:rsidR="00983B53" w:rsidRPr="004155B8" w:rsidRDefault="00983B53" w:rsidP="00983B53">
            <w:pPr>
              <w:rPr>
                <w:sz w:val="16"/>
                <w:szCs w:val="16"/>
              </w:rPr>
            </w:pPr>
          </w:p>
        </w:tc>
        <w:tc>
          <w:tcPr>
            <w:tcW w:w="1418" w:type="dxa"/>
            <w:shd w:val="clear" w:color="auto" w:fill="D0CECE" w:themeFill="background2" w:themeFillShade="E6"/>
          </w:tcPr>
          <w:p w14:paraId="2135951A" w14:textId="77777777" w:rsidR="00983B53" w:rsidRDefault="00983B53" w:rsidP="00983B53">
            <w:pPr>
              <w:rPr>
                <w:sz w:val="16"/>
                <w:szCs w:val="16"/>
              </w:rPr>
            </w:pPr>
          </w:p>
        </w:tc>
        <w:tc>
          <w:tcPr>
            <w:tcW w:w="3260" w:type="dxa"/>
            <w:shd w:val="clear" w:color="auto" w:fill="D0CECE" w:themeFill="background2" w:themeFillShade="E6"/>
          </w:tcPr>
          <w:p w14:paraId="1FA5BD38" w14:textId="77777777" w:rsidR="00983B53" w:rsidRPr="004155B8" w:rsidRDefault="00983B53" w:rsidP="00983B53">
            <w:pPr>
              <w:rPr>
                <w:sz w:val="16"/>
                <w:szCs w:val="16"/>
              </w:rPr>
            </w:pPr>
          </w:p>
        </w:tc>
        <w:tc>
          <w:tcPr>
            <w:tcW w:w="1984" w:type="dxa"/>
            <w:shd w:val="clear" w:color="auto" w:fill="D0CECE" w:themeFill="background2" w:themeFillShade="E6"/>
          </w:tcPr>
          <w:p w14:paraId="3458DEB8" w14:textId="77777777" w:rsidR="00983B53" w:rsidRPr="004155B8" w:rsidRDefault="00983B53" w:rsidP="00983B53">
            <w:pPr>
              <w:rPr>
                <w:sz w:val="16"/>
                <w:szCs w:val="16"/>
              </w:rPr>
            </w:pPr>
          </w:p>
        </w:tc>
        <w:tc>
          <w:tcPr>
            <w:tcW w:w="1276" w:type="dxa"/>
            <w:shd w:val="clear" w:color="auto" w:fill="D0CECE" w:themeFill="background2" w:themeFillShade="E6"/>
          </w:tcPr>
          <w:p w14:paraId="0E60BAD1" w14:textId="77777777" w:rsidR="00983B53" w:rsidRPr="004155B8" w:rsidRDefault="00983B53" w:rsidP="00983B53">
            <w:pPr>
              <w:rPr>
                <w:sz w:val="16"/>
                <w:szCs w:val="16"/>
              </w:rPr>
            </w:pPr>
          </w:p>
        </w:tc>
      </w:tr>
      <w:tr w:rsidR="00983B53" w14:paraId="445D0ACE" w14:textId="2FEB9DFF" w:rsidTr="00F31FD4">
        <w:tc>
          <w:tcPr>
            <w:tcW w:w="562" w:type="dxa"/>
          </w:tcPr>
          <w:p w14:paraId="059C718A" w14:textId="6D85C709" w:rsidR="00983B53" w:rsidRPr="007B5BC7" w:rsidRDefault="00983B53" w:rsidP="00983B53">
            <w:pPr>
              <w:rPr>
                <w:b/>
                <w:bCs/>
                <w:sz w:val="16"/>
                <w:szCs w:val="16"/>
              </w:rPr>
            </w:pPr>
            <w:r>
              <w:rPr>
                <w:b/>
                <w:bCs/>
                <w:sz w:val="16"/>
                <w:szCs w:val="16"/>
              </w:rPr>
              <w:t>3</w:t>
            </w:r>
            <w:r w:rsidR="00FD086E">
              <w:rPr>
                <w:b/>
                <w:bCs/>
                <w:sz w:val="16"/>
                <w:szCs w:val="16"/>
              </w:rPr>
              <w:t>.1</w:t>
            </w:r>
          </w:p>
        </w:tc>
        <w:tc>
          <w:tcPr>
            <w:tcW w:w="1276" w:type="dxa"/>
            <w:shd w:val="clear" w:color="auto" w:fill="FFE599" w:themeFill="accent4" w:themeFillTint="66"/>
          </w:tcPr>
          <w:p w14:paraId="5DBC702E" w14:textId="69546D70" w:rsidR="00983B53" w:rsidRPr="004155B8" w:rsidRDefault="00983B53" w:rsidP="00983B53">
            <w:pPr>
              <w:rPr>
                <w:sz w:val="16"/>
                <w:szCs w:val="16"/>
              </w:rPr>
            </w:pPr>
            <w:r>
              <w:rPr>
                <w:sz w:val="16"/>
                <w:szCs w:val="16"/>
              </w:rPr>
              <w:t xml:space="preserve">Who are your students? I &amp; II </w:t>
            </w:r>
          </w:p>
        </w:tc>
        <w:tc>
          <w:tcPr>
            <w:tcW w:w="1418" w:type="dxa"/>
          </w:tcPr>
          <w:p w14:paraId="7AC2863E" w14:textId="77777777" w:rsidR="00983B53" w:rsidRDefault="00983B53" w:rsidP="00983B53">
            <w:pPr>
              <w:rPr>
                <w:sz w:val="16"/>
                <w:szCs w:val="16"/>
              </w:rPr>
            </w:pPr>
            <w:r>
              <w:rPr>
                <w:sz w:val="16"/>
                <w:szCs w:val="16"/>
              </w:rPr>
              <w:t>1. Assimilative</w:t>
            </w:r>
          </w:p>
          <w:p w14:paraId="13A4E818" w14:textId="77777777" w:rsidR="00983B53" w:rsidRDefault="00983B53" w:rsidP="00983B53">
            <w:pPr>
              <w:rPr>
                <w:sz w:val="16"/>
                <w:szCs w:val="16"/>
              </w:rPr>
            </w:pPr>
            <w:r>
              <w:rPr>
                <w:sz w:val="16"/>
                <w:szCs w:val="16"/>
              </w:rPr>
              <w:t>2. Finding and Handling Information</w:t>
            </w:r>
          </w:p>
          <w:p w14:paraId="661E441C" w14:textId="77777777" w:rsidR="00983B53" w:rsidRDefault="00983B53" w:rsidP="00983B53">
            <w:pPr>
              <w:rPr>
                <w:sz w:val="16"/>
                <w:szCs w:val="16"/>
              </w:rPr>
            </w:pPr>
            <w:r>
              <w:rPr>
                <w:sz w:val="16"/>
                <w:szCs w:val="16"/>
              </w:rPr>
              <w:t>3. Communication</w:t>
            </w:r>
          </w:p>
          <w:p w14:paraId="212885A1" w14:textId="7F7FD34C" w:rsidR="00983B53" w:rsidRPr="00241405" w:rsidRDefault="00983B53" w:rsidP="00983B53">
            <w:pPr>
              <w:rPr>
                <w:sz w:val="16"/>
                <w:szCs w:val="16"/>
              </w:rPr>
            </w:pPr>
            <w:r>
              <w:rPr>
                <w:sz w:val="16"/>
                <w:szCs w:val="16"/>
              </w:rPr>
              <w:t xml:space="preserve">4. Productive </w:t>
            </w:r>
          </w:p>
        </w:tc>
        <w:tc>
          <w:tcPr>
            <w:tcW w:w="3260" w:type="dxa"/>
          </w:tcPr>
          <w:p w14:paraId="0430DCA6" w14:textId="0863ED0F" w:rsidR="00983B53" w:rsidRDefault="00983B53" w:rsidP="00983B53">
            <w:pPr>
              <w:rPr>
                <w:sz w:val="16"/>
                <w:szCs w:val="16"/>
              </w:rPr>
            </w:pPr>
            <w:r>
              <w:rPr>
                <w:sz w:val="16"/>
                <w:szCs w:val="16"/>
              </w:rPr>
              <w:t xml:space="preserve">After completing this activity, you will: </w:t>
            </w:r>
          </w:p>
          <w:p w14:paraId="213FE381" w14:textId="00637EAC" w:rsidR="00983B53" w:rsidRDefault="00983B53" w:rsidP="00983B53">
            <w:pPr>
              <w:rPr>
                <w:sz w:val="16"/>
                <w:szCs w:val="16"/>
              </w:rPr>
            </w:pPr>
          </w:p>
          <w:p w14:paraId="192AB473" w14:textId="7FC37617" w:rsidR="00983B53" w:rsidRPr="001C47B6" w:rsidRDefault="00983B53" w:rsidP="00983B53">
            <w:pPr>
              <w:rPr>
                <w:sz w:val="16"/>
                <w:szCs w:val="16"/>
              </w:rPr>
            </w:pPr>
            <w:r w:rsidRPr="001C47B6">
              <w:rPr>
                <w:rFonts w:hint="cs"/>
                <w:sz w:val="16"/>
                <w:szCs w:val="16"/>
              </w:rPr>
              <w:t>●</w:t>
            </w:r>
            <w:r>
              <w:rPr>
                <w:sz w:val="16"/>
                <w:szCs w:val="16"/>
              </w:rPr>
              <w:t xml:space="preserve"> Be able to define </w:t>
            </w:r>
            <w:r w:rsidRPr="001C47B6">
              <w:rPr>
                <w:sz w:val="16"/>
                <w:szCs w:val="16"/>
              </w:rPr>
              <w:t>who your audience is</w:t>
            </w:r>
          </w:p>
          <w:p w14:paraId="0EADB356" w14:textId="7943FE97" w:rsidR="00983B53" w:rsidRDefault="00983B53" w:rsidP="00983B53">
            <w:pPr>
              <w:rPr>
                <w:sz w:val="16"/>
                <w:szCs w:val="16"/>
              </w:rPr>
            </w:pPr>
            <w:r w:rsidRPr="001C47B6">
              <w:rPr>
                <w:rFonts w:hint="cs"/>
                <w:sz w:val="16"/>
                <w:szCs w:val="16"/>
              </w:rPr>
              <w:t>●</w:t>
            </w:r>
            <w:r>
              <w:rPr>
                <w:sz w:val="16"/>
                <w:szCs w:val="16"/>
              </w:rPr>
              <w:t xml:space="preserve"> </w:t>
            </w:r>
            <w:r w:rsidRPr="001C47B6">
              <w:rPr>
                <w:sz w:val="16"/>
                <w:szCs w:val="16"/>
              </w:rPr>
              <w:t>Know why it is important to understand your learners’ needs</w:t>
            </w:r>
          </w:p>
          <w:p w14:paraId="20E96911" w14:textId="61EF5106" w:rsidR="00983B53" w:rsidRPr="001C47B6" w:rsidRDefault="00983B53" w:rsidP="00983B53">
            <w:pPr>
              <w:rPr>
                <w:sz w:val="16"/>
                <w:szCs w:val="16"/>
              </w:rPr>
            </w:pPr>
            <w:r w:rsidRPr="001C47B6">
              <w:rPr>
                <w:rFonts w:hint="cs"/>
                <w:sz w:val="16"/>
                <w:szCs w:val="16"/>
              </w:rPr>
              <w:t>●</w:t>
            </w:r>
            <w:r>
              <w:rPr>
                <w:sz w:val="16"/>
                <w:szCs w:val="16"/>
              </w:rPr>
              <w:t xml:space="preserve"> </w:t>
            </w:r>
            <w:r w:rsidRPr="001C47B6">
              <w:rPr>
                <w:sz w:val="16"/>
                <w:szCs w:val="16"/>
              </w:rPr>
              <w:t>Consider the needs of your learners when developing or adapting an OER</w:t>
            </w:r>
          </w:p>
          <w:p w14:paraId="408AD3A7" w14:textId="5FD80D7F" w:rsidR="00983B53" w:rsidRDefault="00983B53" w:rsidP="00983B53">
            <w:pPr>
              <w:rPr>
                <w:sz w:val="16"/>
                <w:szCs w:val="16"/>
              </w:rPr>
            </w:pPr>
            <w:r w:rsidRPr="001C47B6">
              <w:rPr>
                <w:rFonts w:hint="cs"/>
                <w:sz w:val="16"/>
                <w:szCs w:val="16"/>
              </w:rPr>
              <w:t>●</w:t>
            </w:r>
            <w:r>
              <w:rPr>
                <w:sz w:val="16"/>
                <w:szCs w:val="16"/>
              </w:rPr>
              <w:t xml:space="preserve"> </w:t>
            </w:r>
            <w:r w:rsidRPr="001C47B6">
              <w:rPr>
                <w:sz w:val="16"/>
                <w:szCs w:val="16"/>
              </w:rPr>
              <w:t xml:space="preserve">Be aware of how </w:t>
            </w:r>
            <w:r>
              <w:rPr>
                <w:sz w:val="16"/>
                <w:szCs w:val="16"/>
              </w:rPr>
              <w:t xml:space="preserve">other TIDE </w:t>
            </w:r>
            <w:r w:rsidRPr="001C47B6">
              <w:rPr>
                <w:sz w:val="16"/>
                <w:szCs w:val="16"/>
              </w:rPr>
              <w:t>cohort</w:t>
            </w:r>
            <w:r>
              <w:rPr>
                <w:sz w:val="16"/>
                <w:szCs w:val="16"/>
              </w:rPr>
              <w:t>s</w:t>
            </w:r>
            <w:r w:rsidRPr="001C47B6">
              <w:rPr>
                <w:sz w:val="16"/>
                <w:szCs w:val="16"/>
              </w:rPr>
              <w:t xml:space="preserve"> ha</w:t>
            </w:r>
            <w:r>
              <w:rPr>
                <w:sz w:val="16"/>
                <w:szCs w:val="16"/>
              </w:rPr>
              <w:t>ve</w:t>
            </w:r>
            <w:r w:rsidRPr="001C47B6">
              <w:rPr>
                <w:sz w:val="16"/>
                <w:szCs w:val="16"/>
              </w:rPr>
              <w:t xml:space="preserve"> used student personas</w:t>
            </w:r>
          </w:p>
          <w:p w14:paraId="2A9B4110" w14:textId="618D8ED7" w:rsidR="00983B53" w:rsidRPr="004155B8" w:rsidRDefault="00983B53" w:rsidP="00983B53">
            <w:pPr>
              <w:rPr>
                <w:sz w:val="16"/>
                <w:szCs w:val="16"/>
              </w:rPr>
            </w:pPr>
          </w:p>
        </w:tc>
        <w:tc>
          <w:tcPr>
            <w:tcW w:w="1984" w:type="dxa"/>
          </w:tcPr>
          <w:p w14:paraId="201C3468" w14:textId="77777777" w:rsidR="00983B53" w:rsidRPr="007B31FF" w:rsidRDefault="00983B53" w:rsidP="00983B53">
            <w:pPr>
              <w:rPr>
                <w:sz w:val="16"/>
                <w:szCs w:val="16"/>
              </w:rPr>
            </w:pPr>
            <w:r>
              <w:rPr>
                <w:sz w:val="16"/>
                <w:szCs w:val="16"/>
              </w:rPr>
              <w:t xml:space="preserve">2. </w:t>
            </w:r>
            <w:r w:rsidRPr="007B31FF">
              <w:rPr>
                <w:sz w:val="16"/>
                <w:szCs w:val="16"/>
              </w:rPr>
              <w:t>Understand what the principles and practices of openness in education means for you and your institution in developing and sharing educational resources</w:t>
            </w:r>
          </w:p>
          <w:p w14:paraId="211BD8E8" w14:textId="75133FE9" w:rsidR="00983B53" w:rsidRDefault="00983B53" w:rsidP="00983B53">
            <w:pPr>
              <w:rPr>
                <w:sz w:val="16"/>
                <w:szCs w:val="16"/>
              </w:rPr>
            </w:pPr>
            <w:r>
              <w:rPr>
                <w:sz w:val="16"/>
                <w:szCs w:val="16"/>
              </w:rPr>
              <w:t xml:space="preserve">3. </w:t>
            </w:r>
            <w:r w:rsidRPr="007B31FF">
              <w:rPr>
                <w:sz w:val="16"/>
                <w:szCs w:val="16"/>
              </w:rPr>
              <w:t>Evaluate the learning needs of students to help inform the design of teaching programmes</w:t>
            </w:r>
          </w:p>
        </w:tc>
        <w:tc>
          <w:tcPr>
            <w:tcW w:w="1276" w:type="dxa"/>
          </w:tcPr>
          <w:p w14:paraId="7D1910B5" w14:textId="7337A638" w:rsidR="00983B53" w:rsidRDefault="00983B53" w:rsidP="00983B53">
            <w:pPr>
              <w:rPr>
                <w:sz w:val="16"/>
                <w:szCs w:val="16"/>
              </w:rPr>
            </w:pPr>
            <w:r>
              <w:rPr>
                <w:sz w:val="16"/>
                <w:szCs w:val="16"/>
              </w:rPr>
              <w:t>Learning Design</w:t>
            </w:r>
          </w:p>
        </w:tc>
      </w:tr>
      <w:tr w:rsidR="00983B53" w14:paraId="79926370" w14:textId="45A2DE20" w:rsidTr="00F31FD4">
        <w:tc>
          <w:tcPr>
            <w:tcW w:w="562" w:type="dxa"/>
          </w:tcPr>
          <w:p w14:paraId="065FE1FD" w14:textId="472719AE" w:rsidR="00983B53" w:rsidRDefault="00983B53" w:rsidP="00983B53">
            <w:pPr>
              <w:rPr>
                <w:b/>
                <w:bCs/>
                <w:sz w:val="16"/>
                <w:szCs w:val="16"/>
              </w:rPr>
            </w:pPr>
            <w:r>
              <w:rPr>
                <w:b/>
                <w:bCs/>
                <w:sz w:val="16"/>
                <w:szCs w:val="16"/>
              </w:rPr>
              <w:lastRenderedPageBreak/>
              <w:t>3</w:t>
            </w:r>
            <w:r w:rsidR="00FD086E">
              <w:rPr>
                <w:b/>
                <w:bCs/>
                <w:sz w:val="16"/>
                <w:szCs w:val="16"/>
              </w:rPr>
              <w:t>.2</w:t>
            </w:r>
          </w:p>
        </w:tc>
        <w:tc>
          <w:tcPr>
            <w:tcW w:w="1276" w:type="dxa"/>
            <w:shd w:val="clear" w:color="auto" w:fill="FFE599" w:themeFill="accent4" w:themeFillTint="66"/>
          </w:tcPr>
          <w:p w14:paraId="276D48B4" w14:textId="49C238A8" w:rsidR="00983B53" w:rsidRDefault="00983B53" w:rsidP="00983B53">
            <w:pPr>
              <w:rPr>
                <w:sz w:val="16"/>
                <w:szCs w:val="16"/>
              </w:rPr>
            </w:pPr>
            <w:r>
              <w:rPr>
                <w:sz w:val="16"/>
                <w:szCs w:val="16"/>
              </w:rPr>
              <w:t xml:space="preserve">How will the learning be delivered? </w:t>
            </w:r>
          </w:p>
        </w:tc>
        <w:tc>
          <w:tcPr>
            <w:tcW w:w="1418" w:type="dxa"/>
          </w:tcPr>
          <w:p w14:paraId="2CAE0F22" w14:textId="77777777" w:rsidR="00983B53" w:rsidRDefault="00983B53" w:rsidP="00983B53">
            <w:pPr>
              <w:rPr>
                <w:sz w:val="16"/>
                <w:szCs w:val="16"/>
              </w:rPr>
            </w:pPr>
            <w:r>
              <w:rPr>
                <w:sz w:val="16"/>
                <w:szCs w:val="16"/>
              </w:rPr>
              <w:t>1. Assimilative</w:t>
            </w:r>
          </w:p>
          <w:p w14:paraId="2C875515" w14:textId="77777777" w:rsidR="00983B53" w:rsidRDefault="00983B53" w:rsidP="00983B53">
            <w:pPr>
              <w:rPr>
                <w:sz w:val="16"/>
                <w:szCs w:val="16"/>
              </w:rPr>
            </w:pPr>
            <w:r>
              <w:rPr>
                <w:sz w:val="16"/>
                <w:szCs w:val="16"/>
              </w:rPr>
              <w:t>2. Finding and Handling Information</w:t>
            </w:r>
          </w:p>
          <w:p w14:paraId="5ED7D647" w14:textId="77777777" w:rsidR="00983B53" w:rsidRDefault="00983B53" w:rsidP="00983B53">
            <w:pPr>
              <w:rPr>
                <w:sz w:val="16"/>
                <w:szCs w:val="16"/>
              </w:rPr>
            </w:pPr>
            <w:r>
              <w:rPr>
                <w:sz w:val="16"/>
                <w:szCs w:val="16"/>
              </w:rPr>
              <w:t>3. Communication</w:t>
            </w:r>
          </w:p>
          <w:p w14:paraId="268AF829" w14:textId="539C8173" w:rsidR="00983B53" w:rsidRDefault="00983B53" w:rsidP="00983B53">
            <w:pPr>
              <w:rPr>
                <w:sz w:val="16"/>
                <w:szCs w:val="16"/>
              </w:rPr>
            </w:pPr>
          </w:p>
        </w:tc>
        <w:tc>
          <w:tcPr>
            <w:tcW w:w="3260" w:type="dxa"/>
          </w:tcPr>
          <w:p w14:paraId="54583113" w14:textId="31D52F50" w:rsidR="00983B53" w:rsidRDefault="00983B53" w:rsidP="00983B53">
            <w:pPr>
              <w:rPr>
                <w:sz w:val="16"/>
                <w:szCs w:val="16"/>
              </w:rPr>
            </w:pPr>
            <w:r>
              <w:rPr>
                <w:sz w:val="16"/>
                <w:szCs w:val="16"/>
              </w:rPr>
              <w:t xml:space="preserve">After completing this activity, you will: </w:t>
            </w:r>
          </w:p>
          <w:p w14:paraId="62E51319" w14:textId="6C8563F2" w:rsidR="00983B53" w:rsidRPr="001C47B6" w:rsidRDefault="00983B53" w:rsidP="00983B53">
            <w:pPr>
              <w:rPr>
                <w:sz w:val="16"/>
                <w:szCs w:val="16"/>
              </w:rPr>
            </w:pPr>
            <w:r w:rsidRPr="001C47B6">
              <w:rPr>
                <w:rFonts w:hint="cs"/>
                <w:sz w:val="16"/>
                <w:szCs w:val="16"/>
              </w:rPr>
              <w:t>●</w:t>
            </w:r>
            <w:r>
              <w:rPr>
                <w:sz w:val="16"/>
                <w:szCs w:val="16"/>
              </w:rPr>
              <w:t xml:space="preserve"> </w:t>
            </w:r>
            <w:r w:rsidRPr="001C47B6">
              <w:rPr>
                <w:sz w:val="16"/>
                <w:szCs w:val="16"/>
              </w:rPr>
              <w:t>Be aware of a number of approaches in which learning can be delivered</w:t>
            </w:r>
          </w:p>
          <w:p w14:paraId="3C5EFD69" w14:textId="4DF7A42D" w:rsidR="00983B53" w:rsidRDefault="00983B53" w:rsidP="00983B53">
            <w:pPr>
              <w:rPr>
                <w:sz w:val="16"/>
                <w:szCs w:val="16"/>
              </w:rPr>
            </w:pPr>
            <w:r w:rsidRPr="001C47B6">
              <w:rPr>
                <w:rFonts w:hint="cs"/>
                <w:sz w:val="16"/>
                <w:szCs w:val="16"/>
              </w:rPr>
              <w:t>●</w:t>
            </w:r>
            <w:r>
              <w:rPr>
                <w:sz w:val="16"/>
                <w:szCs w:val="16"/>
              </w:rPr>
              <w:t xml:space="preserve"> </w:t>
            </w:r>
            <w:r w:rsidRPr="001C47B6">
              <w:rPr>
                <w:sz w:val="16"/>
                <w:szCs w:val="16"/>
              </w:rPr>
              <w:t>Understand how methods of delivery could take account of the needs of varied learning personas.</w:t>
            </w:r>
          </w:p>
        </w:tc>
        <w:tc>
          <w:tcPr>
            <w:tcW w:w="1984" w:type="dxa"/>
          </w:tcPr>
          <w:p w14:paraId="7E87CE71" w14:textId="77777777" w:rsidR="00983B53" w:rsidRPr="007B31FF" w:rsidRDefault="00983B53" w:rsidP="00983B53">
            <w:pPr>
              <w:rPr>
                <w:sz w:val="16"/>
                <w:szCs w:val="16"/>
              </w:rPr>
            </w:pPr>
            <w:r>
              <w:rPr>
                <w:sz w:val="16"/>
                <w:szCs w:val="16"/>
              </w:rPr>
              <w:t xml:space="preserve">1. </w:t>
            </w:r>
            <w:r w:rsidRPr="007B31FF">
              <w:rPr>
                <w:sz w:val="16"/>
                <w:szCs w:val="16"/>
              </w:rPr>
              <w:t>Explain the role of quality assurance and enhancement processes for providing a good quality distance learning experience for students</w:t>
            </w:r>
          </w:p>
          <w:p w14:paraId="3B07CE8B" w14:textId="77777777" w:rsidR="00983B53" w:rsidRPr="007B31FF" w:rsidRDefault="00983B53" w:rsidP="00983B53">
            <w:pPr>
              <w:rPr>
                <w:sz w:val="16"/>
                <w:szCs w:val="16"/>
              </w:rPr>
            </w:pPr>
            <w:r>
              <w:rPr>
                <w:sz w:val="16"/>
                <w:szCs w:val="16"/>
              </w:rPr>
              <w:t xml:space="preserve">2. </w:t>
            </w:r>
            <w:r w:rsidRPr="007B31FF">
              <w:rPr>
                <w:sz w:val="16"/>
                <w:szCs w:val="16"/>
              </w:rPr>
              <w:t>Understand what the principles and practices of openness in education means for you and your institution in developing and sharing educational resources</w:t>
            </w:r>
          </w:p>
          <w:p w14:paraId="232C67AF" w14:textId="358B9053" w:rsidR="00983B53" w:rsidRDefault="00983B53" w:rsidP="00983B53">
            <w:pPr>
              <w:rPr>
                <w:sz w:val="16"/>
                <w:szCs w:val="16"/>
              </w:rPr>
            </w:pPr>
            <w:r>
              <w:rPr>
                <w:sz w:val="16"/>
                <w:szCs w:val="16"/>
              </w:rPr>
              <w:t xml:space="preserve">3. </w:t>
            </w:r>
            <w:r w:rsidRPr="007B31FF">
              <w:rPr>
                <w:sz w:val="16"/>
                <w:szCs w:val="16"/>
              </w:rPr>
              <w:t>Evaluate the learning needs of students to help inform the design of teaching programmes</w:t>
            </w:r>
          </w:p>
        </w:tc>
        <w:tc>
          <w:tcPr>
            <w:tcW w:w="1276" w:type="dxa"/>
          </w:tcPr>
          <w:p w14:paraId="14303A89" w14:textId="5F2692C1" w:rsidR="00983B53" w:rsidRDefault="00983B53" w:rsidP="00983B53">
            <w:pPr>
              <w:rPr>
                <w:sz w:val="16"/>
                <w:szCs w:val="16"/>
              </w:rPr>
            </w:pPr>
            <w:r>
              <w:rPr>
                <w:sz w:val="16"/>
                <w:szCs w:val="16"/>
              </w:rPr>
              <w:t>Learning Design; Distance Education</w:t>
            </w:r>
          </w:p>
        </w:tc>
      </w:tr>
      <w:tr w:rsidR="00983B53" w14:paraId="046C2F0A" w14:textId="19424322" w:rsidTr="00F31FD4">
        <w:tc>
          <w:tcPr>
            <w:tcW w:w="562" w:type="dxa"/>
          </w:tcPr>
          <w:p w14:paraId="6CD169BF" w14:textId="50C0F03B" w:rsidR="00983B53" w:rsidRDefault="00983B53" w:rsidP="00983B53">
            <w:pPr>
              <w:rPr>
                <w:b/>
                <w:bCs/>
                <w:sz w:val="16"/>
                <w:szCs w:val="16"/>
              </w:rPr>
            </w:pPr>
            <w:r>
              <w:rPr>
                <w:b/>
                <w:bCs/>
                <w:sz w:val="16"/>
                <w:szCs w:val="16"/>
              </w:rPr>
              <w:t>3</w:t>
            </w:r>
            <w:r w:rsidR="00FD086E">
              <w:rPr>
                <w:b/>
                <w:bCs/>
                <w:sz w:val="16"/>
                <w:szCs w:val="16"/>
              </w:rPr>
              <w:t>.3</w:t>
            </w:r>
          </w:p>
        </w:tc>
        <w:tc>
          <w:tcPr>
            <w:tcW w:w="1276" w:type="dxa"/>
            <w:shd w:val="clear" w:color="auto" w:fill="FFE599" w:themeFill="accent4" w:themeFillTint="66"/>
          </w:tcPr>
          <w:p w14:paraId="38D2A81E" w14:textId="24218644" w:rsidR="00983B53" w:rsidRDefault="00983B53" w:rsidP="00983B53">
            <w:pPr>
              <w:rPr>
                <w:sz w:val="16"/>
                <w:szCs w:val="16"/>
              </w:rPr>
            </w:pPr>
            <w:r>
              <w:rPr>
                <w:sz w:val="16"/>
                <w:szCs w:val="16"/>
              </w:rPr>
              <w:t xml:space="preserve">Who are you working with? </w:t>
            </w:r>
          </w:p>
        </w:tc>
        <w:tc>
          <w:tcPr>
            <w:tcW w:w="1418" w:type="dxa"/>
          </w:tcPr>
          <w:p w14:paraId="6A2C21F6" w14:textId="77777777" w:rsidR="00983B53" w:rsidRDefault="00983B53" w:rsidP="00983B53">
            <w:pPr>
              <w:rPr>
                <w:sz w:val="16"/>
                <w:szCs w:val="16"/>
              </w:rPr>
            </w:pPr>
            <w:r>
              <w:rPr>
                <w:sz w:val="16"/>
                <w:szCs w:val="16"/>
              </w:rPr>
              <w:t>1. Assimilative</w:t>
            </w:r>
          </w:p>
          <w:p w14:paraId="6F706E7B" w14:textId="77777777" w:rsidR="00983B53" w:rsidRDefault="00983B53" w:rsidP="00983B53">
            <w:pPr>
              <w:rPr>
                <w:sz w:val="16"/>
                <w:szCs w:val="16"/>
              </w:rPr>
            </w:pPr>
            <w:r>
              <w:rPr>
                <w:sz w:val="16"/>
                <w:szCs w:val="16"/>
              </w:rPr>
              <w:t>3. Communication</w:t>
            </w:r>
          </w:p>
          <w:p w14:paraId="048857C0" w14:textId="309B5F1C" w:rsidR="00983B53" w:rsidRDefault="00983B53" w:rsidP="00983B53">
            <w:pPr>
              <w:rPr>
                <w:sz w:val="16"/>
                <w:szCs w:val="16"/>
              </w:rPr>
            </w:pPr>
          </w:p>
        </w:tc>
        <w:tc>
          <w:tcPr>
            <w:tcW w:w="3260" w:type="dxa"/>
          </w:tcPr>
          <w:p w14:paraId="0A29A6DB" w14:textId="780C1B22" w:rsidR="00983B53" w:rsidRDefault="00983B53" w:rsidP="00983B53">
            <w:pPr>
              <w:rPr>
                <w:sz w:val="16"/>
                <w:szCs w:val="16"/>
              </w:rPr>
            </w:pPr>
            <w:r>
              <w:rPr>
                <w:sz w:val="16"/>
                <w:szCs w:val="16"/>
              </w:rPr>
              <w:t xml:space="preserve">After completing this activity, you will: </w:t>
            </w:r>
          </w:p>
          <w:p w14:paraId="7D9B13D9" w14:textId="33175DAF" w:rsidR="00983B53" w:rsidRDefault="00983B53" w:rsidP="00983B53">
            <w:pPr>
              <w:rPr>
                <w:sz w:val="16"/>
                <w:szCs w:val="16"/>
              </w:rPr>
            </w:pPr>
            <w:r w:rsidRPr="00D075CE">
              <w:rPr>
                <w:rFonts w:hint="cs"/>
                <w:sz w:val="16"/>
                <w:szCs w:val="16"/>
              </w:rPr>
              <w:t>●</w:t>
            </w:r>
            <w:r>
              <w:rPr>
                <w:sz w:val="16"/>
                <w:szCs w:val="16"/>
              </w:rPr>
              <w:t xml:space="preserve"> </w:t>
            </w:r>
            <w:r w:rsidRPr="00D075CE">
              <w:rPr>
                <w:sz w:val="16"/>
                <w:szCs w:val="16"/>
              </w:rPr>
              <w:t>Understand the types of roles that may be involved in producing OER.</w:t>
            </w:r>
          </w:p>
        </w:tc>
        <w:tc>
          <w:tcPr>
            <w:tcW w:w="1984" w:type="dxa"/>
          </w:tcPr>
          <w:p w14:paraId="0BDE21BA" w14:textId="77777777" w:rsidR="00983B53" w:rsidRPr="007B31FF" w:rsidRDefault="00983B53" w:rsidP="00983B53">
            <w:pPr>
              <w:rPr>
                <w:sz w:val="16"/>
                <w:szCs w:val="16"/>
              </w:rPr>
            </w:pPr>
            <w:r>
              <w:rPr>
                <w:sz w:val="16"/>
                <w:szCs w:val="16"/>
              </w:rPr>
              <w:t xml:space="preserve">2. </w:t>
            </w:r>
            <w:r w:rsidRPr="007B31FF">
              <w:rPr>
                <w:sz w:val="16"/>
                <w:szCs w:val="16"/>
              </w:rPr>
              <w:t>Understand what the principles and practices of openness in education means for you and your institution in developing and sharing educational resources</w:t>
            </w:r>
          </w:p>
          <w:p w14:paraId="41556764" w14:textId="77777777" w:rsidR="00983B53" w:rsidRDefault="00983B53" w:rsidP="00983B53">
            <w:pPr>
              <w:rPr>
                <w:sz w:val="16"/>
                <w:szCs w:val="16"/>
              </w:rPr>
            </w:pPr>
          </w:p>
        </w:tc>
        <w:tc>
          <w:tcPr>
            <w:tcW w:w="1276" w:type="dxa"/>
          </w:tcPr>
          <w:p w14:paraId="4E9DE814" w14:textId="77777777" w:rsidR="00983B53" w:rsidRDefault="00983B53" w:rsidP="00983B53">
            <w:pPr>
              <w:rPr>
                <w:sz w:val="16"/>
                <w:szCs w:val="16"/>
              </w:rPr>
            </w:pPr>
            <w:r>
              <w:rPr>
                <w:sz w:val="16"/>
                <w:szCs w:val="16"/>
              </w:rPr>
              <w:t xml:space="preserve">Open Education; </w:t>
            </w:r>
          </w:p>
          <w:p w14:paraId="1E162D05" w14:textId="2A20CA06" w:rsidR="00983B53" w:rsidRDefault="00983B53" w:rsidP="00983B53">
            <w:pPr>
              <w:rPr>
                <w:sz w:val="16"/>
                <w:szCs w:val="16"/>
              </w:rPr>
            </w:pPr>
            <w:r>
              <w:rPr>
                <w:sz w:val="16"/>
                <w:szCs w:val="16"/>
              </w:rPr>
              <w:t xml:space="preserve">Distance Education </w:t>
            </w:r>
          </w:p>
        </w:tc>
      </w:tr>
      <w:tr w:rsidR="00983B53" w14:paraId="68C1FFC4" w14:textId="53C9DF19" w:rsidTr="00F31FD4">
        <w:tc>
          <w:tcPr>
            <w:tcW w:w="562" w:type="dxa"/>
          </w:tcPr>
          <w:p w14:paraId="7B5AF151" w14:textId="14919918" w:rsidR="00983B53" w:rsidRDefault="00983B53" w:rsidP="00983B53">
            <w:pPr>
              <w:rPr>
                <w:b/>
                <w:bCs/>
                <w:sz w:val="16"/>
                <w:szCs w:val="16"/>
              </w:rPr>
            </w:pPr>
            <w:r>
              <w:rPr>
                <w:b/>
                <w:bCs/>
                <w:sz w:val="16"/>
                <w:szCs w:val="16"/>
              </w:rPr>
              <w:t>3</w:t>
            </w:r>
            <w:r w:rsidR="00FD086E">
              <w:rPr>
                <w:b/>
                <w:bCs/>
                <w:sz w:val="16"/>
                <w:szCs w:val="16"/>
              </w:rPr>
              <w:t>.4</w:t>
            </w:r>
          </w:p>
        </w:tc>
        <w:tc>
          <w:tcPr>
            <w:tcW w:w="1276" w:type="dxa"/>
            <w:shd w:val="clear" w:color="auto" w:fill="FFE599" w:themeFill="accent4" w:themeFillTint="66"/>
          </w:tcPr>
          <w:p w14:paraId="6AE8B4D2" w14:textId="4C179279" w:rsidR="00983B53" w:rsidRDefault="00983B53" w:rsidP="00983B53">
            <w:pPr>
              <w:rPr>
                <w:sz w:val="16"/>
                <w:szCs w:val="16"/>
              </w:rPr>
            </w:pPr>
            <w:r>
              <w:rPr>
                <w:sz w:val="16"/>
                <w:szCs w:val="16"/>
              </w:rPr>
              <w:t>Learning Outcomes</w:t>
            </w:r>
          </w:p>
        </w:tc>
        <w:tc>
          <w:tcPr>
            <w:tcW w:w="1418" w:type="dxa"/>
          </w:tcPr>
          <w:p w14:paraId="361EEF2C" w14:textId="77777777" w:rsidR="00983B53" w:rsidRDefault="00983B53" w:rsidP="00983B53">
            <w:pPr>
              <w:rPr>
                <w:sz w:val="16"/>
                <w:szCs w:val="16"/>
              </w:rPr>
            </w:pPr>
            <w:r>
              <w:rPr>
                <w:sz w:val="16"/>
                <w:szCs w:val="16"/>
              </w:rPr>
              <w:t>1. Assimilative</w:t>
            </w:r>
          </w:p>
          <w:p w14:paraId="5BCA2F05" w14:textId="77777777" w:rsidR="00983B53" w:rsidRDefault="00983B53" w:rsidP="00983B53">
            <w:pPr>
              <w:rPr>
                <w:sz w:val="16"/>
                <w:szCs w:val="16"/>
              </w:rPr>
            </w:pPr>
            <w:r>
              <w:rPr>
                <w:sz w:val="16"/>
                <w:szCs w:val="16"/>
              </w:rPr>
              <w:t>2. Finding and Handling Information</w:t>
            </w:r>
          </w:p>
          <w:p w14:paraId="767AA9F4" w14:textId="77777777" w:rsidR="00983B53" w:rsidRDefault="00983B53" w:rsidP="00983B53">
            <w:pPr>
              <w:rPr>
                <w:sz w:val="16"/>
                <w:szCs w:val="16"/>
              </w:rPr>
            </w:pPr>
            <w:r>
              <w:rPr>
                <w:sz w:val="16"/>
                <w:szCs w:val="16"/>
              </w:rPr>
              <w:t>3. Communication</w:t>
            </w:r>
          </w:p>
          <w:p w14:paraId="7C6DDAFD" w14:textId="5AD6FF5C" w:rsidR="00983B53" w:rsidRDefault="00983B53" w:rsidP="00983B53">
            <w:pPr>
              <w:rPr>
                <w:sz w:val="16"/>
                <w:szCs w:val="16"/>
              </w:rPr>
            </w:pPr>
            <w:r>
              <w:rPr>
                <w:sz w:val="16"/>
                <w:szCs w:val="16"/>
              </w:rPr>
              <w:t>4. Productive</w:t>
            </w:r>
          </w:p>
        </w:tc>
        <w:tc>
          <w:tcPr>
            <w:tcW w:w="3260" w:type="dxa"/>
          </w:tcPr>
          <w:p w14:paraId="286C09AD" w14:textId="68B146D9" w:rsidR="00983B53" w:rsidRDefault="00983B53" w:rsidP="00983B53">
            <w:pPr>
              <w:rPr>
                <w:sz w:val="16"/>
                <w:szCs w:val="16"/>
              </w:rPr>
            </w:pPr>
            <w:r>
              <w:rPr>
                <w:sz w:val="16"/>
                <w:szCs w:val="16"/>
              </w:rPr>
              <w:t>After completing this activity, you will</w:t>
            </w:r>
            <w:r w:rsidR="000F64A5">
              <w:rPr>
                <w:sz w:val="16"/>
                <w:szCs w:val="16"/>
              </w:rPr>
              <w:t xml:space="preserve"> be able to: </w:t>
            </w:r>
          </w:p>
          <w:p w14:paraId="52164BD4" w14:textId="08BEABBD" w:rsidR="00983B53" w:rsidRPr="00875457" w:rsidRDefault="00983B53" w:rsidP="00983B53">
            <w:pPr>
              <w:rPr>
                <w:sz w:val="16"/>
                <w:szCs w:val="16"/>
              </w:rPr>
            </w:pPr>
            <w:r w:rsidRPr="00875457">
              <w:rPr>
                <w:rFonts w:hint="cs"/>
                <w:sz w:val="16"/>
                <w:szCs w:val="16"/>
              </w:rPr>
              <w:t>●</w:t>
            </w:r>
            <w:r>
              <w:rPr>
                <w:sz w:val="16"/>
                <w:szCs w:val="16"/>
              </w:rPr>
              <w:t xml:space="preserve"> </w:t>
            </w:r>
            <w:r w:rsidRPr="00875457">
              <w:rPr>
                <w:sz w:val="16"/>
                <w:szCs w:val="16"/>
              </w:rPr>
              <w:t>describe why learning outcomes are important</w:t>
            </w:r>
          </w:p>
          <w:p w14:paraId="1D77221C" w14:textId="088B9846" w:rsidR="00983B53" w:rsidRDefault="00983B53" w:rsidP="00983B53">
            <w:pPr>
              <w:rPr>
                <w:sz w:val="16"/>
                <w:szCs w:val="16"/>
              </w:rPr>
            </w:pPr>
            <w:r w:rsidRPr="00875457">
              <w:rPr>
                <w:rFonts w:hint="cs"/>
                <w:sz w:val="16"/>
                <w:szCs w:val="16"/>
              </w:rPr>
              <w:t>●</w:t>
            </w:r>
            <w:r>
              <w:rPr>
                <w:sz w:val="16"/>
                <w:szCs w:val="16"/>
              </w:rPr>
              <w:t xml:space="preserve"> </w:t>
            </w:r>
            <w:r w:rsidRPr="00875457">
              <w:rPr>
                <w:sz w:val="16"/>
                <w:szCs w:val="16"/>
              </w:rPr>
              <w:t>write a learning outcome for a piece of learning</w:t>
            </w:r>
          </w:p>
        </w:tc>
        <w:tc>
          <w:tcPr>
            <w:tcW w:w="1984" w:type="dxa"/>
          </w:tcPr>
          <w:p w14:paraId="1A0CCCA6" w14:textId="77777777" w:rsidR="00983B53" w:rsidRPr="007B31FF" w:rsidRDefault="00983B53" w:rsidP="00983B53">
            <w:pPr>
              <w:rPr>
                <w:sz w:val="16"/>
                <w:szCs w:val="16"/>
              </w:rPr>
            </w:pPr>
            <w:r>
              <w:rPr>
                <w:sz w:val="16"/>
                <w:szCs w:val="16"/>
              </w:rPr>
              <w:t xml:space="preserve">2. </w:t>
            </w:r>
            <w:r w:rsidRPr="007B31FF">
              <w:rPr>
                <w:sz w:val="16"/>
                <w:szCs w:val="16"/>
              </w:rPr>
              <w:t>Understand what the principles and practices of openness in education means for you and your institution in developing and sharing educational resources</w:t>
            </w:r>
          </w:p>
          <w:p w14:paraId="7E644BEF" w14:textId="7813C522" w:rsidR="00983B53" w:rsidRDefault="00983B53" w:rsidP="00983B53">
            <w:pPr>
              <w:rPr>
                <w:sz w:val="16"/>
                <w:szCs w:val="16"/>
              </w:rPr>
            </w:pPr>
            <w:r>
              <w:rPr>
                <w:sz w:val="16"/>
                <w:szCs w:val="16"/>
              </w:rPr>
              <w:t xml:space="preserve">3. </w:t>
            </w:r>
            <w:r w:rsidRPr="007B31FF">
              <w:rPr>
                <w:sz w:val="16"/>
                <w:szCs w:val="16"/>
              </w:rPr>
              <w:t>Evaluate the learning needs of students to help inform the design of teaching programmes</w:t>
            </w:r>
          </w:p>
        </w:tc>
        <w:tc>
          <w:tcPr>
            <w:tcW w:w="1276" w:type="dxa"/>
          </w:tcPr>
          <w:p w14:paraId="0280AA76" w14:textId="314CF77F" w:rsidR="00983B53" w:rsidRDefault="00983B53" w:rsidP="00983B53">
            <w:pPr>
              <w:rPr>
                <w:sz w:val="16"/>
                <w:szCs w:val="16"/>
              </w:rPr>
            </w:pPr>
            <w:r>
              <w:rPr>
                <w:sz w:val="16"/>
                <w:szCs w:val="16"/>
              </w:rPr>
              <w:t xml:space="preserve">Learning Design </w:t>
            </w:r>
          </w:p>
        </w:tc>
      </w:tr>
      <w:tr w:rsidR="00983B53" w14:paraId="7576D043" w14:textId="1D182552" w:rsidTr="00F31FD4">
        <w:tc>
          <w:tcPr>
            <w:tcW w:w="562" w:type="dxa"/>
          </w:tcPr>
          <w:p w14:paraId="496350AB" w14:textId="27B05FC7" w:rsidR="00983B53" w:rsidRDefault="00983B53" w:rsidP="00983B53">
            <w:pPr>
              <w:rPr>
                <w:b/>
                <w:bCs/>
                <w:sz w:val="16"/>
                <w:szCs w:val="16"/>
              </w:rPr>
            </w:pPr>
            <w:r>
              <w:rPr>
                <w:b/>
                <w:bCs/>
                <w:sz w:val="16"/>
                <w:szCs w:val="16"/>
              </w:rPr>
              <w:t>3</w:t>
            </w:r>
            <w:r w:rsidR="00FD086E">
              <w:rPr>
                <w:b/>
                <w:bCs/>
                <w:sz w:val="16"/>
                <w:szCs w:val="16"/>
              </w:rPr>
              <w:t>.5</w:t>
            </w:r>
          </w:p>
        </w:tc>
        <w:tc>
          <w:tcPr>
            <w:tcW w:w="1276" w:type="dxa"/>
            <w:shd w:val="clear" w:color="auto" w:fill="FFE599" w:themeFill="accent4" w:themeFillTint="66"/>
          </w:tcPr>
          <w:p w14:paraId="021A8492" w14:textId="15C709A1" w:rsidR="00983B53" w:rsidRDefault="00983B53" w:rsidP="00983B53">
            <w:pPr>
              <w:rPr>
                <w:sz w:val="16"/>
                <w:szCs w:val="16"/>
              </w:rPr>
            </w:pPr>
            <w:r>
              <w:rPr>
                <w:sz w:val="16"/>
                <w:szCs w:val="16"/>
              </w:rPr>
              <w:t xml:space="preserve">Finding and Evaluating OER </w:t>
            </w:r>
          </w:p>
        </w:tc>
        <w:tc>
          <w:tcPr>
            <w:tcW w:w="1418" w:type="dxa"/>
          </w:tcPr>
          <w:p w14:paraId="050F40DF" w14:textId="77777777" w:rsidR="00983B53" w:rsidRDefault="00983B53" w:rsidP="00983B53">
            <w:pPr>
              <w:rPr>
                <w:sz w:val="16"/>
                <w:szCs w:val="16"/>
              </w:rPr>
            </w:pPr>
            <w:r>
              <w:rPr>
                <w:sz w:val="16"/>
                <w:szCs w:val="16"/>
              </w:rPr>
              <w:t>1. Assimilative</w:t>
            </w:r>
          </w:p>
          <w:p w14:paraId="4CE1665A" w14:textId="77777777" w:rsidR="00983B53" w:rsidRDefault="00983B53" w:rsidP="00983B53">
            <w:pPr>
              <w:rPr>
                <w:sz w:val="16"/>
                <w:szCs w:val="16"/>
              </w:rPr>
            </w:pPr>
            <w:r>
              <w:rPr>
                <w:sz w:val="16"/>
                <w:szCs w:val="16"/>
              </w:rPr>
              <w:t>3. Communication</w:t>
            </w:r>
          </w:p>
          <w:p w14:paraId="4E5C7D5A" w14:textId="3BB50DD4" w:rsidR="00983B53" w:rsidRDefault="00983B53" w:rsidP="00983B53">
            <w:pPr>
              <w:rPr>
                <w:sz w:val="16"/>
                <w:szCs w:val="16"/>
              </w:rPr>
            </w:pPr>
          </w:p>
        </w:tc>
        <w:tc>
          <w:tcPr>
            <w:tcW w:w="3260" w:type="dxa"/>
          </w:tcPr>
          <w:p w14:paraId="00FE7CB5" w14:textId="3D6997BA" w:rsidR="00983B53" w:rsidRDefault="00983B53" w:rsidP="00983B53">
            <w:pPr>
              <w:rPr>
                <w:sz w:val="16"/>
                <w:szCs w:val="16"/>
              </w:rPr>
            </w:pPr>
            <w:r>
              <w:rPr>
                <w:sz w:val="16"/>
                <w:szCs w:val="16"/>
              </w:rPr>
              <w:t xml:space="preserve">After completing this activity, you will: </w:t>
            </w:r>
          </w:p>
          <w:p w14:paraId="0A9C3D21" w14:textId="72A57E64" w:rsidR="00983B53" w:rsidRPr="006764A6" w:rsidRDefault="00983B53" w:rsidP="00983B53">
            <w:pPr>
              <w:rPr>
                <w:sz w:val="16"/>
                <w:szCs w:val="16"/>
              </w:rPr>
            </w:pPr>
            <w:r w:rsidRPr="006764A6">
              <w:rPr>
                <w:rFonts w:hint="cs"/>
                <w:sz w:val="16"/>
                <w:szCs w:val="16"/>
              </w:rPr>
              <w:t>●</w:t>
            </w:r>
            <w:r>
              <w:rPr>
                <w:sz w:val="16"/>
                <w:szCs w:val="16"/>
              </w:rPr>
              <w:t xml:space="preserve"> </w:t>
            </w:r>
            <w:r w:rsidRPr="006764A6">
              <w:rPr>
                <w:sz w:val="16"/>
                <w:szCs w:val="16"/>
              </w:rPr>
              <w:t>Understand where to find open educational resources (OER)</w:t>
            </w:r>
          </w:p>
          <w:p w14:paraId="26E1DB34" w14:textId="4FD1EB58" w:rsidR="00983B53" w:rsidRPr="006764A6" w:rsidRDefault="00983B53" w:rsidP="00983B53">
            <w:pPr>
              <w:rPr>
                <w:sz w:val="16"/>
                <w:szCs w:val="16"/>
              </w:rPr>
            </w:pPr>
            <w:r w:rsidRPr="006764A6">
              <w:rPr>
                <w:rFonts w:hint="cs"/>
                <w:sz w:val="16"/>
                <w:szCs w:val="16"/>
              </w:rPr>
              <w:t>●</w:t>
            </w:r>
            <w:r>
              <w:rPr>
                <w:sz w:val="16"/>
                <w:szCs w:val="16"/>
              </w:rPr>
              <w:t xml:space="preserve"> </w:t>
            </w:r>
            <w:r w:rsidRPr="006764A6">
              <w:rPr>
                <w:sz w:val="16"/>
                <w:szCs w:val="16"/>
              </w:rPr>
              <w:t>Be comfortable/confident with finding online OER materials using a laptop</w:t>
            </w:r>
          </w:p>
          <w:p w14:paraId="4D41B4E5" w14:textId="44A85504" w:rsidR="00983B53" w:rsidRDefault="00983B53" w:rsidP="00983B53">
            <w:pPr>
              <w:rPr>
                <w:sz w:val="16"/>
                <w:szCs w:val="16"/>
              </w:rPr>
            </w:pPr>
            <w:r w:rsidRPr="006764A6">
              <w:rPr>
                <w:rFonts w:hint="cs"/>
                <w:sz w:val="16"/>
                <w:szCs w:val="16"/>
              </w:rPr>
              <w:t>●</w:t>
            </w:r>
            <w:r>
              <w:rPr>
                <w:sz w:val="16"/>
                <w:szCs w:val="16"/>
              </w:rPr>
              <w:t xml:space="preserve"> </w:t>
            </w:r>
            <w:r w:rsidRPr="006764A6">
              <w:rPr>
                <w:sz w:val="16"/>
                <w:szCs w:val="16"/>
              </w:rPr>
              <w:t xml:space="preserve">Have improved </w:t>
            </w:r>
            <w:r>
              <w:rPr>
                <w:sz w:val="16"/>
                <w:szCs w:val="16"/>
              </w:rPr>
              <w:t>your</w:t>
            </w:r>
            <w:r w:rsidRPr="006764A6">
              <w:rPr>
                <w:sz w:val="16"/>
                <w:szCs w:val="16"/>
              </w:rPr>
              <w:t xml:space="preserve"> OER searching skills.</w:t>
            </w:r>
          </w:p>
        </w:tc>
        <w:tc>
          <w:tcPr>
            <w:tcW w:w="1984" w:type="dxa"/>
          </w:tcPr>
          <w:p w14:paraId="297E9879" w14:textId="77777777" w:rsidR="00983B53" w:rsidRPr="007B31FF" w:rsidRDefault="00983B53" w:rsidP="00983B53">
            <w:pPr>
              <w:rPr>
                <w:sz w:val="16"/>
                <w:szCs w:val="16"/>
              </w:rPr>
            </w:pPr>
            <w:r>
              <w:rPr>
                <w:sz w:val="16"/>
                <w:szCs w:val="16"/>
              </w:rPr>
              <w:t xml:space="preserve">2. </w:t>
            </w:r>
            <w:r w:rsidRPr="007B31FF">
              <w:rPr>
                <w:sz w:val="16"/>
                <w:szCs w:val="16"/>
              </w:rPr>
              <w:t>Understand what the principles and practices of openness in education means for you and your institution in developing and sharing educational resources</w:t>
            </w:r>
          </w:p>
          <w:p w14:paraId="100B70E6" w14:textId="18BD0FCE" w:rsidR="00983B53" w:rsidRPr="00FE6175" w:rsidRDefault="00983B53" w:rsidP="00983B53">
            <w:pPr>
              <w:rPr>
                <w:sz w:val="16"/>
                <w:szCs w:val="16"/>
              </w:rPr>
            </w:pPr>
            <w:r w:rsidRPr="00FE6175">
              <w:rPr>
                <w:sz w:val="16"/>
                <w:szCs w:val="16"/>
              </w:rPr>
              <w:t>4. Design and develop open educational resources (OER), whether online or in a physical form, that teach and assess learning outcomes</w:t>
            </w:r>
          </w:p>
          <w:p w14:paraId="6CC5A5CE" w14:textId="21F6EBB4" w:rsidR="00983B53" w:rsidRDefault="00983B53" w:rsidP="00983B53">
            <w:pPr>
              <w:rPr>
                <w:sz w:val="16"/>
                <w:szCs w:val="16"/>
              </w:rPr>
            </w:pPr>
          </w:p>
        </w:tc>
        <w:tc>
          <w:tcPr>
            <w:tcW w:w="1276" w:type="dxa"/>
          </w:tcPr>
          <w:p w14:paraId="425C73F6" w14:textId="76FB2E3E" w:rsidR="00983B53" w:rsidRDefault="00983B53" w:rsidP="00983B53">
            <w:pPr>
              <w:rPr>
                <w:sz w:val="16"/>
                <w:szCs w:val="16"/>
              </w:rPr>
            </w:pPr>
            <w:r>
              <w:rPr>
                <w:sz w:val="16"/>
                <w:szCs w:val="16"/>
              </w:rPr>
              <w:t xml:space="preserve">Open Education </w:t>
            </w:r>
          </w:p>
        </w:tc>
      </w:tr>
      <w:tr w:rsidR="00983B53" w14:paraId="6104381B" w14:textId="6FD9858C" w:rsidTr="00F31FD4">
        <w:tc>
          <w:tcPr>
            <w:tcW w:w="562" w:type="dxa"/>
          </w:tcPr>
          <w:p w14:paraId="7657FD66" w14:textId="0AC4560F" w:rsidR="00983B53" w:rsidRDefault="00983B53" w:rsidP="00983B53">
            <w:pPr>
              <w:rPr>
                <w:b/>
                <w:bCs/>
                <w:sz w:val="16"/>
                <w:szCs w:val="16"/>
              </w:rPr>
            </w:pPr>
            <w:r>
              <w:rPr>
                <w:b/>
                <w:bCs/>
                <w:sz w:val="16"/>
                <w:szCs w:val="16"/>
              </w:rPr>
              <w:t>3</w:t>
            </w:r>
            <w:r w:rsidR="00FD086E">
              <w:rPr>
                <w:b/>
                <w:bCs/>
                <w:sz w:val="16"/>
                <w:szCs w:val="16"/>
              </w:rPr>
              <w:t>.6</w:t>
            </w:r>
          </w:p>
        </w:tc>
        <w:tc>
          <w:tcPr>
            <w:tcW w:w="1276" w:type="dxa"/>
            <w:shd w:val="clear" w:color="auto" w:fill="FFE599" w:themeFill="accent4" w:themeFillTint="66"/>
          </w:tcPr>
          <w:p w14:paraId="28A122AC" w14:textId="4B8806E4" w:rsidR="00983B53" w:rsidRDefault="00983B53" w:rsidP="00983B53">
            <w:pPr>
              <w:rPr>
                <w:sz w:val="16"/>
                <w:szCs w:val="16"/>
              </w:rPr>
            </w:pPr>
            <w:r>
              <w:rPr>
                <w:sz w:val="16"/>
                <w:szCs w:val="16"/>
              </w:rPr>
              <w:t>Introduction to Reusing OERs</w:t>
            </w:r>
          </w:p>
        </w:tc>
        <w:tc>
          <w:tcPr>
            <w:tcW w:w="1418" w:type="dxa"/>
          </w:tcPr>
          <w:p w14:paraId="1A756CCF" w14:textId="77777777" w:rsidR="00983B53" w:rsidRDefault="00983B53" w:rsidP="00983B53">
            <w:pPr>
              <w:rPr>
                <w:sz w:val="16"/>
                <w:szCs w:val="16"/>
              </w:rPr>
            </w:pPr>
            <w:r>
              <w:rPr>
                <w:sz w:val="16"/>
                <w:szCs w:val="16"/>
              </w:rPr>
              <w:t>1. Assimilative</w:t>
            </w:r>
          </w:p>
          <w:p w14:paraId="062BD5A6" w14:textId="77777777" w:rsidR="00983B53" w:rsidRDefault="00983B53" w:rsidP="00983B53">
            <w:pPr>
              <w:rPr>
                <w:sz w:val="16"/>
                <w:szCs w:val="16"/>
              </w:rPr>
            </w:pPr>
            <w:r>
              <w:rPr>
                <w:sz w:val="16"/>
                <w:szCs w:val="16"/>
              </w:rPr>
              <w:t>3. Communication</w:t>
            </w:r>
          </w:p>
          <w:p w14:paraId="48BBFA9F" w14:textId="29A7E157" w:rsidR="00983B53" w:rsidRDefault="00983B53" w:rsidP="00983B53">
            <w:pPr>
              <w:rPr>
                <w:sz w:val="16"/>
                <w:szCs w:val="16"/>
              </w:rPr>
            </w:pPr>
          </w:p>
        </w:tc>
        <w:tc>
          <w:tcPr>
            <w:tcW w:w="3260" w:type="dxa"/>
          </w:tcPr>
          <w:p w14:paraId="4321F814" w14:textId="2C76CA06" w:rsidR="00983B53" w:rsidRDefault="00983B53" w:rsidP="00983B53">
            <w:pPr>
              <w:rPr>
                <w:sz w:val="16"/>
                <w:szCs w:val="16"/>
              </w:rPr>
            </w:pPr>
            <w:r>
              <w:rPr>
                <w:sz w:val="16"/>
                <w:szCs w:val="16"/>
              </w:rPr>
              <w:t xml:space="preserve">After completing this activity, you will: </w:t>
            </w:r>
          </w:p>
          <w:p w14:paraId="1EA482CB" w14:textId="4DBD5D39" w:rsidR="00983B53" w:rsidRPr="006764A6" w:rsidRDefault="00983B53" w:rsidP="00983B53">
            <w:pPr>
              <w:rPr>
                <w:sz w:val="16"/>
                <w:szCs w:val="16"/>
              </w:rPr>
            </w:pPr>
            <w:r w:rsidRPr="006764A6">
              <w:rPr>
                <w:rFonts w:hint="cs"/>
                <w:sz w:val="16"/>
                <w:szCs w:val="16"/>
              </w:rPr>
              <w:t>●</w:t>
            </w:r>
            <w:r>
              <w:rPr>
                <w:sz w:val="16"/>
                <w:szCs w:val="16"/>
              </w:rPr>
              <w:t xml:space="preserve"> Be able to u</w:t>
            </w:r>
            <w:r w:rsidRPr="006764A6">
              <w:rPr>
                <w:sz w:val="16"/>
                <w:szCs w:val="16"/>
              </w:rPr>
              <w:t>se and reference OER and other resources appropriately</w:t>
            </w:r>
          </w:p>
          <w:p w14:paraId="6E8A934E" w14:textId="1E212A2B" w:rsidR="00983B53" w:rsidRDefault="00983B53" w:rsidP="00983B53">
            <w:pPr>
              <w:rPr>
                <w:sz w:val="16"/>
                <w:szCs w:val="16"/>
              </w:rPr>
            </w:pPr>
            <w:r w:rsidRPr="006764A6">
              <w:rPr>
                <w:rFonts w:hint="cs"/>
                <w:sz w:val="16"/>
                <w:szCs w:val="16"/>
              </w:rPr>
              <w:t>●</w:t>
            </w:r>
            <w:r>
              <w:rPr>
                <w:sz w:val="16"/>
                <w:szCs w:val="16"/>
              </w:rPr>
              <w:t xml:space="preserve"> </w:t>
            </w:r>
            <w:r w:rsidRPr="006764A6">
              <w:rPr>
                <w:sz w:val="16"/>
                <w:szCs w:val="16"/>
              </w:rPr>
              <w:t>Consolidate your knowledge of open license types and what they mean.</w:t>
            </w:r>
          </w:p>
        </w:tc>
        <w:tc>
          <w:tcPr>
            <w:tcW w:w="1984" w:type="dxa"/>
          </w:tcPr>
          <w:p w14:paraId="1E80BE72" w14:textId="77777777" w:rsidR="00983B53" w:rsidRPr="007B31FF" w:rsidRDefault="00983B53" w:rsidP="00983B53">
            <w:pPr>
              <w:rPr>
                <w:sz w:val="16"/>
                <w:szCs w:val="16"/>
              </w:rPr>
            </w:pPr>
            <w:r>
              <w:rPr>
                <w:sz w:val="16"/>
                <w:szCs w:val="16"/>
              </w:rPr>
              <w:t xml:space="preserve">2. </w:t>
            </w:r>
            <w:r w:rsidRPr="007B31FF">
              <w:rPr>
                <w:sz w:val="16"/>
                <w:szCs w:val="16"/>
              </w:rPr>
              <w:t>Understand what the principles and practices of openness in education means for you and your institution in developing and sharing educational resources</w:t>
            </w:r>
          </w:p>
          <w:p w14:paraId="5542069A" w14:textId="25A968DC" w:rsidR="00983B53" w:rsidRDefault="00983B53" w:rsidP="00983B53">
            <w:pPr>
              <w:rPr>
                <w:sz w:val="16"/>
                <w:szCs w:val="16"/>
              </w:rPr>
            </w:pPr>
            <w:r w:rsidRPr="00FE6175">
              <w:rPr>
                <w:sz w:val="16"/>
                <w:szCs w:val="16"/>
              </w:rPr>
              <w:t>4. Design and develop open educational resources (OER), whether online or in a physical form, that teach and assess learning outcomes</w:t>
            </w:r>
          </w:p>
        </w:tc>
        <w:tc>
          <w:tcPr>
            <w:tcW w:w="1276" w:type="dxa"/>
          </w:tcPr>
          <w:p w14:paraId="06E53C41" w14:textId="0C10C2CE" w:rsidR="00983B53" w:rsidRDefault="00983B53" w:rsidP="00983B53">
            <w:pPr>
              <w:rPr>
                <w:sz w:val="16"/>
                <w:szCs w:val="16"/>
              </w:rPr>
            </w:pPr>
            <w:r>
              <w:rPr>
                <w:sz w:val="16"/>
                <w:szCs w:val="16"/>
              </w:rPr>
              <w:t xml:space="preserve">Open Education </w:t>
            </w:r>
          </w:p>
        </w:tc>
      </w:tr>
      <w:tr w:rsidR="00983B53" w14:paraId="08F6658D" w14:textId="23454EC6" w:rsidTr="00F31FD4">
        <w:tc>
          <w:tcPr>
            <w:tcW w:w="562" w:type="dxa"/>
          </w:tcPr>
          <w:p w14:paraId="0FF6595E" w14:textId="3B438DD8" w:rsidR="00983B53" w:rsidRDefault="00983B53" w:rsidP="00983B53">
            <w:pPr>
              <w:rPr>
                <w:b/>
                <w:bCs/>
                <w:sz w:val="16"/>
                <w:szCs w:val="16"/>
              </w:rPr>
            </w:pPr>
            <w:r>
              <w:rPr>
                <w:b/>
                <w:bCs/>
                <w:sz w:val="16"/>
                <w:szCs w:val="16"/>
              </w:rPr>
              <w:t>3</w:t>
            </w:r>
            <w:r w:rsidR="00FD086E">
              <w:rPr>
                <w:b/>
                <w:bCs/>
                <w:sz w:val="16"/>
                <w:szCs w:val="16"/>
              </w:rPr>
              <w:t>.7</w:t>
            </w:r>
          </w:p>
        </w:tc>
        <w:tc>
          <w:tcPr>
            <w:tcW w:w="1276" w:type="dxa"/>
            <w:shd w:val="clear" w:color="auto" w:fill="FFE599" w:themeFill="accent4" w:themeFillTint="66"/>
          </w:tcPr>
          <w:p w14:paraId="78CF127C" w14:textId="501DFD82" w:rsidR="00983B53" w:rsidRDefault="00983B53" w:rsidP="00983B53">
            <w:pPr>
              <w:rPr>
                <w:sz w:val="16"/>
                <w:szCs w:val="16"/>
              </w:rPr>
            </w:pPr>
            <w:r>
              <w:rPr>
                <w:sz w:val="16"/>
                <w:szCs w:val="16"/>
              </w:rPr>
              <w:t xml:space="preserve">Thinking about Professional Development </w:t>
            </w:r>
          </w:p>
        </w:tc>
        <w:tc>
          <w:tcPr>
            <w:tcW w:w="1418" w:type="dxa"/>
          </w:tcPr>
          <w:p w14:paraId="287C97FB" w14:textId="77777777" w:rsidR="00983B53" w:rsidRDefault="00983B53" w:rsidP="00983B53">
            <w:pPr>
              <w:rPr>
                <w:sz w:val="16"/>
                <w:szCs w:val="16"/>
              </w:rPr>
            </w:pPr>
            <w:r>
              <w:rPr>
                <w:sz w:val="16"/>
                <w:szCs w:val="16"/>
              </w:rPr>
              <w:t>1. Assimilative</w:t>
            </w:r>
          </w:p>
          <w:p w14:paraId="641BF2BC" w14:textId="77777777" w:rsidR="00983B53" w:rsidRDefault="00983B53" w:rsidP="00983B53">
            <w:pPr>
              <w:rPr>
                <w:sz w:val="16"/>
                <w:szCs w:val="16"/>
              </w:rPr>
            </w:pPr>
            <w:r>
              <w:rPr>
                <w:sz w:val="16"/>
                <w:szCs w:val="16"/>
              </w:rPr>
              <w:t>3. Communication</w:t>
            </w:r>
          </w:p>
          <w:p w14:paraId="3B0506C0" w14:textId="5CE21912" w:rsidR="00983B53" w:rsidRDefault="00983B53" w:rsidP="00983B53">
            <w:pPr>
              <w:rPr>
                <w:sz w:val="16"/>
                <w:szCs w:val="16"/>
              </w:rPr>
            </w:pPr>
            <w:r>
              <w:rPr>
                <w:sz w:val="16"/>
                <w:szCs w:val="16"/>
              </w:rPr>
              <w:t xml:space="preserve">4. Productive </w:t>
            </w:r>
          </w:p>
        </w:tc>
        <w:tc>
          <w:tcPr>
            <w:tcW w:w="3260" w:type="dxa"/>
          </w:tcPr>
          <w:p w14:paraId="2C885C8A" w14:textId="63DDE551" w:rsidR="00983B53" w:rsidRDefault="00983B53" w:rsidP="00983B53">
            <w:pPr>
              <w:rPr>
                <w:sz w:val="16"/>
                <w:szCs w:val="16"/>
              </w:rPr>
            </w:pPr>
            <w:r>
              <w:rPr>
                <w:sz w:val="16"/>
                <w:szCs w:val="16"/>
              </w:rPr>
              <w:t xml:space="preserve">After completing this activity, you will: </w:t>
            </w:r>
          </w:p>
          <w:p w14:paraId="63C55B9C" w14:textId="427C9F31" w:rsidR="00983B53" w:rsidRPr="00D075CE" w:rsidRDefault="00983B53" w:rsidP="00983B53">
            <w:pPr>
              <w:rPr>
                <w:sz w:val="16"/>
                <w:szCs w:val="16"/>
              </w:rPr>
            </w:pPr>
            <w:r w:rsidRPr="00D075CE">
              <w:rPr>
                <w:rFonts w:hint="cs"/>
                <w:sz w:val="16"/>
                <w:szCs w:val="16"/>
              </w:rPr>
              <w:t>●</w:t>
            </w:r>
            <w:r>
              <w:rPr>
                <w:sz w:val="16"/>
                <w:szCs w:val="16"/>
              </w:rPr>
              <w:t xml:space="preserve"> </w:t>
            </w:r>
            <w:r w:rsidRPr="00D075CE">
              <w:rPr>
                <w:sz w:val="16"/>
                <w:szCs w:val="16"/>
              </w:rPr>
              <w:t>Have a shared understanding of the term ‘continuing professional development’ (CPD)</w:t>
            </w:r>
          </w:p>
          <w:p w14:paraId="2558605E" w14:textId="2A1A4AC6" w:rsidR="00983B53" w:rsidRPr="00D075CE" w:rsidRDefault="00983B53" w:rsidP="00983B53">
            <w:pPr>
              <w:rPr>
                <w:sz w:val="16"/>
                <w:szCs w:val="16"/>
              </w:rPr>
            </w:pPr>
            <w:r w:rsidRPr="00D075CE">
              <w:rPr>
                <w:rFonts w:hint="cs"/>
                <w:sz w:val="16"/>
                <w:szCs w:val="16"/>
              </w:rPr>
              <w:t>●</w:t>
            </w:r>
            <w:r>
              <w:rPr>
                <w:sz w:val="16"/>
                <w:szCs w:val="16"/>
              </w:rPr>
              <w:t xml:space="preserve"> </w:t>
            </w:r>
            <w:r w:rsidRPr="00D075CE">
              <w:rPr>
                <w:sz w:val="16"/>
                <w:szCs w:val="16"/>
              </w:rPr>
              <w:t xml:space="preserve">Be able to identify where </w:t>
            </w:r>
            <w:r w:rsidR="00E566FE">
              <w:rPr>
                <w:sz w:val="16"/>
                <w:szCs w:val="16"/>
              </w:rPr>
              <w:t>you</w:t>
            </w:r>
            <w:r w:rsidRPr="00D075CE">
              <w:rPr>
                <w:sz w:val="16"/>
                <w:szCs w:val="16"/>
              </w:rPr>
              <w:t xml:space="preserve"> have already engaged in professional development.</w:t>
            </w:r>
          </w:p>
          <w:p w14:paraId="4A75B0D1" w14:textId="5AD05026" w:rsidR="00983B53" w:rsidRPr="00D075CE" w:rsidRDefault="00983B53" w:rsidP="00983B53">
            <w:pPr>
              <w:rPr>
                <w:sz w:val="16"/>
                <w:szCs w:val="16"/>
              </w:rPr>
            </w:pPr>
            <w:r w:rsidRPr="00D075CE">
              <w:rPr>
                <w:rFonts w:hint="cs"/>
                <w:sz w:val="16"/>
                <w:szCs w:val="16"/>
              </w:rPr>
              <w:t>●</w:t>
            </w:r>
            <w:r>
              <w:rPr>
                <w:sz w:val="16"/>
                <w:szCs w:val="16"/>
              </w:rPr>
              <w:t xml:space="preserve"> </w:t>
            </w:r>
            <w:r w:rsidRPr="00D075CE">
              <w:rPr>
                <w:sz w:val="16"/>
                <w:szCs w:val="16"/>
              </w:rPr>
              <w:t xml:space="preserve">Be aware of the CMALT (Certified Membership of The Association for Learning Technology) and UKPSF (United Kingdom </w:t>
            </w:r>
            <w:r w:rsidRPr="00D075CE">
              <w:rPr>
                <w:sz w:val="16"/>
                <w:szCs w:val="16"/>
              </w:rPr>
              <w:lastRenderedPageBreak/>
              <w:t>Professional Standards Framework) professional development frameworks.</w:t>
            </w:r>
          </w:p>
          <w:p w14:paraId="4AE0B636" w14:textId="30060A04" w:rsidR="00983B53" w:rsidRDefault="00983B53" w:rsidP="00983B53">
            <w:pPr>
              <w:rPr>
                <w:sz w:val="16"/>
                <w:szCs w:val="16"/>
              </w:rPr>
            </w:pPr>
            <w:r w:rsidRPr="00D075CE">
              <w:rPr>
                <w:rFonts w:hint="cs"/>
                <w:sz w:val="16"/>
                <w:szCs w:val="16"/>
              </w:rPr>
              <w:t>●</w:t>
            </w:r>
            <w:r>
              <w:rPr>
                <w:sz w:val="16"/>
                <w:szCs w:val="16"/>
              </w:rPr>
              <w:t xml:space="preserve"> </w:t>
            </w:r>
            <w:r w:rsidRPr="00D075CE">
              <w:rPr>
                <w:sz w:val="16"/>
                <w:szCs w:val="16"/>
              </w:rPr>
              <w:t>Have a plan for engaging in professional development activity / activities before the next residential school</w:t>
            </w:r>
            <w:r>
              <w:rPr>
                <w:sz w:val="16"/>
                <w:szCs w:val="16"/>
              </w:rPr>
              <w:t xml:space="preserve">. </w:t>
            </w:r>
          </w:p>
        </w:tc>
        <w:tc>
          <w:tcPr>
            <w:tcW w:w="1984" w:type="dxa"/>
          </w:tcPr>
          <w:p w14:paraId="002A4759" w14:textId="5852A057" w:rsidR="00983B53" w:rsidRPr="00FE6175" w:rsidRDefault="00983B53" w:rsidP="00983B53">
            <w:pPr>
              <w:rPr>
                <w:sz w:val="16"/>
                <w:szCs w:val="16"/>
              </w:rPr>
            </w:pPr>
            <w:r>
              <w:rPr>
                <w:sz w:val="16"/>
                <w:szCs w:val="16"/>
              </w:rPr>
              <w:lastRenderedPageBreak/>
              <w:t>1.</w:t>
            </w:r>
            <w:r w:rsidRPr="00FE6175">
              <w:rPr>
                <w:sz w:val="16"/>
                <w:szCs w:val="16"/>
              </w:rPr>
              <w:t>Explain the role of quality assurance and enhancement processes for providing a good quality distance learning experience for students</w:t>
            </w:r>
          </w:p>
          <w:p w14:paraId="29BB13E1" w14:textId="77777777" w:rsidR="00983B53" w:rsidRDefault="00983B53" w:rsidP="00983B53">
            <w:pPr>
              <w:rPr>
                <w:sz w:val="16"/>
                <w:szCs w:val="16"/>
              </w:rPr>
            </w:pPr>
          </w:p>
        </w:tc>
        <w:tc>
          <w:tcPr>
            <w:tcW w:w="1276" w:type="dxa"/>
          </w:tcPr>
          <w:p w14:paraId="34EBCE82" w14:textId="49FA5E68" w:rsidR="00983B53" w:rsidRDefault="00983B53" w:rsidP="00983B53">
            <w:pPr>
              <w:rPr>
                <w:sz w:val="16"/>
                <w:szCs w:val="16"/>
              </w:rPr>
            </w:pPr>
            <w:r>
              <w:rPr>
                <w:sz w:val="16"/>
                <w:szCs w:val="16"/>
              </w:rPr>
              <w:t>Professional Development</w:t>
            </w:r>
          </w:p>
        </w:tc>
      </w:tr>
      <w:tr w:rsidR="00983B53" w14:paraId="7B4083CE" w14:textId="555E1D21" w:rsidTr="00F31FD4">
        <w:tc>
          <w:tcPr>
            <w:tcW w:w="562" w:type="dxa"/>
          </w:tcPr>
          <w:p w14:paraId="7B4083C7" w14:textId="4BA24DBE" w:rsidR="00983B53" w:rsidRPr="007B5BC7" w:rsidRDefault="00983B53" w:rsidP="00983B53">
            <w:pPr>
              <w:rPr>
                <w:b/>
                <w:bCs/>
                <w:sz w:val="16"/>
                <w:szCs w:val="16"/>
              </w:rPr>
            </w:pPr>
            <w:r w:rsidRPr="007B5BC7">
              <w:rPr>
                <w:b/>
                <w:bCs/>
                <w:sz w:val="16"/>
                <w:szCs w:val="16"/>
              </w:rPr>
              <w:t>3</w:t>
            </w:r>
            <w:r w:rsidR="00FD086E">
              <w:rPr>
                <w:b/>
                <w:bCs/>
                <w:sz w:val="16"/>
                <w:szCs w:val="16"/>
              </w:rPr>
              <w:t>.8</w:t>
            </w:r>
          </w:p>
        </w:tc>
        <w:tc>
          <w:tcPr>
            <w:tcW w:w="1276" w:type="dxa"/>
            <w:shd w:val="clear" w:color="auto" w:fill="FFE599" w:themeFill="accent4" w:themeFillTint="66"/>
          </w:tcPr>
          <w:p w14:paraId="7B4083C8" w14:textId="69405B32" w:rsidR="00983B53" w:rsidRPr="00C003BC" w:rsidRDefault="00983B53" w:rsidP="00983B53">
            <w:pPr>
              <w:rPr>
                <w:sz w:val="16"/>
                <w:szCs w:val="16"/>
              </w:rPr>
            </w:pPr>
            <w:r>
              <w:rPr>
                <w:sz w:val="16"/>
                <w:szCs w:val="16"/>
              </w:rPr>
              <w:t>Reviewing OER quality checklists</w:t>
            </w:r>
            <w:r>
              <w:t xml:space="preserve"> </w:t>
            </w:r>
            <w:r>
              <w:rPr>
                <w:sz w:val="16"/>
                <w:szCs w:val="16"/>
              </w:rPr>
              <w:t>(R</w:t>
            </w:r>
            <w:r w:rsidRPr="00B3660C">
              <w:rPr>
                <w:sz w:val="16"/>
                <w:szCs w:val="16"/>
              </w:rPr>
              <w:t>S activity</w:t>
            </w:r>
            <w:r>
              <w:rPr>
                <w:sz w:val="16"/>
                <w:szCs w:val="16"/>
              </w:rPr>
              <w:t xml:space="preserve"> joint)</w:t>
            </w:r>
          </w:p>
        </w:tc>
        <w:tc>
          <w:tcPr>
            <w:tcW w:w="1418" w:type="dxa"/>
          </w:tcPr>
          <w:p w14:paraId="7B4083C9" w14:textId="77777777" w:rsidR="00983B53" w:rsidRDefault="00983B53" w:rsidP="00983B53">
            <w:pPr>
              <w:rPr>
                <w:sz w:val="16"/>
                <w:szCs w:val="16"/>
              </w:rPr>
            </w:pPr>
            <w:r>
              <w:rPr>
                <w:sz w:val="16"/>
                <w:szCs w:val="16"/>
              </w:rPr>
              <w:t>1. Assimilative</w:t>
            </w:r>
          </w:p>
          <w:p w14:paraId="7B4083CA" w14:textId="77777777" w:rsidR="00983B53" w:rsidRPr="00C003BC" w:rsidRDefault="00983B53" w:rsidP="00983B53">
            <w:pPr>
              <w:rPr>
                <w:sz w:val="16"/>
                <w:szCs w:val="16"/>
              </w:rPr>
            </w:pPr>
            <w:r>
              <w:rPr>
                <w:sz w:val="16"/>
                <w:szCs w:val="16"/>
              </w:rPr>
              <w:t>2. Communication</w:t>
            </w:r>
          </w:p>
        </w:tc>
        <w:tc>
          <w:tcPr>
            <w:tcW w:w="3260" w:type="dxa"/>
          </w:tcPr>
          <w:p w14:paraId="78DB81C0" w14:textId="67C4D09B" w:rsidR="00983B53" w:rsidRDefault="00983B53" w:rsidP="00983B53">
            <w:pPr>
              <w:rPr>
                <w:sz w:val="16"/>
                <w:szCs w:val="16"/>
              </w:rPr>
            </w:pPr>
            <w:r w:rsidRPr="00A84EA9">
              <w:rPr>
                <w:sz w:val="16"/>
                <w:szCs w:val="16"/>
              </w:rPr>
              <w:t>After completing this activity</w:t>
            </w:r>
            <w:r>
              <w:rPr>
                <w:sz w:val="16"/>
                <w:szCs w:val="16"/>
              </w:rPr>
              <w:t>,</w:t>
            </w:r>
            <w:r w:rsidRPr="00A84EA9">
              <w:rPr>
                <w:sz w:val="16"/>
                <w:szCs w:val="16"/>
              </w:rPr>
              <w:t xml:space="preserve"> you will</w:t>
            </w:r>
            <w:r>
              <w:rPr>
                <w:sz w:val="16"/>
                <w:szCs w:val="16"/>
              </w:rPr>
              <w:t xml:space="preserve"> be able to:</w:t>
            </w:r>
          </w:p>
          <w:p w14:paraId="7B4083CB" w14:textId="180DA19B" w:rsidR="00983B53" w:rsidRPr="00C003BC" w:rsidRDefault="00983B53" w:rsidP="00983B53">
            <w:pPr>
              <w:rPr>
                <w:sz w:val="16"/>
                <w:szCs w:val="16"/>
              </w:rPr>
            </w:pPr>
            <w:r>
              <w:rPr>
                <w:sz w:val="16"/>
                <w:szCs w:val="16"/>
              </w:rPr>
              <w:t>*</w:t>
            </w:r>
            <w:r w:rsidRPr="00A84EA9">
              <w:rPr>
                <w:sz w:val="16"/>
                <w:szCs w:val="16"/>
              </w:rPr>
              <w:t xml:space="preserve"> understand the different aspects of quality that can influence the use of OERs</w:t>
            </w:r>
          </w:p>
        </w:tc>
        <w:tc>
          <w:tcPr>
            <w:tcW w:w="1984" w:type="dxa"/>
          </w:tcPr>
          <w:p w14:paraId="7B4083CC" w14:textId="77777777" w:rsidR="00983B53" w:rsidRPr="00A84EA9" w:rsidRDefault="00983B53" w:rsidP="00983B53">
            <w:pPr>
              <w:rPr>
                <w:sz w:val="16"/>
                <w:szCs w:val="16"/>
              </w:rPr>
            </w:pPr>
            <w:r>
              <w:rPr>
                <w:sz w:val="16"/>
                <w:szCs w:val="16"/>
              </w:rPr>
              <w:t>1.</w:t>
            </w:r>
            <w:r w:rsidRPr="00A84EA9">
              <w:rPr>
                <w:sz w:val="16"/>
                <w:szCs w:val="16"/>
              </w:rPr>
              <w:t xml:space="preserve"> Explain the role of quality assurance and enhancement processes for providing a good quality distance learning experience for students</w:t>
            </w:r>
          </w:p>
          <w:p w14:paraId="7B4083CD" w14:textId="5EBAE1C6" w:rsidR="00983B53" w:rsidRPr="00C003BC" w:rsidRDefault="00983B53" w:rsidP="00983B53">
            <w:pPr>
              <w:rPr>
                <w:sz w:val="16"/>
                <w:szCs w:val="16"/>
              </w:rPr>
            </w:pPr>
            <w:r>
              <w:rPr>
                <w:sz w:val="16"/>
                <w:szCs w:val="16"/>
              </w:rPr>
              <w:t>3</w:t>
            </w:r>
            <w:r w:rsidRPr="00A84EA9">
              <w:rPr>
                <w:sz w:val="16"/>
                <w:szCs w:val="16"/>
              </w:rPr>
              <w:t>. Evaluate the learning needs of students to help inform the design of teaching programmes</w:t>
            </w:r>
          </w:p>
        </w:tc>
        <w:tc>
          <w:tcPr>
            <w:tcW w:w="1276" w:type="dxa"/>
          </w:tcPr>
          <w:p w14:paraId="169054E8" w14:textId="057607B0" w:rsidR="00983B53" w:rsidRDefault="00983B53" w:rsidP="00983B53">
            <w:pPr>
              <w:rPr>
                <w:sz w:val="16"/>
                <w:szCs w:val="16"/>
              </w:rPr>
            </w:pPr>
            <w:r>
              <w:rPr>
                <w:sz w:val="16"/>
                <w:szCs w:val="16"/>
              </w:rPr>
              <w:t>Open Education; Distance Education; Learning Design</w:t>
            </w:r>
          </w:p>
        </w:tc>
      </w:tr>
      <w:tr w:rsidR="00983B53" w14:paraId="7B4083D6" w14:textId="3A15FA8F" w:rsidTr="00F31FD4">
        <w:tc>
          <w:tcPr>
            <w:tcW w:w="562" w:type="dxa"/>
          </w:tcPr>
          <w:p w14:paraId="7B4083CF" w14:textId="41A1A61B" w:rsidR="00983B53" w:rsidRPr="007B5BC7" w:rsidRDefault="00983B53" w:rsidP="00983B53">
            <w:pPr>
              <w:rPr>
                <w:b/>
                <w:bCs/>
                <w:sz w:val="16"/>
                <w:szCs w:val="16"/>
              </w:rPr>
            </w:pPr>
            <w:r w:rsidRPr="007B5BC7">
              <w:rPr>
                <w:b/>
                <w:bCs/>
                <w:sz w:val="16"/>
                <w:szCs w:val="16"/>
              </w:rPr>
              <w:t>3</w:t>
            </w:r>
            <w:r w:rsidR="00FD086E">
              <w:rPr>
                <w:b/>
                <w:bCs/>
                <w:sz w:val="16"/>
                <w:szCs w:val="16"/>
              </w:rPr>
              <w:t>.9</w:t>
            </w:r>
          </w:p>
        </w:tc>
        <w:tc>
          <w:tcPr>
            <w:tcW w:w="1276" w:type="dxa"/>
            <w:shd w:val="clear" w:color="auto" w:fill="FFE599" w:themeFill="accent4" w:themeFillTint="66"/>
          </w:tcPr>
          <w:p w14:paraId="7B4083D0" w14:textId="64CA4666" w:rsidR="00983B53" w:rsidRPr="00C003BC" w:rsidRDefault="00983B53" w:rsidP="00983B53">
            <w:pPr>
              <w:rPr>
                <w:sz w:val="16"/>
                <w:szCs w:val="16"/>
              </w:rPr>
            </w:pPr>
            <w:r w:rsidRPr="00A84EA9">
              <w:rPr>
                <w:sz w:val="16"/>
                <w:szCs w:val="16"/>
              </w:rPr>
              <w:t>Critically reviewing educational resources</w:t>
            </w:r>
            <w:r>
              <w:t xml:space="preserve"> </w:t>
            </w:r>
            <w:r>
              <w:rPr>
                <w:sz w:val="16"/>
                <w:szCs w:val="16"/>
              </w:rPr>
              <w:t>(R</w:t>
            </w:r>
            <w:r w:rsidRPr="00B3660C">
              <w:rPr>
                <w:sz w:val="16"/>
                <w:szCs w:val="16"/>
              </w:rPr>
              <w:t>S activity</w:t>
            </w:r>
            <w:r>
              <w:rPr>
                <w:sz w:val="16"/>
                <w:szCs w:val="16"/>
              </w:rPr>
              <w:t xml:space="preserve"> joint)</w:t>
            </w:r>
          </w:p>
        </w:tc>
        <w:tc>
          <w:tcPr>
            <w:tcW w:w="1418" w:type="dxa"/>
          </w:tcPr>
          <w:p w14:paraId="7B4083D1" w14:textId="77777777" w:rsidR="00983B53" w:rsidRPr="00A84EA9" w:rsidRDefault="00983B53" w:rsidP="00983B53">
            <w:pPr>
              <w:rPr>
                <w:sz w:val="16"/>
                <w:szCs w:val="16"/>
              </w:rPr>
            </w:pPr>
            <w:r>
              <w:rPr>
                <w:sz w:val="16"/>
                <w:szCs w:val="16"/>
              </w:rPr>
              <w:t xml:space="preserve">1. </w:t>
            </w:r>
            <w:r w:rsidRPr="00A84EA9">
              <w:rPr>
                <w:sz w:val="16"/>
                <w:szCs w:val="16"/>
              </w:rPr>
              <w:t>Assimilative</w:t>
            </w:r>
          </w:p>
          <w:p w14:paraId="7B4083D2" w14:textId="77777777" w:rsidR="00983B53" w:rsidRPr="00C003BC" w:rsidRDefault="00983B53" w:rsidP="00983B53">
            <w:pPr>
              <w:rPr>
                <w:sz w:val="16"/>
                <w:szCs w:val="16"/>
              </w:rPr>
            </w:pPr>
            <w:r>
              <w:rPr>
                <w:sz w:val="16"/>
                <w:szCs w:val="16"/>
              </w:rPr>
              <w:t xml:space="preserve">2. </w:t>
            </w:r>
            <w:r w:rsidRPr="00A84EA9">
              <w:rPr>
                <w:sz w:val="16"/>
                <w:szCs w:val="16"/>
              </w:rPr>
              <w:t>Communication</w:t>
            </w:r>
          </w:p>
        </w:tc>
        <w:tc>
          <w:tcPr>
            <w:tcW w:w="3260" w:type="dxa"/>
          </w:tcPr>
          <w:p w14:paraId="1DC13515" w14:textId="555DD52B" w:rsidR="00983B53" w:rsidRDefault="00983B53" w:rsidP="00983B53">
            <w:pPr>
              <w:rPr>
                <w:sz w:val="16"/>
                <w:szCs w:val="16"/>
              </w:rPr>
            </w:pPr>
            <w:r w:rsidRPr="00A84EA9">
              <w:rPr>
                <w:sz w:val="16"/>
                <w:szCs w:val="16"/>
              </w:rPr>
              <w:t>After completing this activity</w:t>
            </w:r>
            <w:r>
              <w:rPr>
                <w:sz w:val="16"/>
                <w:szCs w:val="16"/>
              </w:rPr>
              <w:t>,</w:t>
            </w:r>
            <w:r w:rsidRPr="00A84EA9">
              <w:rPr>
                <w:sz w:val="16"/>
                <w:szCs w:val="16"/>
              </w:rPr>
              <w:t xml:space="preserve"> you will</w:t>
            </w:r>
            <w:r>
              <w:rPr>
                <w:sz w:val="16"/>
                <w:szCs w:val="16"/>
              </w:rPr>
              <w:t xml:space="preserve"> be able to:</w:t>
            </w:r>
          </w:p>
          <w:p w14:paraId="7B4083D3" w14:textId="181E16D0" w:rsidR="00983B53" w:rsidRPr="00C003BC" w:rsidRDefault="00983B53" w:rsidP="00983B53">
            <w:pPr>
              <w:rPr>
                <w:sz w:val="16"/>
                <w:szCs w:val="16"/>
              </w:rPr>
            </w:pPr>
            <w:r>
              <w:rPr>
                <w:sz w:val="16"/>
                <w:szCs w:val="16"/>
              </w:rPr>
              <w:t>*</w:t>
            </w:r>
            <w:r w:rsidRPr="00A84EA9">
              <w:rPr>
                <w:sz w:val="16"/>
                <w:szCs w:val="16"/>
              </w:rPr>
              <w:t xml:space="preserve"> understand the role and nature of constructive criticism in improving educational resources</w:t>
            </w:r>
          </w:p>
        </w:tc>
        <w:tc>
          <w:tcPr>
            <w:tcW w:w="1984" w:type="dxa"/>
          </w:tcPr>
          <w:p w14:paraId="7B4083D4" w14:textId="77777777" w:rsidR="00983B53" w:rsidRPr="00A84EA9" w:rsidRDefault="00983B53" w:rsidP="00983B53">
            <w:pPr>
              <w:rPr>
                <w:sz w:val="16"/>
                <w:szCs w:val="16"/>
              </w:rPr>
            </w:pPr>
            <w:r w:rsidRPr="00A84EA9">
              <w:rPr>
                <w:sz w:val="16"/>
                <w:szCs w:val="16"/>
              </w:rPr>
              <w:t>1. Explain the role of quality assurance and enhancement processes for providing a good quality distance learning experience for students</w:t>
            </w:r>
          </w:p>
          <w:p w14:paraId="7B4083D5" w14:textId="5B226234" w:rsidR="00983B53" w:rsidRPr="00C003BC" w:rsidRDefault="00983B53" w:rsidP="00983B53">
            <w:pPr>
              <w:rPr>
                <w:sz w:val="16"/>
                <w:szCs w:val="16"/>
              </w:rPr>
            </w:pPr>
            <w:r>
              <w:rPr>
                <w:sz w:val="16"/>
                <w:szCs w:val="16"/>
              </w:rPr>
              <w:t>4</w:t>
            </w:r>
            <w:r w:rsidRPr="00A84EA9">
              <w:rPr>
                <w:sz w:val="16"/>
                <w:szCs w:val="16"/>
              </w:rPr>
              <w:t>. Design and develop open educational resources (OER), whether online or in a physical form, that teach and assess learning outcomes</w:t>
            </w:r>
          </w:p>
        </w:tc>
        <w:tc>
          <w:tcPr>
            <w:tcW w:w="1276" w:type="dxa"/>
          </w:tcPr>
          <w:p w14:paraId="783A1537" w14:textId="10FCF0AF" w:rsidR="00983B53" w:rsidRPr="00A84EA9" w:rsidRDefault="00983B53" w:rsidP="00983B53">
            <w:pPr>
              <w:rPr>
                <w:sz w:val="16"/>
                <w:szCs w:val="16"/>
              </w:rPr>
            </w:pPr>
            <w:r>
              <w:rPr>
                <w:sz w:val="16"/>
                <w:szCs w:val="16"/>
              </w:rPr>
              <w:t xml:space="preserve">Distance Education; Open Education </w:t>
            </w:r>
          </w:p>
        </w:tc>
      </w:tr>
      <w:tr w:rsidR="00983B53" w14:paraId="7B4083DE" w14:textId="674CD3F1" w:rsidTr="00F31FD4">
        <w:tc>
          <w:tcPr>
            <w:tcW w:w="562" w:type="dxa"/>
          </w:tcPr>
          <w:p w14:paraId="7B4083D7" w14:textId="58DE9226" w:rsidR="00983B53" w:rsidRPr="007B5BC7" w:rsidRDefault="00983B53" w:rsidP="00983B53">
            <w:pPr>
              <w:rPr>
                <w:b/>
                <w:bCs/>
                <w:sz w:val="16"/>
                <w:szCs w:val="16"/>
              </w:rPr>
            </w:pPr>
            <w:r w:rsidRPr="007B5BC7">
              <w:rPr>
                <w:b/>
                <w:bCs/>
                <w:sz w:val="16"/>
                <w:szCs w:val="16"/>
              </w:rPr>
              <w:t>3</w:t>
            </w:r>
            <w:r w:rsidR="00FD086E">
              <w:rPr>
                <w:b/>
                <w:bCs/>
                <w:sz w:val="16"/>
                <w:szCs w:val="16"/>
              </w:rPr>
              <w:t>.10</w:t>
            </w:r>
          </w:p>
        </w:tc>
        <w:tc>
          <w:tcPr>
            <w:tcW w:w="1276" w:type="dxa"/>
            <w:shd w:val="clear" w:color="auto" w:fill="FFE599" w:themeFill="accent4" w:themeFillTint="66"/>
          </w:tcPr>
          <w:p w14:paraId="7B4083D8" w14:textId="05B44095" w:rsidR="00983B53" w:rsidRPr="00C003BC" w:rsidRDefault="00983B53" w:rsidP="00983B53">
            <w:pPr>
              <w:rPr>
                <w:sz w:val="16"/>
                <w:szCs w:val="16"/>
              </w:rPr>
            </w:pPr>
            <w:r w:rsidRPr="00A84EA9">
              <w:rPr>
                <w:sz w:val="16"/>
                <w:szCs w:val="16"/>
              </w:rPr>
              <w:t>Adapting educational resources</w:t>
            </w:r>
            <w:r>
              <w:t xml:space="preserve"> </w:t>
            </w:r>
            <w:r>
              <w:rPr>
                <w:sz w:val="16"/>
                <w:szCs w:val="16"/>
              </w:rPr>
              <w:t>(RS</w:t>
            </w:r>
            <w:r w:rsidRPr="00B3660C">
              <w:rPr>
                <w:sz w:val="16"/>
                <w:szCs w:val="16"/>
              </w:rPr>
              <w:t xml:space="preserve"> activity</w:t>
            </w:r>
            <w:r>
              <w:rPr>
                <w:sz w:val="16"/>
                <w:szCs w:val="16"/>
              </w:rPr>
              <w:t xml:space="preserve"> joint)</w:t>
            </w:r>
          </w:p>
        </w:tc>
        <w:tc>
          <w:tcPr>
            <w:tcW w:w="1418" w:type="dxa"/>
          </w:tcPr>
          <w:p w14:paraId="7B4083D9" w14:textId="77777777" w:rsidR="00983B53" w:rsidRPr="004155B8" w:rsidRDefault="00983B53" w:rsidP="00983B53">
            <w:pPr>
              <w:rPr>
                <w:sz w:val="16"/>
                <w:szCs w:val="16"/>
              </w:rPr>
            </w:pPr>
            <w:r>
              <w:rPr>
                <w:sz w:val="16"/>
                <w:szCs w:val="16"/>
              </w:rPr>
              <w:t xml:space="preserve">1. </w:t>
            </w:r>
            <w:r w:rsidRPr="004155B8">
              <w:rPr>
                <w:sz w:val="16"/>
                <w:szCs w:val="16"/>
              </w:rPr>
              <w:t>Assimilative</w:t>
            </w:r>
          </w:p>
          <w:p w14:paraId="2A9A6DF6" w14:textId="77777777" w:rsidR="00983B53" w:rsidRDefault="00983B53" w:rsidP="00983B53">
            <w:pPr>
              <w:rPr>
                <w:sz w:val="16"/>
                <w:szCs w:val="16"/>
              </w:rPr>
            </w:pPr>
            <w:r>
              <w:rPr>
                <w:sz w:val="16"/>
                <w:szCs w:val="16"/>
              </w:rPr>
              <w:t xml:space="preserve">2. </w:t>
            </w:r>
            <w:r w:rsidRPr="004155B8">
              <w:rPr>
                <w:sz w:val="16"/>
                <w:szCs w:val="16"/>
              </w:rPr>
              <w:t>Communication</w:t>
            </w:r>
          </w:p>
          <w:p w14:paraId="7B4083DA" w14:textId="0B4E34B2" w:rsidR="00983B53" w:rsidRPr="00C003BC" w:rsidRDefault="00983B53" w:rsidP="00983B53">
            <w:pPr>
              <w:rPr>
                <w:sz w:val="16"/>
                <w:szCs w:val="16"/>
              </w:rPr>
            </w:pPr>
            <w:r>
              <w:rPr>
                <w:sz w:val="16"/>
                <w:szCs w:val="16"/>
              </w:rPr>
              <w:t>3. Productive</w:t>
            </w:r>
          </w:p>
        </w:tc>
        <w:tc>
          <w:tcPr>
            <w:tcW w:w="3260" w:type="dxa"/>
          </w:tcPr>
          <w:p w14:paraId="22A37782" w14:textId="77777777" w:rsidR="00983B53" w:rsidRDefault="00983B53" w:rsidP="00983B53">
            <w:pPr>
              <w:rPr>
                <w:sz w:val="16"/>
                <w:szCs w:val="16"/>
              </w:rPr>
            </w:pPr>
            <w:r w:rsidRPr="004155B8">
              <w:rPr>
                <w:sz w:val="16"/>
                <w:szCs w:val="16"/>
              </w:rPr>
              <w:t>After completing this activity</w:t>
            </w:r>
            <w:r>
              <w:rPr>
                <w:sz w:val="16"/>
                <w:szCs w:val="16"/>
              </w:rPr>
              <w:t>,</w:t>
            </w:r>
            <w:r w:rsidRPr="004155B8">
              <w:rPr>
                <w:sz w:val="16"/>
                <w:szCs w:val="16"/>
              </w:rPr>
              <w:t xml:space="preserve"> you will have</w:t>
            </w:r>
            <w:r>
              <w:rPr>
                <w:sz w:val="16"/>
                <w:szCs w:val="16"/>
              </w:rPr>
              <w:t>:</w:t>
            </w:r>
          </w:p>
          <w:p w14:paraId="7B4083DB" w14:textId="0EC0A1EC" w:rsidR="00983B53" w:rsidRPr="00C003BC" w:rsidRDefault="00983B53" w:rsidP="00983B53">
            <w:pPr>
              <w:rPr>
                <w:sz w:val="16"/>
                <w:szCs w:val="16"/>
              </w:rPr>
            </w:pPr>
            <w:r>
              <w:rPr>
                <w:sz w:val="16"/>
                <w:szCs w:val="16"/>
              </w:rPr>
              <w:t>*</w:t>
            </w:r>
            <w:r w:rsidRPr="004155B8">
              <w:rPr>
                <w:sz w:val="16"/>
                <w:szCs w:val="16"/>
              </w:rPr>
              <w:t xml:space="preserve"> </w:t>
            </w:r>
            <w:r>
              <w:rPr>
                <w:sz w:val="16"/>
                <w:szCs w:val="16"/>
              </w:rPr>
              <w:t>I</w:t>
            </w:r>
            <w:r w:rsidRPr="004155B8">
              <w:rPr>
                <w:sz w:val="16"/>
                <w:szCs w:val="16"/>
              </w:rPr>
              <w:t>dentified what elements of an existing educational resource could be adapted for use with Myanmar students</w:t>
            </w:r>
          </w:p>
        </w:tc>
        <w:tc>
          <w:tcPr>
            <w:tcW w:w="1984" w:type="dxa"/>
          </w:tcPr>
          <w:p w14:paraId="7B4083DC" w14:textId="13479BDB" w:rsidR="00983B53" w:rsidRPr="004155B8" w:rsidRDefault="00983B53" w:rsidP="00983B53">
            <w:pPr>
              <w:rPr>
                <w:sz w:val="16"/>
                <w:szCs w:val="16"/>
              </w:rPr>
            </w:pPr>
            <w:r>
              <w:rPr>
                <w:sz w:val="16"/>
                <w:szCs w:val="16"/>
              </w:rPr>
              <w:t>3</w:t>
            </w:r>
            <w:r w:rsidRPr="004155B8">
              <w:rPr>
                <w:sz w:val="16"/>
                <w:szCs w:val="16"/>
              </w:rPr>
              <w:t xml:space="preserve">. Evaluate the learning needs of students to help inform the design of teaching programmes </w:t>
            </w:r>
          </w:p>
          <w:p w14:paraId="7B4083DD" w14:textId="61B5522C" w:rsidR="00983B53" w:rsidRPr="00C003BC" w:rsidRDefault="00983B53" w:rsidP="00983B53">
            <w:pPr>
              <w:rPr>
                <w:sz w:val="16"/>
                <w:szCs w:val="16"/>
              </w:rPr>
            </w:pPr>
            <w:r>
              <w:rPr>
                <w:sz w:val="16"/>
                <w:szCs w:val="16"/>
              </w:rPr>
              <w:t>4</w:t>
            </w:r>
            <w:r w:rsidRPr="004155B8">
              <w:rPr>
                <w:sz w:val="16"/>
                <w:szCs w:val="16"/>
              </w:rPr>
              <w:t>. Design and develop open educational resources (OER), whether online or in a physical form, that teach and assess learning outcomes</w:t>
            </w:r>
          </w:p>
        </w:tc>
        <w:tc>
          <w:tcPr>
            <w:tcW w:w="1276" w:type="dxa"/>
          </w:tcPr>
          <w:p w14:paraId="16221C04" w14:textId="77777777" w:rsidR="00983B53" w:rsidRDefault="00983B53" w:rsidP="00983B53">
            <w:pPr>
              <w:rPr>
                <w:sz w:val="16"/>
                <w:szCs w:val="16"/>
              </w:rPr>
            </w:pPr>
            <w:r>
              <w:rPr>
                <w:sz w:val="16"/>
                <w:szCs w:val="16"/>
              </w:rPr>
              <w:t xml:space="preserve">Learning Design; </w:t>
            </w:r>
          </w:p>
          <w:p w14:paraId="096BB339" w14:textId="7B5C11C1" w:rsidR="00983B53" w:rsidRDefault="00983B53" w:rsidP="00983B53">
            <w:pPr>
              <w:rPr>
                <w:sz w:val="16"/>
                <w:szCs w:val="16"/>
              </w:rPr>
            </w:pPr>
            <w:r>
              <w:rPr>
                <w:sz w:val="16"/>
                <w:szCs w:val="16"/>
              </w:rPr>
              <w:t xml:space="preserve">Open Education </w:t>
            </w:r>
          </w:p>
        </w:tc>
      </w:tr>
      <w:tr w:rsidR="00983B53" w14:paraId="65D401B7" w14:textId="03C7500D" w:rsidTr="00F31FD4">
        <w:tc>
          <w:tcPr>
            <w:tcW w:w="562" w:type="dxa"/>
            <w:shd w:val="clear" w:color="auto" w:fill="D0CECE" w:themeFill="background2" w:themeFillShade="E6"/>
          </w:tcPr>
          <w:p w14:paraId="112750F4" w14:textId="77777777" w:rsidR="00983B53" w:rsidRDefault="00983B53" w:rsidP="00983B53">
            <w:pPr>
              <w:rPr>
                <w:sz w:val="16"/>
                <w:szCs w:val="16"/>
              </w:rPr>
            </w:pPr>
          </w:p>
        </w:tc>
        <w:tc>
          <w:tcPr>
            <w:tcW w:w="1276" w:type="dxa"/>
            <w:shd w:val="clear" w:color="auto" w:fill="D0CECE" w:themeFill="background2" w:themeFillShade="E6"/>
          </w:tcPr>
          <w:p w14:paraId="2C5961D4" w14:textId="77777777" w:rsidR="00983B53" w:rsidRDefault="00983B53" w:rsidP="00983B53">
            <w:pPr>
              <w:rPr>
                <w:sz w:val="16"/>
                <w:szCs w:val="16"/>
              </w:rPr>
            </w:pPr>
          </w:p>
        </w:tc>
        <w:tc>
          <w:tcPr>
            <w:tcW w:w="1418" w:type="dxa"/>
            <w:shd w:val="clear" w:color="auto" w:fill="D0CECE" w:themeFill="background2" w:themeFillShade="E6"/>
          </w:tcPr>
          <w:p w14:paraId="7C0ADCE6" w14:textId="77777777" w:rsidR="00983B53" w:rsidRDefault="00983B53" w:rsidP="00983B53">
            <w:pPr>
              <w:rPr>
                <w:sz w:val="16"/>
                <w:szCs w:val="16"/>
              </w:rPr>
            </w:pPr>
          </w:p>
        </w:tc>
        <w:tc>
          <w:tcPr>
            <w:tcW w:w="3260" w:type="dxa"/>
            <w:shd w:val="clear" w:color="auto" w:fill="D0CECE" w:themeFill="background2" w:themeFillShade="E6"/>
          </w:tcPr>
          <w:p w14:paraId="47C9706B" w14:textId="77777777" w:rsidR="00983B53" w:rsidRPr="007B31FF" w:rsidRDefault="00983B53" w:rsidP="00983B53">
            <w:pPr>
              <w:rPr>
                <w:sz w:val="16"/>
                <w:szCs w:val="16"/>
              </w:rPr>
            </w:pPr>
          </w:p>
        </w:tc>
        <w:tc>
          <w:tcPr>
            <w:tcW w:w="1984" w:type="dxa"/>
            <w:shd w:val="clear" w:color="auto" w:fill="D0CECE" w:themeFill="background2" w:themeFillShade="E6"/>
          </w:tcPr>
          <w:p w14:paraId="15EAA54C" w14:textId="77777777" w:rsidR="00983B53" w:rsidRDefault="00983B53" w:rsidP="00983B53">
            <w:pPr>
              <w:rPr>
                <w:sz w:val="16"/>
                <w:szCs w:val="16"/>
              </w:rPr>
            </w:pPr>
          </w:p>
        </w:tc>
        <w:tc>
          <w:tcPr>
            <w:tcW w:w="1276" w:type="dxa"/>
            <w:shd w:val="clear" w:color="auto" w:fill="D0CECE" w:themeFill="background2" w:themeFillShade="E6"/>
          </w:tcPr>
          <w:p w14:paraId="1056BAFF" w14:textId="77777777" w:rsidR="00983B53" w:rsidRDefault="00983B53" w:rsidP="00983B53">
            <w:pPr>
              <w:rPr>
                <w:sz w:val="16"/>
                <w:szCs w:val="16"/>
              </w:rPr>
            </w:pPr>
          </w:p>
        </w:tc>
      </w:tr>
      <w:tr w:rsidR="00983B53" w14:paraId="66D56B35" w14:textId="77777777" w:rsidTr="009449C4">
        <w:tc>
          <w:tcPr>
            <w:tcW w:w="562" w:type="dxa"/>
          </w:tcPr>
          <w:p w14:paraId="7F61ED35" w14:textId="7B16F19F" w:rsidR="00983B53" w:rsidRDefault="00983B53" w:rsidP="00983B53">
            <w:pPr>
              <w:rPr>
                <w:b/>
                <w:bCs/>
                <w:sz w:val="16"/>
                <w:szCs w:val="16"/>
              </w:rPr>
            </w:pPr>
            <w:r>
              <w:rPr>
                <w:b/>
                <w:bCs/>
                <w:sz w:val="16"/>
                <w:szCs w:val="16"/>
              </w:rPr>
              <w:t>4</w:t>
            </w:r>
            <w:r w:rsidR="000F64A5">
              <w:rPr>
                <w:b/>
                <w:bCs/>
                <w:sz w:val="16"/>
                <w:szCs w:val="16"/>
              </w:rPr>
              <w:t>.1</w:t>
            </w:r>
          </w:p>
        </w:tc>
        <w:tc>
          <w:tcPr>
            <w:tcW w:w="1276" w:type="dxa"/>
            <w:shd w:val="clear" w:color="auto" w:fill="FBE4D5" w:themeFill="accent2" w:themeFillTint="33"/>
          </w:tcPr>
          <w:p w14:paraId="28872975" w14:textId="77777777" w:rsidR="00983B53" w:rsidRDefault="009A13A3" w:rsidP="00983B53">
            <w:pPr>
              <w:rPr>
                <w:sz w:val="16"/>
                <w:szCs w:val="16"/>
              </w:rPr>
            </w:pPr>
            <w:hyperlink r:id="rId10" w:history="1">
              <w:r w:rsidR="00983B53" w:rsidRPr="00107C92">
                <w:rPr>
                  <w:rStyle w:val="Hyperlink"/>
                  <w:sz w:val="16"/>
                  <w:szCs w:val="16"/>
                </w:rPr>
                <w:t>How to Make an Open Online Course</w:t>
              </w:r>
            </w:hyperlink>
          </w:p>
          <w:p w14:paraId="6AD60BCD" w14:textId="644E3F2D" w:rsidR="00983B53" w:rsidRDefault="00983B53" w:rsidP="00983B53">
            <w:pPr>
              <w:rPr>
                <w:sz w:val="16"/>
                <w:szCs w:val="16"/>
              </w:rPr>
            </w:pPr>
            <w:r>
              <w:rPr>
                <w:sz w:val="16"/>
                <w:szCs w:val="16"/>
              </w:rPr>
              <w:t xml:space="preserve">(Online Course) </w:t>
            </w:r>
          </w:p>
        </w:tc>
        <w:tc>
          <w:tcPr>
            <w:tcW w:w="1418" w:type="dxa"/>
          </w:tcPr>
          <w:p w14:paraId="28DA7ABD" w14:textId="77777777" w:rsidR="00983B53" w:rsidRDefault="00983B53" w:rsidP="00983B53">
            <w:pPr>
              <w:rPr>
                <w:sz w:val="16"/>
                <w:szCs w:val="16"/>
              </w:rPr>
            </w:pPr>
            <w:r>
              <w:rPr>
                <w:sz w:val="16"/>
                <w:szCs w:val="16"/>
              </w:rPr>
              <w:t>1.Assimilative</w:t>
            </w:r>
          </w:p>
          <w:p w14:paraId="60A372E2" w14:textId="77777777" w:rsidR="00983B53" w:rsidRDefault="00983B53" w:rsidP="00983B53">
            <w:pPr>
              <w:rPr>
                <w:sz w:val="16"/>
                <w:szCs w:val="16"/>
              </w:rPr>
            </w:pPr>
            <w:r>
              <w:rPr>
                <w:sz w:val="16"/>
                <w:szCs w:val="16"/>
              </w:rPr>
              <w:t xml:space="preserve">2.Finding and Handling Information </w:t>
            </w:r>
          </w:p>
          <w:p w14:paraId="308FB9ED" w14:textId="77777777" w:rsidR="00983B53" w:rsidRDefault="00983B53" w:rsidP="00983B53">
            <w:pPr>
              <w:rPr>
                <w:sz w:val="16"/>
                <w:szCs w:val="16"/>
              </w:rPr>
            </w:pPr>
          </w:p>
        </w:tc>
        <w:tc>
          <w:tcPr>
            <w:tcW w:w="3260" w:type="dxa"/>
          </w:tcPr>
          <w:p w14:paraId="797B3A37" w14:textId="77777777" w:rsidR="00983B53" w:rsidRDefault="00983B53" w:rsidP="00983B53">
            <w:pPr>
              <w:rPr>
                <w:sz w:val="16"/>
                <w:szCs w:val="16"/>
              </w:rPr>
            </w:pPr>
            <w:r>
              <w:rPr>
                <w:sz w:val="16"/>
                <w:szCs w:val="16"/>
              </w:rPr>
              <w:t xml:space="preserve">After studying this course, you should be able to: </w:t>
            </w:r>
          </w:p>
          <w:p w14:paraId="07754253" w14:textId="77777777" w:rsidR="00983B53" w:rsidRDefault="00983B53" w:rsidP="00983B53">
            <w:pPr>
              <w:rPr>
                <w:sz w:val="16"/>
                <w:szCs w:val="16"/>
              </w:rPr>
            </w:pPr>
            <w:r>
              <w:rPr>
                <w:sz w:val="16"/>
                <w:szCs w:val="16"/>
              </w:rPr>
              <w:t>Appreciate and feel confident in designing, structuring and producing an open online course.</w:t>
            </w:r>
          </w:p>
          <w:p w14:paraId="387E24D2" w14:textId="77777777" w:rsidR="00983B53" w:rsidRDefault="00983B53" w:rsidP="00983B53">
            <w:pPr>
              <w:rPr>
                <w:sz w:val="16"/>
                <w:szCs w:val="16"/>
              </w:rPr>
            </w:pPr>
            <w:r>
              <w:rPr>
                <w:sz w:val="16"/>
                <w:szCs w:val="16"/>
              </w:rPr>
              <w:t>Recognise examples of good online course design, social learning and assessment.</w:t>
            </w:r>
          </w:p>
          <w:p w14:paraId="5A576EBE" w14:textId="77777777" w:rsidR="00983B53" w:rsidRDefault="00983B53" w:rsidP="00983B53">
            <w:pPr>
              <w:rPr>
                <w:sz w:val="16"/>
                <w:szCs w:val="16"/>
              </w:rPr>
            </w:pPr>
            <w:r>
              <w:rPr>
                <w:sz w:val="16"/>
                <w:szCs w:val="16"/>
              </w:rPr>
              <w:t>Understand the appropriate use of rich media to teach online and its associated learning.</w:t>
            </w:r>
          </w:p>
          <w:p w14:paraId="674062C9" w14:textId="77777777" w:rsidR="00983B53" w:rsidRDefault="00983B53" w:rsidP="00983B53">
            <w:pPr>
              <w:rPr>
                <w:sz w:val="16"/>
                <w:szCs w:val="16"/>
              </w:rPr>
            </w:pPr>
            <w:r>
              <w:rPr>
                <w:sz w:val="16"/>
                <w:szCs w:val="16"/>
              </w:rPr>
              <w:t>Find and reuse existing free materials in a course.</w:t>
            </w:r>
          </w:p>
          <w:p w14:paraId="2C1AAB36" w14:textId="77777777" w:rsidR="00983B53" w:rsidRDefault="00983B53" w:rsidP="00983B53">
            <w:pPr>
              <w:rPr>
                <w:sz w:val="16"/>
                <w:szCs w:val="16"/>
              </w:rPr>
            </w:pPr>
            <w:r>
              <w:rPr>
                <w:sz w:val="16"/>
                <w:szCs w:val="16"/>
              </w:rPr>
              <w:t xml:space="preserve">Identify suitable platforms for publishing a course. </w:t>
            </w:r>
          </w:p>
          <w:p w14:paraId="16270991" w14:textId="77777777" w:rsidR="00983B53" w:rsidRDefault="00983B53" w:rsidP="00983B53">
            <w:pPr>
              <w:rPr>
                <w:sz w:val="16"/>
                <w:szCs w:val="16"/>
              </w:rPr>
            </w:pPr>
            <w:r>
              <w:rPr>
                <w:sz w:val="16"/>
                <w:szCs w:val="16"/>
              </w:rPr>
              <w:t xml:space="preserve">Optimise a course for search engines.  </w:t>
            </w:r>
          </w:p>
          <w:p w14:paraId="72A6B612" w14:textId="77777777" w:rsidR="00983B53" w:rsidRDefault="00983B53" w:rsidP="00983B53">
            <w:pPr>
              <w:rPr>
                <w:sz w:val="16"/>
                <w:szCs w:val="16"/>
              </w:rPr>
            </w:pPr>
          </w:p>
          <w:p w14:paraId="14DC75B8" w14:textId="00A3CBCD" w:rsidR="00983B53" w:rsidRDefault="00983B53" w:rsidP="00983B53">
            <w:pPr>
              <w:rPr>
                <w:sz w:val="16"/>
                <w:szCs w:val="16"/>
              </w:rPr>
            </w:pPr>
            <w:r>
              <w:rPr>
                <w:sz w:val="16"/>
                <w:szCs w:val="16"/>
              </w:rPr>
              <w:t xml:space="preserve">A separate Q&amp;A webinar was also held to support this activity. </w:t>
            </w:r>
          </w:p>
        </w:tc>
        <w:tc>
          <w:tcPr>
            <w:tcW w:w="1984" w:type="dxa"/>
          </w:tcPr>
          <w:p w14:paraId="26CE234F" w14:textId="77777777" w:rsidR="00983B53" w:rsidRDefault="00983B53" w:rsidP="00983B53">
            <w:pPr>
              <w:rPr>
                <w:sz w:val="16"/>
                <w:szCs w:val="16"/>
              </w:rPr>
            </w:pPr>
            <w:r w:rsidRPr="00D3355C">
              <w:rPr>
                <w:sz w:val="16"/>
                <w:szCs w:val="16"/>
              </w:rPr>
              <w:t>2. Understand what the principles and practices of openness in education means for you and your institution in developing and sharing educational resources</w:t>
            </w:r>
            <w:r>
              <w:rPr>
                <w:sz w:val="16"/>
                <w:szCs w:val="16"/>
              </w:rPr>
              <w:t>.</w:t>
            </w:r>
          </w:p>
          <w:p w14:paraId="4D2D4B24" w14:textId="77777777" w:rsidR="00983B53" w:rsidRPr="00D3355C" w:rsidRDefault="00983B53" w:rsidP="00983B53">
            <w:pPr>
              <w:rPr>
                <w:sz w:val="16"/>
                <w:szCs w:val="16"/>
              </w:rPr>
            </w:pPr>
            <w:r w:rsidRPr="00D3355C">
              <w:rPr>
                <w:sz w:val="16"/>
                <w:szCs w:val="16"/>
              </w:rPr>
              <w:t>4. Design and develop open educational resources (OER), whether online or in a physical form, that teach and assess learning outcomes</w:t>
            </w:r>
          </w:p>
          <w:p w14:paraId="689CC54B" w14:textId="77777777" w:rsidR="00983B53" w:rsidRDefault="00983B53" w:rsidP="00983B53">
            <w:pPr>
              <w:rPr>
                <w:sz w:val="16"/>
                <w:szCs w:val="16"/>
              </w:rPr>
            </w:pPr>
          </w:p>
        </w:tc>
        <w:tc>
          <w:tcPr>
            <w:tcW w:w="1276" w:type="dxa"/>
          </w:tcPr>
          <w:p w14:paraId="5DA88752" w14:textId="77777777" w:rsidR="00983B53" w:rsidRDefault="00983B53" w:rsidP="00983B53">
            <w:pPr>
              <w:rPr>
                <w:sz w:val="16"/>
                <w:szCs w:val="16"/>
              </w:rPr>
            </w:pPr>
            <w:r>
              <w:rPr>
                <w:sz w:val="16"/>
                <w:szCs w:val="16"/>
              </w:rPr>
              <w:t xml:space="preserve">Learning Design; </w:t>
            </w:r>
          </w:p>
          <w:p w14:paraId="6149C9F3" w14:textId="255C31DA" w:rsidR="00983B53" w:rsidRDefault="00983B53" w:rsidP="00983B53">
            <w:pPr>
              <w:rPr>
                <w:sz w:val="16"/>
                <w:szCs w:val="16"/>
              </w:rPr>
            </w:pPr>
            <w:r>
              <w:rPr>
                <w:sz w:val="16"/>
                <w:szCs w:val="16"/>
              </w:rPr>
              <w:t>Distance Education</w:t>
            </w:r>
          </w:p>
        </w:tc>
      </w:tr>
      <w:tr w:rsidR="00983B53" w14:paraId="1F95E3F5" w14:textId="77777777" w:rsidTr="00F31FD4">
        <w:tc>
          <w:tcPr>
            <w:tcW w:w="562" w:type="dxa"/>
          </w:tcPr>
          <w:p w14:paraId="67265445" w14:textId="5064F19D" w:rsidR="00983B53" w:rsidRDefault="00983B53" w:rsidP="00983B53">
            <w:pPr>
              <w:rPr>
                <w:b/>
                <w:bCs/>
                <w:sz w:val="16"/>
                <w:szCs w:val="16"/>
              </w:rPr>
            </w:pPr>
            <w:r>
              <w:rPr>
                <w:b/>
                <w:bCs/>
                <w:sz w:val="16"/>
                <w:szCs w:val="16"/>
              </w:rPr>
              <w:t>4</w:t>
            </w:r>
            <w:r w:rsidR="000F64A5">
              <w:rPr>
                <w:b/>
                <w:bCs/>
                <w:sz w:val="16"/>
                <w:szCs w:val="16"/>
              </w:rPr>
              <w:t>.2</w:t>
            </w:r>
          </w:p>
        </w:tc>
        <w:tc>
          <w:tcPr>
            <w:tcW w:w="1276" w:type="dxa"/>
            <w:shd w:val="clear" w:color="auto" w:fill="C5E0B3" w:themeFill="accent6" w:themeFillTint="66"/>
          </w:tcPr>
          <w:p w14:paraId="447BBA60" w14:textId="1AB856FD" w:rsidR="00983B53" w:rsidRDefault="00983B53" w:rsidP="00983B53">
            <w:pPr>
              <w:rPr>
                <w:sz w:val="16"/>
                <w:szCs w:val="16"/>
              </w:rPr>
            </w:pPr>
            <w:r>
              <w:rPr>
                <w:sz w:val="16"/>
                <w:szCs w:val="16"/>
              </w:rPr>
              <w:t>OU Processes</w:t>
            </w:r>
            <w:r w:rsidR="00E560ED">
              <w:rPr>
                <w:sz w:val="16"/>
                <w:szCs w:val="16"/>
              </w:rPr>
              <w:t xml:space="preserve"> 3</w:t>
            </w:r>
            <w:r>
              <w:rPr>
                <w:sz w:val="16"/>
                <w:szCs w:val="16"/>
              </w:rPr>
              <w:t xml:space="preserve">: </w:t>
            </w:r>
            <w:r w:rsidR="00E560ED">
              <w:rPr>
                <w:sz w:val="16"/>
                <w:szCs w:val="16"/>
              </w:rPr>
              <w:t>Programme Development</w:t>
            </w:r>
            <w:r>
              <w:rPr>
                <w:sz w:val="16"/>
                <w:szCs w:val="16"/>
              </w:rPr>
              <w:t xml:space="preserve"> (Joint webinar)</w:t>
            </w:r>
          </w:p>
        </w:tc>
        <w:tc>
          <w:tcPr>
            <w:tcW w:w="1418" w:type="dxa"/>
          </w:tcPr>
          <w:p w14:paraId="59A9D083" w14:textId="2A6961C2" w:rsidR="00983B53" w:rsidRPr="00341FB2" w:rsidRDefault="00983B53" w:rsidP="00983B53">
            <w:pPr>
              <w:rPr>
                <w:sz w:val="16"/>
                <w:szCs w:val="16"/>
              </w:rPr>
            </w:pPr>
            <w:r>
              <w:rPr>
                <w:sz w:val="16"/>
                <w:szCs w:val="16"/>
              </w:rPr>
              <w:t>Assimilative</w:t>
            </w:r>
          </w:p>
        </w:tc>
        <w:tc>
          <w:tcPr>
            <w:tcW w:w="3260" w:type="dxa"/>
          </w:tcPr>
          <w:p w14:paraId="116D0E56" w14:textId="280E7592" w:rsidR="00983B53" w:rsidRDefault="006E04F1" w:rsidP="00983B53">
            <w:pPr>
              <w:rPr>
                <w:sz w:val="16"/>
                <w:szCs w:val="16"/>
              </w:rPr>
            </w:pPr>
            <w:r>
              <w:rPr>
                <w:sz w:val="16"/>
                <w:szCs w:val="16"/>
              </w:rPr>
              <w:t xml:space="preserve">This webinar aims to: </w:t>
            </w:r>
          </w:p>
          <w:p w14:paraId="1FCBA501" w14:textId="55AD3CC8" w:rsidR="00983B53" w:rsidRPr="00341FB2" w:rsidRDefault="00983B53" w:rsidP="00983B53">
            <w:pPr>
              <w:rPr>
                <w:sz w:val="16"/>
                <w:szCs w:val="16"/>
              </w:rPr>
            </w:pPr>
            <w:r>
              <w:rPr>
                <w:sz w:val="16"/>
                <w:szCs w:val="16"/>
              </w:rPr>
              <w:t xml:space="preserve">* </w:t>
            </w:r>
            <w:r w:rsidRPr="00341FB2">
              <w:rPr>
                <w:sz w:val="16"/>
                <w:szCs w:val="16"/>
              </w:rPr>
              <w:t>describe the main features of programmes</w:t>
            </w:r>
          </w:p>
          <w:p w14:paraId="6285CDD6" w14:textId="5A9E58DE" w:rsidR="00983B53" w:rsidRPr="00341FB2" w:rsidRDefault="00983B53" w:rsidP="00983B53">
            <w:pPr>
              <w:rPr>
                <w:sz w:val="16"/>
                <w:szCs w:val="16"/>
              </w:rPr>
            </w:pPr>
            <w:r>
              <w:rPr>
                <w:sz w:val="16"/>
                <w:szCs w:val="16"/>
              </w:rPr>
              <w:t xml:space="preserve">* </w:t>
            </w:r>
            <w:r w:rsidRPr="00341FB2">
              <w:rPr>
                <w:sz w:val="16"/>
                <w:szCs w:val="16"/>
              </w:rPr>
              <w:t>highlight the many internal and external influences on programme development</w:t>
            </w:r>
          </w:p>
          <w:p w14:paraId="62B1110C" w14:textId="16971D63" w:rsidR="00983B53" w:rsidRDefault="00983B53" w:rsidP="00983B53">
            <w:pPr>
              <w:rPr>
                <w:sz w:val="16"/>
                <w:szCs w:val="16"/>
              </w:rPr>
            </w:pPr>
            <w:r>
              <w:rPr>
                <w:sz w:val="16"/>
                <w:szCs w:val="16"/>
              </w:rPr>
              <w:t xml:space="preserve">* </w:t>
            </w:r>
            <w:r w:rsidRPr="00341FB2">
              <w:rPr>
                <w:sz w:val="16"/>
                <w:szCs w:val="16"/>
              </w:rPr>
              <w:t>describe the quality assurance and enhancement processes used for programmes in the OU</w:t>
            </w:r>
          </w:p>
        </w:tc>
        <w:tc>
          <w:tcPr>
            <w:tcW w:w="1984" w:type="dxa"/>
          </w:tcPr>
          <w:p w14:paraId="3DE7E2EF" w14:textId="3C0B164F" w:rsidR="00983B53" w:rsidRDefault="00983B53" w:rsidP="00983B53">
            <w:pPr>
              <w:rPr>
                <w:sz w:val="16"/>
                <w:szCs w:val="16"/>
              </w:rPr>
            </w:pPr>
            <w:r>
              <w:rPr>
                <w:sz w:val="16"/>
                <w:szCs w:val="16"/>
              </w:rPr>
              <w:t xml:space="preserve">1. </w:t>
            </w:r>
            <w:r w:rsidRPr="007B31FF">
              <w:rPr>
                <w:sz w:val="16"/>
                <w:szCs w:val="16"/>
              </w:rPr>
              <w:t>Explain the role of quality assurance and enhancement processes for providing a good quality distance learning experience for students</w:t>
            </w:r>
          </w:p>
        </w:tc>
        <w:tc>
          <w:tcPr>
            <w:tcW w:w="1276" w:type="dxa"/>
          </w:tcPr>
          <w:p w14:paraId="03F9C20B" w14:textId="1063B1EA" w:rsidR="00983B53" w:rsidRDefault="00983B53" w:rsidP="00983B53">
            <w:pPr>
              <w:rPr>
                <w:sz w:val="16"/>
                <w:szCs w:val="16"/>
              </w:rPr>
            </w:pPr>
            <w:r>
              <w:rPr>
                <w:sz w:val="16"/>
                <w:szCs w:val="16"/>
              </w:rPr>
              <w:t xml:space="preserve">Distance Education </w:t>
            </w:r>
          </w:p>
        </w:tc>
      </w:tr>
      <w:tr w:rsidR="00983B53" w14:paraId="6EA6420B" w14:textId="77777777" w:rsidTr="00F31FD4">
        <w:tc>
          <w:tcPr>
            <w:tcW w:w="562" w:type="dxa"/>
          </w:tcPr>
          <w:p w14:paraId="4501C611" w14:textId="55A1F034" w:rsidR="00983B53" w:rsidRDefault="00983B53" w:rsidP="00983B53">
            <w:pPr>
              <w:rPr>
                <w:b/>
                <w:bCs/>
                <w:sz w:val="16"/>
                <w:szCs w:val="16"/>
              </w:rPr>
            </w:pPr>
            <w:r>
              <w:rPr>
                <w:b/>
                <w:bCs/>
                <w:sz w:val="16"/>
                <w:szCs w:val="16"/>
              </w:rPr>
              <w:t>4</w:t>
            </w:r>
            <w:r w:rsidR="000F64A5">
              <w:rPr>
                <w:b/>
                <w:bCs/>
                <w:sz w:val="16"/>
                <w:szCs w:val="16"/>
              </w:rPr>
              <w:t>.3</w:t>
            </w:r>
          </w:p>
        </w:tc>
        <w:tc>
          <w:tcPr>
            <w:tcW w:w="1276" w:type="dxa"/>
            <w:shd w:val="clear" w:color="auto" w:fill="C5E0B3" w:themeFill="accent6" w:themeFillTint="66"/>
          </w:tcPr>
          <w:p w14:paraId="701864CC" w14:textId="61507E1D" w:rsidR="00983B53" w:rsidRDefault="00983B53" w:rsidP="00983B53">
            <w:pPr>
              <w:rPr>
                <w:sz w:val="16"/>
                <w:szCs w:val="16"/>
              </w:rPr>
            </w:pPr>
            <w:r>
              <w:rPr>
                <w:sz w:val="16"/>
                <w:szCs w:val="16"/>
              </w:rPr>
              <w:t>Finding and Evaluating OER (webinar)</w:t>
            </w:r>
          </w:p>
        </w:tc>
        <w:tc>
          <w:tcPr>
            <w:tcW w:w="1418" w:type="dxa"/>
          </w:tcPr>
          <w:p w14:paraId="72DFD227" w14:textId="680303C3" w:rsidR="00983B53" w:rsidRPr="00FB3FF8" w:rsidRDefault="00983B53" w:rsidP="00983B53">
            <w:pPr>
              <w:rPr>
                <w:sz w:val="16"/>
                <w:szCs w:val="16"/>
              </w:rPr>
            </w:pPr>
            <w:r w:rsidRPr="00341FB2">
              <w:rPr>
                <w:sz w:val="16"/>
                <w:szCs w:val="16"/>
              </w:rPr>
              <w:t>Assimilative</w:t>
            </w:r>
          </w:p>
        </w:tc>
        <w:tc>
          <w:tcPr>
            <w:tcW w:w="3260" w:type="dxa"/>
          </w:tcPr>
          <w:p w14:paraId="56B438E3" w14:textId="77777777" w:rsidR="00983B53" w:rsidRDefault="00983B53" w:rsidP="00983B53">
            <w:pPr>
              <w:rPr>
                <w:sz w:val="16"/>
                <w:szCs w:val="16"/>
              </w:rPr>
            </w:pPr>
            <w:r>
              <w:rPr>
                <w:sz w:val="16"/>
                <w:szCs w:val="16"/>
              </w:rPr>
              <w:t xml:space="preserve">By participating in this webinar you should be able to: </w:t>
            </w:r>
          </w:p>
          <w:p w14:paraId="5AF74FA1" w14:textId="77777777" w:rsidR="00983B53" w:rsidRDefault="00983B53" w:rsidP="00983B53">
            <w:pPr>
              <w:rPr>
                <w:sz w:val="16"/>
                <w:szCs w:val="16"/>
              </w:rPr>
            </w:pPr>
            <w:r>
              <w:rPr>
                <w:sz w:val="16"/>
                <w:szCs w:val="16"/>
              </w:rPr>
              <w:t xml:space="preserve">Define what an OER is. </w:t>
            </w:r>
          </w:p>
          <w:p w14:paraId="5CB6B44B" w14:textId="77777777" w:rsidR="00983B53" w:rsidRDefault="00983B53" w:rsidP="00983B53">
            <w:pPr>
              <w:rPr>
                <w:sz w:val="16"/>
                <w:szCs w:val="16"/>
              </w:rPr>
            </w:pPr>
            <w:r>
              <w:rPr>
                <w:sz w:val="16"/>
                <w:szCs w:val="16"/>
              </w:rPr>
              <w:t>Reinforce your understanding of open licenses.</w:t>
            </w:r>
          </w:p>
          <w:p w14:paraId="682F9528" w14:textId="77777777" w:rsidR="00983B53" w:rsidRDefault="00983B53" w:rsidP="00983B53">
            <w:pPr>
              <w:rPr>
                <w:sz w:val="16"/>
                <w:szCs w:val="16"/>
              </w:rPr>
            </w:pPr>
            <w:r>
              <w:rPr>
                <w:sz w:val="16"/>
                <w:szCs w:val="16"/>
              </w:rPr>
              <w:t>Understand where to find different OER.</w:t>
            </w:r>
          </w:p>
          <w:p w14:paraId="0F8E1FAD" w14:textId="047A1FAA" w:rsidR="00983B53" w:rsidRDefault="00983B53" w:rsidP="00983B53">
            <w:pPr>
              <w:rPr>
                <w:sz w:val="16"/>
                <w:szCs w:val="16"/>
              </w:rPr>
            </w:pPr>
            <w:r>
              <w:rPr>
                <w:sz w:val="16"/>
                <w:szCs w:val="16"/>
              </w:rPr>
              <w:t xml:space="preserve">Evaluate different OER for you and your institution’s needs. </w:t>
            </w:r>
          </w:p>
        </w:tc>
        <w:tc>
          <w:tcPr>
            <w:tcW w:w="1984" w:type="dxa"/>
          </w:tcPr>
          <w:p w14:paraId="5C1D6119" w14:textId="77777777" w:rsidR="00983B53" w:rsidRDefault="00983B53" w:rsidP="00983B53">
            <w:pPr>
              <w:rPr>
                <w:sz w:val="16"/>
                <w:szCs w:val="16"/>
              </w:rPr>
            </w:pPr>
            <w:r w:rsidRPr="00D3355C">
              <w:rPr>
                <w:sz w:val="16"/>
                <w:szCs w:val="16"/>
              </w:rPr>
              <w:t>2. Understand what the principles and practices of openness in education means for you and your institution in developing and sharing educational resources</w:t>
            </w:r>
            <w:r>
              <w:rPr>
                <w:sz w:val="16"/>
                <w:szCs w:val="16"/>
              </w:rPr>
              <w:t>.</w:t>
            </w:r>
          </w:p>
          <w:p w14:paraId="6E22D997" w14:textId="77777777" w:rsidR="00983B53" w:rsidRDefault="00983B53" w:rsidP="00983B53">
            <w:pPr>
              <w:rPr>
                <w:sz w:val="16"/>
                <w:szCs w:val="16"/>
              </w:rPr>
            </w:pPr>
            <w:r>
              <w:rPr>
                <w:sz w:val="16"/>
                <w:szCs w:val="16"/>
              </w:rPr>
              <w:t xml:space="preserve">3. </w:t>
            </w:r>
            <w:r w:rsidRPr="00597BCC">
              <w:rPr>
                <w:sz w:val="16"/>
                <w:szCs w:val="16"/>
              </w:rPr>
              <w:t xml:space="preserve">Evaluate the learning needs of students to help </w:t>
            </w:r>
            <w:r w:rsidRPr="00597BCC">
              <w:rPr>
                <w:sz w:val="16"/>
                <w:szCs w:val="16"/>
              </w:rPr>
              <w:lastRenderedPageBreak/>
              <w:t>inform the design of teaching programmes</w:t>
            </w:r>
            <w:r>
              <w:rPr>
                <w:sz w:val="16"/>
                <w:szCs w:val="16"/>
              </w:rPr>
              <w:t>.</w:t>
            </w:r>
          </w:p>
          <w:p w14:paraId="4A026A12" w14:textId="77777777" w:rsidR="00983B53" w:rsidRPr="00D3355C" w:rsidRDefault="00983B53" w:rsidP="00983B53">
            <w:pPr>
              <w:rPr>
                <w:sz w:val="16"/>
                <w:szCs w:val="16"/>
              </w:rPr>
            </w:pPr>
            <w:r w:rsidRPr="00D3355C">
              <w:rPr>
                <w:sz w:val="16"/>
                <w:szCs w:val="16"/>
              </w:rPr>
              <w:t>4. Design and develop open educational resources (OER), whether online or in a physical form, that teach and assess learning outcomes</w:t>
            </w:r>
          </w:p>
          <w:p w14:paraId="5A61ECEA" w14:textId="77777777" w:rsidR="00983B53" w:rsidRPr="00D3355C" w:rsidRDefault="00983B53" w:rsidP="00983B53">
            <w:pPr>
              <w:rPr>
                <w:sz w:val="16"/>
                <w:szCs w:val="16"/>
              </w:rPr>
            </w:pPr>
          </w:p>
        </w:tc>
        <w:tc>
          <w:tcPr>
            <w:tcW w:w="1276" w:type="dxa"/>
          </w:tcPr>
          <w:p w14:paraId="79CAA844" w14:textId="59AC03E3" w:rsidR="00983B53" w:rsidRDefault="00983B53" w:rsidP="00983B53">
            <w:pPr>
              <w:rPr>
                <w:sz w:val="16"/>
                <w:szCs w:val="16"/>
              </w:rPr>
            </w:pPr>
            <w:r>
              <w:rPr>
                <w:sz w:val="16"/>
                <w:szCs w:val="16"/>
              </w:rPr>
              <w:lastRenderedPageBreak/>
              <w:t>Open Education</w:t>
            </w:r>
          </w:p>
        </w:tc>
      </w:tr>
      <w:tr w:rsidR="00983B53" w14:paraId="23CCDD27" w14:textId="77777777" w:rsidTr="00F31FD4">
        <w:tc>
          <w:tcPr>
            <w:tcW w:w="562" w:type="dxa"/>
          </w:tcPr>
          <w:p w14:paraId="2E83714F" w14:textId="5FA015B6" w:rsidR="00983B53" w:rsidRDefault="00983B53" w:rsidP="00983B53">
            <w:pPr>
              <w:rPr>
                <w:b/>
                <w:bCs/>
                <w:sz w:val="16"/>
                <w:szCs w:val="16"/>
              </w:rPr>
            </w:pPr>
            <w:r>
              <w:rPr>
                <w:b/>
                <w:bCs/>
                <w:sz w:val="16"/>
                <w:szCs w:val="16"/>
              </w:rPr>
              <w:t>4</w:t>
            </w:r>
            <w:r w:rsidR="000F64A5">
              <w:rPr>
                <w:b/>
                <w:bCs/>
                <w:sz w:val="16"/>
                <w:szCs w:val="16"/>
              </w:rPr>
              <w:t>.4</w:t>
            </w:r>
          </w:p>
        </w:tc>
        <w:tc>
          <w:tcPr>
            <w:tcW w:w="1276" w:type="dxa"/>
            <w:shd w:val="clear" w:color="auto" w:fill="C5E0B3" w:themeFill="accent6" w:themeFillTint="66"/>
          </w:tcPr>
          <w:p w14:paraId="039EA9D6" w14:textId="4D3F2B3B" w:rsidR="00983B53" w:rsidRDefault="00983B53" w:rsidP="00983B53">
            <w:pPr>
              <w:rPr>
                <w:sz w:val="16"/>
                <w:szCs w:val="16"/>
              </w:rPr>
            </w:pPr>
            <w:r>
              <w:rPr>
                <w:sz w:val="16"/>
                <w:szCs w:val="16"/>
              </w:rPr>
              <w:t xml:space="preserve">Engaging Students at a Distance: Social Media (webinar) </w:t>
            </w:r>
          </w:p>
        </w:tc>
        <w:tc>
          <w:tcPr>
            <w:tcW w:w="1418" w:type="dxa"/>
          </w:tcPr>
          <w:p w14:paraId="78E62AD0" w14:textId="0B6A5958" w:rsidR="00983B53" w:rsidRPr="00341FB2" w:rsidRDefault="00983B53" w:rsidP="00983B53">
            <w:pPr>
              <w:rPr>
                <w:sz w:val="16"/>
                <w:szCs w:val="16"/>
              </w:rPr>
            </w:pPr>
            <w:r w:rsidRPr="00FB3FF8">
              <w:rPr>
                <w:sz w:val="16"/>
                <w:szCs w:val="16"/>
              </w:rPr>
              <w:t>Assimilative</w:t>
            </w:r>
          </w:p>
        </w:tc>
        <w:tc>
          <w:tcPr>
            <w:tcW w:w="3260" w:type="dxa"/>
          </w:tcPr>
          <w:p w14:paraId="09F22F75" w14:textId="77777777" w:rsidR="00983B53" w:rsidRDefault="00983B53" w:rsidP="00983B53">
            <w:pPr>
              <w:rPr>
                <w:sz w:val="16"/>
                <w:szCs w:val="16"/>
              </w:rPr>
            </w:pPr>
            <w:r>
              <w:rPr>
                <w:sz w:val="16"/>
                <w:szCs w:val="16"/>
              </w:rPr>
              <w:t xml:space="preserve">By participating in this webinar, you should be able to: </w:t>
            </w:r>
          </w:p>
          <w:p w14:paraId="2B134E9B" w14:textId="64CB3D13" w:rsidR="00983B53" w:rsidRDefault="00983B53" w:rsidP="00983B53">
            <w:pPr>
              <w:rPr>
                <w:sz w:val="16"/>
                <w:szCs w:val="16"/>
              </w:rPr>
            </w:pPr>
            <w:r>
              <w:rPr>
                <w:sz w:val="16"/>
                <w:szCs w:val="16"/>
              </w:rPr>
              <w:t>Understand what social media is and what role</w:t>
            </w:r>
            <w:r w:rsidR="007C7CF4">
              <w:rPr>
                <w:sz w:val="16"/>
                <w:szCs w:val="16"/>
              </w:rPr>
              <w:t>s</w:t>
            </w:r>
            <w:r>
              <w:rPr>
                <w:sz w:val="16"/>
                <w:szCs w:val="16"/>
              </w:rPr>
              <w:t xml:space="preserve"> it might have for your institution. </w:t>
            </w:r>
          </w:p>
          <w:p w14:paraId="310576FB" w14:textId="1EBB6581" w:rsidR="00983B53" w:rsidRDefault="00983B53" w:rsidP="00983B53">
            <w:pPr>
              <w:rPr>
                <w:sz w:val="16"/>
                <w:szCs w:val="16"/>
              </w:rPr>
            </w:pPr>
            <w:r>
              <w:rPr>
                <w:sz w:val="16"/>
                <w:szCs w:val="16"/>
              </w:rPr>
              <w:t>Understand how to use social media appropriately within an institutional context.</w:t>
            </w:r>
          </w:p>
        </w:tc>
        <w:tc>
          <w:tcPr>
            <w:tcW w:w="1984" w:type="dxa"/>
          </w:tcPr>
          <w:p w14:paraId="1631CD7F" w14:textId="77777777" w:rsidR="00983B53" w:rsidRDefault="00983B53" w:rsidP="00983B53">
            <w:pPr>
              <w:rPr>
                <w:sz w:val="16"/>
                <w:szCs w:val="16"/>
              </w:rPr>
            </w:pPr>
            <w:r w:rsidRPr="00D3355C">
              <w:rPr>
                <w:sz w:val="16"/>
                <w:szCs w:val="16"/>
              </w:rPr>
              <w:t>1. Explain the role of quality assurance and enhancement processes for providing a good quality distance learning experience for students</w:t>
            </w:r>
            <w:r>
              <w:rPr>
                <w:sz w:val="16"/>
                <w:szCs w:val="16"/>
              </w:rPr>
              <w:t>.</w:t>
            </w:r>
          </w:p>
          <w:p w14:paraId="0FA54D7E" w14:textId="77777777" w:rsidR="00983B53" w:rsidRPr="00D3355C" w:rsidRDefault="00983B53" w:rsidP="00983B53">
            <w:pPr>
              <w:rPr>
                <w:sz w:val="16"/>
                <w:szCs w:val="16"/>
              </w:rPr>
            </w:pPr>
            <w:r>
              <w:rPr>
                <w:sz w:val="16"/>
                <w:szCs w:val="16"/>
              </w:rPr>
              <w:t>2.</w:t>
            </w:r>
            <w:r w:rsidRPr="00D3355C">
              <w:rPr>
                <w:sz w:val="16"/>
                <w:szCs w:val="16"/>
              </w:rPr>
              <w:t>Understand what the principles and practices of openness in education means for you and your institution in developing and sharing educational resources</w:t>
            </w:r>
          </w:p>
          <w:p w14:paraId="39B25A1E" w14:textId="77777777" w:rsidR="00983B53" w:rsidRDefault="00983B53" w:rsidP="00983B53">
            <w:pPr>
              <w:rPr>
                <w:sz w:val="16"/>
                <w:szCs w:val="16"/>
              </w:rPr>
            </w:pPr>
          </w:p>
        </w:tc>
        <w:tc>
          <w:tcPr>
            <w:tcW w:w="1276" w:type="dxa"/>
          </w:tcPr>
          <w:p w14:paraId="0A381010" w14:textId="539A91C5" w:rsidR="00983B53" w:rsidRDefault="00983B53" w:rsidP="00983B53">
            <w:pPr>
              <w:rPr>
                <w:sz w:val="16"/>
                <w:szCs w:val="16"/>
              </w:rPr>
            </w:pPr>
            <w:r>
              <w:rPr>
                <w:sz w:val="16"/>
                <w:szCs w:val="16"/>
              </w:rPr>
              <w:t>Open Technologies; Distance Education</w:t>
            </w:r>
          </w:p>
        </w:tc>
      </w:tr>
      <w:tr w:rsidR="00983B53" w14:paraId="15B3900E" w14:textId="77777777" w:rsidTr="00F31FD4">
        <w:tc>
          <w:tcPr>
            <w:tcW w:w="562" w:type="dxa"/>
          </w:tcPr>
          <w:p w14:paraId="63F29B57" w14:textId="5F8446A9" w:rsidR="00983B53" w:rsidRDefault="00983B53" w:rsidP="00983B53">
            <w:pPr>
              <w:rPr>
                <w:b/>
                <w:bCs/>
                <w:sz w:val="16"/>
                <w:szCs w:val="16"/>
              </w:rPr>
            </w:pPr>
            <w:r>
              <w:rPr>
                <w:b/>
                <w:bCs/>
                <w:sz w:val="16"/>
                <w:szCs w:val="16"/>
              </w:rPr>
              <w:t>4</w:t>
            </w:r>
            <w:r w:rsidR="000F64A5">
              <w:rPr>
                <w:b/>
                <w:bCs/>
                <w:sz w:val="16"/>
                <w:szCs w:val="16"/>
              </w:rPr>
              <w:t>.5</w:t>
            </w:r>
          </w:p>
        </w:tc>
        <w:tc>
          <w:tcPr>
            <w:tcW w:w="1276" w:type="dxa"/>
            <w:shd w:val="clear" w:color="auto" w:fill="C5E0B3" w:themeFill="accent6" w:themeFillTint="66"/>
          </w:tcPr>
          <w:p w14:paraId="6D3E3ECE" w14:textId="3E78AE17" w:rsidR="00983B53" w:rsidRDefault="00983B53" w:rsidP="00983B53">
            <w:pPr>
              <w:rPr>
                <w:sz w:val="16"/>
                <w:szCs w:val="16"/>
              </w:rPr>
            </w:pPr>
            <w:r>
              <w:rPr>
                <w:sz w:val="16"/>
                <w:szCs w:val="16"/>
              </w:rPr>
              <w:t>Inclusion and Accessibility in open online courses</w:t>
            </w:r>
          </w:p>
        </w:tc>
        <w:tc>
          <w:tcPr>
            <w:tcW w:w="1418" w:type="dxa"/>
          </w:tcPr>
          <w:p w14:paraId="07FC5BC0" w14:textId="728CA358" w:rsidR="00983B53" w:rsidRPr="00FB3FF8" w:rsidRDefault="00983B53" w:rsidP="00983B53">
            <w:pPr>
              <w:rPr>
                <w:sz w:val="16"/>
                <w:szCs w:val="16"/>
              </w:rPr>
            </w:pPr>
            <w:r>
              <w:rPr>
                <w:sz w:val="16"/>
                <w:szCs w:val="16"/>
              </w:rPr>
              <w:t xml:space="preserve">Assimilative </w:t>
            </w:r>
          </w:p>
        </w:tc>
        <w:tc>
          <w:tcPr>
            <w:tcW w:w="3260" w:type="dxa"/>
          </w:tcPr>
          <w:p w14:paraId="044E5E1F" w14:textId="19C081B5" w:rsidR="00983B53" w:rsidRDefault="00983B53" w:rsidP="00983B53">
            <w:pPr>
              <w:rPr>
                <w:sz w:val="16"/>
                <w:szCs w:val="16"/>
              </w:rPr>
            </w:pPr>
            <w:r>
              <w:rPr>
                <w:sz w:val="16"/>
                <w:szCs w:val="16"/>
              </w:rPr>
              <w:t xml:space="preserve">By participating in this webinar, you should be able to: </w:t>
            </w:r>
          </w:p>
          <w:p w14:paraId="093CC91C" w14:textId="3E05B721" w:rsidR="00983B53" w:rsidRDefault="00983B53" w:rsidP="00983B53">
            <w:pPr>
              <w:rPr>
                <w:sz w:val="16"/>
                <w:szCs w:val="16"/>
              </w:rPr>
            </w:pPr>
            <w:r>
              <w:rPr>
                <w:sz w:val="16"/>
                <w:szCs w:val="16"/>
              </w:rPr>
              <w:t>* Understand what accessibility and inclusion mean in different contexts;</w:t>
            </w:r>
          </w:p>
          <w:p w14:paraId="602984B6" w14:textId="7C4F4447" w:rsidR="00983B53" w:rsidRDefault="00983B53" w:rsidP="00983B53">
            <w:pPr>
              <w:rPr>
                <w:sz w:val="16"/>
                <w:szCs w:val="16"/>
              </w:rPr>
            </w:pPr>
            <w:r>
              <w:rPr>
                <w:sz w:val="16"/>
                <w:szCs w:val="16"/>
              </w:rPr>
              <w:t xml:space="preserve">* Identify potential barriers to participating in online courses; </w:t>
            </w:r>
          </w:p>
          <w:p w14:paraId="6E91CA2B" w14:textId="07FB4917" w:rsidR="00983B53" w:rsidRDefault="00983B53" w:rsidP="00983B53">
            <w:pPr>
              <w:rPr>
                <w:sz w:val="16"/>
                <w:szCs w:val="16"/>
              </w:rPr>
            </w:pPr>
            <w:r>
              <w:rPr>
                <w:sz w:val="16"/>
                <w:szCs w:val="16"/>
              </w:rPr>
              <w:t xml:space="preserve">* Understand how to support different types of students; </w:t>
            </w:r>
          </w:p>
          <w:p w14:paraId="7758926A" w14:textId="10F895FC" w:rsidR="00983B53" w:rsidRDefault="00983B53" w:rsidP="00983B53">
            <w:pPr>
              <w:rPr>
                <w:sz w:val="16"/>
                <w:szCs w:val="16"/>
              </w:rPr>
            </w:pPr>
            <w:r>
              <w:rPr>
                <w:sz w:val="16"/>
                <w:szCs w:val="16"/>
              </w:rPr>
              <w:t xml:space="preserve">* </w:t>
            </w:r>
            <w:r w:rsidRPr="00B0618D">
              <w:rPr>
                <w:sz w:val="16"/>
                <w:szCs w:val="16"/>
              </w:rPr>
              <w:t xml:space="preserve">Understand how you might make different types of material (including OER) accessible and inclusive. </w:t>
            </w:r>
          </w:p>
        </w:tc>
        <w:tc>
          <w:tcPr>
            <w:tcW w:w="1984" w:type="dxa"/>
          </w:tcPr>
          <w:p w14:paraId="59217A79" w14:textId="77777777" w:rsidR="00983B53" w:rsidRDefault="00983B53" w:rsidP="00983B53">
            <w:pPr>
              <w:rPr>
                <w:sz w:val="16"/>
                <w:szCs w:val="16"/>
              </w:rPr>
            </w:pPr>
            <w:r w:rsidRPr="00D3355C">
              <w:rPr>
                <w:sz w:val="16"/>
                <w:szCs w:val="16"/>
              </w:rPr>
              <w:t>1. Explain the role of quality assurance and enhancement processes for providing a good quality distance learning experience for students</w:t>
            </w:r>
            <w:r>
              <w:rPr>
                <w:sz w:val="16"/>
                <w:szCs w:val="16"/>
              </w:rPr>
              <w:t>.</w:t>
            </w:r>
          </w:p>
          <w:p w14:paraId="4AEECFE8" w14:textId="77777777" w:rsidR="00983B53" w:rsidRDefault="00983B53" w:rsidP="00983B53">
            <w:pPr>
              <w:rPr>
                <w:sz w:val="16"/>
                <w:szCs w:val="16"/>
              </w:rPr>
            </w:pPr>
            <w:r>
              <w:rPr>
                <w:sz w:val="16"/>
                <w:szCs w:val="16"/>
              </w:rPr>
              <w:t xml:space="preserve">3. </w:t>
            </w:r>
            <w:r w:rsidRPr="00597BCC">
              <w:rPr>
                <w:sz w:val="16"/>
                <w:szCs w:val="16"/>
              </w:rPr>
              <w:t>Evaluate the learning needs of students to help inform the design of teaching programmes</w:t>
            </w:r>
            <w:r>
              <w:rPr>
                <w:sz w:val="16"/>
                <w:szCs w:val="16"/>
              </w:rPr>
              <w:t>.</w:t>
            </w:r>
          </w:p>
          <w:p w14:paraId="1BF5D928" w14:textId="77777777" w:rsidR="00983B53" w:rsidRPr="00D3355C" w:rsidRDefault="00983B53" w:rsidP="00983B53">
            <w:pPr>
              <w:rPr>
                <w:sz w:val="16"/>
                <w:szCs w:val="16"/>
              </w:rPr>
            </w:pPr>
          </w:p>
        </w:tc>
        <w:tc>
          <w:tcPr>
            <w:tcW w:w="1276" w:type="dxa"/>
          </w:tcPr>
          <w:p w14:paraId="419895B1" w14:textId="5E26BF2B" w:rsidR="00983B53" w:rsidRDefault="00983B53" w:rsidP="00983B53">
            <w:pPr>
              <w:rPr>
                <w:sz w:val="16"/>
                <w:szCs w:val="16"/>
              </w:rPr>
            </w:pPr>
            <w:r>
              <w:rPr>
                <w:sz w:val="16"/>
                <w:szCs w:val="16"/>
              </w:rPr>
              <w:t xml:space="preserve">Open Education; Distance Education; Learning Design </w:t>
            </w:r>
          </w:p>
        </w:tc>
      </w:tr>
      <w:tr w:rsidR="00983B53" w14:paraId="5544A89E" w14:textId="77777777" w:rsidTr="00F31FD4">
        <w:tc>
          <w:tcPr>
            <w:tcW w:w="562" w:type="dxa"/>
          </w:tcPr>
          <w:p w14:paraId="4C5D1D49" w14:textId="76F0592D" w:rsidR="00983B53" w:rsidRDefault="00983B53" w:rsidP="00983B53">
            <w:pPr>
              <w:rPr>
                <w:b/>
                <w:bCs/>
                <w:sz w:val="16"/>
                <w:szCs w:val="16"/>
              </w:rPr>
            </w:pPr>
            <w:r>
              <w:rPr>
                <w:b/>
                <w:bCs/>
                <w:sz w:val="16"/>
                <w:szCs w:val="16"/>
              </w:rPr>
              <w:t>4</w:t>
            </w:r>
            <w:r w:rsidR="007C7CF4">
              <w:rPr>
                <w:b/>
                <w:bCs/>
                <w:sz w:val="16"/>
                <w:szCs w:val="16"/>
              </w:rPr>
              <w:t>.6</w:t>
            </w:r>
          </w:p>
        </w:tc>
        <w:tc>
          <w:tcPr>
            <w:tcW w:w="1276" w:type="dxa"/>
            <w:shd w:val="clear" w:color="auto" w:fill="C5E0B3" w:themeFill="accent6" w:themeFillTint="66"/>
          </w:tcPr>
          <w:p w14:paraId="2B3946FF" w14:textId="68009541" w:rsidR="00983B53" w:rsidRDefault="00983B53" w:rsidP="00983B53">
            <w:pPr>
              <w:rPr>
                <w:sz w:val="16"/>
                <w:szCs w:val="16"/>
              </w:rPr>
            </w:pPr>
            <w:r>
              <w:rPr>
                <w:sz w:val="16"/>
                <w:szCs w:val="16"/>
              </w:rPr>
              <w:t>Introduction to Assistive Technology</w:t>
            </w:r>
          </w:p>
        </w:tc>
        <w:tc>
          <w:tcPr>
            <w:tcW w:w="1418" w:type="dxa"/>
          </w:tcPr>
          <w:p w14:paraId="4F65776F" w14:textId="60579226" w:rsidR="00983B53" w:rsidRDefault="00983B53" w:rsidP="00983B53">
            <w:pPr>
              <w:rPr>
                <w:sz w:val="16"/>
                <w:szCs w:val="16"/>
              </w:rPr>
            </w:pPr>
            <w:r>
              <w:rPr>
                <w:sz w:val="16"/>
                <w:szCs w:val="16"/>
              </w:rPr>
              <w:t>Assimilative</w:t>
            </w:r>
          </w:p>
        </w:tc>
        <w:tc>
          <w:tcPr>
            <w:tcW w:w="3260" w:type="dxa"/>
          </w:tcPr>
          <w:p w14:paraId="6F93389F" w14:textId="77777777" w:rsidR="00983B53" w:rsidRDefault="00983B53" w:rsidP="00983B53">
            <w:pPr>
              <w:rPr>
                <w:sz w:val="16"/>
                <w:szCs w:val="16"/>
              </w:rPr>
            </w:pPr>
            <w:r>
              <w:rPr>
                <w:sz w:val="16"/>
                <w:szCs w:val="16"/>
              </w:rPr>
              <w:t xml:space="preserve">By participating in this webinar, you should be able to: </w:t>
            </w:r>
          </w:p>
          <w:p w14:paraId="60249129" w14:textId="120A96E9" w:rsidR="00983B53" w:rsidRDefault="00983B53" w:rsidP="00983B53">
            <w:pPr>
              <w:rPr>
                <w:sz w:val="16"/>
                <w:szCs w:val="16"/>
              </w:rPr>
            </w:pPr>
            <w:r>
              <w:rPr>
                <w:sz w:val="16"/>
                <w:szCs w:val="16"/>
              </w:rPr>
              <w:t>* Understand what we mean by assistive technologies.</w:t>
            </w:r>
          </w:p>
          <w:p w14:paraId="02A3AC27" w14:textId="24A428F0" w:rsidR="00983B53" w:rsidRDefault="00983B53" w:rsidP="00983B53">
            <w:pPr>
              <w:rPr>
                <w:sz w:val="16"/>
                <w:szCs w:val="16"/>
              </w:rPr>
            </w:pPr>
            <w:r>
              <w:rPr>
                <w:sz w:val="16"/>
                <w:szCs w:val="16"/>
              </w:rPr>
              <w:t>* Be aware of, and be able to use, different assistive technologies.</w:t>
            </w:r>
          </w:p>
        </w:tc>
        <w:tc>
          <w:tcPr>
            <w:tcW w:w="1984" w:type="dxa"/>
          </w:tcPr>
          <w:p w14:paraId="07FF0172" w14:textId="13E543D3" w:rsidR="00983B53" w:rsidRDefault="00983B53" w:rsidP="00983B53">
            <w:pPr>
              <w:rPr>
                <w:sz w:val="16"/>
                <w:szCs w:val="16"/>
              </w:rPr>
            </w:pPr>
            <w:r w:rsidRPr="00881F4D">
              <w:rPr>
                <w:sz w:val="16"/>
                <w:szCs w:val="16"/>
              </w:rPr>
              <w:t>1. Explain the role of quality assurance and enhancement processes for providing a good quality distance learning experience for students</w:t>
            </w:r>
            <w:r>
              <w:rPr>
                <w:sz w:val="16"/>
                <w:szCs w:val="16"/>
              </w:rPr>
              <w:t>.</w:t>
            </w:r>
          </w:p>
          <w:p w14:paraId="5C100AF0" w14:textId="717DD89D" w:rsidR="00983B53" w:rsidRPr="00D3355C" w:rsidRDefault="00983B53" w:rsidP="00983B53">
            <w:pPr>
              <w:rPr>
                <w:sz w:val="16"/>
                <w:szCs w:val="16"/>
              </w:rPr>
            </w:pPr>
            <w:r w:rsidRPr="00881F4D">
              <w:rPr>
                <w:sz w:val="16"/>
                <w:szCs w:val="16"/>
              </w:rPr>
              <w:t>3. Evaluate the learning needs of students to help inform the design of teaching programmes</w:t>
            </w:r>
            <w:r>
              <w:rPr>
                <w:sz w:val="16"/>
                <w:szCs w:val="16"/>
              </w:rPr>
              <w:t>.</w:t>
            </w:r>
          </w:p>
        </w:tc>
        <w:tc>
          <w:tcPr>
            <w:tcW w:w="1276" w:type="dxa"/>
          </w:tcPr>
          <w:p w14:paraId="6E8090EC" w14:textId="417EAEB9" w:rsidR="00983B53" w:rsidRDefault="00983B53" w:rsidP="00983B53">
            <w:pPr>
              <w:rPr>
                <w:sz w:val="16"/>
                <w:szCs w:val="16"/>
              </w:rPr>
            </w:pPr>
            <w:r>
              <w:rPr>
                <w:sz w:val="16"/>
                <w:szCs w:val="16"/>
              </w:rPr>
              <w:t>Learning Design; Distance Education; Open Technologies</w:t>
            </w:r>
          </w:p>
        </w:tc>
      </w:tr>
      <w:tr w:rsidR="00983B53" w14:paraId="7B4083FF" w14:textId="0EAAD03C" w:rsidTr="00F31FD4">
        <w:tc>
          <w:tcPr>
            <w:tcW w:w="562" w:type="dxa"/>
          </w:tcPr>
          <w:p w14:paraId="7B4083EF" w14:textId="65511DF5" w:rsidR="00983B53" w:rsidRPr="007B5BC7" w:rsidRDefault="00983B53" w:rsidP="00983B53">
            <w:pPr>
              <w:rPr>
                <w:b/>
                <w:bCs/>
                <w:sz w:val="16"/>
                <w:szCs w:val="16"/>
              </w:rPr>
            </w:pPr>
            <w:r w:rsidRPr="007B5BC7">
              <w:rPr>
                <w:b/>
                <w:bCs/>
                <w:sz w:val="16"/>
                <w:szCs w:val="16"/>
              </w:rPr>
              <w:t>4</w:t>
            </w:r>
            <w:r w:rsidR="00357844">
              <w:rPr>
                <w:b/>
                <w:bCs/>
                <w:sz w:val="16"/>
                <w:szCs w:val="16"/>
              </w:rPr>
              <w:t xml:space="preserve">.7 </w:t>
            </w:r>
          </w:p>
        </w:tc>
        <w:tc>
          <w:tcPr>
            <w:tcW w:w="1276" w:type="dxa"/>
            <w:shd w:val="clear" w:color="auto" w:fill="BDD6EE" w:themeFill="accent1" w:themeFillTint="66"/>
          </w:tcPr>
          <w:p w14:paraId="7B4083F0" w14:textId="2AE5A6A9" w:rsidR="00983B53" w:rsidRPr="00C003BC" w:rsidRDefault="00983B53" w:rsidP="00983B53">
            <w:pPr>
              <w:rPr>
                <w:sz w:val="16"/>
                <w:szCs w:val="16"/>
              </w:rPr>
            </w:pPr>
            <w:r>
              <w:rPr>
                <w:sz w:val="16"/>
                <w:szCs w:val="16"/>
              </w:rPr>
              <w:t>Phase 2 OER Development activity</w:t>
            </w:r>
          </w:p>
        </w:tc>
        <w:tc>
          <w:tcPr>
            <w:tcW w:w="1418" w:type="dxa"/>
          </w:tcPr>
          <w:p w14:paraId="7B4083F1" w14:textId="77777777" w:rsidR="00983B53" w:rsidRPr="00881F4D" w:rsidRDefault="00983B53" w:rsidP="00983B53">
            <w:pPr>
              <w:rPr>
                <w:sz w:val="16"/>
                <w:szCs w:val="16"/>
              </w:rPr>
            </w:pPr>
            <w:r w:rsidRPr="00881F4D">
              <w:rPr>
                <w:sz w:val="16"/>
                <w:szCs w:val="16"/>
              </w:rPr>
              <w:t>1. Assimilative</w:t>
            </w:r>
          </w:p>
          <w:p w14:paraId="7B4083F2" w14:textId="77777777" w:rsidR="00983B53" w:rsidRPr="00881F4D" w:rsidRDefault="00983B53" w:rsidP="00983B53">
            <w:pPr>
              <w:rPr>
                <w:sz w:val="16"/>
                <w:szCs w:val="16"/>
              </w:rPr>
            </w:pPr>
            <w:r w:rsidRPr="00881F4D">
              <w:rPr>
                <w:sz w:val="16"/>
                <w:szCs w:val="16"/>
              </w:rPr>
              <w:t>2. Finding and handling information</w:t>
            </w:r>
          </w:p>
          <w:p w14:paraId="7B4083F3" w14:textId="77777777" w:rsidR="00983B53" w:rsidRPr="00881F4D" w:rsidRDefault="00983B53" w:rsidP="00983B53">
            <w:pPr>
              <w:rPr>
                <w:sz w:val="16"/>
                <w:szCs w:val="16"/>
              </w:rPr>
            </w:pPr>
            <w:r w:rsidRPr="00881F4D">
              <w:rPr>
                <w:sz w:val="16"/>
                <w:szCs w:val="16"/>
              </w:rPr>
              <w:t>3. Communication</w:t>
            </w:r>
          </w:p>
          <w:p w14:paraId="7B4083F4" w14:textId="77777777" w:rsidR="00983B53" w:rsidRPr="00881F4D" w:rsidRDefault="00983B53" w:rsidP="00983B53">
            <w:pPr>
              <w:rPr>
                <w:sz w:val="16"/>
                <w:szCs w:val="16"/>
              </w:rPr>
            </w:pPr>
            <w:r w:rsidRPr="00881F4D">
              <w:rPr>
                <w:sz w:val="16"/>
                <w:szCs w:val="16"/>
              </w:rPr>
              <w:t>4. Productive</w:t>
            </w:r>
          </w:p>
          <w:p w14:paraId="7B4083F5" w14:textId="77777777" w:rsidR="00983B53" w:rsidRPr="00C003BC" w:rsidRDefault="00983B53" w:rsidP="00983B53">
            <w:pPr>
              <w:rPr>
                <w:sz w:val="16"/>
                <w:szCs w:val="16"/>
              </w:rPr>
            </w:pPr>
            <w:r w:rsidRPr="00881F4D">
              <w:rPr>
                <w:sz w:val="16"/>
                <w:szCs w:val="16"/>
              </w:rPr>
              <w:t>5. Experiential</w:t>
            </w:r>
          </w:p>
        </w:tc>
        <w:tc>
          <w:tcPr>
            <w:tcW w:w="3260" w:type="dxa"/>
          </w:tcPr>
          <w:p w14:paraId="7B4083F6" w14:textId="35DE85B6" w:rsidR="00983B53" w:rsidRPr="00881F4D" w:rsidRDefault="00983B53" w:rsidP="00983B53">
            <w:pPr>
              <w:rPr>
                <w:sz w:val="16"/>
                <w:szCs w:val="16"/>
              </w:rPr>
            </w:pPr>
            <w:r>
              <w:rPr>
                <w:sz w:val="16"/>
                <w:szCs w:val="16"/>
              </w:rPr>
              <w:t>A</w:t>
            </w:r>
            <w:r w:rsidRPr="00881F4D">
              <w:rPr>
                <w:sz w:val="16"/>
                <w:szCs w:val="16"/>
              </w:rPr>
              <w:t xml:space="preserve">fter completing the Phase </w:t>
            </w:r>
            <w:r>
              <w:rPr>
                <w:sz w:val="16"/>
                <w:szCs w:val="16"/>
              </w:rPr>
              <w:t>2</w:t>
            </w:r>
            <w:r w:rsidRPr="00881F4D">
              <w:rPr>
                <w:sz w:val="16"/>
                <w:szCs w:val="16"/>
              </w:rPr>
              <w:t xml:space="preserve"> activity you should be able to:</w:t>
            </w:r>
          </w:p>
          <w:p w14:paraId="03912716" w14:textId="198B555E" w:rsidR="00983B53" w:rsidRPr="00534C6D" w:rsidRDefault="00983B53" w:rsidP="00983B53">
            <w:pPr>
              <w:rPr>
                <w:sz w:val="16"/>
                <w:szCs w:val="16"/>
              </w:rPr>
            </w:pPr>
            <w:r>
              <w:rPr>
                <w:sz w:val="16"/>
                <w:szCs w:val="16"/>
              </w:rPr>
              <w:t xml:space="preserve">1. </w:t>
            </w:r>
            <w:r w:rsidRPr="00534C6D">
              <w:rPr>
                <w:sz w:val="16"/>
                <w:szCs w:val="16"/>
              </w:rPr>
              <w:t>Identify opportunities to work with support staff in the production of online course content</w:t>
            </w:r>
          </w:p>
          <w:p w14:paraId="72952C90" w14:textId="0F2D65D8" w:rsidR="00983B53" w:rsidRPr="00534C6D" w:rsidRDefault="00983B53" w:rsidP="00983B53">
            <w:pPr>
              <w:rPr>
                <w:sz w:val="16"/>
                <w:szCs w:val="16"/>
              </w:rPr>
            </w:pPr>
            <w:r>
              <w:rPr>
                <w:sz w:val="16"/>
                <w:szCs w:val="16"/>
              </w:rPr>
              <w:t xml:space="preserve">2. </w:t>
            </w:r>
            <w:r w:rsidRPr="00534C6D">
              <w:rPr>
                <w:sz w:val="16"/>
                <w:szCs w:val="16"/>
              </w:rPr>
              <w:t>Understand how to assess the learning needs of the students who will study your chosen online course.</w:t>
            </w:r>
          </w:p>
          <w:p w14:paraId="2D76C721" w14:textId="77777777" w:rsidR="00983B53" w:rsidRDefault="00983B53" w:rsidP="00983B53">
            <w:pPr>
              <w:rPr>
                <w:sz w:val="16"/>
                <w:szCs w:val="16"/>
              </w:rPr>
            </w:pPr>
            <w:r>
              <w:rPr>
                <w:sz w:val="16"/>
                <w:szCs w:val="16"/>
              </w:rPr>
              <w:t xml:space="preserve">3. </w:t>
            </w:r>
            <w:r w:rsidRPr="00534C6D">
              <w:rPr>
                <w:sz w:val="16"/>
                <w:szCs w:val="16"/>
              </w:rPr>
              <w:t>Create a plan for how you might adapt the course for your students</w:t>
            </w:r>
          </w:p>
          <w:p w14:paraId="6C8327C5" w14:textId="77777777" w:rsidR="00983B53" w:rsidRDefault="00983B53" w:rsidP="00983B53">
            <w:pPr>
              <w:rPr>
                <w:sz w:val="16"/>
                <w:szCs w:val="16"/>
              </w:rPr>
            </w:pPr>
          </w:p>
          <w:p w14:paraId="7B4083FA" w14:textId="27D49CBB" w:rsidR="00983B53" w:rsidRPr="00C003BC" w:rsidRDefault="00983B53" w:rsidP="00983B53">
            <w:pPr>
              <w:rPr>
                <w:sz w:val="16"/>
                <w:szCs w:val="16"/>
              </w:rPr>
            </w:pPr>
          </w:p>
        </w:tc>
        <w:tc>
          <w:tcPr>
            <w:tcW w:w="1984" w:type="dxa"/>
          </w:tcPr>
          <w:p w14:paraId="7B4083FB" w14:textId="77777777" w:rsidR="00983B53" w:rsidRPr="00881F4D" w:rsidRDefault="00983B53" w:rsidP="00983B53">
            <w:pPr>
              <w:rPr>
                <w:sz w:val="16"/>
                <w:szCs w:val="16"/>
              </w:rPr>
            </w:pPr>
            <w:r w:rsidRPr="00881F4D">
              <w:rPr>
                <w:sz w:val="16"/>
                <w:szCs w:val="16"/>
              </w:rPr>
              <w:t>1. Explain the role of quality assurance and enhancement processes for providing a good quality distance learning experience for students</w:t>
            </w:r>
          </w:p>
          <w:p w14:paraId="7B4083FC" w14:textId="77777777" w:rsidR="00983B53" w:rsidRPr="00881F4D" w:rsidRDefault="00983B53" w:rsidP="00983B53">
            <w:pPr>
              <w:rPr>
                <w:sz w:val="16"/>
                <w:szCs w:val="16"/>
              </w:rPr>
            </w:pPr>
            <w:r w:rsidRPr="00881F4D">
              <w:rPr>
                <w:sz w:val="16"/>
                <w:szCs w:val="16"/>
              </w:rPr>
              <w:t>2. Understand what the principles and practices of openness in education means for you and your institution in developing and sharing educational resources</w:t>
            </w:r>
          </w:p>
          <w:p w14:paraId="7B4083FD" w14:textId="345E1F6F" w:rsidR="00983B53" w:rsidRDefault="00983B53" w:rsidP="00983B53">
            <w:pPr>
              <w:rPr>
                <w:sz w:val="16"/>
                <w:szCs w:val="16"/>
              </w:rPr>
            </w:pPr>
            <w:r w:rsidRPr="00881F4D">
              <w:rPr>
                <w:sz w:val="16"/>
                <w:szCs w:val="16"/>
              </w:rPr>
              <w:t>3. Evaluate the learning needs of students to help inform the design of teaching programmes</w:t>
            </w:r>
          </w:p>
          <w:p w14:paraId="7B4083FE" w14:textId="77777777" w:rsidR="00983B53" w:rsidRPr="00C003BC" w:rsidRDefault="00983B53" w:rsidP="00983B53">
            <w:pPr>
              <w:rPr>
                <w:sz w:val="16"/>
                <w:szCs w:val="16"/>
              </w:rPr>
            </w:pPr>
            <w:r w:rsidRPr="00881F4D">
              <w:rPr>
                <w:sz w:val="16"/>
                <w:szCs w:val="16"/>
              </w:rPr>
              <w:t>4. Design and develop open educational resources (OER), whether online or in a physical form, that teach and assess learning outcomes</w:t>
            </w:r>
          </w:p>
        </w:tc>
        <w:tc>
          <w:tcPr>
            <w:tcW w:w="1276" w:type="dxa"/>
          </w:tcPr>
          <w:p w14:paraId="4A034D1C" w14:textId="36F6803E" w:rsidR="00983B53" w:rsidRPr="00881F4D" w:rsidRDefault="00983B53" w:rsidP="00983B53">
            <w:pPr>
              <w:rPr>
                <w:sz w:val="16"/>
                <w:szCs w:val="16"/>
              </w:rPr>
            </w:pPr>
            <w:r>
              <w:rPr>
                <w:sz w:val="16"/>
                <w:szCs w:val="16"/>
              </w:rPr>
              <w:t xml:space="preserve">Open Education; Distance Education; Learning Design </w:t>
            </w:r>
          </w:p>
        </w:tc>
      </w:tr>
      <w:tr w:rsidR="00983B53" w14:paraId="7DBDEE08" w14:textId="7BB217AA" w:rsidTr="00F31FD4">
        <w:tc>
          <w:tcPr>
            <w:tcW w:w="562" w:type="dxa"/>
            <w:shd w:val="clear" w:color="auto" w:fill="D0CECE" w:themeFill="background2" w:themeFillShade="E6"/>
          </w:tcPr>
          <w:p w14:paraId="5F3C0D48" w14:textId="77777777" w:rsidR="00983B53" w:rsidRPr="007B5BC7" w:rsidRDefault="00983B53" w:rsidP="00983B53">
            <w:pPr>
              <w:rPr>
                <w:b/>
                <w:bCs/>
                <w:sz w:val="16"/>
                <w:szCs w:val="16"/>
              </w:rPr>
            </w:pPr>
          </w:p>
        </w:tc>
        <w:tc>
          <w:tcPr>
            <w:tcW w:w="1276" w:type="dxa"/>
            <w:shd w:val="clear" w:color="auto" w:fill="D0CECE" w:themeFill="background2" w:themeFillShade="E6"/>
          </w:tcPr>
          <w:p w14:paraId="1DD67EF1" w14:textId="77777777" w:rsidR="00983B53" w:rsidRPr="004A0A19" w:rsidRDefault="00983B53" w:rsidP="00983B53">
            <w:pPr>
              <w:rPr>
                <w:sz w:val="16"/>
                <w:szCs w:val="16"/>
              </w:rPr>
            </w:pPr>
          </w:p>
        </w:tc>
        <w:tc>
          <w:tcPr>
            <w:tcW w:w="1418" w:type="dxa"/>
            <w:shd w:val="clear" w:color="auto" w:fill="D0CECE" w:themeFill="background2" w:themeFillShade="E6"/>
          </w:tcPr>
          <w:p w14:paraId="48D099B9" w14:textId="77777777" w:rsidR="00983B53" w:rsidRPr="00881F4D" w:rsidRDefault="00983B53" w:rsidP="00983B53">
            <w:pPr>
              <w:rPr>
                <w:sz w:val="16"/>
                <w:szCs w:val="16"/>
              </w:rPr>
            </w:pPr>
          </w:p>
        </w:tc>
        <w:tc>
          <w:tcPr>
            <w:tcW w:w="3260" w:type="dxa"/>
            <w:shd w:val="clear" w:color="auto" w:fill="D0CECE" w:themeFill="background2" w:themeFillShade="E6"/>
          </w:tcPr>
          <w:p w14:paraId="05A63490" w14:textId="77777777" w:rsidR="00983B53" w:rsidRPr="00B42FB0" w:rsidRDefault="00983B53" w:rsidP="00983B53">
            <w:pPr>
              <w:rPr>
                <w:sz w:val="16"/>
                <w:szCs w:val="16"/>
              </w:rPr>
            </w:pPr>
          </w:p>
        </w:tc>
        <w:tc>
          <w:tcPr>
            <w:tcW w:w="1984" w:type="dxa"/>
            <w:shd w:val="clear" w:color="auto" w:fill="D0CECE" w:themeFill="background2" w:themeFillShade="E6"/>
          </w:tcPr>
          <w:p w14:paraId="543B306F" w14:textId="77777777" w:rsidR="00983B53" w:rsidRPr="00471F99" w:rsidRDefault="00983B53" w:rsidP="00983B53">
            <w:pPr>
              <w:rPr>
                <w:sz w:val="16"/>
                <w:szCs w:val="16"/>
              </w:rPr>
            </w:pPr>
          </w:p>
        </w:tc>
        <w:tc>
          <w:tcPr>
            <w:tcW w:w="1276" w:type="dxa"/>
            <w:shd w:val="clear" w:color="auto" w:fill="D0CECE" w:themeFill="background2" w:themeFillShade="E6"/>
          </w:tcPr>
          <w:p w14:paraId="7A42D58E" w14:textId="77777777" w:rsidR="00983B53" w:rsidRPr="00471F99" w:rsidRDefault="00983B53" w:rsidP="00983B53">
            <w:pPr>
              <w:rPr>
                <w:sz w:val="16"/>
                <w:szCs w:val="16"/>
              </w:rPr>
            </w:pPr>
          </w:p>
        </w:tc>
      </w:tr>
      <w:tr w:rsidR="00983B53" w14:paraId="69CDCAA1" w14:textId="7107B214" w:rsidTr="00F31FD4">
        <w:tc>
          <w:tcPr>
            <w:tcW w:w="562" w:type="dxa"/>
          </w:tcPr>
          <w:p w14:paraId="243ACF0B" w14:textId="5542FB24" w:rsidR="00983B53" w:rsidRPr="007B5BC7" w:rsidRDefault="00983B53" w:rsidP="00983B53">
            <w:pPr>
              <w:rPr>
                <w:b/>
                <w:bCs/>
                <w:sz w:val="16"/>
                <w:szCs w:val="16"/>
              </w:rPr>
            </w:pPr>
            <w:r>
              <w:rPr>
                <w:b/>
                <w:bCs/>
                <w:sz w:val="16"/>
                <w:szCs w:val="16"/>
              </w:rPr>
              <w:t>5</w:t>
            </w:r>
            <w:r w:rsidR="000E4D57">
              <w:rPr>
                <w:b/>
                <w:bCs/>
                <w:sz w:val="16"/>
                <w:szCs w:val="16"/>
              </w:rPr>
              <w:t>.1</w:t>
            </w:r>
          </w:p>
        </w:tc>
        <w:tc>
          <w:tcPr>
            <w:tcW w:w="1276" w:type="dxa"/>
            <w:shd w:val="clear" w:color="auto" w:fill="FFE599" w:themeFill="accent4" w:themeFillTint="66"/>
          </w:tcPr>
          <w:p w14:paraId="7F25ACFD" w14:textId="3FDAE7FB" w:rsidR="00983B53" w:rsidRPr="004A0A19" w:rsidRDefault="00983B53" w:rsidP="00983B53">
            <w:pPr>
              <w:rPr>
                <w:sz w:val="16"/>
                <w:szCs w:val="16"/>
              </w:rPr>
            </w:pPr>
            <w:r>
              <w:rPr>
                <w:sz w:val="16"/>
                <w:szCs w:val="16"/>
              </w:rPr>
              <w:t>Adapting OER</w:t>
            </w:r>
          </w:p>
        </w:tc>
        <w:tc>
          <w:tcPr>
            <w:tcW w:w="1418" w:type="dxa"/>
          </w:tcPr>
          <w:p w14:paraId="329FDD5E" w14:textId="77777777" w:rsidR="00983B53" w:rsidRDefault="00983B53" w:rsidP="00983B53">
            <w:pPr>
              <w:rPr>
                <w:sz w:val="16"/>
                <w:szCs w:val="16"/>
              </w:rPr>
            </w:pPr>
            <w:r>
              <w:rPr>
                <w:sz w:val="16"/>
                <w:szCs w:val="16"/>
              </w:rPr>
              <w:t>1. Assimilative</w:t>
            </w:r>
          </w:p>
          <w:p w14:paraId="1D2E678F" w14:textId="77777777" w:rsidR="00983B53" w:rsidRDefault="00983B53" w:rsidP="00983B53">
            <w:pPr>
              <w:rPr>
                <w:sz w:val="16"/>
                <w:szCs w:val="16"/>
              </w:rPr>
            </w:pPr>
            <w:r>
              <w:rPr>
                <w:sz w:val="16"/>
                <w:szCs w:val="16"/>
              </w:rPr>
              <w:t>3. Communication</w:t>
            </w:r>
          </w:p>
          <w:p w14:paraId="636A5780" w14:textId="18478C5A" w:rsidR="00983B53" w:rsidRPr="00881F4D" w:rsidRDefault="00983B53" w:rsidP="00983B53">
            <w:pPr>
              <w:rPr>
                <w:sz w:val="16"/>
                <w:szCs w:val="16"/>
              </w:rPr>
            </w:pPr>
            <w:r>
              <w:rPr>
                <w:sz w:val="16"/>
                <w:szCs w:val="16"/>
              </w:rPr>
              <w:t>4. Productive</w:t>
            </w:r>
          </w:p>
        </w:tc>
        <w:tc>
          <w:tcPr>
            <w:tcW w:w="3260" w:type="dxa"/>
          </w:tcPr>
          <w:p w14:paraId="1009C1AC" w14:textId="77777777" w:rsidR="00983B53" w:rsidRDefault="00983B53" w:rsidP="00983B53">
            <w:pPr>
              <w:rPr>
                <w:sz w:val="16"/>
                <w:szCs w:val="16"/>
              </w:rPr>
            </w:pPr>
            <w:r>
              <w:rPr>
                <w:sz w:val="16"/>
                <w:szCs w:val="16"/>
              </w:rPr>
              <w:t xml:space="preserve">After completing this activity, you will: </w:t>
            </w:r>
          </w:p>
          <w:p w14:paraId="3DD1C43D" w14:textId="5184AF13" w:rsidR="00983B53" w:rsidRPr="00375B81" w:rsidRDefault="00983B53" w:rsidP="00983B53">
            <w:pPr>
              <w:rPr>
                <w:sz w:val="16"/>
                <w:szCs w:val="16"/>
              </w:rPr>
            </w:pPr>
            <w:r w:rsidRPr="00375B81">
              <w:rPr>
                <w:rFonts w:hint="cs"/>
                <w:sz w:val="16"/>
                <w:szCs w:val="16"/>
              </w:rPr>
              <w:t>●</w:t>
            </w:r>
            <w:r>
              <w:rPr>
                <w:sz w:val="16"/>
                <w:szCs w:val="16"/>
              </w:rPr>
              <w:t xml:space="preserve"> </w:t>
            </w:r>
            <w:r w:rsidRPr="00375B81">
              <w:rPr>
                <w:sz w:val="16"/>
                <w:szCs w:val="16"/>
              </w:rPr>
              <w:t xml:space="preserve">Understand what adaptation is; </w:t>
            </w:r>
          </w:p>
          <w:p w14:paraId="336223C4" w14:textId="28C9F005" w:rsidR="00983B53" w:rsidRDefault="00983B53" w:rsidP="00983B53">
            <w:pPr>
              <w:rPr>
                <w:sz w:val="16"/>
                <w:szCs w:val="16"/>
              </w:rPr>
            </w:pPr>
            <w:r w:rsidRPr="00375B81">
              <w:rPr>
                <w:rFonts w:hint="cs"/>
                <w:sz w:val="16"/>
                <w:szCs w:val="16"/>
              </w:rPr>
              <w:lastRenderedPageBreak/>
              <w:t>●</w:t>
            </w:r>
            <w:r>
              <w:rPr>
                <w:sz w:val="16"/>
                <w:szCs w:val="16"/>
              </w:rPr>
              <w:t xml:space="preserve"> </w:t>
            </w:r>
            <w:r w:rsidRPr="00375B81">
              <w:rPr>
                <w:sz w:val="16"/>
                <w:szCs w:val="16"/>
              </w:rPr>
              <w:t xml:space="preserve">Be aware of tools that can help with OER adaptation; </w:t>
            </w:r>
          </w:p>
          <w:p w14:paraId="01ABB16E" w14:textId="6A62D1F6" w:rsidR="00983B53" w:rsidRPr="00375B81" w:rsidRDefault="00983B53" w:rsidP="00983B53">
            <w:pPr>
              <w:rPr>
                <w:sz w:val="16"/>
                <w:szCs w:val="16"/>
              </w:rPr>
            </w:pPr>
            <w:r w:rsidRPr="00375B81">
              <w:rPr>
                <w:rFonts w:hint="cs"/>
                <w:sz w:val="16"/>
                <w:szCs w:val="16"/>
              </w:rPr>
              <w:t>●</w:t>
            </w:r>
            <w:r>
              <w:rPr>
                <w:sz w:val="16"/>
                <w:szCs w:val="16"/>
              </w:rPr>
              <w:t xml:space="preserve"> </w:t>
            </w:r>
            <w:r w:rsidRPr="00375B81">
              <w:rPr>
                <w:sz w:val="16"/>
                <w:szCs w:val="16"/>
              </w:rPr>
              <w:t>Be able to use and apply open licenses to material you have adapted.</w:t>
            </w:r>
          </w:p>
        </w:tc>
        <w:tc>
          <w:tcPr>
            <w:tcW w:w="1984" w:type="dxa"/>
          </w:tcPr>
          <w:p w14:paraId="56543149" w14:textId="77777777" w:rsidR="00983B53" w:rsidRPr="007B31FF" w:rsidRDefault="00983B53" w:rsidP="00983B53">
            <w:pPr>
              <w:rPr>
                <w:sz w:val="16"/>
                <w:szCs w:val="16"/>
              </w:rPr>
            </w:pPr>
            <w:r>
              <w:rPr>
                <w:sz w:val="16"/>
                <w:szCs w:val="16"/>
              </w:rPr>
              <w:lastRenderedPageBreak/>
              <w:t xml:space="preserve">2. </w:t>
            </w:r>
            <w:r w:rsidRPr="007B31FF">
              <w:rPr>
                <w:sz w:val="16"/>
                <w:szCs w:val="16"/>
              </w:rPr>
              <w:t xml:space="preserve">Understand what the principles and practices of openness in education </w:t>
            </w:r>
            <w:r w:rsidRPr="007B31FF">
              <w:rPr>
                <w:sz w:val="16"/>
                <w:szCs w:val="16"/>
              </w:rPr>
              <w:lastRenderedPageBreak/>
              <w:t>means for you and your institution in developing and sharing educational resources</w:t>
            </w:r>
          </w:p>
          <w:p w14:paraId="32C279F7" w14:textId="76F39CAD" w:rsidR="00983B53" w:rsidRPr="00FE6175" w:rsidRDefault="00983B53" w:rsidP="00983B53">
            <w:pPr>
              <w:rPr>
                <w:sz w:val="16"/>
                <w:szCs w:val="16"/>
              </w:rPr>
            </w:pPr>
            <w:r w:rsidRPr="00FE6175">
              <w:rPr>
                <w:sz w:val="16"/>
                <w:szCs w:val="16"/>
              </w:rPr>
              <w:t>4. Design and develop open educational resources (OER), whether online or in a physical form, that teach and assess learning outcomes</w:t>
            </w:r>
          </w:p>
        </w:tc>
        <w:tc>
          <w:tcPr>
            <w:tcW w:w="1276" w:type="dxa"/>
          </w:tcPr>
          <w:p w14:paraId="4F478F18" w14:textId="64712BDC" w:rsidR="00983B53" w:rsidRPr="00471F99" w:rsidRDefault="00983B53" w:rsidP="00983B53">
            <w:pPr>
              <w:rPr>
                <w:sz w:val="16"/>
                <w:szCs w:val="16"/>
              </w:rPr>
            </w:pPr>
            <w:r>
              <w:rPr>
                <w:sz w:val="16"/>
                <w:szCs w:val="16"/>
              </w:rPr>
              <w:lastRenderedPageBreak/>
              <w:t xml:space="preserve">Open Education </w:t>
            </w:r>
          </w:p>
        </w:tc>
      </w:tr>
      <w:tr w:rsidR="00983B53" w14:paraId="0A0001E6" w14:textId="07495FDE" w:rsidTr="00F31FD4">
        <w:tc>
          <w:tcPr>
            <w:tcW w:w="562" w:type="dxa"/>
          </w:tcPr>
          <w:p w14:paraId="5DD7D023" w14:textId="520149FD" w:rsidR="00983B53" w:rsidRDefault="00983B53" w:rsidP="00983B53">
            <w:pPr>
              <w:rPr>
                <w:b/>
                <w:bCs/>
                <w:sz w:val="16"/>
                <w:szCs w:val="16"/>
              </w:rPr>
            </w:pPr>
            <w:r>
              <w:rPr>
                <w:b/>
                <w:bCs/>
                <w:sz w:val="16"/>
                <w:szCs w:val="16"/>
              </w:rPr>
              <w:t>5</w:t>
            </w:r>
            <w:r w:rsidR="000E4D57">
              <w:rPr>
                <w:b/>
                <w:bCs/>
                <w:sz w:val="16"/>
                <w:szCs w:val="16"/>
              </w:rPr>
              <w:t>.2</w:t>
            </w:r>
          </w:p>
        </w:tc>
        <w:tc>
          <w:tcPr>
            <w:tcW w:w="1276" w:type="dxa"/>
            <w:shd w:val="clear" w:color="auto" w:fill="FFE599" w:themeFill="accent4" w:themeFillTint="66"/>
          </w:tcPr>
          <w:p w14:paraId="3B58C46E" w14:textId="0A19CC59" w:rsidR="00983B53" w:rsidRDefault="00983B53" w:rsidP="00983B53">
            <w:pPr>
              <w:rPr>
                <w:sz w:val="16"/>
                <w:szCs w:val="16"/>
              </w:rPr>
            </w:pPr>
            <w:r>
              <w:rPr>
                <w:sz w:val="16"/>
                <w:szCs w:val="16"/>
              </w:rPr>
              <w:t>Designing for Online Learners 1: Learner Profiles</w:t>
            </w:r>
          </w:p>
        </w:tc>
        <w:tc>
          <w:tcPr>
            <w:tcW w:w="1418" w:type="dxa"/>
          </w:tcPr>
          <w:p w14:paraId="0BE02367" w14:textId="77777777" w:rsidR="00983B53" w:rsidRDefault="00983B53" w:rsidP="00983B53">
            <w:pPr>
              <w:rPr>
                <w:sz w:val="16"/>
                <w:szCs w:val="16"/>
              </w:rPr>
            </w:pPr>
            <w:r>
              <w:rPr>
                <w:sz w:val="16"/>
                <w:szCs w:val="16"/>
              </w:rPr>
              <w:t>1. Assimilative</w:t>
            </w:r>
          </w:p>
          <w:p w14:paraId="0BD2D188" w14:textId="77777777" w:rsidR="00983B53" w:rsidRDefault="00983B53" w:rsidP="00983B53">
            <w:pPr>
              <w:rPr>
                <w:sz w:val="16"/>
                <w:szCs w:val="16"/>
              </w:rPr>
            </w:pPr>
            <w:r>
              <w:rPr>
                <w:sz w:val="16"/>
                <w:szCs w:val="16"/>
              </w:rPr>
              <w:t>3. Communication</w:t>
            </w:r>
          </w:p>
          <w:p w14:paraId="57747126" w14:textId="0001E86E" w:rsidR="00983B53" w:rsidRPr="00881F4D" w:rsidRDefault="00983B53" w:rsidP="00983B53">
            <w:pPr>
              <w:rPr>
                <w:sz w:val="16"/>
                <w:szCs w:val="16"/>
              </w:rPr>
            </w:pPr>
          </w:p>
        </w:tc>
        <w:tc>
          <w:tcPr>
            <w:tcW w:w="3260" w:type="dxa"/>
          </w:tcPr>
          <w:p w14:paraId="5959A821" w14:textId="77777777" w:rsidR="00983B53" w:rsidRDefault="00983B53" w:rsidP="00983B53">
            <w:pPr>
              <w:rPr>
                <w:sz w:val="16"/>
                <w:szCs w:val="16"/>
              </w:rPr>
            </w:pPr>
            <w:r>
              <w:rPr>
                <w:sz w:val="16"/>
                <w:szCs w:val="16"/>
              </w:rPr>
              <w:t xml:space="preserve">After completing this activity, you will: </w:t>
            </w:r>
          </w:p>
          <w:p w14:paraId="595650C1" w14:textId="5CDFF269" w:rsidR="00983B53" w:rsidRPr="00375B81" w:rsidRDefault="00983B53" w:rsidP="00983B53">
            <w:pPr>
              <w:rPr>
                <w:sz w:val="16"/>
                <w:szCs w:val="16"/>
              </w:rPr>
            </w:pPr>
            <w:r w:rsidRPr="00375B81">
              <w:rPr>
                <w:sz w:val="16"/>
                <w:szCs w:val="16"/>
              </w:rPr>
              <w:t>•</w:t>
            </w:r>
            <w:r>
              <w:rPr>
                <w:sz w:val="16"/>
                <w:szCs w:val="16"/>
              </w:rPr>
              <w:t xml:space="preserve"> Have </w:t>
            </w:r>
            <w:r w:rsidRPr="00375B81">
              <w:rPr>
                <w:sz w:val="16"/>
                <w:szCs w:val="16"/>
              </w:rPr>
              <w:t>considered the needs of your learners when developing or adapting an OER course</w:t>
            </w:r>
          </w:p>
          <w:p w14:paraId="292599B2" w14:textId="1DCBE7BA" w:rsidR="00983B53" w:rsidRPr="00B42FB0" w:rsidRDefault="00983B53" w:rsidP="00983B53">
            <w:pPr>
              <w:rPr>
                <w:sz w:val="16"/>
                <w:szCs w:val="16"/>
              </w:rPr>
            </w:pPr>
            <w:r w:rsidRPr="00375B81">
              <w:rPr>
                <w:sz w:val="16"/>
                <w:szCs w:val="16"/>
              </w:rPr>
              <w:t>•</w:t>
            </w:r>
            <w:r>
              <w:rPr>
                <w:sz w:val="16"/>
                <w:szCs w:val="16"/>
              </w:rPr>
              <w:t xml:space="preserve"> R</w:t>
            </w:r>
            <w:r w:rsidRPr="00375B81">
              <w:rPr>
                <w:sz w:val="16"/>
                <w:szCs w:val="16"/>
              </w:rPr>
              <w:t>eviewed the characteristics of good online learning</w:t>
            </w:r>
          </w:p>
        </w:tc>
        <w:tc>
          <w:tcPr>
            <w:tcW w:w="1984" w:type="dxa"/>
          </w:tcPr>
          <w:p w14:paraId="7ACE8CE9" w14:textId="541202C4" w:rsidR="00983B53" w:rsidRDefault="00983B53" w:rsidP="00983B53">
            <w:pPr>
              <w:rPr>
                <w:sz w:val="16"/>
                <w:szCs w:val="16"/>
              </w:rPr>
            </w:pPr>
            <w:r>
              <w:rPr>
                <w:sz w:val="16"/>
                <w:szCs w:val="16"/>
              </w:rPr>
              <w:t xml:space="preserve">2. </w:t>
            </w:r>
            <w:r w:rsidRPr="007B31FF">
              <w:rPr>
                <w:sz w:val="16"/>
                <w:szCs w:val="16"/>
              </w:rPr>
              <w:t>Understand what the principles and practices of openness in education means for you and your institution in developing and sharing educational resources</w:t>
            </w:r>
            <w:r>
              <w:rPr>
                <w:sz w:val="16"/>
                <w:szCs w:val="16"/>
              </w:rPr>
              <w:t>.</w:t>
            </w:r>
          </w:p>
          <w:p w14:paraId="4482F5BA" w14:textId="4B054950" w:rsidR="00983B53" w:rsidRPr="00FE6175" w:rsidRDefault="00983B53" w:rsidP="00983B53">
            <w:pPr>
              <w:rPr>
                <w:sz w:val="16"/>
                <w:szCs w:val="16"/>
              </w:rPr>
            </w:pPr>
            <w:r w:rsidRPr="00FE6175">
              <w:rPr>
                <w:sz w:val="16"/>
                <w:szCs w:val="16"/>
              </w:rPr>
              <w:t xml:space="preserve">3. Evaluate the learning needs of students to help inform the design of teaching programmes </w:t>
            </w:r>
          </w:p>
          <w:p w14:paraId="228601CE" w14:textId="6100AE6B" w:rsidR="00983B53" w:rsidRPr="00471F99" w:rsidRDefault="00983B53" w:rsidP="00983B53">
            <w:pPr>
              <w:rPr>
                <w:sz w:val="16"/>
                <w:szCs w:val="16"/>
              </w:rPr>
            </w:pPr>
            <w:r w:rsidRPr="00FE6175">
              <w:rPr>
                <w:sz w:val="16"/>
                <w:szCs w:val="16"/>
              </w:rPr>
              <w:t>4. Design and develop open educational resources (OER), whether online or in a physical form, that teach and assess learning outcomes</w:t>
            </w:r>
          </w:p>
        </w:tc>
        <w:tc>
          <w:tcPr>
            <w:tcW w:w="1276" w:type="dxa"/>
          </w:tcPr>
          <w:p w14:paraId="24EF7A74" w14:textId="54138821" w:rsidR="00983B53" w:rsidRPr="00471F99" w:rsidRDefault="00983B53" w:rsidP="00983B53">
            <w:pPr>
              <w:rPr>
                <w:sz w:val="16"/>
                <w:szCs w:val="16"/>
              </w:rPr>
            </w:pPr>
            <w:r>
              <w:rPr>
                <w:sz w:val="16"/>
                <w:szCs w:val="16"/>
              </w:rPr>
              <w:t xml:space="preserve">Learning Design; Open Education </w:t>
            </w:r>
          </w:p>
        </w:tc>
      </w:tr>
      <w:tr w:rsidR="00983B53" w14:paraId="677886C1" w14:textId="12396D77" w:rsidTr="00F31FD4">
        <w:tc>
          <w:tcPr>
            <w:tcW w:w="562" w:type="dxa"/>
          </w:tcPr>
          <w:p w14:paraId="0E3FE6E8" w14:textId="527F3EE7" w:rsidR="00983B53" w:rsidRPr="007B5BC7" w:rsidRDefault="00983B53" w:rsidP="00983B53">
            <w:pPr>
              <w:rPr>
                <w:b/>
                <w:bCs/>
                <w:sz w:val="16"/>
                <w:szCs w:val="16"/>
              </w:rPr>
            </w:pPr>
            <w:r>
              <w:rPr>
                <w:b/>
                <w:bCs/>
                <w:sz w:val="16"/>
                <w:szCs w:val="16"/>
              </w:rPr>
              <w:t>5</w:t>
            </w:r>
            <w:r w:rsidR="000E4D57">
              <w:rPr>
                <w:b/>
                <w:bCs/>
                <w:sz w:val="16"/>
                <w:szCs w:val="16"/>
              </w:rPr>
              <w:t>.3</w:t>
            </w:r>
          </w:p>
        </w:tc>
        <w:tc>
          <w:tcPr>
            <w:tcW w:w="1276" w:type="dxa"/>
            <w:shd w:val="clear" w:color="auto" w:fill="FFE599" w:themeFill="accent4" w:themeFillTint="66"/>
          </w:tcPr>
          <w:p w14:paraId="448A0E73" w14:textId="7DF411F4" w:rsidR="00983B53" w:rsidRPr="004A0A19" w:rsidRDefault="00983B53" w:rsidP="00983B53">
            <w:pPr>
              <w:rPr>
                <w:sz w:val="16"/>
                <w:szCs w:val="16"/>
              </w:rPr>
            </w:pPr>
            <w:r>
              <w:rPr>
                <w:sz w:val="16"/>
                <w:szCs w:val="16"/>
              </w:rPr>
              <w:t>Designing for Online Learners 2: Learning Outcomes</w:t>
            </w:r>
          </w:p>
        </w:tc>
        <w:tc>
          <w:tcPr>
            <w:tcW w:w="1418" w:type="dxa"/>
          </w:tcPr>
          <w:p w14:paraId="3968BF02" w14:textId="77777777" w:rsidR="00983B53" w:rsidRDefault="00983B53" w:rsidP="00983B53">
            <w:pPr>
              <w:rPr>
                <w:sz w:val="16"/>
                <w:szCs w:val="16"/>
              </w:rPr>
            </w:pPr>
            <w:r>
              <w:rPr>
                <w:sz w:val="16"/>
                <w:szCs w:val="16"/>
              </w:rPr>
              <w:t>1. Assimilative</w:t>
            </w:r>
          </w:p>
          <w:p w14:paraId="4C94A86C" w14:textId="77777777" w:rsidR="00983B53" w:rsidRDefault="00983B53" w:rsidP="00983B53">
            <w:pPr>
              <w:rPr>
                <w:sz w:val="16"/>
                <w:szCs w:val="16"/>
              </w:rPr>
            </w:pPr>
            <w:r>
              <w:rPr>
                <w:sz w:val="16"/>
                <w:szCs w:val="16"/>
              </w:rPr>
              <w:t>3. Communication</w:t>
            </w:r>
          </w:p>
          <w:p w14:paraId="7F592625" w14:textId="7E0E272D" w:rsidR="00983B53" w:rsidRPr="00881F4D" w:rsidRDefault="00983B53" w:rsidP="00983B53">
            <w:pPr>
              <w:rPr>
                <w:sz w:val="16"/>
                <w:szCs w:val="16"/>
              </w:rPr>
            </w:pPr>
            <w:r>
              <w:rPr>
                <w:sz w:val="16"/>
                <w:szCs w:val="16"/>
              </w:rPr>
              <w:t>4. Productive</w:t>
            </w:r>
          </w:p>
        </w:tc>
        <w:tc>
          <w:tcPr>
            <w:tcW w:w="3260" w:type="dxa"/>
          </w:tcPr>
          <w:p w14:paraId="509E559C" w14:textId="1C2DA9C5" w:rsidR="00983B53" w:rsidRDefault="00983B53" w:rsidP="00983B53">
            <w:pPr>
              <w:rPr>
                <w:sz w:val="16"/>
                <w:szCs w:val="16"/>
              </w:rPr>
            </w:pPr>
            <w:r>
              <w:rPr>
                <w:sz w:val="16"/>
                <w:szCs w:val="16"/>
              </w:rPr>
              <w:t>After completing this activity, you will</w:t>
            </w:r>
            <w:r w:rsidR="000E4D57">
              <w:rPr>
                <w:sz w:val="16"/>
                <w:szCs w:val="16"/>
              </w:rPr>
              <w:t xml:space="preserve"> be able to: </w:t>
            </w:r>
          </w:p>
          <w:p w14:paraId="4864DEA7" w14:textId="1ED6B5A6" w:rsidR="00983B53" w:rsidRPr="00375B81" w:rsidRDefault="00983B53" w:rsidP="00983B53">
            <w:pPr>
              <w:rPr>
                <w:sz w:val="16"/>
                <w:szCs w:val="16"/>
              </w:rPr>
            </w:pPr>
            <w:r w:rsidRPr="00375B81">
              <w:rPr>
                <w:rFonts w:hint="cs"/>
                <w:sz w:val="16"/>
                <w:szCs w:val="16"/>
              </w:rPr>
              <w:t>●</w:t>
            </w:r>
            <w:r>
              <w:rPr>
                <w:sz w:val="16"/>
                <w:szCs w:val="16"/>
              </w:rPr>
              <w:t xml:space="preserve"> e</w:t>
            </w:r>
            <w:r w:rsidRPr="00375B81">
              <w:rPr>
                <w:sz w:val="16"/>
                <w:szCs w:val="16"/>
              </w:rPr>
              <w:t>xplain what a learning outcome is to a colleague in your university</w:t>
            </w:r>
          </w:p>
          <w:p w14:paraId="1A194784" w14:textId="78CB1B30" w:rsidR="00983B53" w:rsidRPr="00B42FB0" w:rsidRDefault="00983B53" w:rsidP="00983B53">
            <w:pPr>
              <w:rPr>
                <w:sz w:val="16"/>
                <w:szCs w:val="16"/>
              </w:rPr>
            </w:pPr>
            <w:r w:rsidRPr="00375B81">
              <w:rPr>
                <w:rFonts w:hint="cs"/>
                <w:sz w:val="16"/>
                <w:szCs w:val="16"/>
              </w:rPr>
              <w:t>●</w:t>
            </w:r>
            <w:r>
              <w:rPr>
                <w:sz w:val="16"/>
                <w:szCs w:val="16"/>
              </w:rPr>
              <w:t xml:space="preserve"> w</w:t>
            </w:r>
            <w:r w:rsidRPr="00375B81">
              <w:rPr>
                <w:sz w:val="16"/>
                <w:szCs w:val="16"/>
              </w:rPr>
              <w:t>rite or adapt learning outcomes for an OER course</w:t>
            </w:r>
          </w:p>
        </w:tc>
        <w:tc>
          <w:tcPr>
            <w:tcW w:w="1984" w:type="dxa"/>
          </w:tcPr>
          <w:p w14:paraId="6AB69F24" w14:textId="79EB1C6F" w:rsidR="00983B53" w:rsidRDefault="00983B53" w:rsidP="00983B53">
            <w:pPr>
              <w:rPr>
                <w:sz w:val="16"/>
                <w:szCs w:val="16"/>
              </w:rPr>
            </w:pPr>
            <w:r>
              <w:rPr>
                <w:sz w:val="16"/>
                <w:szCs w:val="16"/>
              </w:rPr>
              <w:t>1.</w:t>
            </w:r>
            <w:r w:rsidRPr="00FE6175">
              <w:rPr>
                <w:sz w:val="16"/>
                <w:szCs w:val="16"/>
              </w:rPr>
              <w:t>Explain the role of quality assurance and enhancement processes for providing a good quality distance learning experience for students</w:t>
            </w:r>
            <w:r>
              <w:rPr>
                <w:sz w:val="16"/>
                <w:szCs w:val="16"/>
              </w:rPr>
              <w:t>.</w:t>
            </w:r>
          </w:p>
          <w:p w14:paraId="561F40DF" w14:textId="77777777" w:rsidR="00983B53" w:rsidRPr="00FE6175" w:rsidRDefault="00983B53" w:rsidP="00983B53">
            <w:pPr>
              <w:rPr>
                <w:sz w:val="16"/>
                <w:szCs w:val="16"/>
              </w:rPr>
            </w:pPr>
            <w:r w:rsidRPr="00FE6175">
              <w:rPr>
                <w:sz w:val="16"/>
                <w:szCs w:val="16"/>
              </w:rPr>
              <w:t xml:space="preserve">3. Evaluate the learning needs of students to help inform the design of teaching programmes </w:t>
            </w:r>
          </w:p>
          <w:p w14:paraId="56D93FFC" w14:textId="0808817C" w:rsidR="00983B53" w:rsidRPr="00471F99" w:rsidRDefault="00983B53" w:rsidP="00983B53">
            <w:pPr>
              <w:rPr>
                <w:sz w:val="16"/>
                <w:szCs w:val="16"/>
              </w:rPr>
            </w:pPr>
            <w:r w:rsidRPr="00FE6175">
              <w:rPr>
                <w:sz w:val="16"/>
                <w:szCs w:val="16"/>
              </w:rPr>
              <w:t>4. Design and develop open educational resources (OER), whether online or in a physical form, that teach and assess learning outcomes</w:t>
            </w:r>
          </w:p>
        </w:tc>
        <w:tc>
          <w:tcPr>
            <w:tcW w:w="1276" w:type="dxa"/>
          </w:tcPr>
          <w:p w14:paraId="1CEA4B3F" w14:textId="77777777" w:rsidR="00983B53" w:rsidRDefault="00983B53" w:rsidP="00983B53">
            <w:pPr>
              <w:rPr>
                <w:sz w:val="16"/>
                <w:szCs w:val="16"/>
              </w:rPr>
            </w:pPr>
            <w:r>
              <w:rPr>
                <w:sz w:val="16"/>
                <w:szCs w:val="16"/>
              </w:rPr>
              <w:t xml:space="preserve">Learning Design; </w:t>
            </w:r>
          </w:p>
          <w:p w14:paraId="40291FFC" w14:textId="2A2307AD" w:rsidR="00983B53" w:rsidRPr="00471F99" w:rsidRDefault="00983B53" w:rsidP="00983B53">
            <w:pPr>
              <w:rPr>
                <w:sz w:val="16"/>
                <w:szCs w:val="16"/>
              </w:rPr>
            </w:pPr>
            <w:r>
              <w:rPr>
                <w:sz w:val="16"/>
                <w:szCs w:val="16"/>
              </w:rPr>
              <w:t xml:space="preserve">Open Education </w:t>
            </w:r>
          </w:p>
        </w:tc>
      </w:tr>
      <w:tr w:rsidR="00983B53" w14:paraId="66040467" w14:textId="04BCD167" w:rsidTr="00F31FD4">
        <w:tc>
          <w:tcPr>
            <w:tcW w:w="562" w:type="dxa"/>
          </w:tcPr>
          <w:p w14:paraId="57E7105C" w14:textId="02F5E82A" w:rsidR="00983B53" w:rsidRDefault="00983B53" w:rsidP="00983B53">
            <w:pPr>
              <w:rPr>
                <w:b/>
                <w:bCs/>
                <w:sz w:val="16"/>
                <w:szCs w:val="16"/>
              </w:rPr>
            </w:pPr>
            <w:r>
              <w:rPr>
                <w:b/>
                <w:bCs/>
                <w:sz w:val="16"/>
                <w:szCs w:val="16"/>
              </w:rPr>
              <w:t>5</w:t>
            </w:r>
            <w:r w:rsidR="000E4D57">
              <w:rPr>
                <w:b/>
                <w:bCs/>
                <w:sz w:val="16"/>
                <w:szCs w:val="16"/>
              </w:rPr>
              <w:t>.4</w:t>
            </w:r>
          </w:p>
        </w:tc>
        <w:tc>
          <w:tcPr>
            <w:tcW w:w="1276" w:type="dxa"/>
            <w:shd w:val="clear" w:color="auto" w:fill="FFE599" w:themeFill="accent4" w:themeFillTint="66"/>
          </w:tcPr>
          <w:p w14:paraId="566B7AFA" w14:textId="1FB4DABE" w:rsidR="00983B53" w:rsidRDefault="00983B53" w:rsidP="00983B53">
            <w:pPr>
              <w:rPr>
                <w:sz w:val="16"/>
                <w:szCs w:val="16"/>
              </w:rPr>
            </w:pPr>
            <w:r>
              <w:rPr>
                <w:sz w:val="16"/>
                <w:szCs w:val="16"/>
              </w:rPr>
              <w:t>Professional Development &amp; Knowledge Quiz</w:t>
            </w:r>
          </w:p>
        </w:tc>
        <w:tc>
          <w:tcPr>
            <w:tcW w:w="1418" w:type="dxa"/>
          </w:tcPr>
          <w:p w14:paraId="643E79D5" w14:textId="77777777" w:rsidR="00983B53" w:rsidRDefault="00983B53" w:rsidP="00983B53">
            <w:pPr>
              <w:rPr>
                <w:sz w:val="16"/>
                <w:szCs w:val="16"/>
              </w:rPr>
            </w:pPr>
            <w:r>
              <w:rPr>
                <w:sz w:val="16"/>
                <w:szCs w:val="16"/>
              </w:rPr>
              <w:t>1. Assimilative</w:t>
            </w:r>
          </w:p>
          <w:p w14:paraId="4BD4D139" w14:textId="77777777" w:rsidR="00983B53" w:rsidRDefault="00983B53" w:rsidP="00983B53">
            <w:pPr>
              <w:rPr>
                <w:sz w:val="16"/>
                <w:szCs w:val="16"/>
              </w:rPr>
            </w:pPr>
            <w:r>
              <w:rPr>
                <w:sz w:val="16"/>
                <w:szCs w:val="16"/>
              </w:rPr>
              <w:t>2. Finding and Handling Information</w:t>
            </w:r>
          </w:p>
          <w:p w14:paraId="3E6B4E2D" w14:textId="77777777" w:rsidR="00983B53" w:rsidRDefault="00983B53" w:rsidP="00983B53">
            <w:pPr>
              <w:rPr>
                <w:sz w:val="16"/>
                <w:szCs w:val="16"/>
              </w:rPr>
            </w:pPr>
            <w:r>
              <w:rPr>
                <w:sz w:val="16"/>
                <w:szCs w:val="16"/>
              </w:rPr>
              <w:t>3. Communication</w:t>
            </w:r>
          </w:p>
          <w:p w14:paraId="7459B5B0" w14:textId="35A2DF5A" w:rsidR="00983B53" w:rsidRPr="00881F4D" w:rsidRDefault="00983B53" w:rsidP="00983B53">
            <w:pPr>
              <w:rPr>
                <w:sz w:val="16"/>
                <w:szCs w:val="16"/>
              </w:rPr>
            </w:pPr>
            <w:r>
              <w:rPr>
                <w:sz w:val="16"/>
                <w:szCs w:val="16"/>
              </w:rPr>
              <w:t>4. Productive</w:t>
            </w:r>
          </w:p>
        </w:tc>
        <w:tc>
          <w:tcPr>
            <w:tcW w:w="3260" w:type="dxa"/>
          </w:tcPr>
          <w:p w14:paraId="293B184F" w14:textId="57923665" w:rsidR="00983B53" w:rsidRDefault="00983B53" w:rsidP="00983B53">
            <w:pPr>
              <w:rPr>
                <w:sz w:val="16"/>
                <w:szCs w:val="16"/>
              </w:rPr>
            </w:pPr>
            <w:r>
              <w:rPr>
                <w:sz w:val="16"/>
                <w:szCs w:val="16"/>
              </w:rPr>
              <w:t>After completing this activity, you will</w:t>
            </w:r>
            <w:r w:rsidR="00444BC5">
              <w:rPr>
                <w:sz w:val="16"/>
                <w:szCs w:val="16"/>
              </w:rPr>
              <w:t xml:space="preserve"> have: </w:t>
            </w:r>
          </w:p>
          <w:p w14:paraId="1E98159E" w14:textId="1F3DB6DB" w:rsidR="00983B53" w:rsidRPr="00375B81" w:rsidRDefault="00983B53" w:rsidP="00983B53">
            <w:pPr>
              <w:rPr>
                <w:sz w:val="16"/>
                <w:szCs w:val="16"/>
              </w:rPr>
            </w:pPr>
            <w:r w:rsidRPr="00375B81">
              <w:rPr>
                <w:rFonts w:hint="cs"/>
                <w:sz w:val="16"/>
                <w:szCs w:val="16"/>
              </w:rPr>
              <w:t>●</w:t>
            </w:r>
            <w:r>
              <w:rPr>
                <w:sz w:val="16"/>
                <w:szCs w:val="16"/>
              </w:rPr>
              <w:t xml:space="preserve"> r</w:t>
            </w:r>
            <w:r w:rsidRPr="00375B81">
              <w:rPr>
                <w:sz w:val="16"/>
                <w:szCs w:val="16"/>
              </w:rPr>
              <w:t xml:space="preserve">eviewed </w:t>
            </w:r>
            <w:r>
              <w:rPr>
                <w:sz w:val="16"/>
                <w:szCs w:val="16"/>
              </w:rPr>
              <w:t>your</w:t>
            </w:r>
            <w:r w:rsidRPr="00375B81">
              <w:rPr>
                <w:sz w:val="16"/>
                <w:szCs w:val="16"/>
              </w:rPr>
              <w:t xml:space="preserve"> learning from the first year of involvement in the TIDE project</w:t>
            </w:r>
          </w:p>
          <w:p w14:paraId="3CDAE09E" w14:textId="7A7C9A3A" w:rsidR="00983B53" w:rsidRDefault="00983B53" w:rsidP="00983B53">
            <w:pPr>
              <w:rPr>
                <w:sz w:val="16"/>
                <w:szCs w:val="16"/>
              </w:rPr>
            </w:pPr>
            <w:r w:rsidRPr="00375B81">
              <w:rPr>
                <w:rFonts w:hint="cs"/>
                <w:sz w:val="16"/>
                <w:szCs w:val="16"/>
              </w:rPr>
              <w:t>●</w:t>
            </w:r>
            <w:r>
              <w:rPr>
                <w:sz w:val="16"/>
                <w:szCs w:val="16"/>
              </w:rPr>
              <w:t xml:space="preserve"> r</w:t>
            </w:r>
            <w:r w:rsidRPr="00375B81">
              <w:rPr>
                <w:sz w:val="16"/>
                <w:szCs w:val="16"/>
              </w:rPr>
              <w:t xml:space="preserve">eviewed </w:t>
            </w:r>
            <w:r>
              <w:rPr>
                <w:sz w:val="16"/>
                <w:szCs w:val="16"/>
              </w:rPr>
              <w:t>your</w:t>
            </w:r>
            <w:r w:rsidRPr="00375B81">
              <w:rPr>
                <w:sz w:val="16"/>
                <w:szCs w:val="16"/>
              </w:rPr>
              <w:t xml:space="preserve"> understanding of Professional Development Frameworks, and documented professional development activities </w:t>
            </w:r>
            <w:r w:rsidR="00444BC5">
              <w:rPr>
                <w:sz w:val="16"/>
                <w:szCs w:val="16"/>
              </w:rPr>
              <w:t>you have</w:t>
            </w:r>
            <w:r w:rsidRPr="00375B81">
              <w:rPr>
                <w:sz w:val="16"/>
                <w:szCs w:val="16"/>
              </w:rPr>
              <w:t xml:space="preserve"> under</w:t>
            </w:r>
            <w:r>
              <w:rPr>
                <w:sz w:val="16"/>
                <w:szCs w:val="16"/>
              </w:rPr>
              <w:t>taken</w:t>
            </w:r>
            <w:r w:rsidRPr="00375B81">
              <w:rPr>
                <w:sz w:val="16"/>
                <w:szCs w:val="16"/>
              </w:rPr>
              <w:t xml:space="preserve"> </w:t>
            </w:r>
            <w:r>
              <w:rPr>
                <w:sz w:val="16"/>
                <w:szCs w:val="16"/>
              </w:rPr>
              <w:t xml:space="preserve">in the previous year. </w:t>
            </w:r>
          </w:p>
          <w:p w14:paraId="309C1E38" w14:textId="04748125" w:rsidR="00983B53" w:rsidRPr="00B42FB0" w:rsidRDefault="00983B53" w:rsidP="00983B53">
            <w:pPr>
              <w:rPr>
                <w:sz w:val="16"/>
                <w:szCs w:val="16"/>
              </w:rPr>
            </w:pPr>
            <w:r w:rsidRPr="00375B81">
              <w:rPr>
                <w:rFonts w:hint="cs"/>
                <w:sz w:val="16"/>
                <w:szCs w:val="16"/>
              </w:rPr>
              <w:t>●</w:t>
            </w:r>
            <w:r>
              <w:rPr>
                <w:sz w:val="16"/>
                <w:szCs w:val="16"/>
              </w:rPr>
              <w:t xml:space="preserve"> m</w:t>
            </w:r>
            <w:r w:rsidRPr="00375B81">
              <w:rPr>
                <w:sz w:val="16"/>
                <w:szCs w:val="16"/>
              </w:rPr>
              <w:t>ade a professional development plan for 2020</w:t>
            </w:r>
          </w:p>
        </w:tc>
        <w:tc>
          <w:tcPr>
            <w:tcW w:w="1984" w:type="dxa"/>
          </w:tcPr>
          <w:p w14:paraId="4871D518" w14:textId="77777777" w:rsidR="00983B53" w:rsidRDefault="00983B53" w:rsidP="00983B53">
            <w:pPr>
              <w:rPr>
                <w:sz w:val="16"/>
                <w:szCs w:val="16"/>
              </w:rPr>
            </w:pPr>
            <w:r>
              <w:rPr>
                <w:sz w:val="16"/>
                <w:szCs w:val="16"/>
              </w:rPr>
              <w:t>1.</w:t>
            </w:r>
            <w:r w:rsidRPr="00FE6175">
              <w:rPr>
                <w:sz w:val="16"/>
                <w:szCs w:val="16"/>
              </w:rPr>
              <w:t>Explain the role of quality assurance and enhancement processes for providing a good quality distance learning experience for students</w:t>
            </w:r>
            <w:r>
              <w:rPr>
                <w:sz w:val="16"/>
                <w:szCs w:val="16"/>
              </w:rPr>
              <w:t>.</w:t>
            </w:r>
          </w:p>
          <w:p w14:paraId="704018CB" w14:textId="5D6D195C" w:rsidR="00983B53" w:rsidRPr="00471F99" w:rsidRDefault="00983B53" w:rsidP="00983B53">
            <w:pPr>
              <w:rPr>
                <w:sz w:val="16"/>
                <w:szCs w:val="16"/>
              </w:rPr>
            </w:pPr>
          </w:p>
        </w:tc>
        <w:tc>
          <w:tcPr>
            <w:tcW w:w="1276" w:type="dxa"/>
          </w:tcPr>
          <w:p w14:paraId="5ABA2180" w14:textId="677C1C00" w:rsidR="00983B53" w:rsidRPr="00471F99" w:rsidRDefault="00983B53" w:rsidP="00983B53">
            <w:pPr>
              <w:rPr>
                <w:sz w:val="16"/>
                <w:szCs w:val="16"/>
              </w:rPr>
            </w:pPr>
            <w:r>
              <w:rPr>
                <w:sz w:val="16"/>
                <w:szCs w:val="16"/>
              </w:rPr>
              <w:t xml:space="preserve">Professional Development </w:t>
            </w:r>
          </w:p>
        </w:tc>
      </w:tr>
      <w:tr w:rsidR="00983B53" w14:paraId="576C7E27" w14:textId="31A41779" w:rsidTr="00F31FD4">
        <w:tc>
          <w:tcPr>
            <w:tcW w:w="562" w:type="dxa"/>
          </w:tcPr>
          <w:p w14:paraId="26708A6E" w14:textId="3BA55A62" w:rsidR="00983B53" w:rsidRDefault="00983B53" w:rsidP="00983B53">
            <w:pPr>
              <w:rPr>
                <w:b/>
                <w:bCs/>
                <w:sz w:val="16"/>
                <w:szCs w:val="16"/>
              </w:rPr>
            </w:pPr>
            <w:r>
              <w:rPr>
                <w:b/>
                <w:bCs/>
                <w:sz w:val="16"/>
                <w:szCs w:val="16"/>
              </w:rPr>
              <w:t>5</w:t>
            </w:r>
            <w:r w:rsidR="000E4D57">
              <w:rPr>
                <w:b/>
                <w:bCs/>
                <w:sz w:val="16"/>
                <w:szCs w:val="16"/>
              </w:rPr>
              <w:t>.5</w:t>
            </w:r>
          </w:p>
        </w:tc>
        <w:tc>
          <w:tcPr>
            <w:tcW w:w="1276" w:type="dxa"/>
            <w:shd w:val="clear" w:color="auto" w:fill="FFE599" w:themeFill="accent4" w:themeFillTint="66"/>
          </w:tcPr>
          <w:p w14:paraId="467B5A94" w14:textId="3CE4D1F5" w:rsidR="00983B53" w:rsidRDefault="00983B53" w:rsidP="00983B53">
            <w:pPr>
              <w:rPr>
                <w:sz w:val="16"/>
                <w:szCs w:val="16"/>
              </w:rPr>
            </w:pPr>
            <w:r>
              <w:rPr>
                <w:sz w:val="16"/>
                <w:szCs w:val="16"/>
              </w:rPr>
              <w:t>Training of Trainers &amp; Cascading Knowledge (</w:t>
            </w:r>
            <w:proofErr w:type="spellStart"/>
            <w:r>
              <w:rPr>
                <w:sz w:val="16"/>
                <w:szCs w:val="16"/>
              </w:rPr>
              <w:t>ToT</w:t>
            </w:r>
            <w:proofErr w:type="spellEnd"/>
            <w:r>
              <w:rPr>
                <w:sz w:val="16"/>
                <w:szCs w:val="16"/>
              </w:rPr>
              <w:t>)</w:t>
            </w:r>
          </w:p>
        </w:tc>
        <w:tc>
          <w:tcPr>
            <w:tcW w:w="1418" w:type="dxa"/>
          </w:tcPr>
          <w:p w14:paraId="445F52B7" w14:textId="77777777" w:rsidR="00983B53" w:rsidRDefault="00983B53" w:rsidP="00983B53">
            <w:pPr>
              <w:rPr>
                <w:sz w:val="16"/>
                <w:szCs w:val="16"/>
              </w:rPr>
            </w:pPr>
            <w:r>
              <w:rPr>
                <w:sz w:val="16"/>
                <w:szCs w:val="16"/>
              </w:rPr>
              <w:t>1. Assimilative</w:t>
            </w:r>
          </w:p>
          <w:p w14:paraId="17F51A36" w14:textId="77777777" w:rsidR="00983B53" w:rsidRDefault="00983B53" w:rsidP="00983B53">
            <w:pPr>
              <w:rPr>
                <w:sz w:val="16"/>
                <w:szCs w:val="16"/>
              </w:rPr>
            </w:pPr>
            <w:r>
              <w:rPr>
                <w:sz w:val="16"/>
                <w:szCs w:val="16"/>
              </w:rPr>
              <w:t>2. Finding and Handling Information</w:t>
            </w:r>
          </w:p>
          <w:p w14:paraId="30FB5A64" w14:textId="77777777" w:rsidR="00983B53" w:rsidRDefault="00983B53" w:rsidP="00983B53">
            <w:pPr>
              <w:rPr>
                <w:sz w:val="16"/>
                <w:szCs w:val="16"/>
              </w:rPr>
            </w:pPr>
            <w:r>
              <w:rPr>
                <w:sz w:val="16"/>
                <w:szCs w:val="16"/>
              </w:rPr>
              <w:t>3. Communication</w:t>
            </w:r>
          </w:p>
          <w:p w14:paraId="1726AC5A" w14:textId="77777777" w:rsidR="00983B53" w:rsidRDefault="00983B53" w:rsidP="00983B53">
            <w:pPr>
              <w:rPr>
                <w:sz w:val="16"/>
                <w:szCs w:val="16"/>
              </w:rPr>
            </w:pPr>
            <w:r>
              <w:rPr>
                <w:sz w:val="16"/>
                <w:szCs w:val="16"/>
              </w:rPr>
              <w:t>4. Productive</w:t>
            </w:r>
          </w:p>
          <w:p w14:paraId="054EB796" w14:textId="3DE2D66C" w:rsidR="00983B53" w:rsidRPr="00881F4D" w:rsidRDefault="00983B53" w:rsidP="00983B53">
            <w:pPr>
              <w:rPr>
                <w:sz w:val="16"/>
                <w:szCs w:val="16"/>
              </w:rPr>
            </w:pPr>
            <w:r>
              <w:rPr>
                <w:sz w:val="16"/>
                <w:szCs w:val="16"/>
              </w:rPr>
              <w:t>5. Experiential</w:t>
            </w:r>
          </w:p>
        </w:tc>
        <w:tc>
          <w:tcPr>
            <w:tcW w:w="3260" w:type="dxa"/>
          </w:tcPr>
          <w:p w14:paraId="3AEBEFF7" w14:textId="77777777" w:rsidR="00983B53" w:rsidRDefault="00983B53" w:rsidP="00983B53">
            <w:pPr>
              <w:rPr>
                <w:sz w:val="16"/>
                <w:szCs w:val="16"/>
              </w:rPr>
            </w:pPr>
            <w:r>
              <w:rPr>
                <w:sz w:val="16"/>
                <w:szCs w:val="16"/>
              </w:rPr>
              <w:t xml:space="preserve">After completing this activity, you will: </w:t>
            </w:r>
          </w:p>
          <w:p w14:paraId="70A09490" w14:textId="7AC5084E" w:rsidR="00983B53" w:rsidRPr="00375B81" w:rsidRDefault="00983B53" w:rsidP="00983B53">
            <w:pPr>
              <w:rPr>
                <w:sz w:val="16"/>
                <w:szCs w:val="16"/>
              </w:rPr>
            </w:pPr>
            <w:r w:rsidRPr="00375B81">
              <w:rPr>
                <w:sz w:val="16"/>
                <w:szCs w:val="16"/>
              </w:rPr>
              <w:t>1.</w:t>
            </w:r>
            <w:r>
              <w:rPr>
                <w:sz w:val="16"/>
                <w:szCs w:val="16"/>
              </w:rPr>
              <w:t xml:space="preserve"> </w:t>
            </w:r>
            <w:r w:rsidRPr="00375B81">
              <w:rPr>
                <w:sz w:val="16"/>
                <w:szCs w:val="16"/>
              </w:rPr>
              <w:t>Unders</w:t>
            </w:r>
            <w:r>
              <w:rPr>
                <w:sz w:val="16"/>
                <w:szCs w:val="16"/>
              </w:rPr>
              <w:t>tand</w:t>
            </w:r>
            <w:r w:rsidRPr="00375B81">
              <w:rPr>
                <w:sz w:val="16"/>
                <w:szCs w:val="16"/>
              </w:rPr>
              <w:t xml:space="preserve"> the purpose of a needs assessment and how to develop one</w:t>
            </w:r>
          </w:p>
          <w:p w14:paraId="5B704FAC" w14:textId="31941EE4" w:rsidR="00983B53" w:rsidRPr="00375B81" w:rsidRDefault="00983B53" w:rsidP="00983B53">
            <w:pPr>
              <w:rPr>
                <w:sz w:val="16"/>
                <w:szCs w:val="16"/>
              </w:rPr>
            </w:pPr>
            <w:r w:rsidRPr="00375B81">
              <w:rPr>
                <w:sz w:val="16"/>
                <w:szCs w:val="16"/>
              </w:rPr>
              <w:t>2.</w:t>
            </w:r>
            <w:r>
              <w:rPr>
                <w:sz w:val="16"/>
                <w:szCs w:val="16"/>
              </w:rPr>
              <w:t xml:space="preserve"> Have i</w:t>
            </w:r>
            <w:r w:rsidRPr="00375B81">
              <w:rPr>
                <w:sz w:val="16"/>
                <w:szCs w:val="16"/>
              </w:rPr>
              <w:t xml:space="preserve">dentified an area of knowledge in which </w:t>
            </w:r>
            <w:r>
              <w:rPr>
                <w:sz w:val="16"/>
                <w:szCs w:val="16"/>
              </w:rPr>
              <w:t>you</w:t>
            </w:r>
            <w:r w:rsidRPr="00375B81">
              <w:rPr>
                <w:sz w:val="16"/>
                <w:szCs w:val="16"/>
              </w:rPr>
              <w:t xml:space="preserve"> are confident, and prepared a training activity that </w:t>
            </w:r>
            <w:r w:rsidR="00182591">
              <w:rPr>
                <w:sz w:val="16"/>
                <w:szCs w:val="16"/>
              </w:rPr>
              <w:t>you</w:t>
            </w:r>
            <w:r w:rsidRPr="00375B81">
              <w:rPr>
                <w:sz w:val="16"/>
                <w:szCs w:val="16"/>
              </w:rPr>
              <w:t xml:space="preserve"> have tested with colleagues</w:t>
            </w:r>
          </w:p>
          <w:p w14:paraId="37E5A479" w14:textId="2EB2073B" w:rsidR="00983B53" w:rsidRPr="00B42FB0" w:rsidRDefault="00983B53" w:rsidP="00983B53">
            <w:pPr>
              <w:rPr>
                <w:sz w:val="16"/>
                <w:szCs w:val="16"/>
              </w:rPr>
            </w:pPr>
            <w:r w:rsidRPr="00375B81">
              <w:rPr>
                <w:sz w:val="16"/>
                <w:szCs w:val="16"/>
              </w:rPr>
              <w:t>3.</w:t>
            </w:r>
            <w:r>
              <w:rPr>
                <w:sz w:val="16"/>
                <w:szCs w:val="16"/>
              </w:rPr>
              <w:t xml:space="preserve"> </w:t>
            </w:r>
            <w:r w:rsidRPr="00375B81">
              <w:rPr>
                <w:sz w:val="16"/>
                <w:szCs w:val="16"/>
              </w:rPr>
              <w:t>Unders</w:t>
            </w:r>
            <w:r>
              <w:rPr>
                <w:sz w:val="16"/>
                <w:szCs w:val="16"/>
              </w:rPr>
              <w:t>tand</w:t>
            </w:r>
            <w:r w:rsidRPr="00375B81">
              <w:rPr>
                <w:sz w:val="16"/>
                <w:szCs w:val="16"/>
              </w:rPr>
              <w:t xml:space="preserve"> the value of cascading knowledge and identified a range of ways in which this could be done effectively</w:t>
            </w:r>
          </w:p>
        </w:tc>
        <w:tc>
          <w:tcPr>
            <w:tcW w:w="1984" w:type="dxa"/>
          </w:tcPr>
          <w:p w14:paraId="3D72CA18" w14:textId="77777777" w:rsidR="00983B53" w:rsidRDefault="00983B53" w:rsidP="00983B53">
            <w:pPr>
              <w:rPr>
                <w:sz w:val="16"/>
                <w:szCs w:val="16"/>
              </w:rPr>
            </w:pPr>
            <w:r>
              <w:rPr>
                <w:sz w:val="16"/>
                <w:szCs w:val="16"/>
              </w:rPr>
              <w:t>1.</w:t>
            </w:r>
            <w:r w:rsidRPr="00FE6175">
              <w:rPr>
                <w:sz w:val="16"/>
                <w:szCs w:val="16"/>
              </w:rPr>
              <w:t>Explain the role of quality assurance and enhancement processes for providing a good quality distance learning experience for students</w:t>
            </w:r>
            <w:r>
              <w:rPr>
                <w:sz w:val="16"/>
                <w:szCs w:val="16"/>
              </w:rPr>
              <w:t>.</w:t>
            </w:r>
          </w:p>
          <w:p w14:paraId="7FE38B86" w14:textId="3D8ABD3E" w:rsidR="00983B53" w:rsidRPr="00471F99" w:rsidRDefault="00983B53" w:rsidP="00983B53">
            <w:pPr>
              <w:rPr>
                <w:sz w:val="16"/>
                <w:szCs w:val="16"/>
              </w:rPr>
            </w:pPr>
          </w:p>
        </w:tc>
        <w:tc>
          <w:tcPr>
            <w:tcW w:w="1276" w:type="dxa"/>
          </w:tcPr>
          <w:p w14:paraId="7F254CFA" w14:textId="2D51A4C3" w:rsidR="00983B53" w:rsidRPr="00471F99" w:rsidRDefault="00983B53" w:rsidP="00983B53">
            <w:pPr>
              <w:rPr>
                <w:sz w:val="16"/>
                <w:szCs w:val="16"/>
              </w:rPr>
            </w:pPr>
            <w:r>
              <w:rPr>
                <w:sz w:val="16"/>
                <w:szCs w:val="16"/>
              </w:rPr>
              <w:t>Professional Development</w:t>
            </w:r>
          </w:p>
        </w:tc>
      </w:tr>
      <w:tr w:rsidR="00983B53" w14:paraId="3A338F54" w14:textId="77777777" w:rsidTr="00F31FD4">
        <w:tc>
          <w:tcPr>
            <w:tcW w:w="562" w:type="dxa"/>
          </w:tcPr>
          <w:p w14:paraId="63C09DCA" w14:textId="189A9126" w:rsidR="00983B53" w:rsidRPr="007B5BC7" w:rsidRDefault="00983B53" w:rsidP="00983B53">
            <w:pPr>
              <w:rPr>
                <w:b/>
                <w:bCs/>
                <w:sz w:val="16"/>
                <w:szCs w:val="16"/>
              </w:rPr>
            </w:pPr>
            <w:r>
              <w:rPr>
                <w:b/>
                <w:bCs/>
                <w:sz w:val="16"/>
                <w:szCs w:val="16"/>
              </w:rPr>
              <w:t>5</w:t>
            </w:r>
            <w:r w:rsidR="000E4D57">
              <w:rPr>
                <w:b/>
                <w:bCs/>
                <w:sz w:val="16"/>
                <w:szCs w:val="16"/>
              </w:rPr>
              <w:t>.6</w:t>
            </w:r>
          </w:p>
        </w:tc>
        <w:tc>
          <w:tcPr>
            <w:tcW w:w="1276" w:type="dxa"/>
            <w:shd w:val="clear" w:color="auto" w:fill="FFE599" w:themeFill="accent4" w:themeFillTint="66"/>
          </w:tcPr>
          <w:p w14:paraId="6F722B24" w14:textId="44348805" w:rsidR="00983B53" w:rsidRPr="004A0A19" w:rsidRDefault="00983B53" w:rsidP="00983B53">
            <w:pPr>
              <w:rPr>
                <w:sz w:val="16"/>
                <w:szCs w:val="16"/>
              </w:rPr>
            </w:pPr>
            <w:r>
              <w:rPr>
                <w:sz w:val="16"/>
                <w:szCs w:val="16"/>
              </w:rPr>
              <w:t>AV Media as an Educational Tool</w:t>
            </w:r>
            <w:r w:rsidR="00F139EE">
              <w:rPr>
                <w:sz w:val="16"/>
                <w:szCs w:val="16"/>
              </w:rPr>
              <w:t xml:space="preserve"> / Using Video </w:t>
            </w:r>
            <w:r w:rsidR="00EC7575">
              <w:rPr>
                <w:sz w:val="16"/>
                <w:szCs w:val="16"/>
              </w:rPr>
              <w:t>in</w:t>
            </w:r>
            <w:r w:rsidR="00F139EE">
              <w:rPr>
                <w:sz w:val="16"/>
                <w:szCs w:val="16"/>
              </w:rPr>
              <w:t xml:space="preserve"> Learning</w:t>
            </w:r>
          </w:p>
        </w:tc>
        <w:tc>
          <w:tcPr>
            <w:tcW w:w="1418" w:type="dxa"/>
          </w:tcPr>
          <w:p w14:paraId="4248C9EC" w14:textId="77777777" w:rsidR="00983B53" w:rsidRDefault="00983B53" w:rsidP="00983B53">
            <w:pPr>
              <w:rPr>
                <w:sz w:val="16"/>
                <w:szCs w:val="16"/>
              </w:rPr>
            </w:pPr>
            <w:r>
              <w:rPr>
                <w:sz w:val="16"/>
                <w:szCs w:val="16"/>
              </w:rPr>
              <w:t>1. Assimilative</w:t>
            </w:r>
          </w:p>
          <w:p w14:paraId="609299A3" w14:textId="77777777" w:rsidR="00983B53" w:rsidRDefault="00983B53" w:rsidP="00983B53">
            <w:pPr>
              <w:rPr>
                <w:sz w:val="16"/>
                <w:szCs w:val="16"/>
              </w:rPr>
            </w:pPr>
            <w:r>
              <w:rPr>
                <w:sz w:val="16"/>
                <w:szCs w:val="16"/>
              </w:rPr>
              <w:t>3. Communication</w:t>
            </w:r>
          </w:p>
          <w:p w14:paraId="09EDFF57" w14:textId="731CDEC0" w:rsidR="00983B53" w:rsidRPr="00881F4D" w:rsidRDefault="00983B53" w:rsidP="00983B53">
            <w:pPr>
              <w:rPr>
                <w:sz w:val="16"/>
                <w:szCs w:val="16"/>
              </w:rPr>
            </w:pPr>
            <w:r>
              <w:rPr>
                <w:sz w:val="16"/>
                <w:szCs w:val="16"/>
              </w:rPr>
              <w:t>4. Productive</w:t>
            </w:r>
          </w:p>
        </w:tc>
        <w:tc>
          <w:tcPr>
            <w:tcW w:w="3260" w:type="dxa"/>
          </w:tcPr>
          <w:p w14:paraId="4EA0DEAD" w14:textId="31C65965" w:rsidR="00983B53" w:rsidRDefault="00B374B0" w:rsidP="00983B53">
            <w:pPr>
              <w:rPr>
                <w:sz w:val="16"/>
                <w:szCs w:val="16"/>
              </w:rPr>
            </w:pPr>
            <w:r>
              <w:rPr>
                <w:sz w:val="16"/>
                <w:szCs w:val="16"/>
              </w:rPr>
              <w:t>This is an all</w:t>
            </w:r>
            <w:r w:rsidR="00087B3A">
              <w:rPr>
                <w:sz w:val="16"/>
                <w:szCs w:val="16"/>
              </w:rPr>
              <w:t>-</w:t>
            </w:r>
            <w:r w:rsidR="00983B53">
              <w:rPr>
                <w:sz w:val="16"/>
                <w:szCs w:val="16"/>
              </w:rPr>
              <w:t xml:space="preserve">day session. After completing this activity, you will: </w:t>
            </w:r>
          </w:p>
          <w:p w14:paraId="09B0B988" w14:textId="4274A000" w:rsidR="00983B53" w:rsidRPr="00741251" w:rsidRDefault="00983B53" w:rsidP="00983B53">
            <w:pPr>
              <w:rPr>
                <w:sz w:val="16"/>
                <w:szCs w:val="16"/>
              </w:rPr>
            </w:pPr>
            <w:r w:rsidRPr="00741251">
              <w:rPr>
                <w:sz w:val="16"/>
                <w:szCs w:val="16"/>
              </w:rPr>
              <w:t>1.</w:t>
            </w:r>
            <w:r>
              <w:rPr>
                <w:sz w:val="16"/>
                <w:szCs w:val="16"/>
              </w:rPr>
              <w:t xml:space="preserve"> A</w:t>
            </w:r>
            <w:r w:rsidRPr="00741251">
              <w:rPr>
                <w:sz w:val="16"/>
                <w:szCs w:val="16"/>
              </w:rPr>
              <w:t>ppreciate the range of possible uses of educational AV</w:t>
            </w:r>
          </w:p>
          <w:p w14:paraId="7A2818C7" w14:textId="4F0DEC61" w:rsidR="00983B53" w:rsidRPr="00741251" w:rsidRDefault="00983B53" w:rsidP="00983B53">
            <w:pPr>
              <w:rPr>
                <w:sz w:val="16"/>
                <w:szCs w:val="16"/>
              </w:rPr>
            </w:pPr>
            <w:r w:rsidRPr="00741251">
              <w:rPr>
                <w:sz w:val="16"/>
                <w:szCs w:val="16"/>
              </w:rPr>
              <w:t>2.</w:t>
            </w:r>
            <w:r>
              <w:rPr>
                <w:sz w:val="16"/>
                <w:szCs w:val="16"/>
              </w:rPr>
              <w:t xml:space="preserve"> Be</w:t>
            </w:r>
            <w:r w:rsidRPr="00741251">
              <w:rPr>
                <w:sz w:val="16"/>
                <w:szCs w:val="16"/>
              </w:rPr>
              <w:t xml:space="preserve"> able to judge the appropriateness of using AV and/or</w:t>
            </w:r>
            <w:r>
              <w:rPr>
                <w:sz w:val="16"/>
                <w:szCs w:val="16"/>
              </w:rPr>
              <w:t xml:space="preserve"> </w:t>
            </w:r>
            <w:r w:rsidRPr="00741251">
              <w:rPr>
                <w:sz w:val="16"/>
                <w:szCs w:val="16"/>
              </w:rPr>
              <w:t>whether a proposed video might be better made as an audio</w:t>
            </w:r>
          </w:p>
          <w:p w14:paraId="6F4B96B5" w14:textId="59E0CA10" w:rsidR="00983B53" w:rsidRPr="00741251" w:rsidRDefault="00983B53" w:rsidP="00983B53">
            <w:pPr>
              <w:rPr>
                <w:sz w:val="16"/>
                <w:szCs w:val="16"/>
              </w:rPr>
            </w:pPr>
            <w:r w:rsidRPr="00741251">
              <w:rPr>
                <w:sz w:val="16"/>
                <w:szCs w:val="16"/>
              </w:rPr>
              <w:lastRenderedPageBreak/>
              <w:t>3</w:t>
            </w:r>
            <w:r>
              <w:rPr>
                <w:sz w:val="16"/>
                <w:szCs w:val="16"/>
              </w:rPr>
              <w:t>. U</w:t>
            </w:r>
            <w:r w:rsidRPr="00741251">
              <w:rPr>
                <w:sz w:val="16"/>
                <w:szCs w:val="16"/>
              </w:rPr>
              <w:t>nderstand something of the preparation required to make successful AV and therefore to make time available for that</w:t>
            </w:r>
          </w:p>
          <w:p w14:paraId="41E186E1" w14:textId="7FF0E677" w:rsidR="00983B53" w:rsidRPr="00741251" w:rsidRDefault="00983B53" w:rsidP="00983B53">
            <w:pPr>
              <w:rPr>
                <w:sz w:val="16"/>
                <w:szCs w:val="16"/>
              </w:rPr>
            </w:pPr>
            <w:r w:rsidRPr="00741251">
              <w:rPr>
                <w:sz w:val="16"/>
                <w:szCs w:val="16"/>
              </w:rPr>
              <w:t>4.</w:t>
            </w:r>
            <w:r>
              <w:rPr>
                <w:sz w:val="16"/>
                <w:szCs w:val="16"/>
              </w:rPr>
              <w:t xml:space="preserve"> H</w:t>
            </w:r>
            <w:r w:rsidRPr="00741251">
              <w:rPr>
                <w:sz w:val="16"/>
                <w:szCs w:val="16"/>
              </w:rPr>
              <w:t>ave a basic understanding of the role and needs of the recording technician and director</w:t>
            </w:r>
          </w:p>
          <w:p w14:paraId="0A695871" w14:textId="6DE0C2F1" w:rsidR="00983B53" w:rsidRPr="00B42FB0" w:rsidRDefault="00983B53" w:rsidP="00983B53">
            <w:pPr>
              <w:rPr>
                <w:sz w:val="16"/>
                <w:szCs w:val="16"/>
              </w:rPr>
            </w:pPr>
            <w:r>
              <w:rPr>
                <w:sz w:val="16"/>
                <w:szCs w:val="16"/>
              </w:rPr>
              <w:t>5. B</w:t>
            </w:r>
            <w:r w:rsidRPr="00741251">
              <w:rPr>
                <w:sz w:val="16"/>
                <w:szCs w:val="16"/>
              </w:rPr>
              <w:t>egin to understand the need to work in a way that brings the best out of the subjects of a video/audio</w:t>
            </w:r>
          </w:p>
        </w:tc>
        <w:tc>
          <w:tcPr>
            <w:tcW w:w="1984" w:type="dxa"/>
          </w:tcPr>
          <w:p w14:paraId="510ADBA9" w14:textId="294D6769" w:rsidR="00983B53" w:rsidRDefault="00983B53" w:rsidP="00983B53">
            <w:pPr>
              <w:rPr>
                <w:sz w:val="16"/>
                <w:szCs w:val="16"/>
              </w:rPr>
            </w:pPr>
            <w:r>
              <w:rPr>
                <w:sz w:val="16"/>
                <w:szCs w:val="16"/>
              </w:rPr>
              <w:lastRenderedPageBreak/>
              <w:t>1. Explain the role of quality assurance and enhancement processes for providing a good quality distance learning experience for students.</w:t>
            </w:r>
          </w:p>
          <w:p w14:paraId="0E8ACC18" w14:textId="1D89F864" w:rsidR="00983B53" w:rsidRDefault="00983B53" w:rsidP="00983B53">
            <w:pPr>
              <w:rPr>
                <w:sz w:val="16"/>
                <w:szCs w:val="16"/>
              </w:rPr>
            </w:pPr>
            <w:r>
              <w:rPr>
                <w:sz w:val="16"/>
                <w:szCs w:val="16"/>
              </w:rPr>
              <w:t xml:space="preserve">2. Understand what the principles and practices of </w:t>
            </w:r>
            <w:r>
              <w:rPr>
                <w:sz w:val="16"/>
                <w:szCs w:val="16"/>
              </w:rPr>
              <w:lastRenderedPageBreak/>
              <w:t xml:space="preserve">openness in education means for you and your institution in developing and sharing educational resources. </w:t>
            </w:r>
          </w:p>
          <w:p w14:paraId="7DC45CA7" w14:textId="77777777" w:rsidR="00983B53" w:rsidRPr="00FE6175" w:rsidRDefault="00983B53" w:rsidP="00983B53">
            <w:pPr>
              <w:rPr>
                <w:sz w:val="16"/>
                <w:szCs w:val="16"/>
              </w:rPr>
            </w:pPr>
            <w:r w:rsidRPr="00FE6175">
              <w:rPr>
                <w:sz w:val="16"/>
                <w:szCs w:val="16"/>
              </w:rPr>
              <w:t xml:space="preserve">3. Evaluate the learning needs of students to help inform the design of teaching programmes </w:t>
            </w:r>
          </w:p>
          <w:p w14:paraId="0672A47F" w14:textId="79B8156C" w:rsidR="00983B53" w:rsidRPr="00471F99" w:rsidRDefault="00983B53" w:rsidP="00983B53">
            <w:pPr>
              <w:rPr>
                <w:sz w:val="16"/>
                <w:szCs w:val="16"/>
              </w:rPr>
            </w:pPr>
          </w:p>
        </w:tc>
        <w:tc>
          <w:tcPr>
            <w:tcW w:w="1276" w:type="dxa"/>
          </w:tcPr>
          <w:p w14:paraId="771D4D83" w14:textId="457C8664" w:rsidR="00983B53" w:rsidRDefault="00983B53" w:rsidP="00983B53">
            <w:pPr>
              <w:rPr>
                <w:sz w:val="16"/>
                <w:szCs w:val="16"/>
              </w:rPr>
            </w:pPr>
            <w:r>
              <w:rPr>
                <w:sz w:val="16"/>
                <w:szCs w:val="16"/>
              </w:rPr>
              <w:lastRenderedPageBreak/>
              <w:t xml:space="preserve">Open Technologies; Learning Design </w:t>
            </w:r>
          </w:p>
        </w:tc>
      </w:tr>
      <w:tr w:rsidR="00983B53" w14:paraId="200712CF" w14:textId="77777777" w:rsidTr="00F31FD4">
        <w:tc>
          <w:tcPr>
            <w:tcW w:w="562" w:type="dxa"/>
          </w:tcPr>
          <w:p w14:paraId="0F3BAC23" w14:textId="4A273A94" w:rsidR="00983B53" w:rsidRPr="007B5BC7" w:rsidRDefault="00983B53" w:rsidP="00983B53">
            <w:pPr>
              <w:rPr>
                <w:b/>
                <w:bCs/>
                <w:sz w:val="16"/>
                <w:szCs w:val="16"/>
              </w:rPr>
            </w:pPr>
            <w:r>
              <w:rPr>
                <w:b/>
                <w:bCs/>
                <w:sz w:val="16"/>
                <w:szCs w:val="16"/>
              </w:rPr>
              <w:t>5</w:t>
            </w:r>
            <w:r w:rsidR="000E4D57">
              <w:rPr>
                <w:b/>
                <w:bCs/>
                <w:sz w:val="16"/>
                <w:szCs w:val="16"/>
              </w:rPr>
              <w:t>.7</w:t>
            </w:r>
          </w:p>
        </w:tc>
        <w:tc>
          <w:tcPr>
            <w:tcW w:w="1276" w:type="dxa"/>
            <w:shd w:val="clear" w:color="auto" w:fill="FFE599" w:themeFill="accent4" w:themeFillTint="66"/>
          </w:tcPr>
          <w:p w14:paraId="7F4768F1" w14:textId="55913EB4" w:rsidR="00983B53" w:rsidRPr="004A0A19" w:rsidRDefault="00983B53" w:rsidP="00983B53">
            <w:pPr>
              <w:rPr>
                <w:sz w:val="16"/>
                <w:szCs w:val="16"/>
              </w:rPr>
            </w:pPr>
            <w:r>
              <w:rPr>
                <w:sz w:val="16"/>
                <w:szCs w:val="16"/>
              </w:rPr>
              <w:t>Putting Your Learning Online</w:t>
            </w:r>
          </w:p>
        </w:tc>
        <w:tc>
          <w:tcPr>
            <w:tcW w:w="1418" w:type="dxa"/>
          </w:tcPr>
          <w:p w14:paraId="359A521A" w14:textId="77777777" w:rsidR="00983B53" w:rsidRDefault="00983B53" w:rsidP="00983B53">
            <w:pPr>
              <w:rPr>
                <w:sz w:val="16"/>
                <w:szCs w:val="16"/>
              </w:rPr>
            </w:pPr>
            <w:r>
              <w:rPr>
                <w:sz w:val="16"/>
                <w:szCs w:val="16"/>
              </w:rPr>
              <w:t>1. Assimilative</w:t>
            </w:r>
          </w:p>
          <w:p w14:paraId="1FF37EEB" w14:textId="77777777" w:rsidR="00983B53" w:rsidRDefault="00983B53" w:rsidP="00983B53">
            <w:pPr>
              <w:rPr>
                <w:sz w:val="16"/>
                <w:szCs w:val="16"/>
              </w:rPr>
            </w:pPr>
            <w:r>
              <w:rPr>
                <w:sz w:val="16"/>
                <w:szCs w:val="16"/>
              </w:rPr>
              <w:t>3. Communication</w:t>
            </w:r>
          </w:p>
          <w:p w14:paraId="5B0F6C6A" w14:textId="77777777" w:rsidR="00983B53" w:rsidRDefault="00983B53" w:rsidP="00983B53">
            <w:pPr>
              <w:rPr>
                <w:sz w:val="16"/>
                <w:szCs w:val="16"/>
              </w:rPr>
            </w:pPr>
            <w:r>
              <w:rPr>
                <w:sz w:val="16"/>
                <w:szCs w:val="16"/>
              </w:rPr>
              <w:t>4. Productive</w:t>
            </w:r>
          </w:p>
          <w:p w14:paraId="7191E886" w14:textId="0E621F87" w:rsidR="00983B53" w:rsidRPr="00881F4D" w:rsidRDefault="00983B53" w:rsidP="00983B53">
            <w:pPr>
              <w:rPr>
                <w:sz w:val="16"/>
                <w:szCs w:val="16"/>
              </w:rPr>
            </w:pPr>
            <w:r>
              <w:rPr>
                <w:sz w:val="16"/>
                <w:szCs w:val="16"/>
              </w:rPr>
              <w:t xml:space="preserve">7. Assessment </w:t>
            </w:r>
          </w:p>
        </w:tc>
        <w:tc>
          <w:tcPr>
            <w:tcW w:w="3260" w:type="dxa"/>
          </w:tcPr>
          <w:p w14:paraId="4B357803" w14:textId="4F0CD0CC" w:rsidR="00983B53" w:rsidRDefault="00087B3A" w:rsidP="00983B53">
            <w:pPr>
              <w:rPr>
                <w:sz w:val="16"/>
                <w:szCs w:val="16"/>
              </w:rPr>
            </w:pPr>
            <w:r>
              <w:rPr>
                <w:sz w:val="16"/>
                <w:szCs w:val="16"/>
              </w:rPr>
              <w:t>This is an a</w:t>
            </w:r>
            <w:r w:rsidR="00983B53">
              <w:rPr>
                <w:sz w:val="16"/>
                <w:szCs w:val="16"/>
              </w:rPr>
              <w:t>ll</w:t>
            </w:r>
            <w:r>
              <w:rPr>
                <w:sz w:val="16"/>
                <w:szCs w:val="16"/>
              </w:rPr>
              <w:t>-</w:t>
            </w:r>
            <w:r w:rsidR="00983B53">
              <w:rPr>
                <w:sz w:val="16"/>
                <w:szCs w:val="16"/>
              </w:rPr>
              <w:t xml:space="preserve">day session. After completing this activity, you will be able to: </w:t>
            </w:r>
          </w:p>
          <w:p w14:paraId="6CFE50CB" w14:textId="752D98B5" w:rsidR="00983B53" w:rsidRPr="00741251" w:rsidRDefault="00983B53" w:rsidP="00983B53">
            <w:pPr>
              <w:rPr>
                <w:sz w:val="16"/>
                <w:szCs w:val="16"/>
              </w:rPr>
            </w:pPr>
            <w:r w:rsidRPr="00741251">
              <w:rPr>
                <w:sz w:val="16"/>
                <w:szCs w:val="16"/>
              </w:rPr>
              <w:t>1.</w:t>
            </w:r>
            <w:r>
              <w:rPr>
                <w:sz w:val="16"/>
                <w:szCs w:val="16"/>
              </w:rPr>
              <w:t xml:space="preserve"> </w:t>
            </w:r>
            <w:r w:rsidRPr="00741251">
              <w:rPr>
                <w:sz w:val="16"/>
                <w:szCs w:val="16"/>
              </w:rPr>
              <w:t>Consolidate learning from previous learning design sessions</w:t>
            </w:r>
          </w:p>
          <w:p w14:paraId="736E5BF4" w14:textId="74664BC0" w:rsidR="00983B53" w:rsidRPr="00741251" w:rsidRDefault="00983B53" w:rsidP="00983B53">
            <w:pPr>
              <w:rPr>
                <w:sz w:val="16"/>
                <w:szCs w:val="16"/>
              </w:rPr>
            </w:pPr>
            <w:r w:rsidRPr="00741251">
              <w:rPr>
                <w:sz w:val="16"/>
                <w:szCs w:val="16"/>
              </w:rPr>
              <w:t>2.</w:t>
            </w:r>
            <w:r>
              <w:rPr>
                <w:sz w:val="16"/>
                <w:szCs w:val="16"/>
              </w:rPr>
              <w:t xml:space="preserve"> </w:t>
            </w:r>
            <w:r w:rsidRPr="00741251">
              <w:rPr>
                <w:sz w:val="16"/>
                <w:szCs w:val="16"/>
              </w:rPr>
              <w:t xml:space="preserve">Upload an adapted OER to </w:t>
            </w:r>
            <w:proofErr w:type="spellStart"/>
            <w:r w:rsidRPr="00741251">
              <w:rPr>
                <w:sz w:val="16"/>
                <w:szCs w:val="16"/>
              </w:rPr>
              <w:t>OpenLearn</w:t>
            </w:r>
            <w:proofErr w:type="spellEnd"/>
            <w:r w:rsidRPr="00741251">
              <w:rPr>
                <w:sz w:val="16"/>
                <w:szCs w:val="16"/>
              </w:rPr>
              <w:t xml:space="preserve"> </w:t>
            </w:r>
            <w:r w:rsidR="00087B3A">
              <w:rPr>
                <w:sz w:val="16"/>
                <w:szCs w:val="16"/>
              </w:rPr>
              <w:t xml:space="preserve">Create. </w:t>
            </w:r>
          </w:p>
          <w:p w14:paraId="0C674CDA" w14:textId="0BF99FA5" w:rsidR="00983B53" w:rsidRDefault="00983B53" w:rsidP="00983B53">
            <w:pPr>
              <w:rPr>
                <w:sz w:val="16"/>
                <w:szCs w:val="16"/>
              </w:rPr>
            </w:pPr>
            <w:r w:rsidRPr="00741251">
              <w:rPr>
                <w:sz w:val="16"/>
                <w:szCs w:val="16"/>
              </w:rPr>
              <w:t>3.</w:t>
            </w:r>
            <w:r>
              <w:rPr>
                <w:sz w:val="16"/>
                <w:szCs w:val="16"/>
              </w:rPr>
              <w:t xml:space="preserve"> </w:t>
            </w:r>
            <w:r w:rsidRPr="00741251">
              <w:rPr>
                <w:sz w:val="16"/>
                <w:szCs w:val="16"/>
              </w:rPr>
              <w:t>Share and give feedback on uploaded OER’s</w:t>
            </w:r>
          </w:p>
          <w:p w14:paraId="05924A01" w14:textId="77777777" w:rsidR="00983B53" w:rsidRPr="00B42FB0" w:rsidRDefault="00983B53" w:rsidP="00983B53">
            <w:pPr>
              <w:rPr>
                <w:sz w:val="16"/>
                <w:szCs w:val="16"/>
              </w:rPr>
            </w:pPr>
          </w:p>
        </w:tc>
        <w:tc>
          <w:tcPr>
            <w:tcW w:w="1984" w:type="dxa"/>
          </w:tcPr>
          <w:p w14:paraId="1A78C3C7" w14:textId="77777777" w:rsidR="00983B53" w:rsidRPr="00FE6175" w:rsidRDefault="00983B53" w:rsidP="00983B53">
            <w:pPr>
              <w:rPr>
                <w:sz w:val="16"/>
                <w:szCs w:val="16"/>
              </w:rPr>
            </w:pPr>
            <w:r w:rsidRPr="00FE6175">
              <w:rPr>
                <w:sz w:val="16"/>
                <w:szCs w:val="16"/>
              </w:rPr>
              <w:t xml:space="preserve">3. Evaluate the learning needs of students to help inform the design of teaching programmes </w:t>
            </w:r>
          </w:p>
          <w:p w14:paraId="582DBC70" w14:textId="25FB7619" w:rsidR="00983B53" w:rsidRPr="00471F99" w:rsidRDefault="00983B53" w:rsidP="00983B53">
            <w:pPr>
              <w:rPr>
                <w:sz w:val="16"/>
                <w:szCs w:val="16"/>
              </w:rPr>
            </w:pPr>
            <w:r w:rsidRPr="00FE6175">
              <w:rPr>
                <w:sz w:val="16"/>
                <w:szCs w:val="16"/>
              </w:rPr>
              <w:t>4. Design and develop open educational resources (OER), whether online or in a physical form, that teach and assess learning outcomes</w:t>
            </w:r>
          </w:p>
        </w:tc>
        <w:tc>
          <w:tcPr>
            <w:tcW w:w="1276" w:type="dxa"/>
          </w:tcPr>
          <w:p w14:paraId="6DA2F7BE" w14:textId="264FD230" w:rsidR="00983B53" w:rsidRDefault="00983B53" w:rsidP="00983B53">
            <w:pPr>
              <w:rPr>
                <w:sz w:val="16"/>
                <w:szCs w:val="16"/>
              </w:rPr>
            </w:pPr>
            <w:r>
              <w:rPr>
                <w:sz w:val="16"/>
                <w:szCs w:val="16"/>
              </w:rPr>
              <w:t>Open Education; Learning Design; Professional Development</w:t>
            </w:r>
          </w:p>
        </w:tc>
      </w:tr>
      <w:tr w:rsidR="00983B53" w14:paraId="7B408405" w14:textId="550712B9" w:rsidTr="00F31FD4">
        <w:tc>
          <w:tcPr>
            <w:tcW w:w="562" w:type="dxa"/>
          </w:tcPr>
          <w:p w14:paraId="7B408400" w14:textId="1C7AF885" w:rsidR="00983B53" w:rsidRPr="007B5BC7" w:rsidRDefault="00983B53" w:rsidP="00983B53">
            <w:pPr>
              <w:rPr>
                <w:b/>
                <w:bCs/>
                <w:sz w:val="16"/>
                <w:szCs w:val="16"/>
              </w:rPr>
            </w:pPr>
            <w:r w:rsidRPr="007B5BC7">
              <w:rPr>
                <w:b/>
                <w:bCs/>
                <w:sz w:val="16"/>
                <w:szCs w:val="16"/>
              </w:rPr>
              <w:t>5</w:t>
            </w:r>
            <w:r w:rsidR="000E4D57">
              <w:rPr>
                <w:b/>
                <w:bCs/>
                <w:sz w:val="16"/>
                <w:szCs w:val="16"/>
              </w:rPr>
              <w:t>.8</w:t>
            </w:r>
          </w:p>
        </w:tc>
        <w:tc>
          <w:tcPr>
            <w:tcW w:w="1276" w:type="dxa"/>
            <w:shd w:val="clear" w:color="auto" w:fill="FFE599" w:themeFill="accent4" w:themeFillTint="66"/>
          </w:tcPr>
          <w:p w14:paraId="7B408401" w14:textId="5A39317E" w:rsidR="00983B53" w:rsidRPr="00C003BC" w:rsidRDefault="00983B53" w:rsidP="00983B53">
            <w:pPr>
              <w:rPr>
                <w:sz w:val="16"/>
                <w:szCs w:val="16"/>
              </w:rPr>
            </w:pPr>
            <w:r w:rsidRPr="004A0A19">
              <w:rPr>
                <w:sz w:val="16"/>
                <w:szCs w:val="16"/>
              </w:rPr>
              <w:t>Team role identification and sharing or showcasing of skills</w:t>
            </w:r>
            <w:r>
              <w:t xml:space="preserve"> </w:t>
            </w:r>
            <w:r>
              <w:rPr>
                <w:sz w:val="16"/>
                <w:szCs w:val="16"/>
              </w:rPr>
              <w:t>(R</w:t>
            </w:r>
            <w:r w:rsidRPr="00B3660C">
              <w:rPr>
                <w:sz w:val="16"/>
                <w:szCs w:val="16"/>
              </w:rPr>
              <w:t>S activity</w:t>
            </w:r>
            <w:r>
              <w:rPr>
                <w:sz w:val="16"/>
                <w:szCs w:val="16"/>
              </w:rPr>
              <w:t xml:space="preserve"> joint)</w:t>
            </w:r>
          </w:p>
        </w:tc>
        <w:tc>
          <w:tcPr>
            <w:tcW w:w="1418" w:type="dxa"/>
          </w:tcPr>
          <w:p w14:paraId="7F8DE5CB" w14:textId="77777777" w:rsidR="00983B53" w:rsidRPr="00881F4D" w:rsidRDefault="00983B53" w:rsidP="00983B53">
            <w:pPr>
              <w:rPr>
                <w:sz w:val="16"/>
                <w:szCs w:val="16"/>
              </w:rPr>
            </w:pPr>
            <w:r w:rsidRPr="00881F4D">
              <w:rPr>
                <w:sz w:val="16"/>
                <w:szCs w:val="16"/>
              </w:rPr>
              <w:t>2. Finding and handling information</w:t>
            </w:r>
          </w:p>
          <w:p w14:paraId="01B58B1F" w14:textId="77777777" w:rsidR="00983B53" w:rsidRPr="00881F4D" w:rsidRDefault="00983B53" w:rsidP="00983B53">
            <w:pPr>
              <w:rPr>
                <w:sz w:val="16"/>
                <w:szCs w:val="16"/>
              </w:rPr>
            </w:pPr>
            <w:r w:rsidRPr="00881F4D">
              <w:rPr>
                <w:sz w:val="16"/>
                <w:szCs w:val="16"/>
              </w:rPr>
              <w:t>3. Communication</w:t>
            </w:r>
          </w:p>
          <w:p w14:paraId="2CA6C6CE" w14:textId="77777777" w:rsidR="00983B53" w:rsidRPr="00881F4D" w:rsidRDefault="00983B53" w:rsidP="00983B53">
            <w:pPr>
              <w:rPr>
                <w:sz w:val="16"/>
                <w:szCs w:val="16"/>
              </w:rPr>
            </w:pPr>
            <w:r w:rsidRPr="00881F4D">
              <w:rPr>
                <w:sz w:val="16"/>
                <w:szCs w:val="16"/>
              </w:rPr>
              <w:t>4. Productive</w:t>
            </w:r>
          </w:p>
          <w:p w14:paraId="7B408402" w14:textId="04D75FF6" w:rsidR="00983B53" w:rsidRPr="00C003BC" w:rsidRDefault="00983B53" w:rsidP="00983B53">
            <w:pPr>
              <w:rPr>
                <w:sz w:val="16"/>
                <w:szCs w:val="16"/>
              </w:rPr>
            </w:pPr>
            <w:r>
              <w:rPr>
                <w:sz w:val="16"/>
                <w:szCs w:val="16"/>
              </w:rPr>
              <w:t xml:space="preserve">6. Interactive </w:t>
            </w:r>
          </w:p>
        </w:tc>
        <w:tc>
          <w:tcPr>
            <w:tcW w:w="3260" w:type="dxa"/>
          </w:tcPr>
          <w:p w14:paraId="29025830" w14:textId="77777777" w:rsidR="00983B53" w:rsidRDefault="00983B53" w:rsidP="00983B53">
            <w:pPr>
              <w:rPr>
                <w:sz w:val="16"/>
                <w:szCs w:val="16"/>
              </w:rPr>
            </w:pPr>
            <w:r w:rsidRPr="00B42FB0">
              <w:rPr>
                <w:sz w:val="16"/>
                <w:szCs w:val="16"/>
              </w:rPr>
              <w:t>After completing this activity, you will</w:t>
            </w:r>
            <w:r>
              <w:rPr>
                <w:sz w:val="16"/>
                <w:szCs w:val="16"/>
              </w:rPr>
              <w:t xml:space="preserve"> be able to:</w:t>
            </w:r>
          </w:p>
          <w:p w14:paraId="7B408403" w14:textId="4318570F" w:rsidR="00983B53" w:rsidRPr="00456FC7" w:rsidRDefault="00983B53" w:rsidP="00983B53">
            <w:pPr>
              <w:rPr>
                <w:sz w:val="16"/>
                <w:szCs w:val="16"/>
              </w:rPr>
            </w:pPr>
            <w:r w:rsidRPr="00456FC7">
              <w:rPr>
                <w:sz w:val="16"/>
                <w:szCs w:val="16"/>
              </w:rPr>
              <w:t>1.</w:t>
            </w:r>
            <w:r>
              <w:rPr>
                <w:sz w:val="16"/>
                <w:szCs w:val="16"/>
              </w:rPr>
              <w:t xml:space="preserve"> </w:t>
            </w:r>
            <w:r w:rsidRPr="00456FC7">
              <w:rPr>
                <w:sz w:val="16"/>
                <w:szCs w:val="16"/>
              </w:rPr>
              <w:t>understand the different roles that people can take when developing OER and how to work more effectively as a team</w:t>
            </w:r>
          </w:p>
        </w:tc>
        <w:tc>
          <w:tcPr>
            <w:tcW w:w="1984" w:type="dxa"/>
          </w:tcPr>
          <w:p w14:paraId="7B408404" w14:textId="591DC098" w:rsidR="00983B53" w:rsidRPr="00C003BC" w:rsidRDefault="00983B53" w:rsidP="00983B53">
            <w:pPr>
              <w:rPr>
                <w:sz w:val="16"/>
                <w:szCs w:val="16"/>
              </w:rPr>
            </w:pPr>
            <w:r w:rsidRPr="00471F99">
              <w:rPr>
                <w:sz w:val="16"/>
                <w:szCs w:val="16"/>
              </w:rPr>
              <w:t>2. Understand what the principles and practices of openness in education means for you and your institution in developing and sharing educational resources</w:t>
            </w:r>
          </w:p>
        </w:tc>
        <w:tc>
          <w:tcPr>
            <w:tcW w:w="1276" w:type="dxa"/>
          </w:tcPr>
          <w:p w14:paraId="0B661F73" w14:textId="1DD7A2B3" w:rsidR="00983B53" w:rsidRPr="00471F99" w:rsidRDefault="00983B53" w:rsidP="00983B53">
            <w:pPr>
              <w:rPr>
                <w:sz w:val="16"/>
                <w:szCs w:val="16"/>
              </w:rPr>
            </w:pPr>
            <w:r>
              <w:rPr>
                <w:sz w:val="16"/>
                <w:szCs w:val="16"/>
              </w:rPr>
              <w:t>Professional Development; Open Education</w:t>
            </w:r>
          </w:p>
        </w:tc>
      </w:tr>
      <w:tr w:rsidR="00983B53" w14:paraId="7B408417" w14:textId="67D122E4" w:rsidTr="00F31FD4">
        <w:tc>
          <w:tcPr>
            <w:tcW w:w="562" w:type="dxa"/>
          </w:tcPr>
          <w:p w14:paraId="7B408412" w14:textId="7EA9CEB8" w:rsidR="00983B53" w:rsidRPr="007B5BC7" w:rsidRDefault="00983B53" w:rsidP="00983B53">
            <w:pPr>
              <w:rPr>
                <w:b/>
                <w:bCs/>
                <w:sz w:val="16"/>
                <w:szCs w:val="16"/>
              </w:rPr>
            </w:pPr>
            <w:r w:rsidRPr="007B5BC7">
              <w:rPr>
                <w:b/>
                <w:bCs/>
                <w:sz w:val="16"/>
                <w:szCs w:val="16"/>
              </w:rPr>
              <w:t>5</w:t>
            </w:r>
            <w:r w:rsidR="000E4D57">
              <w:rPr>
                <w:b/>
                <w:bCs/>
                <w:sz w:val="16"/>
                <w:szCs w:val="16"/>
              </w:rPr>
              <w:t>.9</w:t>
            </w:r>
          </w:p>
        </w:tc>
        <w:tc>
          <w:tcPr>
            <w:tcW w:w="1276" w:type="dxa"/>
            <w:shd w:val="clear" w:color="auto" w:fill="FFE599" w:themeFill="accent4" w:themeFillTint="66"/>
          </w:tcPr>
          <w:p w14:paraId="7B408413" w14:textId="05C67C1C" w:rsidR="00983B53" w:rsidRPr="00C003BC" w:rsidRDefault="00983B53" w:rsidP="00983B53">
            <w:pPr>
              <w:rPr>
                <w:sz w:val="16"/>
                <w:szCs w:val="16"/>
              </w:rPr>
            </w:pPr>
            <w:r w:rsidRPr="005843D9">
              <w:rPr>
                <w:sz w:val="16"/>
                <w:szCs w:val="16"/>
              </w:rPr>
              <w:t>Review of Phase 2 OER development activity</w:t>
            </w:r>
            <w:r>
              <w:t xml:space="preserve"> </w:t>
            </w:r>
            <w:r>
              <w:rPr>
                <w:sz w:val="16"/>
                <w:szCs w:val="16"/>
              </w:rPr>
              <w:t>(R</w:t>
            </w:r>
            <w:r w:rsidRPr="00B3660C">
              <w:rPr>
                <w:sz w:val="16"/>
                <w:szCs w:val="16"/>
              </w:rPr>
              <w:t>S activity</w:t>
            </w:r>
            <w:r>
              <w:rPr>
                <w:sz w:val="16"/>
                <w:szCs w:val="16"/>
              </w:rPr>
              <w:t xml:space="preserve"> joint)</w:t>
            </w:r>
          </w:p>
        </w:tc>
        <w:tc>
          <w:tcPr>
            <w:tcW w:w="1418" w:type="dxa"/>
          </w:tcPr>
          <w:p w14:paraId="7562984F" w14:textId="77777777" w:rsidR="00983B53" w:rsidRPr="00CE2C25" w:rsidRDefault="00983B53" w:rsidP="00983B53">
            <w:pPr>
              <w:rPr>
                <w:sz w:val="16"/>
                <w:szCs w:val="16"/>
              </w:rPr>
            </w:pPr>
            <w:r w:rsidRPr="00CE2C25">
              <w:rPr>
                <w:sz w:val="16"/>
                <w:szCs w:val="16"/>
              </w:rPr>
              <w:t>1. Assimilative</w:t>
            </w:r>
          </w:p>
          <w:p w14:paraId="627A0ADB" w14:textId="77777777" w:rsidR="00983B53" w:rsidRPr="00CE2C25" w:rsidRDefault="00983B53" w:rsidP="00983B53">
            <w:pPr>
              <w:rPr>
                <w:sz w:val="16"/>
                <w:szCs w:val="16"/>
              </w:rPr>
            </w:pPr>
            <w:r w:rsidRPr="00CE2C25">
              <w:rPr>
                <w:sz w:val="16"/>
                <w:szCs w:val="16"/>
              </w:rPr>
              <w:t>2. Finding and handling information</w:t>
            </w:r>
          </w:p>
          <w:p w14:paraId="7EFF4CA5" w14:textId="77777777" w:rsidR="00983B53" w:rsidRPr="00CE2C25" w:rsidRDefault="00983B53" w:rsidP="00983B53">
            <w:pPr>
              <w:rPr>
                <w:sz w:val="16"/>
                <w:szCs w:val="16"/>
              </w:rPr>
            </w:pPr>
            <w:r w:rsidRPr="00CE2C25">
              <w:rPr>
                <w:sz w:val="16"/>
                <w:szCs w:val="16"/>
              </w:rPr>
              <w:t>3. Communication</w:t>
            </w:r>
          </w:p>
          <w:p w14:paraId="232C5506" w14:textId="77777777" w:rsidR="00983B53" w:rsidRPr="00CE2C25" w:rsidRDefault="00983B53" w:rsidP="00983B53">
            <w:pPr>
              <w:rPr>
                <w:sz w:val="16"/>
                <w:szCs w:val="16"/>
              </w:rPr>
            </w:pPr>
            <w:r w:rsidRPr="00CE2C25">
              <w:rPr>
                <w:sz w:val="16"/>
                <w:szCs w:val="16"/>
              </w:rPr>
              <w:t>4. Productive</w:t>
            </w:r>
          </w:p>
          <w:p w14:paraId="7B408414" w14:textId="76C67D0D" w:rsidR="00983B53" w:rsidRPr="00C003BC" w:rsidRDefault="00983B53" w:rsidP="00983B53">
            <w:pPr>
              <w:rPr>
                <w:sz w:val="16"/>
                <w:szCs w:val="16"/>
              </w:rPr>
            </w:pPr>
            <w:r w:rsidRPr="00CE2C25">
              <w:rPr>
                <w:sz w:val="16"/>
                <w:szCs w:val="16"/>
              </w:rPr>
              <w:t>5. Experiential</w:t>
            </w:r>
          </w:p>
        </w:tc>
        <w:tc>
          <w:tcPr>
            <w:tcW w:w="3260" w:type="dxa"/>
          </w:tcPr>
          <w:p w14:paraId="3DF14D4A" w14:textId="77777777" w:rsidR="00983B53" w:rsidRDefault="00165EEF" w:rsidP="00983B53">
            <w:pPr>
              <w:rPr>
                <w:sz w:val="16"/>
                <w:szCs w:val="16"/>
              </w:rPr>
            </w:pPr>
            <w:r>
              <w:rPr>
                <w:sz w:val="16"/>
                <w:szCs w:val="16"/>
              </w:rPr>
              <w:t xml:space="preserve">After completing this activity, you should be able to: </w:t>
            </w:r>
          </w:p>
          <w:p w14:paraId="3C9B0670" w14:textId="77777777" w:rsidR="00165EEF" w:rsidRDefault="00165EEF" w:rsidP="00983B53">
            <w:pPr>
              <w:rPr>
                <w:sz w:val="16"/>
                <w:szCs w:val="16"/>
              </w:rPr>
            </w:pPr>
          </w:p>
          <w:p w14:paraId="7B408415" w14:textId="35CCF258" w:rsidR="00165EEF" w:rsidRPr="00165EEF" w:rsidRDefault="00165EEF" w:rsidP="00165EEF">
            <w:pPr>
              <w:pStyle w:val="ListParagraph"/>
              <w:numPr>
                <w:ilvl w:val="0"/>
                <w:numId w:val="5"/>
              </w:numPr>
              <w:rPr>
                <w:sz w:val="16"/>
                <w:szCs w:val="16"/>
              </w:rPr>
            </w:pPr>
            <w:r w:rsidRPr="00165EEF">
              <w:rPr>
                <w:sz w:val="16"/>
                <w:szCs w:val="16"/>
              </w:rPr>
              <w:t xml:space="preserve">Understand better the processes needed to evaluate and adapt an open educational resource for use with your students. </w:t>
            </w:r>
          </w:p>
        </w:tc>
        <w:tc>
          <w:tcPr>
            <w:tcW w:w="1984" w:type="dxa"/>
          </w:tcPr>
          <w:p w14:paraId="1FCAA14E" w14:textId="77777777" w:rsidR="00983B53" w:rsidRPr="00CE2C25" w:rsidRDefault="00983B53" w:rsidP="00983B53">
            <w:pPr>
              <w:rPr>
                <w:sz w:val="16"/>
                <w:szCs w:val="16"/>
              </w:rPr>
            </w:pPr>
            <w:r w:rsidRPr="00CE2C25">
              <w:rPr>
                <w:sz w:val="16"/>
                <w:szCs w:val="16"/>
              </w:rPr>
              <w:t>1. Explain the role of quality assurance and enhancement processes for providing a good quality distance learning experience for students</w:t>
            </w:r>
          </w:p>
          <w:p w14:paraId="3B9AE89B" w14:textId="77777777" w:rsidR="00983B53" w:rsidRPr="00CE2C25" w:rsidRDefault="00983B53" w:rsidP="00983B53">
            <w:pPr>
              <w:rPr>
                <w:sz w:val="16"/>
                <w:szCs w:val="16"/>
              </w:rPr>
            </w:pPr>
            <w:r w:rsidRPr="00CE2C25">
              <w:rPr>
                <w:sz w:val="16"/>
                <w:szCs w:val="16"/>
              </w:rPr>
              <w:t>2. Understand what the principles and practices of openness in education means for you and your institution in developing and sharing educational resources</w:t>
            </w:r>
          </w:p>
          <w:p w14:paraId="40DA4FC9" w14:textId="37B84C91" w:rsidR="00983B53" w:rsidRPr="00CE2C25" w:rsidRDefault="00983B53" w:rsidP="00983B53">
            <w:pPr>
              <w:rPr>
                <w:sz w:val="16"/>
                <w:szCs w:val="16"/>
              </w:rPr>
            </w:pPr>
            <w:r w:rsidRPr="00CE2C25">
              <w:rPr>
                <w:sz w:val="16"/>
                <w:szCs w:val="16"/>
              </w:rPr>
              <w:t>3. Evaluate the learning needs of students to help inform the design of teaching programmes</w:t>
            </w:r>
          </w:p>
          <w:p w14:paraId="7B408416" w14:textId="1233A4D2" w:rsidR="00983B53" w:rsidRPr="00C003BC" w:rsidRDefault="00983B53" w:rsidP="00983B53">
            <w:pPr>
              <w:rPr>
                <w:sz w:val="16"/>
                <w:szCs w:val="16"/>
              </w:rPr>
            </w:pPr>
            <w:r w:rsidRPr="00CE2C25">
              <w:rPr>
                <w:sz w:val="16"/>
                <w:szCs w:val="16"/>
              </w:rPr>
              <w:t>4. Design and develop open educational resources (OER), whether online or in a physical form, that teach and assess learning outcomes</w:t>
            </w:r>
          </w:p>
        </w:tc>
        <w:tc>
          <w:tcPr>
            <w:tcW w:w="1276" w:type="dxa"/>
          </w:tcPr>
          <w:p w14:paraId="4C6D4A4D" w14:textId="77777777" w:rsidR="00983B53" w:rsidRDefault="00983B53" w:rsidP="00983B53">
            <w:pPr>
              <w:rPr>
                <w:sz w:val="16"/>
                <w:szCs w:val="16"/>
              </w:rPr>
            </w:pPr>
            <w:r>
              <w:rPr>
                <w:sz w:val="16"/>
                <w:szCs w:val="16"/>
              </w:rPr>
              <w:t xml:space="preserve">Open Education; </w:t>
            </w:r>
          </w:p>
          <w:p w14:paraId="5D3473CC" w14:textId="0E1FE740" w:rsidR="00983B53" w:rsidRPr="00CE2C25" w:rsidRDefault="00983B53" w:rsidP="00983B53">
            <w:pPr>
              <w:rPr>
                <w:sz w:val="16"/>
                <w:szCs w:val="16"/>
              </w:rPr>
            </w:pPr>
            <w:r>
              <w:rPr>
                <w:sz w:val="16"/>
                <w:szCs w:val="16"/>
              </w:rPr>
              <w:t xml:space="preserve">Distance Education; Learning Design </w:t>
            </w:r>
          </w:p>
        </w:tc>
      </w:tr>
      <w:tr w:rsidR="00983B53" w14:paraId="7B40841D" w14:textId="404B3353" w:rsidTr="00F31FD4">
        <w:tc>
          <w:tcPr>
            <w:tcW w:w="562" w:type="dxa"/>
          </w:tcPr>
          <w:p w14:paraId="7B408418" w14:textId="6F53BC24" w:rsidR="00983B53" w:rsidRPr="007B5BC7" w:rsidRDefault="00983B53" w:rsidP="00983B53">
            <w:pPr>
              <w:rPr>
                <w:b/>
                <w:bCs/>
                <w:sz w:val="16"/>
                <w:szCs w:val="16"/>
              </w:rPr>
            </w:pPr>
            <w:r w:rsidRPr="007B5BC7">
              <w:rPr>
                <w:b/>
                <w:bCs/>
                <w:sz w:val="16"/>
                <w:szCs w:val="16"/>
              </w:rPr>
              <w:t>5</w:t>
            </w:r>
            <w:r w:rsidR="000E4D57">
              <w:rPr>
                <w:b/>
                <w:bCs/>
                <w:sz w:val="16"/>
                <w:szCs w:val="16"/>
              </w:rPr>
              <w:t>.10</w:t>
            </w:r>
          </w:p>
        </w:tc>
        <w:tc>
          <w:tcPr>
            <w:tcW w:w="1276" w:type="dxa"/>
            <w:shd w:val="clear" w:color="auto" w:fill="FFE599" w:themeFill="accent4" w:themeFillTint="66"/>
          </w:tcPr>
          <w:p w14:paraId="7B408419" w14:textId="1B93B229" w:rsidR="00983B53" w:rsidRPr="00C003BC" w:rsidRDefault="00983B53" w:rsidP="00983B53">
            <w:pPr>
              <w:rPr>
                <w:sz w:val="16"/>
                <w:szCs w:val="16"/>
              </w:rPr>
            </w:pPr>
            <w:r w:rsidRPr="008B4713">
              <w:rPr>
                <w:sz w:val="16"/>
                <w:szCs w:val="16"/>
              </w:rPr>
              <w:t>Assessment for Distance Learning</w:t>
            </w:r>
            <w:r>
              <w:rPr>
                <w:sz w:val="16"/>
                <w:szCs w:val="16"/>
              </w:rPr>
              <w:t xml:space="preserve"> I &amp; II</w:t>
            </w:r>
            <w:r>
              <w:t xml:space="preserve"> </w:t>
            </w:r>
            <w:r>
              <w:rPr>
                <w:sz w:val="16"/>
                <w:szCs w:val="16"/>
              </w:rPr>
              <w:t>(R</w:t>
            </w:r>
            <w:r w:rsidRPr="00B3660C">
              <w:rPr>
                <w:sz w:val="16"/>
                <w:szCs w:val="16"/>
              </w:rPr>
              <w:t>S activity</w:t>
            </w:r>
            <w:r>
              <w:rPr>
                <w:sz w:val="16"/>
                <w:szCs w:val="16"/>
              </w:rPr>
              <w:t xml:space="preserve"> joint)</w:t>
            </w:r>
          </w:p>
        </w:tc>
        <w:tc>
          <w:tcPr>
            <w:tcW w:w="1418" w:type="dxa"/>
          </w:tcPr>
          <w:p w14:paraId="05CF22F5" w14:textId="77777777" w:rsidR="00983B53" w:rsidRPr="00881F4D" w:rsidRDefault="00983B53" w:rsidP="00983B53">
            <w:pPr>
              <w:rPr>
                <w:sz w:val="16"/>
                <w:szCs w:val="16"/>
              </w:rPr>
            </w:pPr>
            <w:r w:rsidRPr="00881F4D">
              <w:rPr>
                <w:sz w:val="16"/>
                <w:szCs w:val="16"/>
              </w:rPr>
              <w:t>1. Assimilative</w:t>
            </w:r>
          </w:p>
          <w:p w14:paraId="767CB976" w14:textId="77777777" w:rsidR="00983B53" w:rsidRPr="00881F4D" w:rsidRDefault="00983B53" w:rsidP="00983B53">
            <w:pPr>
              <w:rPr>
                <w:sz w:val="16"/>
                <w:szCs w:val="16"/>
              </w:rPr>
            </w:pPr>
            <w:r w:rsidRPr="00881F4D">
              <w:rPr>
                <w:sz w:val="16"/>
                <w:szCs w:val="16"/>
              </w:rPr>
              <w:t>2. Finding and handling information</w:t>
            </w:r>
          </w:p>
          <w:p w14:paraId="7B40841A" w14:textId="1FFAA199" w:rsidR="00983B53" w:rsidRPr="00C003BC" w:rsidRDefault="00983B53" w:rsidP="00983B53">
            <w:pPr>
              <w:rPr>
                <w:sz w:val="16"/>
                <w:szCs w:val="16"/>
              </w:rPr>
            </w:pPr>
            <w:r w:rsidRPr="00881F4D">
              <w:rPr>
                <w:sz w:val="16"/>
                <w:szCs w:val="16"/>
              </w:rPr>
              <w:t>3. Communication</w:t>
            </w:r>
          </w:p>
        </w:tc>
        <w:tc>
          <w:tcPr>
            <w:tcW w:w="3260" w:type="dxa"/>
          </w:tcPr>
          <w:p w14:paraId="0D212BE8" w14:textId="04F2DF79" w:rsidR="00983B53" w:rsidRPr="00E24E94" w:rsidRDefault="00983B53" w:rsidP="00983B53">
            <w:pPr>
              <w:rPr>
                <w:sz w:val="16"/>
                <w:szCs w:val="16"/>
              </w:rPr>
            </w:pPr>
            <w:r w:rsidRPr="00E24E94">
              <w:rPr>
                <w:sz w:val="16"/>
                <w:szCs w:val="16"/>
              </w:rPr>
              <w:t>After completing this activity,</w:t>
            </w:r>
            <w:r>
              <w:rPr>
                <w:sz w:val="16"/>
                <w:szCs w:val="16"/>
              </w:rPr>
              <w:t xml:space="preserve"> </w:t>
            </w:r>
            <w:r w:rsidRPr="00E24E94">
              <w:rPr>
                <w:sz w:val="16"/>
                <w:szCs w:val="16"/>
              </w:rPr>
              <w:t>you will be able to:</w:t>
            </w:r>
          </w:p>
          <w:p w14:paraId="4C9E0992" w14:textId="1792A6AE" w:rsidR="00983B53" w:rsidRPr="00E24E94" w:rsidRDefault="00983B53" w:rsidP="00983B53">
            <w:pPr>
              <w:rPr>
                <w:sz w:val="16"/>
                <w:szCs w:val="16"/>
              </w:rPr>
            </w:pPr>
            <w:r w:rsidRPr="00E24E94">
              <w:rPr>
                <w:sz w:val="16"/>
                <w:szCs w:val="16"/>
              </w:rPr>
              <w:t>1.</w:t>
            </w:r>
            <w:r>
              <w:rPr>
                <w:sz w:val="16"/>
                <w:szCs w:val="16"/>
              </w:rPr>
              <w:t xml:space="preserve"> </w:t>
            </w:r>
            <w:r w:rsidRPr="00E24E94">
              <w:rPr>
                <w:sz w:val="16"/>
                <w:szCs w:val="16"/>
              </w:rPr>
              <w:t>Describe the different purposes of assessment</w:t>
            </w:r>
          </w:p>
          <w:p w14:paraId="65E1F8E8" w14:textId="19363B2D" w:rsidR="00983B53" w:rsidRPr="00E24E94" w:rsidRDefault="00983B53" w:rsidP="00983B53">
            <w:pPr>
              <w:rPr>
                <w:sz w:val="16"/>
                <w:szCs w:val="16"/>
              </w:rPr>
            </w:pPr>
            <w:r>
              <w:rPr>
                <w:sz w:val="16"/>
                <w:szCs w:val="16"/>
              </w:rPr>
              <w:t xml:space="preserve">2. </w:t>
            </w:r>
            <w:r w:rsidRPr="00E24E94">
              <w:rPr>
                <w:sz w:val="16"/>
                <w:szCs w:val="16"/>
              </w:rPr>
              <w:t>Identify different methods of assessment</w:t>
            </w:r>
          </w:p>
          <w:p w14:paraId="2916D870" w14:textId="3DAB1E2D" w:rsidR="00983B53" w:rsidRPr="00E24E94" w:rsidRDefault="00983B53" w:rsidP="00983B53">
            <w:pPr>
              <w:rPr>
                <w:sz w:val="16"/>
                <w:szCs w:val="16"/>
              </w:rPr>
            </w:pPr>
            <w:r>
              <w:rPr>
                <w:sz w:val="16"/>
                <w:szCs w:val="16"/>
              </w:rPr>
              <w:t xml:space="preserve">3. </w:t>
            </w:r>
            <w:r w:rsidRPr="00E24E94">
              <w:rPr>
                <w:sz w:val="16"/>
                <w:szCs w:val="16"/>
              </w:rPr>
              <w:t>Explain the role of feedback in assessment</w:t>
            </w:r>
          </w:p>
          <w:p w14:paraId="7B40841B" w14:textId="117A6B68" w:rsidR="00983B53" w:rsidRPr="00C003BC" w:rsidRDefault="00983B53" w:rsidP="00983B53">
            <w:pPr>
              <w:rPr>
                <w:sz w:val="16"/>
                <w:szCs w:val="16"/>
              </w:rPr>
            </w:pPr>
            <w:r>
              <w:rPr>
                <w:sz w:val="16"/>
                <w:szCs w:val="16"/>
              </w:rPr>
              <w:t xml:space="preserve">4. </w:t>
            </w:r>
            <w:r w:rsidRPr="00E24E94">
              <w:rPr>
                <w:sz w:val="16"/>
                <w:szCs w:val="16"/>
              </w:rPr>
              <w:t>Evaluate an assessment</w:t>
            </w:r>
          </w:p>
        </w:tc>
        <w:tc>
          <w:tcPr>
            <w:tcW w:w="1984" w:type="dxa"/>
          </w:tcPr>
          <w:p w14:paraId="7B40841C" w14:textId="41453BA0" w:rsidR="00983B53" w:rsidRPr="00C003BC" w:rsidRDefault="00983B53" w:rsidP="00983B53">
            <w:pPr>
              <w:rPr>
                <w:sz w:val="16"/>
                <w:szCs w:val="16"/>
              </w:rPr>
            </w:pPr>
            <w:r w:rsidRPr="006145DD">
              <w:rPr>
                <w:sz w:val="16"/>
                <w:szCs w:val="16"/>
              </w:rPr>
              <w:t>4. Design and develop open educational resources (OER), whether online or in a physical form, that teach and assess learning outcomes</w:t>
            </w:r>
          </w:p>
        </w:tc>
        <w:tc>
          <w:tcPr>
            <w:tcW w:w="1276" w:type="dxa"/>
          </w:tcPr>
          <w:p w14:paraId="1FFCC54E" w14:textId="74E62FC3" w:rsidR="00983B53" w:rsidRPr="006145DD" w:rsidRDefault="00983B53" w:rsidP="00983B53">
            <w:pPr>
              <w:rPr>
                <w:sz w:val="16"/>
                <w:szCs w:val="16"/>
              </w:rPr>
            </w:pPr>
            <w:r>
              <w:rPr>
                <w:sz w:val="16"/>
                <w:szCs w:val="16"/>
              </w:rPr>
              <w:t>Open Education; Learning Design</w:t>
            </w:r>
          </w:p>
        </w:tc>
      </w:tr>
      <w:tr w:rsidR="00983B53" w14:paraId="7B408423" w14:textId="3F2A061F" w:rsidTr="00F31FD4">
        <w:tc>
          <w:tcPr>
            <w:tcW w:w="562" w:type="dxa"/>
            <w:shd w:val="clear" w:color="auto" w:fill="D0CECE" w:themeFill="background2" w:themeFillShade="E6"/>
          </w:tcPr>
          <w:p w14:paraId="7B40841E" w14:textId="1152B0A9" w:rsidR="00983B53" w:rsidRPr="00C003BC" w:rsidRDefault="00983B53" w:rsidP="00983B53">
            <w:pPr>
              <w:rPr>
                <w:sz w:val="16"/>
                <w:szCs w:val="16"/>
              </w:rPr>
            </w:pPr>
          </w:p>
        </w:tc>
        <w:tc>
          <w:tcPr>
            <w:tcW w:w="1276" w:type="dxa"/>
            <w:tcBorders>
              <w:bottom w:val="single" w:sz="4" w:space="0" w:color="auto"/>
            </w:tcBorders>
            <w:shd w:val="clear" w:color="auto" w:fill="D0CECE" w:themeFill="background2" w:themeFillShade="E6"/>
          </w:tcPr>
          <w:p w14:paraId="7B40841F" w14:textId="77777777" w:rsidR="00983B53" w:rsidRPr="00C003BC" w:rsidRDefault="00983B53" w:rsidP="00983B53">
            <w:pPr>
              <w:rPr>
                <w:sz w:val="16"/>
                <w:szCs w:val="16"/>
              </w:rPr>
            </w:pPr>
          </w:p>
        </w:tc>
        <w:tc>
          <w:tcPr>
            <w:tcW w:w="1418" w:type="dxa"/>
            <w:shd w:val="clear" w:color="auto" w:fill="D0CECE" w:themeFill="background2" w:themeFillShade="E6"/>
          </w:tcPr>
          <w:p w14:paraId="7B408420" w14:textId="77777777" w:rsidR="00983B53" w:rsidRPr="00C003BC" w:rsidRDefault="00983B53" w:rsidP="00983B53">
            <w:pPr>
              <w:rPr>
                <w:sz w:val="16"/>
                <w:szCs w:val="16"/>
              </w:rPr>
            </w:pPr>
          </w:p>
        </w:tc>
        <w:tc>
          <w:tcPr>
            <w:tcW w:w="3260" w:type="dxa"/>
            <w:shd w:val="clear" w:color="auto" w:fill="D0CECE" w:themeFill="background2" w:themeFillShade="E6"/>
          </w:tcPr>
          <w:p w14:paraId="7B408421" w14:textId="77777777" w:rsidR="00983B53" w:rsidRPr="00C003BC" w:rsidRDefault="00983B53" w:rsidP="00983B53">
            <w:pPr>
              <w:rPr>
                <w:sz w:val="16"/>
                <w:szCs w:val="16"/>
              </w:rPr>
            </w:pPr>
          </w:p>
        </w:tc>
        <w:tc>
          <w:tcPr>
            <w:tcW w:w="1984" w:type="dxa"/>
            <w:shd w:val="clear" w:color="auto" w:fill="D0CECE" w:themeFill="background2" w:themeFillShade="E6"/>
          </w:tcPr>
          <w:p w14:paraId="7B408422" w14:textId="77777777" w:rsidR="00983B53" w:rsidRPr="00C003BC" w:rsidRDefault="00983B53" w:rsidP="00983B53">
            <w:pPr>
              <w:rPr>
                <w:sz w:val="16"/>
                <w:szCs w:val="16"/>
              </w:rPr>
            </w:pPr>
          </w:p>
        </w:tc>
        <w:tc>
          <w:tcPr>
            <w:tcW w:w="1276" w:type="dxa"/>
            <w:shd w:val="clear" w:color="auto" w:fill="D0CECE" w:themeFill="background2" w:themeFillShade="E6"/>
          </w:tcPr>
          <w:p w14:paraId="4A39A35C" w14:textId="77777777" w:rsidR="00983B53" w:rsidRPr="00C003BC" w:rsidRDefault="00983B53" w:rsidP="00983B53">
            <w:pPr>
              <w:rPr>
                <w:sz w:val="16"/>
                <w:szCs w:val="16"/>
              </w:rPr>
            </w:pPr>
          </w:p>
        </w:tc>
      </w:tr>
      <w:tr w:rsidR="00983B53" w14:paraId="0F2AA4A1" w14:textId="77777777" w:rsidTr="00F05F02">
        <w:tc>
          <w:tcPr>
            <w:tcW w:w="562" w:type="dxa"/>
          </w:tcPr>
          <w:p w14:paraId="185C9826" w14:textId="6D2C6DBF" w:rsidR="00983B53" w:rsidRDefault="00983B53" w:rsidP="00983B53">
            <w:pPr>
              <w:rPr>
                <w:b/>
                <w:bCs/>
                <w:sz w:val="16"/>
                <w:szCs w:val="16"/>
              </w:rPr>
            </w:pPr>
            <w:r>
              <w:rPr>
                <w:b/>
                <w:bCs/>
                <w:sz w:val="16"/>
                <w:szCs w:val="16"/>
              </w:rPr>
              <w:t>6</w:t>
            </w:r>
            <w:r w:rsidR="007C2A04">
              <w:rPr>
                <w:b/>
                <w:bCs/>
                <w:sz w:val="16"/>
                <w:szCs w:val="16"/>
              </w:rPr>
              <w:t>.1</w:t>
            </w:r>
          </w:p>
        </w:tc>
        <w:tc>
          <w:tcPr>
            <w:tcW w:w="1276" w:type="dxa"/>
            <w:shd w:val="clear" w:color="auto" w:fill="FBE4D5" w:themeFill="accent2" w:themeFillTint="33"/>
          </w:tcPr>
          <w:p w14:paraId="3A48BA49" w14:textId="77777777" w:rsidR="00983B53" w:rsidRDefault="009A13A3" w:rsidP="00983B53">
            <w:pPr>
              <w:rPr>
                <w:sz w:val="16"/>
                <w:szCs w:val="16"/>
              </w:rPr>
            </w:pPr>
            <w:hyperlink r:id="rId11" w:history="1">
              <w:r w:rsidR="00983B53" w:rsidRPr="009449C4">
                <w:rPr>
                  <w:rStyle w:val="Hyperlink"/>
                  <w:sz w:val="16"/>
                  <w:szCs w:val="16"/>
                </w:rPr>
                <w:t>Take your teaching online</w:t>
              </w:r>
            </w:hyperlink>
          </w:p>
          <w:p w14:paraId="3345A885" w14:textId="131F492E" w:rsidR="00983B53" w:rsidRDefault="00983B53" w:rsidP="00983B53">
            <w:pPr>
              <w:rPr>
                <w:sz w:val="16"/>
                <w:szCs w:val="16"/>
              </w:rPr>
            </w:pPr>
            <w:r>
              <w:rPr>
                <w:sz w:val="16"/>
                <w:szCs w:val="16"/>
              </w:rPr>
              <w:t>(online course)</w:t>
            </w:r>
          </w:p>
        </w:tc>
        <w:tc>
          <w:tcPr>
            <w:tcW w:w="1418" w:type="dxa"/>
          </w:tcPr>
          <w:p w14:paraId="32472834" w14:textId="77777777" w:rsidR="00983B53" w:rsidRDefault="00983B53" w:rsidP="00983B53">
            <w:pPr>
              <w:rPr>
                <w:sz w:val="16"/>
                <w:szCs w:val="16"/>
              </w:rPr>
            </w:pPr>
            <w:r>
              <w:rPr>
                <w:sz w:val="16"/>
                <w:szCs w:val="16"/>
              </w:rPr>
              <w:t>1.Assimilative</w:t>
            </w:r>
          </w:p>
          <w:p w14:paraId="6EDE1919" w14:textId="77777777" w:rsidR="00983B53" w:rsidRDefault="00983B53" w:rsidP="00983B53">
            <w:pPr>
              <w:rPr>
                <w:sz w:val="16"/>
                <w:szCs w:val="16"/>
              </w:rPr>
            </w:pPr>
            <w:r>
              <w:rPr>
                <w:sz w:val="16"/>
                <w:szCs w:val="16"/>
              </w:rPr>
              <w:t xml:space="preserve">2.Finding and Handling Information </w:t>
            </w:r>
          </w:p>
          <w:p w14:paraId="125ED16F" w14:textId="77777777" w:rsidR="00983B53" w:rsidRPr="00FB3FF8" w:rsidRDefault="00983B53" w:rsidP="00983B53">
            <w:pPr>
              <w:rPr>
                <w:sz w:val="16"/>
                <w:szCs w:val="16"/>
              </w:rPr>
            </w:pPr>
          </w:p>
        </w:tc>
        <w:tc>
          <w:tcPr>
            <w:tcW w:w="3260" w:type="dxa"/>
          </w:tcPr>
          <w:p w14:paraId="5975B57D" w14:textId="77777777" w:rsidR="00983B53" w:rsidRDefault="00983B53" w:rsidP="00983B53">
            <w:pPr>
              <w:rPr>
                <w:sz w:val="16"/>
                <w:szCs w:val="16"/>
              </w:rPr>
            </w:pPr>
            <w:r>
              <w:rPr>
                <w:sz w:val="16"/>
                <w:szCs w:val="16"/>
              </w:rPr>
              <w:t xml:space="preserve">After studying this course, you should be able to: </w:t>
            </w:r>
          </w:p>
          <w:p w14:paraId="13C05B59" w14:textId="77777777" w:rsidR="00983B53" w:rsidRDefault="00983B53" w:rsidP="00983B53">
            <w:pPr>
              <w:rPr>
                <w:sz w:val="16"/>
                <w:szCs w:val="16"/>
              </w:rPr>
            </w:pPr>
            <w:r>
              <w:rPr>
                <w:sz w:val="16"/>
                <w:szCs w:val="16"/>
              </w:rPr>
              <w:t>Identify the differences between teaching online and teaching in a face-to-face environment.</w:t>
            </w:r>
          </w:p>
          <w:p w14:paraId="557D1E20" w14:textId="77777777" w:rsidR="00983B53" w:rsidRDefault="00983B53" w:rsidP="00983B53">
            <w:pPr>
              <w:rPr>
                <w:sz w:val="16"/>
                <w:szCs w:val="16"/>
              </w:rPr>
            </w:pPr>
            <w:r>
              <w:rPr>
                <w:sz w:val="16"/>
                <w:szCs w:val="16"/>
              </w:rPr>
              <w:t>Make informed decisions when choosing new tools and pedagogies for online teaching.</w:t>
            </w:r>
          </w:p>
          <w:p w14:paraId="3BF9A5B1" w14:textId="77777777" w:rsidR="00983B53" w:rsidRDefault="00983B53" w:rsidP="00983B53">
            <w:pPr>
              <w:rPr>
                <w:sz w:val="16"/>
                <w:szCs w:val="16"/>
              </w:rPr>
            </w:pPr>
            <w:r>
              <w:rPr>
                <w:sz w:val="16"/>
                <w:szCs w:val="16"/>
              </w:rPr>
              <w:t>Identify major benefits and challenges of teaching online.</w:t>
            </w:r>
          </w:p>
          <w:p w14:paraId="735638A3" w14:textId="77777777" w:rsidR="00983B53" w:rsidRDefault="00983B53" w:rsidP="00983B53">
            <w:pPr>
              <w:rPr>
                <w:sz w:val="16"/>
                <w:szCs w:val="16"/>
              </w:rPr>
            </w:pPr>
            <w:r>
              <w:rPr>
                <w:sz w:val="16"/>
                <w:szCs w:val="16"/>
              </w:rPr>
              <w:t>Understand the changing practices of educators as they make use of online opportunities such as social networks and open educational resources.</w:t>
            </w:r>
          </w:p>
          <w:p w14:paraId="4DC7AE0A" w14:textId="77777777" w:rsidR="00983B53" w:rsidRDefault="00983B53" w:rsidP="00983B53">
            <w:pPr>
              <w:rPr>
                <w:sz w:val="16"/>
                <w:szCs w:val="16"/>
              </w:rPr>
            </w:pPr>
            <w:r>
              <w:rPr>
                <w:sz w:val="16"/>
                <w:szCs w:val="16"/>
              </w:rPr>
              <w:lastRenderedPageBreak/>
              <w:t xml:space="preserve">Understand how to create and evaluate approaches to online teaching that are appropriate for you. </w:t>
            </w:r>
          </w:p>
          <w:p w14:paraId="5A953E01" w14:textId="006C93F9" w:rsidR="00983B53" w:rsidRDefault="00983B53" w:rsidP="00983B53">
            <w:pPr>
              <w:rPr>
                <w:sz w:val="16"/>
                <w:szCs w:val="16"/>
              </w:rPr>
            </w:pPr>
            <w:r>
              <w:rPr>
                <w:sz w:val="16"/>
                <w:szCs w:val="16"/>
              </w:rPr>
              <w:t xml:space="preserve"> </w:t>
            </w:r>
          </w:p>
        </w:tc>
        <w:tc>
          <w:tcPr>
            <w:tcW w:w="1984" w:type="dxa"/>
          </w:tcPr>
          <w:p w14:paraId="60755EDE" w14:textId="77777777" w:rsidR="00983B53" w:rsidRDefault="00983B53" w:rsidP="00983B53">
            <w:pPr>
              <w:rPr>
                <w:sz w:val="16"/>
                <w:szCs w:val="16"/>
              </w:rPr>
            </w:pPr>
            <w:r>
              <w:rPr>
                <w:sz w:val="16"/>
                <w:szCs w:val="16"/>
              </w:rPr>
              <w:lastRenderedPageBreak/>
              <w:t>1.</w:t>
            </w:r>
            <w:r w:rsidRPr="009449C4">
              <w:rPr>
                <w:sz w:val="16"/>
                <w:szCs w:val="16"/>
              </w:rPr>
              <w:t>Explain the role of quality assurance and enhancement processes for providing a good quality distance learning experience for students</w:t>
            </w:r>
          </w:p>
          <w:p w14:paraId="11C55952" w14:textId="77777777" w:rsidR="00983B53" w:rsidRPr="004155B8" w:rsidRDefault="00983B53" w:rsidP="00983B53">
            <w:pPr>
              <w:rPr>
                <w:sz w:val="16"/>
                <w:szCs w:val="16"/>
              </w:rPr>
            </w:pPr>
            <w:r>
              <w:rPr>
                <w:sz w:val="16"/>
                <w:szCs w:val="16"/>
              </w:rPr>
              <w:t>3</w:t>
            </w:r>
            <w:r w:rsidRPr="004155B8">
              <w:rPr>
                <w:sz w:val="16"/>
                <w:szCs w:val="16"/>
              </w:rPr>
              <w:t xml:space="preserve">. Evaluate the learning needs of students to help inform the design of teaching programmes </w:t>
            </w:r>
          </w:p>
          <w:p w14:paraId="2A788C6C" w14:textId="7678CC56" w:rsidR="00983B53" w:rsidRPr="00D3355C" w:rsidRDefault="00983B53" w:rsidP="00983B53">
            <w:pPr>
              <w:rPr>
                <w:sz w:val="16"/>
                <w:szCs w:val="16"/>
              </w:rPr>
            </w:pPr>
          </w:p>
        </w:tc>
        <w:tc>
          <w:tcPr>
            <w:tcW w:w="1276" w:type="dxa"/>
          </w:tcPr>
          <w:p w14:paraId="6DAFDFD3" w14:textId="5B006898" w:rsidR="00983B53" w:rsidRDefault="00983B53" w:rsidP="00983B53">
            <w:pPr>
              <w:rPr>
                <w:sz w:val="16"/>
                <w:szCs w:val="16"/>
              </w:rPr>
            </w:pPr>
            <w:r>
              <w:rPr>
                <w:sz w:val="16"/>
                <w:szCs w:val="16"/>
              </w:rPr>
              <w:t xml:space="preserve">Distance Education; Learning Design; Professional Development </w:t>
            </w:r>
          </w:p>
        </w:tc>
      </w:tr>
      <w:tr w:rsidR="00983B53" w14:paraId="3A212B0E" w14:textId="77777777" w:rsidTr="00F31FD4">
        <w:tc>
          <w:tcPr>
            <w:tcW w:w="562" w:type="dxa"/>
          </w:tcPr>
          <w:p w14:paraId="4CB898B9" w14:textId="7C0923B0" w:rsidR="00983B53" w:rsidRPr="007B5BC7" w:rsidRDefault="00983B53" w:rsidP="00983B53">
            <w:pPr>
              <w:rPr>
                <w:b/>
                <w:bCs/>
                <w:sz w:val="16"/>
                <w:szCs w:val="16"/>
              </w:rPr>
            </w:pPr>
            <w:r>
              <w:rPr>
                <w:b/>
                <w:bCs/>
                <w:sz w:val="16"/>
                <w:szCs w:val="16"/>
              </w:rPr>
              <w:t>6</w:t>
            </w:r>
            <w:r w:rsidR="007C2A04">
              <w:rPr>
                <w:b/>
                <w:bCs/>
                <w:sz w:val="16"/>
                <w:szCs w:val="16"/>
              </w:rPr>
              <w:t>.2</w:t>
            </w:r>
          </w:p>
        </w:tc>
        <w:tc>
          <w:tcPr>
            <w:tcW w:w="1276" w:type="dxa"/>
            <w:shd w:val="clear" w:color="auto" w:fill="C5E0B3" w:themeFill="accent6" w:themeFillTint="66"/>
          </w:tcPr>
          <w:p w14:paraId="60C7DFB9" w14:textId="4C618E5F" w:rsidR="00983B53" w:rsidRDefault="00983B53" w:rsidP="00983B53">
            <w:pPr>
              <w:rPr>
                <w:sz w:val="16"/>
                <w:szCs w:val="16"/>
              </w:rPr>
            </w:pPr>
            <w:r>
              <w:rPr>
                <w:sz w:val="16"/>
                <w:szCs w:val="16"/>
              </w:rPr>
              <w:t>Digital Literacy Frameworks in Use (webinar)</w:t>
            </w:r>
          </w:p>
        </w:tc>
        <w:tc>
          <w:tcPr>
            <w:tcW w:w="1418" w:type="dxa"/>
          </w:tcPr>
          <w:p w14:paraId="6EDEB956" w14:textId="559FB5CA" w:rsidR="00983B53" w:rsidRDefault="00983B53" w:rsidP="00983B53">
            <w:pPr>
              <w:rPr>
                <w:sz w:val="16"/>
                <w:szCs w:val="16"/>
              </w:rPr>
            </w:pPr>
            <w:r w:rsidRPr="00FB3FF8">
              <w:rPr>
                <w:sz w:val="16"/>
                <w:szCs w:val="16"/>
              </w:rPr>
              <w:t xml:space="preserve">Assimilative </w:t>
            </w:r>
          </w:p>
        </w:tc>
        <w:tc>
          <w:tcPr>
            <w:tcW w:w="3260" w:type="dxa"/>
          </w:tcPr>
          <w:p w14:paraId="6B0DFA12" w14:textId="77777777" w:rsidR="00983B53" w:rsidRDefault="00983B53" w:rsidP="00983B53">
            <w:pPr>
              <w:rPr>
                <w:sz w:val="16"/>
                <w:szCs w:val="16"/>
              </w:rPr>
            </w:pPr>
            <w:r>
              <w:rPr>
                <w:sz w:val="16"/>
                <w:szCs w:val="16"/>
              </w:rPr>
              <w:t xml:space="preserve">By participating in this webinar you should be able to: </w:t>
            </w:r>
          </w:p>
          <w:p w14:paraId="123F6FC4" w14:textId="6803EE62" w:rsidR="00983B53" w:rsidRDefault="00983B53" w:rsidP="00983B53">
            <w:pPr>
              <w:rPr>
                <w:sz w:val="16"/>
                <w:szCs w:val="16"/>
              </w:rPr>
            </w:pPr>
            <w:r>
              <w:rPr>
                <w:sz w:val="16"/>
                <w:szCs w:val="16"/>
              </w:rPr>
              <w:t>Define Digital Literacy.</w:t>
            </w:r>
          </w:p>
          <w:p w14:paraId="26AF62FC" w14:textId="2F73F5E3" w:rsidR="00983B53" w:rsidRDefault="00983B53" w:rsidP="00983B53">
            <w:pPr>
              <w:rPr>
                <w:sz w:val="16"/>
                <w:szCs w:val="16"/>
              </w:rPr>
            </w:pPr>
            <w:r>
              <w:rPr>
                <w:sz w:val="16"/>
                <w:szCs w:val="16"/>
              </w:rPr>
              <w:t>Understand digital literacy at The Open University (UK).</w:t>
            </w:r>
          </w:p>
          <w:p w14:paraId="31751A8A" w14:textId="0EACCBFA" w:rsidR="00983B53" w:rsidRDefault="00983B53" w:rsidP="00983B53">
            <w:pPr>
              <w:rPr>
                <w:sz w:val="16"/>
                <w:szCs w:val="16"/>
              </w:rPr>
            </w:pPr>
            <w:r>
              <w:rPr>
                <w:sz w:val="16"/>
                <w:szCs w:val="16"/>
              </w:rPr>
              <w:t>Identify different digital literacy frameworks.</w:t>
            </w:r>
          </w:p>
          <w:p w14:paraId="7487F46D" w14:textId="1619E660" w:rsidR="00983B53" w:rsidRDefault="00983B53" w:rsidP="00983B53">
            <w:pPr>
              <w:rPr>
                <w:sz w:val="16"/>
                <w:szCs w:val="16"/>
              </w:rPr>
            </w:pPr>
            <w:r>
              <w:rPr>
                <w:sz w:val="16"/>
                <w:szCs w:val="16"/>
              </w:rPr>
              <w:t>Understand how digital and information literacy skills are taught.</w:t>
            </w:r>
          </w:p>
          <w:p w14:paraId="7178FF1E" w14:textId="1EB8E0B4" w:rsidR="00983B53" w:rsidRPr="00C141CD" w:rsidRDefault="00983B53" w:rsidP="00983B53">
            <w:pPr>
              <w:rPr>
                <w:sz w:val="16"/>
                <w:szCs w:val="16"/>
              </w:rPr>
            </w:pPr>
            <w:r>
              <w:rPr>
                <w:sz w:val="16"/>
                <w:szCs w:val="16"/>
              </w:rPr>
              <w:t xml:space="preserve">Assess the impact and evaluate digital literacy. </w:t>
            </w:r>
          </w:p>
        </w:tc>
        <w:tc>
          <w:tcPr>
            <w:tcW w:w="1984" w:type="dxa"/>
          </w:tcPr>
          <w:p w14:paraId="35910A78" w14:textId="77777777" w:rsidR="00983B53" w:rsidRDefault="00983B53" w:rsidP="00983B53">
            <w:pPr>
              <w:rPr>
                <w:sz w:val="16"/>
                <w:szCs w:val="16"/>
              </w:rPr>
            </w:pPr>
            <w:r w:rsidRPr="00D3355C">
              <w:rPr>
                <w:sz w:val="16"/>
                <w:szCs w:val="16"/>
              </w:rPr>
              <w:t>1. Explain the role of quality assurance and enhancement processes for providing a good quality distance learning experience for students</w:t>
            </w:r>
          </w:p>
          <w:p w14:paraId="184B7676" w14:textId="77777777" w:rsidR="00983B53" w:rsidRDefault="00983B53" w:rsidP="00983B53">
            <w:pPr>
              <w:rPr>
                <w:sz w:val="16"/>
                <w:szCs w:val="16"/>
              </w:rPr>
            </w:pPr>
            <w:r w:rsidRPr="00D3355C">
              <w:rPr>
                <w:sz w:val="16"/>
                <w:szCs w:val="16"/>
              </w:rPr>
              <w:t>2. Understand what the principles and practices of openness in education means for you and your institution in developing and sharing educational resources</w:t>
            </w:r>
            <w:r>
              <w:rPr>
                <w:sz w:val="16"/>
                <w:szCs w:val="16"/>
              </w:rPr>
              <w:t>.</w:t>
            </w:r>
          </w:p>
          <w:p w14:paraId="220C50AE" w14:textId="77777777" w:rsidR="00983B53" w:rsidRPr="00D3355C" w:rsidRDefault="00983B53" w:rsidP="00983B53">
            <w:pPr>
              <w:rPr>
                <w:sz w:val="16"/>
                <w:szCs w:val="16"/>
              </w:rPr>
            </w:pPr>
            <w:r w:rsidRPr="00D3355C">
              <w:rPr>
                <w:sz w:val="16"/>
                <w:szCs w:val="16"/>
              </w:rPr>
              <w:t xml:space="preserve">3. Evaluate the learning needs of students to help inform the design of teaching programmes </w:t>
            </w:r>
          </w:p>
          <w:p w14:paraId="49E00ADF" w14:textId="77777777" w:rsidR="00983B53" w:rsidRPr="00AB5212" w:rsidRDefault="00983B53" w:rsidP="00983B53">
            <w:pPr>
              <w:rPr>
                <w:sz w:val="16"/>
                <w:szCs w:val="16"/>
              </w:rPr>
            </w:pPr>
          </w:p>
        </w:tc>
        <w:tc>
          <w:tcPr>
            <w:tcW w:w="1276" w:type="dxa"/>
          </w:tcPr>
          <w:p w14:paraId="330DF949" w14:textId="4D7FE572" w:rsidR="00983B53" w:rsidRDefault="00983B53" w:rsidP="00983B53">
            <w:pPr>
              <w:rPr>
                <w:sz w:val="16"/>
                <w:szCs w:val="16"/>
              </w:rPr>
            </w:pPr>
            <w:r>
              <w:rPr>
                <w:sz w:val="16"/>
                <w:szCs w:val="16"/>
              </w:rPr>
              <w:t xml:space="preserve">Distance Education; Learning Design </w:t>
            </w:r>
          </w:p>
        </w:tc>
      </w:tr>
      <w:tr w:rsidR="00983B53" w14:paraId="439FAFAB" w14:textId="77777777" w:rsidTr="00F31FD4">
        <w:tc>
          <w:tcPr>
            <w:tcW w:w="562" w:type="dxa"/>
          </w:tcPr>
          <w:p w14:paraId="75E54866" w14:textId="0FB1F11B" w:rsidR="00983B53" w:rsidRDefault="00983B53" w:rsidP="00983B53">
            <w:pPr>
              <w:rPr>
                <w:b/>
                <w:bCs/>
                <w:sz w:val="16"/>
                <w:szCs w:val="16"/>
              </w:rPr>
            </w:pPr>
            <w:r>
              <w:rPr>
                <w:b/>
                <w:bCs/>
                <w:sz w:val="16"/>
                <w:szCs w:val="16"/>
              </w:rPr>
              <w:t>6</w:t>
            </w:r>
            <w:r w:rsidR="007C2A04">
              <w:rPr>
                <w:b/>
                <w:bCs/>
                <w:sz w:val="16"/>
                <w:szCs w:val="16"/>
              </w:rPr>
              <w:t>.3</w:t>
            </w:r>
          </w:p>
        </w:tc>
        <w:tc>
          <w:tcPr>
            <w:tcW w:w="1276" w:type="dxa"/>
            <w:shd w:val="clear" w:color="auto" w:fill="C5E0B3" w:themeFill="accent6" w:themeFillTint="66"/>
          </w:tcPr>
          <w:p w14:paraId="7817553B" w14:textId="4C72D0B6" w:rsidR="00983B53" w:rsidRDefault="00983B53" w:rsidP="00983B53">
            <w:pPr>
              <w:rPr>
                <w:sz w:val="16"/>
                <w:szCs w:val="16"/>
              </w:rPr>
            </w:pPr>
            <w:r>
              <w:rPr>
                <w:sz w:val="16"/>
                <w:szCs w:val="16"/>
              </w:rPr>
              <w:t>Digital Badging &amp; Assessment (webinar)</w:t>
            </w:r>
          </w:p>
        </w:tc>
        <w:tc>
          <w:tcPr>
            <w:tcW w:w="1418" w:type="dxa"/>
          </w:tcPr>
          <w:p w14:paraId="322DB318" w14:textId="6BBDC36F" w:rsidR="00983B53" w:rsidRPr="00FB3FF8" w:rsidRDefault="00983B53" w:rsidP="00983B53">
            <w:pPr>
              <w:rPr>
                <w:sz w:val="16"/>
                <w:szCs w:val="16"/>
              </w:rPr>
            </w:pPr>
            <w:r>
              <w:rPr>
                <w:sz w:val="16"/>
                <w:szCs w:val="16"/>
              </w:rPr>
              <w:t xml:space="preserve">Assimilative </w:t>
            </w:r>
          </w:p>
        </w:tc>
        <w:tc>
          <w:tcPr>
            <w:tcW w:w="3260" w:type="dxa"/>
          </w:tcPr>
          <w:p w14:paraId="69FF7A0C" w14:textId="77777777" w:rsidR="00983B53" w:rsidRDefault="00983B53" w:rsidP="00983B53">
            <w:pPr>
              <w:rPr>
                <w:sz w:val="16"/>
                <w:szCs w:val="16"/>
              </w:rPr>
            </w:pPr>
            <w:r>
              <w:rPr>
                <w:sz w:val="16"/>
                <w:szCs w:val="16"/>
              </w:rPr>
              <w:t xml:space="preserve">By participating in this webinar you should be able to: </w:t>
            </w:r>
          </w:p>
          <w:p w14:paraId="08FA20F7" w14:textId="270BC39E" w:rsidR="00983B53" w:rsidRDefault="00983B53" w:rsidP="00983B53">
            <w:pPr>
              <w:rPr>
                <w:sz w:val="16"/>
                <w:szCs w:val="16"/>
              </w:rPr>
            </w:pPr>
            <w:r>
              <w:rPr>
                <w:sz w:val="16"/>
                <w:szCs w:val="16"/>
              </w:rPr>
              <w:t>* Describe assessment at The Open University (UK)</w:t>
            </w:r>
          </w:p>
          <w:p w14:paraId="7ECF47D8" w14:textId="633FF0F5" w:rsidR="00983B53" w:rsidRDefault="00983B53" w:rsidP="00983B53">
            <w:pPr>
              <w:rPr>
                <w:sz w:val="16"/>
                <w:szCs w:val="16"/>
              </w:rPr>
            </w:pPr>
            <w:r>
              <w:rPr>
                <w:sz w:val="16"/>
                <w:szCs w:val="16"/>
              </w:rPr>
              <w:t>* Understand different benchmarking assessment practices.</w:t>
            </w:r>
          </w:p>
          <w:p w14:paraId="7104186F" w14:textId="4D236E01" w:rsidR="00983B53" w:rsidRDefault="00983B53" w:rsidP="00983B53">
            <w:pPr>
              <w:rPr>
                <w:sz w:val="16"/>
                <w:szCs w:val="16"/>
              </w:rPr>
            </w:pPr>
            <w:r>
              <w:rPr>
                <w:sz w:val="16"/>
                <w:szCs w:val="16"/>
              </w:rPr>
              <w:t xml:space="preserve">* Understand different student experiences of assessment. </w:t>
            </w:r>
          </w:p>
          <w:p w14:paraId="452A5AFA" w14:textId="7CA7D1AA" w:rsidR="00983B53" w:rsidRDefault="00983B53" w:rsidP="00983B53">
            <w:pPr>
              <w:rPr>
                <w:sz w:val="16"/>
                <w:szCs w:val="16"/>
              </w:rPr>
            </w:pPr>
            <w:r>
              <w:rPr>
                <w:sz w:val="16"/>
                <w:szCs w:val="16"/>
              </w:rPr>
              <w:t xml:space="preserve">* Be able to interpret assessment analytics. </w:t>
            </w:r>
          </w:p>
          <w:p w14:paraId="04F0FE05" w14:textId="77777777" w:rsidR="00983B53" w:rsidRDefault="00983B53" w:rsidP="00983B53">
            <w:pPr>
              <w:rPr>
                <w:sz w:val="16"/>
                <w:szCs w:val="16"/>
              </w:rPr>
            </w:pPr>
            <w:r>
              <w:rPr>
                <w:sz w:val="16"/>
                <w:szCs w:val="16"/>
              </w:rPr>
              <w:t xml:space="preserve">Verify identity. </w:t>
            </w:r>
          </w:p>
          <w:p w14:paraId="1E3C6089" w14:textId="20D73F65" w:rsidR="00983B53" w:rsidRDefault="00983B53" w:rsidP="00983B53">
            <w:pPr>
              <w:rPr>
                <w:sz w:val="16"/>
                <w:szCs w:val="16"/>
              </w:rPr>
            </w:pPr>
            <w:r>
              <w:rPr>
                <w:sz w:val="16"/>
                <w:szCs w:val="16"/>
              </w:rPr>
              <w:t xml:space="preserve">* Understand the role of digital badges. </w:t>
            </w:r>
          </w:p>
        </w:tc>
        <w:tc>
          <w:tcPr>
            <w:tcW w:w="1984" w:type="dxa"/>
          </w:tcPr>
          <w:p w14:paraId="3A0FC358" w14:textId="77777777" w:rsidR="00983B53" w:rsidRPr="000D0FB2" w:rsidRDefault="00983B53" w:rsidP="00983B53">
            <w:pPr>
              <w:rPr>
                <w:sz w:val="16"/>
                <w:szCs w:val="16"/>
              </w:rPr>
            </w:pPr>
            <w:r>
              <w:rPr>
                <w:sz w:val="16"/>
                <w:szCs w:val="16"/>
              </w:rPr>
              <w:t>1.</w:t>
            </w:r>
            <w:r w:rsidRPr="000D0FB2">
              <w:rPr>
                <w:sz w:val="16"/>
                <w:szCs w:val="16"/>
              </w:rPr>
              <w:t>Explain the role of quality assurance and enhancement processes for providing a good quality distance learning experience for students</w:t>
            </w:r>
            <w:r>
              <w:rPr>
                <w:sz w:val="16"/>
                <w:szCs w:val="16"/>
              </w:rPr>
              <w:t>.</w:t>
            </w:r>
          </w:p>
          <w:p w14:paraId="09C5E455" w14:textId="77777777" w:rsidR="00983B53" w:rsidRPr="000D0FB2" w:rsidRDefault="00983B53" w:rsidP="00983B53">
            <w:pPr>
              <w:rPr>
                <w:sz w:val="16"/>
                <w:szCs w:val="16"/>
              </w:rPr>
            </w:pPr>
            <w:r>
              <w:rPr>
                <w:sz w:val="16"/>
                <w:szCs w:val="16"/>
              </w:rPr>
              <w:t>2.</w:t>
            </w:r>
            <w:r w:rsidRPr="000D0FB2">
              <w:rPr>
                <w:sz w:val="16"/>
                <w:szCs w:val="16"/>
              </w:rPr>
              <w:t>Understand what the principles and practices of openness in education means for you and your institution in developing and sharing educational resource</w:t>
            </w:r>
            <w:r>
              <w:rPr>
                <w:sz w:val="16"/>
                <w:szCs w:val="16"/>
              </w:rPr>
              <w:t>s.</w:t>
            </w:r>
          </w:p>
          <w:p w14:paraId="07D550CC" w14:textId="77777777" w:rsidR="00983B53" w:rsidRPr="000D0FB2" w:rsidRDefault="00983B53" w:rsidP="00983B53">
            <w:pPr>
              <w:rPr>
                <w:sz w:val="16"/>
                <w:szCs w:val="16"/>
              </w:rPr>
            </w:pPr>
            <w:r>
              <w:rPr>
                <w:sz w:val="16"/>
                <w:szCs w:val="16"/>
              </w:rPr>
              <w:t>3.</w:t>
            </w:r>
            <w:r w:rsidRPr="000D0FB2">
              <w:rPr>
                <w:sz w:val="16"/>
                <w:szCs w:val="16"/>
              </w:rPr>
              <w:t>Evaluate the learning needs of students to help inform the design of teaching programmes</w:t>
            </w:r>
            <w:r>
              <w:rPr>
                <w:sz w:val="16"/>
                <w:szCs w:val="16"/>
              </w:rPr>
              <w:t>.</w:t>
            </w:r>
          </w:p>
          <w:p w14:paraId="0D501FD2" w14:textId="77777777" w:rsidR="00983B53" w:rsidRPr="00D3355C" w:rsidRDefault="00983B53" w:rsidP="00983B53">
            <w:pPr>
              <w:rPr>
                <w:sz w:val="16"/>
                <w:szCs w:val="16"/>
              </w:rPr>
            </w:pPr>
          </w:p>
        </w:tc>
        <w:tc>
          <w:tcPr>
            <w:tcW w:w="1276" w:type="dxa"/>
          </w:tcPr>
          <w:p w14:paraId="55E169AB" w14:textId="1D895344" w:rsidR="00983B53" w:rsidRDefault="00983B53" w:rsidP="00983B53">
            <w:pPr>
              <w:rPr>
                <w:sz w:val="16"/>
                <w:szCs w:val="16"/>
              </w:rPr>
            </w:pPr>
            <w:r>
              <w:rPr>
                <w:sz w:val="16"/>
                <w:szCs w:val="16"/>
              </w:rPr>
              <w:t>Distance Education; Open Technologies</w:t>
            </w:r>
          </w:p>
        </w:tc>
      </w:tr>
      <w:tr w:rsidR="00983B53" w14:paraId="3A2B0F86" w14:textId="77777777" w:rsidTr="00F31FD4">
        <w:tc>
          <w:tcPr>
            <w:tcW w:w="562" w:type="dxa"/>
          </w:tcPr>
          <w:p w14:paraId="11526C2F" w14:textId="0A361FDE" w:rsidR="00983B53" w:rsidRDefault="00983B53" w:rsidP="00983B53">
            <w:pPr>
              <w:rPr>
                <w:b/>
                <w:bCs/>
                <w:sz w:val="16"/>
                <w:szCs w:val="16"/>
              </w:rPr>
            </w:pPr>
            <w:r>
              <w:rPr>
                <w:b/>
                <w:bCs/>
                <w:sz w:val="16"/>
                <w:szCs w:val="16"/>
              </w:rPr>
              <w:t>6</w:t>
            </w:r>
            <w:r w:rsidR="007C2A04">
              <w:rPr>
                <w:b/>
                <w:bCs/>
                <w:sz w:val="16"/>
                <w:szCs w:val="16"/>
              </w:rPr>
              <w:t>.4</w:t>
            </w:r>
          </w:p>
        </w:tc>
        <w:tc>
          <w:tcPr>
            <w:tcW w:w="1276" w:type="dxa"/>
            <w:shd w:val="clear" w:color="auto" w:fill="C5E0B3" w:themeFill="accent6" w:themeFillTint="66"/>
          </w:tcPr>
          <w:p w14:paraId="220D002C" w14:textId="39F24053" w:rsidR="00983B53" w:rsidRDefault="007C2A04" w:rsidP="00983B53">
            <w:pPr>
              <w:rPr>
                <w:sz w:val="16"/>
                <w:szCs w:val="16"/>
              </w:rPr>
            </w:pPr>
            <w:r>
              <w:rPr>
                <w:sz w:val="16"/>
                <w:szCs w:val="16"/>
              </w:rPr>
              <w:t>How to Design and Build a Quiz</w:t>
            </w:r>
            <w:r w:rsidR="00983B53">
              <w:rPr>
                <w:sz w:val="16"/>
                <w:szCs w:val="16"/>
              </w:rPr>
              <w:t xml:space="preserve"> (webinar)</w:t>
            </w:r>
          </w:p>
        </w:tc>
        <w:tc>
          <w:tcPr>
            <w:tcW w:w="1418" w:type="dxa"/>
          </w:tcPr>
          <w:p w14:paraId="1BD8362B" w14:textId="173E7682" w:rsidR="00983B53" w:rsidRDefault="00983B53" w:rsidP="00983B53">
            <w:pPr>
              <w:rPr>
                <w:sz w:val="16"/>
                <w:szCs w:val="16"/>
              </w:rPr>
            </w:pPr>
            <w:r>
              <w:rPr>
                <w:sz w:val="16"/>
                <w:szCs w:val="16"/>
              </w:rPr>
              <w:t>1. Assimilative</w:t>
            </w:r>
          </w:p>
          <w:p w14:paraId="67CC5B31" w14:textId="6DF626E1" w:rsidR="00983B53" w:rsidRDefault="00983B53" w:rsidP="00983B53">
            <w:pPr>
              <w:rPr>
                <w:sz w:val="16"/>
                <w:szCs w:val="16"/>
              </w:rPr>
            </w:pPr>
            <w:r>
              <w:rPr>
                <w:sz w:val="16"/>
                <w:szCs w:val="16"/>
              </w:rPr>
              <w:t xml:space="preserve">4. Productive  </w:t>
            </w:r>
          </w:p>
        </w:tc>
        <w:tc>
          <w:tcPr>
            <w:tcW w:w="3260" w:type="dxa"/>
          </w:tcPr>
          <w:p w14:paraId="34C3BC6C" w14:textId="77777777" w:rsidR="00983B53" w:rsidRDefault="00983B53" w:rsidP="00983B53">
            <w:pPr>
              <w:rPr>
                <w:sz w:val="16"/>
                <w:szCs w:val="16"/>
              </w:rPr>
            </w:pPr>
            <w:r>
              <w:rPr>
                <w:sz w:val="16"/>
                <w:szCs w:val="16"/>
              </w:rPr>
              <w:t xml:space="preserve">By participating in this webinar you should be able to: </w:t>
            </w:r>
          </w:p>
          <w:p w14:paraId="73CC2480" w14:textId="5BD8FBFA" w:rsidR="00983B53" w:rsidRPr="00E70302" w:rsidRDefault="00983B53" w:rsidP="00983B53">
            <w:pPr>
              <w:rPr>
                <w:sz w:val="16"/>
                <w:szCs w:val="16"/>
              </w:rPr>
            </w:pPr>
            <w:bookmarkStart w:id="0" w:name="OLE_LINK1"/>
            <w:r>
              <w:rPr>
                <w:sz w:val="16"/>
                <w:szCs w:val="16"/>
              </w:rPr>
              <w:t xml:space="preserve">* </w:t>
            </w:r>
            <w:r w:rsidRPr="00E70302">
              <w:rPr>
                <w:sz w:val="16"/>
                <w:szCs w:val="16"/>
              </w:rPr>
              <w:t>Understand where to find guidance on building Moodle based quizzes.</w:t>
            </w:r>
          </w:p>
          <w:p w14:paraId="4D49D65D" w14:textId="3113B379" w:rsidR="00983B53" w:rsidRDefault="00983B53" w:rsidP="00983B53">
            <w:pPr>
              <w:rPr>
                <w:sz w:val="16"/>
                <w:szCs w:val="16"/>
              </w:rPr>
            </w:pPr>
            <w:r>
              <w:rPr>
                <w:sz w:val="16"/>
                <w:szCs w:val="16"/>
              </w:rPr>
              <w:t>* Understand the purpose of online quizzes for learning.</w:t>
            </w:r>
          </w:p>
          <w:p w14:paraId="30E33AF9" w14:textId="44C412D8" w:rsidR="00983B53" w:rsidRDefault="00983B53" w:rsidP="00983B53">
            <w:pPr>
              <w:rPr>
                <w:sz w:val="16"/>
                <w:szCs w:val="16"/>
              </w:rPr>
            </w:pPr>
            <w:r>
              <w:rPr>
                <w:sz w:val="16"/>
                <w:szCs w:val="16"/>
              </w:rPr>
              <w:t>* Be able to write a good quiz question that tests understanding rather than memory.</w:t>
            </w:r>
          </w:p>
          <w:p w14:paraId="7B864406" w14:textId="4BDBA7E0" w:rsidR="00983B53" w:rsidRDefault="00983B53" w:rsidP="00983B53">
            <w:pPr>
              <w:rPr>
                <w:sz w:val="16"/>
                <w:szCs w:val="16"/>
              </w:rPr>
            </w:pPr>
            <w:r>
              <w:rPr>
                <w:sz w:val="16"/>
                <w:szCs w:val="16"/>
              </w:rPr>
              <w:t>* Select appropriate quiz types for different purposes.</w:t>
            </w:r>
          </w:p>
          <w:p w14:paraId="3A4589CB" w14:textId="092E2F5D" w:rsidR="00983B53" w:rsidRDefault="00983B53" w:rsidP="00983B53">
            <w:pPr>
              <w:rPr>
                <w:sz w:val="16"/>
                <w:szCs w:val="16"/>
              </w:rPr>
            </w:pPr>
            <w:r>
              <w:rPr>
                <w:sz w:val="16"/>
                <w:szCs w:val="16"/>
              </w:rPr>
              <w:t xml:space="preserve">* Configure a quiz on </w:t>
            </w:r>
            <w:proofErr w:type="spellStart"/>
            <w:r>
              <w:rPr>
                <w:sz w:val="16"/>
                <w:szCs w:val="16"/>
              </w:rPr>
              <w:t>OpenLearn</w:t>
            </w:r>
            <w:proofErr w:type="spellEnd"/>
            <w:r>
              <w:rPr>
                <w:sz w:val="16"/>
                <w:szCs w:val="16"/>
              </w:rPr>
              <w:t xml:space="preserve"> Create. </w:t>
            </w:r>
          </w:p>
          <w:bookmarkEnd w:id="0"/>
          <w:p w14:paraId="25D36462" w14:textId="7093DE82" w:rsidR="00983B53" w:rsidRDefault="00983B53" w:rsidP="00983B53">
            <w:pPr>
              <w:rPr>
                <w:sz w:val="16"/>
                <w:szCs w:val="16"/>
              </w:rPr>
            </w:pPr>
          </w:p>
        </w:tc>
        <w:tc>
          <w:tcPr>
            <w:tcW w:w="1984" w:type="dxa"/>
          </w:tcPr>
          <w:p w14:paraId="1ACD4852" w14:textId="7D24EFCF" w:rsidR="00983B53" w:rsidRDefault="00983B53" w:rsidP="00983B53">
            <w:pPr>
              <w:rPr>
                <w:sz w:val="16"/>
                <w:szCs w:val="16"/>
              </w:rPr>
            </w:pPr>
            <w:r>
              <w:rPr>
                <w:sz w:val="16"/>
                <w:szCs w:val="16"/>
              </w:rPr>
              <w:t>1.</w:t>
            </w:r>
            <w:r w:rsidRPr="000D0FB2">
              <w:rPr>
                <w:sz w:val="16"/>
                <w:szCs w:val="16"/>
              </w:rPr>
              <w:t>Explain the role of quality assurance and enhancement processes for providing a good quality distance learning experience for students</w:t>
            </w:r>
            <w:r>
              <w:rPr>
                <w:sz w:val="16"/>
                <w:szCs w:val="16"/>
              </w:rPr>
              <w:t>.</w:t>
            </w:r>
          </w:p>
          <w:p w14:paraId="3E0AC402" w14:textId="48AC733A" w:rsidR="00983B53" w:rsidRPr="000D0FB2" w:rsidRDefault="00983B53" w:rsidP="00983B53">
            <w:pPr>
              <w:rPr>
                <w:sz w:val="16"/>
                <w:szCs w:val="16"/>
              </w:rPr>
            </w:pPr>
            <w:r>
              <w:rPr>
                <w:sz w:val="16"/>
                <w:szCs w:val="16"/>
              </w:rPr>
              <w:t>3.</w:t>
            </w:r>
            <w:r w:rsidRPr="000D0FB2">
              <w:rPr>
                <w:sz w:val="16"/>
                <w:szCs w:val="16"/>
              </w:rPr>
              <w:t>Evaluate the learning needs of students to help inform the design of teaching programmes</w:t>
            </w:r>
            <w:r>
              <w:rPr>
                <w:sz w:val="16"/>
                <w:szCs w:val="16"/>
              </w:rPr>
              <w:t>.</w:t>
            </w:r>
          </w:p>
          <w:p w14:paraId="39BEC790" w14:textId="77777777" w:rsidR="00983B53" w:rsidRDefault="00983B53" w:rsidP="00983B53">
            <w:pPr>
              <w:rPr>
                <w:sz w:val="16"/>
                <w:szCs w:val="16"/>
              </w:rPr>
            </w:pPr>
          </w:p>
        </w:tc>
        <w:tc>
          <w:tcPr>
            <w:tcW w:w="1276" w:type="dxa"/>
          </w:tcPr>
          <w:p w14:paraId="66FAAF7C" w14:textId="6E47720A" w:rsidR="00983B53" w:rsidRDefault="00983B53" w:rsidP="00983B53">
            <w:pPr>
              <w:rPr>
                <w:sz w:val="16"/>
                <w:szCs w:val="16"/>
              </w:rPr>
            </w:pPr>
            <w:r>
              <w:rPr>
                <w:sz w:val="16"/>
                <w:szCs w:val="16"/>
              </w:rPr>
              <w:t xml:space="preserve">Open Education; Open Technologies </w:t>
            </w:r>
          </w:p>
        </w:tc>
      </w:tr>
      <w:tr w:rsidR="00983B53" w14:paraId="01EE80E8" w14:textId="77777777" w:rsidTr="00F31FD4">
        <w:tc>
          <w:tcPr>
            <w:tcW w:w="562" w:type="dxa"/>
          </w:tcPr>
          <w:p w14:paraId="20CB5B8A" w14:textId="6A6B8FF9" w:rsidR="00983B53" w:rsidRDefault="00983B53" w:rsidP="00983B53">
            <w:pPr>
              <w:rPr>
                <w:b/>
                <w:bCs/>
                <w:sz w:val="16"/>
                <w:szCs w:val="16"/>
              </w:rPr>
            </w:pPr>
            <w:r>
              <w:rPr>
                <w:b/>
                <w:bCs/>
                <w:sz w:val="16"/>
                <w:szCs w:val="16"/>
              </w:rPr>
              <w:t>6</w:t>
            </w:r>
            <w:r w:rsidR="007C2A04">
              <w:rPr>
                <w:b/>
                <w:bCs/>
                <w:sz w:val="16"/>
                <w:szCs w:val="16"/>
              </w:rPr>
              <w:t>.5</w:t>
            </w:r>
          </w:p>
        </w:tc>
        <w:tc>
          <w:tcPr>
            <w:tcW w:w="1276" w:type="dxa"/>
            <w:shd w:val="clear" w:color="auto" w:fill="C5E0B3" w:themeFill="accent6" w:themeFillTint="66"/>
          </w:tcPr>
          <w:p w14:paraId="34837644" w14:textId="6AAAD7AD" w:rsidR="00983B53" w:rsidRDefault="00983B53" w:rsidP="00983B53">
            <w:pPr>
              <w:rPr>
                <w:sz w:val="16"/>
                <w:szCs w:val="16"/>
              </w:rPr>
            </w:pPr>
            <w:r>
              <w:rPr>
                <w:sz w:val="16"/>
                <w:szCs w:val="16"/>
              </w:rPr>
              <w:t>Open Access Repositories to Support Distance Education in Myanmar (webinar)</w:t>
            </w:r>
          </w:p>
        </w:tc>
        <w:tc>
          <w:tcPr>
            <w:tcW w:w="1418" w:type="dxa"/>
          </w:tcPr>
          <w:p w14:paraId="325CE895" w14:textId="3720F5EB" w:rsidR="00983B53" w:rsidRDefault="00983B53" w:rsidP="00983B53">
            <w:pPr>
              <w:rPr>
                <w:sz w:val="16"/>
                <w:szCs w:val="16"/>
              </w:rPr>
            </w:pPr>
            <w:r>
              <w:rPr>
                <w:sz w:val="16"/>
                <w:szCs w:val="16"/>
              </w:rPr>
              <w:t xml:space="preserve">Assimilative </w:t>
            </w:r>
          </w:p>
        </w:tc>
        <w:tc>
          <w:tcPr>
            <w:tcW w:w="3260" w:type="dxa"/>
          </w:tcPr>
          <w:p w14:paraId="06870BB2" w14:textId="77777777" w:rsidR="00983B53" w:rsidRDefault="00983B53" w:rsidP="00983B53">
            <w:pPr>
              <w:rPr>
                <w:sz w:val="16"/>
                <w:szCs w:val="16"/>
              </w:rPr>
            </w:pPr>
            <w:r>
              <w:rPr>
                <w:sz w:val="16"/>
                <w:szCs w:val="16"/>
              </w:rPr>
              <w:t xml:space="preserve">By participating in this webinar you should be able to: </w:t>
            </w:r>
          </w:p>
          <w:p w14:paraId="05D85E8B" w14:textId="76F3FC73" w:rsidR="00983B53" w:rsidRDefault="00983B53" w:rsidP="00983B53">
            <w:pPr>
              <w:rPr>
                <w:sz w:val="16"/>
                <w:szCs w:val="16"/>
              </w:rPr>
            </w:pPr>
            <w:r>
              <w:rPr>
                <w:sz w:val="16"/>
                <w:szCs w:val="16"/>
              </w:rPr>
              <w:t xml:space="preserve">*Describe what an open access repository is and have an awareness of where to find different repositories. </w:t>
            </w:r>
          </w:p>
          <w:p w14:paraId="58AFBAC9" w14:textId="313FC84D" w:rsidR="00983B53" w:rsidRDefault="00983B53" w:rsidP="00983B53">
            <w:pPr>
              <w:rPr>
                <w:sz w:val="16"/>
                <w:szCs w:val="16"/>
              </w:rPr>
            </w:pPr>
            <w:r>
              <w:rPr>
                <w:sz w:val="16"/>
                <w:szCs w:val="16"/>
              </w:rPr>
              <w:t>*Understand the different approaches to implementing an open access repository in Myanmar.</w:t>
            </w:r>
          </w:p>
          <w:p w14:paraId="31535E1B" w14:textId="77777777" w:rsidR="00983B53" w:rsidRDefault="00983B53" w:rsidP="00983B53">
            <w:pPr>
              <w:rPr>
                <w:sz w:val="16"/>
                <w:szCs w:val="16"/>
              </w:rPr>
            </w:pPr>
          </w:p>
        </w:tc>
        <w:tc>
          <w:tcPr>
            <w:tcW w:w="1984" w:type="dxa"/>
          </w:tcPr>
          <w:p w14:paraId="689D8503" w14:textId="77777777" w:rsidR="00983B53" w:rsidRDefault="00983B53" w:rsidP="00983B53">
            <w:pPr>
              <w:rPr>
                <w:sz w:val="16"/>
                <w:szCs w:val="16"/>
              </w:rPr>
            </w:pPr>
            <w:r w:rsidRPr="00D3355C">
              <w:rPr>
                <w:sz w:val="16"/>
                <w:szCs w:val="16"/>
              </w:rPr>
              <w:t>2. Understand what the principles and practices of openness in education means for you and your institution in developing and sharing educational resources</w:t>
            </w:r>
            <w:r>
              <w:rPr>
                <w:sz w:val="16"/>
                <w:szCs w:val="16"/>
              </w:rPr>
              <w:t>.</w:t>
            </w:r>
          </w:p>
          <w:p w14:paraId="664DF5F4" w14:textId="77777777" w:rsidR="00983B53" w:rsidRPr="00D3355C" w:rsidRDefault="00983B53" w:rsidP="00983B53">
            <w:pPr>
              <w:rPr>
                <w:sz w:val="16"/>
                <w:szCs w:val="16"/>
              </w:rPr>
            </w:pPr>
          </w:p>
        </w:tc>
        <w:tc>
          <w:tcPr>
            <w:tcW w:w="1276" w:type="dxa"/>
          </w:tcPr>
          <w:p w14:paraId="57E1866A" w14:textId="7E04B5AD" w:rsidR="00983B53" w:rsidRDefault="00983B53" w:rsidP="00983B53">
            <w:pPr>
              <w:rPr>
                <w:sz w:val="16"/>
                <w:szCs w:val="16"/>
              </w:rPr>
            </w:pPr>
            <w:r>
              <w:rPr>
                <w:sz w:val="16"/>
                <w:szCs w:val="16"/>
              </w:rPr>
              <w:t>Open Education; Open Technologies</w:t>
            </w:r>
          </w:p>
        </w:tc>
      </w:tr>
      <w:tr w:rsidR="00983B53" w14:paraId="5921846B" w14:textId="77777777" w:rsidTr="00F31FD4">
        <w:tc>
          <w:tcPr>
            <w:tcW w:w="562" w:type="dxa"/>
          </w:tcPr>
          <w:p w14:paraId="17DC9718" w14:textId="193CFFA2" w:rsidR="00983B53" w:rsidRDefault="00983B53" w:rsidP="00983B53">
            <w:pPr>
              <w:rPr>
                <w:b/>
                <w:bCs/>
                <w:sz w:val="16"/>
                <w:szCs w:val="16"/>
              </w:rPr>
            </w:pPr>
            <w:r>
              <w:rPr>
                <w:b/>
                <w:bCs/>
                <w:sz w:val="16"/>
                <w:szCs w:val="16"/>
              </w:rPr>
              <w:t>6</w:t>
            </w:r>
            <w:r w:rsidR="007C2A04">
              <w:rPr>
                <w:b/>
                <w:bCs/>
                <w:sz w:val="16"/>
                <w:szCs w:val="16"/>
              </w:rPr>
              <w:t>.6</w:t>
            </w:r>
          </w:p>
        </w:tc>
        <w:tc>
          <w:tcPr>
            <w:tcW w:w="1276" w:type="dxa"/>
            <w:shd w:val="clear" w:color="auto" w:fill="C5E0B3" w:themeFill="accent6" w:themeFillTint="66"/>
          </w:tcPr>
          <w:p w14:paraId="049D331D" w14:textId="287AB444" w:rsidR="00983B53" w:rsidRDefault="00983B53" w:rsidP="00983B53">
            <w:pPr>
              <w:rPr>
                <w:sz w:val="16"/>
                <w:szCs w:val="16"/>
              </w:rPr>
            </w:pPr>
            <w:r>
              <w:rPr>
                <w:sz w:val="16"/>
                <w:szCs w:val="16"/>
              </w:rPr>
              <w:t>Offline Access in Low Resource Settings: Raspberry PI and Mobile Moodle (webinar)</w:t>
            </w:r>
          </w:p>
        </w:tc>
        <w:tc>
          <w:tcPr>
            <w:tcW w:w="1418" w:type="dxa"/>
          </w:tcPr>
          <w:p w14:paraId="1DBE8647" w14:textId="46B77D91" w:rsidR="00983B53" w:rsidRDefault="00983B53" w:rsidP="00983B53">
            <w:pPr>
              <w:rPr>
                <w:sz w:val="16"/>
                <w:szCs w:val="16"/>
              </w:rPr>
            </w:pPr>
            <w:r>
              <w:rPr>
                <w:sz w:val="16"/>
                <w:szCs w:val="16"/>
              </w:rPr>
              <w:t>Assimilative</w:t>
            </w:r>
          </w:p>
        </w:tc>
        <w:tc>
          <w:tcPr>
            <w:tcW w:w="3260" w:type="dxa"/>
          </w:tcPr>
          <w:p w14:paraId="0858FE7E" w14:textId="77777777" w:rsidR="00983B53" w:rsidRDefault="00983B53" w:rsidP="00983B53">
            <w:pPr>
              <w:rPr>
                <w:sz w:val="16"/>
                <w:szCs w:val="16"/>
              </w:rPr>
            </w:pPr>
            <w:r>
              <w:rPr>
                <w:sz w:val="16"/>
                <w:szCs w:val="16"/>
              </w:rPr>
              <w:t xml:space="preserve">By participating in this webinar, you should be able to: </w:t>
            </w:r>
          </w:p>
          <w:p w14:paraId="5927E0F1" w14:textId="0928B6C0" w:rsidR="00983B53" w:rsidRDefault="00983B53" w:rsidP="00983B53">
            <w:pPr>
              <w:rPr>
                <w:sz w:val="16"/>
                <w:szCs w:val="16"/>
              </w:rPr>
            </w:pPr>
            <w:r>
              <w:rPr>
                <w:sz w:val="16"/>
                <w:szCs w:val="16"/>
              </w:rPr>
              <w:t xml:space="preserve">*Understand what we mean by low resource settings and offline access </w:t>
            </w:r>
          </w:p>
          <w:p w14:paraId="69ED6E17" w14:textId="79F797AC" w:rsidR="00983B53" w:rsidRDefault="00983B53" w:rsidP="00983B53">
            <w:pPr>
              <w:rPr>
                <w:sz w:val="16"/>
                <w:szCs w:val="16"/>
              </w:rPr>
            </w:pPr>
            <w:r>
              <w:rPr>
                <w:sz w:val="16"/>
                <w:szCs w:val="16"/>
              </w:rPr>
              <w:t>*Appreciate why and when you should provide offline access.</w:t>
            </w:r>
          </w:p>
          <w:p w14:paraId="313201C0" w14:textId="2A829CF8" w:rsidR="00983B53" w:rsidRDefault="00983B53" w:rsidP="00983B53">
            <w:pPr>
              <w:rPr>
                <w:sz w:val="16"/>
                <w:szCs w:val="16"/>
              </w:rPr>
            </w:pPr>
            <w:r>
              <w:rPr>
                <w:sz w:val="16"/>
                <w:szCs w:val="16"/>
              </w:rPr>
              <w:t xml:space="preserve">*Understand more about </w:t>
            </w:r>
            <w:proofErr w:type="spellStart"/>
            <w:r>
              <w:rPr>
                <w:sz w:val="16"/>
                <w:szCs w:val="16"/>
              </w:rPr>
              <w:t>MyLibrary</w:t>
            </w:r>
            <w:proofErr w:type="spellEnd"/>
            <w:r>
              <w:rPr>
                <w:sz w:val="16"/>
                <w:szCs w:val="16"/>
              </w:rPr>
              <w:t xml:space="preserve"> and its role in widening access to education in low resource settings. </w:t>
            </w:r>
          </w:p>
        </w:tc>
        <w:tc>
          <w:tcPr>
            <w:tcW w:w="1984" w:type="dxa"/>
          </w:tcPr>
          <w:p w14:paraId="67A65342" w14:textId="77777777" w:rsidR="00983B53" w:rsidRPr="00D3355C" w:rsidRDefault="00983B53" w:rsidP="00983B53">
            <w:pPr>
              <w:rPr>
                <w:sz w:val="16"/>
                <w:szCs w:val="16"/>
              </w:rPr>
            </w:pPr>
            <w:r w:rsidRPr="00D3355C">
              <w:rPr>
                <w:sz w:val="16"/>
                <w:szCs w:val="16"/>
              </w:rPr>
              <w:t>2. Understand what the principles and practices of openness in education means for you and your institution in developing and sharing educational resources</w:t>
            </w:r>
          </w:p>
          <w:p w14:paraId="6679DFD1" w14:textId="77777777" w:rsidR="00983B53" w:rsidRDefault="00983B53" w:rsidP="00983B53">
            <w:pPr>
              <w:rPr>
                <w:sz w:val="16"/>
                <w:szCs w:val="16"/>
              </w:rPr>
            </w:pPr>
          </w:p>
        </w:tc>
        <w:tc>
          <w:tcPr>
            <w:tcW w:w="1276" w:type="dxa"/>
          </w:tcPr>
          <w:p w14:paraId="6C8C3030" w14:textId="72D4FDFD" w:rsidR="00983B53" w:rsidRDefault="00983B53" w:rsidP="00983B53">
            <w:pPr>
              <w:rPr>
                <w:sz w:val="16"/>
                <w:szCs w:val="16"/>
              </w:rPr>
            </w:pPr>
            <w:r>
              <w:rPr>
                <w:sz w:val="16"/>
                <w:szCs w:val="16"/>
              </w:rPr>
              <w:t xml:space="preserve">Open Education; Open Technologies </w:t>
            </w:r>
          </w:p>
        </w:tc>
      </w:tr>
      <w:tr w:rsidR="00983B53" w14:paraId="7B408429" w14:textId="203CE0EF" w:rsidTr="00F31FD4">
        <w:tc>
          <w:tcPr>
            <w:tcW w:w="562" w:type="dxa"/>
          </w:tcPr>
          <w:p w14:paraId="7B408424" w14:textId="11D66E25" w:rsidR="00983B53" w:rsidRPr="007B5BC7" w:rsidRDefault="00983B53" w:rsidP="00983B53">
            <w:pPr>
              <w:rPr>
                <w:b/>
                <w:bCs/>
                <w:sz w:val="16"/>
                <w:szCs w:val="16"/>
              </w:rPr>
            </w:pPr>
            <w:r w:rsidRPr="007B5BC7">
              <w:rPr>
                <w:b/>
                <w:bCs/>
                <w:sz w:val="16"/>
                <w:szCs w:val="16"/>
              </w:rPr>
              <w:lastRenderedPageBreak/>
              <w:t>6</w:t>
            </w:r>
            <w:r w:rsidR="007C2A04">
              <w:rPr>
                <w:b/>
                <w:bCs/>
                <w:sz w:val="16"/>
                <w:szCs w:val="16"/>
              </w:rPr>
              <w:t>.7</w:t>
            </w:r>
          </w:p>
        </w:tc>
        <w:tc>
          <w:tcPr>
            <w:tcW w:w="1276" w:type="dxa"/>
            <w:shd w:val="clear" w:color="auto" w:fill="BDD6EE" w:themeFill="accent1" w:themeFillTint="66"/>
          </w:tcPr>
          <w:p w14:paraId="7B408425" w14:textId="3194712B" w:rsidR="00983B53" w:rsidRPr="00C003BC" w:rsidRDefault="00983B53" w:rsidP="00983B53">
            <w:pPr>
              <w:rPr>
                <w:sz w:val="16"/>
                <w:szCs w:val="16"/>
              </w:rPr>
            </w:pPr>
            <w:r>
              <w:rPr>
                <w:sz w:val="16"/>
                <w:szCs w:val="16"/>
              </w:rPr>
              <w:t>Phase 3 OER Development Activity</w:t>
            </w:r>
          </w:p>
        </w:tc>
        <w:tc>
          <w:tcPr>
            <w:tcW w:w="1418" w:type="dxa"/>
          </w:tcPr>
          <w:p w14:paraId="5F20F765" w14:textId="77777777" w:rsidR="00983B53" w:rsidRDefault="00983B53" w:rsidP="00983B53">
            <w:pPr>
              <w:rPr>
                <w:sz w:val="16"/>
                <w:szCs w:val="16"/>
              </w:rPr>
            </w:pPr>
            <w:r>
              <w:rPr>
                <w:sz w:val="16"/>
                <w:szCs w:val="16"/>
              </w:rPr>
              <w:t>1. Assimilative</w:t>
            </w:r>
          </w:p>
          <w:p w14:paraId="0EBFBA28" w14:textId="77777777" w:rsidR="00983B53" w:rsidRDefault="00983B53" w:rsidP="00983B53">
            <w:pPr>
              <w:rPr>
                <w:sz w:val="16"/>
                <w:szCs w:val="16"/>
              </w:rPr>
            </w:pPr>
            <w:r>
              <w:rPr>
                <w:sz w:val="16"/>
                <w:szCs w:val="16"/>
              </w:rPr>
              <w:t>2. Finding and handling information</w:t>
            </w:r>
          </w:p>
          <w:p w14:paraId="6C55498D" w14:textId="77777777" w:rsidR="00983B53" w:rsidRDefault="00983B53" w:rsidP="00983B53">
            <w:pPr>
              <w:rPr>
                <w:sz w:val="16"/>
                <w:szCs w:val="16"/>
              </w:rPr>
            </w:pPr>
            <w:r>
              <w:rPr>
                <w:sz w:val="16"/>
                <w:szCs w:val="16"/>
              </w:rPr>
              <w:t>3. Communication</w:t>
            </w:r>
          </w:p>
          <w:p w14:paraId="1EF388D5" w14:textId="77777777" w:rsidR="00983B53" w:rsidRDefault="00983B53" w:rsidP="00983B53">
            <w:pPr>
              <w:rPr>
                <w:sz w:val="16"/>
                <w:szCs w:val="16"/>
              </w:rPr>
            </w:pPr>
            <w:r>
              <w:rPr>
                <w:sz w:val="16"/>
                <w:szCs w:val="16"/>
              </w:rPr>
              <w:t>4. Productive</w:t>
            </w:r>
          </w:p>
          <w:p w14:paraId="7B408426" w14:textId="7FD5085A" w:rsidR="00983B53" w:rsidRPr="00C003BC" w:rsidRDefault="00983B53" w:rsidP="00983B53">
            <w:pPr>
              <w:rPr>
                <w:sz w:val="16"/>
                <w:szCs w:val="16"/>
              </w:rPr>
            </w:pPr>
            <w:r>
              <w:rPr>
                <w:sz w:val="16"/>
                <w:szCs w:val="16"/>
              </w:rPr>
              <w:t>5. Experiential</w:t>
            </w:r>
          </w:p>
        </w:tc>
        <w:tc>
          <w:tcPr>
            <w:tcW w:w="3260" w:type="dxa"/>
          </w:tcPr>
          <w:p w14:paraId="31DCEC39" w14:textId="3142D401" w:rsidR="00983B53" w:rsidRPr="00C141CD" w:rsidRDefault="00983B53" w:rsidP="00983B53">
            <w:pPr>
              <w:rPr>
                <w:sz w:val="16"/>
                <w:szCs w:val="16"/>
              </w:rPr>
            </w:pPr>
            <w:r w:rsidRPr="00C141CD">
              <w:rPr>
                <w:sz w:val="16"/>
                <w:szCs w:val="16"/>
              </w:rPr>
              <w:t>After completing</w:t>
            </w:r>
            <w:r w:rsidR="0072086C">
              <w:rPr>
                <w:sz w:val="16"/>
                <w:szCs w:val="16"/>
              </w:rPr>
              <w:t xml:space="preserve"> the</w:t>
            </w:r>
            <w:r w:rsidRPr="00C141CD">
              <w:rPr>
                <w:sz w:val="16"/>
                <w:szCs w:val="16"/>
              </w:rPr>
              <w:t xml:space="preserve"> Phase </w:t>
            </w:r>
            <w:r>
              <w:rPr>
                <w:sz w:val="16"/>
                <w:szCs w:val="16"/>
              </w:rPr>
              <w:t>3</w:t>
            </w:r>
            <w:r w:rsidRPr="00C141CD">
              <w:rPr>
                <w:sz w:val="16"/>
                <w:szCs w:val="16"/>
              </w:rPr>
              <w:t xml:space="preserve"> activity and assignment you should be able to:</w:t>
            </w:r>
          </w:p>
          <w:p w14:paraId="035F02A7" w14:textId="770CC86B" w:rsidR="00983B53" w:rsidRPr="00C141CD" w:rsidRDefault="00983B53" w:rsidP="00983B53">
            <w:pPr>
              <w:rPr>
                <w:sz w:val="16"/>
                <w:szCs w:val="16"/>
              </w:rPr>
            </w:pPr>
            <w:r w:rsidRPr="00C141CD">
              <w:rPr>
                <w:sz w:val="16"/>
                <w:szCs w:val="16"/>
              </w:rPr>
              <w:t>1.</w:t>
            </w:r>
            <w:r>
              <w:rPr>
                <w:sz w:val="16"/>
                <w:szCs w:val="16"/>
              </w:rPr>
              <w:t xml:space="preserve"> </w:t>
            </w:r>
            <w:r w:rsidRPr="00C141CD">
              <w:rPr>
                <w:sz w:val="16"/>
                <w:szCs w:val="16"/>
              </w:rPr>
              <w:t>Evaluate the relevant academic, pedagogic and technical aspects of an open educational resource</w:t>
            </w:r>
            <w:r w:rsidR="0072086C">
              <w:rPr>
                <w:sz w:val="16"/>
                <w:szCs w:val="16"/>
              </w:rPr>
              <w:t xml:space="preserve"> (OER)</w:t>
            </w:r>
            <w:r w:rsidRPr="00C141CD">
              <w:rPr>
                <w:sz w:val="16"/>
                <w:szCs w:val="16"/>
              </w:rPr>
              <w:t xml:space="preserve"> and plan what aspects need to be added, taken away or adapted so that it could be used by students in your university.</w:t>
            </w:r>
          </w:p>
          <w:p w14:paraId="6EF58021" w14:textId="2724F3C8" w:rsidR="00983B53" w:rsidRPr="00C141CD" w:rsidRDefault="00983B53" w:rsidP="00983B53">
            <w:pPr>
              <w:rPr>
                <w:sz w:val="16"/>
                <w:szCs w:val="16"/>
              </w:rPr>
            </w:pPr>
            <w:r>
              <w:rPr>
                <w:sz w:val="16"/>
                <w:szCs w:val="16"/>
              </w:rPr>
              <w:t xml:space="preserve">2. </w:t>
            </w:r>
            <w:r w:rsidRPr="00C141CD">
              <w:rPr>
                <w:sz w:val="16"/>
                <w:szCs w:val="16"/>
              </w:rPr>
              <w:t xml:space="preserve">Implement that plan to create an adaptation of that </w:t>
            </w:r>
            <w:r w:rsidR="0072086C">
              <w:rPr>
                <w:sz w:val="16"/>
                <w:szCs w:val="16"/>
              </w:rPr>
              <w:t>OER</w:t>
            </w:r>
            <w:r w:rsidRPr="00C141CD">
              <w:rPr>
                <w:sz w:val="16"/>
                <w:szCs w:val="16"/>
              </w:rPr>
              <w:t xml:space="preserve"> that could be used by students in your university.</w:t>
            </w:r>
          </w:p>
          <w:p w14:paraId="7B408427" w14:textId="42FAEC29" w:rsidR="00983B53" w:rsidRPr="00C003BC" w:rsidRDefault="00983B53" w:rsidP="00983B53">
            <w:pPr>
              <w:rPr>
                <w:sz w:val="16"/>
                <w:szCs w:val="16"/>
              </w:rPr>
            </w:pPr>
            <w:r>
              <w:rPr>
                <w:sz w:val="16"/>
                <w:szCs w:val="16"/>
              </w:rPr>
              <w:t xml:space="preserve">3. </w:t>
            </w:r>
            <w:r w:rsidRPr="00C141CD">
              <w:rPr>
                <w:sz w:val="16"/>
                <w:szCs w:val="16"/>
              </w:rPr>
              <w:t>Explain what you changed and why to others.</w:t>
            </w:r>
          </w:p>
        </w:tc>
        <w:tc>
          <w:tcPr>
            <w:tcW w:w="1984" w:type="dxa"/>
          </w:tcPr>
          <w:p w14:paraId="3535C391" w14:textId="77777777" w:rsidR="00983B53" w:rsidRPr="00AB5212" w:rsidRDefault="00983B53" w:rsidP="00983B53">
            <w:pPr>
              <w:rPr>
                <w:sz w:val="16"/>
                <w:szCs w:val="16"/>
              </w:rPr>
            </w:pPr>
            <w:r w:rsidRPr="00AB5212">
              <w:rPr>
                <w:sz w:val="16"/>
                <w:szCs w:val="16"/>
              </w:rPr>
              <w:t>1. Explain the role of quality assurance and enhancement processes for providing a good quality distance learning experience for students</w:t>
            </w:r>
          </w:p>
          <w:p w14:paraId="6A9C5C27" w14:textId="77777777" w:rsidR="00983B53" w:rsidRPr="00AB5212" w:rsidRDefault="00983B53" w:rsidP="00983B53">
            <w:pPr>
              <w:rPr>
                <w:sz w:val="16"/>
                <w:szCs w:val="16"/>
              </w:rPr>
            </w:pPr>
            <w:r w:rsidRPr="00AB5212">
              <w:rPr>
                <w:sz w:val="16"/>
                <w:szCs w:val="16"/>
              </w:rPr>
              <w:t>2. Understand what the principles and practices of openness in education means for you and your institution in developing and sharing educational resources</w:t>
            </w:r>
          </w:p>
          <w:p w14:paraId="0B883324" w14:textId="77777777" w:rsidR="00983B53" w:rsidRPr="00AB5212" w:rsidRDefault="00983B53" w:rsidP="00983B53">
            <w:pPr>
              <w:rPr>
                <w:sz w:val="16"/>
                <w:szCs w:val="16"/>
              </w:rPr>
            </w:pPr>
            <w:r w:rsidRPr="00AB5212">
              <w:rPr>
                <w:sz w:val="16"/>
                <w:szCs w:val="16"/>
              </w:rPr>
              <w:t>3. Evaluate the learning needs of students to help inform the design of teaching programmes</w:t>
            </w:r>
          </w:p>
          <w:p w14:paraId="7B408428" w14:textId="031E9FEF" w:rsidR="00983B53" w:rsidRPr="00C003BC" w:rsidRDefault="00983B53" w:rsidP="00983B53">
            <w:pPr>
              <w:rPr>
                <w:sz w:val="16"/>
                <w:szCs w:val="16"/>
              </w:rPr>
            </w:pPr>
            <w:r w:rsidRPr="00AB5212">
              <w:rPr>
                <w:sz w:val="16"/>
                <w:szCs w:val="16"/>
              </w:rPr>
              <w:t>4. Design and develop open educational resources (OER), whether online or in a physical form, that teach and assess learning outcomes</w:t>
            </w:r>
          </w:p>
        </w:tc>
        <w:tc>
          <w:tcPr>
            <w:tcW w:w="1276" w:type="dxa"/>
          </w:tcPr>
          <w:p w14:paraId="7A142D84" w14:textId="77777777" w:rsidR="00983B53" w:rsidRDefault="00983B53" w:rsidP="00983B53">
            <w:pPr>
              <w:rPr>
                <w:sz w:val="16"/>
                <w:szCs w:val="16"/>
              </w:rPr>
            </w:pPr>
            <w:r>
              <w:rPr>
                <w:sz w:val="16"/>
                <w:szCs w:val="16"/>
              </w:rPr>
              <w:t xml:space="preserve">Open Education; </w:t>
            </w:r>
          </w:p>
          <w:p w14:paraId="5A8DE280" w14:textId="20A8D727" w:rsidR="00983B53" w:rsidRPr="00AB5212" w:rsidRDefault="00983B53" w:rsidP="00983B53">
            <w:pPr>
              <w:rPr>
                <w:sz w:val="16"/>
                <w:szCs w:val="16"/>
              </w:rPr>
            </w:pPr>
            <w:r>
              <w:rPr>
                <w:sz w:val="16"/>
                <w:szCs w:val="16"/>
              </w:rPr>
              <w:t xml:space="preserve">Distance Education; Learning Design </w:t>
            </w:r>
          </w:p>
        </w:tc>
      </w:tr>
      <w:tr w:rsidR="00983B53" w14:paraId="407E2ED5" w14:textId="103732C0" w:rsidTr="00F31FD4">
        <w:tc>
          <w:tcPr>
            <w:tcW w:w="562" w:type="dxa"/>
            <w:shd w:val="clear" w:color="auto" w:fill="D0CECE" w:themeFill="background2" w:themeFillShade="E6"/>
          </w:tcPr>
          <w:p w14:paraId="47A2169E" w14:textId="77777777" w:rsidR="00983B53" w:rsidRDefault="00983B53" w:rsidP="00983B53">
            <w:pPr>
              <w:rPr>
                <w:sz w:val="16"/>
                <w:szCs w:val="16"/>
              </w:rPr>
            </w:pPr>
          </w:p>
        </w:tc>
        <w:tc>
          <w:tcPr>
            <w:tcW w:w="1276" w:type="dxa"/>
            <w:shd w:val="clear" w:color="auto" w:fill="D0CECE" w:themeFill="background2" w:themeFillShade="E6"/>
          </w:tcPr>
          <w:p w14:paraId="304A8756" w14:textId="77777777" w:rsidR="00983B53" w:rsidRPr="00C003BC" w:rsidRDefault="00983B53" w:rsidP="00983B53">
            <w:pPr>
              <w:rPr>
                <w:sz w:val="16"/>
                <w:szCs w:val="16"/>
              </w:rPr>
            </w:pPr>
          </w:p>
        </w:tc>
        <w:tc>
          <w:tcPr>
            <w:tcW w:w="1418" w:type="dxa"/>
            <w:shd w:val="clear" w:color="auto" w:fill="D0CECE" w:themeFill="background2" w:themeFillShade="E6"/>
          </w:tcPr>
          <w:p w14:paraId="3636C336" w14:textId="77777777" w:rsidR="00983B53" w:rsidRPr="00C003BC" w:rsidRDefault="00983B53" w:rsidP="00983B53">
            <w:pPr>
              <w:rPr>
                <w:sz w:val="16"/>
                <w:szCs w:val="16"/>
              </w:rPr>
            </w:pPr>
          </w:p>
        </w:tc>
        <w:tc>
          <w:tcPr>
            <w:tcW w:w="3260" w:type="dxa"/>
            <w:shd w:val="clear" w:color="auto" w:fill="D0CECE" w:themeFill="background2" w:themeFillShade="E6"/>
          </w:tcPr>
          <w:p w14:paraId="6DEBC7B4" w14:textId="77777777" w:rsidR="00983B53" w:rsidRPr="00C003BC" w:rsidRDefault="00983B53" w:rsidP="00983B53">
            <w:pPr>
              <w:rPr>
                <w:sz w:val="16"/>
                <w:szCs w:val="16"/>
              </w:rPr>
            </w:pPr>
          </w:p>
        </w:tc>
        <w:tc>
          <w:tcPr>
            <w:tcW w:w="1984" w:type="dxa"/>
            <w:shd w:val="clear" w:color="auto" w:fill="D0CECE" w:themeFill="background2" w:themeFillShade="E6"/>
          </w:tcPr>
          <w:p w14:paraId="09594379" w14:textId="77777777" w:rsidR="00983B53" w:rsidRPr="00C003BC" w:rsidRDefault="00983B53" w:rsidP="00983B53">
            <w:pPr>
              <w:rPr>
                <w:sz w:val="16"/>
                <w:szCs w:val="16"/>
              </w:rPr>
            </w:pPr>
          </w:p>
        </w:tc>
        <w:tc>
          <w:tcPr>
            <w:tcW w:w="1276" w:type="dxa"/>
            <w:shd w:val="clear" w:color="auto" w:fill="D0CECE" w:themeFill="background2" w:themeFillShade="E6"/>
          </w:tcPr>
          <w:p w14:paraId="30A2B8F5" w14:textId="77777777" w:rsidR="00983B53" w:rsidRPr="00C003BC" w:rsidRDefault="00983B53" w:rsidP="00983B53">
            <w:pPr>
              <w:rPr>
                <w:sz w:val="16"/>
                <w:szCs w:val="16"/>
              </w:rPr>
            </w:pPr>
          </w:p>
        </w:tc>
      </w:tr>
      <w:tr w:rsidR="00983B53" w14:paraId="768942EF" w14:textId="6D9E543C" w:rsidTr="00F31FD4">
        <w:tc>
          <w:tcPr>
            <w:tcW w:w="562" w:type="dxa"/>
          </w:tcPr>
          <w:p w14:paraId="32CF9BC6" w14:textId="23B4DD71" w:rsidR="00983B53" w:rsidRPr="007B5BC7" w:rsidRDefault="00983B53" w:rsidP="00983B53">
            <w:pPr>
              <w:rPr>
                <w:b/>
                <w:bCs/>
                <w:sz w:val="16"/>
                <w:szCs w:val="16"/>
              </w:rPr>
            </w:pPr>
            <w:r>
              <w:rPr>
                <w:b/>
                <w:bCs/>
                <w:sz w:val="16"/>
                <w:szCs w:val="16"/>
              </w:rPr>
              <w:t>7</w:t>
            </w:r>
            <w:r w:rsidR="00B153CC">
              <w:rPr>
                <w:b/>
                <w:bCs/>
                <w:sz w:val="16"/>
                <w:szCs w:val="16"/>
              </w:rPr>
              <w:t>.1</w:t>
            </w:r>
          </w:p>
        </w:tc>
        <w:tc>
          <w:tcPr>
            <w:tcW w:w="1276" w:type="dxa"/>
            <w:shd w:val="clear" w:color="auto" w:fill="FFE599" w:themeFill="accent4" w:themeFillTint="66"/>
          </w:tcPr>
          <w:p w14:paraId="6197DAE9" w14:textId="4DF6D7DA" w:rsidR="00983B53" w:rsidRDefault="00983B53" w:rsidP="00983B53">
            <w:pPr>
              <w:rPr>
                <w:sz w:val="16"/>
                <w:szCs w:val="16"/>
              </w:rPr>
            </w:pPr>
            <w:r>
              <w:rPr>
                <w:sz w:val="16"/>
                <w:szCs w:val="16"/>
              </w:rPr>
              <w:t>How to Design and Deliver a Webinar</w:t>
            </w:r>
          </w:p>
        </w:tc>
        <w:tc>
          <w:tcPr>
            <w:tcW w:w="1418" w:type="dxa"/>
          </w:tcPr>
          <w:p w14:paraId="080A794C" w14:textId="77777777" w:rsidR="00983B53" w:rsidRDefault="00983B53" w:rsidP="00983B53">
            <w:pPr>
              <w:rPr>
                <w:sz w:val="16"/>
                <w:szCs w:val="16"/>
              </w:rPr>
            </w:pPr>
            <w:r>
              <w:rPr>
                <w:sz w:val="16"/>
                <w:szCs w:val="16"/>
              </w:rPr>
              <w:t>1. Assimilative</w:t>
            </w:r>
          </w:p>
          <w:p w14:paraId="57EE037E" w14:textId="77777777" w:rsidR="00983B53" w:rsidRDefault="00983B53" w:rsidP="00983B53">
            <w:pPr>
              <w:rPr>
                <w:sz w:val="16"/>
                <w:szCs w:val="16"/>
              </w:rPr>
            </w:pPr>
            <w:r>
              <w:rPr>
                <w:sz w:val="16"/>
                <w:szCs w:val="16"/>
              </w:rPr>
              <w:t>3. Communication</w:t>
            </w:r>
          </w:p>
          <w:p w14:paraId="56D7169D" w14:textId="77777777" w:rsidR="00983B53" w:rsidRDefault="00983B53" w:rsidP="00983B53">
            <w:pPr>
              <w:rPr>
                <w:sz w:val="16"/>
                <w:szCs w:val="16"/>
              </w:rPr>
            </w:pPr>
            <w:r>
              <w:rPr>
                <w:sz w:val="16"/>
                <w:szCs w:val="16"/>
              </w:rPr>
              <w:t>4. Productive</w:t>
            </w:r>
          </w:p>
          <w:p w14:paraId="19B610A3" w14:textId="2B64D89F" w:rsidR="00983B53" w:rsidRPr="00B2341B" w:rsidRDefault="00983B53" w:rsidP="00983B53">
            <w:pPr>
              <w:rPr>
                <w:sz w:val="16"/>
                <w:szCs w:val="16"/>
              </w:rPr>
            </w:pPr>
          </w:p>
        </w:tc>
        <w:tc>
          <w:tcPr>
            <w:tcW w:w="3260" w:type="dxa"/>
          </w:tcPr>
          <w:p w14:paraId="11409870" w14:textId="16D10F90" w:rsidR="00983B53" w:rsidRDefault="00983B53" w:rsidP="00983B53">
            <w:pPr>
              <w:rPr>
                <w:sz w:val="16"/>
                <w:szCs w:val="16"/>
              </w:rPr>
            </w:pPr>
            <w:r>
              <w:rPr>
                <w:sz w:val="16"/>
                <w:szCs w:val="16"/>
              </w:rPr>
              <w:t xml:space="preserve">After completing this activity, you will: </w:t>
            </w:r>
          </w:p>
          <w:p w14:paraId="1EF8B067" w14:textId="5824C3DC" w:rsidR="00983B53" w:rsidRPr="00B31AE5" w:rsidRDefault="00983B53" w:rsidP="00983B53">
            <w:pPr>
              <w:rPr>
                <w:sz w:val="16"/>
                <w:szCs w:val="16"/>
              </w:rPr>
            </w:pPr>
            <w:r w:rsidRPr="00B31AE5">
              <w:rPr>
                <w:rFonts w:hint="cs"/>
                <w:sz w:val="16"/>
                <w:szCs w:val="16"/>
              </w:rPr>
              <w:t>●</w:t>
            </w:r>
            <w:r>
              <w:rPr>
                <w:sz w:val="16"/>
                <w:szCs w:val="16"/>
              </w:rPr>
              <w:t xml:space="preserve"> </w:t>
            </w:r>
            <w:r w:rsidRPr="00B31AE5">
              <w:rPr>
                <w:sz w:val="16"/>
                <w:szCs w:val="16"/>
              </w:rPr>
              <w:t>Be familiar with webinar software.</w:t>
            </w:r>
          </w:p>
          <w:p w14:paraId="78A8F795" w14:textId="7F8ED27E" w:rsidR="00983B53" w:rsidRPr="0013034D" w:rsidRDefault="00983B53" w:rsidP="00983B53">
            <w:pPr>
              <w:rPr>
                <w:sz w:val="16"/>
                <w:szCs w:val="16"/>
              </w:rPr>
            </w:pPr>
            <w:r w:rsidRPr="00B31AE5">
              <w:rPr>
                <w:rFonts w:hint="cs"/>
                <w:sz w:val="16"/>
                <w:szCs w:val="16"/>
              </w:rPr>
              <w:t>●</w:t>
            </w:r>
            <w:r>
              <w:rPr>
                <w:sz w:val="16"/>
                <w:szCs w:val="16"/>
              </w:rPr>
              <w:t xml:space="preserve"> </w:t>
            </w:r>
            <w:r w:rsidRPr="00B31AE5">
              <w:rPr>
                <w:sz w:val="16"/>
                <w:szCs w:val="16"/>
              </w:rPr>
              <w:t>Be aware of what to consider when designing and delivering an effective webinar.</w:t>
            </w:r>
          </w:p>
        </w:tc>
        <w:tc>
          <w:tcPr>
            <w:tcW w:w="1984" w:type="dxa"/>
          </w:tcPr>
          <w:p w14:paraId="0CB5DAF8" w14:textId="30171A64" w:rsidR="00983B53" w:rsidRPr="004D37E1" w:rsidRDefault="00983B53" w:rsidP="00983B53">
            <w:pPr>
              <w:rPr>
                <w:sz w:val="16"/>
                <w:szCs w:val="16"/>
              </w:rPr>
            </w:pPr>
            <w:r w:rsidRPr="004D37E1">
              <w:rPr>
                <w:sz w:val="16"/>
                <w:szCs w:val="16"/>
              </w:rPr>
              <w:t>2. Understand what the principles and practices of openness in education means for you and your institution in developing and sharing educational resources</w:t>
            </w:r>
            <w:r>
              <w:rPr>
                <w:sz w:val="16"/>
                <w:szCs w:val="16"/>
              </w:rPr>
              <w:t>.</w:t>
            </w:r>
          </w:p>
          <w:p w14:paraId="095F1A4F" w14:textId="1A141888" w:rsidR="00983B53" w:rsidRPr="004D37E1" w:rsidRDefault="00983B53" w:rsidP="00983B53">
            <w:pPr>
              <w:rPr>
                <w:sz w:val="16"/>
                <w:szCs w:val="16"/>
              </w:rPr>
            </w:pPr>
            <w:r w:rsidRPr="004D37E1">
              <w:rPr>
                <w:sz w:val="16"/>
                <w:szCs w:val="16"/>
              </w:rPr>
              <w:t xml:space="preserve">3. Evaluate the learning needs of students to help inform the design of teaching programmes </w:t>
            </w:r>
          </w:p>
          <w:p w14:paraId="052EFC14" w14:textId="208110DB" w:rsidR="00983B53" w:rsidRPr="004A1CF3" w:rsidRDefault="00983B53" w:rsidP="00983B53">
            <w:pPr>
              <w:rPr>
                <w:sz w:val="16"/>
                <w:szCs w:val="16"/>
              </w:rPr>
            </w:pPr>
          </w:p>
        </w:tc>
        <w:tc>
          <w:tcPr>
            <w:tcW w:w="1276" w:type="dxa"/>
          </w:tcPr>
          <w:p w14:paraId="6E127BB4" w14:textId="4A709A9E" w:rsidR="00983B53" w:rsidRPr="004A1CF3" w:rsidRDefault="00983B53" w:rsidP="00983B53">
            <w:pPr>
              <w:rPr>
                <w:sz w:val="16"/>
                <w:szCs w:val="16"/>
              </w:rPr>
            </w:pPr>
            <w:r>
              <w:rPr>
                <w:sz w:val="16"/>
                <w:szCs w:val="16"/>
              </w:rPr>
              <w:t xml:space="preserve">Open Technologies; Professional Development; Learning Design </w:t>
            </w:r>
          </w:p>
        </w:tc>
      </w:tr>
      <w:tr w:rsidR="00983B53" w14:paraId="4ADBFCE9" w14:textId="5620969C" w:rsidTr="00F31FD4">
        <w:tc>
          <w:tcPr>
            <w:tcW w:w="562" w:type="dxa"/>
          </w:tcPr>
          <w:p w14:paraId="42B2A8CB" w14:textId="51574678" w:rsidR="00983B53" w:rsidRPr="007B5BC7" w:rsidRDefault="00983B53" w:rsidP="00983B53">
            <w:pPr>
              <w:rPr>
                <w:b/>
                <w:bCs/>
                <w:sz w:val="16"/>
                <w:szCs w:val="16"/>
              </w:rPr>
            </w:pPr>
            <w:r>
              <w:rPr>
                <w:b/>
                <w:bCs/>
                <w:sz w:val="16"/>
                <w:szCs w:val="16"/>
              </w:rPr>
              <w:t>7</w:t>
            </w:r>
            <w:r w:rsidR="00B153CC">
              <w:rPr>
                <w:b/>
                <w:bCs/>
                <w:sz w:val="16"/>
                <w:szCs w:val="16"/>
              </w:rPr>
              <w:t>.2</w:t>
            </w:r>
          </w:p>
        </w:tc>
        <w:tc>
          <w:tcPr>
            <w:tcW w:w="1276" w:type="dxa"/>
            <w:shd w:val="clear" w:color="auto" w:fill="FFE599" w:themeFill="accent4" w:themeFillTint="66"/>
          </w:tcPr>
          <w:p w14:paraId="5B025D2B" w14:textId="5D568C65" w:rsidR="00983B53" w:rsidRDefault="00983B53" w:rsidP="00983B53">
            <w:pPr>
              <w:rPr>
                <w:sz w:val="16"/>
                <w:szCs w:val="16"/>
              </w:rPr>
            </w:pPr>
            <w:r>
              <w:rPr>
                <w:sz w:val="16"/>
                <w:szCs w:val="16"/>
              </w:rPr>
              <w:t xml:space="preserve">Problem Solving I &amp; II </w:t>
            </w:r>
          </w:p>
        </w:tc>
        <w:tc>
          <w:tcPr>
            <w:tcW w:w="1418" w:type="dxa"/>
          </w:tcPr>
          <w:p w14:paraId="63A22BCD" w14:textId="77777777" w:rsidR="00983B53" w:rsidRDefault="00983B53" w:rsidP="00983B53">
            <w:pPr>
              <w:rPr>
                <w:sz w:val="16"/>
                <w:szCs w:val="16"/>
              </w:rPr>
            </w:pPr>
            <w:r>
              <w:rPr>
                <w:sz w:val="16"/>
                <w:szCs w:val="16"/>
              </w:rPr>
              <w:t>1. Assimilative</w:t>
            </w:r>
          </w:p>
          <w:p w14:paraId="7D51FD36" w14:textId="77777777" w:rsidR="00983B53" w:rsidRDefault="00983B53" w:rsidP="00983B53">
            <w:pPr>
              <w:rPr>
                <w:sz w:val="16"/>
                <w:szCs w:val="16"/>
              </w:rPr>
            </w:pPr>
            <w:r>
              <w:rPr>
                <w:sz w:val="16"/>
                <w:szCs w:val="16"/>
              </w:rPr>
              <w:t>3. Communication</w:t>
            </w:r>
          </w:p>
          <w:p w14:paraId="73C42BF6" w14:textId="77777777" w:rsidR="00983B53" w:rsidRDefault="00983B53" w:rsidP="00983B53">
            <w:pPr>
              <w:rPr>
                <w:sz w:val="16"/>
                <w:szCs w:val="16"/>
              </w:rPr>
            </w:pPr>
            <w:r>
              <w:rPr>
                <w:sz w:val="16"/>
                <w:szCs w:val="16"/>
              </w:rPr>
              <w:t>4. Productive</w:t>
            </w:r>
          </w:p>
          <w:p w14:paraId="04BD2A45" w14:textId="4151A217" w:rsidR="00983B53" w:rsidRPr="00B2341B" w:rsidRDefault="00983B53" w:rsidP="00983B53">
            <w:pPr>
              <w:rPr>
                <w:sz w:val="16"/>
                <w:szCs w:val="16"/>
              </w:rPr>
            </w:pPr>
          </w:p>
        </w:tc>
        <w:tc>
          <w:tcPr>
            <w:tcW w:w="3260" w:type="dxa"/>
          </w:tcPr>
          <w:p w14:paraId="1E1259DD" w14:textId="4C2A0E36" w:rsidR="00983B53" w:rsidRDefault="00983B53" w:rsidP="00983B53">
            <w:pPr>
              <w:rPr>
                <w:sz w:val="16"/>
                <w:szCs w:val="16"/>
              </w:rPr>
            </w:pPr>
            <w:r>
              <w:rPr>
                <w:sz w:val="16"/>
                <w:szCs w:val="16"/>
              </w:rPr>
              <w:t xml:space="preserve">After completing this activity, you will: </w:t>
            </w:r>
          </w:p>
          <w:p w14:paraId="4D7150D9" w14:textId="1D0DD956" w:rsidR="00983B53" w:rsidRPr="00B31AE5" w:rsidRDefault="00983B53" w:rsidP="00983B53">
            <w:pPr>
              <w:rPr>
                <w:sz w:val="16"/>
                <w:szCs w:val="16"/>
              </w:rPr>
            </w:pPr>
            <w:r w:rsidRPr="00B31AE5">
              <w:rPr>
                <w:rFonts w:hint="cs"/>
                <w:sz w:val="16"/>
                <w:szCs w:val="16"/>
              </w:rPr>
              <w:t>●</w:t>
            </w:r>
            <w:r>
              <w:rPr>
                <w:sz w:val="16"/>
                <w:szCs w:val="16"/>
              </w:rPr>
              <w:t xml:space="preserve"> Be able to p</w:t>
            </w:r>
            <w:r w:rsidRPr="00B31AE5">
              <w:rPr>
                <w:sz w:val="16"/>
                <w:szCs w:val="16"/>
              </w:rPr>
              <w:t>ut into practice the skills learnt during TIDE activities.</w:t>
            </w:r>
          </w:p>
          <w:p w14:paraId="680B3EE7" w14:textId="7946FDAC" w:rsidR="00983B53" w:rsidRPr="0013034D" w:rsidRDefault="00983B53" w:rsidP="00983B53">
            <w:pPr>
              <w:rPr>
                <w:sz w:val="16"/>
                <w:szCs w:val="16"/>
              </w:rPr>
            </w:pPr>
            <w:r w:rsidRPr="00B31AE5">
              <w:rPr>
                <w:rFonts w:hint="cs"/>
                <w:sz w:val="16"/>
                <w:szCs w:val="16"/>
              </w:rPr>
              <w:t>●</w:t>
            </w:r>
            <w:r>
              <w:rPr>
                <w:sz w:val="16"/>
                <w:szCs w:val="16"/>
              </w:rPr>
              <w:t xml:space="preserve"> </w:t>
            </w:r>
            <w:r w:rsidRPr="00B31AE5">
              <w:rPr>
                <w:sz w:val="16"/>
                <w:szCs w:val="16"/>
              </w:rPr>
              <w:t>Apply your skills to develop solutions for real-life problems.</w:t>
            </w:r>
          </w:p>
        </w:tc>
        <w:tc>
          <w:tcPr>
            <w:tcW w:w="1984" w:type="dxa"/>
          </w:tcPr>
          <w:p w14:paraId="36BE4D8C" w14:textId="77777777" w:rsidR="00983B53" w:rsidRPr="004D37E1" w:rsidRDefault="00983B53" w:rsidP="00983B53">
            <w:pPr>
              <w:rPr>
                <w:sz w:val="16"/>
                <w:szCs w:val="16"/>
              </w:rPr>
            </w:pPr>
            <w:r w:rsidRPr="004D37E1">
              <w:rPr>
                <w:sz w:val="16"/>
                <w:szCs w:val="16"/>
              </w:rPr>
              <w:t>1. Explain the role of quality assurance and enhancement processes for providing a good quality distance learning experience for students</w:t>
            </w:r>
          </w:p>
          <w:p w14:paraId="127919B5" w14:textId="3DB1CEAC" w:rsidR="00983B53" w:rsidRPr="004A1CF3" w:rsidRDefault="00983B53" w:rsidP="00983B53">
            <w:pPr>
              <w:rPr>
                <w:sz w:val="16"/>
                <w:szCs w:val="16"/>
              </w:rPr>
            </w:pPr>
          </w:p>
        </w:tc>
        <w:tc>
          <w:tcPr>
            <w:tcW w:w="1276" w:type="dxa"/>
          </w:tcPr>
          <w:p w14:paraId="3B3EC001" w14:textId="7D52D383" w:rsidR="00983B53" w:rsidRPr="004A1CF3" w:rsidRDefault="00983B53" w:rsidP="00983B53">
            <w:pPr>
              <w:rPr>
                <w:sz w:val="16"/>
                <w:szCs w:val="16"/>
              </w:rPr>
            </w:pPr>
            <w:r>
              <w:rPr>
                <w:sz w:val="16"/>
                <w:szCs w:val="16"/>
              </w:rPr>
              <w:t xml:space="preserve">Professional Development </w:t>
            </w:r>
          </w:p>
        </w:tc>
      </w:tr>
      <w:tr w:rsidR="00983B53" w14:paraId="70FB1266" w14:textId="7158BE54" w:rsidTr="00F31FD4">
        <w:tc>
          <w:tcPr>
            <w:tcW w:w="562" w:type="dxa"/>
          </w:tcPr>
          <w:p w14:paraId="5EB5ED1C" w14:textId="0F734761" w:rsidR="00983B53" w:rsidRPr="007B5BC7" w:rsidRDefault="00983B53" w:rsidP="00983B53">
            <w:pPr>
              <w:rPr>
                <w:b/>
                <w:bCs/>
                <w:sz w:val="16"/>
                <w:szCs w:val="16"/>
              </w:rPr>
            </w:pPr>
            <w:r>
              <w:rPr>
                <w:b/>
                <w:bCs/>
                <w:sz w:val="16"/>
                <w:szCs w:val="16"/>
              </w:rPr>
              <w:t>7</w:t>
            </w:r>
            <w:r w:rsidR="00B153CC">
              <w:rPr>
                <w:b/>
                <w:bCs/>
                <w:sz w:val="16"/>
                <w:szCs w:val="16"/>
              </w:rPr>
              <w:t>.3</w:t>
            </w:r>
          </w:p>
        </w:tc>
        <w:tc>
          <w:tcPr>
            <w:tcW w:w="1276" w:type="dxa"/>
            <w:shd w:val="clear" w:color="auto" w:fill="FFE599" w:themeFill="accent4" w:themeFillTint="66"/>
          </w:tcPr>
          <w:p w14:paraId="04564289" w14:textId="0F9DFF81" w:rsidR="00983B53" w:rsidRDefault="00983B53" w:rsidP="00983B53">
            <w:pPr>
              <w:rPr>
                <w:sz w:val="16"/>
                <w:szCs w:val="16"/>
              </w:rPr>
            </w:pPr>
            <w:r>
              <w:rPr>
                <w:sz w:val="16"/>
                <w:szCs w:val="16"/>
              </w:rPr>
              <w:t>OER Walk Through</w:t>
            </w:r>
          </w:p>
        </w:tc>
        <w:tc>
          <w:tcPr>
            <w:tcW w:w="1418" w:type="dxa"/>
          </w:tcPr>
          <w:p w14:paraId="23A090F8" w14:textId="77777777" w:rsidR="00983B53" w:rsidRDefault="00983B53" w:rsidP="00983B53">
            <w:pPr>
              <w:rPr>
                <w:sz w:val="16"/>
                <w:szCs w:val="16"/>
              </w:rPr>
            </w:pPr>
            <w:r>
              <w:rPr>
                <w:sz w:val="16"/>
                <w:szCs w:val="16"/>
              </w:rPr>
              <w:t>1. Assimilative</w:t>
            </w:r>
          </w:p>
          <w:p w14:paraId="56AB68FE" w14:textId="77777777" w:rsidR="00983B53" w:rsidRDefault="00983B53" w:rsidP="00983B53">
            <w:pPr>
              <w:rPr>
                <w:sz w:val="16"/>
                <w:szCs w:val="16"/>
              </w:rPr>
            </w:pPr>
            <w:r>
              <w:rPr>
                <w:sz w:val="16"/>
                <w:szCs w:val="16"/>
              </w:rPr>
              <w:t>3. Communication</w:t>
            </w:r>
          </w:p>
          <w:p w14:paraId="7C4342CE" w14:textId="08E7CE37" w:rsidR="00983B53" w:rsidRPr="00B2341B" w:rsidRDefault="00983B53" w:rsidP="00983B53">
            <w:pPr>
              <w:rPr>
                <w:sz w:val="16"/>
                <w:szCs w:val="16"/>
              </w:rPr>
            </w:pPr>
            <w:r>
              <w:rPr>
                <w:sz w:val="16"/>
                <w:szCs w:val="16"/>
              </w:rPr>
              <w:t>4. Productive</w:t>
            </w:r>
          </w:p>
        </w:tc>
        <w:tc>
          <w:tcPr>
            <w:tcW w:w="3260" w:type="dxa"/>
          </w:tcPr>
          <w:p w14:paraId="5E15AF57" w14:textId="77777777" w:rsidR="00983B53" w:rsidRPr="008832E3" w:rsidRDefault="00983B53" w:rsidP="00983B53">
            <w:pPr>
              <w:rPr>
                <w:sz w:val="16"/>
                <w:szCs w:val="16"/>
              </w:rPr>
            </w:pPr>
            <w:r w:rsidRPr="008832E3">
              <w:rPr>
                <w:sz w:val="16"/>
                <w:szCs w:val="16"/>
              </w:rPr>
              <w:t xml:space="preserve">This session aims to consolidate and refresh your knowledge of using and creating open educational resources (OER). By the end of the session you will be able to: </w:t>
            </w:r>
          </w:p>
          <w:p w14:paraId="00F47F71" w14:textId="77777777" w:rsidR="00983B53" w:rsidRPr="008832E3" w:rsidRDefault="00983B53" w:rsidP="00983B53">
            <w:pPr>
              <w:rPr>
                <w:sz w:val="16"/>
                <w:szCs w:val="16"/>
              </w:rPr>
            </w:pPr>
          </w:p>
          <w:p w14:paraId="3EC9B591" w14:textId="6D199CEA" w:rsidR="00983B53" w:rsidRPr="008832E3" w:rsidRDefault="00983B53" w:rsidP="00983B53">
            <w:pPr>
              <w:rPr>
                <w:sz w:val="16"/>
                <w:szCs w:val="16"/>
              </w:rPr>
            </w:pPr>
            <w:r w:rsidRPr="008832E3">
              <w:rPr>
                <w:rFonts w:hint="cs"/>
                <w:sz w:val="16"/>
                <w:szCs w:val="16"/>
              </w:rPr>
              <w:t>●</w:t>
            </w:r>
            <w:r>
              <w:rPr>
                <w:sz w:val="16"/>
                <w:szCs w:val="16"/>
              </w:rPr>
              <w:t xml:space="preserve"> </w:t>
            </w:r>
            <w:r w:rsidRPr="008832E3">
              <w:rPr>
                <w:sz w:val="16"/>
                <w:szCs w:val="16"/>
              </w:rPr>
              <w:t>Find OER</w:t>
            </w:r>
          </w:p>
          <w:p w14:paraId="5B475943" w14:textId="11B4E540" w:rsidR="00983B53" w:rsidRPr="008832E3" w:rsidRDefault="00983B53" w:rsidP="00983B53">
            <w:pPr>
              <w:rPr>
                <w:sz w:val="16"/>
                <w:szCs w:val="16"/>
              </w:rPr>
            </w:pPr>
            <w:r w:rsidRPr="008832E3">
              <w:rPr>
                <w:rFonts w:hint="cs"/>
                <w:sz w:val="16"/>
                <w:szCs w:val="16"/>
              </w:rPr>
              <w:t>●</w:t>
            </w:r>
            <w:r>
              <w:rPr>
                <w:sz w:val="16"/>
                <w:szCs w:val="16"/>
              </w:rPr>
              <w:t xml:space="preserve"> </w:t>
            </w:r>
            <w:r w:rsidRPr="008832E3">
              <w:rPr>
                <w:sz w:val="16"/>
                <w:szCs w:val="16"/>
              </w:rPr>
              <w:t>Evaluate OER</w:t>
            </w:r>
          </w:p>
          <w:p w14:paraId="5B383F9F" w14:textId="0F7EC9F2" w:rsidR="00983B53" w:rsidRPr="008832E3" w:rsidRDefault="00983B53" w:rsidP="00983B53">
            <w:pPr>
              <w:rPr>
                <w:sz w:val="16"/>
                <w:szCs w:val="16"/>
              </w:rPr>
            </w:pPr>
            <w:r w:rsidRPr="008832E3">
              <w:rPr>
                <w:rFonts w:hint="cs"/>
                <w:sz w:val="16"/>
                <w:szCs w:val="16"/>
              </w:rPr>
              <w:t>●</w:t>
            </w:r>
            <w:r>
              <w:rPr>
                <w:sz w:val="16"/>
                <w:szCs w:val="16"/>
              </w:rPr>
              <w:t xml:space="preserve"> </w:t>
            </w:r>
            <w:r w:rsidRPr="008832E3">
              <w:rPr>
                <w:sz w:val="16"/>
                <w:szCs w:val="16"/>
              </w:rPr>
              <w:t>Reuse OER</w:t>
            </w:r>
          </w:p>
          <w:p w14:paraId="17EDA043" w14:textId="340CB25B" w:rsidR="00983B53" w:rsidRPr="008832E3" w:rsidRDefault="00983B53" w:rsidP="00983B53">
            <w:pPr>
              <w:rPr>
                <w:sz w:val="16"/>
                <w:szCs w:val="16"/>
              </w:rPr>
            </w:pPr>
            <w:r w:rsidRPr="008832E3">
              <w:rPr>
                <w:rFonts w:hint="cs"/>
                <w:sz w:val="16"/>
                <w:szCs w:val="16"/>
              </w:rPr>
              <w:t>●</w:t>
            </w:r>
            <w:r>
              <w:rPr>
                <w:sz w:val="16"/>
                <w:szCs w:val="16"/>
              </w:rPr>
              <w:t xml:space="preserve"> </w:t>
            </w:r>
            <w:r w:rsidRPr="008832E3">
              <w:rPr>
                <w:sz w:val="16"/>
                <w:szCs w:val="16"/>
              </w:rPr>
              <w:t>Create an OER</w:t>
            </w:r>
          </w:p>
          <w:p w14:paraId="1229FA97" w14:textId="7805269E" w:rsidR="00983B53" w:rsidRPr="008832E3" w:rsidRDefault="00983B53" w:rsidP="00983B53">
            <w:pPr>
              <w:rPr>
                <w:sz w:val="16"/>
                <w:szCs w:val="16"/>
              </w:rPr>
            </w:pPr>
            <w:r w:rsidRPr="008832E3">
              <w:rPr>
                <w:rFonts w:hint="cs"/>
                <w:sz w:val="16"/>
                <w:szCs w:val="16"/>
              </w:rPr>
              <w:t>●</w:t>
            </w:r>
            <w:r>
              <w:rPr>
                <w:sz w:val="16"/>
                <w:szCs w:val="16"/>
              </w:rPr>
              <w:t xml:space="preserve"> </w:t>
            </w:r>
            <w:r w:rsidRPr="008832E3">
              <w:rPr>
                <w:sz w:val="16"/>
                <w:szCs w:val="16"/>
              </w:rPr>
              <w:t>Reference OER and other resources appropriately</w:t>
            </w:r>
          </w:p>
          <w:p w14:paraId="3B66CC27" w14:textId="49BF7167" w:rsidR="00983B53" w:rsidRPr="0013034D" w:rsidRDefault="00983B53" w:rsidP="00983B53">
            <w:pPr>
              <w:rPr>
                <w:sz w:val="16"/>
                <w:szCs w:val="16"/>
              </w:rPr>
            </w:pPr>
            <w:r w:rsidRPr="008832E3">
              <w:rPr>
                <w:rFonts w:hint="cs"/>
                <w:sz w:val="16"/>
                <w:szCs w:val="16"/>
              </w:rPr>
              <w:t>●</w:t>
            </w:r>
            <w:r>
              <w:rPr>
                <w:sz w:val="16"/>
                <w:szCs w:val="16"/>
              </w:rPr>
              <w:t xml:space="preserve"> </w:t>
            </w:r>
            <w:r w:rsidRPr="008832E3">
              <w:rPr>
                <w:sz w:val="16"/>
                <w:szCs w:val="16"/>
              </w:rPr>
              <w:t>Revise an OER and acknowledge any revisions appropriately</w:t>
            </w:r>
          </w:p>
        </w:tc>
        <w:tc>
          <w:tcPr>
            <w:tcW w:w="1984" w:type="dxa"/>
          </w:tcPr>
          <w:p w14:paraId="6D9BDC89" w14:textId="5A83E1BA" w:rsidR="00983B53" w:rsidRPr="004D37E1" w:rsidRDefault="00983B53" w:rsidP="00983B53">
            <w:pPr>
              <w:rPr>
                <w:sz w:val="16"/>
                <w:szCs w:val="16"/>
              </w:rPr>
            </w:pPr>
            <w:r>
              <w:rPr>
                <w:sz w:val="16"/>
                <w:szCs w:val="16"/>
              </w:rPr>
              <w:t xml:space="preserve">2. </w:t>
            </w:r>
            <w:r w:rsidRPr="004D37E1">
              <w:rPr>
                <w:sz w:val="16"/>
                <w:szCs w:val="16"/>
              </w:rPr>
              <w:t>Understand what the principles and practices of openness in education means for you and your institution in developing and sharing educational resources</w:t>
            </w:r>
          </w:p>
          <w:p w14:paraId="0F686B6F" w14:textId="4850B02F" w:rsidR="00983B53" w:rsidRPr="004D37E1" w:rsidRDefault="00983B53" w:rsidP="00983B53">
            <w:pPr>
              <w:rPr>
                <w:sz w:val="16"/>
                <w:szCs w:val="16"/>
              </w:rPr>
            </w:pPr>
            <w:r>
              <w:rPr>
                <w:sz w:val="16"/>
                <w:szCs w:val="16"/>
              </w:rPr>
              <w:t xml:space="preserve">3. </w:t>
            </w:r>
            <w:r w:rsidRPr="004D37E1">
              <w:rPr>
                <w:sz w:val="16"/>
                <w:szCs w:val="16"/>
              </w:rPr>
              <w:t xml:space="preserve">Evaluate the learning needs of students to help inform the design of teaching programmes </w:t>
            </w:r>
          </w:p>
          <w:p w14:paraId="33EE37F3" w14:textId="432D9F9A" w:rsidR="00983B53" w:rsidRPr="004D37E1" w:rsidRDefault="00983B53" w:rsidP="00983B53">
            <w:pPr>
              <w:rPr>
                <w:sz w:val="16"/>
                <w:szCs w:val="16"/>
              </w:rPr>
            </w:pPr>
            <w:r>
              <w:rPr>
                <w:sz w:val="16"/>
                <w:szCs w:val="16"/>
              </w:rPr>
              <w:t xml:space="preserve">4. </w:t>
            </w:r>
            <w:r w:rsidRPr="004D37E1">
              <w:rPr>
                <w:sz w:val="16"/>
                <w:szCs w:val="16"/>
              </w:rPr>
              <w:t>Design and develop open educational resources (OER), whether online or in a physical form, that teach and assess learning outcomes</w:t>
            </w:r>
          </w:p>
          <w:p w14:paraId="71B2BC9F" w14:textId="77777777" w:rsidR="00983B53" w:rsidRPr="004A1CF3" w:rsidRDefault="00983B53" w:rsidP="00983B53">
            <w:pPr>
              <w:rPr>
                <w:sz w:val="16"/>
                <w:szCs w:val="16"/>
              </w:rPr>
            </w:pPr>
          </w:p>
        </w:tc>
        <w:tc>
          <w:tcPr>
            <w:tcW w:w="1276" w:type="dxa"/>
          </w:tcPr>
          <w:p w14:paraId="748A7FCB" w14:textId="7924D4F7" w:rsidR="00983B53" w:rsidRPr="004A1CF3" w:rsidRDefault="00983B53" w:rsidP="00983B53">
            <w:pPr>
              <w:rPr>
                <w:sz w:val="16"/>
                <w:szCs w:val="16"/>
              </w:rPr>
            </w:pPr>
            <w:r>
              <w:rPr>
                <w:sz w:val="16"/>
                <w:szCs w:val="16"/>
              </w:rPr>
              <w:t xml:space="preserve">Open Education; Open Technologies </w:t>
            </w:r>
          </w:p>
        </w:tc>
      </w:tr>
      <w:tr w:rsidR="00983B53" w14:paraId="29588188" w14:textId="00558284" w:rsidTr="00F31FD4">
        <w:tc>
          <w:tcPr>
            <w:tcW w:w="562" w:type="dxa"/>
          </w:tcPr>
          <w:p w14:paraId="3CB64030" w14:textId="34C60A72" w:rsidR="00983B53" w:rsidRPr="007B5BC7" w:rsidRDefault="00983B53" w:rsidP="00983B53">
            <w:pPr>
              <w:rPr>
                <w:b/>
                <w:bCs/>
                <w:sz w:val="16"/>
                <w:szCs w:val="16"/>
              </w:rPr>
            </w:pPr>
            <w:r>
              <w:rPr>
                <w:b/>
                <w:bCs/>
                <w:sz w:val="16"/>
                <w:szCs w:val="16"/>
              </w:rPr>
              <w:t>7</w:t>
            </w:r>
            <w:r w:rsidR="00B153CC">
              <w:rPr>
                <w:b/>
                <w:bCs/>
                <w:sz w:val="16"/>
                <w:szCs w:val="16"/>
              </w:rPr>
              <w:t>.4</w:t>
            </w:r>
          </w:p>
        </w:tc>
        <w:tc>
          <w:tcPr>
            <w:tcW w:w="1276" w:type="dxa"/>
            <w:shd w:val="clear" w:color="auto" w:fill="FFE599" w:themeFill="accent4" w:themeFillTint="66"/>
          </w:tcPr>
          <w:p w14:paraId="36C94E80" w14:textId="237997F5" w:rsidR="00983B53" w:rsidRDefault="00983B53" w:rsidP="00983B53">
            <w:pPr>
              <w:rPr>
                <w:sz w:val="16"/>
                <w:szCs w:val="16"/>
              </w:rPr>
            </w:pPr>
            <w:proofErr w:type="spellStart"/>
            <w:r>
              <w:rPr>
                <w:sz w:val="16"/>
                <w:szCs w:val="16"/>
              </w:rPr>
              <w:t>OpenLearn</w:t>
            </w:r>
            <w:proofErr w:type="spellEnd"/>
            <w:r>
              <w:rPr>
                <w:sz w:val="16"/>
                <w:szCs w:val="16"/>
              </w:rPr>
              <w:t xml:space="preserve"> Create Masterclass </w:t>
            </w:r>
          </w:p>
        </w:tc>
        <w:tc>
          <w:tcPr>
            <w:tcW w:w="1418" w:type="dxa"/>
          </w:tcPr>
          <w:p w14:paraId="47D773E1" w14:textId="77777777" w:rsidR="00983B53" w:rsidRDefault="00983B53" w:rsidP="00983B53">
            <w:pPr>
              <w:rPr>
                <w:sz w:val="16"/>
                <w:szCs w:val="16"/>
              </w:rPr>
            </w:pPr>
            <w:r>
              <w:rPr>
                <w:sz w:val="16"/>
                <w:szCs w:val="16"/>
              </w:rPr>
              <w:t>1. Assimilative</w:t>
            </w:r>
          </w:p>
          <w:p w14:paraId="2F854DCA" w14:textId="77777777" w:rsidR="00983B53" w:rsidRDefault="00983B53" w:rsidP="00983B53">
            <w:pPr>
              <w:rPr>
                <w:sz w:val="16"/>
                <w:szCs w:val="16"/>
              </w:rPr>
            </w:pPr>
            <w:r>
              <w:rPr>
                <w:sz w:val="16"/>
                <w:szCs w:val="16"/>
              </w:rPr>
              <w:t>2. Finding and Handling Information</w:t>
            </w:r>
          </w:p>
          <w:p w14:paraId="28060A10" w14:textId="77777777" w:rsidR="00983B53" w:rsidRDefault="00983B53" w:rsidP="00983B53">
            <w:pPr>
              <w:rPr>
                <w:sz w:val="16"/>
                <w:szCs w:val="16"/>
              </w:rPr>
            </w:pPr>
            <w:r>
              <w:rPr>
                <w:sz w:val="16"/>
                <w:szCs w:val="16"/>
              </w:rPr>
              <w:t>3. Communication</w:t>
            </w:r>
          </w:p>
          <w:p w14:paraId="63D54EE7" w14:textId="0ABCCCD3" w:rsidR="00983B53" w:rsidRPr="00B2341B" w:rsidRDefault="00983B53" w:rsidP="00983B53">
            <w:pPr>
              <w:rPr>
                <w:sz w:val="16"/>
                <w:szCs w:val="16"/>
              </w:rPr>
            </w:pPr>
            <w:r>
              <w:rPr>
                <w:sz w:val="16"/>
                <w:szCs w:val="16"/>
              </w:rPr>
              <w:t>4. Productive</w:t>
            </w:r>
          </w:p>
        </w:tc>
        <w:tc>
          <w:tcPr>
            <w:tcW w:w="3260" w:type="dxa"/>
          </w:tcPr>
          <w:p w14:paraId="3B8BA283" w14:textId="5DE71DC2" w:rsidR="00983B53" w:rsidRPr="00625C9D" w:rsidRDefault="00983B53" w:rsidP="00983B53">
            <w:pPr>
              <w:rPr>
                <w:sz w:val="16"/>
                <w:szCs w:val="16"/>
              </w:rPr>
            </w:pPr>
            <w:r w:rsidRPr="00625C9D">
              <w:rPr>
                <w:sz w:val="16"/>
                <w:szCs w:val="16"/>
              </w:rPr>
              <w:t xml:space="preserve">As a result of participating in this session, </w:t>
            </w:r>
            <w:r>
              <w:rPr>
                <w:sz w:val="16"/>
                <w:szCs w:val="16"/>
              </w:rPr>
              <w:t>you</w:t>
            </w:r>
            <w:r w:rsidRPr="00625C9D">
              <w:rPr>
                <w:sz w:val="16"/>
                <w:szCs w:val="16"/>
              </w:rPr>
              <w:t xml:space="preserve"> will be able to do some of the following to </w:t>
            </w:r>
            <w:r>
              <w:rPr>
                <w:sz w:val="16"/>
                <w:szCs w:val="16"/>
              </w:rPr>
              <w:t>your</w:t>
            </w:r>
            <w:r w:rsidRPr="00625C9D">
              <w:rPr>
                <w:sz w:val="16"/>
                <w:szCs w:val="16"/>
              </w:rPr>
              <w:t xml:space="preserve"> draft course hosted on </w:t>
            </w:r>
            <w:proofErr w:type="spellStart"/>
            <w:r w:rsidRPr="00625C9D">
              <w:rPr>
                <w:sz w:val="16"/>
                <w:szCs w:val="16"/>
              </w:rPr>
              <w:t>OpenLearn</w:t>
            </w:r>
            <w:proofErr w:type="spellEnd"/>
            <w:r w:rsidRPr="00625C9D">
              <w:rPr>
                <w:sz w:val="16"/>
                <w:szCs w:val="16"/>
              </w:rPr>
              <w:t xml:space="preserve"> Create, depending upon which tools are demonstrated or which </w:t>
            </w:r>
            <w:r>
              <w:rPr>
                <w:sz w:val="16"/>
                <w:szCs w:val="16"/>
              </w:rPr>
              <w:t>you</w:t>
            </w:r>
            <w:r w:rsidRPr="00625C9D">
              <w:rPr>
                <w:sz w:val="16"/>
                <w:szCs w:val="16"/>
              </w:rPr>
              <w:t xml:space="preserve"> choose to try out during the session:</w:t>
            </w:r>
          </w:p>
          <w:p w14:paraId="76E65C05" w14:textId="77777777" w:rsidR="00983B53" w:rsidRPr="00625C9D" w:rsidRDefault="00983B53" w:rsidP="00983B53">
            <w:pPr>
              <w:rPr>
                <w:sz w:val="16"/>
                <w:szCs w:val="16"/>
              </w:rPr>
            </w:pPr>
          </w:p>
          <w:p w14:paraId="7E652340" w14:textId="308AF27A" w:rsidR="00983B53" w:rsidRPr="00625C9D" w:rsidRDefault="00983B53" w:rsidP="00983B53">
            <w:pPr>
              <w:rPr>
                <w:sz w:val="16"/>
                <w:szCs w:val="16"/>
              </w:rPr>
            </w:pPr>
            <w:r w:rsidRPr="00625C9D">
              <w:rPr>
                <w:rFonts w:hint="cs"/>
                <w:sz w:val="16"/>
                <w:szCs w:val="16"/>
              </w:rPr>
              <w:t>●</w:t>
            </w:r>
            <w:r>
              <w:rPr>
                <w:sz w:val="16"/>
                <w:szCs w:val="16"/>
              </w:rPr>
              <w:t xml:space="preserve"> </w:t>
            </w:r>
            <w:r w:rsidRPr="00625C9D">
              <w:rPr>
                <w:sz w:val="16"/>
                <w:szCs w:val="16"/>
              </w:rPr>
              <w:t>Build a short draft course and add some learning activities from the list below:</w:t>
            </w:r>
          </w:p>
          <w:p w14:paraId="09063CC6" w14:textId="541393DC" w:rsidR="00983B53" w:rsidRPr="00625C9D" w:rsidRDefault="00983B53" w:rsidP="00983B53">
            <w:pPr>
              <w:rPr>
                <w:sz w:val="16"/>
                <w:szCs w:val="16"/>
              </w:rPr>
            </w:pPr>
            <w:r w:rsidRPr="00625C9D">
              <w:rPr>
                <w:rFonts w:hint="cs"/>
                <w:sz w:val="16"/>
                <w:szCs w:val="16"/>
              </w:rPr>
              <w:t>●</w:t>
            </w:r>
            <w:r>
              <w:rPr>
                <w:sz w:val="16"/>
                <w:szCs w:val="16"/>
              </w:rPr>
              <w:t xml:space="preserve"> </w:t>
            </w:r>
            <w:r w:rsidRPr="00625C9D">
              <w:rPr>
                <w:sz w:val="16"/>
                <w:szCs w:val="16"/>
              </w:rPr>
              <w:t xml:space="preserve">Set up a forum </w:t>
            </w:r>
          </w:p>
          <w:p w14:paraId="4F562868" w14:textId="6C165E5F" w:rsidR="00983B53" w:rsidRPr="00625C9D" w:rsidRDefault="00983B53" w:rsidP="00983B53">
            <w:pPr>
              <w:rPr>
                <w:sz w:val="16"/>
                <w:szCs w:val="16"/>
              </w:rPr>
            </w:pPr>
            <w:r w:rsidRPr="00625C9D">
              <w:rPr>
                <w:rFonts w:hint="cs"/>
                <w:sz w:val="16"/>
                <w:szCs w:val="16"/>
              </w:rPr>
              <w:lastRenderedPageBreak/>
              <w:t>●</w:t>
            </w:r>
            <w:r>
              <w:rPr>
                <w:sz w:val="16"/>
                <w:szCs w:val="16"/>
              </w:rPr>
              <w:t xml:space="preserve"> </w:t>
            </w:r>
            <w:r w:rsidRPr="00625C9D">
              <w:rPr>
                <w:sz w:val="16"/>
                <w:szCs w:val="16"/>
              </w:rPr>
              <w:t xml:space="preserve">Set up a blog activity </w:t>
            </w:r>
          </w:p>
          <w:p w14:paraId="37590BA1" w14:textId="7F55B5F8" w:rsidR="00983B53" w:rsidRPr="00625C9D" w:rsidRDefault="00983B53" w:rsidP="00983B53">
            <w:pPr>
              <w:rPr>
                <w:sz w:val="16"/>
                <w:szCs w:val="16"/>
              </w:rPr>
            </w:pPr>
            <w:r w:rsidRPr="00625C9D">
              <w:rPr>
                <w:rFonts w:hint="cs"/>
                <w:sz w:val="16"/>
                <w:szCs w:val="16"/>
              </w:rPr>
              <w:t>●</w:t>
            </w:r>
            <w:r>
              <w:rPr>
                <w:sz w:val="16"/>
                <w:szCs w:val="16"/>
              </w:rPr>
              <w:t xml:space="preserve"> </w:t>
            </w:r>
            <w:r w:rsidRPr="00625C9D">
              <w:rPr>
                <w:sz w:val="16"/>
                <w:szCs w:val="16"/>
              </w:rPr>
              <w:t xml:space="preserve">Set up a wiki activity </w:t>
            </w:r>
          </w:p>
          <w:p w14:paraId="6E1FDDE7" w14:textId="39C47C6E" w:rsidR="00983B53" w:rsidRPr="00625C9D" w:rsidRDefault="00983B53" w:rsidP="00983B53">
            <w:pPr>
              <w:rPr>
                <w:sz w:val="16"/>
                <w:szCs w:val="16"/>
              </w:rPr>
            </w:pPr>
            <w:r w:rsidRPr="00625C9D">
              <w:rPr>
                <w:rFonts w:hint="cs"/>
                <w:sz w:val="16"/>
                <w:szCs w:val="16"/>
              </w:rPr>
              <w:t>●</w:t>
            </w:r>
            <w:r>
              <w:rPr>
                <w:sz w:val="16"/>
                <w:szCs w:val="16"/>
              </w:rPr>
              <w:t xml:space="preserve"> </w:t>
            </w:r>
            <w:r w:rsidRPr="00625C9D">
              <w:rPr>
                <w:sz w:val="16"/>
                <w:szCs w:val="16"/>
              </w:rPr>
              <w:t>Set up a glossary activity which allows editing by the class</w:t>
            </w:r>
          </w:p>
          <w:p w14:paraId="0940DBEC" w14:textId="5FF7AA95" w:rsidR="00983B53" w:rsidRPr="0013034D" w:rsidRDefault="00983B53" w:rsidP="00983B53">
            <w:pPr>
              <w:rPr>
                <w:sz w:val="16"/>
                <w:szCs w:val="16"/>
              </w:rPr>
            </w:pPr>
            <w:r w:rsidRPr="00625C9D">
              <w:rPr>
                <w:rFonts w:hint="cs"/>
                <w:sz w:val="16"/>
                <w:szCs w:val="16"/>
              </w:rPr>
              <w:t>●</w:t>
            </w:r>
            <w:r>
              <w:rPr>
                <w:sz w:val="16"/>
                <w:szCs w:val="16"/>
              </w:rPr>
              <w:t xml:space="preserve"> </w:t>
            </w:r>
            <w:r w:rsidRPr="00625C9D">
              <w:rPr>
                <w:sz w:val="16"/>
                <w:szCs w:val="16"/>
              </w:rPr>
              <w:t xml:space="preserve">Set up activity and course completion tracking for </w:t>
            </w:r>
            <w:r w:rsidR="001877F5">
              <w:rPr>
                <w:sz w:val="16"/>
                <w:szCs w:val="16"/>
              </w:rPr>
              <w:t>your</w:t>
            </w:r>
            <w:r w:rsidRPr="00625C9D">
              <w:rPr>
                <w:sz w:val="16"/>
                <w:szCs w:val="16"/>
              </w:rPr>
              <w:t xml:space="preserve"> draft course.</w:t>
            </w:r>
          </w:p>
        </w:tc>
        <w:tc>
          <w:tcPr>
            <w:tcW w:w="1984" w:type="dxa"/>
          </w:tcPr>
          <w:p w14:paraId="3207FF59" w14:textId="77DBB7F8" w:rsidR="00983B53" w:rsidRPr="004D37E1" w:rsidRDefault="00983B53" w:rsidP="00983B53">
            <w:pPr>
              <w:rPr>
                <w:sz w:val="16"/>
                <w:szCs w:val="16"/>
              </w:rPr>
            </w:pPr>
            <w:r>
              <w:rPr>
                <w:sz w:val="16"/>
                <w:szCs w:val="16"/>
              </w:rPr>
              <w:lastRenderedPageBreak/>
              <w:t xml:space="preserve">4. </w:t>
            </w:r>
            <w:r w:rsidRPr="004D37E1">
              <w:rPr>
                <w:sz w:val="16"/>
                <w:szCs w:val="16"/>
              </w:rPr>
              <w:t>Design and develop open educational resources (OER), whether online or in a physical form, that teach and assess learning outcomes</w:t>
            </w:r>
          </w:p>
          <w:p w14:paraId="1841A4B5" w14:textId="77777777" w:rsidR="00983B53" w:rsidRPr="004A1CF3" w:rsidRDefault="00983B53" w:rsidP="00983B53">
            <w:pPr>
              <w:rPr>
                <w:sz w:val="16"/>
                <w:szCs w:val="16"/>
              </w:rPr>
            </w:pPr>
          </w:p>
        </w:tc>
        <w:tc>
          <w:tcPr>
            <w:tcW w:w="1276" w:type="dxa"/>
          </w:tcPr>
          <w:p w14:paraId="6B7CA77D" w14:textId="54D02E34" w:rsidR="00983B53" w:rsidRPr="004A1CF3" w:rsidRDefault="00983B53" w:rsidP="00983B53">
            <w:pPr>
              <w:rPr>
                <w:sz w:val="16"/>
                <w:szCs w:val="16"/>
              </w:rPr>
            </w:pPr>
            <w:r>
              <w:rPr>
                <w:sz w:val="16"/>
                <w:szCs w:val="16"/>
              </w:rPr>
              <w:t xml:space="preserve">Open Technologies </w:t>
            </w:r>
          </w:p>
        </w:tc>
      </w:tr>
      <w:tr w:rsidR="00983B53" w14:paraId="7B40843B" w14:textId="283266B1" w:rsidTr="00F31FD4">
        <w:tc>
          <w:tcPr>
            <w:tcW w:w="562" w:type="dxa"/>
          </w:tcPr>
          <w:p w14:paraId="7B408436" w14:textId="01AC3827" w:rsidR="00983B53" w:rsidRPr="007B5BC7" w:rsidRDefault="00983B53" w:rsidP="00983B53">
            <w:pPr>
              <w:rPr>
                <w:b/>
                <w:bCs/>
                <w:sz w:val="16"/>
                <w:szCs w:val="16"/>
              </w:rPr>
            </w:pPr>
            <w:r w:rsidRPr="007B5BC7">
              <w:rPr>
                <w:b/>
                <w:bCs/>
                <w:sz w:val="16"/>
                <w:szCs w:val="16"/>
              </w:rPr>
              <w:t>7</w:t>
            </w:r>
            <w:r w:rsidR="00B153CC">
              <w:rPr>
                <w:b/>
                <w:bCs/>
                <w:sz w:val="16"/>
                <w:szCs w:val="16"/>
              </w:rPr>
              <w:t>.5</w:t>
            </w:r>
          </w:p>
        </w:tc>
        <w:tc>
          <w:tcPr>
            <w:tcW w:w="1276" w:type="dxa"/>
            <w:shd w:val="clear" w:color="auto" w:fill="FFE599" w:themeFill="accent4" w:themeFillTint="66"/>
          </w:tcPr>
          <w:p w14:paraId="2889C253" w14:textId="77777777" w:rsidR="00983B53" w:rsidRDefault="00983B53" w:rsidP="00983B53">
            <w:r>
              <w:rPr>
                <w:sz w:val="16"/>
                <w:szCs w:val="16"/>
              </w:rPr>
              <w:t>Key Concepts Quiz</w:t>
            </w:r>
            <w:r>
              <w:t xml:space="preserve"> </w:t>
            </w:r>
          </w:p>
          <w:p w14:paraId="7B408437" w14:textId="3ECEC2F7" w:rsidR="00983B53" w:rsidRPr="00C003BC" w:rsidRDefault="00983B53" w:rsidP="00983B53">
            <w:pPr>
              <w:rPr>
                <w:sz w:val="16"/>
                <w:szCs w:val="16"/>
              </w:rPr>
            </w:pPr>
            <w:r>
              <w:rPr>
                <w:sz w:val="16"/>
                <w:szCs w:val="16"/>
              </w:rPr>
              <w:t>(R</w:t>
            </w:r>
            <w:r w:rsidRPr="00B3660C">
              <w:rPr>
                <w:sz w:val="16"/>
                <w:szCs w:val="16"/>
              </w:rPr>
              <w:t>S activity</w:t>
            </w:r>
            <w:r>
              <w:rPr>
                <w:sz w:val="16"/>
                <w:szCs w:val="16"/>
              </w:rPr>
              <w:t xml:space="preserve"> joint)</w:t>
            </w:r>
          </w:p>
        </w:tc>
        <w:tc>
          <w:tcPr>
            <w:tcW w:w="1418" w:type="dxa"/>
          </w:tcPr>
          <w:p w14:paraId="44670AA8" w14:textId="77777777" w:rsidR="00983B53" w:rsidRDefault="00983B53" w:rsidP="00983B53">
            <w:pPr>
              <w:rPr>
                <w:sz w:val="16"/>
                <w:szCs w:val="16"/>
              </w:rPr>
            </w:pPr>
            <w:r w:rsidRPr="00B2341B">
              <w:rPr>
                <w:sz w:val="16"/>
                <w:szCs w:val="16"/>
              </w:rPr>
              <w:t>2. Finding and handling information</w:t>
            </w:r>
          </w:p>
          <w:p w14:paraId="7B408438" w14:textId="7C281867" w:rsidR="00983B53" w:rsidRPr="00C003BC" w:rsidRDefault="00983B53" w:rsidP="00983B53">
            <w:pPr>
              <w:rPr>
                <w:sz w:val="16"/>
                <w:szCs w:val="16"/>
              </w:rPr>
            </w:pPr>
          </w:p>
        </w:tc>
        <w:tc>
          <w:tcPr>
            <w:tcW w:w="3260" w:type="dxa"/>
          </w:tcPr>
          <w:p w14:paraId="421729B4" w14:textId="77777777" w:rsidR="00983B53" w:rsidRDefault="00983B53" w:rsidP="00983B53">
            <w:pPr>
              <w:rPr>
                <w:sz w:val="16"/>
                <w:szCs w:val="16"/>
              </w:rPr>
            </w:pPr>
            <w:r w:rsidRPr="0013034D">
              <w:rPr>
                <w:sz w:val="16"/>
                <w:szCs w:val="16"/>
              </w:rPr>
              <w:t>After completing this activity, you will be able to</w:t>
            </w:r>
            <w:r>
              <w:rPr>
                <w:sz w:val="16"/>
                <w:szCs w:val="16"/>
              </w:rPr>
              <w:t>:</w:t>
            </w:r>
          </w:p>
          <w:p w14:paraId="7B408439" w14:textId="0FED05BB" w:rsidR="00983B53" w:rsidRPr="0013034D" w:rsidRDefault="00983B53" w:rsidP="00983B53">
            <w:pPr>
              <w:rPr>
                <w:sz w:val="16"/>
                <w:szCs w:val="16"/>
              </w:rPr>
            </w:pPr>
            <w:r>
              <w:rPr>
                <w:sz w:val="16"/>
                <w:szCs w:val="16"/>
              </w:rPr>
              <w:t xml:space="preserve">1. </w:t>
            </w:r>
            <w:r w:rsidRPr="0013034D">
              <w:rPr>
                <w:sz w:val="16"/>
                <w:szCs w:val="16"/>
              </w:rPr>
              <w:t>Explain what the key educational practice concepts covered by TIDE are</w:t>
            </w:r>
          </w:p>
        </w:tc>
        <w:tc>
          <w:tcPr>
            <w:tcW w:w="1984" w:type="dxa"/>
          </w:tcPr>
          <w:p w14:paraId="7B40843A" w14:textId="46187A40" w:rsidR="00983B53" w:rsidRPr="00C003BC" w:rsidRDefault="00983B53" w:rsidP="00983B53">
            <w:pPr>
              <w:rPr>
                <w:sz w:val="16"/>
                <w:szCs w:val="16"/>
              </w:rPr>
            </w:pPr>
            <w:r w:rsidRPr="004A1CF3">
              <w:rPr>
                <w:sz w:val="16"/>
                <w:szCs w:val="16"/>
              </w:rPr>
              <w:t>2. Understand what the principles and practices of openness in education means for you and your institution in developing and sharing educational resources</w:t>
            </w:r>
          </w:p>
        </w:tc>
        <w:tc>
          <w:tcPr>
            <w:tcW w:w="1276" w:type="dxa"/>
          </w:tcPr>
          <w:p w14:paraId="309A54F7" w14:textId="66503734" w:rsidR="00983B53" w:rsidRPr="004A1CF3" w:rsidRDefault="00983B53" w:rsidP="00983B53">
            <w:pPr>
              <w:rPr>
                <w:sz w:val="16"/>
                <w:szCs w:val="16"/>
              </w:rPr>
            </w:pPr>
            <w:r>
              <w:rPr>
                <w:sz w:val="16"/>
                <w:szCs w:val="16"/>
              </w:rPr>
              <w:t xml:space="preserve">Open Education; Distance Education </w:t>
            </w:r>
          </w:p>
        </w:tc>
      </w:tr>
      <w:tr w:rsidR="00983B53" w14:paraId="7B408441" w14:textId="2BBA5834" w:rsidTr="00F31FD4">
        <w:tc>
          <w:tcPr>
            <w:tcW w:w="562" w:type="dxa"/>
          </w:tcPr>
          <w:p w14:paraId="7B40843C" w14:textId="6C7EE05C" w:rsidR="00983B53" w:rsidRPr="007B5BC7" w:rsidRDefault="00983B53" w:rsidP="00983B53">
            <w:pPr>
              <w:rPr>
                <w:b/>
                <w:bCs/>
                <w:sz w:val="16"/>
                <w:szCs w:val="16"/>
              </w:rPr>
            </w:pPr>
            <w:r w:rsidRPr="007B5BC7">
              <w:rPr>
                <w:b/>
                <w:bCs/>
                <w:sz w:val="16"/>
                <w:szCs w:val="16"/>
              </w:rPr>
              <w:t>7</w:t>
            </w:r>
            <w:r w:rsidR="00B153CC">
              <w:rPr>
                <w:b/>
                <w:bCs/>
                <w:sz w:val="16"/>
                <w:szCs w:val="16"/>
              </w:rPr>
              <w:t>.6</w:t>
            </w:r>
          </w:p>
        </w:tc>
        <w:tc>
          <w:tcPr>
            <w:tcW w:w="1276" w:type="dxa"/>
            <w:shd w:val="clear" w:color="auto" w:fill="FFE599" w:themeFill="accent4" w:themeFillTint="66"/>
          </w:tcPr>
          <w:p w14:paraId="19C5D86A" w14:textId="77777777" w:rsidR="00983B53" w:rsidRDefault="00983B53" w:rsidP="00983B53">
            <w:pPr>
              <w:rPr>
                <w:sz w:val="16"/>
                <w:szCs w:val="16"/>
              </w:rPr>
            </w:pPr>
            <w:r w:rsidRPr="00912521">
              <w:rPr>
                <w:sz w:val="16"/>
                <w:szCs w:val="16"/>
              </w:rPr>
              <w:t xml:space="preserve">Review of Phase 3 OER development activity </w:t>
            </w:r>
          </w:p>
          <w:p w14:paraId="7B40843D" w14:textId="6B325C77" w:rsidR="00983B53" w:rsidRPr="00C003BC" w:rsidRDefault="00983B53" w:rsidP="00983B53">
            <w:pPr>
              <w:rPr>
                <w:sz w:val="16"/>
                <w:szCs w:val="16"/>
              </w:rPr>
            </w:pPr>
            <w:r>
              <w:rPr>
                <w:sz w:val="16"/>
                <w:szCs w:val="16"/>
              </w:rPr>
              <w:t>(R</w:t>
            </w:r>
            <w:r w:rsidRPr="00B3660C">
              <w:rPr>
                <w:sz w:val="16"/>
                <w:szCs w:val="16"/>
              </w:rPr>
              <w:t>S activity</w:t>
            </w:r>
            <w:r>
              <w:rPr>
                <w:sz w:val="16"/>
                <w:szCs w:val="16"/>
              </w:rPr>
              <w:t xml:space="preserve"> joint)</w:t>
            </w:r>
          </w:p>
        </w:tc>
        <w:tc>
          <w:tcPr>
            <w:tcW w:w="1418" w:type="dxa"/>
          </w:tcPr>
          <w:p w14:paraId="5BA1107D" w14:textId="77777777" w:rsidR="00983B53" w:rsidRPr="00B2341B" w:rsidRDefault="00983B53" w:rsidP="00983B53">
            <w:pPr>
              <w:rPr>
                <w:sz w:val="16"/>
                <w:szCs w:val="16"/>
              </w:rPr>
            </w:pPr>
            <w:r w:rsidRPr="00B2341B">
              <w:rPr>
                <w:sz w:val="16"/>
                <w:szCs w:val="16"/>
              </w:rPr>
              <w:t>1. Assimilative</w:t>
            </w:r>
          </w:p>
          <w:p w14:paraId="4D027B21" w14:textId="77777777" w:rsidR="00983B53" w:rsidRPr="00B2341B" w:rsidRDefault="00983B53" w:rsidP="00983B53">
            <w:pPr>
              <w:rPr>
                <w:sz w:val="16"/>
                <w:szCs w:val="16"/>
              </w:rPr>
            </w:pPr>
            <w:r w:rsidRPr="00B2341B">
              <w:rPr>
                <w:sz w:val="16"/>
                <w:szCs w:val="16"/>
              </w:rPr>
              <w:t>2. Finding and handling information</w:t>
            </w:r>
          </w:p>
          <w:p w14:paraId="733A7428" w14:textId="77777777" w:rsidR="00983B53" w:rsidRPr="00B2341B" w:rsidRDefault="00983B53" w:rsidP="00983B53">
            <w:pPr>
              <w:rPr>
                <w:sz w:val="16"/>
                <w:szCs w:val="16"/>
              </w:rPr>
            </w:pPr>
            <w:r w:rsidRPr="00B2341B">
              <w:rPr>
                <w:sz w:val="16"/>
                <w:szCs w:val="16"/>
              </w:rPr>
              <w:t>3. Communication</w:t>
            </w:r>
          </w:p>
          <w:p w14:paraId="24871433" w14:textId="77777777" w:rsidR="00983B53" w:rsidRPr="00B2341B" w:rsidRDefault="00983B53" w:rsidP="00983B53">
            <w:pPr>
              <w:rPr>
                <w:sz w:val="16"/>
                <w:szCs w:val="16"/>
              </w:rPr>
            </w:pPr>
            <w:r w:rsidRPr="00B2341B">
              <w:rPr>
                <w:sz w:val="16"/>
                <w:szCs w:val="16"/>
              </w:rPr>
              <w:t>4. Productive</w:t>
            </w:r>
          </w:p>
          <w:p w14:paraId="7B40843E" w14:textId="6D1EB121" w:rsidR="00983B53" w:rsidRPr="00C003BC" w:rsidRDefault="00983B53" w:rsidP="00983B53">
            <w:pPr>
              <w:rPr>
                <w:sz w:val="16"/>
                <w:szCs w:val="16"/>
              </w:rPr>
            </w:pPr>
            <w:r w:rsidRPr="00B2341B">
              <w:rPr>
                <w:sz w:val="16"/>
                <w:szCs w:val="16"/>
              </w:rPr>
              <w:t>5. Experiential</w:t>
            </w:r>
          </w:p>
        </w:tc>
        <w:tc>
          <w:tcPr>
            <w:tcW w:w="3260" w:type="dxa"/>
          </w:tcPr>
          <w:p w14:paraId="6F9423D2" w14:textId="77777777" w:rsidR="00983B53" w:rsidRDefault="00983B53" w:rsidP="00983B53">
            <w:pPr>
              <w:rPr>
                <w:sz w:val="16"/>
                <w:szCs w:val="16"/>
              </w:rPr>
            </w:pPr>
            <w:r w:rsidRPr="00D0150B">
              <w:rPr>
                <w:sz w:val="16"/>
                <w:szCs w:val="16"/>
              </w:rPr>
              <w:t xml:space="preserve">After completing this activity, you will </w:t>
            </w:r>
            <w:r>
              <w:rPr>
                <w:sz w:val="16"/>
                <w:szCs w:val="16"/>
              </w:rPr>
              <w:t>be able to:</w:t>
            </w:r>
          </w:p>
          <w:p w14:paraId="7B40843F" w14:textId="3A521D0A" w:rsidR="00983B53" w:rsidRPr="00D0150B" w:rsidRDefault="00983B53" w:rsidP="00983B53">
            <w:pPr>
              <w:rPr>
                <w:sz w:val="16"/>
                <w:szCs w:val="16"/>
              </w:rPr>
            </w:pPr>
            <w:r w:rsidRPr="00D0150B">
              <w:rPr>
                <w:sz w:val="16"/>
                <w:szCs w:val="16"/>
              </w:rPr>
              <w:t>1.</w:t>
            </w:r>
            <w:r>
              <w:rPr>
                <w:sz w:val="16"/>
                <w:szCs w:val="16"/>
              </w:rPr>
              <w:t xml:space="preserve"> U</w:t>
            </w:r>
            <w:r w:rsidRPr="00D0150B">
              <w:rPr>
                <w:sz w:val="16"/>
                <w:szCs w:val="16"/>
              </w:rPr>
              <w:t>nderstand the different aspects of learning design as applied to OERs</w:t>
            </w:r>
          </w:p>
        </w:tc>
        <w:tc>
          <w:tcPr>
            <w:tcW w:w="1984" w:type="dxa"/>
          </w:tcPr>
          <w:p w14:paraId="00AC69F4" w14:textId="0C09EA97" w:rsidR="00983B53" w:rsidRDefault="00983B53" w:rsidP="00983B53">
            <w:pPr>
              <w:rPr>
                <w:sz w:val="16"/>
                <w:szCs w:val="16"/>
              </w:rPr>
            </w:pPr>
            <w:r w:rsidRPr="00D0150B">
              <w:rPr>
                <w:sz w:val="16"/>
                <w:szCs w:val="16"/>
              </w:rPr>
              <w:t>1. Explain the role of quality assurance and enhancement processes for providing a good quality distance learning experience for students</w:t>
            </w:r>
          </w:p>
          <w:p w14:paraId="7B408440" w14:textId="64A5FFA2" w:rsidR="00983B53" w:rsidRPr="00C003BC" w:rsidRDefault="00983B53" w:rsidP="00983B53">
            <w:pPr>
              <w:rPr>
                <w:sz w:val="16"/>
                <w:szCs w:val="16"/>
              </w:rPr>
            </w:pPr>
            <w:r w:rsidRPr="00D0150B">
              <w:rPr>
                <w:sz w:val="16"/>
                <w:szCs w:val="16"/>
              </w:rPr>
              <w:t xml:space="preserve">2. Understand what the principles and practices of openness in education means for you and your institution in developing </w:t>
            </w:r>
            <w:r w:rsidR="00B153CC">
              <w:rPr>
                <w:sz w:val="16"/>
                <w:szCs w:val="16"/>
              </w:rPr>
              <w:t>.7</w:t>
            </w:r>
            <w:r w:rsidRPr="00D0150B">
              <w:rPr>
                <w:sz w:val="16"/>
                <w:szCs w:val="16"/>
              </w:rPr>
              <w:t>and sharing educational resources</w:t>
            </w:r>
          </w:p>
        </w:tc>
        <w:tc>
          <w:tcPr>
            <w:tcW w:w="1276" w:type="dxa"/>
          </w:tcPr>
          <w:p w14:paraId="26D69FE1" w14:textId="23510C8C" w:rsidR="00983B53" w:rsidRPr="00D0150B" w:rsidRDefault="00983B53" w:rsidP="00983B53">
            <w:pPr>
              <w:rPr>
                <w:sz w:val="16"/>
                <w:szCs w:val="16"/>
              </w:rPr>
            </w:pPr>
            <w:r>
              <w:rPr>
                <w:sz w:val="16"/>
                <w:szCs w:val="16"/>
              </w:rPr>
              <w:t xml:space="preserve">Distance Education; Learning Design; Open Education </w:t>
            </w:r>
          </w:p>
        </w:tc>
      </w:tr>
      <w:tr w:rsidR="00983B53" w14:paraId="7B408447" w14:textId="12C03E2D" w:rsidTr="00F31FD4">
        <w:tc>
          <w:tcPr>
            <w:tcW w:w="562" w:type="dxa"/>
          </w:tcPr>
          <w:p w14:paraId="7B408442" w14:textId="4FBCC64F" w:rsidR="00983B53" w:rsidRPr="007B5BC7" w:rsidRDefault="00983B53" w:rsidP="00983B53">
            <w:pPr>
              <w:rPr>
                <w:b/>
                <w:bCs/>
                <w:sz w:val="16"/>
                <w:szCs w:val="16"/>
              </w:rPr>
            </w:pPr>
            <w:r w:rsidRPr="007B5BC7">
              <w:rPr>
                <w:b/>
                <w:bCs/>
                <w:sz w:val="16"/>
                <w:szCs w:val="16"/>
              </w:rPr>
              <w:t>7</w:t>
            </w:r>
            <w:r w:rsidR="00B153CC">
              <w:rPr>
                <w:b/>
                <w:bCs/>
                <w:sz w:val="16"/>
                <w:szCs w:val="16"/>
              </w:rPr>
              <w:t>.7</w:t>
            </w:r>
          </w:p>
        </w:tc>
        <w:tc>
          <w:tcPr>
            <w:tcW w:w="1276" w:type="dxa"/>
            <w:shd w:val="clear" w:color="auto" w:fill="FFE599" w:themeFill="accent4" w:themeFillTint="66"/>
          </w:tcPr>
          <w:p w14:paraId="7B408443" w14:textId="4CBE2F33" w:rsidR="00983B53" w:rsidRPr="00C003BC" w:rsidRDefault="00983B53" w:rsidP="00983B53">
            <w:pPr>
              <w:rPr>
                <w:sz w:val="16"/>
                <w:szCs w:val="16"/>
              </w:rPr>
            </w:pPr>
            <w:r w:rsidRPr="008521C5">
              <w:rPr>
                <w:sz w:val="16"/>
                <w:szCs w:val="16"/>
              </w:rPr>
              <w:t>Quizzes for Distance Learning</w:t>
            </w:r>
            <w:r>
              <w:t xml:space="preserve"> </w:t>
            </w:r>
            <w:r>
              <w:rPr>
                <w:sz w:val="16"/>
                <w:szCs w:val="16"/>
              </w:rPr>
              <w:t>(R</w:t>
            </w:r>
            <w:r w:rsidRPr="00B3660C">
              <w:rPr>
                <w:sz w:val="16"/>
                <w:szCs w:val="16"/>
              </w:rPr>
              <w:t>S activity</w:t>
            </w:r>
            <w:r>
              <w:rPr>
                <w:sz w:val="16"/>
                <w:szCs w:val="16"/>
              </w:rPr>
              <w:t xml:space="preserve"> joint)</w:t>
            </w:r>
          </w:p>
        </w:tc>
        <w:tc>
          <w:tcPr>
            <w:tcW w:w="1418" w:type="dxa"/>
          </w:tcPr>
          <w:p w14:paraId="03CF3108" w14:textId="77777777" w:rsidR="00983B53" w:rsidRPr="00B2341B" w:rsidRDefault="00983B53" w:rsidP="00983B53">
            <w:pPr>
              <w:rPr>
                <w:sz w:val="16"/>
                <w:szCs w:val="16"/>
              </w:rPr>
            </w:pPr>
            <w:r w:rsidRPr="00B2341B">
              <w:rPr>
                <w:sz w:val="16"/>
                <w:szCs w:val="16"/>
              </w:rPr>
              <w:t>1. Assimilative</w:t>
            </w:r>
          </w:p>
          <w:p w14:paraId="3E989F60" w14:textId="77777777" w:rsidR="00983B53" w:rsidRPr="00B2341B" w:rsidRDefault="00983B53" w:rsidP="00983B53">
            <w:pPr>
              <w:rPr>
                <w:sz w:val="16"/>
                <w:szCs w:val="16"/>
              </w:rPr>
            </w:pPr>
            <w:r w:rsidRPr="00B2341B">
              <w:rPr>
                <w:sz w:val="16"/>
                <w:szCs w:val="16"/>
              </w:rPr>
              <w:t>2. Finding and handling information</w:t>
            </w:r>
          </w:p>
          <w:p w14:paraId="00270ACF" w14:textId="77777777" w:rsidR="00983B53" w:rsidRPr="00B2341B" w:rsidRDefault="00983B53" w:rsidP="00983B53">
            <w:pPr>
              <w:rPr>
                <w:sz w:val="16"/>
                <w:szCs w:val="16"/>
              </w:rPr>
            </w:pPr>
            <w:r w:rsidRPr="00B2341B">
              <w:rPr>
                <w:sz w:val="16"/>
                <w:szCs w:val="16"/>
              </w:rPr>
              <w:t>3. Communication</w:t>
            </w:r>
          </w:p>
          <w:p w14:paraId="74D64E02" w14:textId="77777777" w:rsidR="00983B53" w:rsidRPr="00B2341B" w:rsidRDefault="00983B53" w:rsidP="00983B53">
            <w:pPr>
              <w:rPr>
                <w:sz w:val="16"/>
                <w:szCs w:val="16"/>
              </w:rPr>
            </w:pPr>
            <w:r w:rsidRPr="00B2341B">
              <w:rPr>
                <w:sz w:val="16"/>
                <w:szCs w:val="16"/>
              </w:rPr>
              <w:t>4. Productive</w:t>
            </w:r>
          </w:p>
          <w:p w14:paraId="7B408444" w14:textId="5C7BA660" w:rsidR="00983B53" w:rsidRPr="00C003BC" w:rsidRDefault="00983B53" w:rsidP="00983B53">
            <w:pPr>
              <w:rPr>
                <w:sz w:val="16"/>
                <w:szCs w:val="16"/>
              </w:rPr>
            </w:pPr>
            <w:r w:rsidRPr="00B2341B">
              <w:rPr>
                <w:sz w:val="16"/>
                <w:szCs w:val="16"/>
              </w:rPr>
              <w:t>5. Experiential</w:t>
            </w:r>
          </w:p>
        </w:tc>
        <w:tc>
          <w:tcPr>
            <w:tcW w:w="3260" w:type="dxa"/>
          </w:tcPr>
          <w:p w14:paraId="2E74714D" w14:textId="77777777" w:rsidR="00983B53" w:rsidRPr="00663391" w:rsidRDefault="00983B53" w:rsidP="00983B53">
            <w:pPr>
              <w:rPr>
                <w:sz w:val="16"/>
                <w:szCs w:val="16"/>
              </w:rPr>
            </w:pPr>
            <w:r w:rsidRPr="00663391">
              <w:rPr>
                <w:sz w:val="16"/>
                <w:szCs w:val="16"/>
              </w:rPr>
              <w:t>After completing this activity, you will be able to:</w:t>
            </w:r>
          </w:p>
          <w:p w14:paraId="442B6725" w14:textId="229C12AB" w:rsidR="00983B53" w:rsidRPr="00663391" w:rsidRDefault="00983B53" w:rsidP="00983B53">
            <w:pPr>
              <w:rPr>
                <w:sz w:val="16"/>
                <w:szCs w:val="16"/>
              </w:rPr>
            </w:pPr>
            <w:r>
              <w:rPr>
                <w:sz w:val="16"/>
                <w:szCs w:val="16"/>
              </w:rPr>
              <w:t>*  E</w:t>
            </w:r>
            <w:r w:rsidRPr="00663391">
              <w:rPr>
                <w:sz w:val="16"/>
                <w:szCs w:val="16"/>
              </w:rPr>
              <w:t>xplain the purpose of quizzes for distance learning</w:t>
            </w:r>
          </w:p>
          <w:p w14:paraId="5020DDEB" w14:textId="1D5B53BE" w:rsidR="00983B53" w:rsidRPr="00663391" w:rsidRDefault="00983B53" w:rsidP="00983B53">
            <w:pPr>
              <w:rPr>
                <w:sz w:val="16"/>
                <w:szCs w:val="16"/>
              </w:rPr>
            </w:pPr>
            <w:r>
              <w:rPr>
                <w:sz w:val="16"/>
                <w:szCs w:val="16"/>
              </w:rPr>
              <w:t>* U</w:t>
            </w:r>
            <w:r w:rsidRPr="00663391">
              <w:rPr>
                <w:sz w:val="16"/>
                <w:szCs w:val="16"/>
              </w:rPr>
              <w:t>nderstand cognitive levels for assessment</w:t>
            </w:r>
          </w:p>
          <w:p w14:paraId="17EE544B" w14:textId="00974DA0" w:rsidR="00983B53" w:rsidRPr="00663391" w:rsidRDefault="00983B53" w:rsidP="00983B53">
            <w:pPr>
              <w:rPr>
                <w:sz w:val="16"/>
                <w:szCs w:val="16"/>
              </w:rPr>
            </w:pPr>
            <w:r>
              <w:rPr>
                <w:sz w:val="16"/>
                <w:szCs w:val="16"/>
              </w:rPr>
              <w:t>* U</w:t>
            </w:r>
            <w:r w:rsidRPr="00663391">
              <w:rPr>
                <w:sz w:val="16"/>
                <w:szCs w:val="16"/>
              </w:rPr>
              <w:t>nderstand the pedagogy of different online quiz question types</w:t>
            </w:r>
          </w:p>
          <w:p w14:paraId="2D248582" w14:textId="72E2E698" w:rsidR="00983B53" w:rsidRPr="00663391" w:rsidRDefault="00983B53" w:rsidP="00983B53">
            <w:pPr>
              <w:rPr>
                <w:sz w:val="16"/>
                <w:szCs w:val="16"/>
              </w:rPr>
            </w:pPr>
            <w:r>
              <w:rPr>
                <w:sz w:val="16"/>
                <w:szCs w:val="16"/>
              </w:rPr>
              <w:t>* W</w:t>
            </w:r>
            <w:r w:rsidRPr="00663391">
              <w:rPr>
                <w:sz w:val="16"/>
                <w:szCs w:val="16"/>
              </w:rPr>
              <w:t>rite quiz questions and feedback that test aspects of student learning</w:t>
            </w:r>
          </w:p>
          <w:p w14:paraId="7B408445" w14:textId="14147607" w:rsidR="00983B53" w:rsidRPr="00C003BC" w:rsidRDefault="00983B53" w:rsidP="00983B53">
            <w:pPr>
              <w:rPr>
                <w:sz w:val="16"/>
                <w:szCs w:val="16"/>
              </w:rPr>
            </w:pPr>
            <w:r>
              <w:rPr>
                <w:sz w:val="16"/>
                <w:szCs w:val="16"/>
              </w:rPr>
              <w:t>* J</w:t>
            </w:r>
            <w:r w:rsidRPr="00663391">
              <w:rPr>
                <w:sz w:val="16"/>
                <w:szCs w:val="16"/>
              </w:rPr>
              <w:t>ointly develop an online quiz question</w:t>
            </w:r>
          </w:p>
        </w:tc>
        <w:tc>
          <w:tcPr>
            <w:tcW w:w="1984" w:type="dxa"/>
          </w:tcPr>
          <w:p w14:paraId="771B189C" w14:textId="77777777" w:rsidR="00983B53" w:rsidRPr="00906125" w:rsidRDefault="00983B53" w:rsidP="00983B53">
            <w:pPr>
              <w:rPr>
                <w:sz w:val="16"/>
                <w:szCs w:val="16"/>
              </w:rPr>
            </w:pPr>
            <w:r w:rsidRPr="00906125">
              <w:rPr>
                <w:sz w:val="16"/>
                <w:szCs w:val="16"/>
              </w:rPr>
              <w:t>2. Understand what the principles and practices of openness in education means for you and your institution in developing and sharing educational resources</w:t>
            </w:r>
          </w:p>
          <w:p w14:paraId="658C1307" w14:textId="77777777" w:rsidR="00983B53" w:rsidRPr="00906125" w:rsidRDefault="00983B53" w:rsidP="00983B53">
            <w:pPr>
              <w:rPr>
                <w:sz w:val="16"/>
                <w:szCs w:val="16"/>
              </w:rPr>
            </w:pPr>
            <w:r w:rsidRPr="00906125">
              <w:rPr>
                <w:sz w:val="16"/>
                <w:szCs w:val="16"/>
              </w:rPr>
              <w:t>3. Evaluate the learning needs of students to help inform the design of teaching programmes</w:t>
            </w:r>
          </w:p>
          <w:p w14:paraId="7B408446" w14:textId="49C2E535" w:rsidR="00983B53" w:rsidRPr="00C003BC" w:rsidRDefault="00983B53" w:rsidP="00983B53">
            <w:pPr>
              <w:rPr>
                <w:sz w:val="16"/>
                <w:szCs w:val="16"/>
              </w:rPr>
            </w:pPr>
            <w:r w:rsidRPr="00906125">
              <w:rPr>
                <w:sz w:val="16"/>
                <w:szCs w:val="16"/>
              </w:rPr>
              <w:t>4. Design and develop open educational resources (OER), whether online or in a physical form, that teach and assess learning outcomes</w:t>
            </w:r>
          </w:p>
        </w:tc>
        <w:tc>
          <w:tcPr>
            <w:tcW w:w="1276" w:type="dxa"/>
          </w:tcPr>
          <w:p w14:paraId="741E0A1A" w14:textId="1ED168C4" w:rsidR="00983B53" w:rsidRPr="00906125" w:rsidRDefault="00983B53" w:rsidP="00983B53">
            <w:pPr>
              <w:rPr>
                <w:sz w:val="16"/>
                <w:szCs w:val="16"/>
              </w:rPr>
            </w:pPr>
            <w:r>
              <w:rPr>
                <w:sz w:val="16"/>
                <w:szCs w:val="16"/>
              </w:rPr>
              <w:t xml:space="preserve">Distance Education; Learning Design; Open Education </w:t>
            </w:r>
          </w:p>
        </w:tc>
      </w:tr>
      <w:tr w:rsidR="00983B53" w14:paraId="551C914F" w14:textId="3F768BC5" w:rsidTr="00F31FD4">
        <w:tc>
          <w:tcPr>
            <w:tcW w:w="562" w:type="dxa"/>
          </w:tcPr>
          <w:p w14:paraId="630AFE34" w14:textId="4F6B53A4" w:rsidR="00983B53" w:rsidRPr="007B5BC7" w:rsidRDefault="00983B53" w:rsidP="00983B53">
            <w:pPr>
              <w:rPr>
                <w:b/>
                <w:bCs/>
                <w:sz w:val="16"/>
                <w:szCs w:val="16"/>
              </w:rPr>
            </w:pPr>
            <w:r>
              <w:rPr>
                <w:b/>
                <w:bCs/>
                <w:sz w:val="16"/>
                <w:szCs w:val="16"/>
              </w:rPr>
              <w:t>7</w:t>
            </w:r>
            <w:r w:rsidR="00B153CC">
              <w:rPr>
                <w:b/>
                <w:bCs/>
                <w:sz w:val="16"/>
                <w:szCs w:val="16"/>
              </w:rPr>
              <w:t>.8</w:t>
            </w:r>
          </w:p>
        </w:tc>
        <w:tc>
          <w:tcPr>
            <w:tcW w:w="1276" w:type="dxa"/>
            <w:shd w:val="clear" w:color="auto" w:fill="FFE599" w:themeFill="accent4" w:themeFillTint="66"/>
          </w:tcPr>
          <w:p w14:paraId="37C705EE" w14:textId="15A43C30" w:rsidR="00983B53" w:rsidRPr="008521C5" w:rsidRDefault="00983B53" w:rsidP="00983B53">
            <w:pPr>
              <w:rPr>
                <w:sz w:val="16"/>
                <w:szCs w:val="16"/>
              </w:rPr>
            </w:pPr>
            <w:r>
              <w:rPr>
                <w:sz w:val="16"/>
                <w:szCs w:val="16"/>
              </w:rPr>
              <w:t>Quizzes for Distance Learning: Follow-up</w:t>
            </w:r>
          </w:p>
        </w:tc>
        <w:tc>
          <w:tcPr>
            <w:tcW w:w="1418" w:type="dxa"/>
          </w:tcPr>
          <w:p w14:paraId="3774C736" w14:textId="77777777" w:rsidR="00983B53" w:rsidRPr="00B2341B" w:rsidRDefault="00983B53" w:rsidP="00983B53">
            <w:pPr>
              <w:rPr>
                <w:sz w:val="16"/>
                <w:szCs w:val="16"/>
              </w:rPr>
            </w:pPr>
            <w:r w:rsidRPr="00B2341B">
              <w:rPr>
                <w:sz w:val="16"/>
                <w:szCs w:val="16"/>
              </w:rPr>
              <w:t>1. Assimilative</w:t>
            </w:r>
          </w:p>
          <w:p w14:paraId="160B3C3C" w14:textId="77777777" w:rsidR="00983B53" w:rsidRPr="00B2341B" w:rsidRDefault="00983B53" w:rsidP="00983B53">
            <w:pPr>
              <w:rPr>
                <w:sz w:val="16"/>
                <w:szCs w:val="16"/>
              </w:rPr>
            </w:pPr>
            <w:r w:rsidRPr="00B2341B">
              <w:rPr>
                <w:sz w:val="16"/>
                <w:szCs w:val="16"/>
              </w:rPr>
              <w:t>2. Finding and handling information</w:t>
            </w:r>
          </w:p>
          <w:p w14:paraId="48128690" w14:textId="77777777" w:rsidR="00983B53" w:rsidRPr="00B2341B" w:rsidRDefault="00983B53" w:rsidP="00983B53">
            <w:pPr>
              <w:rPr>
                <w:sz w:val="16"/>
                <w:szCs w:val="16"/>
              </w:rPr>
            </w:pPr>
            <w:r w:rsidRPr="00B2341B">
              <w:rPr>
                <w:sz w:val="16"/>
                <w:szCs w:val="16"/>
              </w:rPr>
              <w:t>3. Communication</w:t>
            </w:r>
          </w:p>
          <w:p w14:paraId="09C12812" w14:textId="77777777" w:rsidR="00983B53" w:rsidRPr="00B2341B" w:rsidRDefault="00983B53" w:rsidP="00983B53">
            <w:pPr>
              <w:rPr>
                <w:sz w:val="16"/>
                <w:szCs w:val="16"/>
              </w:rPr>
            </w:pPr>
            <w:r w:rsidRPr="00B2341B">
              <w:rPr>
                <w:sz w:val="16"/>
                <w:szCs w:val="16"/>
              </w:rPr>
              <w:t>4. Productive</w:t>
            </w:r>
          </w:p>
          <w:p w14:paraId="693B4AA8" w14:textId="522AE147" w:rsidR="00983B53" w:rsidRPr="00B2341B" w:rsidRDefault="00983B53" w:rsidP="00983B53">
            <w:pPr>
              <w:rPr>
                <w:sz w:val="16"/>
                <w:szCs w:val="16"/>
              </w:rPr>
            </w:pPr>
            <w:r w:rsidRPr="00B2341B">
              <w:rPr>
                <w:sz w:val="16"/>
                <w:szCs w:val="16"/>
              </w:rPr>
              <w:t>5. Experiential</w:t>
            </w:r>
          </w:p>
        </w:tc>
        <w:tc>
          <w:tcPr>
            <w:tcW w:w="3260" w:type="dxa"/>
          </w:tcPr>
          <w:p w14:paraId="3C084358" w14:textId="15123CBF" w:rsidR="00983B53" w:rsidRPr="00041583" w:rsidRDefault="00983B53" w:rsidP="00983B53">
            <w:pPr>
              <w:rPr>
                <w:sz w:val="16"/>
                <w:szCs w:val="16"/>
              </w:rPr>
            </w:pPr>
            <w:r w:rsidRPr="00041583">
              <w:rPr>
                <w:sz w:val="16"/>
                <w:szCs w:val="16"/>
              </w:rPr>
              <w:t xml:space="preserve">As a result of participating in this session, </w:t>
            </w:r>
            <w:r>
              <w:rPr>
                <w:sz w:val="16"/>
                <w:szCs w:val="16"/>
              </w:rPr>
              <w:t>you</w:t>
            </w:r>
            <w:r w:rsidRPr="00041583">
              <w:rPr>
                <w:sz w:val="16"/>
                <w:szCs w:val="16"/>
              </w:rPr>
              <w:t xml:space="preserve"> should be able to do the following to </w:t>
            </w:r>
            <w:r>
              <w:rPr>
                <w:sz w:val="16"/>
                <w:szCs w:val="16"/>
              </w:rPr>
              <w:t>your</w:t>
            </w:r>
            <w:r w:rsidRPr="00041583">
              <w:rPr>
                <w:sz w:val="16"/>
                <w:szCs w:val="16"/>
              </w:rPr>
              <w:t xml:space="preserve"> draft course hosted on </w:t>
            </w:r>
            <w:proofErr w:type="spellStart"/>
            <w:r w:rsidRPr="00041583">
              <w:rPr>
                <w:sz w:val="16"/>
                <w:szCs w:val="16"/>
              </w:rPr>
              <w:t>OpenLearn</w:t>
            </w:r>
            <w:proofErr w:type="spellEnd"/>
            <w:r w:rsidRPr="00041583">
              <w:rPr>
                <w:sz w:val="16"/>
                <w:szCs w:val="16"/>
              </w:rPr>
              <w:t xml:space="preserve"> Create:</w:t>
            </w:r>
          </w:p>
          <w:p w14:paraId="240C6D66" w14:textId="77777777" w:rsidR="00983B53" w:rsidRPr="00041583" w:rsidRDefault="00983B53" w:rsidP="00983B53">
            <w:pPr>
              <w:rPr>
                <w:sz w:val="16"/>
                <w:szCs w:val="16"/>
              </w:rPr>
            </w:pPr>
          </w:p>
          <w:p w14:paraId="0BCDA126" w14:textId="738E61F3" w:rsidR="00983B53" w:rsidRPr="00041583" w:rsidRDefault="00983B53" w:rsidP="00983B53">
            <w:pPr>
              <w:rPr>
                <w:sz w:val="16"/>
                <w:szCs w:val="16"/>
              </w:rPr>
            </w:pPr>
            <w:r w:rsidRPr="00041583">
              <w:rPr>
                <w:rFonts w:hint="cs"/>
                <w:sz w:val="16"/>
                <w:szCs w:val="16"/>
              </w:rPr>
              <w:t>●</w:t>
            </w:r>
            <w:r>
              <w:rPr>
                <w:sz w:val="16"/>
                <w:szCs w:val="16"/>
              </w:rPr>
              <w:t xml:space="preserve"> </w:t>
            </w:r>
            <w:r w:rsidRPr="00041583">
              <w:rPr>
                <w:sz w:val="16"/>
                <w:szCs w:val="16"/>
              </w:rPr>
              <w:t xml:space="preserve">Configure a short multiple-choice question quiz for </w:t>
            </w:r>
            <w:r w:rsidR="007C2A04">
              <w:rPr>
                <w:sz w:val="16"/>
                <w:szCs w:val="16"/>
              </w:rPr>
              <w:t>your</w:t>
            </w:r>
            <w:r w:rsidRPr="00041583">
              <w:rPr>
                <w:sz w:val="16"/>
                <w:szCs w:val="16"/>
              </w:rPr>
              <w:t xml:space="preserve"> draft course</w:t>
            </w:r>
          </w:p>
          <w:p w14:paraId="22AC0F03" w14:textId="47CE74BC" w:rsidR="00983B53" w:rsidRPr="00663391" w:rsidRDefault="00983B53" w:rsidP="00983B53">
            <w:pPr>
              <w:rPr>
                <w:sz w:val="16"/>
                <w:szCs w:val="16"/>
              </w:rPr>
            </w:pPr>
            <w:r w:rsidRPr="00041583">
              <w:rPr>
                <w:rFonts w:hint="cs"/>
                <w:sz w:val="16"/>
                <w:szCs w:val="16"/>
              </w:rPr>
              <w:t>●</w:t>
            </w:r>
            <w:r>
              <w:rPr>
                <w:sz w:val="16"/>
                <w:szCs w:val="16"/>
              </w:rPr>
              <w:t xml:space="preserve"> </w:t>
            </w:r>
            <w:r w:rsidRPr="00041583">
              <w:rPr>
                <w:sz w:val="16"/>
                <w:szCs w:val="16"/>
              </w:rPr>
              <w:t>Test the quiz to check that it functions as expected.</w:t>
            </w:r>
          </w:p>
        </w:tc>
        <w:tc>
          <w:tcPr>
            <w:tcW w:w="1984" w:type="dxa"/>
          </w:tcPr>
          <w:p w14:paraId="6243DF94" w14:textId="77777777" w:rsidR="00983B53" w:rsidRPr="00906125" w:rsidRDefault="00983B53" w:rsidP="00983B53">
            <w:pPr>
              <w:rPr>
                <w:sz w:val="16"/>
                <w:szCs w:val="16"/>
              </w:rPr>
            </w:pPr>
            <w:r w:rsidRPr="00906125">
              <w:rPr>
                <w:sz w:val="16"/>
                <w:szCs w:val="16"/>
              </w:rPr>
              <w:t>2. Understand what the principles and practices of openness in education means for you and your institution in developing and sharing educational resources</w:t>
            </w:r>
          </w:p>
          <w:p w14:paraId="60E52461" w14:textId="77777777" w:rsidR="00983B53" w:rsidRPr="00906125" w:rsidRDefault="00983B53" w:rsidP="00983B53">
            <w:pPr>
              <w:rPr>
                <w:sz w:val="16"/>
                <w:szCs w:val="16"/>
              </w:rPr>
            </w:pPr>
            <w:r w:rsidRPr="00906125">
              <w:rPr>
                <w:sz w:val="16"/>
                <w:szCs w:val="16"/>
              </w:rPr>
              <w:t>3. Evaluate the learning needs of students to help inform the design of teaching programmes</w:t>
            </w:r>
          </w:p>
          <w:p w14:paraId="3DC8A2DB" w14:textId="51B1817E" w:rsidR="00983B53" w:rsidRPr="00906125" w:rsidRDefault="00983B53" w:rsidP="00983B53">
            <w:pPr>
              <w:rPr>
                <w:sz w:val="16"/>
                <w:szCs w:val="16"/>
              </w:rPr>
            </w:pPr>
            <w:r w:rsidRPr="00906125">
              <w:rPr>
                <w:sz w:val="16"/>
                <w:szCs w:val="16"/>
              </w:rPr>
              <w:t>4. Design and develop open educational resources (OER), whether online or in a physical form, that teach and assess learning outcomes</w:t>
            </w:r>
          </w:p>
        </w:tc>
        <w:tc>
          <w:tcPr>
            <w:tcW w:w="1276" w:type="dxa"/>
          </w:tcPr>
          <w:p w14:paraId="41DCD604" w14:textId="1E7D30CC" w:rsidR="00983B53" w:rsidRPr="00906125" w:rsidRDefault="00983B53" w:rsidP="00983B53">
            <w:pPr>
              <w:rPr>
                <w:sz w:val="16"/>
                <w:szCs w:val="16"/>
              </w:rPr>
            </w:pPr>
            <w:r>
              <w:rPr>
                <w:sz w:val="16"/>
                <w:szCs w:val="16"/>
              </w:rPr>
              <w:t xml:space="preserve">Open Technologies; Learning Design </w:t>
            </w:r>
          </w:p>
        </w:tc>
      </w:tr>
      <w:tr w:rsidR="00983B53" w14:paraId="7B40844D" w14:textId="500B1BF0" w:rsidTr="00F31FD4">
        <w:tc>
          <w:tcPr>
            <w:tcW w:w="562" w:type="dxa"/>
          </w:tcPr>
          <w:p w14:paraId="7B408448" w14:textId="0D349E9A" w:rsidR="00983B53" w:rsidRPr="007B5BC7" w:rsidRDefault="00983B53" w:rsidP="00983B53">
            <w:pPr>
              <w:rPr>
                <w:b/>
                <w:bCs/>
                <w:sz w:val="16"/>
                <w:szCs w:val="16"/>
              </w:rPr>
            </w:pPr>
            <w:r w:rsidRPr="007B5BC7">
              <w:rPr>
                <w:b/>
                <w:bCs/>
                <w:sz w:val="16"/>
                <w:szCs w:val="16"/>
              </w:rPr>
              <w:t>7</w:t>
            </w:r>
            <w:r w:rsidR="00B153CC">
              <w:rPr>
                <w:b/>
                <w:bCs/>
                <w:sz w:val="16"/>
                <w:szCs w:val="16"/>
              </w:rPr>
              <w:t>.9</w:t>
            </w:r>
          </w:p>
        </w:tc>
        <w:tc>
          <w:tcPr>
            <w:tcW w:w="1276" w:type="dxa"/>
            <w:shd w:val="clear" w:color="auto" w:fill="FFE599" w:themeFill="accent4" w:themeFillTint="66"/>
          </w:tcPr>
          <w:p w14:paraId="7B408449" w14:textId="0CE20F6C" w:rsidR="00983B53" w:rsidRPr="00C003BC" w:rsidRDefault="00983B53" w:rsidP="00983B53">
            <w:pPr>
              <w:rPr>
                <w:sz w:val="16"/>
                <w:szCs w:val="16"/>
              </w:rPr>
            </w:pPr>
            <w:r w:rsidRPr="00CA3CA7">
              <w:rPr>
                <w:sz w:val="16"/>
                <w:szCs w:val="16"/>
              </w:rPr>
              <w:t>Identifying general graduate competencies</w:t>
            </w:r>
            <w:r>
              <w:t xml:space="preserve"> </w:t>
            </w:r>
            <w:r>
              <w:rPr>
                <w:sz w:val="16"/>
                <w:szCs w:val="16"/>
              </w:rPr>
              <w:t>(R</w:t>
            </w:r>
            <w:r w:rsidRPr="00B3660C">
              <w:rPr>
                <w:sz w:val="16"/>
                <w:szCs w:val="16"/>
              </w:rPr>
              <w:t>S activity</w:t>
            </w:r>
            <w:r>
              <w:rPr>
                <w:sz w:val="16"/>
                <w:szCs w:val="16"/>
              </w:rPr>
              <w:t xml:space="preserve"> joint)</w:t>
            </w:r>
          </w:p>
        </w:tc>
        <w:tc>
          <w:tcPr>
            <w:tcW w:w="1418" w:type="dxa"/>
          </w:tcPr>
          <w:p w14:paraId="022109D0" w14:textId="77777777" w:rsidR="00983B53" w:rsidRPr="00B2341B" w:rsidRDefault="00983B53" w:rsidP="00983B53">
            <w:pPr>
              <w:rPr>
                <w:sz w:val="16"/>
                <w:szCs w:val="16"/>
              </w:rPr>
            </w:pPr>
            <w:r w:rsidRPr="00B2341B">
              <w:rPr>
                <w:sz w:val="16"/>
                <w:szCs w:val="16"/>
              </w:rPr>
              <w:t>1. Assimilative</w:t>
            </w:r>
          </w:p>
          <w:p w14:paraId="48823353" w14:textId="77777777" w:rsidR="00983B53" w:rsidRPr="00B2341B" w:rsidRDefault="00983B53" w:rsidP="00983B53">
            <w:pPr>
              <w:rPr>
                <w:sz w:val="16"/>
                <w:szCs w:val="16"/>
              </w:rPr>
            </w:pPr>
            <w:r w:rsidRPr="00B2341B">
              <w:rPr>
                <w:sz w:val="16"/>
                <w:szCs w:val="16"/>
              </w:rPr>
              <w:t>2. Finding and handling information</w:t>
            </w:r>
          </w:p>
          <w:p w14:paraId="45F7CAED" w14:textId="77777777" w:rsidR="00983B53" w:rsidRPr="00B2341B" w:rsidRDefault="00983B53" w:rsidP="00983B53">
            <w:pPr>
              <w:rPr>
                <w:sz w:val="16"/>
                <w:szCs w:val="16"/>
              </w:rPr>
            </w:pPr>
            <w:r w:rsidRPr="00B2341B">
              <w:rPr>
                <w:sz w:val="16"/>
                <w:szCs w:val="16"/>
              </w:rPr>
              <w:t>3. Communication</w:t>
            </w:r>
          </w:p>
          <w:p w14:paraId="4E30B36C" w14:textId="77777777" w:rsidR="00983B53" w:rsidRPr="00B2341B" w:rsidRDefault="00983B53" w:rsidP="00983B53">
            <w:pPr>
              <w:rPr>
                <w:sz w:val="16"/>
                <w:szCs w:val="16"/>
              </w:rPr>
            </w:pPr>
            <w:r w:rsidRPr="00B2341B">
              <w:rPr>
                <w:sz w:val="16"/>
                <w:szCs w:val="16"/>
              </w:rPr>
              <w:t>4. Productive</w:t>
            </w:r>
          </w:p>
          <w:p w14:paraId="7B40844A" w14:textId="4D814ABE" w:rsidR="00983B53" w:rsidRPr="00C003BC" w:rsidRDefault="00983B53" w:rsidP="00983B53">
            <w:pPr>
              <w:rPr>
                <w:sz w:val="16"/>
                <w:szCs w:val="16"/>
              </w:rPr>
            </w:pPr>
            <w:r>
              <w:rPr>
                <w:sz w:val="16"/>
                <w:szCs w:val="16"/>
              </w:rPr>
              <w:t>6. Interactive</w:t>
            </w:r>
          </w:p>
        </w:tc>
        <w:tc>
          <w:tcPr>
            <w:tcW w:w="3260" w:type="dxa"/>
          </w:tcPr>
          <w:p w14:paraId="1B985E19" w14:textId="77777777" w:rsidR="00983B53" w:rsidRDefault="00983B53" w:rsidP="00983B53">
            <w:pPr>
              <w:rPr>
                <w:sz w:val="16"/>
                <w:szCs w:val="16"/>
              </w:rPr>
            </w:pPr>
            <w:r w:rsidRPr="00390233">
              <w:rPr>
                <w:sz w:val="16"/>
                <w:szCs w:val="16"/>
              </w:rPr>
              <w:t>After completing this activity, you will be able to</w:t>
            </w:r>
            <w:r>
              <w:rPr>
                <w:sz w:val="16"/>
                <w:szCs w:val="16"/>
              </w:rPr>
              <w:t>:</w:t>
            </w:r>
          </w:p>
          <w:p w14:paraId="7B40844B" w14:textId="3847DE67" w:rsidR="00983B53" w:rsidRPr="00C003BC" w:rsidRDefault="00983B53" w:rsidP="00983B53">
            <w:pPr>
              <w:rPr>
                <w:sz w:val="16"/>
                <w:szCs w:val="16"/>
              </w:rPr>
            </w:pPr>
            <w:r>
              <w:rPr>
                <w:sz w:val="16"/>
                <w:szCs w:val="16"/>
              </w:rPr>
              <w:t>* E</w:t>
            </w:r>
            <w:r w:rsidRPr="00390233">
              <w:rPr>
                <w:sz w:val="16"/>
                <w:szCs w:val="16"/>
              </w:rPr>
              <w:t>xplain what the general competencies of any graduate of any degree should be</w:t>
            </w:r>
          </w:p>
        </w:tc>
        <w:tc>
          <w:tcPr>
            <w:tcW w:w="1984" w:type="dxa"/>
          </w:tcPr>
          <w:p w14:paraId="348E7EC0" w14:textId="77777777" w:rsidR="00983B53" w:rsidRPr="005E67E6" w:rsidRDefault="00983B53" w:rsidP="00983B53">
            <w:pPr>
              <w:rPr>
                <w:sz w:val="16"/>
                <w:szCs w:val="16"/>
              </w:rPr>
            </w:pPr>
            <w:r w:rsidRPr="005E67E6">
              <w:rPr>
                <w:sz w:val="16"/>
                <w:szCs w:val="16"/>
              </w:rPr>
              <w:t>1. Explain the role of quality assurance and enhancement processes for providing a good quality distance learning experience for students</w:t>
            </w:r>
          </w:p>
          <w:p w14:paraId="1DF1787B" w14:textId="77777777" w:rsidR="00983B53" w:rsidRPr="005E67E6" w:rsidRDefault="00983B53" w:rsidP="00983B53">
            <w:pPr>
              <w:rPr>
                <w:sz w:val="16"/>
                <w:szCs w:val="16"/>
              </w:rPr>
            </w:pPr>
            <w:r w:rsidRPr="005E67E6">
              <w:rPr>
                <w:sz w:val="16"/>
                <w:szCs w:val="16"/>
              </w:rPr>
              <w:t>3. Evaluate the learning needs of students to help inform the design of teaching programmes</w:t>
            </w:r>
          </w:p>
          <w:p w14:paraId="7B40844C" w14:textId="3BDDCE29" w:rsidR="00983B53" w:rsidRPr="00C003BC" w:rsidRDefault="00983B53" w:rsidP="00983B53">
            <w:pPr>
              <w:rPr>
                <w:sz w:val="16"/>
                <w:szCs w:val="16"/>
              </w:rPr>
            </w:pPr>
            <w:r w:rsidRPr="00C72316">
              <w:rPr>
                <w:sz w:val="16"/>
                <w:szCs w:val="16"/>
              </w:rPr>
              <w:lastRenderedPageBreak/>
              <w:t>5.Understand the common competencies that employers in Myanmar are seeking from university graduates</w:t>
            </w:r>
          </w:p>
        </w:tc>
        <w:tc>
          <w:tcPr>
            <w:tcW w:w="1276" w:type="dxa"/>
          </w:tcPr>
          <w:p w14:paraId="553BA0C6" w14:textId="17C0DC96" w:rsidR="00983B53" w:rsidRPr="005E67E6" w:rsidRDefault="00983B53" w:rsidP="00983B53">
            <w:pPr>
              <w:rPr>
                <w:sz w:val="16"/>
                <w:szCs w:val="16"/>
              </w:rPr>
            </w:pPr>
            <w:r>
              <w:rPr>
                <w:sz w:val="16"/>
                <w:szCs w:val="16"/>
              </w:rPr>
              <w:lastRenderedPageBreak/>
              <w:t xml:space="preserve">Distance Education; Learning Design; Professional Development </w:t>
            </w:r>
          </w:p>
        </w:tc>
      </w:tr>
      <w:tr w:rsidR="00983B53" w14:paraId="7B408453" w14:textId="6B93BCEB" w:rsidTr="00F31FD4">
        <w:tc>
          <w:tcPr>
            <w:tcW w:w="562" w:type="dxa"/>
          </w:tcPr>
          <w:p w14:paraId="7B40844E" w14:textId="6A485331" w:rsidR="00983B53" w:rsidRPr="007B5BC7" w:rsidRDefault="00983B53" w:rsidP="00983B53">
            <w:pPr>
              <w:rPr>
                <w:b/>
                <w:bCs/>
                <w:sz w:val="16"/>
                <w:szCs w:val="16"/>
              </w:rPr>
            </w:pPr>
            <w:r w:rsidRPr="007B5BC7">
              <w:rPr>
                <w:b/>
                <w:bCs/>
                <w:sz w:val="16"/>
                <w:szCs w:val="16"/>
              </w:rPr>
              <w:t>7</w:t>
            </w:r>
            <w:r w:rsidR="00B153CC">
              <w:rPr>
                <w:b/>
                <w:bCs/>
                <w:sz w:val="16"/>
                <w:szCs w:val="16"/>
              </w:rPr>
              <w:t>.10</w:t>
            </w:r>
          </w:p>
        </w:tc>
        <w:tc>
          <w:tcPr>
            <w:tcW w:w="1276" w:type="dxa"/>
            <w:shd w:val="clear" w:color="auto" w:fill="FFE599" w:themeFill="accent4" w:themeFillTint="66"/>
          </w:tcPr>
          <w:p w14:paraId="13266E1E" w14:textId="77777777" w:rsidR="00983B53" w:rsidRPr="0066359E" w:rsidRDefault="00983B53" w:rsidP="00983B53">
            <w:pPr>
              <w:rPr>
                <w:sz w:val="16"/>
                <w:szCs w:val="16"/>
              </w:rPr>
            </w:pPr>
            <w:r w:rsidRPr="00993B5F">
              <w:rPr>
                <w:sz w:val="16"/>
                <w:szCs w:val="16"/>
              </w:rPr>
              <w:t>Planning the first Residential School for</w:t>
            </w:r>
            <w:r>
              <w:rPr>
                <w:sz w:val="16"/>
                <w:szCs w:val="16"/>
              </w:rPr>
              <w:t xml:space="preserve"> a </w:t>
            </w:r>
            <w:r w:rsidRPr="0066359E">
              <w:rPr>
                <w:sz w:val="16"/>
                <w:szCs w:val="16"/>
              </w:rPr>
              <w:t>TIDE cohort</w:t>
            </w:r>
          </w:p>
          <w:p w14:paraId="7B40844F" w14:textId="659152E8" w:rsidR="00983B53" w:rsidRPr="00C003BC" w:rsidRDefault="00983B53" w:rsidP="00983B53">
            <w:pPr>
              <w:rPr>
                <w:sz w:val="16"/>
                <w:szCs w:val="16"/>
              </w:rPr>
            </w:pPr>
            <w:r w:rsidRPr="0066359E">
              <w:rPr>
                <w:sz w:val="16"/>
                <w:szCs w:val="16"/>
              </w:rPr>
              <w:t>(RS activity Joint)</w:t>
            </w:r>
          </w:p>
        </w:tc>
        <w:tc>
          <w:tcPr>
            <w:tcW w:w="1418" w:type="dxa"/>
          </w:tcPr>
          <w:p w14:paraId="39AAB169" w14:textId="77777777" w:rsidR="00983B53" w:rsidRPr="009433B5" w:rsidRDefault="00983B53" w:rsidP="00983B53">
            <w:pPr>
              <w:rPr>
                <w:sz w:val="16"/>
                <w:szCs w:val="16"/>
              </w:rPr>
            </w:pPr>
            <w:r w:rsidRPr="009433B5">
              <w:rPr>
                <w:sz w:val="16"/>
                <w:szCs w:val="16"/>
              </w:rPr>
              <w:t>2. Finding and handling information</w:t>
            </w:r>
          </w:p>
          <w:p w14:paraId="6464E382" w14:textId="77777777" w:rsidR="00983B53" w:rsidRPr="009433B5" w:rsidRDefault="00983B53" w:rsidP="00983B53">
            <w:pPr>
              <w:rPr>
                <w:sz w:val="16"/>
                <w:szCs w:val="16"/>
              </w:rPr>
            </w:pPr>
            <w:r w:rsidRPr="009433B5">
              <w:rPr>
                <w:sz w:val="16"/>
                <w:szCs w:val="16"/>
              </w:rPr>
              <w:t>3. Communication</w:t>
            </w:r>
          </w:p>
          <w:p w14:paraId="6187FB8B" w14:textId="77777777" w:rsidR="00983B53" w:rsidRDefault="00983B53" w:rsidP="00983B53">
            <w:pPr>
              <w:rPr>
                <w:sz w:val="16"/>
                <w:szCs w:val="16"/>
              </w:rPr>
            </w:pPr>
            <w:r w:rsidRPr="009433B5">
              <w:rPr>
                <w:sz w:val="16"/>
                <w:szCs w:val="16"/>
              </w:rPr>
              <w:t>4. Productive</w:t>
            </w:r>
          </w:p>
          <w:p w14:paraId="7B408450" w14:textId="691687FD" w:rsidR="00983B53" w:rsidRPr="00C003BC" w:rsidRDefault="00983B53" w:rsidP="00983B53">
            <w:pPr>
              <w:rPr>
                <w:sz w:val="16"/>
                <w:szCs w:val="16"/>
              </w:rPr>
            </w:pPr>
            <w:r>
              <w:rPr>
                <w:sz w:val="16"/>
                <w:szCs w:val="16"/>
              </w:rPr>
              <w:t>6. Interactive</w:t>
            </w:r>
          </w:p>
        </w:tc>
        <w:tc>
          <w:tcPr>
            <w:tcW w:w="3260" w:type="dxa"/>
          </w:tcPr>
          <w:p w14:paraId="56237145" w14:textId="77777777" w:rsidR="00983B53" w:rsidRDefault="00983B53" w:rsidP="00983B53">
            <w:pPr>
              <w:rPr>
                <w:sz w:val="16"/>
                <w:szCs w:val="16"/>
              </w:rPr>
            </w:pPr>
            <w:r w:rsidRPr="00FC4888">
              <w:rPr>
                <w:sz w:val="16"/>
                <w:szCs w:val="16"/>
              </w:rPr>
              <w:t>After completing this activity, you will be able to</w:t>
            </w:r>
            <w:r>
              <w:rPr>
                <w:sz w:val="16"/>
                <w:szCs w:val="16"/>
              </w:rPr>
              <w:t>:</w:t>
            </w:r>
          </w:p>
          <w:p w14:paraId="7B408451" w14:textId="43DD55AF" w:rsidR="00983B53" w:rsidRPr="00C003BC" w:rsidRDefault="00983B53" w:rsidP="00983B53">
            <w:pPr>
              <w:rPr>
                <w:sz w:val="16"/>
                <w:szCs w:val="16"/>
              </w:rPr>
            </w:pPr>
            <w:r>
              <w:rPr>
                <w:sz w:val="16"/>
                <w:szCs w:val="16"/>
              </w:rPr>
              <w:t>*</w:t>
            </w:r>
            <w:r w:rsidRPr="00FC4888">
              <w:rPr>
                <w:sz w:val="16"/>
                <w:szCs w:val="16"/>
              </w:rPr>
              <w:t xml:space="preserve"> design a five-day residential school programme of study for your peers</w:t>
            </w:r>
          </w:p>
        </w:tc>
        <w:tc>
          <w:tcPr>
            <w:tcW w:w="1984" w:type="dxa"/>
          </w:tcPr>
          <w:p w14:paraId="47FC3906" w14:textId="77777777" w:rsidR="00983B53" w:rsidRPr="00EE6795" w:rsidRDefault="00983B53" w:rsidP="00983B53">
            <w:pPr>
              <w:rPr>
                <w:sz w:val="16"/>
                <w:szCs w:val="16"/>
              </w:rPr>
            </w:pPr>
            <w:r w:rsidRPr="00EE6795">
              <w:rPr>
                <w:sz w:val="16"/>
                <w:szCs w:val="16"/>
              </w:rPr>
              <w:t>1. Explain the role of quality assurance and enhancement processes for providing a good quality distance learning experience for students</w:t>
            </w:r>
          </w:p>
          <w:p w14:paraId="32247552" w14:textId="77777777" w:rsidR="00983B53" w:rsidRPr="00EE6795" w:rsidRDefault="00983B53" w:rsidP="00983B53">
            <w:pPr>
              <w:rPr>
                <w:sz w:val="16"/>
                <w:szCs w:val="16"/>
              </w:rPr>
            </w:pPr>
            <w:r w:rsidRPr="00EE6795">
              <w:rPr>
                <w:sz w:val="16"/>
                <w:szCs w:val="16"/>
              </w:rPr>
              <w:t>2. Understand what the principles and practices of openness in education means for you and your institution in developing and sharing educational resources</w:t>
            </w:r>
          </w:p>
          <w:p w14:paraId="7B408452" w14:textId="64628680" w:rsidR="00983B53" w:rsidRPr="00C003BC" w:rsidRDefault="00983B53" w:rsidP="00983B53">
            <w:pPr>
              <w:rPr>
                <w:sz w:val="16"/>
                <w:szCs w:val="16"/>
              </w:rPr>
            </w:pPr>
            <w:r w:rsidRPr="00EE6795">
              <w:rPr>
                <w:sz w:val="16"/>
                <w:szCs w:val="16"/>
              </w:rPr>
              <w:t>3. Evaluate the learning needs of students to help inform the design of teaching programmes</w:t>
            </w:r>
          </w:p>
        </w:tc>
        <w:tc>
          <w:tcPr>
            <w:tcW w:w="1276" w:type="dxa"/>
          </w:tcPr>
          <w:p w14:paraId="1DC38047" w14:textId="143EBEEC" w:rsidR="00983B53" w:rsidRPr="00EE6795" w:rsidRDefault="00983B53" w:rsidP="00983B53">
            <w:pPr>
              <w:rPr>
                <w:sz w:val="16"/>
                <w:szCs w:val="16"/>
              </w:rPr>
            </w:pPr>
            <w:r>
              <w:rPr>
                <w:sz w:val="16"/>
                <w:szCs w:val="16"/>
              </w:rPr>
              <w:t xml:space="preserve">Distance Education; Open Education; Learning Design; Professional Development </w:t>
            </w:r>
          </w:p>
        </w:tc>
      </w:tr>
      <w:tr w:rsidR="00983B53" w14:paraId="7563206F" w14:textId="701CF5D6" w:rsidTr="00F31FD4">
        <w:tc>
          <w:tcPr>
            <w:tcW w:w="562" w:type="dxa"/>
            <w:shd w:val="clear" w:color="auto" w:fill="D0CECE" w:themeFill="background2" w:themeFillShade="E6"/>
          </w:tcPr>
          <w:p w14:paraId="68829407" w14:textId="77777777" w:rsidR="00983B53" w:rsidRPr="007B5BC7" w:rsidRDefault="00983B53" w:rsidP="00983B53">
            <w:pPr>
              <w:rPr>
                <w:b/>
                <w:bCs/>
                <w:sz w:val="16"/>
                <w:szCs w:val="16"/>
              </w:rPr>
            </w:pPr>
          </w:p>
        </w:tc>
        <w:tc>
          <w:tcPr>
            <w:tcW w:w="1276" w:type="dxa"/>
            <w:shd w:val="clear" w:color="auto" w:fill="D0CECE" w:themeFill="background2" w:themeFillShade="E6"/>
          </w:tcPr>
          <w:p w14:paraId="7475B10C" w14:textId="77777777" w:rsidR="00983B53" w:rsidRPr="00C003BC" w:rsidRDefault="00983B53" w:rsidP="00983B53">
            <w:pPr>
              <w:rPr>
                <w:sz w:val="16"/>
                <w:szCs w:val="16"/>
              </w:rPr>
            </w:pPr>
          </w:p>
        </w:tc>
        <w:tc>
          <w:tcPr>
            <w:tcW w:w="1418" w:type="dxa"/>
            <w:shd w:val="clear" w:color="auto" w:fill="D0CECE" w:themeFill="background2" w:themeFillShade="E6"/>
          </w:tcPr>
          <w:p w14:paraId="621617C3" w14:textId="77777777" w:rsidR="00983B53" w:rsidRPr="00C003BC" w:rsidRDefault="00983B53" w:rsidP="00983B53">
            <w:pPr>
              <w:rPr>
                <w:sz w:val="16"/>
                <w:szCs w:val="16"/>
              </w:rPr>
            </w:pPr>
          </w:p>
        </w:tc>
        <w:tc>
          <w:tcPr>
            <w:tcW w:w="3260" w:type="dxa"/>
            <w:shd w:val="clear" w:color="auto" w:fill="D0CECE" w:themeFill="background2" w:themeFillShade="E6"/>
          </w:tcPr>
          <w:p w14:paraId="049A7E2B" w14:textId="77777777" w:rsidR="00983B53" w:rsidRPr="00C003BC" w:rsidRDefault="00983B53" w:rsidP="00983B53">
            <w:pPr>
              <w:rPr>
                <w:sz w:val="16"/>
                <w:szCs w:val="16"/>
              </w:rPr>
            </w:pPr>
          </w:p>
        </w:tc>
        <w:tc>
          <w:tcPr>
            <w:tcW w:w="1984" w:type="dxa"/>
            <w:shd w:val="clear" w:color="auto" w:fill="D0CECE" w:themeFill="background2" w:themeFillShade="E6"/>
          </w:tcPr>
          <w:p w14:paraId="35E6E16F" w14:textId="77777777" w:rsidR="00983B53" w:rsidRPr="00C003BC" w:rsidRDefault="00983B53" w:rsidP="00983B53">
            <w:pPr>
              <w:rPr>
                <w:sz w:val="16"/>
                <w:szCs w:val="16"/>
              </w:rPr>
            </w:pPr>
          </w:p>
        </w:tc>
        <w:tc>
          <w:tcPr>
            <w:tcW w:w="1276" w:type="dxa"/>
            <w:shd w:val="clear" w:color="auto" w:fill="D0CECE" w:themeFill="background2" w:themeFillShade="E6"/>
          </w:tcPr>
          <w:p w14:paraId="22100EFA" w14:textId="77777777" w:rsidR="00983B53" w:rsidRPr="00C003BC" w:rsidRDefault="00983B53" w:rsidP="00983B53">
            <w:pPr>
              <w:rPr>
                <w:sz w:val="16"/>
                <w:szCs w:val="16"/>
              </w:rPr>
            </w:pPr>
          </w:p>
        </w:tc>
      </w:tr>
      <w:tr w:rsidR="00983B53" w14:paraId="7B40845F" w14:textId="5D1B4697" w:rsidTr="00F31FD4">
        <w:tc>
          <w:tcPr>
            <w:tcW w:w="562" w:type="dxa"/>
          </w:tcPr>
          <w:p w14:paraId="7B40845A" w14:textId="3B68DCD9" w:rsidR="00983B53" w:rsidRPr="007B5BC7" w:rsidRDefault="00983B53" w:rsidP="00983B53">
            <w:pPr>
              <w:rPr>
                <w:b/>
                <w:bCs/>
                <w:sz w:val="16"/>
                <w:szCs w:val="16"/>
              </w:rPr>
            </w:pPr>
            <w:r w:rsidRPr="007B5BC7">
              <w:rPr>
                <w:b/>
                <w:bCs/>
                <w:sz w:val="16"/>
                <w:szCs w:val="16"/>
              </w:rPr>
              <w:t>8</w:t>
            </w:r>
            <w:r w:rsidR="00B153CC">
              <w:rPr>
                <w:b/>
                <w:bCs/>
                <w:sz w:val="16"/>
                <w:szCs w:val="16"/>
              </w:rPr>
              <w:t>.1</w:t>
            </w:r>
          </w:p>
        </w:tc>
        <w:tc>
          <w:tcPr>
            <w:tcW w:w="1276" w:type="dxa"/>
            <w:shd w:val="clear" w:color="auto" w:fill="BDD6EE" w:themeFill="accent1" w:themeFillTint="66"/>
          </w:tcPr>
          <w:p w14:paraId="7B40845B" w14:textId="21963792" w:rsidR="00983B53" w:rsidRPr="00C003BC" w:rsidRDefault="00983B53" w:rsidP="00983B53">
            <w:pPr>
              <w:rPr>
                <w:sz w:val="16"/>
                <w:szCs w:val="16"/>
              </w:rPr>
            </w:pPr>
            <w:r>
              <w:rPr>
                <w:sz w:val="16"/>
                <w:szCs w:val="16"/>
              </w:rPr>
              <w:t xml:space="preserve">Phase 4 OER Development activity </w:t>
            </w:r>
          </w:p>
        </w:tc>
        <w:tc>
          <w:tcPr>
            <w:tcW w:w="1418" w:type="dxa"/>
          </w:tcPr>
          <w:p w14:paraId="2AAE4EA5" w14:textId="77777777" w:rsidR="00983B53" w:rsidRDefault="00983B53" w:rsidP="00983B53">
            <w:pPr>
              <w:rPr>
                <w:sz w:val="16"/>
                <w:szCs w:val="16"/>
              </w:rPr>
            </w:pPr>
            <w:r>
              <w:rPr>
                <w:sz w:val="16"/>
                <w:szCs w:val="16"/>
              </w:rPr>
              <w:t>1. Assimilative</w:t>
            </w:r>
          </w:p>
          <w:p w14:paraId="7C0BE3C8" w14:textId="77777777" w:rsidR="00983B53" w:rsidRDefault="00983B53" w:rsidP="00983B53">
            <w:pPr>
              <w:rPr>
                <w:sz w:val="16"/>
                <w:szCs w:val="16"/>
              </w:rPr>
            </w:pPr>
            <w:r>
              <w:rPr>
                <w:sz w:val="16"/>
                <w:szCs w:val="16"/>
              </w:rPr>
              <w:t>2. Finding and handling information</w:t>
            </w:r>
          </w:p>
          <w:p w14:paraId="6F2E79AC" w14:textId="77777777" w:rsidR="00983B53" w:rsidRDefault="00983B53" w:rsidP="00983B53">
            <w:pPr>
              <w:rPr>
                <w:sz w:val="16"/>
                <w:szCs w:val="16"/>
              </w:rPr>
            </w:pPr>
            <w:r>
              <w:rPr>
                <w:sz w:val="16"/>
                <w:szCs w:val="16"/>
              </w:rPr>
              <w:t>3. Communication</w:t>
            </w:r>
          </w:p>
          <w:p w14:paraId="64FEABCD" w14:textId="77777777" w:rsidR="00983B53" w:rsidRDefault="00983B53" w:rsidP="00983B53">
            <w:pPr>
              <w:rPr>
                <w:sz w:val="16"/>
                <w:szCs w:val="16"/>
              </w:rPr>
            </w:pPr>
            <w:r>
              <w:rPr>
                <w:sz w:val="16"/>
                <w:szCs w:val="16"/>
              </w:rPr>
              <w:t>4. Productive</w:t>
            </w:r>
          </w:p>
          <w:p w14:paraId="7B40845C" w14:textId="1911BC1B" w:rsidR="00983B53" w:rsidRPr="00C003BC" w:rsidRDefault="00983B53" w:rsidP="00983B53">
            <w:pPr>
              <w:rPr>
                <w:sz w:val="16"/>
                <w:szCs w:val="16"/>
              </w:rPr>
            </w:pPr>
            <w:r>
              <w:rPr>
                <w:sz w:val="16"/>
                <w:szCs w:val="16"/>
              </w:rPr>
              <w:t>5. Experiential</w:t>
            </w:r>
          </w:p>
        </w:tc>
        <w:tc>
          <w:tcPr>
            <w:tcW w:w="3260" w:type="dxa"/>
          </w:tcPr>
          <w:p w14:paraId="5647C2C7" w14:textId="145C3CA3" w:rsidR="00983B53" w:rsidRPr="00C141CD" w:rsidRDefault="00983B53" w:rsidP="00983B53">
            <w:pPr>
              <w:rPr>
                <w:sz w:val="16"/>
                <w:szCs w:val="16"/>
              </w:rPr>
            </w:pPr>
            <w:r w:rsidRPr="00C141CD">
              <w:rPr>
                <w:sz w:val="16"/>
                <w:szCs w:val="16"/>
              </w:rPr>
              <w:t xml:space="preserve">After completing </w:t>
            </w:r>
            <w:r w:rsidR="000E4D57">
              <w:rPr>
                <w:sz w:val="16"/>
                <w:szCs w:val="16"/>
              </w:rPr>
              <w:t xml:space="preserve">the </w:t>
            </w:r>
            <w:r w:rsidRPr="00C141CD">
              <w:rPr>
                <w:sz w:val="16"/>
                <w:szCs w:val="16"/>
              </w:rPr>
              <w:t xml:space="preserve">Phase </w:t>
            </w:r>
            <w:r>
              <w:rPr>
                <w:sz w:val="16"/>
                <w:szCs w:val="16"/>
              </w:rPr>
              <w:t>4</w:t>
            </w:r>
            <w:r w:rsidRPr="00C141CD">
              <w:rPr>
                <w:sz w:val="16"/>
                <w:szCs w:val="16"/>
              </w:rPr>
              <w:t xml:space="preserve"> activity and assignment you should be able to:</w:t>
            </w:r>
          </w:p>
          <w:p w14:paraId="1A081D71" w14:textId="157FD6AB" w:rsidR="00983B53" w:rsidRPr="00C141CD" w:rsidRDefault="00983B53" w:rsidP="00983B53">
            <w:pPr>
              <w:rPr>
                <w:sz w:val="16"/>
                <w:szCs w:val="16"/>
              </w:rPr>
            </w:pPr>
            <w:r w:rsidRPr="00C141CD">
              <w:rPr>
                <w:sz w:val="16"/>
                <w:szCs w:val="16"/>
              </w:rPr>
              <w:t xml:space="preserve">1. </w:t>
            </w:r>
            <w:r>
              <w:rPr>
                <w:sz w:val="16"/>
                <w:szCs w:val="16"/>
              </w:rPr>
              <w:t>T</w:t>
            </w:r>
            <w:r w:rsidRPr="00736860">
              <w:rPr>
                <w:sz w:val="16"/>
                <w:szCs w:val="16"/>
              </w:rPr>
              <w:t>est your chosen course, whether as is or whether adapted by your team, by seeking feedback on it from student</w:t>
            </w:r>
            <w:r>
              <w:rPr>
                <w:sz w:val="16"/>
                <w:szCs w:val="16"/>
              </w:rPr>
              <w:t>s</w:t>
            </w:r>
          </w:p>
          <w:p w14:paraId="445E4706" w14:textId="54E6B14B" w:rsidR="00983B53" w:rsidRPr="00C141CD" w:rsidRDefault="00983B53" w:rsidP="00983B53">
            <w:pPr>
              <w:rPr>
                <w:sz w:val="16"/>
                <w:szCs w:val="16"/>
              </w:rPr>
            </w:pPr>
            <w:r w:rsidRPr="00C141CD">
              <w:rPr>
                <w:sz w:val="16"/>
                <w:szCs w:val="16"/>
              </w:rPr>
              <w:t xml:space="preserve">2. </w:t>
            </w:r>
            <w:r>
              <w:rPr>
                <w:sz w:val="16"/>
                <w:szCs w:val="16"/>
              </w:rPr>
              <w:t>E</w:t>
            </w:r>
            <w:r w:rsidRPr="008023E3">
              <w:rPr>
                <w:sz w:val="16"/>
                <w:szCs w:val="16"/>
              </w:rPr>
              <w:t xml:space="preserve">valuating </w:t>
            </w:r>
            <w:r>
              <w:rPr>
                <w:sz w:val="16"/>
                <w:szCs w:val="16"/>
              </w:rPr>
              <w:t>your chosen course</w:t>
            </w:r>
            <w:r w:rsidRPr="008023E3">
              <w:rPr>
                <w:sz w:val="16"/>
                <w:szCs w:val="16"/>
              </w:rPr>
              <w:t xml:space="preserve"> against the general graduate competencies that employers are looking for</w:t>
            </w:r>
          </w:p>
          <w:p w14:paraId="7B40845D" w14:textId="63B78245" w:rsidR="00983B53" w:rsidRPr="00C003BC" w:rsidRDefault="00983B53" w:rsidP="00983B53">
            <w:pPr>
              <w:rPr>
                <w:sz w:val="16"/>
                <w:szCs w:val="16"/>
              </w:rPr>
            </w:pPr>
            <w:r w:rsidRPr="00C141CD">
              <w:rPr>
                <w:sz w:val="16"/>
                <w:szCs w:val="16"/>
              </w:rPr>
              <w:t>3. Explain what change</w:t>
            </w:r>
            <w:r>
              <w:rPr>
                <w:sz w:val="16"/>
                <w:szCs w:val="16"/>
              </w:rPr>
              <w:t>s</w:t>
            </w:r>
            <w:r w:rsidRPr="00C141CD">
              <w:rPr>
                <w:sz w:val="16"/>
                <w:szCs w:val="16"/>
              </w:rPr>
              <w:t xml:space="preserve"> </w:t>
            </w:r>
            <w:r>
              <w:rPr>
                <w:sz w:val="16"/>
                <w:szCs w:val="16"/>
              </w:rPr>
              <w:t xml:space="preserve">you need to make in response to this feedback </w:t>
            </w:r>
            <w:r w:rsidRPr="00C141CD">
              <w:rPr>
                <w:sz w:val="16"/>
                <w:szCs w:val="16"/>
              </w:rPr>
              <w:t>to others.</w:t>
            </w:r>
          </w:p>
        </w:tc>
        <w:tc>
          <w:tcPr>
            <w:tcW w:w="1984" w:type="dxa"/>
          </w:tcPr>
          <w:p w14:paraId="69B36D73" w14:textId="7FBA49F3" w:rsidR="00983B53" w:rsidRPr="00080E0E" w:rsidRDefault="00983B53" w:rsidP="00983B53">
            <w:pPr>
              <w:rPr>
                <w:sz w:val="16"/>
                <w:szCs w:val="16"/>
              </w:rPr>
            </w:pPr>
            <w:r w:rsidRPr="00080E0E">
              <w:rPr>
                <w:sz w:val="16"/>
                <w:szCs w:val="16"/>
              </w:rPr>
              <w:t>1.</w:t>
            </w:r>
            <w:r>
              <w:rPr>
                <w:sz w:val="16"/>
                <w:szCs w:val="16"/>
              </w:rPr>
              <w:t xml:space="preserve"> </w:t>
            </w:r>
            <w:r w:rsidRPr="00080E0E">
              <w:rPr>
                <w:sz w:val="16"/>
                <w:szCs w:val="16"/>
              </w:rPr>
              <w:t>Explain the role of quality assurance and enhancement processes for providing a good quality distance learning experience for students</w:t>
            </w:r>
          </w:p>
          <w:p w14:paraId="237ACEEA" w14:textId="1B47643A" w:rsidR="00983B53" w:rsidRPr="00080E0E" w:rsidRDefault="00983B53" w:rsidP="00983B53">
            <w:pPr>
              <w:rPr>
                <w:sz w:val="16"/>
                <w:szCs w:val="16"/>
              </w:rPr>
            </w:pPr>
            <w:r w:rsidRPr="00080E0E">
              <w:rPr>
                <w:sz w:val="16"/>
                <w:szCs w:val="16"/>
              </w:rPr>
              <w:t>2.</w:t>
            </w:r>
            <w:r>
              <w:rPr>
                <w:sz w:val="16"/>
                <w:szCs w:val="16"/>
              </w:rPr>
              <w:t xml:space="preserve"> </w:t>
            </w:r>
            <w:r w:rsidRPr="00080E0E">
              <w:rPr>
                <w:sz w:val="16"/>
                <w:szCs w:val="16"/>
              </w:rPr>
              <w:t>Understand what the principles and practices of openness in education means for you and your institution in developing and sharing educational resources</w:t>
            </w:r>
          </w:p>
          <w:p w14:paraId="39609D55" w14:textId="5D0AA8BA" w:rsidR="00983B53" w:rsidRPr="00080E0E" w:rsidRDefault="00983B53" w:rsidP="00983B53">
            <w:pPr>
              <w:rPr>
                <w:sz w:val="16"/>
                <w:szCs w:val="16"/>
              </w:rPr>
            </w:pPr>
            <w:r w:rsidRPr="00080E0E">
              <w:rPr>
                <w:sz w:val="16"/>
                <w:szCs w:val="16"/>
              </w:rPr>
              <w:t>3.</w:t>
            </w:r>
            <w:r>
              <w:rPr>
                <w:sz w:val="16"/>
                <w:szCs w:val="16"/>
              </w:rPr>
              <w:t xml:space="preserve"> </w:t>
            </w:r>
            <w:r w:rsidRPr="00080E0E">
              <w:rPr>
                <w:sz w:val="16"/>
                <w:szCs w:val="16"/>
              </w:rPr>
              <w:t xml:space="preserve">Evaluate the learning needs of students to help inform the design of teaching programmes </w:t>
            </w:r>
          </w:p>
          <w:p w14:paraId="4A8093CE" w14:textId="472591EE" w:rsidR="00983B53" w:rsidRPr="00080E0E" w:rsidRDefault="00983B53" w:rsidP="00983B53">
            <w:pPr>
              <w:rPr>
                <w:sz w:val="16"/>
                <w:szCs w:val="16"/>
              </w:rPr>
            </w:pPr>
            <w:r w:rsidRPr="00080E0E">
              <w:rPr>
                <w:sz w:val="16"/>
                <w:szCs w:val="16"/>
              </w:rPr>
              <w:t>4.</w:t>
            </w:r>
            <w:r>
              <w:rPr>
                <w:sz w:val="16"/>
                <w:szCs w:val="16"/>
              </w:rPr>
              <w:t xml:space="preserve"> </w:t>
            </w:r>
            <w:r w:rsidRPr="00080E0E">
              <w:rPr>
                <w:sz w:val="16"/>
                <w:szCs w:val="16"/>
              </w:rPr>
              <w:t>Design and develop open educational resources (OER), whether online or in a physical form, that teach and assess learning outcomes</w:t>
            </w:r>
          </w:p>
          <w:p w14:paraId="7B40845E" w14:textId="7646AF5E" w:rsidR="00983B53" w:rsidRPr="00C003BC" w:rsidRDefault="00983B53" w:rsidP="00983B53">
            <w:pPr>
              <w:rPr>
                <w:sz w:val="16"/>
                <w:szCs w:val="16"/>
              </w:rPr>
            </w:pPr>
            <w:r w:rsidRPr="00080E0E">
              <w:rPr>
                <w:sz w:val="16"/>
                <w:szCs w:val="16"/>
              </w:rPr>
              <w:t>5.</w:t>
            </w:r>
            <w:r>
              <w:rPr>
                <w:sz w:val="16"/>
                <w:szCs w:val="16"/>
              </w:rPr>
              <w:t xml:space="preserve"> </w:t>
            </w:r>
            <w:r w:rsidRPr="00080E0E">
              <w:rPr>
                <w:sz w:val="16"/>
                <w:szCs w:val="16"/>
              </w:rPr>
              <w:t>Understand the common competencies that employers in Myanmar are seeking from university graduates</w:t>
            </w:r>
          </w:p>
        </w:tc>
        <w:tc>
          <w:tcPr>
            <w:tcW w:w="1276" w:type="dxa"/>
          </w:tcPr>
          <w:p w14:paraId="7A6FEA6A" w14:textId="4D82EA6B" w:rsidR="00983B53" w:rsidRPr="00080E0E" w:rsidRDefault="00983B53" w:rsidP="00983B53">
            <w:pPr>
              <w:rPr>
                <w:sz w:val="16"/>
                <w:szCs w:val="16"/>
              </w:rPr>
            </w:pPr>
            <w:r>
              <w:rPr>
                <w:sz w:val="16"/>
                <w:szCs w:val="16"/>
              </w:rPr>
              <w:t xml:space="preserve">Open Education; Learning Design; Distance Education </w:t>
            </w:r>
          </w:p>
        </w:tc>
      </w:tr>
      <w:tr w:rsidR="00983B53" w14:paraId="785EC4F7" w14:textId="77777777" w:rsidTr="009C2DB8">
        <w:tc>
          <w:tcPr>
            <w:tcW w:w="562" w:type="dxa"/>
          </w:tcPr>
          <w:p w14:paraId="318A9BDD" w14:textId="676B1BC7" w:rsidR="00983B53" w:rsidRPr="007B5BC7" w:rsidRDefault="00983B53" w:rsidP="00983B53">
            <w:pPr>
              <w:rPr>
                <w:b/>
                <w:bCs/>
                <w:sz w:val="16"/>
                <w:szCs w:val="16"/>
              </w:rPr>
            </w:pPr>
            <w:r>
              <w:rPr>
                <w:b/>
                <w:bCs/>
                <w:sz w:val="16"/>
                <w:szCs w:val="16"/>
              </w:rPr>
              <w:t>8</w:t>
            </w:r>
            <w:r w:rsidR="00B153CC">
              <w:rPr>
                <w:b/>
                <w:bCs/>
                <w:sz w:val="16"/>
                <w:szCs w:val="16"/>
              </w:rPr>
              <w:t>.2</w:t>
            </w:r>
          </w:p>
        </w:tc>
        <w:tc>
          <w:tcPr>
            <w:tcW w:w="1276" w:type="dxa"/>
            <w:shd w:val="clear" w:color="auto" w:fill="FBE4D5" w:themeFill="accent2" w:themeFillTint="33"/>
          </w:tcPr>
          <w:p w14:paraId="2D8A4541" w14:textId="4077EA96" w:rsidR="00983B53" w:rsidRDefault="009A13A3" w:rsidP="00983B53">
            <w:pPr>
              <w:rPr>
                <w:sz w:val="16"/>
                <w:szCs w:val="16"/>
              </w:rPr>
            </w:pPr>
            <w:hyperlink r:id="rId12" w:history="1">
              <w:r w:rsidR="00983B53" w:rsidRPr="009C2DB8">
                <w:rPr>
                  <w:rStyle w:val="Hyperlink"/>
                  <w:sz w:val="16"/>
                  <w:szCs w:val="16"/>
                </w:rPr>
                <w:t>How to become an online facilitator</w:t>
              </w:r>
            </w:hyperlink>
            <w:r w:rsidR="00983B53">
              <w:rPr>
                <w:sz w:val="16"/>
                <w:szCs w:val="16"/>
              </w:rPr>
              <w:t xml:space="preserve"> (online course) </w:t>
            </w:r>
          </w:p>
        </w:tc>
        <w:tc>
          <w:tcPr>
            <w:tcW w:w="1418" w:type="dxa"/>
          </w:tcPr>
          <w:p w14:paraId="431E7E37" w14:textId="77777777" w:rsidR="00983B53" w:rsidRDefault="00983B53" w:rsidP="00983B53">
            <w:pPr>
              <w:rPr>
                <w:sz w:val="16"/>
                <w:szCs w:val="16"/>
              </w:rPr>
            </w:pPr>
            <w:r>
              <w:rPr>
                <w:sz w:val="16"/>
                <w:szCs w:val="16"/>
              </w:rPr>
              <w:t>1.Assimilative</w:t>
            </w:r>
          </w:p>
          <w:p w14:paraId="03DCE29E" w14:textId="77777777" w:rsidR="00983B53" w:rsidRDefault="00983B53" w:rsidP="00983B53">
            <w:pPr>
              <w:rPr>
                <w:sz w:val="16"/>
                <w:szCs w:val="16"/>
              </w:rPr>
            </w:pPr>
            <w:r>
              <w:rPr>
                <w:sz w:val="16"/>
                <w:szCs w:val="16"/>
              </w:rPr>
              <w:t xml:space="preserve">2.Finding and Handling Information </w:t>
            </w:r>
          </w:p>
          <w:p w14:paraId="2C8F8B88" w14:textId="77777777" w:rsidR="00983B53" w:rsidRDefault="00983B53" w:rsidP="00983B53">
            <w:pPr>
              <w:rPr>
                <w:sz w:val="16"/>
                <w:szCs w:val="16"/>
              </w:rPr>
            </w:pPr>
          </w:p>
        </w:tc>
        <w:tc>
          <w:tcPr>
            <w:tcW w:w="3260" w:type="dxa"/>
          </w:tcPr>
          <w:p w14:paraId="28DA7CFE" w14:textId="77777777" w:rsidR="00983B53" w:rsidRDefault="00983B53" w:rsidP="00983B53">
            <w:pPr>
              <w:rPr>
                <w:sz w:val="16"/>
                <w:szCs w:val="16"/>
              </w:rPr>
            </w:pPr>
            <w:r>
              <w:rPr>
                <w:sz w:val="16"/>
                <w:szCs w:val="16"/>
              </w:rPr>
              <w:t xml:space="preserve">After completing this course, you will be able to: </w:t>
            </w:r>
          </w:p>
          <w:p w14:paraId="7F649AF5" w14:textId="77777777" w:rsidR="00983B53" w:rsidRDefault="00983B53" w:rsidP="00983B53">
            <w:pPr>
              <w:rPr>
                <w:sz w:val="16"/>
                <w:szCs w:val="16"/>
              </w:rPr>
            </w:pPr>
            <w:r>
              <w:rPr>
                <w:sz w:val="16"/>
                <w:szCs w:val="16"/>
              </w:rPr>
              <w:t>Understand the role of the facilitator within the context of online conversations.</w:t>
            </w:r>
          </w:p>
          <w:p w14:paraId="551EADBB" w14:textId="77777777" w:rsidR="00983B53" w:rsidRDefault="00983B53" w:rsidP="00983B53">
            <w:pPr>
              <w:rPr>
                <w:sz w:val="16"/>
                <w:szCs w:val="16"/>
              </w:rPr>
            </w:pPr>
            <w:r>
              <w:rPr>
                <w:sz w:val="16"/>
                <w:szCs w:val="16"/>
              </w:rPr>
              <w:t>Demonstrate knowledge of the organisational, technical and communication skills required of a successful facilitator.</w:t>
            </w:r>
          </w:p>
          <w:p w14:paraId="2A7E7605" w14:textId="77777777" w:rsidR="00983B53" w:rsidRDefault="00983B53" w:rsidP="00983B53">
            <w:pPr>
              <w:rPr>
                <w:sz w:val="16"/>
                <w:szCs w:val="16"/>
              </w:rPr>
            </w:pPr>
            <w:r>
              <w:rPr>
                <w:sz w:val="16"/>
                <w:szCs w:val="16"/>
              </w:rPr>
              <w:t>Communicate effectively online with learners, paying attention to their diverse needs and backgrounds.</w:t>
            </w:r>
          </w:p>
          <w:p w14:paraId="0E8E52E2" w14:textId="77777777" w:rsidR="00983B53" w:rsidRDefault="00983B53" w:rsidP="00983B53">
            <w:pPr>
              <w:rPr>
                <w:sz w:val="16"/>
                <w:szCs w:val="16"/>
              </w:rPr>
            </w:pPr>
            <w:r>
              <w:rPr>
                <w:sz w:val="16"/>
                <w:szCs w:val="16"/>
              </w:rPr>
              <w:t xml:space="preserve">Suggest further areas of study for learners, promoting relevant content. </w:t>
            </w:r>
          </w:p>
          <w:p w14:paraId="19E8ADBC" w14:textId="3F42A9F1" w:rsidR="00983B53" w:rsidRPr="00C141CD" w:rsidRDefault="00983B53" w:rsidP="00983B53">
            <w:pPr>
              <w:rPr>
                <w:sz w:val="16"/>
                <w:szCs w:val="16"/>
              </w:rPr>
            </w:pPr>
            <w:r>
              <w:rPr>
                <w:sz w:val="16"/>
                <w:szCs w:val="16"/>
              </w:rPr>
              <w:t xml:space="preserve">Reflect on and apply different approaches to your role as facilitator depending on the context. </w:t>
            </w:r>
          </w:p>
        </w:tc>
        <w:tc>
          <w:tcPr>
            <w:tcW w:w="1984" w:type="dxa"/>
          </w:tcPr>
          <w:p w14:paraId="2678B8D1" w14:textId="487FE909" w:rsidR="00983B53" w:rsidRPr="00080E0E" w:rsidRDefault="00983B53" w:rsidP="00983B53">
            <w:pPr>
              <w:rPr>
                <w:sz w:val="16"/>
                <w:szCs w:val="16"/>
              </w:rPr>
            </w:pPr>
            <w:r w:rsidRPr="00080E0E">
              <w:rPr>
                <w:sz w:val="16"/>
                <w:szCs w:val="16"/>
              </w:rPr>
              <w:t>1.</w:t>
            </w:r>
            <w:r>
              <w:rPr>
                <w:sz w:val="16"/>
                <w:szCs w:val="16"/>
              </w:rPr>
              <w:t xml:space="preserve"> </w:t>
            </w:r>
            <w:r w:rsidRPr="00080E0E">
              <w:rPr>
                <w:sz w:val="16"/>
                <w:szCs w:val="16"/>
              </w:rPr>
              <w:t>Explain the role of quality assurance and enhancement processes for providing a good quality distance learning experience for students</w:t>
            </w:r>
            <w:r>
              <w:rPr>
                <w:sz w:val="16"/>
                <w:szCs w:val="16"/>
              </w:rPr>
              <w:t>.</w:t>
            </w:r>
          </w:p>
          <w:p w14:paraId="22022CDD" w14:textId="6E1BE2D2" w:rsidR="00983B53" w:rsidRPr="00080E0E" w:rsidRDefault="00983B53" w:rsidP="00983B53">
            <w:pPr>
              <w:rPr>
                <w:sz w:val="16"/>
                <w:szCs w:val="16"/>
              </w:rPr>
            </w:pPr>
            <w:r w:rsidRPr="00080E0E">
              <w:rPr>
                <w:sz w:val="16"/>
                <w:szCs w:val="16"/>
              </w:rPr>
              <w:t>3.</w:t>
            </w:r>
            <w:r>
              <w:rPr>
                <w:sz w:val="16"/>
                <w:szCs w:val="16"/>
              </w:rPr>
              <w:t xml:space="preserve"> </w:t>
            </w:r>
            <w:r w:rsidRPr="00080E0E">
              <w:rPr>
                <w:sz w:val="16"/>
                <w:szCs w:val="16"/>
              </w:rPr>
              <w:t>Evaluate the learning needs of students to help inform the design of teaching programmes</w:t>
            </w:r>
            <w:r>
              <w:rPr>
                <w:sz w:val="16"/>
                <w:szCs w:val="16"/>
              </w:rPr>
              <w:t>.</w:t>
            </w:r>
            <w:r w:rsidRPr="00080E0E">
              <w:rPr>
                <w:sz w:val="16"/>
                <w:szCs w:val="16"/>
              </w:rPr>
              <w:t xml:space="preserve"> </w:t>
            </w:r>
          </w:p>
          <w:p w14:paraId="0E5DCA29" w14:textId="04460104" w:rsidR="00983B53" w:rsidRPr="00080E0E" w:rsidRDefault="00983B53" w:rsidP="00983B53">
            <w:pPr>
              <w:rPr>
                <w:sz w:val="16"/>
                <w:szCs w:val="16"/>
              </w:rPr>
            </w:pPr>
            <w:r w:rsidRPr="00080E0E">
              <w:rPr>
                <w:sz w:val="16"/>
                <w:szCs w:val="16"/>
              </w:rPr>
              <w:t>5.</w:t>
            </w:r>
            <w:r>
              <w:rPr>
                <w:sz w:val="16"/>
                <w:szCs w:val="16"/>
              </w:rPr>
              <w:t xml:space="preserve"> </w:t>
            </w:r>
            <w:r w:rsidRPr="00080E0E">
              <w:rPr>
                <w:sz w:val="16"/>
                <w:szCs w:val="16"/>
              </w:rPr>
              <w:t>Understand the common competencies that employers in Myanmar are seeking from university graduates</w:t>
            </w:r>
            <w:r>
              <w:rPr>
                <w:sz w:val="16"/>
                <w:szCs w:val="16"/>
              </w:rPr>
              <w:t>.</w:t>
            </w:r>
          </w:p>
        </w:tc>
        <w:tc>
          <w:tcPr>
            <w:tcW w:w="1276" w:type="dxa"/>
          </w:tcPr>
          <w:p w14:paraId="3F213799" w14:textId="48A38D68" w:rsidR="00983B53" w:rsidRDefault="00983B53" w:rsidP="00983B53">
            <w:pPr>
              <w:rPr>
                <w:sz w:val="16"/>
                <w:szCs w:val="16"/>
              </w:rPr>
            </w:pPr>
            <w:r>
              <w:rPr>
                <w:sz w:val="16"/>
                <w:szCs w:val="16"/>
              </w:rPr>
              <w:t xml:space="preserve">Learning Design, Distance Education, Professional Development </w:t>
            </w:r>
          </w:p>
        </w:tc>
      </w:tr>
    </w:tbl>
    <w:p w14:paraId="7B40846D" w14:textId="560D9BE5" w:rsidR="00FD26A9" w:rsidRDefault="00FD26A9" w:rsidP="000B17CD">
      <w:pPr>
        <w:spacing w:after="0" w:line="240" w:lineRule="auto"/>
      </w:pPr>
    </w:p>
    <w:p w14:paraId="29F4A100" w14:textId="28D13486" w:rsidR="00262096" w:rsidRDefault="00262096" w:rsidP="000B17CD">
      <w:pPr>
        <w:spacing w:after="0" w:line="240" w:lineRule="auto"/>
      </w:pPr>
    </w:p>
    <w:p w14:paraId="7CD8C301" w14:textId="77777777" w:rsidR="00262096" w:rsidRDefault="00262096" w:rsidP="000B17CD">
      <w:pPr>
        <w:spacing w:after="0" w:line="240" w:lineRule="auto"/>
      </w:pPr>
    </w:p>
    <w:p w14:paraId="7EA30986" w14:textId="1E31F60E" w:rsidR="00BC33EA" w:rsidRDefault="00BC33EA" w:rsidP="000B17CD">
      <w:pPr>
        <w:pStyle w:val="Heading1"/>
        <w:spacing w:before="0" w:line="240" w:lineRule="auto"/>
      </w:pPr>
      <w:r>
        <w:lastRenderedPageBreak/>
        <w:t>Annex 1</w:t>
      </w:r>
    </w:p>
    <w:p w14:paraId="7DB93725" w14:textId="77777777" w:rsidR="00BC33EA" w:rsidRPr="00BC33EA" w:rsidRDefault="00BC33EA" w:rsidP="00BC33EA"/>
    <w:p w14:paraId="3048C5B8" w14:textId="449EA514" w:rsidR="00BC33EA" w:rsidRPr="00BC33EA" w:rsidRDefault="00FD26A9" w:rsidP="00BC33EA">
      <w:pPr>
        <w:pStyle w:val="Heading1"/>
        <w:spacing w:before="0" w:line="240" w:lineRule="auto"/>
      </w:pPr>
      <w:r>
        <w:t>Learner activity types</w:t>
      </w:r>
    </w:p>
    <w:p w14:paraId="14BA2809" w14:textId="152FD8DE" w:rsidR="00BC33EA" w:rsidRDefault="00FD26A9" w:rsidP="00BC33EA">
      <w:pPr>
        <w:spacing w:after="0" w:line="240" w:lineRule="auto"/>
      </w:pPr>
      <w:r>
        <w:t xml:space="preserve">The Open University Activity Planner classifies learner (student) activity into seven categories, which are listed below. </w:t>
      </w:r>
    </w:p>
    <w:p w14:paraId="5CEC9870" w14:textId="72D5F237" w:rsidR="00FD26A9" w:rsidRDefault="00FD26A9" w:rsidP="000B17CD">
      <w:pPr>
        <w:pStyle w:val="Heading2"/>
        <w:spacing w:before="0" w:line="240" w:lineRule="auto"/>
      </w:pPr>
      <w:r>
        <w:t>1. Assimilative</w:t>
      </w:r>
    </w:p>
    <w:p w14:paraId="7BA0D607" w14:textId="77777777" w:rsidR="00FD26A9" w:rsidRDefault="00FD26A9" w:rsidP="000B17CD">
      <w:pPr>
        <w:spacing w:after="0" w:line="240" w:lineRule="auto"/>
      </w:pPr>
      <w:r>
        <w:t>E.g. attending to information</w:t>
      </w:r>
    </w:p>
    <w:p w14:paraId="643FC679" w14:textId="77777777" w:rsidR="00FD26A9" w:rsidRDefault="00FD26A9" w:rsidP="000B17CD">
      <w:pPr>
        <w:spacing w:after="0" w:line="240" w:lineRule="auto"/>
      </w:pPr>
      <w:r>
        <w:t>Students study and think about theories and concepts encountered in materials and resources, case studies, etc.</w:t>
      </w:r>
    </w:p>
    <w:p w14:paraId="7DADFA94" w14:textId="77777777" w:rsidR="00FD26A9" w:rsidRDefault="00FD26A9" w:rsidP="000B17CD">
      <w:pPr>
        <w:spacing w:after="0" w:line="240" w:lineRule="auto"/>
      </w:pPr>
      <w:r>
        <w:t>Often this is the first part of a learning cycle where students receive and begin to make sense of new information, before they then apply or test their new knowledge, or go on to reflect, review and communicate their understanding.</w:t>
      </w:r>
    </w:p>
    <w:p w14:paraId="1672EBD1" w14:textId="77777777" w:rsidR="00FD26A9" w:rsidRDefault="00FD26A9" w:rsidP="000B17CD">
      <w:pPr>
        <w:spacing w:after="0" w:line="240" w:lineRule="auto"/>
      </w:pPr>
      <w:r>
        <w:t>Examples include: Read, Watch, Listen, Think about, Access, Observe, Review, Study.</w:t>
      </w:r>
    </w:p>
    <w:p w14:paraId="51CD61B4" w14:textId="77777777" w:rsidR="00FD26A9" w:rsidRDefault="00FD26A9" w:rsidP="000B17CD">
      <w:pPr>
        <w:pStyle w:val="Heading2"/>
        <w:spacing w:before="0" w:line="240" w:lineRule="auto"/>
      </w:pPr>
      <w:r>
        <w:t>2. Finding and handling information</w:t>
      </w:r>
    </w:p>
    <w:p w14:paraId="4F2A19BF" w14:textId="77777777" w:rsidR="00FD26A9" w:rsidRDefault="00FD26A9" w:rsidP="000B17CD">
      <w:pPr>
        <w:spacing w:after="0" w:line="240" w:lineRule="auto"/>
      </w:pPr>
      <w:r>
        <w:t>E.g. searching for and processing information</w:t>
      </w:r>
    </w:p>
    <w:p w14:paraId="1D2A88AF" w14:textId="77777777" w:rsidR="00FD26A9" w:rsidRDefault="00FD26A9" w:rsidP="000B17CD">
      <w:pPr>
        <w:spacing w:after="0" w:line="240" w:lineRule="auto"/>
      </w:pPr>
      <w:r>
        <w:t xml:space="preserve">Students are actively and critically engaged in gathering and manipulating information. </w:t>
      </w:r>
    </w:p>
    <w:p w14:paraId="03CA6251" w14:textId="77777777" w:rsidR="00FD26A9" w:rsidRDefault="00FD26A9" w:rsidP="000B17CD">
      <w:pPr>
        <w:spacing w:after="0" w:line="240" w:lineRule="auto"/>
      </w:pPr>
      <w:r>
        <w:t>These activities might include conducting research, extracting information from databases, analysing information, synthesising data and evaluation.</w:t>
      </w:r>
    </w:p>
    <w:p w14:paraId="062A6E82" w14:textId="77777777" w:rsidR="00FD26A9" w:rsidRDefault="00FD26A9" w:rsidP="000B17CD">
      <w:pPr>
        <w:spacing w:after="0" w:line="240" w:lineRule="auto"/>
      </w:pPr>
      <w:r>
        <w:t>Examples include: List, Analyse, Collate, Plot, Find, Discover, Access, Use, Gather, Order, Classify, Select, Assess, Manipulate.</w:t>
      </w:r>
    </w:p>
    <w:p w14:paraId="24DE23BB" w14:textId="77777777" w:rsidR="00FD26A9" w:rsidRDefault="00FD26A9" w:rsidP="000B17CD">
      <w:pPr>
        <w:pStyle w:val="Heading2"/>
        <w:spacing w:before="0" w:line="240" w:lineRule="auto"/>
      </w:pPr>
      <w:r>
        <w:t>3. Communication</w:t>
      </w:r>
    </w:p>
    <w:p w14:paraId="790D80BE" w14:textId="77777777" w:rsidR="00FD26A9" w:rsidRDefault="00FD26A9" w:rsidP="000B17CD">
      <w:pPr>
        <w:spacing w:after="0" w:line="240" w:lineRule="auto"/>
      </w:pPr>
      <w:r>
        <w:t>E.g. discussing learning with at least one other person (student or teacher)</w:t>
      </w:r>
    </w:p>
    <w:p w14:paraId="1610E1A0" w14:textId="77777777" w:rsidR="00FD26A9" w:rsidRDefault="00FD26A9" w:rsidP="000B17CD">
      <w:pPr>
        <w:spacing w:after="0" w:line="240" w:lineRule="auto"/>
      </w:pPr>
      <w:r>
        <w:t>This will be achieved through dialogue, as students begin to take a position in relation to problems and debates, and internalise complex and interrelated concepts.</w:t>
      </w:r>
    </w:p>
    <w:p w14:paraId="20AC807B" w14:textId="77777777" w:rsidR="00FD26A9" w:rsidRDefault="00FD26A9" w:rsidP="000B17CD">
      <w:pPr>
        <w:spacing w:after="0" w:line="240" w:lineRule="auto"/>
      </w:pPr>
      <w:r>
        <w:t>Collaboration is a step further where students (and teachers) work together to produce some end product and through that process make new make new connections and develop a shared understanding of the topic.</w:t>
      </w:r>
    </w:p>
    <w:p w14:paraId="14C9C1DB" w14:textId="77777777" w:rsidR="00FD26A9" w:rsidRDefault="00FD26A9" w:rsidP="000B17CD">
      <w:pPr>
        <w:spacing w:after="0" w:line="240" w:lineRule="auto"/>
      </w:pPr>
      <w:r>
        <w:t>Examples include: Communicate, Debate, Discuss, Argue, Share, Report, Collaborate, Present, Describe, Question.</w:t>
      </w:r>
    </w:p>
    <w:p w14:paraId="1B1EB9DD" w14:textId="77777777" w:rsidR="00FD26A9" w:rsidRDefault="00FD26A9" w:rsidP="000B17CD">
      <w:pPr>
        <w:pStyle w:val="Heading2"/>
        <w:spacing w:before="0" w:line="240" w:lineRule="auto"/>
      </w:pPr>
      <w:r>
        <w:t>4. Productive</w:t>
      </w:r>
    </w:p>
    <w:p w14:paraId="04CD1BD2" w14:textId="77777777" w:rsidR="00FD26A9" w:rsidRDefault="00FD26A9" w:rsidP="000B17CD">
      <w:pPr>
        <w:spacing w:after="0" w:line="240" w:lineRule="auto"/>
      </w:pPr>
      <w:r>
        <w:t>E.g. actively constructing an artefact</w:t>
      </w:r>
    </w:p>
    <w:p w14:paraId="4BB0F42C" w14:textId="77777777" w:rsidR="00FD26A9" w:rsidRDefault="00FD26A9" w:rsidP="000B17CD">
      <w:pPr>
        <w:spacing w:after="0" w:line="240" w:lineRule="auto"/>
      </w:pPr>
      <w:r>
        <w:t>Here students apply their knowledge and skills together or alone in order to create a piece of work. This could be a list, a piece of narrative text which answers a question, a reflective account, a report, a video or a presentation etc.</w:t>
      </w:r>
    </w:p>
    <w:p w14:paraId="5E940E41" w14:textId="77777777" w:rsidR="00FD26A9" w:rsidRDefault="00FD26A9" w:rsidP="000B17CD">
      <w:pPr>
        <w:spacing w:after="0" w:line="240" w:lineRule="auto"/>
      </w:pPr>
      <w:r>
        <w:t>Because something concrete is produced, it can be reviewed, evaluated or assessed, and feedback can be received. It can also be used to support revision and further study.</w:t>
      </w:r>
    </w:p>
    <w:p w14:paraId="70F3BE62" w14:textId="77777777" w:rsidR="00FD26A9" w:rsidRDefault="00FD26A9" w:rsidP="000B17CD">
      <w:pPr>
        <w:spacing w:after="0" w:line="240" w:lineRule="auto"/>
      </w:pPr>
    </w:p>
    <w:p w14:paraId="51DBAF96" w14:textId="77777777" w:rsidR="00FD26A9" w:rsidRDefault="00FD26A9" w:rsidP="000B17CD">
      <w:pPr>
        <w:spacing w:after="0" w:line="240" w:lineRule="auto"/>
      </w:pPr>
      <w:r>
        <w:t>Examples include: Create, Build, Make, Design, Construct, Contribute, Complete, Produce, Write, Draw, Refine, Compose, Synthesise, Remix.</w:t>
      </w:r>
    </w:p>
    <w:p w14:paraId="73EBDC3D" w14:textId="77777777" w:rsidR="00FD26A9" w:rsidRDefault="00FD26A9" w:rsidP="000B17CD">
      <w:pPr>
        <w:pStyle w:val="Heading2"/>
        <w:spacing w:before="0" w:line="240" w:lineRule="auto"/>
      </w:pPr>
      <w:r>
        <w:t>5. Experiential</w:t>
      </w:r>
    </w:p>
    <w:p w14:paraId="3A6D0CB1" w14:textId="77777777" w:rsidR="00FD26A9" w:rsidRDefault="00FD26A9" w:rsidP="000B17CD">
      <w:pPr>
        <w:spacing w:after="0" w:line="240" w:lineRule="auto"/>
      </w:pPr>
      <w:r>
        <w:t>E.g. applying learning in a real-world setting</w:t>
      </w:r>
    </w:p>
    <w:p w14:paraId="048CB7F3" w14:textId="77777777" w:rsidR="00FD26A9" w:rsidRDefault="00FD26A9" w:rsidP="000B17CD">
      <w:pPr>
        <w:spacing w:after="0" w:line="240" w:lineRule="auto"/>
      </w:pPr>
      <w:r>
        <w:t>This activity is most often found in work-based learning or practical science modules. Students are required to apply their skills, knowledge and understanding in a real-world setting.</w:t>
      </w:r>
    </w:p>
    <w:p w14:paraId="257989FF" w14:textId="77777777" w:rsidR="00FD26A9" w:rsidRDefault="00FD26A9" w:rsidP="000B17CD">
      <w:pPr>
        <w:spacing w:after="0" w:line="240" w:lineRule="auto"/>
      </w:pPr>
      <w:r>
        <w:t>This does not include role play and simulated scenarios but could include a case study if it is taken from the student’s real-world setting. The key is that students receive real-life feedback on the activity e.g. from customers or clients, work colleagues or the environment and have an opportunity to reflect in context.</w:t>
      </w:r>
    </w:p>
    <w:p w14:paraId="42AFAF43" w14:textId="77777777" w:rsidR="00FD26A9" w:rsidRDefault="00FD26A9" w:rsidP="000B17CD">
      <w:pPr>
        <w:spacing w:after="0" w:line="240" w:lineRule="auto"/>
      </w:pPr>
      <w:r>
        <w:t>Examples include: Practise, Apply, Mimic, Experience, Explore, Investigate, Perform, Engage.</w:t>
      </w:r>
    </w:p>
    <w:p w14:paraId="68E37CF2" w14:textId="77777777" w:rsidR="00FD26A9" w:rsidRDefault="00FD26A9" w:rsidP="000B17CD">
      <w:pPr>
        <w:pStyle w:val="Heading2"/>
        <w:spacing w:before="0" w:line="240" w:lineRule="auto"/>
      </w:pPr>
      <w:r>
        <w:lastRenderedPageBreak/>
        <w:t>6. Interactive/adaptive</w:t>
      </w:r>
    </w:p>
    <w:p w14:paraId="7A3D476C" w14:textId="77777777" w:rsidR="00FD26A9" w:rsidRDefault="00FD26A9" w:rsidP="000B17CD">
      <w:pPr>
        <w:spacing w:after="0" w:line="240" w:lineRule="auto"/>
      </w:pPr>
      <w:r>
        <w:t>E.g. applying learning in a simulated setting</w:t>
      </w:r>
    </w:p>
    <w:p w14:paraId="1BE9EF93" w14:textId="77777777" w:rsidR="00FD26A9" w:rsidRDefault="00FD26A9" w:rsidP="000B17CD">
      <w:pPr>
        <w:spacing w:after="0" w:line="240" w:lineRule="auto"/>
      </w:pPr>
      <w:r>
        <w:t>‘Interactive/adaptive’ does not relate to the technology but the student activity itself.</w:t>
      </w:r>
    </w:p>
    <w:p w14:paraId="78989F42" w14:textId="77777777" w:rsidR="00FD26A9" w:rsidRDefault="00FD26A9" w:rsidP="000B17CD">
      <w:pPr>
        <w:spacing w:after="0" w:line="240" w:lineRule="auto"/>
      </w:pPr>
      <w:r>
        <w:t>Students apply their knowledge and skills in a simulated setting, receive immediate feedback and are then given the opportunity to adapt their approach.</w:t>
      </w:r>
    </w:p>
    <w:p w14:paraId="1222A469" w14:textId="77777777" w:rsidR="00FD26A9" w:rsidRDefault="00FD26A9" w:rsidP="000B17CD">
      <w:pPr>
        <w:spacing w:after="0" w:line="240" w:lineRule="auto"/>
      </w:pPr>
      <w:r>
        <w:t>Activities falling into this category might include role play, problem-based scenarios, simulated case studies and simulated experiments.</w:t>
      </w:r>
    </w:p>
    <w:p w14:paraId="560A0651" w14:textId="77777777" w:rsidR="00FD26A9" w:rsidRDefault="00FD26A9" w:rsidP="000B17CD">
      <w:pPr>
        <w:spacing w:after="0" w:line="240" w:lineRule="auto"/>
      </w:pPr>
      <w:r>
        <w:t>Examples include: Explore, Experiment, Trial, Improve, Model, Simulate.</w:t>
      </w:r>
    </w:p>
    <w:p w14:paraId="59A137C7" w14:textId="77777777" w:rsidR="00FD26A9" w:rsidRDefault="00FD26A9" w:rsidP="000B17CD">
      <w:pPr>
        <w:pStyle w:val="Heading2"/>
        <w:spacing w:before="0" w:line="240" w:lineRule="auto"/>
      </w:pPr>
      <w:r>
        <w:t>7. Assessment</w:t>
      </w:r>
    </w:p>
    <w:p w14:paraId="18E5ABC8" w14:textId="77777777" w:rsidR="00FD26A9" w:rsidRDefault="00FD26A9" w:rsidP="000B17CD">
      <w:pPr>
        <w:spacing w:after="0" w:line="240" w:lineRule="auto"/>
      </w:pPr>
      <w:r>
        <w:t>E.g. all forms of assessment, including a quiz, an assignment or an exam</w:t>
      </w:r>
    </w:p>
    <w:p w14:paraId="3DFBCD01" w14:textId="0DBE3E4A" w:rsidR="00FD26A9" w:rsidRDefault="00FD26A9" w:rsidP="000B17CD">
      <w:pPr>
        <w:spacing w:after="0" w:line="240" w:lineRule="auto"/>
      </w:pPr>
      <w:r>
        <w:t>Examples include: Write, Present, Report, Demonstrate, Critique.</w:t>
      </w:r>
    </w:p>
    <w:p w14:paraId="5668445E" w14:textId="7913BFC8" w:rsidR="00E62A6B" w:rsidRDefault="00E62A6B" w:rsidP="000B17CD">
      <w:pPr>
        <w:spacing w:after="0" w:line="240" w:lineRule="auto"/>
      </w:pPr>
    </w:p>
    <w:p w14:paraId="05B1629B" w14:textId="01208D09" w:rsidR="00E62A6B" w:rsidRDefault="00E62A6B" w:rsidP="000B17CD">
      <w:pPr>
        <w:spacing w:after="0" w:line="240" w:lineRule="auto"/>
      </w:pPr>
    </w:p>
    <w:p w14:paraId="58CF32A3" w14:textId="1FD6830A" w:rsidR="00E62A6B" w:rsidRDefault="00E62A6B" w:rsidP="000B17CD">
      <w:pPr>
        <w:spacing w:after="0" w:line="240" w:lineRule="auto"/>
      </w:pPr>
    </w:p>
    <w:p w14:paraId="036DE430" w14:textId="29D7B8D7" w:rsidR="00E62A6B" w:rsidRDefault="00E62A6B" w:rsidP="000B17CD">
      <w:pPr>
        <w:spacing w:after="0" w:line="240" w:lineRule="auto"/>
      </w:pPr>
    </w:p>
    <w:p w14:paraId="53DADACF" w14:textId="0E0914B7" w:rsidR="00E62A6B" w:rsidRDefault="00E62A6B" w:rsidP="000B17CD">
      <w:pPr>
        <w:spacing w:after="0" w:line="240" w:lineRule="auto"/>
      </w:pPr>
    </w:p>
    <w:p w14:paraId="0D6C57F9" w14:textId="1077945F" w:rsidR="00E62A6B" w:rsidRDefault="00E62A6B" w:rsidP="000B17CD">
      <w:pPr>
        <w:spacing w:after="0" w:line="240" w:lineRule="auto"/>
      </w:pPr>
    </w:p>
    <w:p w14:paraId="5683BABB" w14:textId="169F76F2" w:rsidR="00E62A6B" w:rsidRDefault="00E62A6B" w:rsidP="000B17CD">
      <w:pPr>
        <w:spacing w:after="0" w:line="240" w:lineRule="auto"/>
      </w:pPr>
    </w:p>
    <w:p w14:paraId="7EA2E1AD" w14:textId="49B899CA" w:rsidR="00E62A6B" w:rsidRDefault="00E62A6B" w:rsidP="000B17CD">
      <w:pPr>
        <w:spacing w:after="0" w:line="240" w:lineRule="auto"/>
      </w:pPr>
    </w:p>
    <w:p w14:paraId="491FA106" w14:textId="77777777" w:rsidR="007A1C99" w:rsidRPr="00B11684" w:rsidRDefault="007A1C99" w:rsidP="000B17CD">
      <w:pPr>
        <w:spacing w:after="0" w:line="240" w:lineRule="auto"/>
      </w:pPr>
    </w:p>
    <w:sectPr w:rsidR="007A1C99" w:rsidRPr="00B11684">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681E8" w14:textId="77777777" w:rsidR="009A13A3" w:rsidRDefault="009A13A3" w:rsidP="002A2CC9">
      <w:pPr>
        <w:spacing w:after="0" w:line="240" w:lineRule="auto"/>
      </w:pPr>
      <w:r>
        <w:separator/>
      </w:r>
    </w:p>
  </w:endnote>
  <w:endnote w:type="continuationSeparator" w:id="0">
    <w:p w14:paraId="403973A4" w14:textId="77777777" w:rsidR="009A13A3" w:rsidRDefault="009A13A3" w:rsidP="002A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7871511"/>
      <w:docPartObj>
        <w:docPartGallery w:val="Page Numbers (Bottom of Page)"/>
        <w:docPartUnique/>
      </w:docPartObj>
    </w:sdtPr>
    <w:sdtEndPr>
      <w:rPr>
        <w:rStyle w:val="PageNumber"/>
      </w:rPr>
    </w:sdtEndPr>
    <w:sdtContent>
      <w:p w14:paraId="5A3A1192" w14:textId="0788E681" w:rsidR="00FC4B18" w:rsidRDefault="00FC4B18" w:rsidP="003E44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C2761D" w14:textId="77777777" w:rsidR="00FC4B18" w:rsidRDefault="00FC4B18" w:rsidP="00FC4B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44178215"/>
      <w:docPartObj>
        <w:docPartGallery w:val="Page Numbers (Bottom of Page)"/>
        <w:docPartUnique/>
      </w:docPartObj>
    </w:sdtPr>
    <w:sdtEndPr>
      <w:rPr>
        <w:rStyle w:val="PageNumber"/>
      </w:rPr>
    </w:sdtEndPr>
    <w:sdtContent>
      <w:p w14:paraId="754A07BE" w14:textId="4AA39162" w:rsidR="00FC4B18" w:rsidRDefault="00FC4B18" w:rsidP="003E44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AF91" w14:textId="77777777" w:rsidR="00FC4B18" w:rsidRDefault="00FC4B18" w:rsidP="00FC4B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307B7" w14:textId="77777777" w:rsidR="009A13A3" w:rsidRDefault="009A13A3" w:rsidP="002A2CC9">
      <w:pPr>
        <w:spacing w:after="0" w:line="240" w:lineRule="auto"/>
      </w:pPr>
      <w:r>
        <w:separator/>
      </w:r>
    </w:p>
  </w:footnote>
  <w:footnote w:type="continuationSeparator" w:id="0">
    <w:p w14:paraId="449E4469" w14:textId="77777777" w:rsidR="009A13A3" w:rsidRDefault="009A13A3" w:rsidP="002A2CC9">
      <w:pPr>
        <w:spacing w:after="0" w:line="240" w:lineRule="auto"/>
      </w:pPr>
      <w:r>
        <w:continuationSeparator/>
      </w:r>
    </w:p>
  </w:footnote>
  <w:footnote w:id="1">
    <w:p w14:paraId="482397D6" w14:textId="7F6FF972" w:rsidR="00FD47CA" w:rsidRPr="00EA3F28" w:rsidRDefault="00FD47CA" w:rsidP="00EA3F28">
      <w:pPr>
        <w:spacing w:after="0" w:line="240" w:lineRule="auto"/>
        <w:rPr>
          <w:sz w:val="16"/>
          <w:szCs w:val="16"/>
        </w:rPr>
      </w:pPr>
      <w:r w:rsidRPr="00EA3F28">
        <w:rPr>
          <w:rStyle w:val="FootnoteReference"/>
          <w:sz w:val="16"/>
          <w:szCs w:val="16"/>
        </w:rPr>
        <w:footnoteRef/>
      </w:r>
      <w:r w:rsidRPr="00EA3F28">
        <w:rPr>
          <w:sz w:val="16"/>
          <w:szCs w:val="16"/>
        </w:rPr>
        <w:t xml:space="preserve"> The programme is largely based on the 2019 programme, which was refined following feedback and the experience of running the original 2018 programme. The 2018 programme provides the sessions for the later stages of the programme. This is due the impact of COVID-19 half way through the 2019 programme; this programme subsequently reverted to a self-directed model of study. The programme below therefore shows the 3</w:t>
      </w:r>
      <w:r w:rsidRPr="00EA3F28">
        <w:rPr>
          <w:sz w:val="16"/>
          <w:szCs w:val="16"/>
          <w:vertAlign w:val="superscript"/>
        </w:rPr>
        <w:t>rd</w:t>
      </w:r>
      <w:r w:rsidRPr="00EA3F28">
        <w:rPr>
          <w:sz w:val="16"/>
          <w:szCs w:val="16"/>
        </w:rPr>
        <w:t xml:space="preserve"> Residential School sessions as a streamline composition of 5 ICT specific sessions plus joint sessions, which were originally to be run online with Myanmar co-tutor support rather than face-to-face, as planned. The 2018 programme provides the remainder of face-to-face activity for the programme. Similarly as the webinar and online course programme differed, the programme below reflects a hybrid with activities paced throughout to achieve more balance. </w:t>
      </w:r>
    </w:p>
  </w:footnote>
  <w:footnote w:id="2">
    <w:p w14:paraId="7F5532FA" w14:textId="0800172F" w:rsidR="00FD47CA" w:rsidRPr="00EA3F28" w:rsidRDefault="00FD47CA">
      <w:pPr>
        <w:pStyle w:val="FootnoteText"/>
        <w:rPr>
          <w:sz w:val="16"/>
          <w:szCs w:val="16"/>
        </w:rPr>
      </w:pPr>
      <w:r w:rsidRPr="00EA3F28">
        <w:rPr>
          <w:rStyle w:val="FootnoteReference"/>
          <w:sz w:val="16"/>
          <w:szCs w:val="16"/>
        </w:rPr>
        <w:footnoteRef/>
      </w:r>
      <w:r w:rsidRPr="00EA3F28">
        <w:rPr>
          <w:sz w:val="16"/>
          <w:szCs w:val="16"/>
        </w:rPr>
        <w:t xml:space="preserve"> See Annex 1 for a description of these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12E70"/>
    <w:multiLevelType w:val="hybridMultilevel"/>
    <w:tmpl w:val="8ED63AF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523EA"/>
    <w:multiLevelType w:val="hybridMultilevel"/>
    <w:tmpl w:val="57DE4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2B00FA"/>
    <w:multiLevelType w:val="hybridMultilevel"/>
    <w:tmpl w:val="4136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131B7"/>
    <w:multiLevelType w:val="hybridMultilevel"/>
    <w:tmpl w:val="E270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70712"/>
    <w:multiLevelType w:val="hybridMultilevel"/>
    <w:tmpl w:val="C3E0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49"/>
    <w:rsid w:val="00001D03"/>
    <w:rsid w:val="000022C6"/>
    <w:rsid w:val="000133DE"/>
    <w:rsid w:val="00035AB7"/>
    <w:rsid w:val="00041583"/>
    <w:rsid w:val="00061049"/>
    <w:rsid w:val="0007032D"/>
    <w:rsid w:val="00080E0E"/>
    <w:rsid w:val="00087B3A"/>
    <w:rsid w:val="00090B15"/>
    <w:rsid w:val="00091BB6"/>
    <w:rsid w:val="00094271"/>
    <w:rsid w:val="000B1555"/>
    <w:rsid w:val="000B17CD"/>
    <w:rsid w:val="000B5411"/>
    <w:rsid w:val="000D0FB2"/>
    <w:rsid w:val="000D5F2D"/>
    <w:rsid w:val="000E4D57"/>
    <w:rsid w:val="000F15C3"/>
    <w:rsid w:val="000F64A5"/>
    <w:rsid w:val="000F6750"/>
    <w:rsid w:val="00107C92"/>
    <w:rsid w:val="0013034D"/>
    <w:rsid w:val="001356C9"/>
    <w:rsid w:val="001534C2"/>
    <w:rsid w:val="00165EEF"/>
    <w:rsid w:val="00182591"/>
    <w:rsid w:val="001877F5"/>
    <w:rsid w:val="00194BFF"/>
    <w:rsid w:val="00196209"/>
    <w:rsid w:val="001C17E5"/>
    <w:rsid w:val="001C47B6"/>
    <w:rsid w:val="001E2E4E"/>
    <w:rsid w:val="0020111E"/>
    <w:rsid w:val="002262B8"/>
    <w:rsid w:val="00226BD1"/>
    <w:rsid w:val="0023240F"/>
    <w:rsid w:val="00233C7B"/>
    <w:rsid w:val="00241405"/>
    <w:rsid w:val="00254931"/>
    <w:rsid w:val="00256BA3"/>
    <w:rsid w:val="00257B04"/>
    <w:rsid w:val="00262096"/>
    <w:rsid w:val="0027139A"/>
    <w:rsid w:val="0028462D"/>
    <w:rsid w:val="00286517"/>
    <w:rsid w:val="002879A4"/>
    <w:rsid w:val="002920DE"/>
    <w:rsid w:val="0029294A"/>
    <w:rsid w:val="002A2CC9"/>
    <w:rsid w:val="002C65E4"/>
    <w:rsid w:val="002D2780"/>
    <w:rsid w:val="002E19CF"/>
    <w:rsid w:val="002E32E0"/>
    <w:rsid w:val="003060F4"/>
    <w:rsid w:val="00306F16"/>
    <w:rsid w:val="00314D74"/>
    <w:rsid w:val="00321050"/>
    <w:rsid w:val="003236D5"/>
    <w:rsid w:val="00335A30"/>
    <w:rsid w:val="00341FB2"/>
    <w:rsid w:val="00351531"/>
    <w:rsid w:val="00355340"/>
    <w:rsid w:val="00357844"/>
    <w:rsid w:val="00364330"/>
    <w:rsid w:val="00365B7A"/>
    <w:rsid w:val="00375B81"/>
    <w:rsid w:val="00390233"/>
    <w:rsid w:val="00390DF7"/>
    <w:rsid w:val="0039511C"/>
    <w:rsid w:val="003B1C03"/>
    <w:rsid w:val="003B3BD1"/>
    <w:rsid w:val="003C4D9D"/>
    <w:rsid w:val="003D7B56"/>
    <w:rsid w:val="003E1C24"/>
    <w:rsid w:val="003E6627"/>
    <w:rsid w:val="003F535D"/>
    <w:rsid w:val="003F751A"/>
    <w:rsid w:val="004004FA"/>
    <w:rsid w:val="004155B8"/>
    <w:rsid w:val="00417D12"/>
    <w:rsid w:val="00442C14"/>
    <w:rsid w:val="00444BC5"/>
    <w:rsid w:val="00456FC7"/>
    <w:rsid w:val="004641A5"/>
    <w:rsid w:val="00467C27"/>
    <w:rsid w:val="0047195F"/>
    <w:rsid w:val="00471F99"/>
    <w:rsid w:val="004851C9"/>
    <w:rsid w:val="00491277"/>
    <w:rsid w:val="00494873"/>
    <w:rsid w:val="00494B52"/>
    <w:rsid w:val="004A0A19"/>
    <w:rsid w:val="004A1CF3"/>
    <w:rsid w:val="004D37E1"/>
    <w:rsid w:val="004F5F16"/>
    <w:rsid w:val="004F6438"/>
    <w:rsid w:val="005048F0"/>
    <w:rsid w:val="00504E0F"/>
    <w:rsid w:val="00507B0A"/>
    <w:rsid w:val="00534C6D"/>
    <w:rsid w:val="00535573"/>
    <w:rsid w:val="0053703C"/>
    <w:rsid w:val="00537CA9"/>
    <w:rsid w:val="00541864"/>
    <w:rsid w:val="005509F2"/>
    <w:rsid w:val="0055514F"/>
    <w:rsid w:val="00561A5C"/>
    <w:rsid w:val="0056729B"/>
    <w:rsid w:val="0058035F"/>
    <w:rsid w:val="00581925"/>
    <w:rsid w:val="00583060"/>
    <w:rsid w:val="005843D9"/>
    <w:rsid w:val="00587D8E"/>
    <w:rsid w:val="005935C1"/>
    <w:rsid w:val="005D2447"/>
    <w:rsid w:val="005D4C71"/>
    <w:rsid w:val="005E2051"/>
    <w:rsid w:val="005E45EB"/>
    <w:rsid w:val="005E67E6"/>
    <w:rsid w:val="00611016"/>
    <w:rsid w:val="00612E7A"/>
    <w:rsid w:val="006145DD"/>
    <w:rsid w:val="00621499"/>
    <w:rsid w:val="006259E2"/>
    <w:rsid w:val="00625C9D"/>
    <w:rsid w:val="0063314B"/>
    <w:rsid w:val="0063439D"/>
    <w:rsid w:val="0063560A"/>
    <w:rsid w:val="00663391"/>
    <w:rsid w:val="0066359E"/>
    <w:rsid w:val="006764A6"/>
    <w:rsid w:val="006A1147"/>
    <w:rsid w:val="006B2B11"/>
    <w:rsid w:val="006C2B91"/>
    <w:rsid w:val="006C3E5D"/>
    <w:rsid w:val="006D5844"/>
    <w:rsid w:val="006E04F1"/>
    <w:rsid w:val="006F5C76"/>
    <w:rsid w:val="00701B18"/>
    <w:rsid w:val="0072086C"/>
    <w:rsid w:val="00722A7C"/>
    <w:rsid w:val="00732047"/>
    <w:rsid w:val="00735A25"/>
    <w:rsid w:val="00736860"/>
    <w:rsid w:val="0074102E"/>
    <w:rsid w:val="00741251"/>
    <w:rsid w:val="007507ED"/>
    <w:rsid w:val="00770E3D"/>
    <w:rsid w:val="007729C3"/>
    <w:rsid w:val="00774BA0"/>
    <w:rsid w:val="007960BB"/>
    <w:rsid w:val="007A1C99"/>
    <w:rsid w:val="007A7F52"/>
    <w:rsid w:val="007B31FF"/>
    <w:rsid w:val="007B5BC7"/>
    <w:rsid w:val="007C2A04"/>
    <w:rsid w:val="007C4E95"/>
    <w:rsid w:val="007C7CF4"/>
    <w:rsid w:val="007D4803"/>
    <w:rsid w:val="007D626E"/>
    <w:rsid w:val="007E62BC"/>
    <w:rsid w:val="008023E3"/>
    <w:rsid w:val="00803159"/>
    <w:rsid w:val="00810121"/>
    <w:rsid w:val="00831566"/>
    <w:rsid w:val="008521C5"/>
    <w:rsid w:val="008659D1"/>
    <w:rsid w:val="00874CE6"/>
    <w:rsid w:val="00875457"/>
    <w:rsid w:val="0087790A"/>
    <w:rsid w:val="00881F4D"/>
    <w:rsid w:val="00883257"/>
    <w:rsid w:val="008832E3"/>
    <w:rsid w:val="008A177C"/>
    <w:rsid w:val="008A6402"/>
    <w:rsid w:val="008B2F97"/>
    <w:rsid w:val="008B4713"/>
    <w:rsid w:val="008C36CE"/>
    <w:rsid w:val="008F6B90"/>
    <w:rsid w:val="00906125"/>
    <w:rsid w:val="0091078D"/>
    <w:rsid w:val="00912521"/>
    <w:rsid w:val="00916B56"/>
    <w:rsid w:val="009229FD"/>
    <w:rsid w:val="00925E21"/>
    <w:rsid w:val="009364AD"/>
    <w:rsid w:val="00940275"/>
    <w:rsid w:val="009433B5"/>
    <w:rsid w:val="009449C4"/>
    <w:rsid w:val="009464FC"/>
    <w:rsid w:val="009577CC"/>
    <w:rsid w:val="00970D4B"/>
    <w:rsid w:val="00971769"/>
    <w:rsid w:val="009819B5"/>
    <w:rsid w:val="0098206F"/>
    <w:rsid w:val="00983B53"/>
    <w:rsid w:val="00993B5F"/>
    <w:rsid w:val="009A13A3"/>
    <w:rsid w:val="009A2790"/>
    <w:rsid w:val="009A28EA"/>
    <w:rsid w:val="009C2DB8"/>
    <w:rsid w:val="009F5AC0"/>
    <w:rsid w:val="00A156C2"/>
    <w:rsid w:val="00A167C3"/>
    <w:rsid w:val="00A21919"/>
    <w:rsid w:val="00A228E7"/>
    <w:rsid w:val="00A23104"/>
    <w:rsid w:val="00A26E00"/>
    <w:rsid w:val="00A317DD"/>
    <w:rsid w:val="00A327A3"/>
    <w:rsid w:val="00A32D20"/>
    <w:rsid w:val="00A50744"/>
    <w:rsid w:val="00A57F0C"/>
    <w:rsid w:val="00A60439"/>
    <w:rsid w:val="00A60E66"/>
    <w:rsid w:val="00A84EA9"/>
    <w:rsid w:val="00A9327F"/>
    <w:rsid w:val="00AA2F27"/>
    <w:rsid w:val="00AB5212"/>
    <w:rsid w:val="00AB57B0"/>
    <w:rsid w:val="00AC6164"/>
    <w:rsid w:val="00AC70AF"/>
    <w:rsid w:val="00AC7757"/>
    <w:rsid w:val="00AE4664"/>
    <w:rsid w:val="00AF1D6C"/>
    <w:rsid w:val="00AF51A4"/>
    <w:rsid w:val="00B01D8C"/>
    <w:rsid w:val="00B0618D"/>
    <w:rsid w:val="00B11684"/>
    <w:rsid w:val="00B153CC"/>
    <w:rsid w:val="00B2341B"/>
    <w:rsid w:val="00B300C9"/>
    <w:rsid w:val="00B31AE5"/>
    <w:rsid w:val="00B32E8B"/>
    <w:rsid w:val="00B3660C"/>
    <w:rsid w:val="00B374B0"/>
    <w:rsid w:val="00B37B4D"/>
    <w:rsid w:val="00B42FB0"/>
    <w:rsid w:val="00B708F1"/>
    <w:rsid w:val="00B8408A"/>
    <w:rsid w:val="00BA04CA"/>
    <w:rsid w:val="00BC33EA"/>
    <w:rsid w:val="00BE2718"/>
    <w:rsid w:val="00BE30F2"/>
    <w:rsid w:val="00BF21CA"/>
    <w:rsid w:val="00BF3217"/>
    <w:rsid w:val="00BF79F1"/>
    <w:rsid w:val="00C003BC"/>
    <w:rsid w:val="00C065DA"/>
    <w:rsid w:val="00C141CD"/>
    <w:rsid w:val="00C16681"/>
    <w:rsid w:val="00C23E12"/>
    <w:rsid w:val="00C26156"/>
    <w:rsid w:val="00C30545"/>
    <w:rsid w:val="00C3179D"/>
    <w:rsid w:val="00C32252"/>
    <w:rsid w:val="00C44BAA"/>
    <w:rsid w:val="00C474B2"/>
    <w:rsid w:val="00C6313F"/>
    <w:rsid w:val="00C72316"/>
    <w:rsid w:val="00C74565"/>
    <w:rsid w:val="00C756CF"/>
    <w:rsid w:val="00C862B6"/>
    <w:rsid w:val="00CA3CA7"/>
    <w:rsid w:val="00CA5CBB"/>
    <w:rsid w:val="00CB241A"/>
    <w:rsid w:val="00CE02EE"/>
    <w:rsid w:val="00CE2C25"/>
    <w:rsid w:val="00D0150B"/>
    <w:rsid w:val="00D06CCF"/>
    <w:rsid w:val="00D075CE"/>
    <w:rsid w:val="00D10D64"/>
    <w:rsid w:val="00D14D57"/>
    <w:rsid w:val="00D3355C"/>
    <w:rsid w:val="00D3389C"/>
    <w:rsid w:val="00D3626C"/>
    <w:rsid w:val="00D42169"/>
    <w:rsid w:val="00D44648"/>
    <w:rsid w:val="00D54061"/>
    <w:rsid w:val="00D625C2"/>
    <w:rsid w:val="00D65DF6"/>
    <w:rsid w:val="00D66387"/>
    <w:rsid w:val="00D805D0"/>
    <w:rsid w:val="00D86E17"/>
    <w:rsid w:val="00D905B4"/>
    <w:rsid w:val="00D921F7"/>
    <w:rsid w:val="00DB1BCF"/>
    <w:rsid w:val="00DB4874"/>
    <w:rsid w:val="00DD356D"/>
    <w:rsid w:val="00DE1BFD"/>
    <w:rsid w:val="00DF70C7"/>
    <w:rsid w:val="00DF7F63"/>
    <w:rsid w:val="00E14E55"/>
    <w:rsid w:val="00E249EF"/>
    <w:rsid w:val="00E24E94"/>
    <w:rsid w:val="00E25A2D"/>
    <w:rsid w:val="00E53307"/>
    <w:rsid w:val="00E55BC5"/>
    <w:rsid w:val="00E560ED"/>
    <w:rsid w:val="00E566FE"/>
    <w:rsid w:val="00E56B87"/>
    <w:rsid w:val="00E62A6B"/>
    <w:rsid w:val="00E70302"/>
    <w:rsid w:val="00EA3F28"/>
    <w:rsid w:val="00EB2B51"/>
    <w:rsid w:val="00EB4B19"/>
    <w:rsid w:val="00EC08D3"/>
    <w:rsid w:val="00EC1BA7"/>
    <w:rsid w:val="00EC7575"/>
    <w:rsid w:val="00ED5E94"/>
    <w:rsid w:val="00EE6795"/>
    <w:rsid w:val="00F05F02"/>
    <w:rsid w:val="00F139EE"/>
    <w:rsid w:val="00F248FE"/>
    <w:rsid w:val="00F260F6"/>
    <w:rsid w:val="00F31FD4"/>
    <w:rsid w:val="00F32BED"/>
    <w:rsid w:val="00F3444D"/>
    <w:rsid w:val="00F345A8"/>
    <w:rsid w:val="00F446BC"/>
    <w:rsid w:val="00F62898"/>
    <w:rsid w:val="00F75F24"/>
    <w:rsid w:val="00F91965"/>
    <w:rsid w:val="00F968E0"/>
    <w:rsid w:val="00FB3FF8"/>
    <w:rsid w:val="00FB5E95"/>
    <w:rsid w:val="00FC4888"/>
    <w:rsid w:val="00FC4B18"/>
    <w:rsid w:val="00FC6AC3"/>
    <w:rsid w:val="00FD086E"/>
    <w:rsid w:val="00FD26A9"/>
    <w:rsid w:val="00FD47CA"/>
    <w:rsid w:val="00FE2D49"/>
    <w:rsid w:val="00FE617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831F"/>
  <w15:chartTrackingRefBased/>
  <w15:docId w15:val="{D3CC950D-82AE-43BF-8F17-8916B5FB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F99"/>
    <w:rPr>
      <w:rFonts w:cs="Arial Unicode MS"/>
      <w:lang w:val="en-GB"/>
    </w:rPr>
  </w:style>
  <w:style w:type="paragraph" w:styleId="Heading1">
    <w:name w:val="heading 1"/>
    <w:basedOn w:val="Normal"/>
    <w:next w:val="Normal"/>
    <w:link w:val="Heading1Char"/>
    <w:uiPriority w:val="9"/>
    <w:qFormat/>
    <w:rsid w:val="009107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07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7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1078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81925"/>
    <w:pPr>
      <w:ind w:left="720"/>
      <w:contextualSpacing/>
    </w:pPr>
  </w:style>
  <w:style w:type="paragraph" w:styleId="FootnoteText">
    <w:name w:val="footnote text"/>
    <w:basedOn w:val="Normal"/>
    <w:link w:val="FootnoteTextChar"/>
    <w:uiPriority w:val="99"/>
    <w:semiHidden/>
    <w:unhideWhenUsed/>
    <w:rsid w:val="002A2C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CC9"/>
    <w:rPr>
      <w:rFonts w:cs="Arial Unicode MS"/>
      <w:sz w:val="20"/>
      <w:szCs w:val="20"/>
      <w:lang w:val="en-GB"/>
    </w:rPr>
  </w:style>
  <w:style w:type="character" w:styleId="FootnoteReference">
    <w:name w:val="footnote reference"/>
    <w:basedOn w:val="DefaultParagraphFont"/>
    <w:uiPriority w:val="99"/>
    <w:semiHidden/>
    <w:unhideWhenUsed/>
    <w:rsid w:val="002A2CC9"/>
    <w:rPr>
      <w:vertAlign w:val="superscript"/>
    </w:rPr>
  </w:style>
  <w:style w:type="table" w:styleId="TableGrid">
    <w:name w:val="Table Grid"/>
    <w:basedOn w:val="TableNormal"/>
    <w:uiPriority w:val="39"/>
    <w:rsid w:val="00DE1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E1B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1534C2"/>
    <w:pPr>
      <w:spacing w:after="0" w:line="240" w:lineRule="auto"/>
    </w:pPr>
    <w:rPr>
      <w:rFonts w:cs="Arial Unicode MS"/>
      <w:lang w:val="en-GB"/>
    </w:rPr>
  </w:style>
  <w:style w:type="paragraph" w:styleId="BalloonText">
    <w:name w:val="Balloon Text"/>
    <w:basedOn w:val="Normal"/>
    <w:link w:val="BalloonTextChar"/>
    <w:uiPriority w:val="99"/>
    <w:semiHidden/>
    <w:unhideWhenUsed/>
    <w:rsid w:val="0063560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560A"/>
    <w:rPr>
      <w:rFonts w:ascii="Times New Roman" w:hAnsi="Times New Roman" w:cs="Times New Roman"/>
      <w:sz w:val="18"/>
      <w:szCs w:val="18"/>
      <w:lang w:val="en-GB"/>
    </w:rPr>
  </w:style>
  <w:style w:type="character" w:styleId="Hyperlink">
    <w:name w:val="Hyperlink"/>
    <w:basedOn w:val="DefaultParagraphFont"/>
    <w:uiPriority w:val="99"/>
    <w:unhideWhenUsed/>
    <w:rsid w:val="000B1555"/>
    <w:rPr>
      <w:color w:val="0563C1" w:themeColor="hyperlink"/>
      <w:u w:val="single"/>
    </w:rPr>
  </w:style>
  <w:style w:type="character" w:styleId="UnresolvedMention">
    <w:name w:val="Unresolved Mention"/>
    <w:basedOn w:val="DefaultParagraphFont"/>
    <w:uiPriority w:val="99"/>
    <w:semiHidden/>
    <w:unhideWhenUsed/>
    <w:rsid w:val="000B1555"/>
    <w:rPr>
      <w:color w:val="605E5C"/>
      <w:shd w:val="clear" w:color="auto" w:fill="E1DFDD"/>
    </w:rPr>
  </w:style>
  <w:style w:type="character" w:styleId="FollowedHyperlink">
    <w:name w:val="FollowedHyperlink"/>
    <w:basedOn w:val="DefaultParagraphFont"/>
    <w:uiPriority w:val="99"/>
    <w:semiHidden/>
    <w:unhideWhenUsed/>
    <w:rsid w:val="00107C92"/>
    <w:rPr>
      <w:color w:val="954F72" w:themeColor="followedHyperlink"/>
      <w:u w:val="single"/>
    </w:rPr>
  </w:style>
  <w:style w:type="character" w:styleId="CommentReference">
    <w:name w:val="annotation reference"/>
    <w:basedOn w:val="DefaultParagraphFont"/>
    <w:uiPriority w:val="99"/>
    <w:semiHidden/>
    <w:unhideWhenUsed/>
    <w:rsid w:val="00E62A6B"/>
    <w:rPr>
      <w:sz w:val="16"/>
      <w:szCs w:val="16"/>
    </w:rPr>
  </w:style>
  <w:style w:type="paragraph" w:styleId="CommentText">
    <w:name w:val="annotation text"/>
    <w:basedOn w:val="Normal"/>
    <w:link w:val="CommentTextChar"/>
    <w:uiPriority w:val="99"/>
    <w:semiHidden/>
    <w:unhideWhenUsed/>
    <w:rsid w:val="00E62A6B"/>
    <w:pPr>
      <w:spacing w:line="240" w:lineRule="auto"/>
    </w:pPr>
    <w:rPr>
      <w:sz w:val="20"/>
      <w:szCs w:val="20"/>
    </w:rPr>
  </w:style>
  <w:style w:type="character" w:customStyle="1" w:styleId="CommentTextChar">
    <w:name w:val="Comment Text Char"/>
    <w:basedOn w:val="DefaultParagraphFont"/>
    <w:link w:val="CommentText"/>
    <w:uiPriority w:val="99"/>
    <w:semiHidden/>
    <w:rsid w:val="00E62A6B"/>
    <w:rPr>
      <w:rFonts w:cs="Arial Unicode MS"/>
      <w:sz w:val="20"/>
      <w:szCs w:val="20"/>
      <w:lang w:val="en-GB"/>
    </w:rPr>
  </w:style>
  <w:style w:type="paragraph" w:styleId="CommentSubject">
    <w:name w:val="annotation subject"/>
    <w:basedOn w:val="CommentText"/>
    <w:next w:val="CommentText"/>
    <w:link w:val="CommentSubjectChar"/>
    <w:uiPriority w:val="99"/>
    <w:semiHidden/>
    <w:unhideWhenUsed/>
    <w:rsid w:val="00E62A6B"/>
    <w:rPr>
      <w:b/>
      <w:bCs/>
    </w:rPr>
  </w:style>
  <w:style w:type="character" w:customStyle="1" w:styleId="CommentSubjectChar">
    <w:name w:val="Comment Subject Char"/>
    <w:basedOn w:val="CommentTextChar"/>
    <w:link w:val="CommentSubject"/>
    <w:uiPriority w:val="99"/>
    <w:semiHidden/>
    <w:rsid w:val="00E62A6B"/>
    <w:rPr>
      <w:rFonts w:cs="Arial Unicode MS"/>
      <w:b/>
      <w:bCs/>
      <w:sz w:val="20"/>
      <w:szCs w:val="20"/>
      <w:lang w:val="en-GB"/>
    </w:rPr>
  </w:style>
  <w:style w:type="paragraph" w:styleId="Footer">
    <w:name w:val="footer"/>
    <w:basedOn w:val="Normal"/>
    <w:link w:val="FooterChar"/>
    <w:uiPriority w:val="99"/>
    <w:unhideWhenUsed/>
    <w:rsid w:val="00FC4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B18"/>
    <w:rPr>
      <w:rFonts w:cs="Arial Unicode MS"/>
      <w:lang w:val="en-GB"/>
    </w:rPr>
  </w:style>
  <w:style w:type="character" w:styleId="PageNumber">
    <w:name w:val="page number"/>
    <w:basedOn w:val="DefaultParagraphFont"/>
    <w:uiPriority w:val="99"/>
    <w:semiHidden/>
    <w:unhideWhenUsed/>
    <w:rsid w:val="00FC4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715970">
      <w:bodyDiv w:val="1"/>
      <w:marLeft w:val="0"/>
      <w:marRight w:val="0"/>
      <w:marTop w:val="0"/>
      <w:marBottom w:val="0"/>
      <w:divBdr>
        <w:top w:val="none" w:sz="0" w:space="0" w:color="auto"/>
        <w:left w:val="none" w:sz="0" w:space="0" w:color="auto"/>
        <w:bottom w:val="none" w:sz="0" w:space="0" w:color="auto"/>
        <w:right w:val="none" w:sz="0" w:space="0" w:color="auto"/>
      </w:divBdr>
    </w:div>
    <w:div w:id="1605842837">
      <w:bodyDiv w:val="1"/>
      <w:marLeft w:val="0"/>
      <w:marRight w:val="0"/>
      <w:marTop w:val="0"/>
      <w:marBottom w:val="0"/>
      <w:divBdr>
        <w:top w:val="none" w:sz="0" w:space="0" w:color="auto"/>
        <w:left w:val="none" w:sz="0" w:space="0" w:color="auto"/>
        <w:bottom w:val="none" w:sz="0" w:space="0" w:color="auto"/>
        <w:right w:val="none" w:sz="0" w:space="0" w:color="auto"/>
      </w:divBdr>
    </w:div>
    <w:div w:id="211520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du/openlearncreate/course/view.php?id=527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en.edu/openlearncreate/course/view.php?id=7157" TargetMode="External"/><Relationship Id="rId12" Type="http://schemas.openxmlformats.org/officeDocument/2006/relationships/hyperlink" Target="https://www.open.edu/openlearncreate/course/view.php?id=528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edu/openlearncreate/course/view.php?id=528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pen.edu/openlearncreate/course/view.php?id=2221" TargetMode="External"/><Relationship Id="rId4" Type="http://schemas.openxmlformats.org/officeDocument/2006/relationships/webSettings" Target="webSettings.xml"/><Relationship Id="rId9" Type="http://schemas.openxmlformats.org/officeDocument/2006/relationships/hyperlink" Target="https://www.open.edu/openlearncreate/course/view.php?id=527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8876</Words>
  <Characters>45628</Characters>
  <Application>Microsoft Office Word</Application>
  <DocSecurity>0</DocSecurity>
  <Lines>1689</Lines>
  <Paragraphs>1362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Beck.Pitt</cp:lastModifiedBy>
  <cp:revision>6</cp:revision>
  <dcterms:created xsi:type="dcterms:W3CDTF">2021-05-28T12:51:00Z</dcterms:created>
  <dcterms:modified xsi:type="dcterms:W3CDTF">2021-05-28T13:06:00Z</dcterms:modified>
</cp:coreProperties>
</file>