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3CADB57E" w:rsidR="009C3319" w:rsidRPr="009A474E"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9A474E">
        <w:rPr>
          <w:rFonts w:ascii="Gadugi" w:eastAsia="Times New Roman" w:hAnsi="Gadugi" w:cstheme="minorHAnsi"/>
          <w:b/>
          <w:color w:val="2F5496" w:themeColor="accent1" w:themeShade="BF"/>
          <w:sz w:val="72"/>
          <w:szCs w:val="72"/>
          <w:lang w:val="en-GB" w:eastAsia="ja-JP" w:bidi="ar-SA"/>
        </w:rPr>
        <w:t>Inclusive Teaching Practice</w:t>
      </w:r>
    </w:p>
    <w:p w14:paraId="731F66E9" w14:textId="6825CED0" w:rsidR="005C3E10" w:rsidRPr="0052735E" w:rsidRDefault="002627A4" w:rsidP="0052735E">
      <w:pPr>
        <w:jc w:val="center"/>
        <w:rPr>
          <w:rFonts w:ascii="Gadugi" w:eastAsia="Times New Roman" w:hAnsi="Gadugi" w:cstheme="minorHAnsi"/>
          <w:b/>
          <w:color w:val="2F5496" w:themeColor="accent1" w:themeShade="BF"/>
          <w:sz w:val="48"/>
          <w:szCs w:val="48"/>
          <w:lang w:val="en-GB" w:eastAsia="ja-JP" w:bidi="ar-SA"/>
        </w:rPr>
      </w:pPr>
      <w:r w:rsidRPr="009A474E">
        <w:rPr>
          <w:rFonts w:ascii="Gadugi" w:eastAsia="Times New Roman" w:hAnsi="Gadugi" w:cstheme="minorHAnsi"/>
          <w:b/>
          <w:color w:val="2F5496" w:themeColor="accent1" w:themeShade="BF"/>
          <w:sz w:val="48"/>
          <w:szCs w:val="48"/>
          <w:lang w:val="en-GB" w:eastAsia="ja-JP" w:bidi="ar-SA"/>
        </w:rPr>
        <w:t>Participant’s Book</w:t>
      </w:r>
    </w:p>
    <w:p w14:paraId="4E09601B" w14:textId="0D7BFD92" w:rsidR="009C3319" w:rsidRPr="00273726" w:rsidRDefault="00B40E4A" w:rsidP="009C3319">
      <w:pPr>
        <w:jc w:val="center"/>
        <w:rPr>
          <w:rFonts w:ascii="Gadugi" w:eastAsia="Times New Roman" w:hAnsi="Gadugi" w:cs="Calibri"/>
          <w:b/>
          <w:color w:val="4472C4" w:themeColor="accent1"/>
          <w:sz w:val="72"/>
          <w:szCs w:val="72"/>
          <w:lang w:val="en-GB" w:eastAsia="ja-JP" w:bidi="ar-SA"/>
        </w:rPr>
      </w:pPr>
      <w:r>
        <w:rPr>
          <w:rFonts w:ascii="Gadugi" w:eastAsia="Times New Roman" w:hAnsi="Gadugi" w:cs="Calibri"/>
          <w:b/>
          <w:noProof/>
          <w:color w:val="4472C4" w:themeColor="accent1"/>
          <w:sz w:val="72"/>
          <w:szCs w:val="72"/>
          <w:lang w:val="en-GB" w:eastAsia="ja-JP" w:bidi="ar-SA"/>
        </w:rPr>
        <w:drawing>
          <wp:anchor distT="0" distB="0" distL="114300" distR="114300" simplePos="0" relativeHeight="253350912" behindDoc="1" locked="0" layoutInCell="1" allowOverlap="1" wp14:anchorId="16B4E5BD" wp14:editId="763A9A5F">
            <wp:simplePos x="0" y="0"/>
            <wp:positionH relativeFrom="margin">
              <wp:posOffset>762000</wp:posOffset>
            </wp:positionH>
            <wp:positionV relativeFrom="paragraph">
              <wp:posOffset>99060</wp:posOffset>
            </wp:positionV>
            <wp:extent cx="5066030" cy="3383280"/>
            <wp:effectExtent l="0" t="0" r="1270" b="7620"/>
            <wp:wrapTight wrapText="bothSides">
              <wp:wrapPolygon edited="0">
                <wp:start x="0" y="0"/>
                <wp:lineTo x="0" y="21527"/>
                <wp:lineTo x="21524" y="21527"/>
                <wp:lineTo x="21524" y="0"/>
                <wp:lineTo x="0" y="0"/>
              </wp:wrapPolygon>
            </wp:wrapTight>
            <wp:docPr id="13" name="Picture 13" descr="A person sitting at a des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sitting at a desk&#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6030" cy="3383280"/>
                    </a:xfrm>
                    <a:prstGeom prst="rect">
                      <a:avLst/>
                    </a:prstGeom>
                    <a:noFill/>
                  </pic:spPr>
                </pic:pic>
              </a:graphicData>
            </a:graphic>
          </wp:anchor>
        </w:drawing>
      </w:r>
    </w:p>
    <w:p w14:paraId="78EF9F29" w14:textId="77777777" w:rsidR="00B40E4A" w:rsidRDefault="00B40E4A" w:rsidP="009C3319">
      <w:pPr>
        <w:jc w:val="center"/>
        <w:rPr>
          <w:rFonts w:ascii="Gadugi" w:hAnsi="Gadugi"/>
          <w:sz w:val="18"/>
          <w:szCs w:val="18"/>
        </w:rPr>
      </w:pPr>
    </w:p>
    <w:p w14:paraId="451583E5" w14:textId="77777777" w:rsidR="00B40E4A" w:rsidRDefault="00B40E4A" w:rsidP="009C3319">
      <w:pPr>
        <w:jc w:val="center"/>
        <w:rPr>
          <w:rFonts w:ascii="Gadugi" w:hAnsi="Gadugi"/>
          <w:sz w:val="18"/>
          <w:szCs w:val="18"/>
        </w:rPr>
      </w:pPr>
    </w:p>
    <w:p w14:paraId="5AF37EA2" w14:textId="77777777" w:rsidR="00B40E4A" w:rsidRDefault="00B40E4A" w:rsidP="009C3319">
      <w:pPr>
        <w:jc w:val="center"/>
        <w:rPr>
          <w:rFonts w:ascii="Gadugi" w:hAnsi="Gadugi"/>
          <w:sz w:val="18"/>
          <w:szCs w:val="18"/>
        </w:rPr>
      </w:pPr>
    </w:p>
    <w:p w14:paraId="2C35A7D7" w14:textId="77777777" w:rsidR="00B40E4A" w:rsidRDefault="00B40E4A" w:rsidP="009C3319">
      <w:pPr>
        <w:jc w:val="center"/>
        <w:rPr>
          <w:rFonts w:ascii="Gadugi" w:hAnsi="Gadugi"/>
          <w:sz w:val="18"/>
          <w:szCs w:val="18"/>
        </w:rPr>
      </w:pPr>
    </w:p>
    <w:p w14:paraId="1645044E" w14:textId="77777777" w:rsidR="00B40E4A" w:rsidRDefault="00B40E4A" w:rsidP="009C3319">
      <w:pPr>
        <w:jc w:val="center"/>
        <w:rPr>
          <w:rFonts w:ascii="Gadugi" w:hAnsi="Gadugi"/>
          <w:sz w:val="18"/>
          <w:szCs w:val="18"/>
        </w:rPr>
      </w:pPr>
    </w:p>
    <w:p w14:paraId="7F456811" w14:textId="77777777" w:rsidR="00B40E4A" w:rsidRDefault="00B40E4A" w:rsidP="009C3319">
      <w:pPr>
        <w:jc w:val="center"/>
        <w:rPr>
          <w:rFonts w:ascii="Gadugi" w:hAnsi="Gadugi"/>
          <w:sz w:val="18"/>
          <w:szCs w:val="18"/>
        </w:rPr>
      </w:pPr>
    </w:p>
    <w:p w14:paraId="7F4BFBF3" w14:textId="77777777" w:rsidR="00B40E4A" w:rsidRDefault="00B40E4A" w:rsidP="009C3319">
      <w:pPr>
        <w:jc w:val="center"/>
        <w:rPr>
          <w:rFonts w:ascii="Gadugi" w:hAnsi="Gadugi"/>
          <w:sz w:val="18"/>
          <w:szCs w:val="18"/>
        </w:rPr>
      </w:pPr>
    </w:p>
    <w:p w14:paraId="231BE61E" w14:textId="77777777" w:rsidR="00B40E4A" w:rsidRDefault="00B40E4A" w:rsidP="009C3319">
      <w:pPr>
        <w:jc w:val="center"/>
        <w:rPr>
          <w:rFonts w:ascii="Gadugi" w:hAnsi="Gadugi"/>
          <w:sz w:val="18"/>
          <w:szCs w:val="18"/>
        </w:rPr>
      </w:pPr>
    </w:p>
    <w:p w14:paraId="44C06EEA" w14:textId="77777777" w:rsidR="00B40E4A" w:rsidRDefault="00B40E4A" w:rsidP="009C3319">
      <w:pPr>
        <w:jc w:val="center"/>
        <w:rPr>
          <w:rFonts w:ascii="Gadugi" w:hAnsi="Gadugi"/>
          <w:sz w:val="18"/>
          <w:szCs w:val="18"/>
        </w:rPr>
      </w:pPr>
    </w:p>
    <w:p w14:paraId="350E36DE" w14:textId="77777777" w:rsidR="00B40E4A" w:rsidRDefault="00B40E4A" w:rsidP="009C3319">
      <w:pPr>
        <w:jc w:val="center"/>
        <w:rPr>
          <w:rFonts w:ascii="Gadugi" w:hAnsi="Gadugi"/>
          <w:sz w:val="18"/>
          <w:szCs w:val="18"/>
        </w:rPr>
      </w:pPr>
    </w:p>
    <w:p w14:paraId="422D06A9" w14:textId="77777777" w:rsidR="00B40E4A" w:rsidRDefault="00B40E4A" w:rsidP="009C3319">
      <w:pPr>
        <w:jc w:val="center"/>
        <w:rPr>
          <w:rFonts w:ascii="Gadugi" w:hAnsi="Gadugi"/>
          <w:sz w:val="18"/>
          <w:szCs w:val="18"/>
        </w:rPr>
      </w:pPr>
    </w:p>
    <w:p w14:paraId="71F77F29" w14:textId="7D5BB49E" w:rsidR="009C3319" w:rsidRPr="00250D9D" w:rsidRDefault="009C3319" w:rsidP="009C3319">
      <w:pPr>
        <w:jc w:val="center"/>
        <w:rPr>
          <w:rFonts w:ascii="Gadugi" w:hAnsi="Gadugi"/>
          <w:sz w:val="18"/>
          <w:szCs w:val="18"/>
        </w:rPr>
      </w:pPr>
      <w:r w:rsidRPr="00250D9D">
        <w:rPr>
          <w:rFonts w:ascii="Gadugi" w:hAnsi="Gadugi"/>
          <w:sz w:val="18"/>
          <w:szCs w:val="18"/>
        </w:rPr>
        <w:t xml:space="preserve">Source: </w:t>
      </w:r>
      <w:r w:rsidR="00554ECC" w:rsidRPr="00250D9D">
        <w:rPr>
          <w:rFonts w:ascii="Gadugi" w:hAnsi="Gadugi"/>
          <w:sz w:val="18"/>
          <w:szCs w:val="18"/>
        </w:rPr>
        <w:t>VSO Image library</w:t>
      </w:r>
    </w:p>
    <w:p w14:paraId="232A2B53" w14:textId="65010B27" w:rsidR="009C3319" w:rsidRPr="00273726" w:rsidRDefault="009C3319" w:rsidP="009C3319">
      <w:pPr>
        <w:jc w:val="center"/>
        <w:rPr>
          <w:color w:val="4472C4" w:themeColor="accent1"/>
          <w:sz w:val="18"/>
          <w:szCs w:val="18"/>
        </w:rPr>
      </w:pPr>
    </w:p>
    <w:p w14:paraId="6C7326CE" w14:textId="35AF98D7" w:rsidR="009C3319" w:rsidRPr="00FD19DF" w:rsidRDefault="009C3319" w:rsidP="00FD19DF">
      <w:pPr>
        <w:spacing w:after="0"/>
        <w:jc w:val="center"/>
        <w:rPr>
          <w:rFonts w:ascii="Gadugi" w:eastAsia="Times New Roman" w:hAnsi="Gadugi" w:cstheme="minorHAnsi"/>
          <w:b/>
          <w:color w:val="2F5496" w:themeColor="accent1" w:themeShade="BF"/>
          <w:sz w:val="72"/>
          <w:szCs w:val="72"/>
          <w:lang w:val="en-GB" w:eastAsia="ja-JP" w:bidi="ar-SA"/>
        </w:rPr>
      </w:pPr>
      <w:r w:rsidRPr="00FD19DF">
        <w:rPr>
          <w:rFonts w:ascii="Gadugi" w:eastAsia="Times New Roman" w:hAnsi="Gadugi" w:cstheme="minorHAnsi"/>
          <w:b/>
          <w:color w:val="2F5496" w:themeColor="accent1" w:themeShade="BF"/>
          <w:sz w:val="72"/>
          <w:szCs w:val="72"/>
          <w:lang w:val="en-GB" w:eastAsia="ja-JP" w:bidi="ar-SA"/>
        </w:rPr>
        <w:t xml:space="preserve">Module </w:t>
      </w:r>
      <w:r w:rsidR="00BF78D1" w:rsidRPr="00FD19DF">
        <w:rPr>
          <w:rFonts w:ascii="Gadugi" w:eastAsia="Times New Roman" w:hAnsi="Gadugi" w:cstheme="minorHAnsi"/>
          <w:b/>
          <w:color w:val="2F5496" w:themeColor="accent1" w:themeShade="BF"/>
          <w:sz w:val="72"/>
          <w:szCs w:val="72"/>
          <w:lang w:val="en-GB" w:eastAsia="ja-JP" w:bidi="ar-SA"/>
        </w:rPr>
        <w:t>5</w:t>
      </w:r>
      <w:r w:rsidR="00AF6C43" w:rsidRPr="00FD19DF">
        <w:rPr>
          <w:rFonts w:ascii="Gadugi" w:eastAsia="Times New Roman" w:hAnsi="Gadugi" w:cstheme="minorHAnsi"/>
          <w:b/>
          <w:color w:val="2F5496" w:themeColor="accent1" w:themeShade="BF"/>
          <w:sz w:val="72"/>
          <w:szCs w:val="72"/>
          <w:lang w:val="en-GB" w:eastAsia="ja-JP" w:bidi="ar-SA"/>
        </w:rPr>
        <w:t>:</w:t>
      </w:r>
    </w:p>
    <w:p w14:paraId="56FC5204" w14:textId="496E6567" w:rsidR="00D93C8D" w:rsidRDefault="00BF78D1" w:rsidP="00FD19DF">
      <w:pPr>
        <w:spacing w:after="0"/>
        <w:jc w:val="center"/>
        <w:rPr>
          <w:rFonts w:ascii="Gadugi" w:eastAsia="Times New Roman" w:hAnsi="Gadugi" w:cstheme="minorHAnsi"/>
          <w:b/>
          <w:color w:val="2F5496" w:themeColor="accent1" w:themeShade="BF"/>
          <w:sz w:val="72"/>
          <w:szCs w:val="72"/>
          <w:lang w:val="en-GB" w:eastAsia="ja-JP" w:bidi="ar-SA"/>
        </w:rPr>
      </w:pPr>
      <w:r w:rsidRPr="00FD19DF">
        <w:rPr>
          <w:rFonts w:ascii="Gadugi" w:eastAsia="Times New Roman" w:hAnsi="Gadugi" w:cstheme="minorHAnsi"/>
          <w:b/>
          <w:color w:val="2F5496" w:themeColor="accent1" w:themeShade="BF"/>
          <w:sz w:val="72"/>
          <w:szCs w:val="72"/>
          <w:lang w:val="en-GB" w:eastAsia="ja-JP" w:bidi="ar-SA"/>
        </w:rPr>
        <w:t xml:space="preserve">Creating a </w:t>
      </w:r>
      <w:r w:rsidR="0052735E" w:rsidRPr="00FD19DF">
        <w:rPr>
          <w:rFonts w:ascii="Gadugi" w:eastAsia="Times New Roman" w:hAnsi="Gadugi" w:cstheme="minorHAnsi"/>
          <w:b/>
          <w:color w:val="2F5496" w:themeColor="accent1" w:themeShade="BF"/>
          <w:sz w:val="72"/>
          <w:szCs w:val="72"/>
          <w:lang w:val="en-GB" w:eastAsia="ja-JP" w:bidi="ar-SA"/>
        </w:rPr>
        <w:t>P</w:t>
      </w:r>
      <w:r w:rsidRPr="00FD19DF">
        <w:rPr>
          <w:rFonts w:ascii="Gadugi" w:eastAsia="Times New Roman" w:hAnsi="Gadugi" w:cstheme="minorHAnsi"/>
          <w:b/>
          <w:color w:val="2F5496" w:themeColor="accent1" w:themeShade="BF"/>
          <w:sz w:val="72"/>
          <w:szCs w:val="72"/>
          <w:lang w:val="en-GB" w:eastAsia="ja-JP" w:bidi="ar-SA"/>
        </w:rPr>
        <w:t xml:space="preserve">ositive </w:t>
      </w:r>
      <w:r w:rsidR="0052735E" w:rsidRPr="00FD19DF">
        <w:rPr>
          <w:rFonts w:ascii="Gadugi" w:eastAsia="Times New Roman" w:hAnsi="Gadugi" w:cstheme="minorHAnsi"/>
          <w:b/>
          <w:color w:val="2F5496" w:themeColor="accent1" w:themeShade="BF"/>
          <w:sz w:val="72"/>
          <w:szCs w:val="72"/>
          <w:lang w:val="en-GB" w:eastAsia="ja-JP" w:bidi="ar-SA"/>
        </w:rPr>
        <w:t>L</w:t>
      </w:r>
      <w:r w:rsidRPr="00FD19DF">
        <w:rPr>
          <w:rFonts w:ascii="Gadugi" w:eastAsia="Times New Roman" w:hAnsi="Gadugi" w:cstheme="minorHAnsi"/>
          <w:b/>
          <w:color w:val="2F5496" w:themeColor="accent1" w:themeShade="BF"/>
          <w:sz w:val="72"/>
          <w:szCs w:val="72"/>
          <w:lang w:val="en-GB" w:eastAsia="ja-JP" w:bidi="ar-SA"/>
        </w:rPr>
        <w:t xml:space="preserve">earning </w:t>
      </w:r>
      <w:r w:rsidR="0052735E" w:rsidRPr="00FD19DF">
        <w:rPr>
          <w:rFonts w:ascii="Gadugi" w:eastAsia="Times New Roman" w:hAnsi="Gadugi" w:cstheme="minorHAnsi"/>
          <w:b/>
          <w:color w:val="2F5496" w:themeColor="accent1" w:themeShade="BF"/>
          <w:sz w:val="72"/>
          <w:szCs w:val="72"/>
          <w:lang w:val="en-GB" w:eastAsia="ja-JP" w:bidi="ar-SA"/>
        </w:rPr>
        <w:t>E</w:t>
      </w:r>
      <w:r w:rsidRPr="00FD19DF">
        <w:rPr>
          <w:rFonts w:ascii="Gadugi" w:eastAsia="Times New Roman" w:hAnsi="Gadugi" w:cstheme="minorHAnsi"/>
          <w:b/>
          <w:color w:val="2F5496" w:themeColor="accent1" w:themeShade="BF"/>
          <w:sz w:val="72"/>
          <w:szCs w:val="72"/>
          <w:lang w:val="en-GB" w:eastAsia="ja-JP" w:bidi="ar-SA"/>
        </w:rPr>
        <w:t xml:space="preserve">nvironment </w:t>
      </w:r>
    </w:p>
    <w:p w14:paraId="2B34EBA6" w14:textId="77777777" w:rsidR="007B224E" w:rsidRPr="00FD19DF" w:rsidRDefault="007B224E" w:rsidP="00FD19DF">
      <w:pPr>
        <w:spacing w:after="0"/>
        <w:jc w:val="center"/>
        <w:rPr>
          <w:rFonts w:ascii="Gadugi" w:eastAsia="Times New Roman" w:hAnsi="Gadugi" w:cs="Calibri"/>
          <w:b/>
          <w:color w:val="4472C4" w:themeColor="accent1"/>
          <w:sz w:val="72"/>
          <w:szCs w:val="72"/>
          <w:lang w:val="en-GB" w:eastAsia="ja-JP" w:bidi="ar-SA"/>
        </w:rPr>
      </w:pPr>
    </w:p>
    <w:p w14:paraId="43413E23" w14:textId="77777777" w:rsidR="007B224E" w:rsidRDefault="007B224E" w:rsidP="008E797B">
      <w:pPr>
        <w:spacing w:after="0"/>
        <w:rPr>
          <w:rFonts w:ascii="Gadugi" w:eastAsiaTheme="majorEastAsia" w:hAnsi="Gadugi" w:cstheme="majorBidi"/>
          <w:color w:val="2F5496" w:themeColor="accent1" w:themeShade="BF"/>
          <w:spacing w:val="-10"/>
          <w:kern w:val="28"/>
          <w:sz w:val="56"/>
          <w:szCs w:val="56"/>
        </w:rPr>
      </w:pPr>
    </w:p>
    <w:p w14:paraId="14FF34BE" w14:textId="2AE8E260" w:rsidR="009C3319" w:rsidRPr="0086532A" w:rsidRDefault="009C3319" w:rsidP="008E797B">
      <w:pPr>
        <w:spacing w:after="0"/>
        <w:rPr>
          <w:rFonts w:ascii="Gadugi" w:eastAsiaTheme="majorEastAsia" w:hAnsi="Gadugi" w:cstheme="majorBidi"/>
          <w:color w:val="2F5496" w:themeColor="accent1" w:themeShade="BF"/>
          <w:spacing w:val="-10"/>
          <w:kern w:val="28"/>
          <w:sz w:val="56"/>
          <w:szCs w:val="56"/>
        </w:rPr>
      </w:pPr>
      <w:r w:rsidRPr="0086532A">
        <w:rPr>
          <w:rFonts w:ascii="Gadugi" w:eastAsiaTheme="majorEastAsia" w:hAnsi="Gadugi" w:cstheme="majorBidi"/>
          <w:color w:val="2F5496" w:themeColor="accent1" w:themeShade="BF"/>
          <w:spacing w:val="-10"/>
          <w:kern w:val="28"/>
          <w:sz w:val="56"/>
          <w:szCs w:val="56"/>
        </w:rPr>
        <w:lastRenderedPageBreak/>
        <w:t xml:space="preserve">Module </w:t>
      </w:r>
      <w:r w:rsidR="004C4321">
        <w:rPr>
          <w:rFonts w:ascii="Gadugi" w:eastAsiaTheme="majorEastAsia" w:hAnsi="Gadugi" w:cstheme="majorBidi"/>
          <w:color w:val="2F5496" w:themeColor="accent1" w:themeShade="BF"/>
          <w:spacing w:val="-10"/>
          <w:kern w:val="28"/>
          <w:sz w:val="56"/>
          <w:szCs w:val="56"/>
        </w:rPr>
        <w:t>5</w:t>
      </w:r>
      <w:r w:rsidRPr="0086532A">
        <w:rPr>
          <w:rFonts w:ascii="Gadugi" w:eastAsiaTheme="majorEastAsia" w:hAnsi="Gadugi" w:cstheme="majorBidi"/>
          <w:color w:val="2F5496" w:themeColor="accent1" w:themeShade="BF"/>
          <w:spacing w:val="-10"/>
          <w:kern w:val="28"/>
          <w:sz w:val="56"/>
          <w:szCs w:val="56"/>
        </w:rPr>
        <w:t xml:space="preserve">: </w:t>
      </w:r>
      <w:r w:rsidR="00DA36E0" w:rsidRPr="00DA36E0">
        <w:rPr>
          <w:rFonts w:ascii="Gadugi" w:eastAsiaTheme="majorEastAsia" w:hAnsi="Gadugi" w:cstheme="majorBidi"/>
          <w:color w:val="2F5496" w:themeColor="accent1" w:themeShade="BF"/>
          <w:spacing w:val="-10"/>
          <w:kern w:val="28"/>
          <w:sz w:val="56"/>
          <w:szCs w:val="56"/>
        </w:rPr>
        <w:t xml:space="preserve">Creating a </w:t>
      </w:r>
      <w:r w:rsidR="00FD19DF">
        <w:rPr>
          <w:rFonts w:ascii="Gadugi" w:eastAsiaTheme="majorEastAsia" w:hAnsi="Gadugi" w:cstheme="majorBidi"/>
          <w:color w:val="2F5496" w:themeColor="accent1" w:themeShade="BF"/>
          <w:spacing w:val="-10"/>
          <w:kern w:val="28"/>
          <w:sz w:val="56"/>
          <w:szCs w:val="56"/>
        </w:rPr>
        <w:t>p</w:t>
      </w:r>
      <w:r w:rsidR="00DA36E0" w:rsidRPr="00DA36E0">
        <w:rPr>
          <w:rFonts w:ascii="Gadugi" w:eastAsiaTheme="majorEastAsia" w:hAnsi="Gadugi" w:cstheme="majorBidi"/>
          <w:color w:val="2F5496" w:themeColor="accent1" w:themeShade="BF"/>
          <w:spacing w:val="-10"/>
          <w:kern w:val="28"/>
          <w:sz w:val="56"/>
          <w:szCs w:val="56"/>
        </w:rPr>
        <w:t xml:space="preserve">ositive learning environment </w:t>
      </w:r>
    </w:p>
    <w:p w14:paraId="6FAD4138" w14:textId="77777777" w:rsidR="00043674" w:rsidRDefault="00043674" w:rsidP="008C29BC">
      <w:pPr>
        <w:pStyle w:val="Heading1"/>
        <w:rPr>
          <w:rFonts w:eastAsia="Times New Roman" w:cstheme="majorHAnsi"/>
          <w:b/>
          <w:bCs/>
          <w:szCs w:val="26"/>
        </w:rPr>
      </w:pPr>
    </w:p>
    <w:p w14:paraId="06361570" w14:textId="65D32131" w:rsidR="009C3319" w:rsidRPr="00043674" w:rsidRDefault="009C3319" w:rsidP="008C29BC">
      <w:pPr>
        <w:pStyle w:val="Heading1"/>
        <w:rPr>
          <w:rFonts w:eastAsia="Times New Roman" w:cstheme="majorHAnsi"/>
          <w:b/>
          <w:bCs/>
          <w:szCs w:val="26"/>
        </w:rPr>
      </w:pPr>
      <w:r w:rsidRPr="00043674">
        <w:rPr>
          <w:rFonts w:eastAsia="Times New Roman" w:cstheme="majorHAnsi"/>
          <w:b/>
          <w:bCs/>
          <w:szCs w:val="26"/>
        </w:rPr>
        <w:t>Overview</w:t>
      </w:r>
    </w:p>
    <w:p w14:paraId="0AFC293B" w14:textId="06FD079B" w:rsidR="009C3319" w:rsidRPr="00043674" w:rsidRDefault="009C3319" w:rsidP="00944A6B">
      <w:pPr>
        <w:spacing w:line="240" w:lineRule="auto"/>
        <w:rPr>
          <w:rFonts w:ascii="Gadugi" w:eastAsia="Calibri" w:hAnsi="Gadugi" w:cs="Calibri"/>
          <w:kern w:val="1"/>
          <w:sz w:val="22"/>
          <w:lang w:val="en-GB" w:eastAsia="en-GB" w:bidi="ar-SA"/>
        </w:rPr>
      </w:pPr>
      <w:r w:rsidRPr="00043674">
        <w:rPr>
          <w:rFonts w:ascii="Gadugi" w:eastAsia="Calibri" w:hAnsi="Gadugi" w:cs="Calibri"/>
          <w:kern w:val="1"/>
          <w:sz w:val="22"/>
          <w:lang w:val="en-GB" w:eastAsia="en-GB" w:bidi="ar-SA"/>
        </w:rPr>
        <w:t xml:space="preserve">This is the </w:t>
      </w:r>
      <w:r w:rsidR="00DA36E0">
        <w:rPr>
          <w:rFonts w:ascii="Gadugi" w:eastAsia="Calibri" w:hAnsi="Gadugi" w:cs="Calibri"/>
          <w:b/>
          <w:bCs/>
          <w:kern w:val="1"/>
          <w:sz w:val="22"/>
          <w:lang w:val="en-GB" w:eastAsia="en-GB" w:bidi="ar-SA"/>
        </w:rPr>
        <w:t>fifth</w:t>
      </w:r>
      <w:r w:rsidRPr="00043674">
        <w:rPr>
          <w:rFonts w:ascii="Gadugi" w:eastAsia="Calibri" w:hAnsi="Gadugi" w:cs="Calibri"/>
          <w:b/>
          <w:bCs/>
          <w:kern w:val="1"/>
          <w:sz w:val="22"/>
          <w:lang w:val="en-GB" w:eastAsia="en-GB" w:bidi="ar-SA"/>
        </w:rPr>
        <w:t xml:space="preserve"> of f</w:t>
      </w:r>
      <w:r w:rsidR="00B40E4A">
        <w:rPr>
          <w:rFonts w:ascii="Gadugi" w:eastAsia="Calibri" w:hAnsi="Gadugi" w:cs="Calibri"/>
          <w:b/>
          <w:bCs/>
          <w:kern w:val="1"/>
          <w:sz w:val="22"/>
          <w:lang w:val="en-GB" w:eastAsia="en-GB" w:bidi="ar-SA"/>
        </w:rPr>
        <w:t>if</w:t>
      </w:r>
      <w:r w:rsidR="00617176" w:rsidRPr="00043674">
        <w:rPr>
          <w:rFonts w:ascii="Gadugi" w:eastAsia="Calibri" w:hAnsi="Gadugi" w:cs="Calibri"/>
          <w:b/>
          <w:bCs/>
          <w:kern w:val="1"/>
          <w:sz w:val="22"/>
          <w:lang w:val="en-GB" w:eastAsia="en-GB" w:bidi="ar-SA"/>
        </w:rPr>
        <w:t>teen</w:t>
      </w:r>
      <w:r w:rsidRPr="00043674">
        <w:rPr>
          <w:rFonts w:ascii="Gadugi" w:eastAsia="Calibri" w:hAnsi="Gadugi" w:cs="Calibri"/>
          <w:b/>
          <w:bCs/>
          <w:kern w:val="1"/>
          <w:sz w:val="22"/>
          <w:lang w:val="en-GB" w:eastAsia="en-GB" w:bidi="ar-SA"/>
        </w:rPr>
        <w:t xml:space="preserve"> modules</w:t>
      </w:r>
      <w:r w:rsidRPr="00043674">
        <w:rPr>
          <w:rFonts w:ascii="Gadugi" w:eastAsia="Calibri" w:hAnsi="Gadugi" w:cs="Times New Roman"/>
          <w:sz w:val="22"/>
        </w:rPr>
        <w:t xml:space="preserve"> that look at how we create a positive Inclusive Learning Environment for all. 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 xml:space="preserve">These modules are for </w:t>
      </w:r>
      <w:r w:rsidR="0003211F" w:rsidRPr="00043674">
        <w:rPr>
          <w:rFonts w:ascii="Gadugi" w:eastAsia="Calibri" w:hAnsi="Gadugi" w:cs="Calibri"/>
          <w:kern w:val="1"/>
          <w:sz w:val="22"/>
          <w:lang w:val="en-GB" w:eastAsia="en-GB" w:bidi="ar-SA"/>
        </w:rPr>
        <w:t>any educ</w:t>
      </w:r>
      <w:r w:rsidR="00C14E24" w:rsidRPr="00043674">
        <w:rPr>
          <w:rFonts w:ascii="Gadugi" w:eastAsia="Calibri" w:hAnsi="Gadugi" w:cs="Calibri"/>
          <w:kern w:val="1"/>
          <w:sz w:val="22"/>
          <w:lang w:val="en-GB" w:eastAsia="en-GB" w:bidi="ar-SA"/>
        </w:rPr>
        <w:t>a</w:t>
      </w:r>
      <w:r w:rsidR="0003211F" w:rsidRPr="00043674">
        <w:rPr>
          <w:rFonts w:ascii="Gadugi" w:eastAsia="Calibri" w:hAnsi="Gadugi" w:cs="Calibri"/>
          <w:kern w:val="1"/>
          <w:sz w:val="22"/>
          <w:lang w:val="en-GB" w:eastAsia="en-GB" w:bidi="ar-SA"/>
        </w:rPr>
        <w:t xml:space="preserve">tors </w:t>
      </w:r>
      <w:r w:rsidR="00C14E24" w:rsidRPr="00043674">
        <w:rPr>
          <w:rFonts w:ascii="Gadugi" w:eastAsia="Calibri" w:hAnsi="Gadugi" w:cs="Calibri"/>
          <w:kern w:val="1"/>
          <w:sz w:val="22"/>
          <w:lang w:val="en-GB" w:eastAsia="en-GB" w:bidi="ar-SA"/>
        </w:rPr>
        <w:t xml:space="preserve">or those studying in education in Myanmar. </w:t>
      </w:r>
      <w:r w:rsidR="007C01F0" w:rsidRPr="00043674">
        <w:rPr>
          <w:rFonts w:ascii="Gadugi" w:eastAsia="Calibri" w:hAnsi="Gadugi" w:cs="Calibri"/>
          <w:kern w:val="1"/>
          <w:sz w:val="22"/>
          <w:lang w:val="en-GB" w:eastAsia="en-GB" w:bidi="ar-SA"/>
        </w:rPr>
        <w:t>The terms student and learner are used interchangeably throughout the module.</w:t>
      </w:r>
    </w:p>
    <w:tbl>
      <w:tblPr>
        <w:tblStyle w:val="TableGrid"/>
        <w:tblW w:w="7770" w:type="dxa"/>
        <w:tblInd w:w="983" w:type="dxa"/>
        <w:tblLook w:val="04A0" w:firstRow="1" w:lastRow="0" w:firstColumn="1" w:lastColumn="0" w:noHBand="0" w:noVBand="1"/>
      </w:tblPr>
      <w:tblGrid>
        <w:gridCol w:w="990"/>
        <w:gridCol w:w="6780"/>
      </w:tblGrid>
      <w:tr w:rsidR="00BB405B" w:rsidRPr="004144EA" w14:paraId="74CEE522" w14:textId="77777777" w:rsidTr="00BB405B">
        <w:tc>
          <w:tcPr>
            <w:tcW w:w="990" w:type="dxa"/>
          </w:tcPr>
          <w:p w14:paraId="0D29A209" w14:textId="77777777" w:rsidR="00BB405B" w:rsidRPr="004144EA" w:rsidRDefault="00BB405B"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1139E33A" w14:textId="77777777" w:rsidR="00BB405B" w:rsidRPr="004144EA" w:rsidRDefault="00BB405B"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BB405B" w:rsidRPr="004144EA" w14:paraId="644EBF07" w14:textId="77777777" w:rsidTr="00BB405B">
        <w:tc>
          <w:tcPr>
            <w:tcW w:w="990" w:type="dxa"/>
          </w:tcPr>
          <w:p w14:paraId="40394AFA"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70FE3BF3"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BB405B" w:rsidRPr="004144EA" w14:paraId="3A52CF35" w14:textId="77777777" w:rsidTr="00BB405B">
        <w:tc>
          <w:tcPr>
            <w:tcW w:w="990" w:type="dxa"/>
          </w:tcPr>
          <w:p w14:paraId="3C036328" w14:textId="77777777" w:rsidR="00BB405B" w:rsidRPr="00BB405B" w:rsidRDefault="00BB405B" w:rsidP="00D02C98">
            <w:pPr>
              <w:rPr>
                <w:rFonts w:ascii="Gadugi" w:eastAsia="Calibri" w:hAnsi="Gadugi" w:cs="Calibri"/>
                <w:kern w:val="1"/>
                <w:sz w:val="22"/>
                <w:lang w:eastAsia="en-GB" w:bidi="ar-SA"/>
              </w:rPr>
            </w:pPr>
            <w:r w:rsidRPr="00BB405B">
              <w:rPr>
                <w:rFonts w:ascii="Gadugi" w:eastAsia="Calibri" w:hAnsi="Gadugi" w:cs="Calibri"/>
                <w:kern w:val="1"/>
                <w:sz w:val="22"/>
                <w:lang w:eastAsia="en-GB" w:bidi="ar-SA"/>
              </w:rPr>
              <w:t>2</w:t>
            </w:r>
          </w:p>
        </w:tc>
        <w:tc>
          <w:tcPr>
            <w:tcW w:w="6780" w:type="dxa"/>
          </w:tcPr>
          <w:p w14:paraId="68FFD9C8" w14:textId="77777777" w:rsidR="00BB405B" w:rsidRPr="00BB405B" w:rsidRDefault="00BB405B" w:rsidP="00D02C98">
            <w:pPr>
              <w:rPr>
                <w:rFonts w:ascii="Gadugi" w:eastAsia="Calibri" w:hAnsi="Gadugi" w:cs="Calibri"/>
                <w:kern w:val="1"/>
                <w:sz w:val="22"/>
                <w:lang w:eastAsia="en-GB" w:bidi="ar-SA"/>
              </w:rPr>
            </w:pPr>
            <w:r w:rsidRPr="00BB405B">
              <w:rPr>
                <w:rFonts w:ascii="Gadugi" w:eastAsia="Calibri" w:hAnsi="Gadugi" w:cs="Calibri"/>
                <w:kern w:val="1"/>
                <w:sz w:val="22"/>
                <w:lang w:eastAsia="en-GB" w:bidi="ar-SA"/>
              </w:rPr>
              <w:t>Knowing your learners</w:t>
            </w:r>
          </w:p>
        </w:tc>
      </w:tr>
      <w:tr w:rsidR="00BB405B" w:rsidRPr="004144EA" w14:paraId="6250C48C" w14:textId="77777777" w:rsidTr="00BB405B">
        <w:tc>
          <w:tcPr>
            <w:tcW w:w="990" w:type="dxa"/>
          </w:tcPr>
          <w:p w14:paraId="15E40045"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3</w:t>
            </w:r>
          </w:p>
        </w:tc>
        <w:tc>
          <w:tcPr>
            <w:tcW w:w="6780" w:type="dxa"/>
          </w:tcPr>
          <w:p w14:paraId="66EB0CA3" w14:textId="77777777" w:rsidR="00BB405B" w:rsidRPr="004144EA" w:rsidRDefault="00BB405B"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Planning learning outcomes for all</w:t>
            </w:r>
          </w:p>
        </w:tc>
      </w:tr>
      <w:tr w:rsidR="00BB405B" w:rsidRPr="004144EA" w14:paraId="0FED6583" w14:textId="77777777" w:rsidTr="00BB405B">
        <w:tc>
          <w:tcPr>
            <w:tcW w:w="990" w:type="dxa"/>
          </w:tcPr>
          <w:p w14:paraId="4F9107F3"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09EACDFF"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BB405B" w:rsidRPr="004144EA" w14:paraId="11AFD9A9" w14:textId="77777777" w:rsidTr="00BB405B">
        <w:trPr>
          <w:trHeight w:val="50"/>
        </w:trPr>
        <w:tc>
          <w:tcPr>
            <w:tcW w:w="990" w:type="dxa"/>
          </w:tcPr>
          <w:p w14:paraId="215C1D12" w14:textId="77777777" w:rsidR="00BB405B" w:rsidRPr="00BB405B" w:rsidRDefault="00BB405B" w:rsidP="00D02C98">
            <w:pPr>
              <w:rPr>
                <w:rFonts w:ascii="Gadugi" w:eastAsia="Calibri" w:hAnsi="Gadugi" w:cs="Calibri"/>
                <w:b/>
                <w:bCs/>
                <w:kern w:val="1"/>
                <w:sz w:val="22"/>
                <w:lang w:eastAsia="en-GB" w:bidi="ar-SA"/>
              </w:rPr>
            </w:pPr>
            <w:r w:rsidRPr="00BB405B">
              <w:rPr>
                <w:rFonts w:ascii="Gadugi" w:eastAsia="Calibri" w:hAnsi="Gadugi" w:cs="Calibri"/>
                <w:b/>
                <w:bCs/>
                <w:kern w:val="1"/>
                <w:sz w:val="22"/>
                <w:lang w:eastAsia="en-GB" w:bidi="ar-SA"/>
              </w:rPr>
              <w:t>5</w:t>
            </w:r>
          </w:p>
        </w:tc>
        <w:tc>
          <w:tcPr>
            <w:tcW w:w="6780" w:type="dxa"/>
          </w:tcPr>
          <w:p w14:paraId="65D40425" w14:textId="77777777" w:rsidR="00BB405B" w:rsidRPr="00BB405B" w:rsidRDefault="00BB405B" w:rsidP="00D02C98">
            <w:pPr>
              <w:rPr>
                <w:rFonts w:ascii="Gadugi" w:eastAsia="Calibri" w:hAnsi="Gadugi" w:cs="Calibri"/>
                <w:b/>
                <w:bCs/>
                <w:kern w:val="1"/>
                <w:sz w:val="22"/>
                <w:lang w:eastAsia="en-GB" w:bidi="ar-SA"/>
              </w:rPr>
            </w:pPr>
            <w:r w:rsidRPr="00BB405B">
              <w:rPr>
                <w:rFonts w:ascii="Gadugi" w:eastAsia="Calibri" w:hAnsi="Gadugi" w:cs="Calibri"/>
                <w:b/>
                <w:bCs/>
                <w:kern w:val="1"/>
                <w:sz w:val="22"/>
                <w:lang w:eastAsia="en-GB" w:bidi="ar-SA"/>
              </w:rPr>
              <w:t xml:space="preserve">Creating a positive learning environment </w:t>
            </w:r>
          </w:p>
        </w:tc>
      </w:tr>
      <w:tr w:rsidR="00BB405B" w:rsidRPr="004144EA" w14:paraId="17324B06" w14:textId="77777777" w:rsidTr="00BB405B">
        <w:trPr>
          <w:trHeight w:val="50"/>
        </w:trPr>
        <w:tc>
          <w:tcPr>
            <w:tcW w:w="990" w:type="dxa"/>
          </w:tcPr>
          <w:p w14:paraId="223DD02F"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38685FDC"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BB405B" w:rsidRPr="004144EA" w14:paraId="7059811F" w14:textId="77777777" w:rsidTr="00BB405B">
        <w:tc>
          <w:tcPr>
            <w:tcW w:w="990" w:type="dxa"/>
          </w:tcPr>
          <w:p w14:paraId="7F74DF52"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7</w:t>
            </w:r>
          </w:p>
        </w:tc>
        <w:tc>
          <w:tcPr>
            <w:tcW w:w="6780" w:type="dxa"/>
          </w:tcPr>
          <w:p w14:paraId="41A84B31"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Active participation </w:t>
            </w:r>
          </w:p>
        </w:tc>
      </w:tr>
      <w:tr w:rsidR="00BB405B" w:rsidRPr="004144EA" w14:paraId="44B33B27" w14:textId="77777777" w:rsidTr="00BB405B">
        <w:tc>
          <w:tcPr>
            <w:tcW w:w="990" w:type="dxa"/>
          </w:tcPr>
          <w:p w14:paraId="34BB78CD"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171611BD" w14:textId="77777777" w:rsidR="00BB405B" w:rsidRPr="004144EA" w:rsidRDefault="00BB405B"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Peer, co-operative and collaborative learning</w:t>
            </w:r>
          </w:p>
        </w:tc>
      </w:tr>
      <w:tr w:rsidR="00BB405B" w:rsidRPr="004144EA" w14:paraId="585F18FB" w14:textId="77777777" w:rsidTr="00BB405B">
        <w:tc>
          <w:tcPr>
            <w:tcW w:w="990" w:type="dxa"/>
          </w:tcPr>
          <w:p w14:paraId="2AF1298D"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00D3CCA9"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BB405B" w:rsidRPr="004144EA" w14:paraId="63729367" w14:textId="77777777" w:rsidTr="00BB405B">
        <w:tc>
          <w:tcPr>
            <w:tcW w:w="990" w:type="dxa"/>
          </w:tcPr>
          <w:p w14:paraId="534E27C1"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785802DB" w14:textId="77777777" w:rsidR="00BB405B" w:rsidRPr="004144EA" w:rsidRDefault="00BB405B"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BB405B" w:rsidRPr="004144EA" w14:paraId="5901ACFB" w14:textId="77777777" w:rsidTr="00BB405B">
        <w:tc>
          <w:tcPr>
            <w:tcW w:w="990" w:type="dxa"/>
          </w:tcPr>
          <w:p w14:paraId="3D8DBC65"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018150B4"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BB405B" w:rsidRPr="004144EA" w14:paraId="4842BD2A" w14:textId="77777777" w:rsidTr="00BB405B">
        <w:tc>
          <w:tcPr>
            <w:tcW w:w="990" w:type="dxa"/>
          </w:tcPr>
          <w:p w14:paraId="3055FDBD"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6DF417D2"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BB405B" w:rsidRPr="004144EA" w14:paraId="4500DA87" w14:textId="77777777" w:rsidTr="00BB405B">
        <w:tc>
          <w:tcPr>
            <w:tcW w:w="990" w:type="dxa"/>
          </w:tcPr>
          <w:p w14:paraId="435FC10F"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4B7E3D42"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BB405B" w:rsidRPr="004144EA" w14:paraId="50E4A46E" w14:textId="77777777" w:rsidTr="00BB405B">
        <w:tc>
          <w:tcPr>
            <w:tcW w:w="990" w:type="dxa"/>
          </w:tcPr>
          <w:p w14:paraId="4CCC46CE"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53C53DE7"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BB405B" w:rsidRPr="004144EA" w14:paraId="41BD497A" w14:textId="77777777" w:rsidTr="00BB405B">
        <w:tc>
          <w:tcPr>
            <w:tcW w:w="990" w:type="dxa"/>
          </w:tcPr>
          <w:p w14:paraId="6E84DDCF" w14:textId="77777777" w:rsidR="00BB405B" w:rsidRPr="004144EA" w:rsidRDefault="00BB405B"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7A3E43D5" w14:textId="77777777" w:rsidR="00BB405B" w:rsidRPr="004144EA" w:rsidRDefault="00BB405B"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44AD74B8" w14:textId="77777777" w:rsidR="00144DD3" w:rsidRDefault="00144DD3" w:rsidP="00DC2EA5">
      <w:pPr>
        <w:spacing w:line="240" w:lineRule="auto"/>
        <w:rPr>
          <w:rFonts w:ascii="Calibri" w:eastAsia="Calibri" w:hAnsi="Calibri" w:cs="Calibri"/>
          <w:kern w:val="1"/>
          <w:szCs w:val="24"/>
          <w:lang w:val="en-GB" w:eastAsia="en-GB" w:bidi="ar-SA"/>
        </w:rPr>
      </w:pPr>
    </w:p>
    <w:p w14:paraId="0A812130" w14:textId="0E4B92B2" w:rsidR="009B411A" w:rsidRPr="00010EBE" w:rsidRDefault="00144DD3" w:rsidP="00DC2EA5">
      <w:pPr>
        <w:spacing w:after="0" w:line="240" w:lineRule="auto"/>
        <w:rPr>
          <w:rFonts w:ascii="Gadugi" w:hAnsi="Gadugi"/>
          <w:sz w:val="22"/>
        </w:rPr>
      </w:pPr>
      <w:r w:rsidRPr="00010EBE">
        <w:rPr>
          <w:rFonts w:ascii="Gadugi" w:hAnsi="Gadugi"/>
          <w:sz w:val="22"/>
        </w:rPr>
        <w:t xml:space="preserve">This module helps you to think about </w:t>
      </w:r>
      <w:r w:rsidR="00AB5CDD" w:rsidRPr="00010EBE">
        <w:rPr>
          <w:rFonts w:ascii="Gadugi" w:hAnsi="Gadugi"/>
          <w:sz w:val="22"/>
        </w:rPr>
        <w:t xml:space="preserve">how </w:t>
      </w:r>
      <w:r w:rsidR="008E797B" w:rsidRPr="00010EBE">
        <w:rPr>
          <w:rFonts w:ascii="Gadugi" w:hAnsi="Gadugi"/>
          <w:sz w:val="22"/>
        </w:rPr>
        <w:t>to create a positive learning environment</w:t>
      </w:r>
      <w:r w:rsidR="00BC2598" w:rsidRPr="00010EBE">
        <w:rPr>
          <w:rFonts w:ascii="Gadugi" w:hAnsi="Gadugi"/>
          <w:sz w:val="22"/>
        </w:rPr>
        <w:t>. It breaks down</w:t>
      </w:r>
      <w:r w:rsidR="00C16F74" w:rsidRPr="00010EBE">
        <w:rPr>
          <w:rFonts w:ascii="Gadugi" w:hAnsi="Gadugi"/>
          <w:sz w:val="22"/>
        </w:rPr>
        <w:t xml:space="preserve"> the interactions that you have with learners and the impact that </w:t>
      </w:r>
      <w:r w:rsidR="00C83EB2" w:rsidRPr="00010EBE">
        <w:rPr>
          <w:rFonts w:ascii="Gadugi" w:hAnsi="Gadugi"/>
          <w:sz w:val="22"/>
        </w:rPr>
        <w:t xml:space="preserve">has on how they feel in the environment. The module also </w:t>
      </w:r>
      <w:r w:rsidR="00D70FFA">
        <w:rPr>
          <w:rFonts w:ascii="Gadugi" w:hAnsi="Gadugi"/>
          <w:sz w:val="22"/>
        </w:rPr>
        <w:t xml:space="preserve">explores </w:t>
      </w:r>
      <w:r w:rsidR="00C83EB2" w:rsidRPr="00010EBE">
        <w:rPr>
          <w:rFonts w:ascii="Gadugi" w:hAnsi="Gadugi"/>
          <w:sz w:val="22"/>
        </w:rPr>
        <w:t xml:space="preserve">the physical space </w:t>
      </w:r>
      <w:r w:rsidR="00010EBE" w:rsidRPr="00010EBE">
        <w:rPr>
          <w:rFonts w:ascii="Gadugi" w:hAnsi="Gadugi"/>
          <w:sz w:val="22"/>
        </w:rPr>
        <w:t xml:space="preserve">you create and the routines that you put in place. </w:t>
      </w:r>
    </w:p>
    <w:p w14:paraId="72B9EC5B" w14:textId="77777777" w:rsidR="009B411A" w:rsidRPr="00890621" w:rsidRDefault="009B411A" w:rsidP="00DC2EA5">
      <w:pPr>
        <w:spacing w:after="0" w:line="240" w:lineRule="auto"/>
        <w:rPr>
          <w:rFonts w:ascii="Gadugi" w:hAnsi="Gadugi"/>
          <w:sz w:val="22"/>
        </w:rPr>
      </w:pPr>
    </w:p>
    <w:p w14:paraId="02815F22" w14:textId="1782CCE6" w:rsidR="00144DD3" w:rsidRPr="00043674" w:rsidRDefault="00F02A5C" w:rsidP="00DC2EA5">
      <w:pPr>
        <w:spacing w:after="0" w:line="240" w:lineRule="auto"/>
        <w:rPr>
          <w:rFonts w:ascii="Gadugi" w:hAnsi="Gadugi"/>
          <w:sz w:val="22"/>
        </w:rPr>
      </w:pPr>
      <w:r w:rsidRPr="00890621">
        <w:rPr>
          <w:rFonts w:ascii="Gadugi" w:hAnsi="Gadugi"/>
          <w:sz w:val="22"/>
        </w:rPr>
        <w:t>You will also be asked</w:t>
      </w:r>
      <w:r w:rsidR="00144DD3" w:rsidRPr="00890621">
        <w:rPr>
          <w:rFonts w:ascii="Gadugi" w:hAnsi="Gadugi"/>
          <w:sz w:val="22"/>
        </w:rPr>
        <w:t xml:space="preserve"> to record your reflections in a learning journal, so it is important to make </w:t>
      </w:r>
      <w:r w:rsidRPr="00890621">
        <w:rPr>
          <w:rFonts w:ascii="Gadugi" w:hAnsi="Gadugi"/>
          <w:sz w:val="22"/>
        </w:rPr>
        <w:t>detailed n</w:t>
      </w:r>
      <w:r w:rsidR="00144DD3" w:rsidRPr="00890621">
        <w:rPr>
          <w:rFonts w:ascii="Gadugi" w:hAnsi="Gadugi"/>
          <w:sz w:val="22"/>
        </w:rPr>
        <w:t>otes and think carefully and deeply about your current and future practice.</w:t>
      </w:r>
      <w:r w:rsidR="009B411A" w:rsidRPr="00890621">
        <w:rPr>
          <w:rFonts w:ascii="Gadugi" w:hAnsi="Gadugi"/>
          <w:sz w:val="22"/>
        </w:rPr>
        <w:t xml:space="preserve"> </w:t>
      </w:r>
      <w:r w:rsidR="00144DD3" w:rsidRPr="00890621">
        <w:rPr>
          <w:rFonts w:ascii="Gadugi" w:eastAsia="Calibri" w:hAnsi="Gadugi" w:cs="Times New Roman"/>
          <w:sz w:val="22"/>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382B599E" w14:textId="54BDCF56" w:rsidR="00144DD3" w:rsidRDefault="00144DD3" w:rsidP="00DC2EA5">
      <w:pPr>
        <w:spacing w:line="240" w:lineRule="auto"/>
        <w:jc w:val="both"/>
        <w:rPr>
          <w:rFonts w:ascii="Calibri" w:eastAsia="Calibri" w:hAnsi="Calibri" w:cs="Times New Roman"/>
          <w:szCs w:val="24"/>
        </w:rPr>
      </w:pPr>
    </w:p>
    <w:p w14:paraId="10C804B1" w14:textId="1FD062F0" w:rsidR="00AB5CDD" w:rsidRDefault="00AB5CDD" w:rsidP="00144DD3">
      <w:pPr>
        <w:jc w:val="both"/>
        <w:rPr>
          <w:rFonts w:ascii="Calibri" w:eastAsia="Calibri" w:hAnsi="Calibri" w:cs="Times New Roman"/>
          <w:szCs w:val="24"/>
        </w:rPr>
      </w:pPr>
    </w:p>
    <w:p w14:paraId="0F6ACE04" w14:textId="77777777" w:rsidR="008C29BC" w:rsidRPr="004D724A" w:rsidRDefault="008C29BC" w:rsidP="00144DD3">
      <w:pPr>
        <w:jc w:val="both"/>
        <w:rPr>
          <w:rFonts w:ascii="Calibri" w:eastAsia="Calibri" w:hAnsi="Calibri" w:cs="Times New Roman"/>
          <w:szCs w:val="24"/>
        </w:rPr>
      </w:pPr>
    </w:p>
    <w:p w14:paraId="26A58F05" w14:textId="362AC55A" w:rsidR="003B3CEF" w:rsidRPr="000531BB" w:rsidRDefault="003B3CEF" w:rsidP="008C29BC">
      <w:pPr>
        <w:keepNext/>
        <w:keepLines/>
        <w:spacing w:before="240" w:after="0"/>
        <w:outlineLvl w:val="0"/>
        <w:rPr>
          <w:rFonts w:ascii="Calibri Light" w:eastAsia="Times New Roman" w:hAnsi="Calibri Light" w:cs="Times New Roman"/>
          <w:b/>
          <w:bCs/>
          <w:color w:val="2F5496"/>
          <w:sz w:val="26"/>
          <w:szCs w:val="26"/>
          <w:lang w:val="en-GB" w:eastAsia="ja-JP"/>
        </w:rPr>
      </w:pPr>
      <w:r w:rsidRPr="000531BB">
        <w:rPr>
          <w:rFonts w:ascii="Calibri Light" w:eastAsia="Times New Roman" w:hAnsi="Calibri Light" w:cs="Times New Roman"/>
          <w:b/>
          <w:bCs/>
          <w:color w:val="2F5496"/>
          <w:sz w:val="26"/>
          <w:szCs w:val="26"/>
          <w:lang w:val="en-GB" w:eastAsia="ja-JP"/>
        </w:rPr>
        <w:lastRenderedPageBreak/>
        <w:t>Learning Journal</w:t>
      </w:r>
    </w:p>
    <w:p w14:paraId="386C7B46" w14:textId="77777777" w:rsidR="003B3CEF" w:rsidRPr="000531BB" w:rsidRDefault="003B3CEF" w:rsidP="00DC2EA5">
      <w:pPr>
        <w:spacing w:line="240" w:lineRule="auto"/>
        <w:jc w:val="both"/>
        <w:rPr>
          <w:rFonts w:ascii="Gadugi" w:eastAsia="Calibri" w:hAnsi="Gadugi" w:cs="Times New Roman"/>
          <w:sz w:val="22"/>
          <w:lang w:bidi="ar-SA"/>
        </w:rPr>
      </w:pPr>
      <w:r w:rsidRPr="000531BB">
        <w:rPr>
          <w:rFonts w:ascii="Gadugi" w:eastAsia="Calibri" w:hAnsi="Gadugi" w:cs="Times New Roman"/>
          <w:sz w:val="22"/>
        </w:rPr>
        <w:t>It will be useful to record your reflections in a learning journal throughout the module.</w:t>
      </w:r>
    </w:p>
    <w:p w14:paraId="2089EB56" w14:textId="4DC548F7" w:rsidR="008C29BC" w:rsidRPr="000531BB" w:rsidRDefault="008C29BC" w:rsidP="00DC2EA5">
      <w:pPr>
        <w:spacing w:line="240" w:lineRule="auto"/>
        <w:jc w:val="both"/>
        <w:rPr>
          <w:rFonts w:ascii="Gadugi" w:eastAsia="Calibri" w:hAnsi="Gadugi" w:cs="Times New Roman"/>
          <w:sz w:val="22"/>
        </w:rPr>
      </w:pPr>
      <w:r w:rsidRPr="000531BB">
        <w:rPr>
          <w:rFonts w:ascii="Gadugi" w:eastAsia="Calibri" w:hAnsi="Gadugi" w:cs="Times New Roman"/>
          <w:noProof/>
          <w:sz w:val="22"/>
        </w:rPr>
        <mc:AlternateContent>
          <mc:Choice Requires="wps">
            <w:drawing>
              <wp:anchor distT="45720" distB="45720" distL="114300" distR="114300" simplePos="0" relativeHeight="252246016" behindDoc="0" locked="0" layoutInCell="1" allowOverlap="1" wp14:anchorId="69C49D26" wp14:editId="57E90CA2">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001D7D87" w14:textId="77777777" w:rsidR="00F23E3B" w:rsidRDefault="00F23E3B" w:rsidP="00DC2EA5">
                            <w:pPr>
                              <w:spacing w:line="240" w:lineRule="auto"/>
                              <w:jc w:val="center"/>
                              <w:rPr>
                                <w:rFonts w:ascii="Gadugi" w:eastAsia="Calibri" w:hAnsi="Gadugi" w:cs="Times New Roman"/>
                                <w:sz w:val="22"/>
                              </w:rPr>
                            </w:pPr>
                          </w:p>
                          <w:p w14:paraId="75E9F8E2" w14:textId="3B3F228E" w:rsidR="00F23E3B" w:rsidRPr="000531BB" w:rsidRDefault="00F23E3B"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the activity number for reflections linked to that activity, e.g. Activity 1.1</w:t>
                            </w:r>
                          </w:p>
                          <w:p w14:paraId="433056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F23E3B" w:rsidRDefault="00F23E3B"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49D26"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24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">
                <v:textbox>
                  <w:txbxContent>
                    <w:p w14:paraId="001D7D87" w14:textId="77777777" w:rsidR="00F23E3B" w:rsidRDefault="00F23E3B" w:rsidP="00DC2EA5">
                      <w:pPr>
                        <w:spacing w:line="240" w:lineRule="auto"/>
                        <w:jc w:val="center"/>
                        <w:rPr>
                          <w:rFonts w:ascii="Gadugi" w:eastAsia="Calibri" w:hAnsi="Gadugi" w:cs="Times New Roman"/>
                          <w:sz w:val="22"/>
                        </w:rPr>
                      </w:pPr>
                    </w:p>
                    <w:p w14:paraId="75E9F8E2" w14:textId="3B3F228E" w:rsidR="00F23E3B" w:rsidRPr="000531BB" w:rsidRDefault="00F23E3B" w:rsidP="00DC2EA5">
                      <w:pPr>
                        <w:spacing w:line="240" w:lineRule="auto"/>
                        <w:jc w:val="center"/>
                        <w:rPr>
                          <w:rFonts w:ascii="Gadugi" w:eastAsia="Calibri" w:hAnsi="Gadugi" w:cs="Times New Roman"/>
                          <w:sz w:val="22"/>
                        </w:rPr>
                      </w:pPr>
                      <w:r w:rsidRPr="000531BB">
                        <w:rPr>
                          <w:rFonts w:ascii="Gadugi" w:eastAsia="Calibri" w:hAnsi="Gadugi" w:cs="Times New Roman"/>
                          <w:sz w:val="22"/>
                        </w:rPr>
                        <w:t>Here are some useful tips for a good learning journal:</w:t>
                      </w:r>
                    </w:p>
                    <w:p w14:paraId="68B01E67"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Use headings and dates for all your journal entries.</w:t>
                      </w:r>
                    </w:p>
                    <w:p w14:paraId="478B39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 xml:space="preserve">Use the activity number for reflections linked to that activity, </w:t>
                      </w:r>
                      <w:proofErr w:type="gramStart"/>
                      <w:r w:rsidRPr="000531BB">
                        <w:rPr>
                          <w:rFonts w:ascii="Gadugi" w:hAnsi="Gadugi"/>
                          <w:sz w:val="22"/>
                          <w:lang w:val="en-GB" w:bidi="ar-SA"/>
                        </w:rPr>
                        <w:t>e.g.</w:t>
                      </w:r>
                      <w:proofErr w:type="gramEnd"/>
                      <w:r w:rsidRPr="000531BB">
                        <w:rPr>
                          <w:rFonts w:ascii="Gadugi" w:hAnsi="Gadugi"/>
                          <w:sz w:val="22"/>
                          <w:lang w:val="en-GB" w:bidi="ar-SA"/>
                        </w:rPr>
                        <w:t xml:space="preserve"> Activity 1.1</w:t>
                      </w:r>
                    </w:p>
                    <w:p w14:paraId="433056AC"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Add references to any other resources you find that help you.</w:t>
                      </w:r>
                    </w:p>
                    <w:p w14:paraId="3079E07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Record answers to activities.</w:t>
                      </w:r>
                    </w:p>
                    <w:p w14:paraId="4EA64413"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Write reflections about your learning.</w:t>
                      </w:r>
                    </w:p>
                    <w:p w14:paraId="5B8E61DF"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Make notes of new vocabulary.</w:t>
                      </w:r>
                    </w:p>
                    <w:p w14:paraId="004D811B" w14:textId="77777777" w:rsidR="00F23E3B" w:rsidRPr="000531BB" w:rsidRDefault="00F23E3B" w:rsidP="00DC2EA5">
                      <w:pPr>
                        <w:numPr>
                          <w:ilvl w:val="0"/>
                          <w:numId w:val="4"/>
                        </w:numPr>
                        <w:spacing w:line="240" w:lineRule="auto"/>
                        <w:contextualSpacing/>
                        <w:rPr>
                          <w:rFonts w:ascii="Gadugi" w:hAnsi="Gadugi"/>
                          <w:sz w:val="22"/>
                          <w:lang w:val="en-GB" w:bidi="ar-SA"/>
                        </w:rPr>
                      </w:pPr>
                      <w:r w:rsidRPr="000531BB">
                        <w:rPr>
                          <w:rFonts w:ascii="Gadugi" w:hAnsi="Gadugi"/>
                          <w:sz w:val="22"/>
                          <w:lang w:val="en-GB" w:bidi="ar-SA"/>
                        </w:rPr>
                        <w:t>Identify topics you want to learn more about.</w:t>
                      </w:r>
                    </w:p>
                    <w:p w14:paraId="385E9B29" w14:textId="77777777" w:rsidR="00F23E3B" w:rsidRDefault="00F23E3B" w:rsidP="003B3CEF"/>
                  </w:txbxContent>
                </v:textbox>
                <w10:wrap type="square"/>
              </v:shape>
            </w:pict>
          </mc:Fallback>
        </mc:AlternateContent>
      </w:r>
      <w:r w:rsidRPr="000531BB">
        <w:rPr>
          <w:rFonts w:ascii="Gadugi" w:hAnsi="Gadugi"/>
          <w:noProof/>
          <w:sz w:val="22"/>
          <w:lang w:val="en-GB" w:bidi="ar-SA"/>
        </w:rPr>
        <mc:AlternateContent>
          <mc:Choice Requires="wps">
            <w:drawing>
              <wp:anchor distT="45720" distB="45720" distL="114300" distR="114300" simplePos="0" relativeHeight="252247040" behindDoc="0" locked="0" layoutInCell="1" allowOverlap="1" wp14:anchorId="3FE2D8B9" wp14:editId="22968CCD">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20735023" w14:textId="77777777" w:rsidR="00F23E3B" w:rsidRPr="000531BB" w:rsidRDefault="00F23E3B"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F23E3B" w:rsidRDefault="00F23E3B" w:rsidP="003B3C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2D8B9" id="_x0000_s1027" type="#_x0000_t202" style="position:absolute;left:0;text-align:left;margin-left:-1.5pt;margin-top:294.45pt;width:232.5pt;height:21pt;z-index:25224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" stroked="f">
                <v:textbox>
                  <w:txbxContent>
                    <w:p w14:paraId="20735023" w14:textId="77777777" w:rsidR="00F23E3B" w:rsidRPr="000531BB" w:rsidRDefault="00F23E3B" w:rsidP="003B3CEF">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02D60138" w14:textId="77777777" w:rsidR="00F23E3B" w:rsidRDefault="00F23E3B" w:rsidP="003B3CEF"/>
                  </w:txbxContent>
                </v:textbox>
                <w10:wrap type="square"/>
              </v:shape>
            </w:pict>
          </mc:Fallback>
        </mc:AlternateContent>
      </w:r>
      <w:r w:rsidRPr="000531BB">
        <w:rPr>
          <w:rFonts w:ascii="Gadugi" w:eastAsia="Calibri" w:hAnsi="Gadugi" w:cs="Times New Roman"/>
          <w:noProof/>
          <w:sz w:val="22"/>
        </w:rPr>
        <w:drawing>
          <wp:anchor distT="0" distB="0" distL="114300" distR="114300" simplePos="0" relativeHeight="252244992" behindDoc="0" locked="0" layoutInCell="1" allowOverlap="1" wp14:anchorId="0DE24986" wp14:editId="04A4682C">
            <wp:simplePos x="0" y="0"/>
            <wp:positionH relativeFrom="margin">
              <wp:align>left</wp:align>
            </wp:positionH>
            <wp:positionV relativeFrom="paragraph">
              <wp:posOffset>988695</wp:posOffset>
            </wp:positionV>
            <wp:extent cx="2019300" cy="269494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3B3CEF" w:rsidRPr="000531BB">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06F0E26" w14:textId="1E0B38CF" w:rsidR="003B3CEF" w:rsidRDefault="003B3CEF" w:rsidP="003B3CEF">
      <w:pPr>
        <w:contextualSpacing/>
        <w:rPr>
          <w:szCs w:val="24"/>
          <w:lang w:val="en-GB" w:bidi="ar-SA"/>
        </w:rPr>
      </w:pPr>
    </w:p>
    <w:p w14:paraId="0F7E8BD8" w14:textId="77777777" w:rsidR="003B3CEF" w:rsidRDefault="003B3CEF" w:rsidP="003B3CEF">
      <w:pPr>
        <w:contextualSpacing/>
        <w:rPr>
          <w:szCs w:val="24"/>
          <w:lang w:val="en-GB" w:bidi="ar-SA"/>
        </w:rPr>
      </w:pPr>
    </w:p>
    <w:p w14:paraId="04C78E40" w14:textId="77440656" w:rsidR="003B3CEF" w:rsidRDefault="003B3CEF" w:rsidP="003B3CEF">
      <w:pPr>
        <w:contextualSpacing/>
        <w:rPr>
          <w:rFonts w:ascii="Gadugi" w:hAnsi="Gadugi"/>
          <w:sz w:val="22"/>
          <w:lang w:val="en-GB" w:bidi="ar-SA"/>
        </w:rPr>
      </w:pPr>
    </w:p>
    <w:p w14:paraId="07B401CA" w14:textId="77777777" w:rsidR="00C00D62" w:rsidRPr="000531BB" w:rsidRDefault="00C00D62" w:rsidP="003B3CEF">
      <w:pPr>
        <w:contextualSpacing/>
        <w:rPr>
          <w:rFonts w:ascii="Gadugi" w:hAnsi="Gadugi"/>
          <w:sz w:val="22"/>
          <w:lang w:val="en-GB" w:bidi="ar-SA"/>
        </w:rPr>
      </w:pPr>
    </w:p>
    <w:p w14:paraId="76A8EA3D" w14:textId="631A5212" w:rsidR="003B3CEF" w:rsidRDefault="003B3CEF" w:rsidP="00DC2EA5">
      <w:pPr>
        <w:spacing w:line="240" w:lineRule="auto"/>
        <w:contextualSpacing/>
        <w:rPr>
          <w:rFonts w:ascii="Gadugi" w:hAnsi="Gadugi"/>
          <w:noProof/>
          <w:sz w:val="22"/>
          <w:lang w:val="en-GB" w:bidi="ar-SA"/>
        </w:rPr>
      </w:pPr>
      <w:r w:rsidRPr="000531BB">
        <w:rPr>
          <w:rFonts w:ascii="Gadugi" w:hAnsi="Gadugi"/>
          <w:sz w:val="22"/>
          <w:lang w:val="en-GB" w:bidi="ar-SA"/>
        </w:rPr>
        <w:t>The important thing is that it is easy for you to use. You can take notes which answer simple questions like these:</w:t>
      </w:r>
      <w:r w:rsidRPr="000531BB">
        <w:rPr>
          <w:rFonts w:ascii="Gadugi" w:hAnsi="Gadugi"/>
          <w:noProof/>
          <w:sz w:val="22"/>
          <w:lang w:val="en-GB" w:bidi="ar-SA"/>
        </w:rPr>
        <w:t xml:space="preserve"> </w:t>
      </w:r>
    </w:p>
    <w:p w14:paraId="03CB5F86" w14:textId="77777777" w:rsidR="00855D5C" w:rsidRPr="000531BB" w:rsidRDefault="00855D5C" w:rsidP="003B3CEF">
      <w:pPr>
        <w:contextualSpacing/>
        <w:rPr>
          <w:rFonts w:ascii="Gadugi" w:hAnsi="Gadugi"/>
          <w:sz w:val="22"/>
          <w:lang w:val="en-GB" w:bidi="ar-SA"/>
        </w:rPr>
      </w:pPr>
    </w:p>
    <w:p w14:paraId="492F20D1" w14:textId="60905D91" w:rsidR="003B3CEF" w:rsidRDefault="00855D5C" w:rsidP="003B3CEF">
      <w:pPr>
        <w:jc w:val="both"/>
        <w:rPr>
          <w:szCs w:val="24"/>
          <w:lang w:val="en-GB" w:bidi="ar-SA"/>
        </w:rPr>
      </w:pPr>
      <w:r>
        <w:rPr>
          <w:noProof/>
          <w:szCs w:val="24"/>
          <w:lang w:val="en-GB" w:bidi="ar-SA"/>
        </w:rPr>
        <w:drawing>
          <wp:inline distT="0" distB="0" distL="0" distR="0" wp14:anchorId="5F824CD2" wp14:editId="323D0F57">
            <wp:extent cx="5487035" cy="18535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46094C00" w14:textId="77777777" w:rsidR="000531BB" w:rsidRDefault="000531BB" w:rsidP="003B3CEF">
      <w:pPr>
        <w:jc w:val="both"/>
        <w:rPr>
          <w:szCs w:val="24"/>
          <w:lang w:val="en-GB" w:bidi="ar-SA"/>
        </w:rPr>
      </w:pPr>
    </w:p>
    <w:p w14:paraId="24B429E9" w14:textId="48951AAC" w:rsidR="00B7688F" w:rsidRPr="004D724A" w:rsidRDefault="00A47B7A" w:rsidP="00DC2EA5">
      <w:pPr>
        <w:spacing w:line="240" w:lineRule="auto"/>
        <w:jc w:val="both"/>
        <w:rPr>
          <w:szCs w:val="24"/>
          <w:lang w:val="en-GB" w:bidi="ar-SA"/>
        </w:rPr>
      </w:pPr>
      <w:r w:rsidRPr="00A47B7A">
        <w:rPr>
          <w:rFonts w:ascii="Gadugi" w:hAnsi="Gadugi"/>
          <w:sz w:val="22"/>
        </w:rPr>
        <w:t>These questions follow the LEA</w:t>
      </w:r>
      <w:r>
        <w:rPr>
          <w:rFonts w:ascii="Gadugi" w:hAnsi="Gadugi"/>
          <w:sz w:val="22"/>
        </w:rPr>
        <w:t>R</w:t>
      </w:r>
      <w:r w:rsidRPr="00A47B7A">
        <w:rPr>
          <w:rFonts w:ascii="Gadugi" w:hAnsi="Gadugi"/>
          <w:sz w:val="22"/>
        </w:rPr>
        <w:t>N- APPLY- REFLECT model which is used in education globally.</w:t>
      </w:r>
      <w:r w:rsidRPr="00A47B7A">
        <w:rPr>
          <w:rFonts w:ascii="Gadugi" w:hAnsi="Gadugi"/>
          <w:sz w:val="22"/>
          <w:lang w:val="en-GB" w:bidi="ar-SA"/>
        </w:rPr>
        <w:t xml:space="preserve"> </w:t>
      </w:r>
      <w:r w:rsidRPr="007E45CE">
        <w:rPr>
          <w:rFonts w:ascii="Gadugi" w:hAnsi="Gadugi"/>
          <w:sz w:val="22"/>
          <w:lang w:val="en-GB" w:bidi="ar-SA"/>
        </w:rPr>
        <w:t>You can return to this journal as you progress through your CPD journey and reflect on your progress</w:t>
      </w:r>
      <w:r w:rsidRPr="004D724A">
        <w:rPr>
          <w:szCs w:val="24"/>
          <w:lang w:val="en-GB" w:bidi="ar-SA"/>
        </w:rPr>
        <w:t>.</w:t>
      </w:r>
    </w:p>
    <w:p w14:paraId="2B3798DB" w14:textId="77777777" w:rsidR="003B3CEF" w:rsidRDefault="003B3CEF" w:rsidP="003B3CEF">
      <w:pPr>
        <w:spacing w:after="0"/>
        <w:rPr>
          <w:rFonts w:ascii="Calibri" w:eastAsia="Calibri" w:hAnsi="Calibri" w:cs="Times New Roman"/>
          <w:sz w:val="22"/>
        </w:rPr>
      </w:pPr>
    </w:p>
    <w:p w14:paraId="0EEFDE4E" w14:textId="77777777" w:rsidR="003B3CEF" w:rsidRPr="004D724A" w:rsidRDefault="003B3CEF" w:rsidP="003B3CEF">
      <w:pPr>
        <w:spacing w:after="0"/>
        <w:rPr>
          <w:rFonts w:ascii="Calibri" w:eastAsia="Calibri" w:hAnsi="Calibri" w:cs="Times New Roman"/>
          <w:sz w:val="22"/>
        </w:rPr>
      </w:pPr>
    </w:p>
    <w:p w14:paraId="07764566" w14:textId="333A355C" w:rsidR="003B3CEF" w:rsidRPr="00441E8F" w:rsidRDefault="003B3CEF" w:rsidP="008C29BC">
      <w:pPr>
        <w:keepNext/>
        <w:keepLines/>
        <w:spacing w:after="0"/>
        <w:outlineLvl w:val="0"/>
        <w:rPr>
          <w:rFonts w:ascii="Calibri Light" w:eastAsia="Times New Roman" w:hAnsi="Calibri Light" w:cs="Times New Roman"/>
          <w:b/>
          <w:bCs/>
          <w:color w:val="2F5496"/>
          <w:sz w:val="26"/>
          <w:szCs w:val="26"/>
        </w:rPr>
      </w:pPr>
      <w:r w:rsidRPr="00441E8F">
        <w:rPr>
          <w:rFonts w:ascii="Calibri Light" w:eastAsia="Times New Roman" w:hAnsi="Calibri Light" w:cs="Times New Roman"/>
          <w:b/>
          <w:bCs/>
          <w:color w:val="2F5496"/>
          <w:sz w:val="26"/>
          <w:szCs w:val="26"/>
        </w:rPr>
        <w:lastRenderedPageBreak/>
        <w:t>Study tips</w:t>
      </w:r>
    </w:p>
    <w:p w14:paraId="5F510ECD" w14:textId="128E4E7A" w:rsidR="003B3CEF" w:rsidRPr="00441E8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8654907" w14:textId="77777777" w:rsidR="008C29BC" w:rsidRPr="004D724A" w:rsidRDefault="008C29BC" w:rsidP="003B3CEF">
      <w:pPr>
        <w:jc w:val="both"/>
        <w:rPr>
          <w:rFonts w:ascii="Calibri" w:eastAsia="Calibri" w:hAnsi="Calibri" w:cs="Times New Roman"/>
          <w:szCs w:val="24"/>
        </w:rPr>
      </w:pPr>
    </w:p>
    <w:p w14:paraId="169A9CCD" w14:textId="5B1DCBE8" w:rsidR="003B3CEF" w:rsidRPr="00441E8F" w:rsidRDefault="003B3CEF" w:rsidP="008C29BC">
      <w:pPr>
        <w:keepNext/>
        <w:keepLines/>
        <w:spacing w:before="240" w:after="0"/>
        <w:outlineLvl w:val="0"/>
        <w:rPr>
          <w:rFonts w:asciiTheme="majorHAnsi" w:eastAsia="Times New Roman" w:hAnsiTheme="majorHAnsi" w:cstheme="majorHAnsi"/>
          <w:b/>
          <w:bCs/>
          <w:color w:val="1F3763"/>
          <w:sz w:val="26"/>
          <w:szCs w:val="26"/>
        </w:rPr>
      </w:pPr>
      <w:r w:rsidRPr="00441E8F">
        <w:rPr>
          <w:rFonts w:ascii="Calibri Light" w:eastAsia="Times New Roman" w:hAnsi="Calibri Light" w:cs="Times New Roman"/>
          <w:b/>
          <w:bCs/>
          <w:color w:val="2F5496"/>
          <w:sz w:val="26"/>
          <w:szCs w:val="26"/>
        </w:rPr>
        <w:t>Working alone or with colleagues</w:t>
      </w:r>
    </w:p>
    <w:p w14:paraId="447E12B4" w14:textId="172D63CF" w:rsidR="003B3CEF" w:rsidRDefault="003B3CEF" w:rsidP="0079431A">
      <w:pPr>
        <w:spacing w:line="240" w:lineRule="auto"/>
        <w:jc w:val="both"/>
        <w:rPr>
          <w:rFonts w:ascii="Gadugi" w:eastAsia="Calibri" w:hAnsi="Gadugi" w:cs="Times New Roman"/>
          <w:sz w:val="22"/>
        </w:rPr>
      </w:pPr>
      <w:r w:rsidRPr="00441E8F">
        <w:rPr>
          <w:rFonts w:ascii="Gadugi" w:eastAsia="Calibri" w:hAnsi="Gadugi" w:cs="Times New Roman"/>
          <w:sz w:val="22"/>
        </w:rPr>
        <w:t xml:space="preserve">This unit is designed for self-study. The answers can be found after each activity. However, if possible, </w:t>
      </w:r>
      <w:r w:rsidRPr="00441E8F">
        <w:rPr>
          <w:rFonts w:ascii="Gadugi" w:eastAsia="Calibri" w:hAnsi="Gadugi" w:cs="Times New Roman"/>
          <w:b/>
          <w:bCs/>
          <w:sz w:val="22"/>
        </w:rPr>
        <w:t>we recommend working in a pair or group</w:t>
      </w:r>
      <w:r w:rsidRPr="00441E8F">
        <w:rPr>
          <w:rFonts w:ascii="Gadugi" w:eastAsia="Calibri" w:hAnsi="Gadugi" w:cs="Times New Roman"/>
          <w:sz w:val="22"/>
        </w:rPr>
        <w:t xml:space="preserve"> so you can share ideas, ask questions, check your work, and give feedback. </w:t>
      </w:r>
    </w:p>
    <w:p w14:paraId="435AC9E6" w14:textId="77777777" w:rsidR="00527138" w:rsidRPr="00441E8F" w:rsidRDefault="00527138" w:rsidP="0079431A">
      <w:pPr>
        <w:spacing w:line="240" w:lineRule="auto"/>
        <w:jc w:val="both"/>
        <w:rPr>
          <w:rFonts w:ascii="Gadugi" w:eastAsia="Calibri" w:hAnsi="Gadugi" w:cs="Times New Roman"/>
          <w:sz w:val="22"/>
        </w:rPr>
      </w:pPr>
    </w:p>
    <w:p w14:paraId="33A06001" w14:textId="77777777" w:rsidR="003B3CEF" w:rsidRPr="00441E8F" w:rsidRDefault="003B3CEF" w:rsidP="0079431A">
      <w:pPr>
        <w:spacing w:line="240" w:lineRule="auto"/>
        <w:rPr>
          <w:rFonts w:ascii="Gadugi" w:eastAsia="Calibri" w:hAnsi="Gadugi" w:cs="Times New Roman"/>
          <w:sz w:val="22"/>
        </w:rPr>
      </w:pPr>
      <w:r w:rsidRPr="00441E8F">
        <w:rPr>
          <w:rFonts w:ascii="Gadugi" w:eastAsia="Calibri" w:hAnsi="Gadugi" w:cs="Times New Roman"/>
          <w:sz w:val="22"/>
        </w:rPr>
        <w:t xml:space="preserve">If you work in a pair or group, we recommend using </w:t>
      </w:r>
      <w:r w:rsidRPr="00441E8F">
        <w:rPr>
          <w:rFonts w:ascii="Gadugi" w:eastAsia="Calibri" w:hAnsi="Gadugi" w:cs="Times New Roman"/>
          <w:b/>
          <w:bCs/>
          <w:sz w:val="22"/>
        </w:rPr>
        <w:t>Think / Pair / Share</w:t>
      </w:r>
      <w:r w:rsidRPr="00441E8F">
        <w:rPr>
          <w:rFonts w:ascii="Gadugi" w:eastAsia="Calibri" w:hAnsi="Gadugi" w:cs="Times New Roman"/>
          <w:sz w:val="22"/>
        </w:rPr>
        <w:t xml:space="preserve"> for each activity. </w:t>
      </w:r>
    </w:p>
    <w:p w14:paraId="2A8FCD52" w14:textId="329488D2" w:rsidR="003B3CEF" w:rsidRPr="007E204E" w:rsidRDefault="003B3CEF" w:rsidP="003B3CEF">
      <w:pPr>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2243968" behindDoc="0" locked="0" layoutInCell="1" allowOverlap="1" wp14:anchorId="745C6643" wp14:editId="6B824EA6">
                <wp:simplePos x="0" y="0"/>
                <wp:positionH relativeFrom="margin">
                  <wp:posOffset>2743200</wp:posOffset>
                </wp:positionH>
                <wp:positionV relativeFrom="paragraph">
                  <wp:posOffset>1631314</wp:posOffset>
                </wp:positionV>
                <wp:extent cx="2430780" cy="782955"/>
                <wp:effectExtent l="0" t="0" r="26670"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6F98527"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C6643" id="_x0000_s1028" type="#_x0000_t202" style="position:absolute;margin-left:3in;margin-top:128.45pt;width:191.4pt;height:61.65pt;z-index:25224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" fillcolor="#b4c7e7" strokecolor="windowText" strokeweight="1pt">
                <v:textbox>
                  <w:txbxContent>
                    <w:p w14:paraId="66F98527"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42944" behindDoc="0" locked="0" layoutInCell="1" allowOverlap="1" wp14:anchorId="07F3CAFE" wp14:editId="0110328A">
                <wp:simplePos x="0" y="0"/>
                <wp:positionH relativeFrom="margin">
                  <wp:posOffset>2740025</wp:posOffset>
                </wp:positionH>
                <wp:positionV relativeFrom="paragraph">
                  <wp:posOffset>910590</wp:posOffset>
                </wp:positionV>
                <wp:extent cx="2439007" cy="572494"/>
                <wp:effectExtent l="0" t="0" r="19050" b="184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0D7611C6"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3CAFE" id="_x0000_s1029" type="#_x0000_t202" style="position:absolute;margin-left:215.75pt;margin-top:71.7pt;width:192.05pt;height:45.1pt;z-index:25224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" fillcolor="#6f6" strokecolor="windowText" strokeweight="1pt">
                <v:textbox>
                  <w:txbxContent>
                    <w:p w14:paraId="0D7611C6"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2241920" behindDoc="0" locked="0" layoutInCell="1" allowOverlap="1" wp14:anchorId="7809520C" wp14:editId="656F91E7">
                <wp:simplePos x="0" y="0"/>
                <wp:positionH relativeFrom="margin">
                  <wp:posOffset>2726690</wp:posOffset>
                </wp:positionH>
                <wp:positionV relativeFrom="paragraph">
                  <wp:posOffset>205105</wp:posOffset>
                </wp:positionV>
                <wp:extent cx="2360930" cy="572135"/>
                <wp:effectExtent l="0" t="0" r="2032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059492EE"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809520C" id="_x0000_s1030" type="#_x0000_t202" style="position:absolute;margin-left:214.7pt;margin-top:16.15pt;width:185.9pt;height:45.05pt;z-index:25224192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" fillcolor="#ffd966" strokecolor="windowText" strokeweight="1pt">
                <v:textbox>
                  <w:txbxContent>
                    <w:p w14:paraId="059492EE" w14:textId="77777777" w:rsidR="00F23E3B" w:rsidRPr="00D56D35" w:rsidRDefault="00F23E3B" w:rsidP="00BB6DC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441E8F" w:rsidRPr="004D724A">
        <w:rPr>
          <w:rFonts w:ascii="Calibri" w:eastAsia="Calibri" w:hAnsi="Calibri" w:cs="Times New Roman"/>
          <w:noProof/>
          <w:sz w:val="22"/>
        </w:rPr>
        <w:drawing>
          <wp:inline distT="0" distB="0" distL="0" distR="0" wp14:anchorId="258ADA77" wp14:editId="043D267C">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64029531" w:rsidR="00ED5715" w:rsidRPr="00273726" w:rsidRDefault="00ED5715" w:rsidP="00144DD3">
      <w:pPr>
        <w:pStyle w:val="Heading1"/>
      </w:pPr>
    </w:p>
    <w:p w14:paraId="6B0F7F39" w14:textId="1930411B" w:rsidR="009D23B3" w:rsidRPr="005553CD" w:rsidRDefault="009D23B3" w:rsidP="009D23B3">
      <w:pPr>
        <w:pStyle w:val="Heading1"/>
        <w:rPr>
          <w:b/>
          <w:bCs/>
          <w:szCs w:val="26"/>
        </w:rPr>
      </w:pPr>
      <w:r w:rsidRPr="005553CD">
        <w:rPr>
          <w:b/>
          <w:bCs/>
          <w:szCs w:val="26"/>
        </w:rPr>
        <w:t xml:space="preserve">Learning outcomes </w:t>
      </w:r>
      <w:r w:rsidR="00ED5715" w:rsidRPr="005553CD">
        <w:rPr>
          <w:b/>
          <w:bCs/>
          <w:szCs w:val="26"/>
        </w:rPr>
        <w:t xml:space="preserve">for module </w:t>
      </w:r>
      <w:r w:rsidR="004C4321" w:rsidRPr="005553CD">
        <w:rPr>
          <w:b/>
          <w:bCs/>
          <w:szCs w:val="26"/>
        </w:rPr>
        <w:t>5</w:t>
      </w:r>
    </w:p>
    <w:tbl>
      <w:tblPr>
        <w:tblStyle w:val="TableGrid"/>
        <w:tblW w:w="10060" w:type="dxa"/>
        <w:tblLook w:val="04A0" w:firstRow="1" w:lastRow="0" w:firstColumn="1" w:lastColumn="0" w:noHBand="0" w:noVBand="1"/>
      </w:tblPr>
      <w:tblGrid>
        <w:gridCol w:w="10060"/>
      </w:tblGrid>
      <w:tr w:rsidR="00273726" w:rsidRPr="00273726" w14:paraId="19A1B02B" w14:textId="77777777" w:rsidTr="00CC3010">
        <w:trPr>
          <w:trHeight w:val="1922"/>
        </w:trPr>
        <w:tc>
          <w:tcPr>
            <w:tcW w:w="10060" w:type="dxa"/>
            <w:shd w:val="clear" w:color="auto" w:fill="E2EFD9" w:themeFill="accent6" w:themeFillTint="33"/>
          </w:tcPr>
          <w:p w14:paraId="026537E1" w14:textId="77777777" w:rsidR="00DE27F2" w:rsidRDefault="00DE27F2" w:rsidP="009D23B3">
            <w:pPr>
              <w:autoSpaceDE w:val="0"/>
              <w:autoSpaceDN w:val="0"/>
              <w:adjustRightInd w:val="0"/>
              <w:rPr>
                <w:rFonts w:ascii="Gadugi" w:hAnsi="Gadugi" w:cstheme="minorHAnsi"/>
                <w:b/>
                <w:bCs/>
                <w:kern w:val="1"/>
                <w:sz w:val="22"/>
                <w:lang w:eastAsia="en-GB" w:bidi="ar-SA"/>
              </w:rPr>
            </w:pPr>
            <w:bookmarkStart w:id="0" w:name="_Hlk72146571"/>
            <w:bookmarkStart w:id="1" w:name="_Hlk71729982"/>
          </w:p>
          <w:p w14:paraId="153CCAAD" w14:textId="5261862C" w:rsidR="009D23B3" w:rsidRPr="0011060A" w:rsidRDefault="009D23B3" w:rsidP="009D23B3">
            <w:pPr>
              <w:autoSpaceDE w:val="0"/>
              <w:autoSpaceDN w:val="0"/>
              <w:adjustRightInd w:val="0"/>
              <w:rPr>
                <w:rFonts w:ascii="Gadugi" w:hAnsi="Gadugi" w:cstheme="minorHAnsi"/>
                <w:b/>
                <w:bCs/>
                <w:kern w:val="1"/>
                <w:sz w:val="22"/>
                <w:lang w:eastAsia="en-GB" w:bidi="ar-SA"/>
              </w:rPr>
            </w:pPr>
            <w:r w:rsidRPr="0011060A">
              <w:rPr>
                <w:rFonts w:ascii="Gadugi" w:hAnsi="Gadugi" w:cstheme="minorHAnsi"/>
                <w:b/>
                <w:bCs/>
                <w:kern w:val="1"/>
                <w:sz w:val="22"/>
                <w:lang w:eastAsia="en-GB" w:bidi="ar-SA"/>
              </w:rPr>
              <w:t xml:space="preserve">By working through this </w:t>
            </w:r>
            <w:r w:rsidR="00C87502" w:rsidRPr="0011060A">
              <w:rPr>
                <w:rFonts w:ascii="Gadugi" w:hAnsi="Gadugi" w:cstheme="minorHAnsi"/>
                <w:b/>
                <w:bCs/>
                <w:kern w:val="1"/>
                <w:sz w:val="22"/>
                <w:lang w:eastAsia="en-GB" w:bidi="ar-SA"/>
              </w:rPr>
              <w:t>module,</w:t>
            </w:r>
            <w:r w:rsidRPr="0011060A">
              <w:rPr>
                <w:rFonts w:ascii="Gadugi" w:hAnsi="Gadugi" w:cstheme="minorHAnsi"/>
                <w:b/>
                <w:bCs/>
                <w:kern w:val="1"/>
                <w:sz w:val="22"/>
                <w:lang w:eastAsia="en-GB" w:bidi="ar-SA"/>
              </w:rPr>
              <w:t xml:space="preserve"> you will be able to:</w:t>
            </w:r>
          </w:p>
          <w:bookmarkEnd w:id="0"/>
          <w:p w14:paraId="48C8FE7C" w14:textId="78EF6465" w:rsidR="00DA36E0" w:rsidRPr="0011060A" w:rsidRDefault="00486A3A" w:rsidP="003532AD">
            <w:pPr>
              <w:pStyle w:val="ListParagraph"/>
              <w:numPr>
                <w:ilvl w:val="0"/>
                <w:numId w:val="5"/>
              </w:numPr>
              <w:rPr>
                <w:rFonts w:ascii="Gadugi" w:hAnsi="Gadugi" w:cstheme="minorHAnsi"/>
                <w:b/>
                <w:bCs/>
                <w:sz w:val="22"/>
              </w:rPr>
            </w:pPr>
            <w:r w:rsidRPr="0011060A">
              <w:rPr>
                <w:rFonts w:ascii="Gadugi" w:hAnsi="Gadugi" w:cstheme="minorHAnsi"/>
                <w:b/>
                <w:bCs/>
                <w:sz w:val="22"/>
              </w:rPr>
              <w:t>i</w:t>
            </w:r>
            <w:r w:rsidR="00DA36E0" w:rsidRPr="0011060A">
              <w:rPr>
                <w:rFonts w:ascii="Gadugi" w:hAnsi="Gadugi" w:cstheme="minorHAnsi"/>
                <w:b/>
                <w:bCs/>
                <w:sz w:val="22"/>
              </w:rPr>
              <w:t>dentify and evaluate elements of a positive learning environment.</w:t>
            </w:r>
          </w:p>
          <w:p w14:paraId="61D7C2E5" w14:textId="12EB6537" w:rsidR="00DA36E0" w:rsidRPr="0011060A" w:rsidRDefault="000B3CAC" w:rsidP="003532AD">
            <w:pPr>
              <w:pStyle w:val="ListParagraph"/>
              <w:numPr>
                <w:ilvl w:val="0"/>
                <w:numId w:val="5"/>
              </w:numPr>
              <w:rPr>
                <w:rFonts w:ascii="Gadugi" w:hAnsi="Gadugi" w:cstheme="minorHAnsi"/>
                <w:b/>
                <w:bCs/>
                <w:sz w:val="22"/>
              </w:rPr>
            </w:pPr>
            <w:r w:rsidRPr="0011060A">
              <w:rPr>
                <w:rFonts w:ascii="Gadugi" w:hAnsi="Gadugi" w:cstheme="minorHAnsi"/>
                <w:b/>
                <w:bCs/>
                <w:sz w:val="22"/>
              </w:rPr>
              <w:t>i</w:t>
            </w:r>
            <w:r w:rsidR="00DA36E0" w:rsidRPr="0011060A">
              <w:rPr>
                <w:rFonts w:ascii="Gadugi" w:hAnsi="Gadugi" w:cstheme="minorHAnsi"/>
                <w:b/>
                <w:bCs/>
                <w:sz w:val="22"/>
              </w:rPr>
              <w:t>dentify and explain strategies so that all students can participate.</w:t>
            </w:r>
          </w:p>
          <w:p w14:paraId="6B969F75" w14:textId="4C88C29B" w:rsidR="00CC3010" w:rsidRPr="0011060A" w:rsidRDefault="00CC3010" w:rsidP="003532AD">
            <w:pPr>
              <w:pStyle w:val="ListParagraph"/>
              <w:numPr>
                <w:ilvl w:val="0"/>
                <w:numId w:val="5"/>
              </w:numPr>
              <w:rPr>
                <w:rFonts w:ascii="Gadugi" w:hAnsi="Gadugi" w:cstheme="minorHAnsi"/>
                <w:b/>
                <w:bCs/>
                <w:sz w:val="22"/>
              </w:rPr>
            </w:pPr>
            <w:r w:rsidRPr="0011060A">
              <w:rPr>
                <w:rFonts w:ascii="Gadugi" w:hAnsi="Gadugi" w:cstheme="minorHAnsi"/>
                <w:b/>
                <w:bCs/>
                <w:sz w:val="22"/>
              </w:rPr>
              <w:t xml:space="preserve">discuss the influence that teachers have in creating a positive learning environment.  </w:t>
            </w:r>
          </w:p>
          <w:p w14:paraId="5AF239D6" w14:textId="5E16D58E" w:rsidR="00DA36E0" w:rsidRPr="009666AD" w:rsidRDefault="0011060A" w:rsidP="000D1F3E">
            <w:pPr>
              <w:pStyle w:val="ListParagraph"/>
              <w:numPr>
                <w:ilvl w:val="0"/>
                <w:numId w:val="5"/>
              </w:numPr>
              <w:rPr>
                <w:rFonts w:ascii="Gadugi" w:hAnsi="Gadugi" w:cstheme="minorHAnsi"/>
                <w:b/>
                <w:bCs/>
                <w:sz w:val="22"/>
              </w:rPr>
            </w:pPr>
            <w:r w:rsidRPr="0011060A">
              <w:rPr>
                <w:rFonts w:ascii="Gadugi" w:hAnsi="Gadugi" w:cstheme="minorHAnsi"/>
                <w:b/>
                <w:bCs/>
                <w:sz w:val="22"/>
              </w:rPr>
              <w:t>Plan ways to create a positive learning environment for ALL learners.</w:t>
            </w:r>
          </w:p>
        </w:tc>
      </w:tr>
      <w:bookmarkEnd w:id="1"/>
    </w:tbl>
    <w:p w14:paraId="3C6D65B5" w14:textId="52225E67" w:rsidR="009D23B3" w:rsidRDefault="009D23B3" w:rsidP="009D23B3">
      <w:pPr>
        <w:rPr>
          <w:color w:val="4472C4" w:themeColor="accent1"/>
        </w:rPr>
      </w:pPr>
    </w:p>
    <w:p w14:paraId="0B8C7AF3" w14:textId="3BAF0CBB" w:rsidR="00144DD3" w:rsidRDefault="00144DD3" w:rsidP="009D23B3">
      <w:pPr>
        <w:rPr>
          <w:color w:val="4472C4" w:themeColor="accent1"/>
        </w:rPr>
      </w:pPr>
    </w:p>
    <w:p w14:paraId="458840DE" w14:textId="77777777" w:rsidR="00527138" w:rsidRDefault="00527138" w:rsidP="009D23B3">
      <w:pPr>
        <w:rPr>
          <w:color w:val="4472C4" w:themeColor="accent1"/>
        </w:rPr>
      </w:pPr>
    </w:p>
    <w:p w14:paraId="146228A4" w14:textId="4732B1B7" w:rsidR="00144DD3" w:rsidRDefault="00144DD3" w:rsidP="009D23B3">
      <w:pPr>
        <w:rPr>
          <w:color w:val="4472C4" w:themeColor="accent1"/>
        </w:rPr>
      </w:pPr>
    </w:p>
    <w:p w14:paraId="7ED8A30D" w14:textId="77777777" w:rsidR="000D1F3E" w:rsidRPr="00273726" w:rsidRDefault="000D1F3E" w:rsidP="009D23B3">
      <w:pPr>
        <w:rPr>
          <w:color w:val="4472C4" w:themeColor="accent1"/>
        </w:rPr>
      </w:pPr>
    </w:p>
    <w:p w14:paraId="15F91C06" w14:textId="5261B32D" w:rsidR="00AC47EC" w:rsidRPr="006C3608" w:rsidRDefault="00AC47EC" w:rsidP="005F60E3">
      <w:pPr>
        <w:pStyle w:val="Heading1"/>
        <w:numPr>
          <w:ilvl w:val="0"/>
          <w:numId w:val="3"/>
        </w:numPr>
        <w:rPr>
          <w:rFonts w:ascii="Segoe UI" w:hAnsi="Segoe UI" w:cs="Segoe UI"/>
          <w:b/>
          <w:bCs/>
          <w:szCs w:val="26"/>
          <w:shd w:val="clear" w:color="auto" w:fill="FFFFFF"/>
        </w:rPr>
      </w:pPr>
      <w:r w:rsidRPr="006C3608">
        <w:rPr>
          <w:b/>
          <w:bCs/>
          <w:szCs w:val="26"/>
        </w:rPr>
        <w:lastRenderedPageBreak/>
        <w:t>Introduction</w:t>
      </w:r>
      <w:r w:rsidRPr="006C3608">
        <w:rPr>
          <w:rFonts w:ascii="Segoe UI" w:hAnsi="Segoe UI" w:cs="Segoe UI"/>
          <w:b/>
          <w:bCs/>
          <w:szCs w:val="26"/>
          <w:shd w:val="clear" w:color="auto" w:fill="FFFFFF"/>
        </w:rPr>
        <w:t xml:space="preserve"> </w:t>
      </w:r>
    </w:p>
    <w:p w14:paraId="764E0649" w14:textId="64345FA6" w:rsidR="00A35A40" w:rsidRDefault="00CF736B" w:rsidP="0070165B">
      <w:pPr>
        <w:spacing w:line="240" w:lineRule="auto"/>
        <w:rPr>
          <w:rFonts w:ascii="Gadugi" w:hAnsi="Gadugi" w:cstheme="minorHAnsi"/>
          <w:sz w:val="22"/>
          <w:shd w:val="clear" w:color="auto" w:fill="FFFFFF"/>
        </w:rPr>
      </w:pPr>
      <w:r w:rsidRPr="0070165B">
        <w:rPr>
          <w:rFonts w:ascii="Gadugi" w:hAnsi="Gadugi" w:cstheme="minorHAnsi"/>
          <w:sz w:val="22"/>
          <w:shd w:val="clear" w:color="auto" w:fill="FFFFFF"/>
        </w:rPr>
        <w:t>The previous module</w:t>
      </w:r>
      <w:r w:rsidR="00DA36E0">
        <w:rPr>
          <w:rFonts w:ascii="Gadugi" w:hAnsi="Gadugi" w:cstheme="minorHAnsi"/>
          <w:sz w:val="22"/>
          <w:shd w:val="clear" w:color="auto" w:fill="FFFFFF"/>
        </w:rPr>
        <w:t xml:space="preserve"> </w:t>
      </w:r>
      <w:r w:rsidRPr="0070165B">
        <w:rPr>
          <w:rFonts w:ascii="Gadugi" w:hAnsi="Gadugi" w:cstheme="minorHAnsi"/>
          <w:sz w:val="22"/>
          <w:shd w:val="clear" w:color="auto" w:fill="FFFFFF"/>
        </w:rPr>
        <w:t>introduced</w:t>
      </w:r>
      <w:r w:rsidR="00DA36E0">
        <w:rPr>
          <w:rFonts w:ascii="Gadugi" w:hAnsi="Gadugi" w:cstheme="minorHAnsi"/>
          <w:sz w:val="22"/>
          <w:shd w:val="clear" w:color="auto" w:fill="FFFFFF"/>
        </w:rPr>
        <w:t xml:space="preserve"> </w:t>
      </w:r>
      <w:r w:rsidRPr="0070165B">
        <w:rPr>
          <w:rFonts w:ascii="Gadugi" w:hAnsi="Gadugi" w:cstheme="minorHAnsi"/>
          <w:sz w:val="22"/>
          <w:shd w:val="clear" w:color="auto" w:fill="FFFFFF"/>
        </w:rPr>
        <w:t xml:space="preserve">the concept of </w:t>
      </w:r>
      <w:r w:rsidR="008B01AB">
        <w:rPr>
          <w:rFonts w:ascii="Gadugi" w:hAnsi="Gadugi" w:cstheme="minorHAnsi"/>
          <w:sz w:val="22"/>
          <w:shd w:val="clear" w:color="auto" w:fill="FFFFFF"/>
        </w:rPr>
        <w:t xml:space="preserve">using </w:t>
      </w:r>
      <w:r w:rsidR="00DA36E0">
        <w:rPr>
          <w:rFonts w:ascii="Gadugi" w:hAnsi="Gadugi" w:cstheme="minorHAnsi"/>
          <w:sz w:val="22"/>
          <w:shd w:val="clear" w:color="auto" w:fill="FFFFFF"/>
        </w:rPr>
        <w:t>learner centred approaches</w:t>
      </w:r>
      <w:r w:rsidR="00D7141B">
        <w:rPr>
          <w:rFonts w:ascii="Gadugi" w:hAnsi="Gadugi" w:cstheme="minorHAnsi"/>
          <w:sz w:val="22"/>
          <w:shd w:val="clear" w:color="auto" w:fill="FFFFFF"/>
        </w:rPr>
        <w:t xml:space="preserve"> in your classroom</w:t>
      </w:r>
      <w:r w:rsidR="0052735E">
        <w:rPr>
          <w:rFonts w:ascii="Gadugi" w:hAnsi="Gadugi" w:cstheme="minorHAnsi"/>
          <w:sz w:val="22"/>
          <w:shd w:val="clear" w:color="auto" w:fill="FFFFFF"/>
        </w:rPr>
        <w:t xml:space="preserve">, where the learner takes responsibility for their own learning </w:t>
      </w:r>
      <w:r w:rsidR="00D7141B">
        <w:rPr>
          <w:rFonts w:ascii="Gadugi" w:hAnsi="Gadugi" w:cstheme="minorHAnsi"/>
          <w:sz w:val="22"/>
          <w:shd w:val="clear" w:color="auto" w:fill="FFFFFF"/>
        </w:rPr>
        <w:t>- this</w:t>
      </w:r>
      <w:r w:rsidR="00DA36E0">
        <w:rPr>
          <w:rFonts w:ascii="Gadugi" w:hAnsi="Gadugi" w:cstheme="minorHAnsi"/>
          <w:sz w:val="22"/>
          <w:shd w:val="clear" w:color="auto" w:fill="FFFFFF"/>
        </w:rPr>
        <w:t xml:space="preserve"> is </w:t>
      </w:r>
      <w:r w:rsidR="00C01043">
        <w:rPr>
          <w:rFonts w:ascii="Gadugi" w:hAnsi="Gadugi" w:cstheme="minorHAnsi"/>
          <w:sz w:val="22"/>
          <w:shd w:val="clear" w:color="auto" w:fill="FFFFFF"/>
        </w:rPr>
        <w:t xml:space="preserve">very </w:t>
      </w:r>
      <w:r w:rsidR="00DA36E0">
        <w:rPr>
          <w:rFonts w:ascii="Gadugi" w:hAnsi="Gadugi" w:cstheme="minorHAnsi"/>
          <w:sz w:val="22"/>
          <w:shd w:val="clear" w:color="auto" w:fill="FFFFFF"/>
        </w:rPr>
        <w:t xml:space="preserve">different to </w:t>
      </w:r>
      <w:r w:rsidR="0052735E">
        <w:rPr>
          <w:rFonts w:ascii="Gadugi" w:hAnsi="Gadugi" w:cstheme="minorHAnsi"/>
          <w:sz w:val="22"/>
          <w:shd w:val="clear" w:color="auto" w:fill="FFFFFF"/>
        </w:rPr>
        <w:t xml:space="preserve">traditional </w:t>
      </w:r>
      <w:r w:rsidR="00DA36E0">
        <w:rPr>
          <w:rFonts w:ascii="Gadugi" w:hAnsi="Gadugi" w:cstheme="minorHAnsi"/>
          <w:sz w:val="22"/>
          <w:shd w:val="clear" w:color="auto" w:fill="FFFFFF"/>
        </w:rPr>
        <w:t xml:space="preserve">teacher centred </w:t>
      </w:r>
      <w:r w:rsidR="00C01043">
        <w:rPr>
          <w:rFonts w:ascii="Gadugi" w:hAnsi="Gadugi" w:cstheme="minorHAnsi"/>
          <w:sz w:val="22"/>
          <w:shd w:val="clear" w:color="auto" w:fill="FFFFFF"/>
        </w:rPr>
        <w:t>approaches.</w:t>
      </w:r>
      <w:r w:rsidRPr="0070165B">
        <w:rPr>
          <w:rFonts w:ascii="Gadugi" w:hAnsi="Gadugi" w:cstheme="minorHAnsi"/>
          <w:sz w:val="22"/>
          <w:shd w:val="clear" w:color="auto" w:fill="FFFFFF"/>
        </w:rPr>
        <w:t xml:space="preserve">  You </w:t>
      </w:r>
      <w:r w:rsidR="00C01043">
        <w:rPr>
          <w:rFonts w:ascii="Gadugi" w:hAnsi="Gadugi" w:cstheme="minorHAnsi"/>
          <w:sz w:val="22"/>
          <w:shd w:val="clear" w:color="auto" w:fill="FFFFFF"/>
        </w:rPr>
        <w:t xml:space="preserve">explored the differences between the traditional teacher centred approach and teaching in the modern classroom to facilitate </w:t>
      </w:r>
      <w:r w:rsidR="00D7141B">
        <w:rPr>
          <w:rFonts w:ascii="Gadugi" w:hAnsi="Gadugi" w:cstheme="minorHAnsi"/>
          <w:sz w:val="22"/>
          <w:shd w:val="clear" w:color="auto" w:fill="FFFFFF"/>
        </w:rPr>
        <w:t xml:space="preserve">development of </w:t>
      </w:r>
      <w:r w:rsidR="00C01043">
        <w:rPr>
          <w:rFonts w:ascii="Gadugi" w:hAnsi="Gadugi" w:cstheme="minorHAnsi"/>
          <w:sz w:val="22"/>
          <w:shd w:val="clear" w:color="auto" w:fill="FFFFFF"/>
        </w:rPr>
        <w:t>21</w:t>
      </w:r>
      <w:r w:rsidR="00C01043" w:rsidRPr="00C01043">
        <w:rPr>
          <w:rFonts w:ascii="Gadugi" w:hAnsi="Gadugi" w:cstheme="minorHAnsi"/>
          <w:sz w:val="22"/>
          <w:shd w:val="clear" w:color="auto" w:fill="FFFFFF"/>
          <w:vertAlign w:val="superscript"/>
        </w:rPr>
        <w:t>st</w:t>
      </w:r>
      <w:r w:rsidR="00C01043">
        <w:rPr>
          <w:rFonts w:ascii="Gadugi" w:hAnsi="Gadugi" w:cstheme="minorHAnsi"/>
          <w:sz w:val="22"/>
          <w:shd w:val="clear" w:color="auto" w:fill="FFFFFF"/>
        </w:rPr>
        <w:t xml:space="preserve"> Century skills in all learners.  You also considered </w:t>
      </w:r>
      <w:r w:rsidR="0052735E">
        <w:rPr>
          <w:rFonts w:ascii="Gadugi" w:hAnsi="Gadugi" w:cstheme="minorHAnsi"/>
          <w:sz w:val="22"/>
          <w:shd w:val="clear" w:color="auto" w:fill="FFFFFF"/>
        </w:rPr>
        <w:t xml:space="preserve">how to use </w:t>
      </w:r>
      <w:r w:rsidR="00C01043">
        <w:rPr>
          <w:rFonts w:ascii="Gadugi" w:hAnsi="Gadugi" w:cstheme="minorHAnsi"/>
          <w:sz w:val="22"/>
          <w:shd w:val="clear" w:color="auto" w:fill="FFFFFF"/>
        </w:rPr>
        <w:t xml:space="preserve">group management techniques </w:t>
      </w:r>
      <w:r w:rsidR="0052735E">
        <w:rPr>
          <w:rFonts w:ascii="Gadugi" w:hAnsi="Gadugi" w:cstheme="minorHAnsi"/>
          <w:sz w:val="22"/>
          <w:shd w:val="clear" w:color="auto" w:fill="FFFFFF"/>
        </w:rPr>
        <w:t xml:space="preserve">to encourage </w:t>
      </w:r>
      <w:r w:rsidR="00A35A40">
        <w:rPr>
          <w:rFonts w:ascii="Gadugi" w:hAnsi="Gadugi" w:cstheme="minorHAnsi"/>
          <w:sz w:val="22"/>
          <w:shd w:val="clear" w:color="auto" w:fill="FFFFFF"/>
        </w:rPr>
        <w:t xml:space="preserve">the </w:t>
      </w:r>
      <w:r w:rsidR="0052735E">
        <w:rPr>
          <w:rFonts w:ascii="Gadugi" w:hAnsi="Gadugi" w:cstheme="minorHAnsi"/>
          <w:sz w:val="22"/>
          <w:shd w:val="clear" w:color="auto" w:fill="FFFFFF"/>
        </w:rPr>
        <w:t>effective participation and collaboration</w:t>
      </w:r>
      <w:r w:rsidR="00A35A40">
        <w:rPr>
          <w:rFonts w:ascii="Gadugi" w:hAnsi="Gadugi" w:cstheme="minorHAnsi"/>
          <w:sz w:val="22"/>
          <w:shd w:val="clear" w:color="auto" w:fill="FFFFFF"/>
        </w:rPr>
        <w:t xml:space="preserve"> of all learners.</w:t>
      </w:r>
      <w:r w:rsidR="0052735E">
        <w:rPr>
          <w:rFonts w:ascii="Gadugi" w:hAnsi="Gadugi" w:cstheme="minorHAnsi"/>
          <w:sz w:val="22"/>
          <w:shd w:val="clear" w:color="auto" w:fill="FFFFFF"/>
        </w:rPr>
        <w:t xml:space="preserve"> </w:t>
      </w:r>
    </w:p>
    <w:p w14:paraId="1F2E5950" w14:textId="4C95A57D" w:rsidR="00C01043" w:rsidRDefault="00CF736B" w:rsidP="0070165B">
      <w:pPr>
        <w:spacing w:line="240" w:lineRule="auto"/>
        <w:rPr>
          <w:rFonts w:ascii="Gadugi" w:hAnsi="Gadugi" w:cstheme="minorHAnsi"/>
          <w:sz w:val="22"/>
          <w:shd w:val="clear" w:color="auto" w:fill="FFFFFF"/>
        </w:rPr>
      </w:pPr>
      <w:r w:rsidRPr="0070165B">
        <w:rPr>
          <w:rFonts w:ascii="Gadugi" w:hAnsi="Gadugi" w:cstheme="minorHAnsi"/>
          <w:sz w:val="22"/>
          <w:shd w:val="clear" w:color="auto" w:fill="FFFFFF"/>
        </w:rPr>
        <w:t>T</w:t>
      </w:r>
      <w:r w:rsidR="00AC47EC" w:rsidRPr="0070165B">
        <w:rPr>
          <w:rFonts w:ascii="Gadugi" w:hAnsi="Gadugi" w:cstheme="minorHAnsi"/>
          <w:sz w:val="22"/>
          <w:shd w:val="clear" w:color="auto" w:fill="FFFFFF"/>
        </w:rPr>
        <w:t xml:space="preserve">his </w:t>
      </w:r>
      <w:r w:rsidR="00C01043" w:rsidRPr="00A35A40">
        <w:rPr>
          <w:rFonts w:ascii="Gadugi" w:hAnsi="Gadugi" w:cstheme="minorHAnsi"/>
          <w:b/>
          <w:bCs/>
          <w:sz w:val="22"/>
          <w:shd w:val="clear" w:color="auto" w:fill="FFFFFF"/>
        </w:rPr>
        <w:t>fifth</w:t>
      </w:r>
      <w:r w:rsidR="00AC47EC" w:rsidRPr="00A35A40">
        <w:rPr>
          <w:rFonts w:ascii="Gadugi" w:hAnsi="Gadugi" w:cstheme="minorHAnsi"/>
          <w:b/>
          <w:bCs/>
          <w:sz w:val="22"/>
          <w:shd w:val="clear" w:color="auto" w:fill="FFFFFF"/>
        </w:rPr>
        <w:t xml:space="preserve"> module</w:t>
      </w:r>
      <w:r w:rsidR="00AC47EC" w:rsidRPr="0070165B">
        <w:rPr>
          <w:rFonts w:ascii="Gadugi" w:hAnsi="Gadugi" w:cstheme="minorHAnsi"/>
          <w:sz w:val="22"/>
          <w:shd w:val="clear" w:color="auto" w:fill="FFFFFF"/>
        </w:rPr>
        <w:t xml:space="preserve"> </w:t>
      </w:r>
      <w:r w:rsidRPr="0070165B">
        <w:rPr>
          <w:rFonts w:ascii="Gadugi" w:hAnsi="Gadugi" w:cstheme="minorHAnsi"/>
          <w:sz w:val="22"/>
          <w:shd w:val="clear" w:color="auto" w:fill="FFFFFF"/>
        </w:rPr>
        <w:t xml:space="preserve">introduces </w:t>
      </w:r>
      <w:r w:rsidR="00C01043">
        <w:rPr>
          <w:rFonts w:ascii="Gadugi" w:hAnsi="Gadugi" w:cstheme="minorHAnsi"/>
          <w:sz w:val="22"/>
          <w:shd w:val="clear" w:color="auto" w:fill="FFFFFF"/>
        </w:rPr>
        <w:t xml:space="preserve">the idea of creating a </w:t>
      </w:r>
      <w:r w:rsidR="00C01043" w:rsidRPr="00A35A40">
        <w:rPr>
          <w:rFonts w:ascii="Gadugi" w:hAnsi="Gadugi" w:cstheme="minorHAnsi"/>
          <w:b/>
          <w:bCs/>
          <w:sz w:val="22"/>
          <w:shd w:val="clear" w:color="auto" w:fill="FFFFFF"/>
        </w:rPr>
        <w:t>positive learning environment</w:t>
      </w:r>
      <w:r w:rsidR="00A35A40">
        <w:rPr>
          <w:rFonts w:ascii="Gadugi" w:hAnsi="Gadugi" w:cstheme="minorHAnsi"/>
          <w:sz w:val="22"/>
          <w:shd w:val="clear" w:color="auto" w:fill="FFFFFF"/>
        </w:rPr>
        <w:t>,</w:t>
      </w:r>
      <w:r w:rsidR="00D7141B">
        <w:rPr>
          <w:rFonts w:ascii="Gadugi" w:hAnsi="Gadugi" w:cstheme="minorHAnsi"/>
          <w:sz w:val="22"/>
          <w:shd w:val="clear" w:color="auto" w:fill="FFFFFF"/>
        </w:rPr>
        <w:t xml:space="preserve"> which builds on previous inclusive practices</w:t>
      </w:r>
      <w:r w:rsidR="00133E5F">
        <w:rPr>
          <w:rFonts w:ascii="Gadugi" w:hAnsi="Gadugi" w:cstheme="minorHAnsi"/>
          <w:sz w:val="22"/>
          <w:shd w:val="clear" w:color="auto" w:fill="FFFFFF"/>
        </w:rPr>
        <w:t xml:space="preserve"> and modules. </w:t>
      </w:r>
      <w:r w:rsidR="00F36E37" w:rsidRPr="00F36E37">
        <w:rPr>
          <w:rFonts w:ascii="Gadugi" w:hAnsi="Gadugi" w:cstheme="minorHAnsi"/>
          <w:sz w:val="22"/>
          <w:shd w:val="clear" w:color="auto" w:fill="FFFFFF"/>
        </w:rPr>
        <w:t>It looks at encouraging the participation of all learners by considering how positive the learning environment is in the school and in the classroom where they learn.</w:t>
      </w:r>
    </w:p>
    <w:p w14:paraId="10E69FB6" w14:textId="132374F2" w:rsidR="00AC47EC" w:rsidRPr="00AB4BC4" w:rsidRDefault="00AC47EC" w:rsidP="00DD4800">
      <w:pPr>
        <w:spacing w:after="0" w:line="240" w:lineRule="auto"/>
        <w:rPr>
          <w:rFonts w:ascii="Gadugi" w:hAnsi="Gadugi"/>
          <w:sz w:val="22"/>
        </w:rPr>
      </w:pPr>
      <w:r w:rsidRPr="00AB4BC4">
        <w:rPr>
          <w:rFonts w:ascii="Gadugi" w:hAnsi="Gadugi"/>
          <w:sz w:val="22"/>
        </w:rPr>
        <w:t xml:space="preserve">You will be asked to: </w:t>
      </w:r>
    </w:p>
    <w:p w14:paraId="7A89B58C" w14:textId="54C90977" w:rsidR="00AC47EC" w:rsidRPr="00AB4BC4" w:rsidRDefault="00C665C1" w:rsidP="00DD4800">
      <w:pPr>
        <w:pStyle w:val="ListParagraph"/>
        <w:numPr>
          <w:ilvl w:val="0"/>
          <w:numId w:val="2"/>
        </w:numPr>
        <w:spacing w:after="0" w:line="240" w:lineRule="auto"/>
        <w:rPr>
          <w:rFonts w:ascii="Gadugi" w:hAnsi="Gadugi"/>
          <w:sz w:val="22"/>
        </w:rPr>
      </w:pPr>
      <w:r w:rsidRPr="00AB4BC4">
        <w:rPr>
          <w:rFonts w:ascii="Gadugi" w:hAnsi="Gadugi"/>
          <w:sz w:val="22"/>
        </w:rPr>
        <w:t>R</w:t>
      </w:r>
      <w:r w:rsidR="00AC47EC" w:rsidRPr="00AB4BC4">
        <w:rPr>
          <w:rFonts w:ascii="Gadugi" w:hAnsi="Gadugi"/>
          <w:sz w:val="22"/>
        </w:rPr>
        <w:t xml:space="preserve">ead about </w:t>
      </w:r>
      <w:r w:rsidR="001B7457" w:rsidRPr="00AB4BC4">
        <w:rPr>
          <w:rFonts w:ascii="Gadugi" w:hAnsi="Gadugi"/>
          <w:sz w:val="22"/>
        </w:rPr>
        <w:t>‘</w:t>
      </w:r>
      <w:r w:rsidR="00A35A40" w:rsidRPr="00AB4BC4">
        <w:rPr>
          <w:rFonts w:ascii="Gadugi" w:hAnsi="Gadugi"/>
          <w:sz w:val="22"/>
        </w:rPr>
        <w:t>creating positive learning environments, questioning and feedback.’</w:t>
      </w:r>
    </w:p>
    <w:p w14:paraId="1006B10D" w14:textId="0A6ECA2A" w:rsidR="00AC47EC" w:rsidRPr="00AB4BC4" w:rsidRDefault="00C665C1" w:rsidP="00DD4800">
      <w:pPr>
        <w:pStyle w:val="ListParagraph"/>
        <w:numPr>
          <w:ilvl w:val="0"/>
          <w:numId w:val="2"/>
        </w:numPr>
        <w:spacing w:after="0" w:line="240" w:lineRule="auto"/>
        <w:rPr>
          <w:rFonts w:ascii="Gadugi" w:hAnsi="Gadugi"/>
          <w:sz w:val="22"/>
        </w:rPr>
      </w:pPr>
      <w:r w:rsidRPr="00AB4BC4">
        <w:rPr>
          <w:rFonts w:ascii="Gadugi" w:hAnsi="Gadugi"/>
          <w:sz w:val="22"/>
        </w:rPr>
        <w:t>W</w:t>
      </w:r>
      <w:r w:rsidR="00AC47EC" w:rsidRPr="00AB4BC4">
        <w:rPr>
          <w:rFonts w:ascii="Gadugi" w:hAnsi="Gadugi"/>
          <w:sz w:val="22"/>
        </w:rPr>
        <w:t xml:space="preserve">atch videos and </w:t>
      </w:r>
      <w:r w:rsidR="00C87502" w:rsidRPr="00AB4BC4">
        <w:rPr>
          <w:rFonts w:ascii="Gadugi" w:hAnsi="Gadugi"/>
          <w:sz w:val="22"/>
        </w:rPr>
        <w:t xml:space="preserve">provide some </w:t>
      </w:r>
      <w:r w:rsidR="00AC47EC" w:rsidRPr="00AB4BC4">
        <w:rPr>
          <w:rFonts w:ascii="Gadugi" w:hAnsi="Gadugi"/>
          <w:sz w:val="22"/>
        </w:rPr>
        <w:t>analys</w:t>
      </w:r>
      <w:r w:rsidR="00C41233" w:rsidRPr="00AB4BC4">
        <w:rPr>
          <w:rFonts w:ascii="Gadugi" w:hAnsi="Gadugi"/>
          <w:sz w:val="22"/>
        </w:rPr>
        <w:t>is</w:t>
      </w:r>
      <w:r w:rsidR="00AC47EC" w:rsidRPr="00AB4BC4">
        <w:rPr>
          <w:rFonts w:ascii="Gadugi" w:hAnsi="Gadugi"/>
          <w:sz w:val="22"/>
        </w:rPr>
        <w:t>.</w:t>
      </w:r>
    </w:p>
    <w:p w14:paraId="6BC2F67E" w14:textId="738EAD3A" w:rsidR="00AC47EC" w:rsidRPr="00AB4BC4" w:rsidRDefault="00C665C1" w:rsidP="00DD4800">
      <w:pPr>
        <w:pStyle w:val="ListParagraph"/>
        <w:numPr>
          <w:ilvl w:val="0"/>
          <w:numId w:val="2"/>
        </w:numPr>
        <w:spacing w:after="0" w:line="240" w:lineRule="auto"/>
        <w:rPr>
          <w:rFonts w:ascii="Gadugi" w:hAnsi="Gadugi"/>
          <w:sz w:val="22"/>
        </w:rPr>
      </w:pPr>
      <w:r w:rsidRPr="00AB4BC4">
        <w:rPr>
          <w:rFonts w:ascii="Gadugi" w:hAnsi="Gadugi"/>
          <w:sz w:val="22"/>
        </w:rPr>
        <w:t>C</w:t>
      </w:r>
      <w:r w:rsidR="00AC47EC" w:rsidRPr="00AB4BC4">
        <w:rPr>
          <w:rFonts w:ascii="Gadugi" w:hAnsi="Gadugi"/>
          <w:sz w:val="22"/>
        </w:rPr>
        <w:t>omplete activities either alone</w:t>
      </w:r>
      <w:r w:rsidR="00C87502" w:rsidRPr="00AB4BC4">
        <w:rPr>
          <w:rFonts w:ascii="Gadugi" w:hAnsi="Gadugi"/>
          <w:sz w:val="22"/>
        </w:rPr>
        <w:t>, in pairs</w:t>
      </w:r>
      <w:r w:rsidR="00AC47EC" w:rsidRPr="00AB4BC4">
        <w:rPr>
          <w:rFonts w:ascii="Gadugi" w:hAnsi="Gadugi"/>
          <w:sz w:val="22"/>
        </w:rPr>
        <w:t xml:space="preserve"> or in small groups.</w:t>
      </w:r>
    </w:p>
    <w:p w14:paraId="45995A41" w14:textId="4AE125FB" w:rsidR="00AC47EC" w:rsidRPr="00AB4BC4" w:rsidRDefault="00C665C1" w:rsidP="00DD4800">
      <w:pPr>
        <w:pStyle w:val="ListParagraph"/>
        <w:numPr>
          <w:ilvl w:val="0"/>
          <w:numId w:val="2"/>
        </w:numPr>
        <w:spacing w:after="0" w:line="240" w:lineRule="auto"/>
        <w:rPr>
          <w:rFonts w:ascii="Gadugi" w:hAnsi="Gadugi"/>
          <w:sz w:val="22"/>
        </w:rPr>
      </w:pPr>
      <w:r w:rsidRPr="00AB4BC4">
        <w:rPr>
          <w:rFonts w:ascii="Gadugi" w:hAnsi="Gadugi"/>
          <w:sz w:val="22"/>
        </w:rPr>
        <w:t>A</w:t>
      </w:r>
      <w:r w:rsidR="00AC47EC" w:rsidRPr="00AB4BC4">
        <w:rPr>
          <w:rFonts w:ascii="Gadugi" w:hAnsi="Gadugi"/>
          <w:sz w:val="22"/>
        </w:rPr>
        <w:t>nswer an end of module quiz.</w:t>
      </w:r>
    </w:p>
    <w:p w14:paraId="27285C43" w14:textId="1AA22325" w:rsidR="00AC47EC" w:rsidRPr="00AB4BC4" w:rsidRDefault="00C665C1" w:rsidP="00DD4800">
      <w:pPr>
        <w:pStyle w:val="ListParagraph"/>
        <w:numPr>
          <w:ilvl w:val="0"/>
          <w:numId w:val="2"/>
        </w:numPr>
        <w:spacing w:after="0" w:line="240" w:lineRule="auto"/>
        <w:rPr>
          <w:rFonts w:ascii="Gadugi" w:hAnsi="Gadugi"/>
          <w:sz w:val="22"/>
        </w:rPr>
      </w:pPr>
      <w:r w:rsidRPr="00AB4BC4">
        <w:rPr>
          <w:rFonts w:ascii="Gadugi" w:hAnsi="Gadugi"/>
          <w:sz w:val="22"/>
        </w:rPr>
        <w:t>R</w:t>
      </w:r>
      <w:r w:rsidR="00AC47EC" w:rsidRPr="00AB4BC4">
        <w:rPr>
          <w:rFonts w:ascii="Gadugi" w:hAnsi="Gadugi"/>
          <w:sz w:val="22"/>
        </w:rPr>
        <w:t>eflect on your experience and knowledge.</w:t>
      </w:r>
    </w:p>
    <w:p w14:paraId="11184ACE" w14:textId="6D72F672" w:rsidR="00AC47EC" w:rsidRPr="00AB4BC4" w:rsidRDefault="00C665C1" w:rsidP="00DD4800">
      <w:pPr>
        <w:pStyle w:val="ListParagraph"/>
        <w:numPr>
          <w:ilvl w:val="0"/>
          <w:numId w:val="2"/>
        </w:numPr>
        <w:spacing w:after="0" w:line="240" w:lineRule="auto"/>
        <w:rPr>
          <w:rFonts w:ascii="Gadugi" w:hAnsi="Gadugi"/>
          <w:sz w:val="22"/>
        </w:rPr>
      </w:pPr>
      <w:r w:rsidRPr="00AB4BC4">
        <w:rPr>
          <w:rFonts w:ascii="Gadugi" w:hAnsi="Gadugi"/>
          <w:sz w:val="22"/>
        </w:rPr>
        <w:t>M</w:t>
      </w:r>
      <w:r w:rsidR="00C41233" w:rsidRPr="00AB4BC4">
        <w:rPr>
          <w:rFonts w:ascii="Gadugi" w:hAnsi="Gadugi"/>
          <w:sz w:val="22"/>
        </w:rPr>
        <w:t>ake a promise to your learners.</w:t>
      </w:r>
    </w:p>
    <w:p w14:paraId="4E6F266B" w14:textId="77777777" w:rsidR="00447867" w:rsidRDefault="00447867" w:rsidP="0070165B">
      <w:pPr>
        <w:spacing w:line="240" w:lineRule="auto"/>
        <w:rPr>
          <w:rFonts w:ascii="Gadugi" w:hAnsi="Gadugi"/>
          <w:sz w:val="22"/>
        </w:rPr>
      </w:pPr>
    </w:p>
    <w:p w14:paraId="5C04C4D6" w14:textId="797615A2" w:rsidR="00AC4E00" w:rsidRDefault="00EF5311" w:rsidP="0070165B">
      <w:pPr>
        <w:spacing w:line="240" w:lineRule="auto"/>
        <w:rPr>
          <w:rFonts w:ascii="Gadugi" w:hAnsi="Gadugi"/>
          <w:sz w:val="22"/>
        </w:rPr>
      </w:pPr>
      <w:r>
        <w:rPr>
          <w:rFonts w:ascii="Gadugi" w:hAnsi="Gadugi"/>
          <w:sz w:val="22"/>
        </w:rPr>
        <w:t>Y</w:t>
      </w:r>
      <w:r w:rsidR="00C3296D" w:rsidRPr="00F1034A">
        <w:rPr>
          <w:rFonts w:ascii="Gadugi" w:hAnsi="Gadugi"/>
          <w:sz w:val="22"/>
        </w:rPr>
        <w:t xml:space="preserve">ou are encouraged to read </w:t>
      </w:r>
      <w:r w:rsidR="00D7141B" w:rsidRPr="00F1034A">
        <w:rPr>
          <w:rFonts w:ascii="Gadugi" w:hAnsi="Gadugi"/>
          <w:sz w:val="22"/>
        </w:rPr>
        <w:t xml:space="preserve">‘Managing Inclusive Learner Friendly Classrooms.’ </w:t>
      </w:r>
      <w:r w:rsidR="00D7141B" w:rsidRPr="00A35A40">
        <w:rPr>
          <w:rFonts w:ascii="Gadugi" w:hAnsi="Gadugi"/>
          <w:b/>
          <w:bCs/>
          <w:sz w:val="22"/>
        </w:rPr>
        <w:t>Booklet 5</w:t>
      </w:r>
      <w:r w:rsidR="00D7141B" w:rsidRPr="00F1034A">
        <w:rPr>
          <w:rFonts w:ascii="Gadugi" w:hAnsi="Gadugi"/>
          <w:sz w:val="22"/>
        </w:rPr>
        <w:t xml:space="preserve"> Section 5.2 and 5.3</w:t>
      </w:r>
      <w:r w:rsidR="00F1034A" w:rsidRPr="00F1034A">
        <w:rPr>
          <w:rFonts w:ascii="Gadugi" w:hAnsi="Gadugi"/>
          <w:sz w:val="22"/>
        </w:rPr>
        <w:t>.</w:t>
      </w:r>
      <w:r w:rsidR="00D7141B" w:rsidRPr="00F1034A">
        <w:rPr>
          <w:rFonts w:ascii="Gadugi" w:hAnsi="Gadugi"/>
          <w:sz w:val="22"/>
        </w:rPr>
        <w:t xml:space="preserve"> </w:t>
      </w:r>
      <w:r w:rsidR="00F1034A" w:rsidRPr="00AC4E00">
        <w:rPr>
          <w:rFonts w:ascii="Gadugi" w:hAnsi="Gadugi"/>
          <w:sz w:val="22"/>
        </w:rPr>
        <w:t>There is a Myanmar version available.</w:t>
      </w:r>
      <w:r w:rsidR="00F1034A" w:rsidRPr="00D7141B">
        <w:rPr>
          <w:rFonts w:ascii="Gadugi" w:hAnsi="Gadugi"/>
          <w:color w:val="4472C4" w:themeColor="accent1"/>
          <w:sz w:val="22"/>
        </w:rPr>
        <w:t xml:space="preserve"> </w:t>
      </w:r>
      <w:hyperlink r:id="rId19" w:history="1">
        <w:r w:rsidR="00F1034A" w:rsidRPr="00395E33">
          <w:rPr>
            <w:rStyle w:val="Hyperlink"/>
            <w:rFonts w:ascii="Gadugi" w:hAnsi="Gadugi"/>
            <w:sz w:val="22"/>
          </w:rPr>
          <w:t>https://unesdoc.unesco.org/ark:/48223/pf0000137522</w:t>
        </w:r>
      </w:hyperlink>
      <w:r w:rsidR="00F1034A">
        <w:rPr>
          <w:rFonts w:ascii="Gadugi" w:hAnsi="Gadugi"/>
          <w:color w:val="4472C4" w:themeColor="accent1"/>
          <w:sz w:val="22"/>
        </w:rPr>
        <w:t xml:space="preserve"> </w:t>
      </w:r>
      <w:r w:rsidR="00F1034A" w:rsidRPr="00F1034A">
        <w:rPr>
          <w:rFonts w:ascii="Gadugi" w:hAnsi="Gadugi"/>
          <w:sz w:val="22"/>
        </w:rPr>
        <w:t>(Creative Commons)</w:t>
      </w:r>
      <w:r w:rsidR="00AC4E00">
        <w:rPr>
          <w:rFonts w:ascii="Gadugi" w:hAnsi="Gadugi"/>
          <w:sz w:val="22"/>
        </w:rPr>
        <w:t>.</w:t>
      </w:r>
      <w:r w:rsidR="00447867">
        <w:rPr>
          <w:rFonts w:ascii="Gadugi" w:hAnsi="Gadugi"/>
          <w:sz w:val="22"/>
        </w:rPr>
        <w:t xml:space="preserve"> </w:t>
      </w:r>
      <w:r w:rsidR="007C6657">
        <w:rPr>
          <w:rFonts w:ascii="Gadugi" w:hAnsi="Gadugi"/>
          <w:sz w:val="22"/>
        </w:rPr>
        <w:t>A</w:t>
      </w:r>
      <w:r w:rsidR="00AC4E00">
        <w:rPr>
          <w:rFonts w:ascii="Gadugi" w:hAnsi="Gadugi"/>
          <w:sz w:val="22"/>
        </w:rPr>
        <w:t xml:space="preserve">ccess </w:t>
      </w:r>
      <w:r w:rsidR="00864B4D">
        <w:rPr>
          <w:rFonts w:ascii="Gadugi" w:hAnsi="Gadugi"/>
          <w:sz w:val="22"/>
        </w:rPr>
        <w:t>it via</w:t>
      </w:r>
      <w:r w:rsidR="00AC4E00">
        <w:rPr>
          <w:rFonts w:ascii="Gadugi" w:hAnsi="Gadugi"/>
          <w:sz w:val="22"/>
        </w:rPr>
        <w:t xml:space="preserve"> the UNESCO website</w:t>
      </w:r>
      <w:r w:rsidR="007C6657">
        <w:rPr>
          <w:rFonts w:ascii="Gadugi" w:hAnsi="Gadugi"/>
          <w:sz w:val="22"/>
        </w:rPr>
        <w:t xml:space="preserve"> using the </w:t>
      </w:r>
      <w:r w:rsidR="00D62685">
        <w:rPr>
          <w:rFonts w:ascii="Gadugi" w:hAnsi="Gadugi"/>
          <w:sz w:val="22"/>
        </w:rPr>
        <w:t>step below.</w:t>
      </w:r>
    </w:p>
    <w:p w14:paraId="2894289A" w14:textId="6B5D1D4F" w:rsidR="00AC4E00" w:rsidRDefault="00D62685" w:rsidP="0070165B">
      <w:pPr>
        <w:spacing w:line="240" w:lineRule="auto"/>
        <w:rPr>
          <w:rFonts w:ascii="Gadugi" w:hAnsi="Gadugi"/>
          <w:sz w:val="22"/>
        </w:rPr>
      </w:pPr>
      <w:r>
        <w:rPr>
          <w:noProof/>
        </w:rPr>
        <mc:AlternateContent>
          <mc:Choice Requires="wps">
            <w:drawing>
              <wp:anchor distT="0" distB="0" distL="114300" distR="114300" simplePos="0" relativeHeight="252418048" behindDoc="0" locked="0" layoutInCell="1" allowOverlap="1" wp14:anchorId="5F7FACE2" wp14:editId="38FA20A4">
                <wp:simplePos x="0" y="0"/>
                <wp:positionH relativeFrom="column">
                  <wp:posOffset>5029200</wp:posOffset>
                </wp:positionH>
                <wp:positionV relativeFrom="paragraph">
                  <wp:posOffset>259715</wp:posOffset>
                </wp:positionV>
                <wp:extent cx="374650" cy="355600"/>
                <wp:effectExtent l="19050" t="19050" r="44450" b="44450"/>
                <wp:wrapNone/>
                <wp:docPr id="42" name="Straight Arrow Connector 42"/>
                <wp:cNvGraphicFramePr/>
                <a:graphic xmlns:a="http://schemas.openxmlformats.org/drawingml/2006/main">
                  <a:graphicData uri="http://schemas.microsoft.com/office/word/2010/wordprocessingShape">
                    <wps:wsp>
                      <wps:cNvCnPr/>
                      <wps:spPr>
                        <a:xfrm>
                          <a:off x="0" y="0"/>
                          <a:ext cx="374650" cy="355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538D6D" id="_x0000_t32" coordsize="21600,21600" o:spt="32" o:oned="t" path="m,l21600,21600e" filled="f">
                <v:path arrowok="t" fillok="f" o:connecttype="none"/>
                <o:lock v:ext="edit" shapetype="t"/>
              </v:shapetype>
              <v:shape id="Straight Arrow Connector 42" o:spid="_x0000_s1026" type="#_x0000_t32" style="position:absolute;margin-left:396pt;margin-top:20.45pt;width:29.5pt;height:28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" strokecolor="red" strokeweight="2.25pt">
                <v:stroke endarrow="block" joinstyle="miter"/>
              </v:shape>
            </w:pict>
          </mc:Fallback>
        </mc:AlternateContent>
      </w:r>
      <w:r w:rsidRPr="00F1034A">
        <w:rPr>
          <w:rFonts w:ascii="Gadugi" w:hAnsi="Gadugi"/>
          <w:noProof/>
          <w:sz w:val="22"/>
        </w:rPr>
        <mc:AlternateContent>
          <mc:Choice Requires="wps">
            <w:drawing>
              <wp:anchor distT="45720" distB="45720" distL="114300" distR="114300" simplePos="0" relativeHeight="252420096" behindDoc="0" locked="0" layoutInCell="1" allowOverlap="1" wp14:anchorId="4E8E739D" wp14:editId="6EC2F2E4">
                <wp:simplePos x="0" y="0"/>
                <wp:positionH relativeFrom="column">
                  <wp:posOffset>3873500</wp:posOffset>
                </wp:positionH>
                <wp:positionV relativeFrom="paragraph">
                  <wp:posOffset>124460</wp:posOffset>
                </wp:positionV>
                <wp:extent cx="1390650" cy="361950"/>
                <wp:effectExtent l="0" t="0" r="19050" b="19050"/>
                <wp:wrapSquare wrapText="bothSides"/>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61950"/>
                        </a:xfrm>
                        <a:prstGeom prst="rect">
                          <a:avLst/>
                        </a:prstGeom>
                        <a:solidFill>
                          <a:srgbClr val="FFFFFF"/>
                        </a:solidFill>
                        <a:ln w="19050">
                          <a:solidFill>
                            <a:srgbClr val="FF0000"/>
                          </a:solidFill>
                          <a:miter lim="800000"/>
                          <a:headEnd/>
                          <a:tailEnd/>
                        </a:ln>
                      </wps:spPr>
                      <wps:txbx>
                        <w:txbxContent>
                          <w:p w14:paraId="04BD79A6" w14:textId="487E1922" w:rsidR="00F23E3B" w:rsidRDefault="00F23E3B">
                            <w:r>
                              <w:t>Myanmar version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E739D" id="_x0000_s1031" type="#_x0000_t202" style="position:absolute;margin-left:305pt;margin-top:9.8pt;width:109.5pt;height:28.5pt;z-index:25242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" strokecolor="red" strokeweight="1.5pt">
                <v:textbox>
                  <w:txbxContent>
                    <w:p w14:paraId="04BD79A6" w14:textId="487E1922" w:rsidR="00F23E3B" w:rsidRDefault="00F23E3B">
                      <w:r>
                        <w:t>Myanmar version</w:t>
                      </w:r>
                    </w:p>
                  </w:txbxContent>
                </v:textbox>
                <w10:wrap type="square"/>
              </v:shape>
            </w:pict>
          </mc:Fallback>
        </mc:AlternateContent>
      </w:r>
      <w:r w:rsidR="00175E9F">
        <w:rPr>
          <w:noProof/>
        </w:rPr>
        <w:drawing>
          <wp:anchor distT="0" distB="0" distL="114300" distR="114300" simplePos="0" relativeHeight="252417024" behindDoc="0" locked="0" layoutInCell="1" allowOverlap="1" wp14:anchorId="6753DCD0" wp14:editId="47ED0153">
            <wp:simplePos x="0" y="0"/>
            <wp:positionH relativeFrom="column">
              <wp:posOffset>533400</wp:posOffset>
            </wp:positionH>
            <wp:positionV relativeFrom="paragraph">
              <wp:posOffset>69851</wp:posOffset>
            </wp:positionV>
            <wp:extent cx="5289550" cy="1263500"/>
            <wp:effectExtent l="19050" t="19050" r="25400" b="133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312417" cy="1268962"/>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5DE343FF" w14:textId="1B246641" w:rsidR="00AC4E00" w:rsidRDefault="00AC4E00" w:rsidP="0070165B">
      <w:pPr>
        <w:spacing w:line="240" w:lineRule="auto"/>
        <w:rPr>
          <w:rFonts w:ascii="Gadugi" w:hAnsi="Gadugi"/>
          <w:sz w:val="22"/>
        </w:rPr>
      </w:pPr>
    </w:p>
    <w:p w14:paraId="1267B1A7" w14:textId="2F171455" w:rsidR="00AC4E00" w:rsidRDefault="00AC4E00" w:rsidP="0070165B">
      <w:pPr>
        <w:spacing w:line="240" w:lineRule="auto"/>
        <w:rPr>
          <w:rFonts w:ascii="Gadugi" w:hAnsi="Gadugi"/>
          <w:sz w:val="22"/>
        </w:rPr>
      </w:pPr>
    </w:p>
    <w:p w14:paraId="2373D15B" w14:textId="2D3346AF" w:rsidR="00AC4E00" w:rsidRDefault="00AC4E00" w:rsidP="0070165B">
      <w:pPr>
        <w:spacing w:line="240" w:lineRule="auto"/>
        <w:rPr>
          <w:rFonts w:ascii="Gadugi" w:hAnsi="Gadugi"/>
          <w:sz w:val="22"/>
        </w:rPr>
      </w:pPr>
    </w:p>
    <w:p w14:paraId="42F51B3D" w14:textId="5022D790" w:rsidR="00574F4D" w:rsidRDefault="00574F4D" w:rsidP="0070165B">
      <w:pPr>
        <w:spacing w:line="240" w:lineRule="auto"/>
        <w:rPr>
          <w:rFonts w:ascii="Gadugi" w:hAnsi="Gadugi"/>
          <w:sz w:val="22"/>
        </w:rPr>
      </w:pPr>
    </w:p>
    <w:p w14:paraId="40FFCE34" w14:textId="3390E033" w:rsidR="00864B4D" w:rsidRPr="00F36E37" w:rsidRDefault="00891F8D" w:rsidP="0070165B">
      <w:pPr>
        <w:spacing w:line="240" w:lineRule="auto"/>
        <w:rPr>
          <w:rFonts w:ascii="Gadugi" w:hAnsi="Gadugi"/>
          <w:b/>
          <w:bCs/>
          <w:sz w:val="22"/>
        </w:rPr>
      </w:pPr>
      <w:r>
        <w:rPr>
          <w:rFonts w:ascii="Gadugi" w:hAnsi="Gadugi"/>
          <w:sz w:val="22"/>
        </w:rPr>
        <w:t>O</w:t>
      </w:r>
      <w:r w:rsidR="00864B4D">
        <w:rPr>
          <w:rFonts w:ascii="Gadugi" w:hAnsi="Gadugi"/>
          <w:sz w:val="22"/>
        </w:rPr>
        <w:t>r r</w:t>
      </w:r>
      <w:r>
        <w:rPr>
          <w:rFonts w:ascii="Gadugi" w:hAnsi="Gadugi"/>
          <w:sz w:val="22"/>
        </w:rPr>
        <w:t xml:space="preserve">ead Appendix 1 – a </w:t>
      </w:r>
      <w:r w:rsidRPr="00447867">
        <w:rPr>
          <w:rFonts w:ascii="Gadugi" w:hAnsi="Gadugi"/>
          <w:b/>
          <w:bCs/>
          <w:sz w:val="22"/>
        </w:rPr>
        <w:t>simplified reading text</w:t>
      </w:r>
      <w:r>
        <w:rPr>
          <w:rFonts w:ascii="Gadugi" w:hAnsi="Gadugi"/>
          <w:sz w:val="22"/>
        </w:rPr>
        <w:t xml:space="preserve"> adapted from </w:t>
      </w:r>
      <w:r w:rsidRPr="00A35A40">
        <w:rPr>
          <w:rFonts w:ascii="Gadugi" w:hAnsi="Gadugi"/>
          <w:b/>
          <w:bCs/>
          <w:sz w:val="22"/>
        </w:rPr>
        <w:t>booklet 5</w:t>
      </w:r>
      <w:r>
        <w:rPr>
          <w:rFonts w:ascii="Gadugi" w:hAnsi="Gadugi"/>
          <w:sz w:val="22"/>
        </w:rPr>
        <w:t xml:space="preserve"> above </w:t>
      </w:r>
      <w:r w:rsidRPr="006E621A">
        <w:rPr>
          <w:rFonts w:ascii="Gadugi" w:hAnsi="Gadugi"/>
          <w:b/>
          <w:bCs/>
          <w:sz w:val="22"/>
        </w:rPr>
        <w:t>(simpler read).</w:t>
      </w:r>
    </w:p>
    <w:p w14:paraId="5FBAA156" w14:textId="10840589" w:rsidR="00EC2608" w:rsidRPr="00A35A40" w:rsidRDefault="00AC47EC" w:rsidP="00A35A40">
      <w:pPr>
        <w:spacing w:line="240" w:lineRule="auto"/>
        <w:rPr>
          <w:rFonts w:ascii="Gadugi" w:hAnsi="Gadugi"/>
          <w:sz w:val="22"/>
        </w:rPr>
      </w:pPr>
      <w:r w:rsidRPr="0070165B">
        <w:rPr>
          <w:rFonts w:ascii="Gadugi" w:hAnsi="Gadugi"/>
          <w:sz w:val="22"/>
        </w:rPr>
        <w:t xml:space="preserve">The module will take </w:t>
      </w:r>
      <w:r w:rsidRPr="00AC4E00">
        <w:rPr>
          <w:rFonts w:ascii="Gadugi" w:hAnsi="Gadugi"/>
          <w:b/>
          <w:bCs/>
          <w:sz w:val="22"/>
        </w:rPr>
        <w:t xml:space="preserve">approximately </w:t>
      </w:r>
      <w:r w:rsidR="00C41233" w:rsidRPr="008B3042">
        <w:rPr>
          <w:rFonts w:ascii="Gadugi" w:hAnsi="Gadugi"/>
          <w:b/>
          <w:bCs/>
          <w:sz w:val="22"/>
        </w:rPr>
        <w:t>8</w:t>
      </w:r>
      <w:r w:rsidR="00CC6682" w:rsidRPr="008B3042">
        <w:rPr>
          <w:rFonts w:ascii="Gadugi" w:hAnsi="Gadugi"/>
          <w:b/>
          <w:bCs/>
          <w:sz w:val="22"/>
        </w:rPr>
        <w:t xml:space="preserve"> </w:t>
      </w:r>
      <w:r w:rsidRPr="008B3042">
        <w:rPr>
          <w:rFonts w:ascii="Gadugi" w:hAnsi="Gadugi"/>
          <w:b/>
          <w:bCs/>
          <w:sz w:val="22"/>
        </w:rPr>
        <w:t>h</w:t>
      </w:r>
      <w:r w:rsidR="00CC6682" w:rsidRPr="008B3042">
        <w:rPr>
          <w:rFonts w:ascii="Gadugi" w:hAnsi="Gadugi"/>
          <w:b/>
          <w:bCs/>
          <w:sz w:val="22"/>
        </w:rPr>
        <w:t>ou</w:t>
      </w:r>
      <w:r w:rsidRPr="008B3042">
        <w:rPr>
          <w:rFonts w:ascii="Gadugi" w:hAnsi="Gadugi"/>
          <w:b/>
          <w:bCs/>
          <w:sz w:val="22"/>
        </w:rPr>
        <w:t>rs to complete</w:t>
      </w:r>
      <w:r w:rsidRPr="0070165B">
        <w:rPr>
          <w:rFonts w:ascii="Gadugi" w:hAnsi="Gadugi"/>
          <w:b/>
          <w:bCs/>
          <w:sz w:val="22"/>
        </w:rPr>
        <w:t>.</w:t>
      </w:r>
      <w:r w:rsidRPr="0070165B">
        <w:rPr>
          <w:rFonts w:ascii="Gadugi" w:hAnsi="Gadugi"/>
          <w:sz w:val="22"/>
        </w:rPr>
        <w:t xml:space="preserve"> </w:t>
      </w:r>
      <w:r w:rsidR="002A5E97">
        <w:rPr>
          <w:rFonts w:ascii="Gadugi" w:hAnsi="Gadugi"/>
          <w:sz w:val="22"/>
        </w:rPr>
        <w:t>Take your time to ensure it is</w:t>
      </w:r>
      <w:r w:rsidRPr="0070165B">
        <w:rPr>
          <w:rFonts w:ascii="Gadugi" w:hAnsi="Gadugi"/>
          <w:sz w:val="22"/>
        </w:rPr>
        <w:t xml:space="preserve"> an enjoyable learning experience</w:t>
      </w:r>
      <w:r w:rsidR="00012ED1" w:rsidRPr="0070165B">
        <w:rPr>
          <w:rFonts w:ascii="Gadugi" w:hAnsi="Gadugi"/>
          <w:sz w:val="22"/>
        </w:rPr>
        <w:t>.</w:t>
      </w:r>
    </w:p>
    <w:p w14:paraId="642AC674" w14:textId="46E99E2D" w:rsidR="00012ED1" w:rsidRPr="007D66A5" w:rsidRDefault="00AD33FF" w:rsidP="00AD33FF">
      <w:pPr>
        <w:pStyle w:val="Heading1"/>
        <w:rPr>
          <w:b/>
          <w:bCs/>
          <w:szCs w:val="26"/>
        </w:rPr>
      </w:pPr>
      <w:r w:rsidRPr="007D66A5">
        <w:rPr>
          <w:b/>
          <w:bCs/>
          <w:szCs w:val="26"/>
        </w:rPr>
        <w:t>Key to symbol</w:t>
      </w:r>
      <w:r w:rsidR="00AC4E00">
        <w:rPr>
          <w:b/>
          <w:bCs/>
          <w:szCs w:val="26"/>
        </w:rPr>
        <w:t>s</w:t>
      </w:r>
    </w:p>
    <w:tbl>
      <w:tblPr>
        <w:tblStyle w:val="TableGrid"/>
        <w:tblW w:w="0" w:type="auto"/>
        <w:tblLook w:val="04A0" w:firstRow="1" w:lastRow="0" w:firstColumn="1" w:lastColumn="0" w:noHBand="0" w:noVBand="1"/>
      </w:tblPr>
      <w:tblGrid>
        <w:gridCol w:w="2065"/>
        <w:gridCol w:w="7671"/>
      </w:tblGrid>
      <w:tr w:rsidR="00273726" w:rsidRPr="00273726" w14:paraId="7833E6E5" w14:textId="77777777" w:rsidTr="00866271">
        <w:tc>
          <w:tcPr>
            <w:tcW w:w="2065" w:type="dxa"/>
          </w:tcPr>
          <w:p w14:paraId="279C0AD9" w14:textId="56685D66" w:rsidR="00AD33FF" w:rsidRPr="00273726" w:rsidRDefault="00A52C93" w:rsidP="00A52C93">
            <w:pPr>
              <w:jc w:val="center"/>
              <w:rPr>
                <w:color w:val="4472C4" w:themeColor="accent1"/>
              </w:rPr>
            </w:pPr>
            <w:r w:rsidRPr="00273726">
              <w:rPr>
                <w:noProof/>
                <w:color w:val="4472C4" w:themeColor="accent1"/>
              </w:rPr>
              <w:drawing>
                <wp:anchor distT="0" distB="0" distL="114300" distR="114300" simplePos="0" relativeHeight="251639808" behindDoc="0" locked="0" layoutInCell="1" allowOverlap="1" wp14:anchorId="61BEBFC2" wp14:editId="6A58A797">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70165B" w:rsidRDefault="00AD33FF" w:rsidP="00AD33FF">
            <w:pPr>
              <w:rPr>
                <w:rFonts w:ascii="Gadugi" w:hAnsi="Gadugi"/>
                <w:sz w:val="22"/>
              </w:rPr>
            </w:pPr>
            <w:r w:rsidRPr="0070165B">
              <w:rPr>
                <w:rFonts w:ascii="Gadugi" w:hAnsi="Gadugi"/>
                <w:b/>
                <w:bCs/>
                <w:sz w:val="22"/>
              </w:rPr>
              <w:t>Activity</w:t>
            </w:r>
            <w:r w:rsidRPr="0070165B">
              <w:rPr>
                <w:rFonts w:ascii="Gadugi" w:hAnsi="Gadugi"/>
                <w:sz w:val="22"/>
              </w:rPr>
              <w:t xml:space="preserve"> </w:t>
            </w:r>
            <w:r w:rsidR="00866271" w:rsidRPr="0070165B">
              <w:rPr>
                <w:rFonts w:ascii="Gadugi" w:hAnsi="Gadugi"/>
                <w:sz w:val="22"/>
              </w:rPr>
              <w:t>–</w:t>
            </w:r>
            <w:r w:rsidRPr="0070165B">
              <w:rPr>
                <w:rFonts w:ascii="Gadugi" w:hAnsi="Gadugi"/>
                <w:sz w:val="22"/>
              </w:rPr>
              <w:t xml:space="preserve"> </w:t>
            </w:r>
            <w:r w:rsidR="00866271" w:rsidRPr="0070165B">
              <w:rPr>
                <w:rFonts w:ascii="Gadugi" w:hAnsi="Gadugi"/>
                <w:sz w:val="22"/>
              </w:rPr>
              <w:t xml:space="preserve">this </w:t>
            </w:r>
            <w:r w:rsidR="00C41233" w:rsidRPr="0070165B">
              <w:rPr>
                <w:rFonts w:ascii="Gadugi" w:hAnsi="Gadugi"/>
                <w:sz w:val="22"/>
              </w:rPr>
              <w:t>is</w:t>
            </w:r>
            <w:r w:rsidR="003656D3" w:rsidRPr="0070165B">
              <w:rPr>
                <w:rFonts w:ascii="Gadugi" w:hAnsi="Gadugi"/>
                <w:sz w:val="22"/>
              </w:rPr>
              <w:t xml:space="preserve"> </w:t>
            </w:r>
            <w:r w:rsidR="003656D3" w:rsidRPr="0070165B">
              <w:rPr>
                <w:rFonts w:ascii="Gadugi" w:hAnsi="Gadugi"/>
                <w:b/>
                <w:bCs/>
                <w:sz w:val="22"/>
              </w:rPr>
              <w:t xml:space="preserve">work you </w:t>
            </w:r>
            <w:r w:rsidR="00A52C93" w:rsidRPr="0070165B">
              <w:rPr>
                <w:rFonts w:ascii="Gadugi" w:hAnsi="Gadugi"/>
                <w:b/>
                <w:bCs/>
                <w:sz w:val="22"/>
              </w:rPr>
              <w:t>need to</w:t>
            </w:r>
            <w:r w:rsidR="00353694" w:rsidRPr="0070165B">
              <w:rPr>
                <w:rFonts w:ascii="Gadugi" w:hAnsi="Gadugi"/>
                <w:b/>
                <w:bCs/>
                <w:sz w:val="22"/>
              </w:rPr>
              <w:t xml:space="preserve"> </w:t>
            </w:r>
            <w:r w:rsidR="003656D3" w:rsidRPr="0070165B">
              <w:rPr>
                <w:rFonts w:ascii="Gadugi" w:hAnsi="Gadugi"/>
                <w:b/>
                <w:bCs/>
                <w:sz w:val="22"/>
              </w:rPr>
              <w:t>complete</w:t>
            </w:r>
            <w:r w:rsidR="00353694" w:rsidRPr="0070165B">
              <w:rPr>
                <w:rFonts w:ascii="Gadugi" w:hAnsi="Gadugi"/>
                <w:b/>
                <w:bCs/>
                <w:sz w:val="22"/>
              </w:rPr>
              <w:t>.</w:t>
            </w:r>
          </w:p>
          <w:p w14:paraId="2858F822" w14:textId="77777777" w:rsidR="00AD33FF" w:rsidRPr="0070165B" w:rsidRDefault="00AD33FF" w:rsidP="00AD33FF">
            <w:pPr>
              <w:rPr>
                <w:rFonts w:ascii="Gadugi" w:hAnsi="Gadugi"/>
                <w:sz w:val="22"/>
              </w:rPr>
            </w:pPr>
          </w:p>
        </w:tc>
      </w:tr>
      <w:tr w:rsidR="00273726" w:rsidRPr="00273726" w14:paraId="782606FF" w14:textId="77777777" w:rsidTr="00866271">
        <w:tc>
          <w:tcPr>
            <w:tcW w:w="2065" w:type="dxa"/>
          </w:tcPr>
          <w:p w14:paraId="4329AF1C" w14:textId="7F8C24B7" w:rsidR="00AD33FF" w:rsidRPr="00273726" w:rsidRDefault="003656D3" w:rsidP="00A52C93">
            <w:pPr>
              <w:jc w:val="center"/>
              <w:rPr>
                <w:color w:val="4472C4" w:themeColor="accent1"/>
              </w:rPr>
            </w:pPr>
            <w:r w:rsidRPr="00273726">
              <w:rPr>
                <w:noProof/>
                <w:color w:val="4472C4" w:themeColor="accent1"/>
              </w:rPr>
              <w:drawing>
                <wp:anchor distT="0" distB="0" distL="114300" distR="114300" simplePos="0" relativeHeight="251637760" behindDoc="0" locked="0" layoutInCell="1" allowOverlap="1" wp14:anchorId="6AE0D360" wp14:editId="66222EE9">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273726" w:rsidRDefault="00866271" w:rsidP="00A52C93">
            <w:pPr>
              <w:jc w:val="center"/>
              <w:rPr>
                <w:color w:val="4472C4" w:themeColor="accent1"/>
              </w:rPr>
            </w:pPr>
          </w:p>
        </w:tc>
        <w:tc>
          <w:tcPr>
            <w:tcW w:w="7671" w:type="dxa"/>
          </w:tcPr>
          <w:p w14:paraId="4E38E7EB" w14:textId="19513B54" w:rsidR="00AD33FF" w:rsidRPr="0070165B" w:rsidRDefault="00866271" w:rsidP="00AD33FF">
            <w:pPr>
              <w:rPr>
                <w:rFonts w:ascii="Gadugi" w:hAnsi="Gadugi"/>
                <w:sz w:val="22"/>
              </w:rPr>
            </w:pPr>
            <w:r w:rsidRPr="0070165B">
              <w:rPr>
                <w:rFonts w:ascii="Gadugi" w:hAnsi="Gadugi"/>
                <w:b/>
                <w:bCs/>
                <w:sz w:val="22"/>
              </w:rPr>
              <w:t>Question/s</w:t>
            </w:r>
            <w:r w:rsidRPr="0070165B">
              <w:rPr>
                <w:rFonts w:ascii="Gadugi" w:hAnsi="Gadugi"/>
                <w:sz w:val="22"/>
              </w:rPr>
              <w:t xml:space="preserve"> – </w:t>
            </w:r>
            <w:r w:rsidR="00353694" w:rsidRPr="0070165B">
              <w:rPr>
                <w:rFonts w:ascii="Gadugi" w:hAnsi="Gadugi"/>
                <w:sz w:val="22"/>
              </w:rPr>
              <w:t xml:space="preserve">please </w:t>
            </w:r>
            <w:r w:rsidRPr="0070165B">
              <w:rPr>
                <w:rFonts w:ascii="Gadugi" w:hAnsi="Gadugi"/>
                <w:sz w:val="22"/>
              </w:rPr>
              <w:t>answer the questions</w:t>
            </w:r>
            <w:r w:rsidR="00353694" w:rsidRPr="0070165B">
              <w:rPr>
                <w:rFonts w:ascii="Gadugi" w:hAnsi="Gadugi"/>
                <w:sz w:val="22"/>
              </w:rPr>
              <w:t>.</w:t>
            </w:r>
          </w:p>
        </w:tc>
      </w:tr>
      <w:tr w:rsidR="00273726" w:rsidRPr="00273726" w14:paraId="1F6A3599" w14:textId="77777777" w:rsidTr="00866271">
        <w:tc>
          <w:tcPr>
            <w:tcW w:w="2065" w:type="dxa"/>
          </w:tcPr>
          <w:p w14:paraId="70BB9D09" w14:textId="2C34BE07" w:rsidR="00866271" w:rsidRPr="00273726" w:rsidRDefault="00866271" w:rsidP="00A52C93">
            <w:pPr>
              <w:jc w:val="center"/>
              <w:rPr>
                <w:color w:val="4472C4" w:themeColor="accent1"/>
              </w:rPr>
            </w:pPr>
            <w:r w:rsidRPr="00273726">
              <w:rPr>
                <w:noProof/>
                <w:color w:val="4472C4" w:themeColor="accent1"/>
              </w:rPr>
              <w:drawing>
                <wp:anchor distT="0" distB="0" distL="114300" distR="114300" simplePos="0" relativeHeight="251638784" behindDoc="0" locked="0" layoutInCell="1" allowOverlap="1" wp14:anchorId="7AE12BA4" wp14:editId="486E7F6E">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273726" w:rsidRDefault="00AD33FF" w:rsidP="00A52C93">
            <w:pPr>
              <w:jc w:val="center"/>
              <w:rPr>
                <w:color w:val="4472C4" w:themeColor="accent1"/>
              </w:rPr>
            </w:pPr>
          </w:p>
        </w:tc>
        <w:tc>
          <w:tcPr>
            <w:tcW w:w="7671" w:type="dxa"/>
          </w:tcPr>
          <w:p w14:paraId="78C101AD" w14:textId="3DFA05AE" w:rsidR="00AD33FF" w:rsidRPr="0070165B" w:rsidRDefault="00866271" w:rsidP="00AD33FF">
            <w:pPr>
              <w:rPr>
                <w:rFonts w:ascii="Gadugi" w:hAnsi="Gadugi"/>
                <w:sz w:val="22"/>
              </w:rPr>
            </w:pPr>
            <w:r w:rsidRPr="0070165B">
              <w:rPr>
                <w:rFonts w:ascii="Gadugi" w:hAnsi="Gadugi"/>
                <w:b/>
                <w:bCs/>
                <w:sz w:val="22"/>
              </w:rPr>
              <w:t>Reflection</w:t>
            </w:r>
            <w:r w:rsidRPr="0070165B">
              <w:rPr>
                <w:rFonts w:ascii="Gadugi" w:hAnsi="Gadugi"/>
                <w:sz w:val="22"/>
              </w:rPr>
              <w:t xml:space="preserve"> – </w:t>
            </w:r>
            <w:r w:rsidR="00953508" w:rsidRPr="0070165B">
              <w:rPr>
                <w:rFonts w:ascii="Gadugi" w:hAnsi="Gadugi"/>
                <w:sz w:val="22"/>
              </w:rPr>
              <w:t xml:space="preserve">think carefully about how you feel about this. </w:t>
            </w:r>
          </w:p>
        </w:tc>
      </w:tr>
      <w:tr w:rsidR="00273726" w:rsidRPr="00273726" w14:paraId="78E339DC" w14:textId="77777777" w:rsidTr="00866271">
        <w:tc>
          <w:tcPr>
            <w:tcW w:w="2065" w:type="dxa"/>
          </w:tcPr>
          <w:p w14:paraId="7E230C9D" w14:textId="77777777" w:rsidR="00953508" w:rsidRPr="00273726" w:rsidRDefault="00953508" w:rsidP="00A52C93">
            <w:pPr>
              <w:jc w:val="center"/>
              <w:rPr>
                <w:noProof/>
                <w:color w:val="4472C4" w:themeColor="accent1"/>
              </w:rPr>
            </w:pPr>
          </w:p>
          <w:p w14:paraId="7BF11C55" w14:textId="2726816E" w:rsidR="00953508" w:rsidRPr="00273726" w:rsidRDefault="00953508" w:rsidP="00A52C93">
            <w:pPr>
              <w:jc w:val="center"/>
              <w:rPr>
                <w:noProof/>
                <w:color w:val="4472C4" w:themeColor="accent1"/>
              </w:rPr>
            </w:pPr>
          </w:p>
        </w:tc>
        <w:tc>
          <w:tcPr>
            <w:tcW w:w="7671" w:type="dxa"/>
          </w:tcPr>
          <w:p w14:paraId="6BD8D7FF" w14:textId="5201DD21" w:rsidR="00953508" w:rsidRPr="0070165B" w:rsidRDefault="00953508" w:rsidP="00AD33FF">
            <w:pPr>
              <w:rPr>
                <w:rFonts w:ascii="Gadugi" w:hAnsi="Gadugi"/>
                <w:sz w:val="22"/>
              </w:rPr>
            </w:pPr>
            <w:r w:rsidRPr="0070165B">
              <w:rPr>
                <w:rFonts w:ascii="Gadugi" w:hAnsi="Gadugi"/>
                <w:b/>
                <w:bCs/>
                <w:sz w:val="22"/>
              </w:rPr>
              <w:t xml:space="preserve">Learning Journal – </w:t>
            </w:r>
            <w:r w:rsidRPr="0070165B">
              <w:rPr>
                <w:rFonts w:ascii="Gadugi" w:hAnsi="Gadugi"/>
                <w:sz w:val="22"/>
              </w:rPr>
              <w:t>please write your answers in your learning journal</w:t>
            </w:r>
            <w:r w:rsidR="00353694" w:rsidRPr="0070165B">
              <w:rPr>
                <w:rFonts w:ascii="Gadugi" w:hAnsi="Gadugi"/>
                <w:sz w:val="22"/>
              </w:rPr>
              <w:t>.</w:t>
            </w:r>
          </w:p>
        </w:tc>
      </w:tr>
      <w:tr w:rsidR="004B0F15" w:rsidRPr="00273726" w14:paraId="7B9D68E6" w14:textId="77777777" w:rsidTr="00866271">
        <w:tc>
          <w:tcPr>
            <w:tcW w:w="2065" w:type="dxa"/>
          </w:tcPr>
          <w:p w14:paraId="4CED471A" w14:textId="2CCB2340" w:rsidR="004B0F15" w:rsidRPr="00273726" w:rsidRDefault="00953508" w:rsidP="00AD33FF">
            <w:pPr>
              <w:rPr>
                <w:noProof/>
                <w:color w:val="4472C4" w:themeColor="accent1"/>
              </w:rPr>
            </w:pPr>
            <w:r w:rsidRPr="00273726">
              <w:rPr>
                <w:noProof/>
                <w:color w:val="4472C4" w:themeColor="accent1"/>
              </w:rPr>
              <w:drawing>
                <wp:anchor distT="0" distB="0" distL="114300" distR="114300" simplePos="0" relativeHeight="251650048" behindDoc="0" locked="0" layoutInCell="1" allowOverlap="1" wp14:anchorId="06A2DD9A" wp14:editId="521B702F">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273726">
              <w:rPr>
                <w:noProof/>
                <w:color w:val="4472C4" w:themeColor="accent1"/>
              </w:rPr>
              <w:drawing>
                <wp:anchor distT="0" distB="0" distL="114300" distR="114300" simplePos="0" relativeHeight="251643904" behindDoc="0" locked="0" layoutInCell="1" allowOverlap="1" wp14:anchorId="1F11D115" wp14:editId="01AB9105">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70165B" w:rsidRDefault="00A52C93" w:rsidP="00AD33FF">
            <w:pPr>
              <w:rPr>
                <w:rFonts w:ascii="Gadugi" w:hAnsi="Gadugi"/>
                <w:sz w:val="22"/>
              </w:rPr>
            </w:pPr>
            <w:r w:rsidRPr="0070165B">
              <w:rPr>
                <w:rFonts w:ascii="Gadugi" w:hAnsi="Gadugi"/>
                <w:b/>
                <w:bCs/>
                <w:sz w:val="22"/>
              </w:rPr>
              <w:t xml:space="preserve">Read – </w:t>
            </w:r>
            <w:r w:rsidRPr="0070165B">
              <w:rPr>
                <w:rFonts w:ascii="Gadugi" w:hAnsi="Gadugi"/>
                <w:sz w:val="22"/>
              </w:rPr>
              <w:t>please read the text provided.  Make any note</w:t>
            </w:r>
            <w:r w:rsidR="00E04C63" w:rsidRPr="0070165B">
              <w:rPr>
                <w:rFonts w:ascii="Gadugi" w:hAnsi="Gadugi"/>
                <w:sz w:val="22"/>
              </w:rPr>
              <w:t>s</w:t>
            </w:r>
            <w:r w:rsidRPr="0070165B">
              <w:rPr>
                <w:rFonts w:ascii="Gadugi" w:hAnsi="Gadugi"/>
                <w:sz w:val="22"/>
              </w:rPr>
              <w:t xml:space="preserve"> you like</w:t>
            </w:r>
            <w:r w:rsidR="00353694" w:rsidRPr="0070165B">
              <w:rPr>
                <w:rFonts w:ascii="Gadugi" w:hAnsi="Gadugi"/>
                <w:sz w:val="22"/>
              </w:rPr>
              <w:t>.</w:t>
            </w:r>
          </w:p>
          <w:p w14:paraId="45CD9A18" w14:textId="49327EDD" w:rsidR="004B0F15" w:rsidRPr="0070165B" w:rsidRDefault="004B0F15" w:rsidP="00AD33FF">
            <w:pPr>
              <w:rPr>
                <w:rFonts w:ascii="Gadugi" w:hAnsi="Gadugi"/>
                <w:b/>
                <w:bCs/>
                <w:sz w:val="22"/>
              </w:rPr>
            </w:pPr>
          </w:p>
        </w:tc>
      </w:tr>
    </w:tbl>
    <w:p w14:paraId="13E13A1C" w14:textId="77777777" w:rsidR="009B7E6E" w:rsidRDefault="009B7E6E" w:rsidP="009C791F">
      <w:pPr>
        <w:rPr>
          <w:color w:val="4472C4" w:themeColor="accent1"/>
          <w:lang w:bidi="ar-SA"/>
        </w:rPr>
      </w:pPr>
      <w:bookmarkStart w:id="2" w:name="_Hlk71805926"/>
    </w:p>
    <w:p w14:paraId="2A2B4CD0" w14:textId="534B83FA" w:rsidR="005C0F7F" w:rsidRPr="00F15BA0" w:rsidRDefault="00301AE2" w:rsidP="00CC6682">
      <w:pPr>
        <w:pStyle w:val="Heading2"/>
        <w:numPr>
          <w:ilvl w:val="1"/>
          <w:numId w:val="3"/>
        </w:numPr>
        <w:rPr>
          <w:b/>
          <w:bCs/>
          <w:color w:val="1F3864" w:themeColor="accent1" w:themeShade="80"/>
          <w:szCs w:val="24"/>
          <w:lang w:bidi="ar-SA"/>
        </w:rPr>
      </w:pPr>
      <w:r>
        <w:rPr>
          <w:rFonts w:ascii="Gadugi" w:hAnsi="Gadugi"/>
          <w:noProof/>
          <w:color w:val="000000" w:themeColor="text1"/>
          <w:sz w:val="22"/>
          <w:lang w:bidi="ar-SA"/>
        </w:rPr>
        <w:lastRenderedPageBreak/>
        <w:drawing>
          <wp:anchor distT="0" distB="0" distL="114300" distR="114300" simplePos="0" relativeHeight="253103104" behindDoc="1" locked="0" layoutInCell="1" allowOverlap="1" wp14:anchorId="02071BE7" wp14:editId="2DE72D68">
            <wp:simplePos x="0" y="0"/>
            <wp:positionH relativeFrom="margin">
              <wp:posOffset>5604510</wp:posOffset>
            </wp:positionH>
            <wp:positionV relativeFrom="paragraph">
              <wp:posOffset>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001B7457" w:rsidRPr="00F15BA0">
        <w:rPr>
          <w:b/>
          <w:bCs/>
          <w:color w:val="1F3864" w:themeColor="accent1" w:themeShade="80"/>
          <w:szCs w:val="24"/>
          <w:lang w:bidi="ar-SA"/>
        </w:rPr>
        <w:t xml:space="preserve">Link to previous learning – module </w:t>
      </w:r>
      <w:r w:rsidR="00AC4E00">
        <w:rPr>
          <w:b/>
          <w:bCs/>
          <w:color w:val="1F3864" w:themeColor="accent1" w:themeShade="80"/>
          <w:szCs w:val="24"/>
          <w:lang w:bidi="ar-SA"/>
        </w:rPr>
        <w:t>4</w:t>
      </w:r>
      <w:r w:rsidR="001B7457" w:rsidRPr="00F15BA0">
        <w:rPr>
          <w:b/>
          <w:bCs/>
          <w:color w:val="1F3864" w:themeColor="accent1" w:themeShade="80"/>
          <w:szCs w:val="24"/>
          <w:lang w:bidi="ar-SA"/>
        </w:rPr>
        <w:t xml:space="preserve"> </w:t>
      </w:r>
      <w:r w:rsidR="005E383E" w:rsidRPr="00F15BA0">
        <w:rPr>
          <w:b/>
          <w:bCs/>
          <w:color w:val="1F3864" w:themeColor="accent1" w:themeShade="80"/>
          <w:szCs w:val="24"/>
          <w:lang w:bidi="ar-SA"/>
        </w:rPr>
        <w:t>(</w:t>
      </w:r>
      <w:r w:rsidR="00AC4E00">
        <w:rPr>
          <w:b/>
          <w:bCs/>
          <w:color w:val="1F3864" w:themeColor="accent1" w:themeShade="80"/>
          <w:szCs w:val="24"/>
          <w:lang w:bidi="ar-SA"/>
        </w:rPr>
        <w:t>learner centred learning</w:t>
      </w:r>
      <w:r w:rsidR="005E383E" w:rsidRPr="00F15BA0">
        <w:rPr>
          <w:b/>
          <w:bCs/>
          <w:color w:val="1F3864" w:themeColor="accent1" w:themeShade="80"/>
          <w:szCs w:val="24"/>
          <w:lang w:bidi="ar-SA"/>
        </w:rPr>
        <w:t>)</w:t>
      </w:r>
    </w:p>
    <w:p w14:paraId="1CB9EF44" w14:textId="0F0F26AD" w:rsidR="009B7E6E" w:rsidRDefault="001161DC" w:rsidP="00F15BA0">
      <w:pPr>
        <w:spacing w:line="240" w:lineRule="auto"/>
        <w:rPr>
          <w:rFonts w:ascii="Gadugi" w:hAnsi="Gadugi"/>
          <w:color w:val="000000" w:themeColor="text1"/>
          <w:sz w:val="22"/>
          <w:lang w:bidi="ar-SA"/>
        </w:rPr>
      </w:pPr>
      <w:r w:rsidRPr="00F15BA0">
        <w:rPr>
          <w:rFonts w:ascii="Gadugi" w:hAnsi="Gadugi"/>
          <w:color w:val="000000" w:themeColor="text1"/>
          <w:sz w:val="22"/>
          <w:lang w:bidi="ar-SA"/>
        </w:rPr>
        <w:t xml:space="preserve">Think back to module </w:t>
      </w:r>
      <w:r w:rsidR="00AC4E00">
        <w:rPr>
          <w:rFonts w:ascii="Gadugi" w:hAnsi="Gadugi"/>
          <w:color w:val="000000" w:themeColor="text1"/>
          <w:sz w:val="22"/>
          <w:lang w:bidi="ar-SA"/>
        </w:rPr>
        <w:t xml:space="preserve">4. </w:t>
      </w:r>
      <w:r w:rsidR="00872711">
        <w:rPr>
          <w:rFonts w:ascii="Gadugi" w:hAnsi="Gadugi"/>
          <w:color w:val="000000" w:themeColor="text1"/>
          <w:sz w:val="22"/>
          <w:lang w:bidi="ar-SA"/>
        </w:rPr>
        <w:t xml:space="preserve">Read the following three definitions and decide which one best describes a </w:t>
      </w:r>
      <w:r w:rsidR="00872711" w:rsidRPr="00F613BC">
        <w:rPr>
          <w:rFonts w:ascii="Gadugi" w:hAnsi="Gadugi"/>
          <w:b/>
          <w:bCs/>
          <w:color w:val="000000" w:themeColor="text1"/>
          <w:sz w:val="22"/>
          <w:lang w:bidi="ar-SA"/>
        </w:rPr>
        <w:t>learner centred approach</w:t>
      </w:r>
      <w:r w:rsidR="00872711">
        <w:rPr>
          <w:rFonts w:ascii="Gadugi" w:hAnsi="Gadugi"/>
          <w:color w:val="000000" w:themeColor="text1"/>
          <w:sz w:val="22"/>
          <w:lang w:bidi="ar-SA"/>
        </w:rPr>
        <w:t>.</w:t>
      </w:r>
    </w:p>
    <w:p w14:paraId="4F9DEE91" w14:textId="557C45EC" w:rsidR="00872711" w:rsidRPr="00F613BC" w:rsidRDefault="00872711" w:rsidP="009B7E6E">
      <w:pPr>
        <w:spacing w:after="0" w:line="240" w:lineRule="auto"/>
        <w:rPr>
          <w:rFonts w:ascii="Gadugi" w:hAnsi="Gadugi"/>
          <w:b/>
          <w:bCs/>
          <w:color w:val="000000" w:themeColor="text1"/>
          <w:sz w:val="22"/>
          <w:lang w:bidi="ar-SA"/>
        </w:rPr>
      </w:pPr>
      <w:r w:rsidRPr="00F613BC">
        <w:rPr>
          <w:rFonts w:ascii="Gadugi" w:hAnsi="Gadugi"/>
          <w:b/>
          <w:bCs/>
          <w:color w:val="000000" w:themeColor="text1"/>
          <w:sz w:val="22"/>
          <w:lang w:bidi="ar-SA"/>
        </w:rPr>
        <w:t>Definition 1</w:t>
      </w:r>
    </w:p>
    <w:tbl>
      <w:tblPr>
        <w:tblStyle w:val="TableGrid"/>
        <w:tblW w:w="0" w:type="auto"/>
        <w:tblLook w:val="04A0" w:firstRow="1" w:lastRow="0" w:firstColumn="1" w:lastColumn="0" w:noHBand="0" w:noVBand="1"/>
      </w:tblPr>
      <w:tblGrid>
        <w:gridCol w:w="9736"/>
      </w:tblGrid>
      <w:tr w:rsidR="00872711" w14:paraId="7CAA0D2B" w14:textId="77777777" w:rsidTr="00872711">
        <w:tc>
          <w:tcPr>
            <w:tcW w:w="9736" w:type="dxa"/>
          </w:tcPr>
          <w:p w14:paraId="0E30AEAE" w14:textId="21ECA54F" w:rsidR="00872711" w:rsidRDefault="00B75581" w:rsidP="009B7E6E">
            <w:pPr>
              <w:rPr>
                <w:rFonts w:ascii="Gadugi" w:hAnsi="Gadugi"/>
                <w:color w:val="000000" w:themeColor="text1"/>
                <w:sz w:val="22"/>
                <w:lang w:bidi="ar-SA"/>
              </w:rPr>
            </w:pPr>
            <w:r w:rsidRPr="00872711">
              <w:rPr>
                <w:rFonts w:ascii="Gadugi" w:hAnsi="Gadugi"/>
                <w:color w:val="000000" w:themeColor="text1"/>
                <w:sz w:val="22"/>
                <w:lang w:bidi="ar-SA"/>
              </w:rPr>
              <w:t>Student</w:t>
            </w:r>
            <w:r>
              <w:rPr>
                <w:rFonts w:ascii="Gadugi" w:hAnsi="Gadugi"/>
                <w:color w:val="000000" w:themeColor="text1"/>
                <w:sz w:val="22"/>
                <w:lang w:bidi="ar-SA"/>
              </w:rPr>
              <w:t xml:space="preserve"> </w:t>
            </w:r>
            <w:r w:rsidRPr="00872711">
              <w:rPr>
                <w:rFonts w:ascii="Gadugi" w:hAnsi="Gadugi"/>
                <w:color w:val="000000" w:themeColor="text1"/>
                <w:sz w:val="22"/>
                <w:lang w:bidi="ar-SA"/>
              </w:rPr>
              <w:t xml:space="preserve">centred learning is an approach in which </w:t>
            </w:r>
            <w:r>
              <w:rPr>
                <w:rFonts w:ascii="Gadugi" w:hAnsi="Gadugi"/>
                <w:color w:val="000000" w:themeColor="text1"/>
                <w:sz w:val="22"/>
                <w:lang w:bidi="ar-SA"/>
              </w:rPr>
              <w:t>teachers control the learning process. Students can decide who they work with</w:t>
            </w:r>
            <w:r w:rsidR="00F74CB3">
              <w:rPr>
                <w:rFonts w:ascii="Gadugi" w:hAnsi="Gadugi"/>
                <w:color w:val="000000" w:themeColor="text1"/>
                <w:sz w:val="22"/>
                <w:lang w:bidi="ar-SA"/>
              </w:rPr>
              <w:t>,</w:t>
            </w:r>
            <w:r>
              <w:rPr>
                <w:rFonts w:ascii="Gadugi" w:hAnsi="Gadugi"/>
                <w:color w:val="000000" w:themeColor="text1"/>
                <w:sz w:val="22"/>
                <w:lang w:bidi="ar-SA"/>
              </w:rPr>
              <w:t xml:space="preserve"> but it must be within the classroom with their colleagues. Students work mainly alone on answering lists of </w:t>
            </w:r>
            <w:r w:rsidR="00A86A7B">
              <w:rPr>
                <w:rFonts w:ascii="Gadugi" w:hAnsi="Gadugi"/>
                <w:color w:val="000000" w:themeColor="text1"/>
                <w:sz w:val="22"/>
                <w:lang w:bidi="ar-SA"/>
              </w:rPr>
              <w:t xml:space="preserve">difficult </w:t>
            </w:r>
            <w:r>
              <w:rPr>
                <w:rFonts w:ascii="Gadugi" w:hAnsi="Gadugi"/>
                <w:color w:val="000000" w:themeColor="text1"/>
                <w:sz w:val="22"/>
                <w:lang w:bidi="ar-SA"/>
              </w:rPr>
              <w:t xml:space="preserve">questions. </w:t>
            </w:r>
            <w:r w:rsidR="00A86A7B">
              <w:rPr>
                <w:rFonts w:ascii="Gadugi" w:hAnsi="Gadugi"/>
                <w:color w:val="000000" w:themeColor="text1"/>
                <w:sz w:val="22"/>
                <w:lang w:bidi="ar-SA"/>
              </w:rPr>
              <w:t>Students do a creative project in the 5</w:t>
            </w:r>
            <w:r w:rsidR="00A86A7B" w:rsidRPr="00A86A7B">
              <w:rPr>
                <w:rFonts w:ascii="Gadugi" w:hAnsi="Gadugi"/>
                <w:color w:val="000000" w:themeColor="text1"/>
                <w:sz w:val="22"/>
                <w:vertAlign w:val="superscript"/>
                <w:lang w:bidi="ar-SA"/>
              </w:rPr>
              <w:t>th</w:t>
            </w:r>
            <w:r w:rsidR="00A86A7B">
              <w:rPr>
                <w:rFonts w:ascii="Gadugi" w:hAnsi="Gadugi"/>
                <w:color w:val="000000" w:themeColor="text1"/>
                <w:sz w:val="22"/>
                <w:lang w:bidi="ar-SA"/>
              </w:rPr>
              <w:t xml:space="preserve"> grade. </w:t>
            </w:r>
            <w:r>
              <w:rPr>
                <w:rFonts w:ascii="Gadugi" w:hAnsi="Gadugi"/>
                <w:color w:val="000000" w:themeColor="text1"/>
                <w:sz w:val="22"/>
                <w:lang w:bidi="ar-SA"/>
              </w:rPr>
              <w:t xml:space="preserve">Collaboration between students is sometimes encouraged but this is limited to two or three times a year.   </w:t>
            </w:r>
          </w:p>
        </w:tc>
      </w:tr>
    </w:tbl>
    <w:p w14:paraId="7EC23E69" w14:textId="00912745" w:rsidR="00F613BC" w:rsidRDefault="00F613BC" w:rsidP="00F15BA0">
      <w:pPr>
        <w:spacing w:line="240" w:lineRule="auto"/>
        <w:rPr>
          <w:rFonts w:ascii="Gadugi" w:hAnsi="Gadugi"/>
          <w:color w:val="000000" w:themeColor="text1"/>
          <w:sz w:val="22"/>
          <w:lang w:bidi="ar-SA"/>
        </w:rPr>
      </w:pPr>
    </w:p>
    <w:p w14:paraId="36296D73" w14:textId="7BC00293" w:rsidR="00872711" w:rsidRPr="00F613BC" w:rsidRDefault="00872711" w:rsidP="009B7E6E">
      <w:pPr>
        <w:spacing w:after="0" w:line="240" w:lineRule="auto"/>
        <w:rPr>
          <w:rFonts w:ascii="Gadugi" w:hAnsi="Gadugi"/>
          <w:b/>
          <w:bCs/>
          <w:color w:val="000000" w:themeColor="text1"/>
          <w:sz w:val="22"/>
          <w:lang w:bidi="ar-SA"/>
        </w:rPr>
      </w:pPr>
      <w:r w:rsidRPr="00F613BC">
        <w:rPr>
          <w:rFonts w:ascii="Gadugi" w:hAnsi="Gadugi"/>
          <w:b/>
          <w:bCs/>
          <w:color w:val="000000" w:themeColor="text1"/>
          <w:sz w:val="22"/>
          <w:lang w:bidi="ar-SA"/>
        </w:rPr>
        <w:t>Definition 2</w:t>
      </w:r>
    </w:p>
    <w:tbl>
      <w:tblPr>
        <w:tblStyle w:val="TableGrid"/>
        <w:tblW w:w="0" w:type="auto"/>
        <w:tblLook w:val="04A0" w:firstRow="1" w:lastRow="0" w:firstColumn="1" w:lastColumn="0" w:noHBand="0" w:noVBand="1"/>
      </w:tblPr>
      <w:tblGrid>
        <w:gridCol w:w="9736"/>
      </w:tblGrid>
      <w:tr w:rsidR="00872711" w14:paraId="61CC0E00" w14:textId="77777777" w:rsidTr="00872711">
        <w:tc>
          <w:tcPr>
            <w:tcW w:w="9736" w:type="dxa"/>
          </w:tcPr>
          <w:p w14:paraId="7868A698" w14:textId="6156307D" w:rsidR="00872711" w:rsidRDefault="00872711" w:rsidP="009B7E6E">
            <w:pPr>
              <w:rPr>
                <w:rFonts w:ascii="Gadugi" w:hAnsi="Gadugi"/>
                <w:color w:val="000000" w:themeColor="text1"/>
                <w:sz w:val="22"/>
                <w:lang w:bidi="ar-SA"/>
              </w:rPr>
            </w:pPr>
            <w:bookmarkStart w:id="3" w:name="_Hlk77237489"/>
            <w:r w:rsidRPr="00872711">
              <w:rPr>
                <w:rFonts w:ascii="Gadugi" w:hAnsi="Gadugi"/>
                <w:color w:val="000000" w:themeColor="text1"/>
                <w:sz w:val="22"/>
                <w:lang w:bidi="ar-SA"/>
              </w:rPr>
              <w:t>Student</w:t>
            </w:r>
            <w:r>
              <w:rPr>
                <w:rFonts w:ascii="Gadugi" w:hAnsi="Gadugi"/>
                <w:color w:val="000000" w:themeColor="text1"/>
                <w:sz w:val="22"/>
                <w:lang w:bidi="ar-SA"/>
              </w:rPr>
              <w:t xml:space="preserve"> </w:t>
            </w:r>
            <w:r w:rsidRPr="00872711">
              <w:rPr>
                <w:rFonts w:ascii="Gadugi" w:hAnsi="Gadugi"/>
                <w:color w:val="000000" w:themeColor="text1"/>
                <w:sz w:val="22"/>
                <w:lang w:bidi="ar-SA"/>
              </w:rPr>
              <w:t xml:space="preserve">centred learning is an approach in which students </w:t>
            </w:r>
            <w:r>
              <w:rPr>
                <w:rFonts w:ascii="Gadugi" w:hAnsi="Gadugi"/>
                <w:color w:val="000000" w:themeColor="text1"/>
                <w:sz w:val="22"/>
                <w:lang w:bidi="ar-SA"/>
              </w:rPr>
              <w:t xml:space="preserve">can influence </w:t>
            </w:r>
            <w:r w:rsidR="00940F9E">
              <w:rPr>
                <w:rFonts w:ascii="Gadugi" w:hAnsi="Gadugi"/>
                <w:color w:val="000000" w:themeColor="text1"/>
                <w:sz w:val="22"/>
                <w:lang w:bidi="ar-SA"/>
              </w:rPr>
              <w:t>or</w:t>
            </w:r>
            <w:r>
              <w:rPr>
                <w:rFonts w:ascii="Gadugi" w:hAnsi="Gadugi"/>
                <w:color w:val="000000" w:themeColor="text1"/>
                <w:sz w:val="22"/>
                <w:lang w:bidi="ar-SA"/>
              </w:rPr>
              <w:t xml:space="preserve"> decide </w:t>
            </w:r>
            <w:r w:rsidRPr="00872711">
              <w:rPr>
                <w:rFonts w:ascii="Gadugi" w:hAnsi="Gadugi"/>
                <w:color w:val="000000" w:themeColor="text1"/>
                <w:sz w:val="22"/>
                <w:lang w:bidi="ar-SA"/>
              </w:rPr>
              <w:t>the content</w:t>
            </w:r>
            <w:r w:rsidR="00940F9E">
              <w:rPr>
                <w:rFonts w:ascii="Gadugi" w:hAnsi="Gadugi"/>
                <w:color w:val="000000" w:themeColor="text1"/>
                <w:sz w:val="22"/>
                <w:lang w:bidi="ar-SA"/>
              </w:rPr>
              <w:t xml:space="preserve"> of</w:t>
            </w:r>
            <w:r w:rsidRPr="00872711">
              <w:rPr>
                <w:rFonts w:ascii="Gadugi" w:hAnsi="Gadugi"/>
                <w:color w:val="000000" w:themeColor="text1"/>
                <w:sz w:val="22"/>
                <w:lang w:bidi="ar-SA"/>
              </w:rPr>
              <w:t xml:space="preserve"> </w:t>
            </w:r>
            <w:r>
              <w:rPr>
                <w:rFonts w:ascii="Gadugi" w:hAnsi="Gadugi"/>
                <w:color w:val="000000" w:themeColor="text1"/>
                <w:sz w:val="22"/>
                <w:lang w:bidi="ar-SA"/>
              </w:rPr>
              <w:t xml:space="preserve">learning </w:t>
            </w:r>
            <w:r w:rsidRPr="00872711">
              <w:rPr>
                <w:rFonts w:ascii="Gadugi" w:hAnsi="Gadugi"/>
                <w:color w:val="000000" w:themeColor="text1"/>
                <w:sz w:val="22"/>
                <w:lang w:bidi="ar-SA"/>
              </w:rPr>
              <w:t xml:space="preserve">activities, </w:t>
            </w:r>
            <w:r w:rsidR="00B75581">
              <w:rPr>
                <w:rFonts w:ascii="Gadugi" w:hAnsi="Gadugi"/>
                <w:color w:val="000000" w:themeColor="text1"/>
                <w:sz w:val="22"/>
                <w:lang w:bidi="ar-SA"/>
              </w:rPr>
              <w:t xml:space="preserve">resources, </w:t>
            </w:r>
            <w:r w:rsidRPr="00872711">
              <w:rPr>
                <w:rFonts w:ascii="Gadugi" w:hAnsi="Gadugi"/>
                <w:color w:val="000000" w:themeColor="text1"/>
                <w:sz w:val="22"/>
                <w:lang w:bidi="ar-SA"/>
              </w:rPr>
              <w:t>materials</w:t>
            </w:r>
            <w:r w:rsidR="00B75581">
              <w:rPr>
                <w:rFonts w:ascii="Gadugi" w:hAnsi="Gadugi"/>
                <w:color w:val="000000" w:themeColor="text1"/>
                <w:sz w:val="22"/>
                <w:lang w:bidi="ar-SA"/>
              </w:rPr>
              <w:t>, place and</w:t>
            </w:r>
            <w:r w:rsidRPr="00872711">
              <w:rPr>
                <w:rFonts w:ascii="Gadugi" w:hAnsi="Gadugi"/>
                <w:color w:val="000000" w:themeColor="text1"/>
                <w:sz w:val="22"/>
                <w:lang w:bidi="ar-SA"/>
              </w:rPr>
              <w:t xml:space="preserve"> pace of learning.  </w:t>
            </w:r>
            <w:r w:rsidR="00B75581">
              <w:rPr>
                <w:rFonts w:ascii="Gadugi" w:hAnsi="Gadugi"/>
                <w:color w:val="000000" w:themeColor="text1"/>
                <w:sz w:val="22"/>
                <w:lang w:bidi="ar-SA"/>
              </w:rPr>
              <w:t>Students are</w:t>
            </w:r>
            <w:r w:rsidRPr="00872711">
              <w:rPr>
                <w:rFonts w:ascii="Gadugi" w:hAnsi="Gadugi"/>
                <w:color w:val="000000" w:themeColor="text1"/>
                <w:sz w:val="22"/>
                <w:lang w:bidi="ar-SA"/>
              </w:rPr>
              <w:t xml:space="preserve"> place</w:t>
            </w:r>
            <w:r w:rsidR="00B75581">
              <w:rPr>
                <w:rFonts w:ascii="Gadugi" w:hAnsi="Gadugi"/>
                <w:color w:val="000000" w:themeColor="text1"/>
                <w:sz w:val="22"/>
                <w:lang w:bidi="ar-SA"/>
              </w:rPr>
              <w:t>d</w:t>
            </w:r>
            <w:r w:rsidRPr="00872711">
              <w:rPr>
                <w:rFonts w:ascii="Gadugi" w:hAnsi="Gadugi"/>
                <w:color w:val="000000" w:themeColor="text1"/>
                <w:sz w:val="22"/>
                <w:lang w:bidi="ar-SA"/>
              </w:rPr>
              <w:t xml:space="preserve"> at the centre of the learning process</w:t>
            </w:r>
            <w:r w:rsidR="00B75581">
              <w:rPr>
                <w:rFonts w:ascii="Gadugi" w:hAnsi="Gadugi"/>
                <w:color w:val="000000" w:themeColor="text1"/>
                <w:sz w:val="22"/>
                <w:lang w:bidi="ar-SA"/>
              </w:rPr>
              <w:t xml:space="preserve"> which supports inclusion</w:t>
            </w:r>
            <w:r w:rsidRPr="00872711">
              <w:rPr>
                <w:rFonts w:ascii="Gadugi" w:hAnsi="Gadugi"/>
                <w:color w:val="000000" w:themeColor="text1"/>
                <w:sz w:val="22"/>
                <w:lang w:bidi="ar-SA"/>
              </w:rPr>
              <w:t xml:space="preserve">. The </w:t>
            </w:r>
            <w:r w:rsidR="00B75581">
              <w:rPr>
                <w:rFonts w:ascii="Gadugi" w:hAnsi="Gadugi"/>
                <w:color w:val="000000" w:themeColor="text1"/>
                <w:sz w:val="22"/>
                <w:lang w:bidi="ar-SA"/>
              </w:rPr>
              <w:t>facilitator</w:t>
            </w:r>
            <w:r w:rsidRPr="00872711">
              <w:rPr>
                <w:rFonts w:ascii="Gadugi" w:hAnsi="Gadugi"/>
                <w:color w:val="000000" w:themeColor="text1"/>
                <w:sz w:val="22"/>
                <w:lang w:bidi="ar-SA"/>
              </w:rPr>
              <w:t xml:space="preserve"> </w:t>
            </w:r>
            <w:r w:rsidR="00B75581">
              <w:rPr>
                <w:rFonts w:ascii="Gadugi" w:hAnsi="Gadugi"/>
                <w:color w:val="000000" w:themeColor="text1"/>
                <w:sz w:val="22"/>
                <w:lang w:bidi="ar-SA"/>
              </w:rPr>
              <w:t xml:space="preserve">encourages and </w:t>
            </w:r>
            <w:r w:rsidRPr="00872711">
              <w:rPr>
                <w:rFonts w:ascii="Gadugi" w:hAnsi="Gadugi"/>
                <w:color w:val="000000" w:themeColor="text1"/>
                <w:sz w:val="22"/>
                <w:lang w:bidi="ar-SA"/>
              </w:rPr>
              <w:t xml:space="preserve">provides students with opportunities to learn independently, </w:t>
            </w:r>
            <w:r w:rsidR="00B75581">
              <w:rPr>
                <w:rFonts w:ascii="Gadugi" w:hAnsi="Gadugi"/>
                <w:color w:val="000000" w:themeColor="text1"/>
                <w:sz w:val="22"/>
                <w:lang w:bidi="ar-SA"/>
              </w:rPr>
              <w:t xml:space="preserve">in pairs and groups. Learning is planned with the student and facilitator, regularly monitored with feedback and </w:t>
            </w:r>
            <w:r w:rsidR="00A86A7B">
              <w:rPr>
                <w:rFonts w:ascii="Gadugi" w:hAnsi="Gadugi"/>
                <w:color w:val="000000" w:themeColor="text1"/>
                <w:sz w:val="22"/>
                <w:lang w:bidi="ar-SA"/>
              </w:rPr>
              <w:t>revised throughout activities.</w:t>
            </w:r>
            <w:r w:rsidR="00B75581">
              <w:rPr>
                <w:rFonts w:ascii="Gadugi" w:hAnsi="Gadugi"/>
                <w:color w:val="000000" w:themeColor="text1"/>
                <w:sz w:val="22"/>
                <w:lang w:bidi="ar-SA"/>
              </w:rPr>
              <w:t xml:space="preserve"> Students are encouraged to think deeply to develop 21</w:t>
            </w:r>
            <w:r w:rsidR="00B75581" w:rsidRPr="00B75581">
              <w:rPr>
                <w:rFonts w:ascii="Gadugi" w:hAnsi="Gadugi"/>
                <w:color w:val="000000" w:themeColor="text1"/>
                <w:sz w:val="22"/>
                <w:vertAlign w:val="superscript"/>
                <w:lang w:bidi="ar-SA"/>
              </w:rPr>
              <w:t>st</w:t>
            </w:r>
            <w:r w:rsidR="00B75581">
              <w:rPr>
                <w:rFonts w:ascii="Gadugi" w:hAnsi="Gadugi"/>
                <w:color w:val="000000" w:themeColor="text1"/>
                <w:sz w:val="22"/>
                <w:lang w:bidi="ar-SA"/>
              </w:rPr>
              <w:t xml:space="preserve"> Century Skills. It is about developing communication skills, critical thinking, creativity and collaboration skills.</w:t>
            </w:r>
          </w:p>
        </w:tc>
      </w:tr>
      <w:bookmarkEnd w:id="3"/>
    </w:tbl>
    <w:p w14:paraId="0132ACF3" w14:textId="1021859A" w:rsidR="00872711" w:rsidRDefault="00872711" w:rsidP="00F15BA0">
      <w:pPr>
        <w:spacing w:line="240" w:lineRule="auto"/>
        <w:rPr>
          <w:rFonts w:ascii="Gadugi" w:hAnsi="Gadugi"/>
          <w:color w:val="000000" w:themeColor="text1"/>
          <w:sz w:val="22"/>
          <w:lang w:bidi="ar-SA"/>
        </w:rPr>
      </w:pPr>
    </w:p>
    <w:p w14:paraId="1F0F49F2" w14:textId="1E896429" w:rsidR="00872711" w:rsidRPr="00F613BC" w:rsidRDefault="00872711" w:rsidP="009B7E6E">
      <w:pPr>
        <w:spacing w:after="0" w:line="240" w:lineRule="auto"/>
        <w:rPr>
          <w:rFonts w:ascii="Gadugi" w:hAnsi="Gadugi"/>
          <w:b/>
          <w:bCs/>
          <w:color w:val="000000" w:themeColor="text1"/>
          <w:sz w:val="22"/>
          <w:lang w:bidi="ar-SA"/>
        </w:rPr>
      </w:pPr>
      <w:r w:rsidRPr="00F613BC">
        <w:rPr>
          <w:rFonts w:ascii="Gadugi" w:hAnsi="Gadugi"/>
          <w:b/>
          <w:bCs/>
          <w:color w:val="000000" w:themeColor="text1"/>
          <w:sz w:val="22"/>
          <w:lang w:bidi="ar-SA"/>
        </w:rPr>
        <w:t>Definition 3</w:t>
      </w:r>
    </w:p>
    <w:tbl>
      <w:tblPr>
        <w:tblStyle w:val="TableGrid"/>
        <w:tblW w:w="0" w:type="auto"/>
        <w:tblLook w:val="04A0" w:firstRow="1" w:lastRow="0" w:firstColumn="1" w:lastColumn="0" w:noHBand="0" w:noVBand="1"/>
      </w:tblPr>
      <w:tblGrid>
        <w:gridCol w:w="9736"/>
      </w:tblGrid>
      <w:tr w:rsidR="00872711" w14:paraId="16A3D259" w14:textId="77777777" w:rsidTr="00872711">
        <w:tc>
          <w:tcPr>
            <w:tcW w:w="9736" w:type="dxa"/>
          </w:tcPr>
          <w:p w14:paraId="64972CF0" w14:textId="21A12286" w:rsidR="00872711" w:rsidRDefault="00A86A7B" w:rsidP="009B7E6E">
            <w:pPr>
              <w:rPr>
                <w:rFonts w:ascii="Gadugi" w:hAnsi="Gadugi"/>
                <w:color w:val="000000" w:themeColor="text1"/>
                <w:sz w:val="22"/>
                <w:lang w:bidi="ar-SA"/>
              </w:rPr>
            </w:pPr>
            <w:r>
              <w:rPr>
                <w:rFonts w:ascii="Gadugi" w:hAnsi="Gadugi"/>
                <w:color w:val="000000" w:themeColor="text1"/>
                <w:sz w:val="22"/>
                <w:lang w:bidi="ar-SA"/>
              </w:rPr>
              <w:t xml:space="preserve">Student centred learning encourages collaboration when the whole class answer verbally together when asked questions by the teacher. The teacher lectures and demonstrates for 80% of the class.  Students appear to like this as they sit quietly and passive without asking any questions. Activities set are boring and don’t stimulate any creativity in the students.  Students only learn to memorise answers. </w:t>
            </w:r>
          </w:p>
        </w:tc>
      </w:tr>
    </w:tbl>
    <w:p w14:paraId="2FB64F55" w14:textId="39CE4E3F" w:rsidR="00307504" w:rsidRPr="00B31F0A" w:rsidRDefault="00B31F0A" w:rsidP="00B31F0A">
      <w:pPr>
        <w:pStyle w:val="Heading2"/>
        <w:rPr>
          <w:b/>
          <w:bCs/>
          <w:color w:val="1F3864" w:themeColor="accent1" w:themeShade="80"/>
          <w:szCs w:val="24"/>
          <w:lang w:bidi="ar-SA"/>
        </w:rPr>
      </w:pPr>
      <w:r w:rsidRPr="00E04590">
        <w:rPr>
          <w:rFonts w:ascii="Gadugi" w:hAnsi="Gadugi"/>
          <w:noProof/>
          <w:sz w:val="22"/>
          <w:szCs w:val="22"/>
        </w:rPr>
        <mc:AlternateContent>
          <mc:Choice Requires="wps">
            <w:drawing>
              <wp:anchor distT="0" distB="0" distL="114300" distR="114300" simplePos="0" relativeHeight="253101056" behindDoc="0" locked="0" layoutInCell="1" allowOverlap="1" wp14:anchorId="06768ECE" wp14:editId="18C5B84A">
                <wp:simplePos x="0" y="0"/>
                <wp:positionH relativeFrom="margin">
                  <wp:posOffset>4064000</wp:posOffset>
                </wp:positionH>
                <wp:positionV relativeFrom="paragraph">
                  <wp:posOffset>1179195</wp:posOffset>
                </wp:positionV>
                <wp:extent cx="361950" cy="45719"/>
                <wp:effectExtent l="0" t="95250" r="0" b="126365"/>
                <wp:wrapNone/>
                <wp:docPr id="18" name="Straight Arrow Connector 18"/>
                <wp:cNvGraphicFramePr/>
                <a:graphic xmlns:a="http://schemas.openxmlformats.org/drawingml/2006/main">
                  <a:graphicData uri="http://schemas.microsoft.com/office/word/2010/wordprocessingShape">
                    <wps:wsp>
                      <wps:cNvCnPr/>
                      <wps:spPr>
                        <a:xfrm>
                          <a:off x="0" y="0"/>
                          <a:ext cx="361950" cy="45719"/>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1A0EB2" id="Straight Arrow Connector 18" o:spid="_x0000_s1026" type="#_x0000_t32" style="position:absolute;margin-left:320pt;margin-top:92.85pt;width:28.5pt;height:3.6pt;z-index:25310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" strokecolor="red" strokeweight="4.5pt">
                <v:stroke endarrow="block" joinstyle="miter"/>
                <w10:wrap anchorx="margin"/>
              </v:shape>
            </w:pict>
          </mc:Fallback>
        </mc:AlternateContent>
      </w:r>
      <w:r w:rsidRPr="00E04590">
        <w:rPr>
          <w:rFonts w:ascii="Gadugi" w:hAnsi="Gadugi"/>
          <w:noProof/>
          <w:sz w:val="22"/>
          <w:szCs w:val="22"/>
        </w:rPr>
        <mc:AlternateContent>
          <mc:Choice Requires="wps">
            <w:drawing>
              <wp:anchor distT="0" distB="0" distL="114300" distR="114300" simplePos="0" relativeHeight="252451840" behindDoc="0" locked="0" layoutInCell="1" allowOverlap="1" wp14:anchorId="16F33351" wp14:editId="743BC0A0">
                <wp:simplePos x="0" y="0"/>
                <wp:positionH relativeFrom="margin">
                  <wp:align>right</wp:align>
                </wp:positionH>
                <wp:positionV relativeFrom="paragraph">
                  <wp:posOffset>1064260</wp:posOffset>
                </wp:positionV>
                <wp:extent cx="292100" cy="45719"/>
                <wp:effectExtent l="38100" t="95250" r="0" b="107315"/>
                <wp:wrapNone/>
                <wp:docPr id="471" name="Straight Arrow Connector 471"/>
                <wp:cNvGraphicFramePr/>
                <a:graphic xmlns:a="http://schemas.openxmlformats.org/drawingml/2006/main">
                  <a:graphicData uri="http://schemas.microsoft.com/office/word/2010/wordprocessingShape">
                    <wps:wsp>
                      <wps:cNvCnPr/>
                      <wps:spPr>
                        <a:xfrm flipH="1">
                          <a:off x="0" y="0"/>
                          <a:ext cx="292100" cy="45719"/>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DA60A3" id="Straight Arrow Connector 471" o:spid="_x0000_s1026" type="#_x0000_t32" style="position:absolute;margin-left:-28.2pt;margin-top:83.8pt;width:23pt;height:3.6pt;flip:x;z-index:252451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" strokecolor="red" strokeweight="4.5pt">
                <v:stroke endarrow="block" joinstyle="miter"/>
                <w10:wrap anchorx="margin"/>
              </v:shape>
            </w:pict>
          </mc:Fallback>
        </mc:AlternateContent>
      </w:r>
      <w:r w:rsidRPr="00E04590">
        <w:rPr>
          <w:rFonts w:ascii="Gadugi" w:hAnsi="Gadugi"/>
          <w:noProof/>
          <w:sz w:val="22"/>
          <w:szCs w:val="22"/>
        </w:rPr>
        <mc:AlternateContent>
          <mc:Choice Requires="wps">
            <w:drawing>
              <wp:anchor distT="0" distB="0" distL="114300" distR="114300" simplePos="0" relativeHeight="252460032" behindDoc="0" locked="0" layoutInCell="1" allowOverlap="1" wp14:anchorId="6CFC6432" wp14:editId="3359C0D9">
                <wp:simplePos x="0" y="0"/>
                <wp:positionH relativeFrom="column">
                  <wp:posOffset>5778500</wp:posOffset>
                </wp:positionH>
                <wp:positionV relativeFrom="paragraph">
                  <wp:posOffset>1733550</wp:posOffset>
                </wp:positionV>
                <wp:extent cx="190500" cy="190500"/>
                <wp:effectExtent l="38100" t="38100" r="38100" b="38100"/>
                <wp:wrapNone/>
                <wp:docPr id="485" name="Straight Arrow Connector 485"/>
                <wp:cNvGraphicFramePr/>
                <a:graphic xmlns:a="http://schemas.openxmlformats.org/drawingml/2006/main">
                  <a:graphicData uri="http://schemas.microsoft.com/office/word/2010/wordprocessingShape">
                    <wps:wsp>
                      <wps:cNvCnPr/>
                      <wps:spPr>
                        <a:xfrm flipH="1" flipV="1">
                          <a:off x="0" y="0"/>
                          <a:ext cx="190500" cy="1905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38C69D" id="Straight Arrow Connector 485" o:spid="_x0000_s1026" type="#_x0000_t32" style="position:absolute;margin-left:455pt;margin-top:136.5pt;width:15pt;height:15pt;flip:x y;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" strokecolor="red" strokeweight="4.5pt">
                <v:stroke endarrow="block" joinstyle="miter"/>
              </v:shape>
            </w:pict>
          </mc:Fallback>
        </mc:AlternateContent>
      </w:r>
      <w:r w:rsidRPr="00E04590">
        <w:rPr>
          <w:rFonts w:ascii="Gadugi" w:hAnsi="Gadugi"/>
          <w:noProof/>
          <w:sz w:val="22"/>
          <w:szCs w:val="22"/>
        </w:rPr>
        <mc:AlternateContent>
          <mc:Choice Requires="wps">
            <w:drawing>
              <wp:anchor distT="0" distB="0" distL="114300" distR="114300" simplePos="0" relativeHeight="252462080" behindDoc="0" locked="0" layoutInCell="1" allowOverlap="1" wp14:anchorId="580E8E6F" wp14:editId="15480F17">
                <wp:simplePos x="0" y="0"/>
                <wp:positionH relativeFrom="column">
                  <wp:posOffset>5080000</wp:posOffset>
                </wp:positionH>
                <wp:positionV relativeFrom="paragraph">
                  <wp:posOffset>1654810</wp:posOffset>
                </wp:positionV>
                <wp:extent cx="63500" cy="323850"/>
                <wp:effectExtent l="76200" t="38100" r="88900" b="19050"/>
                <wp:wrapNone/>
                <wp:docPr id="486" name="Straight Arrow Connector 486"/>
                <wp:cNvGraphicFramePr/>
                <a:graphic xmlns:a="http://schemas.openxmlformats.org/drawingml/2006/main">
                  <a:graphicData uri="http://schemas.microsoft.com/office/word/2010/wordprocessingShape">
                    <wps:wsp>
                      <wps:cNvCnPr/>
                      <wps:spPr>
                        <a:xfrm flipH="1" flipV="1">
                          <a:off x="0" y="0"/>
                          <a:ext cx="63500" cy="32385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2ADCC9" id="Straight Arrow Connector 486" o:spid="_x0000_s1026" type="#_x0000_t32" style="position:absolute;margin-left:400pt;margin-top:130.3pt;width:5pt;height:25.5pt;flip:x y;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" strokecolor="red" strokeweight="4.5pt">
                <v:stroke endarrow="block" joinstyle="miter"/>
              </v:shape>
            </w:pict>
          </mc:Fallback>
        </mc:AlternateContent>
      </w:r>
      <w:r w:rsidRPr="00E04590">
        <w:rPr>
          <w:rFonts w:ascii="Gadugi" w:hAnsi="Gadugi"/>
          <w:noProof/>
          <w:sz w:val="22"/>
          <w:szCs w:val="22"/>
        </w:rPr>
        <mc:AlternateContent>
          <mc:Choice Requires="wps">
            <w:drawing>
              <wp:anchor distT="0" distB="0" distL="114300" distR="114300" simplePos="0" relativeHeight="252457984" behindDoc="0" locked="0" layoutInCell="1" allowOverlap="1" wp14:anchorId="780177BE" wp14:editId="0877990F">
                <wp:simplePos x="0" y="0"/>
                <wp:positionH relativeFrom="margin">
                  <wp:posOffset>4171950</wp:posOffset>
                </wp:positionH>
                <wp:positionV relativeFrom="paragraph">
                  <wp:posOffset>1503045</wp:posOffset>
                </wp:positionV>
                <wp:extent cx="228600" cy="292100"/>
                <wp:effectExtent l="19050" t="38100" r="57150" b="31750"/>
                <wp:wrapNone/>
                <wp:docPr id="484" name="Straight Arrow Connector 484"/>
                <wp:cNvGraphicFramePr/>
                <a:graphic xmlns:a="http://schemas.openxmlformats.org/drawingml/2006/main">
                  <a:graphicData uri="http://schemas.microsoft.com/office/word/2010/wordprocessingShape">
                    <wps:wsp>
                      <wps:cNvCnPr/>
                      <wps:spPr>
                        <a:xfrm flipV="1">
                          <a:off x="0" y="0"/>
                          <a:ext cx="228600" cy="2921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5AA7C7" id="Straight Arrow Connector 484" o:spid="_x0000_s1026" type="#_x0000_t32" style="position:absolute;margin-left:328.5pt;margin-top:118.35pt;width:18pt;height:23pt;flip:y;z-index:25245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" strokecolor="red" strokeweight="4.5pt">
                <v:stroke endarrow="block" joinstyle="miter"/>
                <w10:wrap anchorx="margin"/>
              </v:shape>
            </w:pict>
          </mc:Fallback>
        </mc:AlternateContent>
      </w:r>
      <w:r w:rsidRPr="00E04590">
        <w:rPr>
          <w:rFonts w:ascii="Gadugi" w:hAnsi="Gadugi"/>
          <w:noProof/>
          <w:sz w:val="22"/>
          <w:szCs w:val="22"/>
        </w:rPr>
        <mc:AlternateContent>
          <mc:Choice Requires="wps">
            <w:drawing>
              <wp:anchor distT="0" distB="0" distL="114300" distR="114300" simplePos="0" relativeHeight="252455936" behindDoc="0" locked="0" layoutInCell="1" allowOverlap="1" wp14:anchorId="46DA7B62" wp14:editId="6F3794A9">
                <wp:simplePos x="0" y="0"/>
                <wp:positionH relativeFrom="margin">
                  <wp:posOffset>4996180</wp:posOffset>
                </wp:positionH>
                <wp:positionV relativeFrom="paragraph">
                  <wp:posOffset>249555</wp:posOffset>
                </wp:positionV>
                <wp:extent cx="50800" cy="266700"/>
                <wp:effectExtent l="95250" t="0" r="63500" b="57150"/>
                <wp:wrapNone/>
                <wp:docPr id="483" name="Straight Arrow Connector 483"/>
                <wp:cNvGraphicFramePr/>
                <a:graphic xmlns:a="http://schemas.openxmlformats.org/drawingml/2006/main">
                  <a:graphicData uri="http://schemas.microsoft.com/office/word/2010/wordprocessingShape">
                    <wps:wsp>
                      <wps:cNvCnPr/>
                      <wps:spPr>
                        <a:xfrm>
                          <a:off x="0" y="0"/>
                          <a:ext cx="50800" cy="2667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218426" id="Straight Arrow Connector 483" o:spid="_x0000_s1026" type="#_x0000_t32" style="position:absolute;margin-left:393.4pt;margin-top:19.65pt;width:4pt;height:21pt;z-index:25245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" strokecolor="red" strokeweight="4.5pt">
                <v:stroke endarrow="block" joinstyle="miter"/>
                <w10:wrap anchorx="margin"/>
              </v:shape>
            </w:pict>
          </mc:Fallback>
        </mc:AlternateContent>
      </w:r>
      <w:r w:rsidRPr="00E04590">
        <w:rPr>
          <w:rFonts w:ascii="Gadugi" w:hAnsi="Gadugi"/>
          <w:noProof/>
          <w:sz w:val="22"/>
          <w:szCs w:val="22"/>
        </w:rPr>
        <mc:AlternateContent>
          <mc:Choice Requires="wps">
            <w:drawing>
              <wp:anchor distT="0" distB="0" distL="114300" distR="114300" simplePos="0" relativeHeight="252449792" behindDoc="0" locked="0" layoutInCell="1" allowOverlap="1" wp14:anchorId="58A7110C" wp14:editId="424F0AC9">
                <wp:simplePos x="0" y="0"/>
                <wp:positionH relativeFrom="column">
                  <wp:posOffset>4078605</wp:posOffset>
                </wp:positionH>
                <wp:positionV relativeFrom="paragraph">
                  <wp:posOffset>541020</wp:posOffset>
                </wp:positionV>
                <wp:extent cx="342900" cy="158750"/>
                <wp:effectExtent l="19050" t="19050" r="19050" b="69850"/>
                <wp:wrapNone/>
                <wp:docPr id="470" name="Straight Arrow Connector 470"/>
                <wp:cNvGraphicFramePr/>
                <a:graphic xmlns:a="http://schemas.openxmlformats.org/drawingml/2006/main">
                  <a:graphicData uri="http://schemas.microsoft.com/office/word/2010/wordprocessingShape">
                    <wps:wsp>
                      <wps:cNvCnPr/>
                      <wps:spPr>
                        <a:xfrm>
                          <a:off x="0" y="0"/>
                          <a:ext cx="342900" cy="15875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D6EEE4" id="Straight Arrow Connector 470" o:spid="_x0000_s1026" type="#_x0000_t32" style="position:absolute;margin-left:321.15pt;margin-top:42.6pt;width:27pt;height:12.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" strokecolor="red" strokeweight="4.5pt">
                <v:stroke endarrow="block" joinstyle="miter"/>
              </v:shape>
            </w:pict>
          </mc:Fallback>
        </mc:AlternateContent>
      </w:r>
      <w:r w:rsidRPr="00E04590">
        <w:rPr>
          <w:rFonts w:ascii="Gadugi" w:hAnsi="Gadugi"/>
          <w:noProof/>
          <w:sz w:val="22"/>
          <w:szCs w:val="22"/>
        </w:rPr>
        <w:drawing>
          <wp:anchor distT="0" distB="0" distL="114300" distR="114300" simplePos="0" relativeHeight="252426240" behindDoc="1" locked="0" layoutInCell="1" allowOverlap="1" wp14:anchorId="0426E449" wp14:editId="6D5D905E">
            <wp:simplePos x="0" y="0"/>
            <wp:positionH relativeFrom="column">
              <wp:posOffset>4394200</wp:posOffset>
            </wp:positionH>
            <wp:positionV relativeFrom="paragraph">
              <wp:posOffset>577850</wp:posOffset>
            </wp:positionV>
            <wp:extent cx="1485900" cy="1073150"/>
            <wp:effectExtent l="0" t="0" r="0" b="0"/>
            <wp:wrapTight wrapText="bothSides">
              <wp:wrapPolygon edited="0">
                <wp:start x="9415" y="0"/>
                <wp:lineTo x="1938" y="3451"/>
                <wp:lineTo x="0" y="4601"/>
                <wp:lineTo x="831" y="19172"/>
                <wp:lineTo x="1662" y="21089"/>
                <wp:lineTo x="16615" y="21089"/>
                <wp:lineTo x="20215" y="19938"/>
                <wp:lineTo x="20769" y="15337"/>
                <wp:lineTo x="21323" y="4985"/>
                <wp:lineTo x="19108" y="3451"/>
                <wp:lineTo x="11631" y="0"/>
                <wp:lineTo x="9415" y="0"/>
              </wp:wrapPolygon>
            </wp:wrapTight>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BEBA8EAE-BF5A-486C-A8C5-ECC9F3942E4B}">
                          <a14:imgProps xmlns:a14="http://schemas.microsoft.com/office/drawing/2010/main">
                            <a14:imgLayer r:embed="rId28">
                              <a14:imgEffect>
                                <a14:backgroundRemoval t="10000" b="90000" l="10000" r="90000">
                                  <a14:foregroundMark x1="24740" y1="47269" x2="24740" y2="47269"/>
                                  <a14:foregroundMark x1="28906" y1="71218" x2="28906" y2="71218"/>
                                  <a14:foregroundMark x1="34635" y1="82773" x2="34635" y2="82773"/>
                                  <a14:foregroundMark x1="29688" y1="82773" x2="29688" y2="82773"/>
                                  <a14:foregroundMark x1="35026" y1="73109" x2="35026" y2="73109"/>
                                  <a14:foregroundMark x1="33464" y1="74160" x2="33464" y2="74160"/>
                                  <a14:foregroundMark x1="68099" y1="51471" x2="68099" y2="51471"/>
                                  <a14:foregroundMark x1="61198" y1="66176" x2="61198" y2="66176"/>
                                  <a14:foregroundMark x1="72266" y1="61345" x2="72266" y2="61345"/>
                                </a14:backgroundRemoval>
                              </a14:imgEffect>
                            </a14:imgLayer>
                          </a14:imgProps>
                        </a:ext>
                        <a:ext uri="{28A0092B-C50C-407E-A947-70E740481C1C}">
                          <a14:useLocalDpi xmlns:a14="http://schemas.microsoft.com/office/drawing/2010/main" val="0"/>
                        </a:ext>
                      </a:extLst>
                    </a:blip>
                    <a:srcRect l="21386" t="27767" r="21091" b="5197"/>
                    <a:stretch/>
                  </pic:blipFill>
                  <pic:spPr bwMode="auto">
                    <a:xfrm>
                      <a:off x="0" y="0"/>
                      <a:ext cx="1485900" cy="1073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D62">
        <w:rPr>
          <w:b/>
          <w:bCs/>
          <w:color w:val="1F3864" w:themeColor="accent1" w:themeShade="80"/>
          <w:szCs w:val="24"/>
          <w:lang w:bidi="ar-SA"/>
        </w:rPr>
        <w:t xml:space="preserve">                                                                                                                                                           </w:t>
      </w:r>
      <w:r w:rsidR="00E04590" w:rsidRPr="00E04590">
        <w:rPr>
          <w:rFonts w:ascii="Gadugi" w:hAnsi="Gadugi"/>
          <w:noProof/>
          <w:sz w:val="22"/>
          <w:szCs w:val="22"/>
        </w:rPr>
        <mc:AlternateContent>
          <mc:Choice Requires="wps">
            <w:drawing>
              <wp:anchor distT="0" distB="0" distL="114300" distR="114300" simplePos="0" relativeHeight="252453888" behindDoc="0" locked="0" layoutInCell="1" allowOverlap="1" wp14:anchorId="166D70E1" wp14:editId="39784DB3">
                <wp:simplePos x="0" y="0"/>
                <wp:positionH relativeFrom="column">
                  <wp:posOffset>5734050</wp:posOffset>
                </wp:positionH>
                <wp:positionV relativeFrom="paragraph">
                  <wp:posOffset>370205</wp:posOffset>
                </wp:positionV>
                <wp:extent cx="146050" cy="273050"/>
                <wp:effectExtent l="38100" t="19050" r="44450" b="50800"/>
                <wp:wrapNone/>
                <wp:docPr id="482" name="Straight Arrow Connector 482"/>
                <wp:cNvGraphicFramePr/>
                <a:graphic xmlns:a="http://schemas.openxmlformats.org/drawingml/2006/main">
                  <a:graphicData uri="http://schemas.microsoft.com/office/word/2010/wordprocessingShape">
                    <wps:wsp>
                      <wps:cNvCnPr/>
                      <wps:spPr>
                        <a:xfrm flipH="1">
                          <a:off x="0" y="0"/>
                          <a:ext cx="146050" cy="27305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4CBCFA" id="Straight Arrow Connector 482" o:spid="_x0000_s1026" type="#_x0000_t32" style="position:absolute;margin-left:451.5pt;margin-top:29.15pt;width:11.5pt;height:21.5pt;flip:x;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" strokecolor="red" strokeweight="4.5pt">
                <v:stroke endarrow="block" joinstyle="miter"/>
              </v:shape>
            </w:pict>
          </mc:Fallback>
        </mc:AlternateContent>
      </w:r>
      <w:r w:rsidR="00E04590" w:rsidRPr="00E04590">
        <w:rPr>
          <w:rFonts w:ascii="Gadugi" w:hAnsi="Gadugi" w:cs="Calibri"/>
          <w:b/>
          <w:bCs/>
          <w:noProof/>
          <w:color w:val="4472C4" w:themeColor="accent1"/>
          <w:kern w:val="1"/>
          <w:sz w:val="22"/>
          <w:szCs w:val="22"/>
          <w:lang w:eastAsia="en-GB" w:bidi="ar-SA"/>
        </w:rPr>
        <mc:AlternateContent>
          <mc:Choice Requires="wps">
            <w:drawing>
              <wp:anchor distT="45720" distB="45720" distL="114300" distR="114300" simplePos="0" relativeHeight="252441600" behindDoc="0" locked="0" layoutInCell="1" allowOverlap="1" wp14:anchorId="631E64C4" wp14:editId="5749A710">
                <wp:simplePos x="0" y="0"/>
                <wp:positionH relativeFrom="column">
                  <wp:posOffset>4034155</wp:posOffset>
                </wp:positionH>
                <wp:positionV relativeFrom="paragraph">
                  <wp:posOffset>2038350</wp:posOffset>
                </wp:positionV>
                <wp:extent cx="2360930" cy="140462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0D9AE5E" w14:textId="77777777" w:rsidR="00F23E3B" w:rsidRPr="00467AC5" w:rsidRDefault="00F23E3B" w:rsidP="00447867">
                            <w:pPr>
                              <w:rPr>
                                <w:sz w:val="18"/>
                                <w:szCs w:val="18"/>
                              </w:rPr>
                            </w:pPr>
                            <w:r w:rsidRPr="00467AC5">
                              <w:rPr>
                                <w:sz w:val="18"/>
                                <w:szCs w:val="18"/>
                              </w:rPr>
                              <w:t xml:space="preserve">Source: </w:t>
                            </w:r>
                            <w:hyperlink r:id="rId29" w:history="1">
                              <w:r w:rsidRPr="00BD5A95">
                                <w:rPr>
                                  <w:rStyle w:val="Hyperlink"/>
                                  <w:sz w:val="18"/>
                                  <w:szCs w:val="18"/>
                                </w:rPr>
                                <w:t>www.myanmargraphic.com</w:t>
                              </w:r>
                            </w:hyperlink>
                            <w:r>
                              <w:rPr>
                                <w:sz w:val="18"/>
                                <w:szCs w:val="18"/>
                              </w:rPr>
                              <w:t xml:space="preserve"> (free use)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1E64C4" id="_x0000_s1032" type="#_x0000_t202" style="position:absolute;margin-left:317.65pt;margin-top:160.5pt;width:185.9pt;height:110.6pt;z-index:252441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" filled="f" stroked="f">
                <v:textbox style="mso-fit-shape-to-text:t">
                  <w:txbxContent>
                    <w:p w14:paraId="00D9AE5E" w14:textId="77777777" w:rsidR="00F23E3B" w:rsidRPr="00467AC5" w:rsidRDefault="00F23E3B" w:rsidP="00447867">
                      <w:pPr>
                        <w:rPr>
                          <w:sz w:val="18"/>
                          <w:szCs w:val="18"/>
                        </w:rPr>
                      </w:pPr>
                      <w:r w:rsidRPr="00467AC5">
                        <w:rPr>
                          <w:sz w:val="18"/>
                          <w:szCs w:val="18"/>
                        </w:rPr>
                        <w:t xml:space="preserve">Source: </w:t>
                      </w:r>
                      <w:hyperlink r:id="rId30" w:history="1">
                        <w:r w:rsidRPr="00BD5A95">
                          <w:rPr>
                            <w:rStyle w:val="Hyperlink"/>
                            <w:sz w:val="18"/>
                            <w:szCs w:val="18"/>
                          </w:rPr>
                          <w:t>www.myanmargraphic.com</w:t>
                        </w:r>
                      </w:hyperlink>
                      <w:r>
                        <w:rPr>
                          <w:sz w:val="18"/>
                          <w:szCs w:val="18"/>
                        </w:rPr>
                        <w:t xml:space="preserve"> (free use)</w:t>
                      </w:r>
                    </w:p>
                  </w:txbxContent>
                </v:textbox>
              </v:shape>
            </w:pict>
          </mc:Fallback>
        </mc:AlternateContent>
      </w:r>
    </w:p>
    <w:tbl>
      <w:tblPr>
        <w:tblStyle w:val="TableGrid"/>
        <w:tblW w:w="0" w:type="auto"/>
        <w:tblLook w:val="04A0" w:firstRow="1" w:lastRow="0" w:firstColumn="1" w:lastColumn="0" w:noHBand="0" w:noVBand="1"/>
      </w:tblPr>
      <w:tblGrid>
        <w:gridCol w:w="5949"/>
      </w:tblGrid>
      <w:tr w:rsidR="00A86A7B" w14:paraId="73C603D9" w14:textId="77777777" w:rsidTr="00F22D67">
        <w:tc>
          <w:tcPr>
            <w:tcW w:w="5949" w:type="dxa"/>
            <w:shd w:val="clear" w:color="auto" w:fill="FBE4D5" w:themeFill="accent2" w:themeFillTint="33"/>
          </w:tcPr>
          <w:p w14:paraId="5213A631" w14:textId="77777777" w:rsidR="0073524F" w:rsidRDefault="0073524F" w:rsidP="00F23E3B">
            <w:pPr>
              <w:rPr>
                <w:rFonts w:ascii="Gadugi" w:hAnsi="Gadugi"/>
                <w:sz w:val="22"/>
                <w:lang w:bidi="ar-SA"/>
              </w:rPr>
            </w:pPr>
            <w:r>
              <w:rPr>
                <w:b/>
                <w:bCs/>
                <w:color w:val="1F3864" w:themeColor="accent1" w:themeShade="80"/>
                <w:szCs w:val="24"/>
                <w:lang w:bidi="ar-SA"/>
              </w:rPr>
              <w:t>1.1–</w:t>
            </w:r>
            <w:r w:rsidRPr="009666AD">
              <w:rPr>
                <w:b/>
                <w:bCs/>
                <w:color w:val="1F3864" w:themeColor="accent1" w:themeShade="80"/>
                <w:szCs w:val="24"/>
                <w:lang w:bidi="ar-SA"/>
              </w:rPr>
              <w:t xml:space="preserve"> Answer</w:t>
            </w:r>
            <w:r w:rsidRPr="00E04590">
              <w:rPr>
                <w:rFonts w:ascii="Gadugi" w:hAnsi="Gadugi"/>
                <w:sz w:val="22"/>
                <w:lang w:bidi="ar-SA"/>
              </w:rPr>
              <w:t xml:space="preserve"> </w:t>
            </w:r>
          </w:p>
          <w:p w14:paraId="479BAE5F" w14:textId="5764BDA1" w:rsidR="00B31F0A" w:rsidRDefault="004A1EF3" w:rsidP="00F23E3B">
            <w:pPr>
              <w:rPr>
                <w:rFonts w:ascii="Gadugi" w:hAnsi="Gadugi"/>
                <w:color w:val="000000" w:themeColor="text1"/>
                <w:sz w:val="22"/>
                <w:lang w:bidi="ar-SA"/>
              </w:rPr>
            </w:pPr>
            <w:r>
              <w:rPr>
                <w:rFonts w:ascii="Gadugi" w:hAnsi="Gadugi"/>
                <w:sz w:val="22"/>
                <w:lang w:bidi="ar-SA"/>
              </w:rPr>
              <w:t>Best d</w:t>
            </w:r>
            <w:r w:rsidR="00B31F0A" w:rsidRPr="00E04590">
              <w:rPr>
                <w:rFonts w:ascii="Gadugi" w:hAnsi="Gadugi"/>
                <w:sz w:val="22"/>
                <w:lang w:bidi="ar-SA"/>
              </w:rPr>
              <w:t xml:space="preserve">efinition </w:t>
            </w:r>
            <w:r>
              <w:rPr>
                <w:rFonts w:ascii="Gadugi" w:hAnsi="Gadugi"/>
                <w:sz w:val="22"/>
                <w:lang w:bidi="ar-SA"/>
              </w:rPr>
              <w:t xml:space="preserve">- </w:t>
            </w:r>
            <w:r w:rsidR="00B31F0A" w:rsidRPr="00E04590">
              <w:rPr>
                <w:rFonts w:ascii="Gadugi" w:hAnsi="Gadugi"/>
                <w:sz w:val="22"/>
                <w:lang w:bidi="ar-SA"/>
              </w:rPr>
              <w:t xml:space="preserve">2 </w:t>
            </w:r>
            <w:r w:rsidR="00B31F0A">
              <w:rPr>
                <w:rFonts w:ascii="Gadugi" w:hAnsi="Gadugi"/>
                <w:color w:val="000000" w:themeColor="text1"/>
                <w:sz w:val="22"/>
                <w:lang w:bidi="ar-SA"/>
              </w:rPr>
              <w:t xml:space="preserve"> </w:t>
            </w:r>
          </w:p>
          <w:p w14:paraId="1EF099A4" w14:textId="775CAB25" w:rsidR="00B31F0A" w:rsidRDefault="004A1EF3" w:rsidP="00F23E3B">
            <w:pPr>
              <w:rPr>
                <w:rFonts w:ascii="Gadugi" w:hAnsi="Gadugi"/>
                <w:color w:val="000000" w:themeColor="text1"/>
                <w:sz w:val="22"/>
                <w:lang w:bidi="ar-SA"/>
              </w:rPr>
            </w:pPr>
            <w:r w:rsidRPr="004A1EF3">
              <w:rPr>
                <w:rFonts w:ascii="Gadugi" w:hAnsi="Gadugi"/>
                <w:b/>
                <w:bCs/>
                <w:color w:val="000000" w:themeColor="text1"/>
                <w:sz w:val="22"/>
                <w:lang w:bidi="ar-SA"/>
              </w:rPr>
              <w:t>Note:</w:t>
            </w:r>
            <w:r>
              <w:rPr>
                <w:rFonts w:ascii="Gadugi" w:hAnsi="Gadugi"/>
                <w:color w:val="000000" w:themeColor="text1"/>
                <w:sz w:val="22"/>
                <w:lang w:bidi="ar-SA"/>
              </w:rPr>
              <w:t xml:space="preserve"> </w:t>
            </w:r>
            <w:r w:rsidRPr="004A1EF3">
              <w:rPr>
                <w:rFonts w:ascii="Gadugi" w:hAnsi="Gadugi"/>
                <w:color w:val="000000" w:themeColor="text1"/>
                <w:sz w:val="22"/>
                <w:lang w:bidi="ar-SA"/>
              </w:rPr>
              <w:t xml:space="preserve">there are </w:t>
            </w:r>
            <w:r>
              <w:rPr>
                <w:rFonts w:ascii="Gadugi" w:hAnsi="Gadugi"/>
                <w:color w:val="000000" w:themeColor="text1"/>
                <w:sz w:val="22"/>
                <w:lang w:bidi="ar-SA"/>
              </w:rPr>
              <w:t>lots of</w:t>
            </w:r>
            <w:r w:rsidRPr="004A1EF3">
              <w:rPr>
                <w:rFonts w:ascii="Gadugi" w:hAnsi="Gadugi"/>
                <w:color w:val="000000" w:themeColor="text1"/>
                <w:sz w:val="22"/>
                <w:lang w:bidi="ar-SA"/>
              </w:rPr>
              <w:t xml:space="preserve"> definitions for L</w:t>
            </w:r>
            <w:r>
              <w:rPr>
                <w:rFonts w:ascii="Gadugi" w:hAnsi="Gadugi"/>
                <w:color w:val="000000" w:themeColor="text1"/>
                <w:sz w:val="22"/>
                <w:lang w:bidi="ar-SA"/>
              </w:rPr>
              <w:t xml:space="preserve">eaner </w:t>
            </w:r>
            <w:r w:rsidRPr="004A1EF3">
              <w:rPr>
                <w:rFonts w:ascii="Gadugi" w:hAnsi="Gadugi"/>
                <w:color w:val="000000" w:themeColor="text1"/>
                <w:sz w:val="22"/>
                <w:lang w:bidi="ar-SA"/>
              </w:rPr>
              <w:t>C</w:t>
            </w:r>
            <w:r>
              <w:rPr>
                <w:rFonts w:ascii="Gadugi" w:hAnsi="Gadugi"/>
                <w:color w:val="000000" w:themeColor="text1"/>
                <w:sz w:val="22"/>
                <w:lang w:bidi="ar-SA"/>
              </w:rPr>
              <w:t>entred</w:t>
            </w:r>
            <w:r w:rsidR="001D45D6">
              <w:rPr>
                <w:rFonts w:ascii="Gadugi" w:hAnsi="Gadugi"/>
                <w:color w:val="000000" w:themeColor="text1"/>
                <w:sz w:val="22"/>
                <w:lang w:bidi="ar-SA"/>
              </w:rPr>
              <w:t>.</w:t>
            </w:r>
          </w:p>
          <w:p w14:paraId="391E9B49" w14:textId="77777777" w:rsidR="001D45D6" w:rsidRDefault="001D45D6" w:rsidP="00F23E3B">
            <w:pPr>
              <w:rPr>
                <w:rFonts w:ascii="Gadugi" w:hAnsi="Gadugi"/>
                <w:color w:val="000000" w:themeColor="text1"/>
                <w:sz w:val="22"/>
                <w:lang w:bidi="ar-SA"/>
              </w:rPr>
            </w:pPr>
          </w:p>
          <w:p w14:paraId="1D1D7916" w14:textId="60D0DC2E" w:rsidR="00A86A7B" w:rsidRDefault="00307504" w:rsidP="00F23E3B">
            <w:pPr>
              <w:rPr>
                <w:rFonts w:ascii="Gadugi" w:hAnsi="Gadugi"/>
                <w:color w:val="000000" w:themeColor="text1"/>
                <w:sz w:val="22"/>
                <w:lang w:bidi="ar-SA"/>
              </w:rPr>
            </w:pPr>
            <w:r>
              <w:rPr>
                <w:rFonts w:ascii="Gadugi" w:hAnsi="Gadugi"/>
                <w:color w:val="000000" w:themeColor="text1"/>
                <w:sz w:val="22"/>
                <w:lang w:bidi="ar-SA"/>
              </w:rPr>
              <w:t>Points to notice:</w:t>
            </w:r>
          </w:p>
          <w:p w14:paraId="10AD5C44" w14:textId="199BA076" w:rsidR="00F613BC" w:rsidRPr="00F613BC" w:rsidRDefault="00307504" w:rsidP="003532AD">
            <w:pPr>
              <w:pStyle w:val="ListParagraph"/>
              <w:numPr>
                <w:ilvl w:val="0"/>
                <w:numId w:val="7"/>
              </w:numPr>
              <w:rPr>
                <w:rFonts w:ascii="Gadugi" w:hAnsi="Gadugi"/>
                <w:color w:val="000000" w:themeColor="text1"/>
                <w:sz w:val="22"/>
                <w:lang w:bidi="ar-SA"/>
              </w:rPr>
            </w:pPr>
            <w:r w:rsidRPr="00307504">
              <w:rPr>
                <w:rFonts w:ascii="Gadugi" w:hAnsi="Gadugi"/>
                <w:color w:val="000000" w:themeColor="text1"/>
                <w:sz w:val="22"/>
                <w:lang w:bidi="ar-SA"/>
              </w:rPr>
              <w:t>The lessons are student centred and planned around individuals</w:t>
            </w:r>
            <w:r>
              <w:rPr>
                <w:rFonts w:ascii="Gadugi" w:hAnsi="Gadugi"/>
                <w:color w:val="000000" w:themeColor="text1"/>
                <w:sz w:val="22"/>
                <w:lang w:bidi="ar-SA"/>
              </w:rPr>
              <w:t>.</w:t>
            </w:r>
          </w:p>
          <w:p w14:paraId="6CC5D78D" w14:textId="1DF886FD" w:rsidR="00307504" w:rsidRDefault="00307504" w:rsidP="003532AD">
            <w:pPr>
              <w:pStyle w:val="ListParagraph"/>
              <w:numPr>
                <w:ilvl w:val="0"/>
                <w:numId w:val="7"/>
              </w:numPr>
              <w:rPr>
                <w:rFonts w:ascii="Gadugi" w:hAnsi="Gadugi"/>
                <w:color w:val="000000" w:themeColor="text1"/>
                <w:sz w:val="22"/>
                <w:lang w:bidi="ar-SA"/>
              </w:rPr>
            </w:pPr>
            <w:r>
              <w:rPr>
                <w:rFonts w:ascii="Gadugi" w:hAnsi="Gadugi"/>
                <w:color w:val="000000" w:themeColor="text1"/>
                <w:sz w:val="22"/>
                <w:lang w:bidi="ar-SA"/>
              </w:rPr>
              <w:t>There is choice for the students.</w:t>
            </w:r>
          </w:p>
          <w:p w14:paraId="5C2C1CA0" w14:textId="09489DA4" w:rsidR="00307504" w:rsidRDefault="00307504" w:rsidP="003532AD">
            <w:pPr>
              <w:pStyle w:val="ListParagraph"/>
              <w:numPr>
                <w:ilvl w:val="0"/>
                <w:numId w:val="7"/>
              </w:numPr>
              <w:rPr>
                <w:rFonts w:ascii="Gadugi" w:hAnsi="Gadugi"/>
                <w:color w:val="000000" w:themeColor="text1"/>
                <w:sz w:val="22"/>
                <w:lang w:bidi="ar-SA"/>
              </w:rPr>
            </w:pPr>
            <w:r>
              <w:rPr>
                <w:rFonts w:ascii="Gadugi" w:hAnsi="Gadugi"/>
                <w:color w:val="000000" w:themeColor="text1"/>
                <w:sz w:val="22"/>
                <w:lang w:bidi="ar-SA"/>
              </w:rPr>
              <w:t>A variety of approaches – working alone, group work etc.</w:t>
            </w:r>
          </w:p>
          <w:p w14:paraId="68D5016B" w14:textId="19A8D4D4" w:rsidR="00307504" w:rsidRDefault="00307504" w:rsidP="003532AD">
            <w:pPr>
              <w:pStyle w:val="ListParagraph"/>
              <w:numPr>
                <w:ilvl w:val="0"/>
                <w:numId w:val="7"/>
              </w:numPr>
              <w:rPr>
                <w:rFonts w:ascii="Gadugi" w:hAnsi="Gadugi"/>
                <w:color w:val="000000" w:themeColor="text1"/>
                <w:sz w:val="22"/>
                <w:lang w:bidi="ar-SA"/>
              </w:rPr>
            </w:pPr>
            <w:r>
              <w:rPr>
                <w:rFonts w:ascii="Gadugi" w:hAnsi="Gadugi"/>
                <w:color w:val="000000" w:themeColor="text1"/>
                <w:sz w:val="22"/>
                <w:lang w:bidi="ar-SA"/>
              </w:rPr>
              <w:t>21</w:t>
            </w:r>
            <w:r w:rsidRPr="00307504">
              <w:rPr>
                <w:rFonts w:ascii="Gadugi" w:hAnsi="Gadugi"/>
                <w:color w:val="000000" w:themeColor="text1"/>
                <w:sz w:val="22"/>
                <w:vertAlign w:val="superscript"/>
                <w:lang w:bidi="ar-SA"/>
              </w:rPr>
              <w:t>st</w:t>
            </w:r>
            <w:r>
              <w:rPr>
                <w:rFonts w:ascii="Gadugi" w:hAnsi="Gadugi"/>
                <w:color w:val="000000" w:themeColor="text1"/>
                <w:sz w:val="22"/>
                <w:lang w:bidi="ar-SA"/>
              </w:rPr>
              <w:t xml:space="preserve"> Century skills are developed.</w:t>
            </w:r>
          </w:p>
          <w:p w14:paraId="4ED65DED" w14:textId="77777777" w:rsidR="00D05970" w:rsidRDefault="00307504" w:rsidP="003532AD">
            <w:pPr>
              <w:pStyle w:val="ListParagraph"/>
              <w:numPr>
                <w:ilvl w:val="0"/>
                <w:numId w:val="7"/>
              </w:numPr>
              <w:rPr>
                <w:rFonts w:ascii="Gadugi" w:hAnsi="Gadugi"/>
                <w:color w:val="000000" w:themeColor="text1"/>
                <w:sz w:val="22"/>
                <w:lang w:bidi="ar-SA"/>
              </w:rPr>
            </w:pPr>
            <w:r>
              <w:rPr>
                <w:rFonts w:ascii="Gadugi" w:hAnsi="Gadugi"/>
                <w:color w:val="000000" w:themeColor="text1"/>
                <w:sz w:val="22"/>
                <w:lang w:bidi="ar-SA"/>
              </w:rPr>
              <w:t xml:space="preserve">Activity is planned with the student, monitored, </w:t>
            </w:r>
            <w:r w:rsidR="00D05970">
              <w:rPr>
                <w:rFonts w:ascii="Gadugi" w:hAnsi="Gadugi"/>
                <w:color w:val="000000" w:themeColor="text1"/>
                <w:sz w:val="22"/>
                <w:lang w:bidi="ar-SA"/>
              </w:rPr>
              <w:t xml:space="preserve">they are </w:t>
            </w:r>
            <w:r>
              <w:rPr>
                <w:rFonts w:ascii="Gadugi" w:hAnsi="Gadugi"/>
                <w:color w:val="000000" w:themeColor="text1"/>
                <w:sz w:val="22"/>
                <w:lang w:bidi="ar-SA"/>
              </w:rPr>
              <w:t>given feedback and developed.</w:t>
            </w:r>
          </w:p>
          <w:p w14:paraId="0D45F602" w14:textId="77777777" w:rsidR="00307504" w:rsidRPr="00B31F0A" w:rsidRDefault="00D05970" w:rsidP="003532AD">
            <w:pPr>
              <w:pStyle w:val="ListParagraph"/>
              <w:numPr>
                <w:ilvl w:val="0"/>
                <w:numId w:val="7"/>
              </w:numPr>
              <w:rPr>
                <w:rFonts w:ascii="Gadugi" w:hAnsi="Gadugi"/>
                <w:b/>
                <w:bCs/>
                <w:color w:val="000000" w:themeColor="text1"/>
                <w:sz w:val="22"/>
                <w:lang w:bidi="ar-SA"/>
              </w:rPr>
            </w:pPr>
            <w:r w:rsidRPr="00D05970">
              <w:rPr>
                <w:rFonts w:ascii="Gadugi" w:hAnsi="Gadugi"/>
                <w:b/>
                <w:bCs/>
                <w:noProof/>
                <w:color w:val="000000" w:themeColor="text1"/>
              </w:rPr>
              <w:t>Learners are always at the heart of le</w:t>
            </w:r>
            <w:r>
              <w:rPr>
                <w:rFonts w:ascii="Gadugi" w:hAnsi="Gadugi"/>
                <w:b/>
                <w:bCs/>
                <w:noProof/>
                <w:color w:val="000000" w:themeColor="text1"/>
              </w:rPr>
              <w:t>arn</w:t>
            </w:r>
            <w:r w:rsidRPr="00D05970">
              <w:rPr>
                <w:rFonts w:ascii="Gadugi" w:hAnsi="Gadugi"/>
                <w:b/>
                <w:bCs/>
                <w:noProof/>
                <w:color w:val="000000" w:themeColor="text1"/>
              </w:rPr>
              <w:t>ing</w:t>
            </w:r>
            <w:r>
              <w:rPr>
                <w:rFonts w:ascii="Gadugi" w:hAnsi="Gadugi"/>
                <w:b/>
                <w:bCs/>
                <w:noProof/>
                <w:color w:val="000000" w:themeColor="text1"/>
              </w:rPr>
              <w:t>.</w:t>
            </w:r>
            <w:r w:rsidRPr="00D05970">
              <w:rPr>
                <w:b/>
                <w:bCs/>
                <w:noProof/>
              </w:rPr>
              <w:t xml:space="preserve"> </w:t>
            </w:r>
          </w:p>
          <w:p w14:paraId="3D43F976" w14:textId="4B5815B7" w:rsidR="00B31F0A" w:rsidRPr="00D05970" w:rsidRDefault="00B31F0A" w:rsidP="00B31F0A">
            <w:pPr>
              <w:pStyle w:val="ListParagraph"/>
              <w:ind w:left="360"/>
              <w:rPr>
                <w:rFonts w:ascii="Gadugi" w:hAnsi="Gadugi"/>
                <w:b/>
                <w:bCs/>
                <w:color w:val="000000" w:themeColor="text1"/>
                <w:sz w:val="22"/>
                <w:lang w:bidi="ar-SA"/>
              </w:rPr>
            </w:pPr>
          </w:p>
        </w:tc>
      </w:tr>
    </w:tbl>
    <w:p w14:paraId="69407483" w14:textId="77777777" w:rsidR="00C00D62" w:rsidRPr="00273726" w:rsidRDefault="00C00D62" w:rsidP="004D724A">
      <w:pPr>
        <w:rPr>
          <w:color w:val="4472C4" w:themeColor="accent1"/>
          <w:lang w:bidi="ar-SA"/>
        </w:rPr>
      </w:pPr>
    </w:p>
    <w:p w14:paraId="3641D2F8" w14:textId="77777777" w:rsidR="0041286A" w:rsidRDefault="0041286A" w:rsidP="004901A4">
      <w:pPr>
        <w:rPr>
          <w:lang w:bidi="ar-SA"/>
        </w:rPr>
        <w:sectPr w:rsidR="0041286A" w:rsidSect="006F1F62">
          <w:headerReference w:type="default" r:id="rId31"/>
          <w:footerReference w:type="default" r:id="rId32"/>
          <w:headerReference w:type="first" r:id="rId33"/>
          <w:footerReference w:type="first" r:id="rId34"/>
          <w:pgSz w:w="11906" w:h="16838" w:code="9"/>
          <w:pgMar w:top="1440" w:right="1080" w:bottom="810" w:left="1080" w:header="720" w:footer="0" w:gutter="0"/>
          <w:cols w:space="720"/>
          <w:titlePg/>
          <w:docGrid w:linePitch="360"/>
        </w:sectPr>
      </w:pPr>
    </w:p>
    <w:p w14:paraId="16B6F42A" w14:textId="5C2BD4F9" w:rsidR="0041286A" w:rsidRPr="00933375" w:rsidRDefault="008D6142" w:rsidP="00A272B7">
      <w:pPr>
        <w:pStyle w:val="Heading1"/>
        <w:rPr>
          <w:b/>
          <w:bCs/>
          <w:lang w:bidi="ar-SA"/>
        </w:rPr>
      </w:pPr>
      <w:r>
        <w:rPr>
          <w:b/>
          <w:bCs/>
          <w:lang w:bidi="ar-SA"/>
        </w:rPr>
        <w:lastRenderedPageBreak/>
        <w:t xml:space="preserve">1.2 </w:t>
      </w:r>
      <w:r w:rsidR="00A272B7" w:rsidRPr="00933375">
        <w:rPr>
          <w:b/>
          <w:bCs/>
          <w:lang w:bidi="ar-SA"/>
        </w:rPr>
        <w:t xml:space="preserve">Learners </w:t>
      </w:r>
      <w:r w:rsidR="00BC47BB" w:rsidRPr="00933375">
        <w:rPr>
          <w:b/>
          <w:bCs/>
          <w:lang w:bidi="ar-SA"/>
        </w:rPr>
        <w:t xml:space="preserve">are </w:t>
      </w:r>
      <w:r w:rsidR="00A272B7" w:rsidRPr="00933375">
        <w:rPr>
          <w:b/>
          <w:bCs/>
          <w:lang w:bidi="ar-SA"/>
        </w:rPr>
        <w:t>at the heart of inclusive practice</w:t>
      </w:r>
    </w:p>
    <w:p w14:paraId="7A7CD606" w14:textId="2B421872" w:rsidR="0041286A" w:rsidRPr="005408ED" w:rsidRDefault="00A272B7" w:rsidP="004901A4">
      <w:pPr>
        <w:rPr>
          <w:rFonts w:ascii="Gadugi" w:hAnsi="Gadugi"/>
          <w:sz w:val="22"/>
          <w:lang w:bidi="ar-SA"/>
        </w:rPr>
      </w:pPr>
      <w:bookmarkStart w:id="4" w:name="_Hlk81844515"/>
      <w:r>
        <w:rPr>
          <w:rFonts w:ascii="Gadugi" w:hAnsi="Gadugi"/>
          <w:sz w:val="22"/>
          <w:lang w:bidi="ar-SA"/>
        </w:rPr>
        <w:t xml:space="preserve">Each of the previous modules have </w:t>
      </w:r>
      <w:r w:rsidR="00871E44">
        <w:rPr>
          <w:rFonts w:ascii="Gadugi" w:hAnsi="Gadugi"/>
          <w:sz w:val="22"/>
          <w:lang w:bidi="ar-SA"/>
        </w:rPr>
        <w:t>reinforced</w:t>
      </w:r>
      <w:r>
        <w:rPr>
          <w:rFonts w:ascii="Gadugi" w:hAnsi="Gadugi"/>
          <w:sz w:val="22"/>
          <w:lang w:bidi="ar-SA"/>
        </w:rPr>
        <w:t xml:space="preserve"> that the </w:t>
      </w:r>
      <w:r w:rsidRPr="00871E44">
        <w:rPr>
          <w:rFonts w:ascii="Gadugi" w:hAnsi="Gadugi"/>
          <w:b/>
          <w:bCs/>
          <w:sz w:val="32"/>
          <w:szCs w:val="32"/>
          <w:lang w:bidi="ar-SA"/>
        </w:rPr>
        <w:t>learners are at the heart of inclusi</w:t>
      </w:r>
      <w:r w:rsidR="00871E44" w:rsidRPr="00871E44">
        <w:rPr>
          <w:rFonts w:ascii="Gadugi" w:hAnsi="Gadugi"/>
          <w:b/>
          <w:bCs/>
          <w:sz w:val="32"/>
          <w:szCs w:val="32"/>
          <w:lang w:bidi="ar-SA"/>
        </w:rPr>
        <w:t>ve practice</w:t>
      </w:r>
      <w:r>
        <w:rPr>
          <w:rFonts w:ascii="Gadugi" w:hAnsi="Gadugi"/>
          <w:sz w:val="22"/>
          <w:lang w:bidi="ar-SA"/>
        </w:rPr>
        <w:t xml:space="preserve"> in teaching and learning. Th</w:t>
      </w:r>
      <w:r w:rsidR="00933375">
        <w:rPr>
          <w:rFonts w:ascii="Gadugi" w:hAnsi="Gadugi"/>
          <w:sz w:val="22"/>
          <w:lang w:bidi="ar-SA"/>
        </w:rPr>
        <w:t>is</w:t>
      </w:r>
      <w:r>
        <w:rPr>
          <w:rFonts w:ascii="Gadugi" w:hAnsi="Gadugi"/>
          <w:sz w:val="22"/>
          <w:lang w:bidi="ar-SA"/>
        </w:rPr>
        <w:t xml:space="preserve"> page reminds you of the modules you have studied so far and the impact </w:t>
      </w:r>
      <w:r w:rsidR="00871E44">
        <w:rPr>
          <w:rFonts w:ascii="Gadugi" w:hAnsi="Gadugi"/>
          <w:sz w:val="22"/>
          <w:lang w:bidi="ar-SA"/>
        </w:rPr>
        <w:t>they</w:t>
      </w:r>
      <w:r>
        <w:rPr>
          <w:rFonts w:ascii="Gadugi" w:hAnsi="Gadugi"/>
          <w:sz w:val="22"/>
          <w:lang w:bidi="ar-SA"/>
        </w:rPr>
        <w:t xml:space="preserve"> will have on you </w:t>
      </w:r>
      <w:r w:rsidR="002B798D">
        <w:rPr>
          <w:rFonts w:ascii="Gadugi" w:hAnsi="Gadugi"/>
          <w:sz w:val="22"/>
          <w:lang w:bidi="ar-SA"/>
        </w:rPr>
        <w:t xml:space="preserve">as an educator </w:t>
      </w:r>
      <w:r>
        <w:rPr>
          <w:rFonts w:ascii="Gadugi" w:hAnsi="Gadugi"/>
          <w:sz w:val="22"/>
          <w:lang w:bidi="ar-SA"/>
        </w:rPr>
        <w:t>and individual learners</w:t>
      </w:r>
      <w:r w:rsidR="00871E44">
        <w:rPr>
          <w:rFonts w:ascii="Gadugi" w:hAnsi="Gadugi"/>
          <w:sz w:val="22"/>
          <w:lang w:bidi="ar-SA"/>
        </w:rPr>
        <w:t>.</w:t>
      </w:r>
    </w:p>
    <w:bookmarkEnd w:id="4"/>
    <w:p w14:paraId="01285FF0" w14:textId="6979AE2E" w:rsidR="0041286A" w:rsidRDefault="00B94179" w:rsidP="004901A4">
      <w:pPr>
        <w:rPr>
          <w:lang w:bidi="ar-SA"/>
        </w:rPr>
      </w:pPr>
      <w:r w:rsidRPr="00A272B7">
        <w:rPr>
          <w:rFonts w:ascii="Gadugi" w:hAnsi="Gadugi"/>
          <w:noProof/>
          <w:sz w:val="22"/>
          <w:lang w:bidi="ar-SA"/>
        </w:rPr>
        <mc:AlternateContent>
          <mc:Choice Requires="wps">
            <w:drawing>
              <wp:anchor distT="45720" distB="45720" distL="114300" distR="114300" simplePos="0" relativeHeight="252475392" behindDoc="0" locked="0" layoutInCell="1" allowOverlap="1" wp14:anchorId="033BBFF9" wp14:editId="53328E6F">
                <wp:simplePos x="0" y="0"/>
                <wp:positionH relativeFrom="margin">
                  <wp:posOffset>6682740</wp:posOffset>
                </wp:positionH>
                <wp:positionV relativeFrom="paragraph">
                  <wp:posOffset>156210</wp:posOffset>
                </wp:positionV>
                <wp:extent cx="3073400" cy="952500"/>
                <wp:effectExtent l="19050" t="19050" r="12700" b="19050"/>
                <wp:wrapSquare wrapText="bothSides"/>
                <wp:docPr id="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952500"/>
                        </a:xfrm>
                        <a:prstGeom prst="rect">
                          <a:avLst/>
                        </a:prstGeom>
                        <a:solidFill>
                          <a:srgbClr val="FFFFFF"/>
                        </a:solidFill>
                        <a:ln w="31750">
                          <a:solidFill>
                            <a:srgbClr val="000000"/>
                          </a:solidFill>
                          <a:miter lim="800000"/>
                          <a:headEnd/>
                          <a:tailEnd/>
                        </a:ln>
                      </wps:spPr>
                      <wps:txbx>
                        <w:txbxContent>
                          <w:p w14:paraId="1F1CD24A" w14:textId="1227C36E" w:rsidR="00F23E3B" w:rsidRPr="009D55BD" w:rsidRDefault="00F23E3B" w:rsidP="009D55BD">
                            <w:pPr>
                              <w:jc w:val="center"/>
                              <w:rPr>
                                <w:rFonts w:ascii="Gadugi" w:hAnsi="Gadugi"/>
                                <w:sz w:val="32"/>
                                <w:szCs w:val="32"/>
                                <w:lang w:bidi="ar-SA"/>
                              </w:rPr>
                            </w:pPr>
                            <w:r w:rsidRPr="009D55BD">
                              <w:rPr>
                                <w:rFonts w:ascii="Gadugi" w:hAnsi="Gadugi"/>
                                <w:sz w:val="32"/>
                                <w:szCs w:val="32"/>
                                <w:lang w:bidi="ar-SA"/>
                              </w:rPr>
                              <w:t>Module 3 - Planning learning outcomes for all.</w:t>
                            </w:r>
                          </w:p>
                          <w:p w14:paraId="741BB326" w14:textId="77777777" w:rsidR="00F23E3B" w:rsidRDefault="00F23E3B" w:rsidP="00A272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BBFF9" id="_x0000_s1033" type="#_x0000_t202" style="position:absolute;margin-left:526.2pt;margin-top:12.3pt;width:242pt;height:75pt;z-index:25247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" strokeweight="2.5pt">
                <v:textbox>
                  <w:txbxContent>
                    <w:p w14:paraId="1F1CD24A" w14:textId="1227C36E" w:rsidR="00F23E3B" w:rsidRPr="009D55BD" w:rsidRDefault="00F23E3B" w:rsidP="009D55BD">
                      <w:pPr>
                        <w:jc w:val="center"/>
                        <w:rPr>
                          <w:rFonts w:ascii="Gadugi" w:hAnsi="Gadugi"/>
                          <w:sz w:val="32"/>
                          <w:szCs w:val="32"/>
                          <w:lang w:bidi="ar-SA"/>
                        </w:rPr>
                      </w:pPr>
                      <w:r w:rsidRPr="009D55BD">
                        <w:rPr>
                          <w:rFonts w:ascii="Gadugi" w:hAnsi="Gadugi"/>
                          <w:sz w:val="32"/>
                          <w:szCs w:val="32"/>
                          <w:lang w:bidi="ar-SA"/>
                        </w:rPr>
                        <w:t>Module 3 - Planning learning outcomes for all.</w:t>
                      </w:r>
                    </w:p>
                    <w:p w14:paraId="741BB326" w14:textId="77777777" w:rsidR="00F23E3B" w:rsidRDefault="00F23E3B" w:rsidP="00A272B7"/>
                  </w:txbxContent>
                </v:textbox>
                <w10:wrap type="square" anchorx="margin"/>
              </v:shape>
            </w:pict>
          </mc:Fallback>
        </mc:AlternateContent>
      </w:r>
      <w:r w:rsidR="00DB0B1F">
        <w:rPr>
          <w:noProof/>
          <w:lang w:bidi="ar-SA"/>
        </w:rPr>
        <mc:AlternateContent>
          <mc:Choice Requires="wps">
            <w:drawing>
              <wp:anchor distT="0" distB="0" distL="114300" distR="114300" simplePos="0" relativeHeight="252467200" behindDoc="0" locked="0" layoutInCell="1" allowOverlap="1" wp14:anchorId="69A85AA2" wp14:editId="39254C6E">
                <wp:simplePos x="0" y="0"/>
                <wp:positionH relativeFrom="margin">
                  <wp:align>center</wp:align>
                </wp:positionH>
                <wp:positionV relativeFrom="paragraph">
                  <wp:posOffset>187960</wp:posOffset>
                </wp:positionV>
                <wp:extent cx="3454400" cy="3028950"/>
                <wp:effectExtent l="57150" t="19050" r="50800" b="57150"/>
                <wp:wrapNone/>
                <wp:docPr id="491" name="Heart 491"/>
                <wp:cNvGraphicFramePr/>
                <a:graphic xmlns:a="http://schemas.openxmlformats.org/drawingml/2006/main">
                  <a:graphicData uri="http://schemas.microsoft.com/office/word/2010/wordprocessingShape">
                    <wps:wsp>
                      <wps:cNvSpPr/>
                      <wps:spPr>
                        <a:xfrm>
                          <a:off x="0" y="0"/>
                          <a:ext cx="3454400" cy="3028950"/>
                        </a:xfrm>
                        <a:prstGeom prst="hear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8A3E5" id="Heart 491" o:spid="_x0000_s1026" style="position:absolute;margin-left:0;margin-top:14.8pt;width:272pt;height:238.5pt;z-index:25246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454400,302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" path="m1727200,757238v719667,-1766888,3526367,,,2271712c-1799167,757238,1007533,-1009650,1727200,757238xe" filled="f" strokecolor="red" strokeweight="6pt">
                <v:stroke joinstyle="miter"/>
                <v:path arrowok="t" o:connecttype="custom" o:connectlocs="1727200,757238;1727200,3028950;1727200,757238" o:connectangles="0,0,0"/>
                <w10:wrap anchorx="margin"/>
              </v:shape>
            </w:pict>
          </mc:Fallback>
        </mc:AlternateContent>
      </w:r>
    </w:p>
    <w:p w14:paraId="4E69B2F9" w14:textId="7633EC7C" w:rsidR="0041286A" w:rsidRDefault="00DB0B1F" w:rsidP="004901A4">
      <w:pPr>
        <w:rPr>
          <w:lang w:bidi="ar-SA"/>
        </w:rPr>
      </w:pPr>
      <w:r w:rsidRPr="00A272B7">
        <w:rPr>
          <w:rFonts w:ascii="Gadugi" w:hAnsi="Gadugi"/>
          <w:noProof/>
          <w:sz w:val="22"/>
          <w:lang w:bidi="ar-SA"/>
        </w:rPr>
        <mc:AlternateContent>
          <mc:Choice Requires="wps">
            <w:drawing>
              <wp:anchor distT="45720" distB="45720" distL="114300" distR="114300" simplePos="0" relativeHeight="252471296" behindDoc="0" locked="0" layoutInCell="1" allowOverlap="1" wp14:anchorId="7394F07D" wp14:editId="66F1EC2E">
                <wp:simplePos x="0" y="0"/>
                <wp:positionH relativeFrom="margin">
                  <wp:align>left</wp:align>
                </wp:positionH>
                <wp:positionV relativeFrom="paragraph">
                  <wp:posOffset>189865</wp:posOffset>
                </wp:positionV>
                <wp:extent cx="2597150" cy="1085850"/>
                <wp:effectExtent l="19050" t="19050" r="12700" b="19050"/>
                <wp:wrapSquare wrapText="bothSides"/>
                <wp:docPr id="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1085850"/>
                        </a:xfrm>
                        <a:prstGeom prst="rect">
                          <a:avLst/>
                        </a:prstGeom>
                        <a:solidFill>
                          <a:srgbClr val="FFFFFF"/>
                        </a:solidFill>
                        <a:ln w="31750">
                          <a:solidFill>
                            <a:srgbClr val="000000"/>
                          </a:solidFill>
                          <a:miter lim="800000"/>
                          <a:headEnd/>
                          <a:tailEnd/>
                        </a:ln>
                      </wps:spPr>
                      <wps:txbx>
                        <w:txbxContent>
                          <w:p w14:paraId="5029C8FF" w14:textId="2D5F269B" w:rsidR="00F23E3B" w:rsidRPr="009D55BD" w:rsidRDefault="00F23E3B" w:rsidP="009D55BD">
                            <w:pPr>
                              <w:jc w:val="center"/>
                              <w:rPr>
                                <w:rFonts w:ascii="Gadugi" w:hAnsi="Gadugi"/>
                                <w:sz w:val="32"/>
                                <w:szCs w:val="32"/>
                                <w:lang w:bidi="ar-SA"/>
                              </w:rPr>
                            </w:pPr>
                            <w:r w:rsidRPr="009D55BD">
                              <w:rPr>
                                <w:rFonts w:ascii="Gadugi" w:hAnsi="Gadugi"/>
                                <w:sz w:val="32"/>
                                <w:szCs w:val="32"/>
                                <w:lang w:bidi="ar-SA"/>
                              </w:rPr>
                              <w:t>Module 1 - Inclusive Schools, Classrooms and Teachers?</w:t>
                            </w:r>
                          </w:p>
                          <w:p w14:paraId="6E10B088" w14:textId="77777777" w:rsidR="00F23E3B" w:rsidRDefault="00F23E3B" w:rsidP="00A272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4F07D" id="_x0000_s1034" type="#_x0000_t202" style="position:absolute;margin-left:0;margin-top:14.95pt;width:204.5pt;height:85.5pt;z-index:252471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" strokeweight="2.5pt">
                <v:textbox>
                  <w:txbxContent>
                    <w:p w14:paraId="5029C8FF" w14:textId="2D5F269B" w:rsidR="00F23E3B" w:rsidRPr="009D55BD" w:rsidRDefault="00F23E3B" w:rsidP="009D55BD">
                      <w:pPr>
                        <w:jc w:val="center"/>
                        <w:rPr>
                          <w:rFonts w:ascii="Gadugi" w:hAnsi="Gadugi"/>
                          <w:sz w:val="32"/>
                          <w:szCs w:val="32"/>
                          <w:lang w:bidi="ar-SA"/>
                        </w:rPr>
                      </w:pPr>
                      <w:r w:rsidRPr="009D55BD">
                        <w:rPr>
                          <w:rFonts w:ascii="Gadugi" w:hAnsi="Gadugi"/>
                          <w:sz w:val="32"/>
                          <w:szCs w:val="32"/>
                          <w:lang w:bidi="ar-SA"/>
                        </w:rPr>
                        <w:t>Module 1 - Inclusive Schools, Classrooms and Teachers?</w:t>
                      </w:r>
                    </w:p>
                    <w:p w14:paraId="6E10B088" w14:textId="77777777" w:rsidR="00F23E3B" w:rsidRDefault="00F23E3B" w:rsidP="00A272B7"/>
                  </w:txbxContent>
                </v:textbox>
                <w10:wrap type="square" anchorx="margin"/>
              </v:shape>
            </w:pict>
          </mc:Fallback>
        </mc:AlternateContent>
      </w:r>
    </w:p>
    <w:p w14:paraId="54B94979" w14:textId="5BAEE083" w:rsidR="0041286A" w:rsidRDefault="0041286A" w:rsidP="004901A4">
      <w:pPr>
        <w:rPr>
          <w:lang w:bidi="ar-SA"/>
        </w:rPr>
      </w:pPr>
    </w:p>
    <w:p w14:paraId="57DCAEF5" w14:textId="0BDF504B" w:rsidR="0041286A" w:rsidRDefault="00B23BBD" w:rsidP="004901A4">
      <w:pPr>
        <w:rPr>
          <w:lang w:bidi="ar-SA"/>
        </w:rPr>
      </w:pPr>
      <w:r>
        <w:rPr>
          <w:noProof/>
        </w:rPr>
        <w:drawing>
          <wp:anchor distT="0" distB="0" distL="114300" distR="114300" simplePos="0" relativeHeight="252479488" behindDoc="0" locked="0" layoutInCell="1" allowOverlap="1" wp14:anchorId="4CAA9BFA" wp14:editId="69FE80D7">
            <wp:simplePos x="0" y="0"/>
            <wp:positionH relativeFrom="margin">
              <wp:posOffset>3590727</wp:posOffset>
            </wp:positionH>
            <wp:positionV relativeFrom="paragraph">
              <wp:posOffset>137795</wp:posOffset>
            </wp:positionV>
            <wp:extent cx="1932503" cy="1409700"/>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BEBA8EAE-BF5A-486C-A8C5-ECC9F3942E4B}">
                          <a14:imgProps xmlns:a14="http://schemas.microsoft.com/office/drawing/2010/main">
                            <a14:imgLayer r:embed="rId28">
                              <a14:imgEffect>
                                <a14:backgroundRemoval t="10000" b="90000" l="10000" r="90000">
                                  <a14:foregroundMark x1="24740" y1="47269" x2="24740" y2="47269"/>
                                  <a14:foregroundMark x1="28906" y1="71218" x2="28906" y2="71218"/>
                                  <a14:foregroundMark x1="34635" y1="82773" x2="34635" y2="82773"/>
                                  <a14:foregroundMark x1="29688" y1="82773" x2="29688" y2="82773"/>
                                  <a14:foregroundMark x1="35026" y1="73109" x2="35026" y2="73109"/>
                                  <a14:foregroundMark x1="33464" y1="74160" x2="33464" y2="74160"/>
                                  <a14:foregroundMark x1="68099" y1="51471" x2="68099" y2="51471"/>
                                  <a14:foregroundMark x1="61198" y1="66176" x2="61198" y2="66176"/>
                                  <a14:foregroundMark x1="72266" y1="61345" x2="72266" y2="61345"/>
                                </a14:backgroundRemoval>
                              </a14:imgEffect>
                            </a14:imgLayer>
                          </a14:imgProps>
                        </a:ext>
                        <a:ext uri="{28A0092B-C50C-407E-A947-70E740481C1C}">
                          <a14:useLocalDpi xmlns:a14="http://schemas.microsoft.com/office/drawing/2010/main" val="0"/>
                        </a:ext>
                      </a:extLst>
                    </a:blip>
                    <a:srcRect l="18477" t="25325" r="18089"/>
                    <a:stretch/>
                  </pic:blipFill>
                  <pic:spPr bwMode="auto">
                    <a:xfrm>
                      <a:off x="0" y="0"/>
                      <a:ext cx="1935583" cy="14119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45903C" w14:textId="7C7E24D4" w:rsidR="0041286A" w:rsidRDefault="0041286A" w:rsidP="004901A4">
      <w:pPr>
        <w:rPr>
          <w:lang w:bidi="ar-SA"/>
        </w:rPr>
      </w:pPr>
    </w:p>
    <w:p w14:paraId="715515CC" w14:textId="706D0AAE" w:rsidR="0041286A" w:rsidRDefault="0041286A" w:rsidP="004901A4">
      <w:pPr>
        <w:rPr>
          <w:lang w:bidi="ar-SA"/>
        </w:rPr>
      </w:pPr>
    </w:p>
    <w:p w14:paraId="692972E8" w14:textId="485E6C9D" w:rsidR="0041286A" w:rsidRDefault="00B94179" w:rsidP="004901A4">
      <w:pPr>
        <w:rPr>
          <w:lang w:bidi="ar-SA"/>
        </w:rPr>
      </w:pPr>
      <w:r w:rsidRPr="00A272B7">
        <w:rPr>
          <w:rFonts w:ascii="Gadugi" w:hAnsi="Gadugi"/>
          <w:noProof/>
          <w:sz w:val="22"/>
          <w:lang w:bidi="ar-SA"/>
        </w:rPr>
        <mc:AlternateContent>
          <mc:Choice Requires="wps">
            <w:drawing>
              <wp:anchor distT="45720" distB="45720" distL="114300" distR="114300" simplePos="0" relativeHeight="252473344" behindDoc="0" locked="0" layoutInCell="1" allowOverlap="1" wp14:anchorId="28E6D84C" wp14:editId="63A1BA07">
                <wp:simplePos x="0" y="0"/>
                <wp:positionH relativeFrom="column">
                  <wp:posOffset>-175260</wp:posOffset>
                </wp:positionH>
                <wp:positionV relativeFrom="paragraph">
                  <wp:posOffset>208915</wp:posOffset>
                </wp:positionV>
                <wp:extent cx="3238500" cy="850265"/>
                <wp:effectExtent l="19050" t="19050" r="19050" b="26035"/>
                <wp:wrapSquare wrapText="bothSides"/>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850265"/>
                        </a:xfrm>
                        <a:prstGeom prst="rect">
                          <a:avLst/>
                        </a:prstGeom>
                        <a:solidFill>
                          <a:srgbClr val="FFFFFF"/>
                        </a:solidFill>
                        <a:ln w="31750">
                          <a:solidFill>
                            <a:srgbClr val="000000"/>
                          </a:solidFill>
                          <a:miter lim="800000"/>
                          <a:headEnd/>
                          <a:tailEnd/>
                        </a:ln>
                      </wps:spPr>
                      <wps:txbx>
                        <w:txbxContent>
                          <w:p w14:paraId="365A14E0" w14:textId="26E84916" w:rsidR="00F23E3B" w:rsidRPr="009D55BD" w:rsidRDefault="00F23E3B" w:rsidP="009D55BD">
                            <w:pPr>
                              <w:jc w:val="center"/>
                              <w:rPr>
                                <w:rFonts w:ascii="Gadugi" w:hAnsi="Gadugi"/>
                                <w:sz w:val="32"/>
                                <w:szCs w:val="32"/>
                                <w:lang w:bidi="ar-SA"/>
                              </w:rPr>
                            </w:pPr>
                            <w:r w:rsidRPr="009D55BD">
                              <w:rPr>
                                <w:rFonts w:ascii="Gadugi" w:hAnsi="Gadugi"/>
                                <w:sz w:val="32"/>
                                <w:szCs w:val="32"/>
                                <w:lang w:bidi="ar-SA"/>
                              </w:rPr>
                              <w:t>Module 2 - Knowing your learners &amp; multisensory learning.</w:t>
                            </w:r>
                          </w:p>
                          <w:p w14:paraId="24BC5157" w14:textId="77777777" w:rsidR="00F23E3B" w:rsidRDefault="00F23E3B" w:rsidP="00A272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6D84C" id="_x0000_s1035" type="#_x0000_t202" style="position:absolute;margin-left:-13.8pt;margin-top:16.45pt;width:255pt;height:66.95pt;z-index:25247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" strokeweight="2.5pt">
                <v:textbox>
                  <w:txbxContent>
                    <w:p w14:paraId="365A14E0" w14:textId="26E84916" w:rsidR="00F23E3B" w:rsidRPr="009D55BD" w:rsidRDefault="00F23E3B" w:rsidP="009D55BD">
                      <w:pPr>
                        <w:jc w:val="center"/>
                        <w:rPr>
                          <w:rFonts w:ascii="Gadugi" w:hAnsi="Gadugi"/>
                          <w:sz w:val="32"/>
                          <w:szCs w:val="32"/>
                          <w:lang w:bidi="ar-SA"/>
                        </w:rPr>
                      </w:pPr>
                      <w:r w:rsidRPr="009D55BD">
                        <w:rPr>
                          <w:rFonts w:ascii="Gadugi" w:hAnsi="Gadugi"/>
                          <w:sz w:val="32"/>
                          <w:szCs w:val="32"/>
                          <w:lang w:bidi="ar-SA"/>
                        </w:rPr>
                        <w:t>Module 2 - Knowing your learners &amp; multisensory learning.</w:t>
                      </w:r>
                    </w:p>
                    <w:p w14:paraId="24BC5157" w14:textId="77777777" w:rsidR="00F23E3B" w:rsidRDefault="00F23E3B" w:rsidP="00A272B7"/>
                  </w:txbxContent>
                </v:textbox>
                <w10:wrap type="square"/>
              </v:shape>
            </w:pict>
          </mc:Fallback>
        </mc:AlternateContent>
      </w:r>
      <w:r w:rsidR="00DB0B1F" w:rsidRPr="00A272B7">
        <w:rPr>
          <w:rFonts w:ascii="Gadugi" w:hAnsi="Gadugi"/>
          <w:noProof/>
          <w:sz w:val="22"/>
          <w:lang w:bidi="ar-SA"/>
        </w:rPr>
        <mc:AlternateContent>
          <mc:Choice Requires="wps">
            <w:drawing>
              <wp:anchor distT="45720" distB="45720" distL="114300" distR="114300" simplePos="0" relativeHeight="252477440" behindDoc="0" locked="0" layoutInCell="1" allowOverlap="1" wp14:anchorId="1BC44C09" wp14:editId="4E6A9D65">
                <wp:simplePos x="0" y="0"/>
                <wp:positionH relativeFrom="column">
                  <wp:posOffset>6238240</wp:posOffset>
                </wp:positionH>
                <wp:positionV relativeFrom="paragraph">
                  <wp:posOffset>43815</wp:posOffset>
                </wp:positionV>
                <wp:extent cx="3295650" cy="1111250"/>
                <wp:effectExtent l="19050" t="19050" r="19050" b="12700"/>
                <wp:wrapSquare wrapText="bothSides"/>
                <wp:docPr id="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111250"/>
                        </a:xfrm>
                        <a:prstGeom prst="rect">
                          <a:avLst/>
                        </a:prstGeom>
                        <a:solidFill>
                          <a:srgbClr val="FFFFFF"/>
                        </a:solidFill>
                        <a:ln w="31750">
                          <a:solidFill>
                            <a:srgbClr val="000000"/>
                          </a:solidFill>
                          <a:miter lim="800000"/>
                          <a:headEnd/>
                          <a:tailEnd/>
                        </a:ln>
                      </wps:spPr>
                      <wps:txbx>
                        <w:txbxContent>
                          <w:p w14:paraId="5FC743AD" w14:textId="6C4DC927" w:rsidR="00F23E3B" w:rsidRPr="00871E44" w:rsidRDefault="00F23E3B" w:rsidP="009D55BD">
                            <w:pPr>
                              <w:jc w:val="center"/>
                              <w:rPr>
                                <w:sz w:val="36"/>
                                <w:szCs w:val="36"/>
                              </w:rPr>
                            </w:pPr>
                            <w:r w:rsidRPr="009D55BD">
                              <w:rPr>
                                <w:rFonts w:ascii="Gadugi" w:hAnsi="Gadugi"/>
                                <w:sz w:val="32"/>
                                <w:szCs w:val="32"/>
                                <w:lang w:bidi="ar-SA"/>
                              </w:rPr>
                              <w:t>Module 4 - Participating through learner centred approaches and group work</w:t>
                            </w:r>
                            <w:r>
                              <w:rPr>
                                <w:sz w:val="36"/>
                                <w:szCs w:val="36"/>
                                <w:lang w:bidi="ar-S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44C09" id="_x0000_s1036" type="#_x0000_t202" style="position:absolute;margin-left:491.2pt;margin-top:3.45pt;width:259.5pt;height:87.5pt;z-index:25247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" strokeweight="2.5pt">
                <v:textbox>
                  <w:txbxContent>
                    <w:p w14:paraId="5FC743AD" w14:textId="6C4DC927" w:rsidR="00F23E3B" w:rsidRPr="00871E44" w:rsidRDefault="00F23E3B" w:rsidP="009D55BD">
                      <w:pPr>
                        <w:jc w:val="center"/>
                        <w:rPr>
                          <w:sz w:val="36"/>
                          <w:szCs w:val="36"/>
                        </w:rPr>
                      </w:pPr>
                      <w:r w:rsidRPr="009D55BD">
                        <w:rPr>
                          <w:rFonts w:ascii="Gadugi" w:hAnsi="Gadugi"/>
                          <w:sz w:val="32"/>
                          <w:szCs w:val="32"/>
                          <w:lang w:bidi="ar-SA"/>
                        </w:rPr>
                        <w:t xml:space="preserve">Module 4 - Participating through learner </w:t>
                      </w:r>
                      <w:proofErr w:type="spellStart"/>
                      <w:r w:rsidRPr="009D55BD">
                        <w:rPr>
                          <w:rFonts w:ascii="Gadugi" w:hAnsi="Gadugi"/>
                          <w:sz w:val="32"/>
                          <w:szCs w:val="32"/>
                          <w:lang w:bidi="ar-SA"/>
                        </w:rPr>
                        <w:t>centred</w:t>
                      </w:r>
                      <w:proofErr w:type="spellEnd"/>
                      <w:r w:rsidRPr="009D55BD">
                        <w:rPr>
                          <w:rFonts w:ascii="Gadugi" w:hAnsi="Gadugi"/>
                          <w:sz w:val="32"/>
                          <w:szCs w:val="32"/>
                          <w:lang w:bidi="ar-SA"/>
                        </w:rPr>
                        <w:t xml:space="preserve"> approaches and group work</w:t>
                      </w:r>
                      <w:r>
                        <w:rPr>
                          <w:sz w:val="36"/>
                          <w:szCs w:val="36"/>
                          <w:lang w:bidi="ar-SA"/>
                        </w:rPr>
                        <w:t>.</w:t>
                      </w:r>
                    </w:p>
                  </w:txbxContent>
                </v:textbox>
                <w10:wrap type="square"/>
              </v:shape>
            </w:pict>
          </mc:Fallback>
        </mc:AlternateContent>
      </w:r>
    </w:p>
    <w:p w14:paraId="4A96C49B" w14:textId="04666D56" w:rsidR="0041286A" w:rsidRDefault="0041286A" w:rsidP="004901A4">
      <w:pPr>
        <w:rPr>
          <w:lang w:bidi="ar-SA"/>
        </w:rPr>
      </w:pPr>
    </w:p>
    <w:p w14:paraId="06F9A65B" w14:textId="08C40070" w:rsidR="00493F75" w:rsidRDefault="00493F75" w:rsidP="00A272B7">
      <w:pPr>
        <w:rPr>
          <w:lang w:bidi="ar-SA"/>
        </w:rPr>
      </w:pPr>
    </w:p>
    <w:p w14:paraId="7F55B575" w14:textId="2EEF801D" w:rsidR="00493F75" w:rsidRDefault="00493F75" w:rsidP="00A272B7">
      <w:pPr>
        <w:rPr>
          <w:lang w:bidi="ar-SA"/>
        </w:rPr>
      </w:pPr>
    </w:p>
    <w:p w14:paraId="47560DC7" w14:textId="53D9C258" w:rsidR="00493F75" w:rsidRDefault="00493F75" w:rsidP="00A272B7">
      <w:pPr>
        <w:rPr>
          <w:lang w:bidi="ar-SA"/>
        </w:rPr>
      </w:pPr>
    </w:p>
    <w:p w14:paraId="64017B7D" w14:textId="62B4C022" w:rsidR="002A5F97" w:rsidRDefault="002A5F97" w:rsidP="00A272B7">
      <w:pPr>
        <w:rPr>
          <w:lang w:bidi="ar-SA"/>
        </w:rPr>
      </w:pPr>
    </w:p>
    <w:p w14:paraId="0870E3ED" w14:textId="77777777" w:rsidR="002A5F97" w:rsidRDefault="002A5F97" w:rsidP="002A5F97">
      <w:pPr>
        <w:jc w:val="center"/>
        <w:rPr>
          <w:rFonts w:ascii="Gadugi" w:hAnsi="Gadugi"/>
          <w:sz w:val="22"/>
          <w:lang w:bidi="ar-SA"/>
        </w:rPr>
      </w:pPr>
    </w:p>
    <w:p w14:paraId="6DE4AE0C" w14:textId="3E0A61E1" w:rsidR="002A5F97" w:rsidRPr="00DB0B1F" w:rsidRDefault="002A5F97" w:rsidP="002A5F97">
      <w:pPr>
        <w:jc w:val="center"/>
        <w:rPr>
          <w:rFonts w:ascii="Gadugi" w:hAnsi="Gadugi"/>
          <w:sz w:val="22"/>
        </w:rPr>
      </w:pPr>
      <w:r w:rsidRPr="00DB0B1F">
        <w:rPr>
          <w:rFonts w:ascii="Gadugi" w:hAnsi="Gadugi"/>
          <w:sz w:val="22"/>
          <w:lang w:bidi="ar-SA"/>
        </w:rPr>
        <w:t xml:space="preserve">Inclusive practice is only effective if the teacher/facilitator has the right </w:t>
      </w:r>
      <w:r w:rsidRPr="00DB0B1F">
        <w:rPr>
          <w:rFonts w:ascii="Gadugi" w:hAnsi="Gadugi"/>
          <w:b/>
          <w:bCs/>
          <w:sz w:val="22"/>
          <w:lang w:bidi="ar-SA"/>
        </w:rPr>
        <w:t>ATTITUDE</w:t>
      </w:r>
      <w:r w:rsidR="001D45D6">
        <w:rPr>
          <w:rFonts w:ascii="Gadugi" w:hAnsi="Gadugi"/>
          <w:sz w:val="22"/>
          <w:lang w:bidi="ar-SA"/>
        </w:rPr>
        <w:t xml:space="preserve"> and </w:t>
      </w:r>
      <w:r w:rsidR="001D45D6" w:rsidRPr="001D45D6">
        <w:rPr>
          <w:rFonts w:ascii="Gadugi" w:hAnsi="Gadugi"/>
          <w:b/>
          <w:bCs/>
          <w:sz w:val="22"/>
          <w:lang w:bidi="ar-SA"/>
        </w:rPr>
        <w:t>VALUES.</w:t>
      </w:r>
      <w:r w:rsidRPr="00DB0B1F">
        <w:rPr>
          <w:rFonts w:ascii="Gadugi" w:hAnsi="Gadugi"/>
          <w:sz w:val="22"/>
          <w:lang w:bidi="ar-SA"/>
        </w:rPr>
        <w:t xml:space="preserve"> The teacher needs to believe in putting the learners at the heart of learning</w:t>
      </w:r>
      <w:r w:rsidR="00501F02">
        <w:rPr>
          <w:rFonts w:ascii="Gadugi" w:hAnsi="Gadugi"/>
          <w:sz w:val="22"/>
          <w:lang w:bidi="ar-SA"/>
        </w:rPr>
        <w:t>, remembering they are people rather than numbers of students</w:t>
      </w:r>
      <w:r w:rsidR="0050268E">
        <w:rPr>
          <w:rFonts w:ascii="Gadugi" w:hAnsi="Gadugi"/>
          <w:sz w:val="22"/>
          <w:lang w:bidi="ar-SA"/>
        </w:rPr>
        <w:t xml:space="preserve">, </w:t>
      </w:r>
      <w:r w:rsidRPr="00DB0B1F">
        <w:rPr>
          <w:rFonts w:ascii="Gadugi" w:hAnsi="Gadugi"/>
          <w:sz w:val="22"/>
          <w:lang w:bidi="ar-SA"/>
        </w:rPr>
        <w:t>treat</w:t>
      </w:r>
      <w:r w:rsidR="0050268E">
        <w:rPr>
          <w:rFonts w:ascii="Gadugi" w:hAnsi="Gadugi"/>
          <w:sz w:val="22"/>
          <w:lang w:bidi="ar-SA"/>
        </w:rPr>
        <w:t>ing</w:t>
      </w:r>
      <w:r w:rsidRPr="00DB0B1F">
        <w:rPr>
          <w:rFonts w:ascii="Gadugi" w:hAnsi="Gadugi"/>
          <w:sz w:val="22"/>
          <w:lang w:bidi="ar-SA"/>
        </w:rPr>
        <w:t xml:space="preserve"> individual learners</w:t>
      </w:r>
      <w:r w:rsidR="001D45D6">
        <w:rPr>
          <w:rFonts w:ascii="Gadugi" w:hAnsi="Gadugi"/>
          <w:sz w:val="22"/>
          <w:lang w:bidi="ar-SA"/>
        </w:rPr>
        <w:t xml:space="preserve"> fairly and equally</w:t>
      </w:r>
      <w:r w:rsidRPr="00DB0B1F">
        <w:rPr>
          <w:rFonts w:ascii="Gadugi" w:hAnsi="Gadugi"/>
          <w:sz w:val="22"/>
          <w:lang w:bidi="ar-SA"/>
        </w:rPr>
        <w:t>.</w:t>
      </w:r>
    </w:p>
    <w:p w14:paraId="4B3BD1BC" w14:textId="77777777" w:rsidR="002A5F97" w:rsidRDefault="002A5F97" w:rsidP="00A272B7">
      <w:pPr>
        <w:rPr>
          <w:lang w:bidi="ar-SA"/>
        </w:rPr>
      </w:pPr>
    </w:p>
    <w:p w14:paraId="7B777C61" w14:textId="77777777" w:rsidR="00493F75" w:rsidRDefault="00493F75" w:rsidP="00A272B7">
      <w:pPr>
        <w:rPr>
          <w:lang w:bidi="ar-SA"/>
        </w:rPr>
        <w:sectPr w:rsidR="00493F75" w:rsidSect="0041286A">
          <w:pgSz w:w="16838" w:h="11906" w:orient="landscape" w:code="9"/>
          <w:pgMar w:top="1080" w:right="1440" w:bottom="1080" w:left="806" w:header="720" w:footer="0" w:gutter="0"/>
          <w:cols w:space="720"/>
          <w:titlePg/>
          <w:docGrid w:linePitch="360"/>
        </w:sectPr>
      </w:pPr>
    </w:p>
    <w:p w14:paraId="7CD576F1" w14:textId="77777777" w:rsidR="003B7E58" w:rsidRPr="004901A4" w:rsidRDefault="003B7E58" w:rsidP="003B7E58">
      <w:pPr>
        <w:pStyle w:val="Heading1"/>
        <w:numPr>
          <w:ilvl w:val="0"/>
          <w:numId w:val="3"/>
        </w:numPr>
        <w:rPr>
          <w:b/>
          <w:bCs/>
          <w:szCs w:val="26"/>
          <w:lang w:bidi="ar-SA"/>
        </w:rPr>
      </w:pPr>
      <w:r>
        <w:rPr>
          <w:b/>
          <w:bCs/>
          <w:szCs w:val="26"/>
          <w:lang w:bidi="ar-SA"/>
        </w:rPr>
        <w:lastRenderedPageBreak/>
        <w:t>Positive Learning Environment</w:t>
      </w:r>
    </w:p>
    <w:p w14:paraId="2440E653" w14:textId="640D5753" w:rsidR="003B7E58" w:rsidRPr="006253AA" w:rsidRDefault="003B7E58" w:rsidP="003B7E58">
      <w:pPr>
        <w:rPr>
          <w:rFonts w:ascii="Gadugi" w:hAnsi="Gadugi"/>
          <w:sz w:val="22"/>
          <w:lang w:bidi="ar-SA"/>
        </w:rPr>
      </w:pPr>
      <w:r w:rsidRPr="006253AA">
        <w:rPr>
          <w:rFonts w:ascii="Gadugi" w:hAnsi="Gadugi"/>
          <w:b/>
          <w:bCs/>
          <w:noProof/>
          <w:color w:val="1F3864" w:themeColor="accent1" w:themeShade="80"/>
          <w:sz w:val="22"/>
          <w:lang w:bidi="ar-SA"/>
        </w:rPr>
        <w:drawing>
          <wp:anchor distT="0" distB="0" distL="114300" distR="114300" simplePos="0" relativeHeight="253126656" behindDoc="0" locked="0" layoutInCell="1" allowOverlap="1" wp14:anchorId="76D7B530" wp14:editId="6B251962">
            <wp:simplePos x="0" y="0"/>
            <wp:positionH relativeFrom="column">
              <wp:posOffset>5245100</wp:posOffset>
            </wp:positionH>
            <wp:positionV relativeFrom="paragraph">
              <wp:posOffset>571500</wp:posOffset>
            </wp:positionV>
            <wp:extent cx="2121535" cy="215201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6253AA">
        <w:rPr>
          <w:rFonts w:ascii="Gadugi" w:hAnsi="Gadugi"/>
          <w:sz w:val="22"/>
          <w:lang w:bidi="ar-SA"/>
        </w:rPr>
        <w:t>This module continues to look at encouraging the participation of all learners by considering how positive the learning environment is in the school and in the classroom where they learn. An environment needs to be created so that learning can be effective for all students where they feel</w:t>
      </w:r>
      <w:r w:rsidR="00663E79">
        <w:rPr>
          <w:rFonts w:ascii="Gadugi" w:hAnsi="Gadugi"/>
          <w:sz w:val="22"/>
          <w:lang w:bidi="ar-SA"/>
        </w:rPr>
        <w:t>:</w:t>
      </w:r>
      <w:r w:rsidRPr="006253AA">
        <w:rPr>
          <w:rFonts w:ascii="Gadugi" w:hAnsi="Gadugi"/>
          <w:sz w:val="22"/>
          <w:lang w:bidi="ar-SA"/>
        </w:rPr>
        <w:t xml:space="preserve"> happy, safe, interested, encouraged </w:t>
      </w:r>
      <w:r w:rsidR="00CB52BD">
        <w:rPr>
          <w:rFonts w:ascii="Gadugi" w:hAnsi="Gadugi"/>
          <w:sz w:val="22"/>
          <w:lang w:bidi="ar-SA"/>
        </w:rPr>
        <w:t xml:space="preserve">and valued, </w:t>
      </w:r>
      <w:r w:rsidRPr="006253AA">
        <w:rPr>
          <w:rFonts w:ascii="Gadugi" w:hAnsi="Gadugi"/>
          <w:sz w:val="22"/>
          <w:lang w:bidi="ar-SA"/>
        </w:rPr>
        <w:t>etc.  By creating a positive learning environment, students can concentrate and think fully on what they are learning.  Remember, learners always need to be the focus of analysis when thinking about inclusive practices – bear that in mind throughout</w:t>
      </w:r>
      <w:r w:rsidR="00CB52BD">
        <w:rPr>
          <w:rFonts w:ascii="Gadugi" w:hAnsi="Gadugi"/>
          <w:sz w:val="22"/>
          <w:lang w:bidi="ar-SA"/>
        </w:rPr>
        <w:t xml:space="preserve">, </w:t>
      </w:r>
      <w:r w:rsidR="00A329D5">
        <w:rPr>
          <w:rFonts w:ascii="Gadugi" w:hAnsi="Gadugi"/>
          <w:sz w:val="22"/>
          <w:lang w:bidi="ar-SA"/>
        </w:rPr>
        <w:t>whilst thinking about how you value diversity in the classroom</w:t>
      </w:r>
      <w:r w:rsidRPr="006253AA">
        <w:rPr>
          <w:rFonts w:ascii="Gadugi" w:hAnsi="Gadugi"/>
          <w:sz w:val="22"/>
          <w:lang w:bidi="ar-SA"/>
        </w:rPr>
        <w:t>.</w:t>
      </w:r>
    </w:p>
    <w:p w14:paraId="2E0F478D" w14:textId="77777777" w:rsidR="003B7E58" w:rsidRDefault="003B7E58" w:rsidP="003B7E58">
      <w:pPr>
        <w:rPr>
          <w:lang w:bidi="ar-SA"/>
        </w:rPr>
      </w:pPr>
    </w:p>
    <w:p w14:paraId="1B38BE46" w14:textId="77777777" w:rsidR="003B7E58" w:rsidRPr="005D6825" w:rsidRDefault="003B7E58" w:rsidP="003B7E58">
      <w:pPr>
        <w:pStyle w:val="Heading1"/>
        <w:rPr>
          <w:rFonts w:eastAsia="Times New Roman"/>
          <w:b/>
          <w:bCs/>
          <w:color w:val="1F3864" w:themeColor="accent1" w:themeShade="80"/>
          <w:sz w:val="24"/>
          <w:szCs w:val="24"/>
          <w:lang w:bidi="ar-SA"/>
        </w:rPr>
      </w:pPr>
      <w:bookmarkStart w:id="5" w:name="_Hlk77929716"/>
      <w:bookmarkStart w:id="6" w:name="_Hlk77849314"/>
      <w:r w:rsidRPr="005D6825">
        <w:rPr>
          <w:b/>
          <w:bCs/>
          <w:noProof/>
          <w:color w:val="1F3864" w:themeColor="accent1" w:themeShade="80"/>
          <w:sz w:val="24"/>
          <w:szCs w:val="24"/>
          <w:lang w:bidi="ar-SA"/>
        </w:rPr>
        <w:drawing>
          <wp:anchor distT="0" distB="0" distL="114300" distR="114300" simplePos="0" relativeHeight="253125632" behindDoc="0" locked="0" layoutInCell="1" allowOverlap="1" wp14:anchorId="09EDA448" wp14:editId="094BC1CF">
            <wp:simplePos x="0" y="0"/>
            <wp:positionH relativeFrom="column">
              <wp:posOffset>-500176</wp:posOffset>
            </wp:positionH>
            <wp:positionV relativeFrom="paragraph">
              <wp:posOffset>267420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5D6825">
        <w:rPr>
          <w:b/>
          <w:bCs/>
          <w:color w:val="1F3864" w:themeColor="accent1" w:themeShade="80"/>
          <w:sz w:val="24"/>
          <w:szCs w:val="24"/>
          <w:lang w:bidi="ar-SA"/>
        </w:rPr>
        <w:t>2.1 Self-assessment</w:t>
      </w:r>
    </w:p>
    <w:p w14:paraId="6AE832EF" w14:textId="50D5D503" w:rsidR="003B7E58" w:rsidRPr="009666AD" w:rsidRDefault="003B7E58" w:rsidP="003B7E58">
      <w:pPr>
        <w:spacing w:line="240" w:lineRule="auto"/>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3123584" behindDoc="0" locked="0" layoutInCell="1" allowOverlap="1" wp14:anchorId="066FC1DA" wp14:editId="3A56E9C2">
                <wp:simplePos x="0" y="0"/>
                <wp:positionH relativeFrom="column">
                  <wp:posOffset>5337175</wp:posOffset>
                </wp:positionH>
                <wp:positionV relativeFrom="paragraph">
                  <wp:posOffset>789940</wp:posOffset>
                </wp:positionV>
                <wp:extent cx="965200" cy="3238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1019D702" w14:textId="77777777" w:rsidR="00F23E3B" w:rsidRPr="009666AD" w:rsidRDefault="00F23E3B" w:rsidP="003B7E58">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FC1DA" id="_x0000_s1037" type="#_x0000_t202" style="position:absolute;margin-left:420.25pt;margin-top:62.2pt;width:76pt;height:25.5pt;z-index:25312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">
                <v:textbox>
                  <w:txbxContent>
                    <w:p w14:paraId="1019D702" w14:textId="77777777" w:rsidR="00F23E3B" w:rsidRPr="009666AD" w:rsidRDefault="00F23E3B" w:rsidP="003B7E58">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3124608" behindDoc="0" locked="0" layoutInCell="1" allowOverlap="1" wp14:anchorId="4208673B" wp14:editId="33527CDC">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4A5A149C" w14:textId="77777777" w:rsidR="00F23E3B" w:rsidRPr="009666AD" w:rsidRDefault="00F23E3B" w:rsidP="003B7E58">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8673B" id="_x0000_s1038" type="#_x0000_t202" style="position:absolute;margin-left:-15pt;margin-top:61.5pt;width:63.5pt;height:23.5pt;z-index:25312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">
                <v:textbox>
                  <w:txbxContent>
                    <w:p w14:paraId="4A5A149C" w14:textId="77777777" w:rsidR="00F23E3B" w:rsidRPr="009666AD" w:rsidRDefault="00F23E3B" w:rsidP="003B7E58">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3122560" behindDoc="0" locked="0" layoutInCell="1" allowOverlap="1" wp14:anchorId="0DC053AD" wp14:editId="7E8CE566">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REFLECTION: How well do you think you</w:t>
      </w:r>
      <w:r>
        <w:rPr>
          <w:rFonts w:ascii="Gadugi" w:hAnsi="Gadugi"/>
          <w:color w:val="000000" w:themeColor="text1"/>
          <w:sz w:val="22"/>
          <w:lang w:bidi="ar-SA"/>
        </w:rPr>
        <w:t xml:space="preserve"> understand </w:t>
      </w:r>
      <w:r w:rsidRPr="009666AD">
        <w:rPr>
          <w:rFonts w:ascii="Gadugi" w:hAnsi="Gadugi"/>
          <w:b/>
          <w:bCs/>
          <w:color w:val="000000" w:themeColor="text1"/>
          <w:sz w:val="22"/>
          <w:lang w:bidi="ar-SA"/>
        </w:rPr>
        <w:t>‘</w:t>
      </w:r>
      <w:r>
        <w:rPr>
          <w:rFonts w:ascii="Gadugi" w:hAnsi="Gadugi"/>
          <w:b/>
          <w:bCs/>
          <w:color w:val="000000" w:themeColor="text1"/>
          <w:sz w:val="22"/>
          <w:lang w:bidi="ar-SA"/>
        </w:rPr>
        <w:t>positive classroom environment?</w:t>
      </w:r>
      <w:r w:rsidRPr="009666AD">
        <w:rPr>
          <w:rFonts w:ascii="Gadugi" w:hAnsi="Gadugi"/>
          <w:color w:val="000000" w:themeColor="text1"/>
          <w:sz w:val="22"/>
          <w:lang w:bidi="ar-SA"/>
        </w:rPr>
        <w:t xml:space="preserve"> Look at the scale below and identify the number that best describes YOU. Answer in your learning journal.</w:t>
      </w:r>
    </w:p>
    <w:p w14:paraId="68F6DACE" w14:textId="41CEDEE3" w:rsidR="003B7E58" w:rsidRPr="00F65087" w:rsidRDefault="003B7E58" w:rsidP="003B7E58">
      <w:pPr>
        <w:jc w:val="center"/>
        <w:rPr>
          <w:rFonts w:ascii="Gadugi" w:hAnsi="Gadugi"/>
          <w:color w:val="000000" w:themeColor="text1"/>
          <w:sz w:val="22"/>
          <w:lang w:bidi="ar-SA"/>
        </w:rPr>
      </w:pPr>
      <w:r w:rsidRPr="009666AD">
        <w:rPr>
          <w:rFonts w:ascii="Gadugi" w:hAnsi="Gadugi"/>
          <w:color w:val="000000" w:themeColor="text1"/>
          <w:sz w:val="22"/>
          <w:lang w:bidi="ar-SA"/>
        </w:rPr>
        <w:t>You will be asked to do this again at the end of the module.</w:t>
      </w:r>
    </w:p>
    <w:bookmarkEnd w:id="5"/>
    <w:p w14:paraId="13770CFC" w14:textId="4FC8AA6D" w:rsidR="003B7E58" w:rsidRPr="007E45D6" w:rsidRDefault="003B7E58" w:rsidP="003B7E58">
      <w:pPr>
        <w:rPr>
          <w:rFonts w:ascii="Gadugi" w:hAnsi="Gadugi"/>
          <w:sz w:val="22"/>
          <w:lang w:bidi="ar-SA"/>
        </w:rPr>
      </w:pPr>
    </w:p>
    <w:bookmarkEnd w:id="6"/>
    <w:p w14:paraId="5939DC16" w14:textId="28F1E349" w:rsidR="003B7E58" w:rsidRDefault="003B7E58" w:rsidP="003B7E58">
      <w:pPr>
        <w:rPr>
          <w:rFonts w:ascii="Gadugi" w:hAnsi="Gadugi"/>
          <w:sz w:val="22"/>
          <w:lang w:bidi="ar-SA"/>
        </w:rPr>
      </w:pPr>
      <w:r w:rsidRPr="007E45D6">
        <w:rPr>
          <w:rFonts w:ascii="Gadugi" w:hAnsi="Gadugi"/>
          <w:sz w:val="22"/>
          <w:lang w:bidi="ar-SA"/>
        </w:rPr>
        <w:t>It is important to be clear about what is meant by the term ‘</w:t>
      </w:r>
      <w:r w:rsidRPr="007E45D6">
        <w:rPr>
          <w:rFonts w:ascii="Gadugi" w:hAnsi="Gadugi"/>
          <w:b/>
          <w:bCs/>
          <w:sz w:val="22"/>
          <w:lang w:bidi="ar-SA"/>
        </w:rPr>
        <w:t>positive learning environment’</w:t>
      </w:r>
      <w:r w:rsidRPr="007E45D6">
        <w:rPr>
          <w:rFonts w:ascii="Gadugi" w:hAnsi="Gadugi"/>
          <w:sz w:val="22"/>
          <w:lang w:bidi="ar-SA"/>
        </w:rPr>
        <w:t>. The following activity has been designed for you to become familiar with each of the words in the term.</w:t>
      </w:r>
    </w:p>
    <w:p w14:paraId="4692F98C" w14:textId="2AA4CC6F" w:rsidR="00B04D1E" w:rsidRDefault="00B04D1E" w:rsidP="003B7E58">
      <w:pPr>
        <w:rPr>
          <w:rFonts w:ascii="Gadugi" w:hAnsi="Gadugi"/>
          <w:sz w:val="22"/>
          <w:lang w:bidi="ar-SA"/>
        </w:rPr>
      </w:pPr>
    </w:p>
    <w:tbl>
      <w:tblPr>
        <w:tblStyle w:val="TableGrid"/>
        <w:tblW w:w="10334" w:type="dxa"/>
        <w:tblLook w:val="04A0" w:firstRow="1" w:lastRow="0" w:firstColumn="1" w:lastColumn="0" w:noHBand="0" w:noVBand="1"/>
      </w:tblPr>
      <w:tblGrid>
        <w:gridCol w:w="10334"/>
      </w:tblGrid>
      <w:tr w:rsidR="0089418C" w:rsidRPr="00273726" w14:paraId="7816D5F6" w14:textId="77777777" w:rsidTr="00F23E3B">
        <w:trPr>
          <w:trHeight w:val="1922"/>
        </w:trPr>
        <w:tc>
          <w:tcPr>
            <w:tcW w:w="10334" w:type="dxa"/>
            <w:shd w:val="clear" w:color="auto" w:fill="E2EFD9" w:themeFill="accent6" w:themeFillTint="33"/>
          </w:tcPr>
          <w:p w14:paraId="26F53B42" w14:textId="6EC921EC" w:rsidR="0089418C" w:rsidRPr="003E762A" w:rsidRDefault="00B04D1E" w:rsidP="00F23E3B">
            <w:pPr>
              <w:pStyle w:val="Heading1"/>
              <w:outlineLvl w:val="0"/>
              <w:rPr>
                <w:rFonts w:eastAsia="Times New Roman"/>
                <w:b/>
                <w:bCs/>
                <w:lang w:bidi="ar-SA"/>
              </w:rPr>
            </w:pPr>
            <w:bookmarkStart w:id="7" w:name="_Hlk79414630"/>
            <w:r>
              <w:rPr>
                <w:rFonts w:ascii="Gadugi" w:hAnsi="Gadugi"/>
                <w:noProof/>
                <w:sz w:val="22"/>
                <w:lang w:bidi="ar-SA"/>
              </w:rPr>
              <w:drawing>
                <wp:anchor distT="0" distB="0" distL="114300" distR="114300" simplePos="0" relativeHeight="253153280" behindDoc="1" locked="0" layoutInCell="1" allowOverlap="1" wp14:anchorId="652FFAE5" wp14:editId="7E498651">
                  <wp:simplePos x="0" y="0"/>
                  <wp:positionH relativeFrom="column">
                    <wp:posOffset>5067300</wp:posOffset>
                  </wp:positionH>
                  <wp:positionV relativeFrom="paragraph">
                    <wp:posOffset>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00AC0D05" w:rsidRPr="003E762A">
              <w:rPr>
                <w:rFonts w:eastAsia="Times New Roman" w:cstheme="minorHAnsi"/>
                <w:b/>
                <w:bCs/>
                <w:noProof/>
                <w:color w:val="4472C4" w:themeColor="accent1"/>
                <w:lang w:eastAsia="ja-JP" w:bidi="ar-SA"/>
              </w:rPr>
              <w:drawing>
                <wp:anchor distT="0" distB="0" distL="114300" distR="114300" simplePos="0" relativeHeight="253145088" behindDoc="0" locked="0" layoutInCell="1" allowOverlap="1" wp14:anchorId="1F1B349B" wp14:editId="65B2D2D3">
                  <wp:simplePos x="0" y="0"/>
                  <wp:positionH relativeFrom="column">
                    <wp:posOffset>5172710</wp:posOffset>
                  </wp:positionH>
                  <wp:positionV relativeFrom="paragraph">
                    <wp:posOffset>-681990</wp:posOffset>
                  </wp:positionV>
                  <wp:extent cx="2120701" cy="2152650"/>
                  <wp:effectExtent l="0" t="0" r="0" b="0"/>
                  <wp:wrapNone/>
                  <wp:docPr id="481" name="Picture 48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89418C" w:rsidRPr="003E762A">
              <w:rPr>
                <w:rFonts w:eastAsia="Times New Roman"/>
                <w:b/>
                <w:bCs/>
                <w:lang w:bidi="ar-SA"/>
              </w:rPr>
              <w:t xml:space="preserve">Activity 5.1 – Positive </w:t>
            </w:r>
            <w:r w:rsidR="0089418C" w:rsidRPr="003E762A">
              <w:rPr>
                <w:b/>
                <w:bCs/>
              </w:rPr>
              <w:t>Learning</w:t>
            </w:r>
            <w:r w:rsidR="0089418C" w:rsidRPr="003E762A">
              <w:rPr>
                <w:rFonts w:eastAsia="Times New Roman"/>
                <w:b/>
                <w:bCs/>
                <w:lang w:bidi="ar-SA"/>
              </w:rPr>
              <w:t xml:space="preserve"> Environment Definition (15 minutes)</w:t>
            </w:r>
            <w:r>
              <w:rPr>
                <w:rFonts w:ascii="Gadugi" w:hAnsi="Gadugi"/>
                <w:noProof/>
                <w:sz w:val="22"/>
                <w:lang w:bidi="ar-SA"/>
              </w:rPr>
              <w:t xml:space="preserve"> </w:t>
            </w:r>
          </w:p>
          <w:p w14:paraId="28EF0D0C" w14:textId="77777777" w:rsidR="0089418C" w:rsidRDefault="0089418C" w:rsidP="00F23E3B">
            <w:pPr>
              <w:rPr>
                <w:rFonts w:ascii="Gadugi" w:hAnsi="Gadugi" w:cs="CIDFont+F4"/>
                <w:sz w:val="22"/>
                <w:lang w:val="en-US" w:bidi="ar-SA"/>
              </w:rPr>
            </w:pPr>
          </w:p>
          <w:p w14:paraId="75D4566E" w14:textId="77777777" w:rsidR="0089418C" w:rsidRPr="00447867" w:rsidRDefault="0089418C" w:rsidP="00F23E3B">
            <w:pPr>
              <w:rPr>
                <w:rFonts w:ascii="Gadugi" w:hAnsi="Gadugi" w:cs="CIDFont+F4"/>
                <w:sz w:val="22"/>
                <w:lang w:val="en-US" w:bidi="ar-SA"/>
              </w:rPr>
            </w:pPr>
            <w:r w:rsidRPr="00447867">
              <w:rPr>
                <w:rFonts w:ascii="Gadugi" w:hAnsi="Gadugi" w:cs="CIDFont+F4"/>
                <w:sz w:val="22"/>
                <w:lang w:val="en-US" w:bidi="ar-SA"/>
              </w:rPr>
              <w:t>Read definitions</w:t>
            </w:r>
            <w:r>
              <w:rPr>
                <w:rFonts w:ascii="Gadugi" w:hAnsi="Gadugi" w:cs="CIDFont+F4"/>
                <w:sz w:val="22"/>
                <w:lang w:val="en-US" w:bidi="ar-SA"/>
              </w:rPr>
              <w:t xml:space="preserve"> of the words in the term ‘</w:t>
            </w:r>
            <w:r w:rsidRPr="000810A4">
              <w:rPr>
                <w:rFonts w:ascii="Gadugi" w:hAnsi="Gadugi" w:cs="CIDFont+F4"/>
                <w:b/>
                <w:bCs/>
                <w:sz w:val="22"/>
                <w:lang w:val="en-US" w:bidi="ar-SA"/>
              </w:rPr>
              <w:t>positive learning environment’</w:t>
            </w:r>
            <w:r w:rsidRPr="00447867">
              <w:rPr>
                <w:rFonts w:ascii="Gadugi" w:hAnsi="Gadugi" w:cs="CIDFont+F4"/>
                <w:sz w:val="22"/>
                <w:lang w:val="en-US" w:bidi="ar-SA"/>
              </w:rPr>
              <w:t xml:space="preserve"> and </w:t>
            </w:r>
            <w:r>
              <w:rPr>
                <w:rFonts w:ascii="Gadugi" w:hAnsi="Gadugi" w:cs="CIDFont+F4"/>
                <w:sz w:val="22"/>
                <w:lang w:val="en-US" w:bidi="ar-SA"/>
              </w:rPr>
              <w:t xml:space="preserve">their </w:t>
            </w:r>
            <w:r w:rsidRPr="00447867">
              <w:rPr>
                <w:rFonts w:ascii="Gadugi" w:hAnsi="Gadugi" w:cs="CIDFont+F4"/>
                <w:sz w:val="22"/>
                <w:lang w:val="en-US" w:bidi="ar-SA"/>
              </w:rPr>
              <w:t>synonyms</w:t>
            </w:r>
            <w:r>
              <w:rPr>
                <w:rFonts w:ascii="Gadugi" w:hAnsi="Gadugi" w:cs="CIDFont+F4"/>
                <w:sz w:val="22"/>
                <w:lang w:val="en-US" w:bidi="ar-SA"/>
              </w:rPr>
              <w:t>.</w:t>
            </w:r>
          </w:p>
          <w:p w14:paraId="6E04A854" w14:textId="77777777" w:rsidR="0089418C" w:rsidRPr="00447867" w:rsidRDefault="0089418C" w:rsidP="00F23E3B">
            <w:pPr>
              <w:rPr>
                <w:rFonts w:ascii="Gadugi" w:hAnsi="Gadugi" w:cs="CIDFont+F4"/>
                <w:b/>
                <w:bCs/>
                <w:sz w:val="22"/>
                <w:lang w:val="en-US" w:bidi="ar-S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32"/>
              <w:gridCol w:w="7486"/>
            </w:tblGrid>
            <w:tr w:rsidR="0089418C" w:rsidRPr="00447867" w14:paraId="73AA67EC" w14:textId="77777777" w:rsidTr="00F23E3B">
              <w:tc>
                <w:tcPr>
                  <w:tcW w:w="2432" w:type="dxa"/>
                  <w:vMerge w:val="restart"/>
                  <w:shd w:val="clear" w:color="auto" w:fill="auto"/>
                </w:tcPr>
                <w:p w14:paraId="43BA8DC9" w14:textId="77777777" w:rsidR="0089418C" w:rsidRPr="00447867" w:rsidRDefault="0089418C" w:rsidP="00F23E3B">
                  <w:pPr>
                    <w:spacing w:after="0" w:line="240" w:lineRule="auto"/>
                    <w:rPr>
                      <w:rFonts w:ascii="Gadugi" w:hAnsi="Gadugi" w:cs="CIDFont+F4"/>
                      <w:sz w:val="22"/>
                      <w:lang w:bidi="ar-SA"/>
                    </w:rPr>
                  </w:pPr>
                  <w:r w:rsidRPr="00447867">
                    <w:rPr>
                      <w:rFonts w:ascii="Gadugi" w:hAnsi="Gadugi" w:cs="CIDFont+F4"/>
                      <w:b/>
                      <w:bCs/>
                      <w:color w:val="0070C0"/>
                      <w:sz w:val="32"/>
                      <w:szCs w:val="32"/>
                      <w:lang w:bidi="ar-SA"/>
                    </w:rPr>
                    <w:t>Positive</w:t>
                  </w:r>
                </w:p>
              </w:tc>
              <w:tc>
                <w:tcPr>
                  <w:tcW w:w="7486" w:type="dxa"/>
                  <w:shd w:val="clear" w:color="auto" w:fill="auto"/>
                </w:tcPr>
                <w:p w14:paraId="66DE27D1" w14:textId="77777777" w:rsidR="0089418C" w:rsidRPr="00447867" w:rsidRDefault="0089418C" w:rsidP="00F23E3B">
                  <w:pPr>
                    <w:spacing w:after="0" w:line="240" w:lineRule="auto"/>
                    <w:rPr>
                      <w:rFonts w:ascii="Gadugi" w:hAnsi="Gadugi" w:cs="CIDFont+F4"/>
                      <w:sz w:val="22"/>
                      <w:lang w:bidi="ar-SA"/>
                    </w:rPr>
                  </w:pPr>
                  <w:r w:rsidRPr="00447867">
                    <w:rPr>
                      <w:rFonts w:ascii="Gadugi" w:hAnsi="Gadugi" w:cs="CIDFont+F4"/>
                      <w:b/>
                      <w:bCs/>
                      <w:sz w:val="22"/>
                      <w:lang w:bidi="ar-SA"/>
                    </w:rPr>
                    <w:t>Definition</w:t>
                  </w:r>
                  <w:r w:rsidRPr="00447867">
                    <w:rPr>
                      <w:rFonts w:ascii="Gadugi" w:hAnsi="Gadugi" w:cs="CIDFont+F4"/>
                      <w:sz w:val="22"/>
                      <w:lang w:bidi="ar-SA"/>
                    </w:rPr>
                    <w:t xml:space="preserve"> - constructive, optimistic, or confident.</w:t>
                  </w:r>
                </w:p>
              </w:tc>
            </w:tr>
            <w:tr w:rsidR="0089418C" w:rsidRPr="00447867" w14:paraId="531CABCE" w14:textId="77777777" w:rsidTr="00F23E3B">
              <w:tc>
                <w:tcPr>
                  <w:tcW w:w="2432" w:type="dxa"/>
                  <w:vMerge/>
                  <w:shd w:val="clear" w:color="auto" w:fill="auto"/>
                </w:tcPr>
                <w:p w14:paraId="6B61B142" w14:textId="77777777" w:rsidR="0089418C" w:rsidRDefault="0089418C" w:rsidP="00F23E3B">
                  <w:pPr>
                    <w:spacing w:after="0" w:line="240" w:lineRule="auto"/>
                    <w:rPr>
                      <w:rFonts w:ascii="Gadugi" w:hAnsi="Gadugi" w:cs="CIDFont+F4"/>
                      <w:sz w:val="22"/>
                      <w:lang w:bidi="ar-SA"/>
                    </w:rPr>
                  </w:pPr>
                </w:p>
              </w:tc>
              <w:tc>
                <w:tcPr>
                  <w:tcW w:w="7486" w:type="dxa"/>
                  <w:shd w:val="clear" w:color="auto" w:fill="auto"/>
                </w:tcPr>
                <w:p w14:paraId="1DDA19CE" w14:textId="77777777" w:rsidR="0089418C" w:rsidRPr="00447867" w:rsidRDefault="0089418C" w:rsidP="00F23E3B">
                  <w:pPr>
                    <w:spacing w:after="0" w:line="240" w:lineRule="auto"/>
                    <w:rPr>
                      <w:rFonts w:ascii="Gadugi" w:hAnsi="Gadugi" w:cs="CIDFont+F4"/>
                      <w:sz w:val="22"/>
                      <w:lang w:bidi="ar-SA"/>
                    </w:rPr>
                  </w:pPr>
                  <w:r w:rsidRPr="00447867">
                    <w:rPr>
                      <w:rFonts w:ascii="Gadugi" w:hAnsi="Gadugi" w:cs="CIDFont+F4"/>
                      <w:b/>
                      <w:bCs/>
                      <w:sz w:val="22"/>
                      <w:lang w:bidi="ar-SA"/>
                    </w:rPr>
                    <w:t>Similar words</w:t>
                  </w:r>
                  <w:r w:rsidRPr="00447867">
                    <w:rPr>
                      <w:rFonts w:ascii="Gadugi" w:hAnsi="Gadugi" w:cs="CIDFont+F4"/>
                      <w:sz w:val="22"/>
                      <w:lang w:bidi="ar-SA"/>
                    </w:rPr>
                    <w:t>; - Practical, useful, productive, helpful, worthwhile, beneficial, effective, hopeful</w:t>
                  </w:r>
                  <w:r>
                    <w:rPr>
                      <w:rFonts w:ascii="Gadugi" w:hAnsi="Gadugi" w:cs="CIDFont+F4"/>
                      <w:sz w:val="22"/>
                      <w:lang w:bidi="ar-SA"/>
                    </w:rPr>
                    <w:t>.</w:t>
                  </w:r>
                </w:p>
              </w:tc>
            </w:tr>
          </w:tbl>
          <w:p w14:paraId="0DF7F1FA" w14:textId="77777777" w:rsidR="0089418C" w:rsidRPr="00447867" w:rsidRDefault="0089418C" w:rsidP="00F23E3B">
            <w:pPr>
              <w:rPr>
                <w:rFonts w:ascii="Gadugi" w:hAnsi="Gadugi" w:cs="CIDFont+F4"/>
                <w:sz w:val="22"/>
                <w:lang w:val="en-US" w:bidi="ar-SA"/>
              </w:rPr>
            </w:pPr>
          </w:p>
          <w:tbl>
            <w:tblPr>
              <w:tblW w:w="10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32"/>
              <w:gridCol w:w="7576"/>
            </w:tblGrid>
            <w:tr w:rsidR="0089418C" w:rsidRPr="00447867" w14:paraId="21BC9127" w14:textId="77777777" w:rsidTr="00F23E3B">
              <w:tc>
                <w:tcPr>
                  <w:tcW w:w="2432" w:type="dxa"/>
                  <w:vMerge w:val="restart"/>
                  <w:shd w:val="clear" w:color="auto" w:fill="auto"/>
                </w:tcPr>
                <w:p w14:paraId="7C0ACC1F" w14:textId="77777777" w:rsidR="0089418C" w:rsidRDefault="0089418C" w:rsidP="00F23E3B">
                  <w:pPr>
                    <w:spacing w:after="0" w:line="240" w:lineRule="auto"/>
                    <w:rPr>
                      <w:rFonts w:ascii="Gadugi" w:hAnsi="Gadugi" w:cs="CIDFont+F4"/>
                      <w:sz w:val="22"/>
                      <w:lang w:bidi="ar-SA"/>
                    </w:rPr>
                  </w:pPr>
                  <w:r w:rsidRPr="00447867">
                    <w:rPr>
                      <w:rFonts w:ascii="Gadugi" w:hAnsi="Gadugi" w:cs="CIDFont+F4"/>
                      <w:b/>
                      <w:bCs/>
                      <w:color w:val="0070C0"/>
                      <w:sz w:val="32"/>
                      <w:szCs w:val="32"/>
                      <w:lang w:bidi="ar-SA"/>
                    </w:rPr>
                    <w:t>Learning</w:t>
                  </w:r>
                </w:p>
              </w:tc>
              <w:tc>
                <w:tcPr>
                  <w:tcW w:w="7576" w:type="dxa"/>
                  <w:shd w:val="clear" w:color="auto" w:fill="auto"/>
                </w:tcPr>
                <w:p w14:paraId="4545CC54" w14:textId="77777777" w:rsidR="0089418C" w:rsidRPr="00447867" w:rsidRDefault="0089418C" w:rsidP="00F23E3B">
                  <w:pPr>
                    <w:spacing w:after="0" w:line="240" w:lineRule="auto"/>
                    <w:rPr>
                      <w:rFonts w:ascii="Gadugi" w:hAnsi="Gadugi" w:cs="CIDFont+F4"/>
                      <w:sz w:val="22"/>
                      <w:lang w:bidi="ar-SA"/>
                    </w:rPr>
                  </w:pPr>
                  <w:r w:rsidRPr="00447867">
                    <w:rPr>
                      <w:rFonts w:ascii="Gadugi" w:hAnsi="Gadugi" w:cs="CIDFont+F4"/>
                      <w:b/>
                      <w:bCs/>
                      <w:sz w:val="22"/>
                      <w:lang w:bidi="ar-SA"/>
                    </w:rPr>
                    <w:t>Definition</w:t>
                  </w:r>
                  <w:r w:rsidRPr="00447867">
                    <w:rPr>
                      <w:rFonts w:ascii="Gadugi" w:hAnsi="Gadugi" w:cs="CIDFont+F4"/>
                      <w:sz w:val="22"/>
                      <w:lang w:bidi="ar-SA"/>
                    </w:rPr>
                    <w:t xml:space="preserve"> - gaining of knowledge or skills through study, experience, or being taught.</w:t>
                  </w:r>
                </w:p>
              </w:tc>
            </w:tr>
            <w:tr w:rsidR="0089418C" w:rsidRPr="00447867" w14:paraId="12981E5C" w14:textId="77777777" w:rsidTr="00F23E3B">
              <w:tc>
                <w:tcPr>
                  <w:tcW w:w="2432" w:type="dxa"/>
                  <w:vMerge/>
                  <w:shd w:val="clear" w:color="auto" w:fill="auto"/>
                </w:tcPr>
                <w:p w14:paraId="5A194874" w14:textId="77777777" w:rsidR="0089418C" w:rsidRDefault="0089418C" w:rsidP="00F23E3B">
                  <w:pPr>
                    <w:spacing w:after="0" w:line="240" w:lineRule="auto"/>
                    <w:rPr>
                      <w:rFonts w:ascii="Gadugi" w:hAnsi="Gadugi" w:cs="CIDFont+F4"/>
                      <w:sz w:val="22"/>
                      <w:lang w:bidi="ar-SA"/>
                    </w:rPr>
                  </w:pPr>
                </w:p>
              </w:tc>
              <w:tc>
                <w:tcPr>
                  <w:tcW w:w="7576" w:type="dxa"/>
                  <w:shd w:val="clear" w:color="auto" w:fill="auto"/>
                </w:tcPr>
                <w:p w14:paraId="16FD6854" w14:textId="77777777" w:rsidR="0089418C" w:rsidRPr="00447867" w:rsidRDefault="0089418C" w:rsidP="00F23E3B">
                  <w:pPr>
                    <w:spacing w:after="0" w:line="240" w:lineRule="auto"/>
                    <w:rPr>
                      <w:rFonts w:ascii="Gadugi" w:hAnsi="Gadugi" w:cs="CIDFont+F4"/>
                      <w:sz w:val="22"/>
                      <w:lang w:bidi="ar-SA"/>
                    </w:rPr>
                  </w:pPr>
                  <w:r w:rsidRPr="00447867">
                    <w:rPr>
                      <w:rFonts w:ascii="Gadugi" w:hAnsi="Gadugi" w:cs="CIDFont+F4"/>
                      <w:b/>
                      <w:bCs/>
                      <w:sz w:val="22"/>
                      <w:lang w:bidi="ar-SA"/>
                    </w:rPr>
                    <w:t>Similar words;</w:t>
                  </w:r>
                  <w:r w:rsidRPr="00447867">
                    <w:rPr>
                      <w:rFonts w:ascii="Gadugi" w:hAnsi="Gadugi" w:cs="CIDFont+F4"/>
                      <w:sz w:val="22"/>
                      <w:lang w:bidi="ar-SA"/>
                    </w:rPr>
                    <w:t xml:space="preserve"> -</w:t>
                  </w:r>
                  <w:r>
                    <w:rPr>
                      <w:rFonts w:ascii="Gadugi" w:hAnsi="Gadugi" w:cs="CIDFont+F4"/>
                      <w:sz w:val="22"/>
                      <w:lang w:bidi="ar-SA"/>
                    </w:rPr>
                    <w:t xml:space="preserve"> </w:t>
                  </w:r>
                  <w:r w:rsidRPr="00447867">
                    <w:rPr>
                      <w:rFonts w:ascii="Gadugi" w:hAnsi="Gadugi" w:cs="CIDFont+F4"/>
                      <w:sz w:val="22"/>
                      <w:lang w:bidi="ar-SA"/>
                    </w:rPr>
                    <w:t>Studying, education, schooling, tuition, teaching, academic work, instruction</w:t>
                  </w:r>
                  <w:r>
                    <w:rPr>
                      <w:rFonts w:ascii="Gadugi" w:hAnsi="Gadugi" w:cs="CIDFont+F4"/>
                      <w:sz w:val="22"/>
                      <w:lang w:bidi="ar-SA"/>
                    </w:rPr>
                    <w:t>.</w:t>
                  </w:r>
                </w:p>
              </w:tc>
            </w:tr>
          </w:tbl>
          <w:p w14:paraId="70D1599B" w14:textId="77777777" w:rsidR="0089418C" w:rsidRPr="00447867" w:rsidRDefault="0089418C" w:rsidP="00F23E3B">
            <w:pPr>
              <w:rPr>
                <w:rFonts w:ascii="Gadugi" w:hAnsi="Gadugi" w:cs="CIDFont+F4"/>
                <w:sz w:val="22"/>
                <w:lang w:val="en-US" w:bidi="ar-SA"/>
              </w:rPr>
            </w:pPr>
          </w:p>
          <w:tbl>
            <w:tblPr>
              <w:tblW w:w="100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32"/>
              <w:gridCol w:w="7666"/>
            </w:tblGrid>
            <w:tr w:rsidR="0089418C" w:rsidRPr="00447867" w14:paraId="5228C0B1" w14:textId="77777777" w:rsidTr="00F23E3B">
              <w:tc>
                <w:tcPr>
                  <w:tcW w:w="2432" w:type="dxa"/>
                  <w:vMerge w:val="restart"/>
                  <w:shd w:val="clear" w:color="auto" w:fill="auto"/>
                </w:tcPr>
                <w:p w14:paraId="2A677344" w14:textId="77777777" w:rsidR="0089418C" w:rsidRDefault="0089418C" w:rsidP="00F23E3B">
                  <w:pPr>
                    <w:spacing w:after="0" w:line="240" w:lineRule="auto"/>
                    <w:rPr>
                      <w:rFonts w:ascii="Gadugi" w:hAnsi="Gadugi" w:cs="CIDFont+F4"/>
                      <w:sz w:val="22"/>
                      <w:lang w:bidi="ar-SA"/>
                    </w:rPr>
                  </w:pPr>
                  <w:r w:rsidRPr="00171A9D">
                    <w:rPr>
                      <w:rFonts w:ascii="Gadugi" w:hAnsi="Gadugi" w:cs="CIDFont+F4"/>
                      <w:b/>
                      <w:bCs/>
                      <w:color w:val="0070C0"/>
                      <w:sz w:val="32"/>
                      <w:szCs w:val="32"/>
                      <w:lang w:bidi="ar-SA"/>
                    </w:rPr>
                    <w:t>Environment</w:t>
                  </w:r>
                </w:p>
              </w:tc>
              <w:tc>
                <w:tcPr>
                  <w:tcW w:w="7666" w:type="dxa"/>
                  <w:shd w:val="clear" w:color="auto" w:fill="auto"/>
                </w:tcPr>
                <w:p w14:paraId="5DBDB72A" w14:textId="77777777" w:rsidR="0089418C" w:rsidRPr="00447867" w:rsidRDefault="0089418C" w:rsidP="00F23E3B">
                  <w:pPr>
                    <w:spacing w:after="0" w:line="240" w:lineRule="auto"/>
                    <w:rPr>
                      <w:rFonts w:ascii="Gadugi" w:hAnsi="Gadugi" w:cs="CIDFont+F4"/>
                      <w:sz w:val="22"/>
                      <w:lang w:bidi="ar-SA"/>
                    </w:rPr>
                  </w:pPr>
                  <w:r w:rsidRPr="00447867">
                    <w:rPr>
                      <w:rFonts w:ascii="Gadugi" w:hAnsi="Gadugi" w:cs="CIDFont+F4"/>
                      <w:b/>
                      <w:bCs/>
                      <w:sz w:val="22"/>
                      <w:lang w:bidi="ar-SA"/>
                    </w:rPr>
                    <w:t>Definition</w:t>
                  </w:r>
                  <w:r w:rsidRPr="00447867">
                    <w:rPr>
                      <w:rFonts w:ascii="Gadugi" w:hAnsi="Gadugi" w:cs="CIDFont+F4"/>
                      <w:sz w:val="22"/>
                      <w:lang w:bidi="ar-SA"/>
                    </w:rPr>
                    <w:t xml:space="preserve"> - </w:t>
                  </w:r>
                  <w:r w:rsidRPr="00171A9D">
                    <w:rPr>
                      <w:rFonts w:ascii="Gadugi" w:hAnsi="Gadugi" w:cs="CIDFont+F4"/>
                      <w:sz w:val="22"/>
                      <w:lang w:bidi="ar-SA"/>
                    </w:rPr>
                    <w:t>the surroundings</w:t>
                  </w:r>
                  <w:r>
                    <w:rPr>
                      <w:rFonts w:ascii="Gadugi" w:hAnsi="Gadugi" w:cs="CIDFont+F4"/>
                      <w:sz w:val="22"/>
                      <w:lang w:bidi="ar-SA"/>
                    </w:rPr>
                    <w:t xml:space="preserve">, </w:t>
                  </w:r>
                  <w:r w:rsidRPr="00171A9D">
                    <w:rPr>
                      <w:rFonts w:ascii="Gadugi" w:hAnsi="Gadugi" w:cs="CIDFont+F4"/>
                      <w:sz w:val="22"/>
                      <w:lang w:bidi="ar-SA"/>
                    </w:rPr>
                    <w:t xml:space="preserve">conditions </w:t>
                  </w:r>
                  <w:r>
                    <w:rPr>
                      <w:rFonts w:ascii="Gadugi" w:hAnsi="Gadugi" w:cs="CIDFont+F4"/>
                      <w:sz w:val="22"/>
                      <w:lang w:bidi="ar-SA"/>
                    </w:rPr>
                    <w:t>or</w:t>
                  </w:r>
                  <w:r w:rsidRPr="00171A9D">
                    <w:rPr>
                      <w:rFonts w:ascii="Gadugi" w:hAnsi="Gadugi" w:cs="CIDFont+F4"/>
                      <w:sz w:val="22"/>
                      <w:lang w:bidi="ar-SA"/>
                    </w:rPr>
                    <w:t xml:space="preserve"> setting or in which a particular activity is carried o</w:t>
                  </w:r>
                  <w:r>
                    <w:rPr>
                      <w:rFonts w:ascii="Gadugi" w:hAnsi="Gadugi" w:cs="CIDFont+F4"/>
                      <w:sz w:val="22"/>
                      <w:lang w:bidi="ar-SA"/>
                    </w:rPr>
                    <w:t>ut.</w:t>
                  </w:r>
                </w:p>
              </w:tc>
            </w:tr>
            <w:tr w:rsidR="0089418C" w:rsidRPr="00447867" w14:paraId="69532C4A" w14:textId="77777777" w:rsidTr="00F23E3B">
              <w:tc>
                <w:tcPr>
                  <w:tcW w:w="2432" w:type="dxa"/>
                  <w:vMerge/>
                  <w:shd w:val="clear" w:color="auto" w:fill="auto"/>
                </w:tcPr>
                <w:p w14:paraId="00751880" w14:textId="77777777" w:rsidR="0089418C" w:rsidRDefault="0089418C" w:rsidP="00F23E3B">
                  <w:pPr>
                    <w:spacing w:after="0" w:line="240" w:lineRule="auto"/>
                    <w:rPr>
                      <w:rFonts w:ascii="Gadugi" w:hAnsi="Gadugi" w:cs="CIDFont+F4"/>
                      <w:sz w:val="22"/>
                      <w:lang w:bidi="ar-SA"/>
                    </w:rPr>
                  </w:pPr>
                </w:p>
              </w:tc>
              <w:tc>
                <w:tcPr>
                  <w:tcW w:w="7666" w:type="dxa"/>
                  <w:shd w:val="clear" w:color="auto" w:fill="auto"/>
                </w:tcPr>
                <w:p w14:paraId="2739A3F1" w14:textId="77777777" w:rsidR="0089418C" w:rsidRPr="00447867" w:rsidRDefault="0089418C" w:rsidP="00F23E3B">
                  <w:pPr>
                    <w:spacing w:after="0" w:line="240" w:lineRule="auto"/>
                    <w:rPr>
                      <w:rFonts w:ascii="Gadugi" w:hAnsi="Gadugi" w:cs="CIDFont+F4"/>
                      <w:sz w:val="22"/>
                      <w:lang w:bidi="ar-SA"/>
                    </w:rPr>
                  </w:pPr>
                  <w:r w:rsidRPr="00447867">
                    <w:rPr>
                      <w:rFonts w:ascii="Gadugi" w:hAnsi="Gadugi" w:cs="CIDFont+F4"/>
                      <w:b/>
                      <w:bCs/>
                      <w:sz w:val="22"/>
                      <w:lang w:bidi="ar-SA"/>
                    </w:rPr>
                    <w:t>Similar words;</w:t>
                  </w:r>
                  <w:r w:rsidRPr="00447867">
                    <w:rPr>
                      <w:rFonts w:ascii="Gadugi" w:hAnsi="Gadugi" w:cs="CIDFont+F4"/>
                      <w:sz w:val="22"/>
                      <w:lang w:bidi="ar-SA"/>
                    </w:rPr>
                    <w:t xml:space="preserve"> - </w:t>
                  </w:r>
                  <w:r w:rsidRPr="00171A9D">
                    <w:rPr>
                      <w:rFonts w:ascii="Gadugi" w:hAnsi="Gadugi" w:cs="CIDFont+F4"/>
                      <w:sz w:val="22"/>
                      <w:lang w:bidi="ar-SA"/>
                    </w:rPr>
                    <w:t>situation</w:t>
                  </w:r>
                  <w:r>
                    <w:rPr>
                      <w:rFonts w:ascii="Gadugi" w:hAnsi="Gadugi" w:cs="CIDFont+F4"/>
                      <w:sz w:val="22"/>
                      <w:lang w:bidi="ar-SA"/>
                    </w:rPr>
                    <w:t>,</w:t>
                  </w:r>
                  <w:r w:rsidRPr="00171A9D">
                    <w:rPr>
                      <w:rFonts w:ascii="Gadugi" w:hAnsi="Gadugi" w:cs="CIDFont+F4"/>
                      <w:sz w:val="22"/>
                      <w:lang w:bidi="ar-SA"/>
                    </w:rPr>
                    <w:t xml:space="preserve"> setting</w:t>
                  </w:r>
                  <w:r>
                    <w:rPr>
                      <w:rFonts w:ascii="Gadugi" w:hAnsi="Gadugi" w:cs="CIDFont+F4"/>
                      <w:sz w:val="22"/>
                      <w:lang w:bidi="ar-SA"/>
                    </w:rPr>
                    <w:t xml:space="preserve">, </w:t>
                  </w:r>
                  <w:r w:rsidRPr="00171A9D">
                    <w:rPr>
                      <w:rFonts w:ascii="Gadugi" w:hAnsi="Gadugi" w:cs="CIDFont+F4"/>
                      <w:sz w:val="22"/>
                      <w:lang w:bidi="ar-SA"/>
                    </w:rPr>
                    <w:t>scenario</w:t>
                  </w:r>
                  <w:r>
                    <w:rPr>
                      <w:rFonts w:ascii="Gadugi" w:hAnsi="Gadugi" w:cs="CIDFont+F4"/>
                      <w:sz w:val="22"/>
                      <w:lang w:bidi="ar-SA"/>
                    </w:rPr>
                    <w:t>,</w:t>
                  </w:r>
                  <w:r w:rsidRPr="00171A9D">
                    <w:rPr>
                      <w:rFonts w:ascii="Gadugi" w:hAnsi="Gadugi" w:cs="CIDFont+F4"/>
                      <w:sz w:val="22"/>
                      <w:lang w:bidi="ar-SA"/>
                    </w:rPr>
                    <w:t xml:space="preserve"> location</w:t>
                  </w:r>
                  <w:r>
                    <w:rPr>
                      <w:rFonts w:ascii="Gadugi" w:hAnsi="Gadugi" w:cs="CIDFont+F4"/>
                      <w:sz w:val="22"/>
                      <w:lang w:bidi="ar-SA"/>
                    </w:rPr>
                    <w:t xml:space="preserve">, </w:t>
                  </w:r>
                  <w:r w:rsidRPr="00171A9D">
                    <w:rPr>
                      <w:rFonts w:ascii="Gadugi" w:hAnsi="Gadugi" w:cs="CIDFont+F4"/>
                      <w:sz w:val="22"/>
                      <w:lang w:bidi="ar-SA"/>
                    </w:rPr>
                    <w:t>context</w:t>
                  </w:r>
                  <w:r>
                    <w:rPr>
                      <w:rFonts w:ascii="Gadugi" w:hAnsi="Gadugi" w:cs="CIDFont+F4"/>
                      <w:sz w:val="22"/>
                      <w:lang w:bidi="ar-SA"/>
                    </w:rPr>
                    <w:t xml:space="preserve">, </w:t>
                  </w:r>
                  <w:r w:rsidRPr="00171A9D">
                    <w:rPr>
                      <w:rFonts w:ascii="Gadugi" w:hAnsi="Gadugi" w:cs="CIDFont+F4"/>
                      <w:sz w:val="22"/>
                      <w:lang w:bidi="ar-SA"/>
                    </w:rPr>
                    <w:t>ambience</w:t>
                  </w:r>
                  <w:r>
                    <w:rPr>
                      <w:rFonts w:ascii="Gadugi" w:hAnsi="Gadugi" w:cs="CIDFont+F4"/>
                      <w:sz w:val="22"/>
                      <w:lang w:bidi="ar-SA"/>
                    </w:rPr>
                    <w:t xml:space="preserve">, </w:t>
                  </w:r>
                  <w:r w:rsidRPr="00171A9D">
                    <w:rPr>
                      <w:rFonts w:ascii="Gadugi" w:hAnsi="Gadugi" w:cs="CIDFont+F4"/>
                      <w:sz w:val="22"/>
                      <w:lang w:bidi="ar-SA"/>
                    </w:rPr>
                    <w:t>atmosphere</w:t>
                  </w:r>
                  <w:r>
                    <w:rPr>
                      <w:rFonts w:ascii="Gadugi" w:hAnsi="Gadugi" w:cs="CIDFont+F4"/>
                      <w:sz w:val="22"/>
                      <w:lang w:bidi="ar-SA"/>
                    </w:rPr>
                    <w:t>, mood.</w:t>
                  </w:r>
                </w:p>
              </w:tc>
            </w:tr>
          </w:tbl>
          <w:p w14:paraId="36D71320" w14:textId="590B80BD" w:rsidR="0089418C" w:rsidRPr="00447867" w:rsidRDefault="0089418C" w:rsidP="00F23E3B">
            <w:pPr>
              <w:rPr>
                <w:rFonts w:ascii="Gadugi" w:hAnsi="Gadugi" w:cs="CIDFont+F4"/>
                <w:sz w:val="22"/>
                <w:lang w:val="en-US" w:bidi="ar-SA"/>
              </w:rPr>
            </w:pPr>
          </w:p>
          <w:p w14:paraId="55675438" w14:textId="77777777" w:rsidR="0089418C" w:rsidRPr="00B53A71" w:rsidRDefault="0089418C" w:rsidP="00AC0D05">
            <w:pPr>
              <w:rPr>
                <w:lang w:bidi="ar-SA"/>
              </w:rPr>
            </w:pPr>
          </w:p>
        </w:tc>
      </w:tr>
      <w:bookmarkEnd w:id="7"/>
    </w:tbl>
    <w:p w14:paraId="7DEAD33F" w14:textId="77777777" w:rsidR="00AC0D05" w:rsidRDefault="00AC0D05" w:rsidP="00AC0D05">
      <w:pPr>
        <w:rPr>
          <w:rFonts w:ascii="Gadugi" w:hAnsi="Gadugi" w:cs="CIDFont+F4"/>
          <w:b/>
          <w:bCs/>
          <w:sz w:val="22"/>
          <w:lang w:bidi="ar-SA"/>
        </w:rPr>
      </w:pPr>
    </w:p>
    <w:p w14:paraId="6CB4383D" w14:textId="77777777" w:rsidR="00AC0D05" w:rsidRDefault="00AC0D05" w:rsidP="00AC0D05">
      <w:pPr>
        <w:rPr>
          <w:rFonts w:ascii="Gadugi" w:hAnsi="Gadugi" w:cs="CIDFont+F4"/>
          <w:b/>
          <w:bCs/>
          <w:sz w:val="22"/>
          <w:lang w:bidi="ar-SA"/>
        </w:rPr>
      </w:pPr>
    </w:p>
    <w:p w14:paraId="686483FA" w14:textId="4B04D449" w:rsidR="00AC0D05" w:rsidRDefault="00924905" w:rsidP="00AC0D05">
      <w:pPr>
        <w:rPr>
          <w:rFonts w:ascii="Gadugi" w:hAnsi="Gadugi" w:cs="CIDFont+F4"/>
          <w:b/>
          <w:bCs/>
          <w:sz w:val="22"/>
          <w:lang w:bidi="ar-SA"/>
        </w:rPr>
      </w:pPr>
      <w:r w:rsidRPr="003E762A">
        <w:rPr>
          <w:rFonts w:eastAsia="Times New Roman" w:cstheme="minorHAnsi"/>
          <w:b/>
          <w:bCs/>
          <w:noProof/>
          <w:color w:val="4472C4" w:themeColor="accent1"/>
          <w:lang w:eastAsia="ja-JP" w:bidi="ar-SA"/>
        </w:rPr>
        <w:drawing>
          <wp:anchor distT="0" distB="0" distL="114300" distR="114300" simplePos="0" relativeHeight="253149184" behindDoc="0" locked="0" layoutInCell="1" allowOverlap="1" wp14:anchorId="3A07F24A" wp14:editId="4BC6744B">
            <wp:simplePos x="0" y="0"/>
            <wp:positionH relativeFrom="column">
              <wp:posOffset>4836502</wp:posOffset>
            </wp:positionH>
            <wp:positionV relativeFrom="paragraph">
              <wp:posOffset>-739140</wp:posOffset>
            </wp:positionV>
            <wp:extent cx="2120701" cy="2152650"/>
            <wp:effectExtent l="0" t="0" r="0" b="0"/>
            <wp:wrapNone/>
            <wp:docPr id="37" name="Picture 3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334" w:type="dxa"/>
        <w:tblLook w:val="04A0" w:firstRow="1" w:lastRow="0" w:firstColumn="1" w:lastColumn="0" w:noHBand="0" w:noVBand="1"/>
      </w:tblPr>
      <w:tblGrid>
        <w:gridCol w:w="10334"/>
      </w:tblGrid>
      <w:tr w:rsidR="00B04D1E" w:rsidRPr="00273726" w14:paraId="0BC9066B" w14:textId="77777777" w:rsidTr="00F23E3B">
        <w:trPr>
          <w:trHeight w:val="1922"/>
        </w:trPr>
        <w:tc>
          <w:tcPr>
            <w:tcW w:w="10334" w:type="dxa"/>
            <w:shd w:val="clear" w:color="auto" w:fill="E2EFD9" w:themeFill="accent6" w:themeFillTint="33"/>
          </w:tcPr>
          <w:p w14:paraId="3673EC4B" w14:textId="4D763610" w:rsidR="00B04D1E" w:rsidRPr="00924905" w:rsidRDefault="00B04D1E" w:rsidP="00924905">
            <w:pPr>
              <w:pStyle w:val="Heading1"/>
              <w:outlineLvl w:val="0"/>
              <w:rPr>
                <w:rFonts w:eastAsia="Times New Roman"/>
                <w:b/>
                <w:bCs/>
                <w:lang w:bidi="ar-SA"/>
              </w:rPr>
            </w:pPr>
          </w:p>
          <w:p w14:paraId="183CBC9C" w14:textId="1BE4467C" w:rsidR="00B04D1E" w:rsidRPr="00447867" w:rsidRDefault="00B04D1E" w:rsidP="00B04D1E">
            <w:pPr>
              <w:rPr>
                <w:rFonts w:ascii="Gadugi" w:hAnsi="Gadugi" w:cs="CIDFont+F4"/>
                <w:sz w:val="22"/>
                <w:lang w:bidi="ar-SA"/>
              </w:rPr>
            </w:pPr>
            <w:r>
              <w:rPr>
                <w:rFonts w:ascii="Gadugi" w:hAnsi="Gadugi" w:cs="CIDFont+F4"/>
                <w:noProof/>
                <w:sz w:val="22"/>
                <w:lang w:bidi="ar-SA"/>
              </w:rPr>
              <w:drawing>
                <wp:anchor distT="0" distB="0" distL="114300" distR="114300" simplePos="0" relativeHeight="253151232" behindDoc="1" locked="0" layoutInCell="1" allowOverlap="1" wp14:anchorId="1C30FAE8" wp14:editId="24877F68">
                  <wp:simplePos x="0" y="0"/>
                  <wp:positionH relativeFrom="column">
                    <wp:posOffset>5524500</wp:posOffset>
                  </wp:positionH>
                  <wp:positionV relativeFrom="paragraph">
                    <wp:posOffset>283210</wp:posOffset>
                  </wp:positionV>
                  <wp:extent cx="798830" cy="744855"/>
                  <wp:effectExtent l="0" t="0" r="0" b="0"/>
                  <wp:wrapTight wrapText="bothSides">
                    <wp:wrapPolygon edited="0">
                      <wp:start x="10817" y="3315"/>
                      <wp:lineTo x="6181" y="6629"/>
                      <wp:lineTo x="5151" y="8286"/>
                      <wp:lineTo x="6181" y="13811"/>
                      <wp:lineTo x="9272" y="13811"/>
                      <wp:lineTo x="12362" y="12706"/>
                      <wp:lineTo x="14938" y="8286"/>
                      <wp:lineTo x="13908" y="3315"/>
                      <wp:lineTo x="10817" y="3315"/>
                    </wp:wrapPolygon>
                  </wp:wrapTight>
                  <wp:docPr id="19" name="Picture 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logo&#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98830" cy="744855"/>
                          </a:xfrm>
                          <a:prstGeom prst="rect">
                            <a:avLst/>
                          </a:prstGeom>
                          <a:noFill/>
                        </pic:spPr>
                      </pic:pic>
                    </a:graphicData>
                  </a:graphic>
                  <wp14:sizeRelH relativeFrom="margin">
                    <wp14:pctWidth>0</wp14:pctWidth>
                  </wp14:sizeRelH>
                  <wp14:sizeRelV relativeFrom="margin">
                    <wp14:pctHeight>0</wp14:pctHeight>
                  </wp14:sizeRelV>
                </wp:anchor>
              </w:drawing>
            </w:r>
            <w:r w:rsidRPr="00447867">
              <w:rPr>
                <w:rFonts w:ascii="Gadugi" w:hAnsi="Gadugi" w:cs="CIDFont+F4"/>
                <w:sz w:val="22"/>
                <w:lang w:val="en-US" w:bidi="ar-SA"/>
              </w:rPr>
              <w:t xml:space="preserve">Using the definitions and synonyms </w:t>
            </w:r>
            <w:r>
              <w:rPr>
                <w:rFonts w:ascii="Gadugi" w:hAnsi="Gadugi" w:cs="CIDFont+F4"/>
                <w:sz w:val="22"/>
                <w:lang w:val="en-US" w:bidi="ar-SA"/>
              </w:rPr>
              <w:t>above</w:t>
            </w:r>
            <w:r w:rsidRPr="00447867">
              <w:rPr>
                <w:rFonts w:ascii="Gadugi" w:hAnsi="Gadugi" w:cs="CIDFont+F4"/>
                <w:sz w:val="22"/>
                <w:lang w:val="en-US" w:bidi="ar-SA"/>
              </w:rPr>
              <w:t xml:space="preserve">, write </w:t>
            </w:r>
            <w:r w:rsidRPr="00447867">
              <w:rPr>
                <w:rFonts w:ascii="Gadugi" w:hAnsi="Gadugi" w:cs="CIDFont+F4"/>
                <w:b/>
                <w:bCs/>
                <w:sz w:val="22"/>
                <w:lang w:val="en-US" w:bidi="ar-SA"/>
              </w:rPr>
              <w:t>your own definition</w:t>
            </w:r>
            <w:r w:rsidRPr="00447867">
              <w:rPr>
                <w:rFonts w:ascii="Gadugi" w:hAnsi="Gadugi" w:cs="CIDFont+F4"/>
                <w:sz w:val="22"/>
                <w:lang w:val="en-US" w:bidi="ar-SA"/>
              </w:rPr>
              <w:t xml:space="preserve"> of what the phrase ‘positive learning </w:t>
            </w:r>
            <w:r>
              <w:rPr>
                <w:rFonts w:ascii="Gadugi" w:hAnsi="Gadugi" w:cs="CIDFont+F4"/>
                <w:sz w:val="22"/>
                <w:lang w:val="en-US" w:bidi="ar-SA"/>
              </w:rPr>
              <w:t>environment</w:t>
            </w:r>
            <w:r w:rsidRPr="00447867">
              <w:rPr>
                <w:rFonts w:ascii="Gadugi" w:hAnsi="Gadugi" w:cs="CIDFont+F4"/>
                <w:sz w:val="22"/>
                <w:lang w:val="en-US" w:bidi="ar-SA"/>
              </w:rPr>
              <w:t xml:space="preserve">’ means to </w:t>
            </w:r>
          </w:p>
          <w:p w14:paraId="6D1C6B76" w14:textId="77777777" w:rsidR="00B04D1E" w:rsidRDefault="00B04D1E" w:rsidP="00B04D1E">
            <w:pPr>
              <w:rPr>
                <w:rFonts w:ascii="Gadugi" w:hAnsi="Gadugi" w:cs="CIDFont+F4"/>
                <w:sz w:val="22"/>
                <w:lang w:bidi="ar-SA"/>
              </w:rPr>
            </w:pPr>
            <w:r w:rsidRPr="00447867">
              <w:rPr>
                <w:rFonts w:ascii="Gadugi" w:hAnsi="Gadugi" w:cs="CIDFont+F4"/>
                <w:sz w:val="22"/>
                <w:lang w:val="en-US" w:bidi="ar-SA"/>
              </w:rPr>
              <w:t xml:space="preserve">you. </w:t>
            </w:r>
            <w:r w:rsidRPr="00ED0C79">
              <w:rPr>
                <w:rFonts w:ascii="Gadugi" w:hAnsi="Gadugi" w:cs="CIDFont+F4"/>
                <w:sz w:val="22"/>
                <w:lang w:bidi="ar-SA"/>
              </w:rPr>
              <w:t>Write your thoughts in your learning journal.</w:t>
            </w:r>
            <w:r>
              <w:rPr>
                <w:rFonts w:ascii="Gadugi" w:hAnsi="Gadugi" w:cs="CIDFont+F4"/>
                <w:sz w:val="22"/>
                <w:lang w:bidi="ar-SA"/>
              </w:rPr>
              <w:t xml:space="preserve"> Discuss with a colleague if you can.</w:t>
            </w:r>
          </w:p>
          <w:p w14:paraId="76536FF2" w14:textId="77777777" w:rsidR="00B04D1E" w:rsidRDefault="00B04D1E" w:rsidP="00B04D1E">
            <w:pPr>
              <w:rPr>
                <w:rFonts w:ascii="Gadugi" w:hAnsi="Gadugi" w:cs="CIDFont+F4"/>
                <w:sz w:val="22"/>
                <w:lang w:bidi="ar-SA"/>
              </w:rPr>
            </w:pPr>
          </w:p>
          <w:p w14:paraId="79FA8E46" w14:textId="77777777" w:rsidR="00B04D1E" w:rsidRPr="003E762A" w:rsidRDefault="00B04D1E" w:rsidP="00B04D1E">
            <w:pPr>
              <w:rPr>
                <w:rFonts w:ascii="Gadugi" w:hAnsi="Gadugi" w:cs="CIDFont+F4"/>
                <w:sz w:val="22"/>
                <w:lang w:bidi="ar-SA"/>
              </w:rPr>
            </w:pPr>
            <w:r w:rsidRPr="00447867">
              <w:rPr>
                <w:rFonts w:ascii="Gadugi" w:hAnsi="Gadugi" w:cs="CIDFont+F4"/>
                <w:sz w:val="22"/>
                <w:lang w:bidi="ar-SA"/>
              </w:rPr>
              <w:t xml:space="preserve">A </w:t>
            </w:r>
            <w:r w:rsidRPr="003E37AF">
              <w:rPr>
                <w:rFonts w:ascii="Gadugi" w:hAnsi="Gadugi" w:cs="CIDFont+F4"/>
                <w:b/>
                <w:bCs/>
                <w:sz w:val="22"/>
                <w:lang w:bidi="ar-SA"/>
              </w:rPr>
              <w:t xml:space="preserve">positive learning </w:t>
            </w:r>
            <w:r>
              <w:rPr>
                <w:rFonts w:ascii="Gadugi" w:hAnsi="Gadugi" w:cs="CIDFont+F4"/>
                <w:b/>
                <w:bCs/>
                <w:sz w:val="22"/>
                <w:lang w:bidi="ar-SA"/>
              </w:rPr>
              <w:t>environment</w:t>
            </w:r>
            <w:r w:rsidRPr="00447867">
              <w:rPr>
                <w:rFonts w:ascii="Gadugi" w:hAnsi="Gadugi" w:cs="CIDFont+F4"/>
                <w:sz w:val="22"/>
                <w:lang w:bidi="ar-SA"/>
              </w:rPr>
              <w:t xml:space="preserve"> is…</w:t>
            </w:r>
          </w:p>
          <w:p w14:paraId="5C1BE3C5" w14:textId="77777777" w:rsidR="00B04D1E" w:rsidRPr="00447867" w:rsidRDefault="00B04D1E" w:rsidP="00F23E3B">
            <w:pPr>
              <w:rPr>
                <w:rFonts w:ascii="Gadugi" w:hAnsi="Gadugi" w:cs="CIDFont+F4"/>
                <w:sz w:val="22"/>
                <w:lang w:val="en-US" w:bidi="ar-SA"/>
              </w:rPr>
            </w:pPr>
          </w:p>
          <w:p w14:paraId="34FDE864" w14:textId="77777777" w:rsidR="00B04D1E" w:rsidRPr="00B53A71" w:rsidRDefault="00B04D1E" w:rsidP="00F23E3B">
            <w:pPr>
              <w:rPr>
                <w:lang w:bidi="ar-SA"/>
              </w:rPr>
            </w:pPr>
          </w:p>
        </w:tc>
      </w:tr>
    </w:tbl>
    <w:p w14:paraId="1BBD2F35" w14:textId="4A079612" w:rsidR="003B7E58" w:rsidRPr="00344940" w:rsidRDefault="003B7E58" w:rsidP="003B7E58">
      <w:pPr>
        <w:rPr>
          <w:rFonts w:ascii="Gadugi" w:hAnsi="Gadugi"/>
          <w:sz w:val="22"/>
          <w:lang w:bidi="ar-SA"/>
        </w:rPr>
      </w:pPr>
    </w:p>
    <w:p w14:paraId="43C8B75B" w14:textId="77777777" w:rsidR="003B7E58" w:rsidRPr="00344940" w:rsidRDefault="003B7E58" w:rsidP="003B7E58">
      <w:pPr>
        <w:pStyle w:val="Heading2"/>
        <w:rPr>
          <w:b/>
          <w:bCs/>
          <w:color w:val="1F3864" w:themeColor="accent1" w:themeShade="80"/>
          <w:lang w:bidi="ar-SA"/>
        </w:rPr>
      </w:pPr>
      <w:r w:rsidRPr="00344940">
        <w:rPr>
          <w:b/>
          <w:bCs/>
          <w:color w:val="1F3864" w:themeColor="accent1" w:themeShade="80"/>
          <w:lang w:bidi="ar-SA"/>
        </w:rPr>
        <w:t xml:space="preserve">2.2 Definitions of a Positive </w:t>
      </w:r>
      <w:r w:rsidRPr="00344940">
        <w:rPr>
          <w:b/>
          <w:bCs/>
          <w:color w:val="1F3864" w:themeColor="accent1" w:themeShade="80"/>
        </w:rPr>
        <w:t>Learning</w:t>
      </w:r>
      <w:r w:rsidRPr="00344940">
        <w:rPr>
          <w:b/>
          <w:bCs/>
          <w:color w:val="1F3864" w:themeColor="accent1" w:themeShade="80"/>
          <w:lang w:bidi="ar-SA"/>
        </w:rPr>
        <w:t xml:space="preserve"> Environment</w:t>
      </w:r>
    </w:p>
    <w:tbl>
      <w:tblPr>
        <w:tblStyle w:val="TableGrid"/>
        <w:tblpPr w:leftFromText="180" w:rightFromText="180" w:vertAnchor="text" w:horzAnchor="margin" w:tblpY="278"/>
        <w:tblW w:w="10343" w:type="dxa"/>
        <w:tblLook w:val="04A0" w:firstRow="1" w:lastRow="0" w:firstColumn="1" w:lastColumn="0" w:noHBand="0" w:noVBand="1"/>
      </w:tblPr>
      <w:tblGrid>
        <w:gridCol w:w="10343"/>
      </w:tblGrid>
      <w:tr w:rsidR="003B7E58" w:rsidRPr="00273726" w14:paraId="28EBBDA9" w14:textId="77777777" w:rsidTr="00F23E3B">
        <w:trPr>
          <w:trHeight w:val="699"/>
        </w:trPr>
        <w:tc>
          <w:tcPr>
            <w:tcW w:w="10343" w:type="dxa"/>
            <w:shd w:val="clear" w:color="auto" w:fill="FFF2CC" w:themeFill="accent4" w:themeFillTint="33"/>
          </w:tcPr>
          <w:p w14:paraId="53235CB0" w14:textId="77777777" w:rsidR="003B7E58" w:rsidRPr="00746CF5" w:rsidRDefault="003B7E58" w:rsidP="00F23E3B">
            <w:pPr>
              <w:pStyle w:val="Heading1"/>
              <w:outlineLvl w:val="0"/>
              <w:rPr>
                <w:rFonts w:eastAsia="Times New Roman" w:cstheme="majorHAnsi"/>
                <w:b/>
                <w:bCs/>
                <w:szCs w:val="26"/>
                <w:lang w:bidi="ar-SA"/>
              </w:rPr>
            </w:pPr>
            <w:bookmarkStart w:id="8" w:name="_Hlk77669536"/>
            <w:r w:rsidRPr="00746CF5">
              <w:rPr>
                <w:b/>
                <w:bCs/>
                <w:noProof/>
                <w:color w:val="4472C4" w:themeColor="accent1"/>
              </w:rPr>
              <w:drawing>
                <wp:anchor distT="0" distB="0" distL="114300" distR="114300" simplePos="0" relativeHeight="253130752" behindDoc="1" locked="0" layoutInCell="1" allowOverlap="1" wp14:anchorId="1232A7C5" wp14:editId="7D2F88E0">
                  <wp:simplePos x="0" y="0"/>
                  <wp:positionH relativeFrom="column">
                    <wp:posOffset>5325745</wp:posOffset>
                  </wp:positionH>
                  <wp:positionV relativeFrom="paragraph">
                    <wp:posOffset>17145</wp:posOffset>
                  </wp:positionV>
                  <wp:extent cx="615950" cy="294005"/>
                  <wp:effectExtent l="0" t="0" r="0" b="0"/>
                  <wp:wrapTight wrapText="bothSides">
                    <wp:wrapPolygon edited="0">
                      <wp:start x="4008" y="0"/>
                      <wp:lineTo x="0" y="4199"/>
                      <wp:lineTo x="0" y="16795"/>
                      <wp:lineTo x="4008" y="19594"/>
                      <wp:lineTo x="16701" y="19594"/>
                      <wp:lineTo x="20709" y="16795"/>
                      <wp:lineTo x="20709" y="4199"/>
                      <wp:lineTo x="16701" y="0"/>
                      <wp:lineTo x="4008" y="0"/>
                    </wp:wrapPolygon>
                  </wp:wrapTight>
                  <wp:docPr id="28" name="Picture 28"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circle with a white circle&#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5950" cy="294005"/>
                          </a:xfrm>
                          <a:prstGeom prst="rect">
                            <a:avLst/>
                          </a:prstGeom>
                          <a:noFill/>
                        </pic:spPr>
                      </pic:pic>
                    </a:graphicData>
                  </a:graphic>
                </wp:anchor>
              </w:drawing>
            </w:r>
            <w:r w:rsidRPr="00746CF5">
              <w:rPr>
                <w:rFonts w:eastAsia="Times New Roman" w:cstheme="majorHAnsi"/>
                <w:b/>
                <w:bCs/>
                <w:szCs w:val="26"/>
                <w:lang w:bidi="ar-SA"/>
              </w:rPr>
              <w:t xml:space="preserve">5.1 </w:t>
            </w:r>
            <w:r w:rsidRPr="00746CF5">
              <w:rPr>
                <w:b/>
                <w:bCs/>
              </w:rPr>
              <w:t>Discussion - Positive Learning Environment Definition</w:t>
            </w:r>
          </w:p>
          <w:p w14:paraId="0EA7ABD9" w14:textId="77777777" w:rsidR="003B7E58" w:rsidRDefault="003B7E58" w:rsidP="00F23E3B">
            <w:pPr>
              <w:textAlignment w:val="baseline"/>
              <w:rPr>
                <w:rFonts w:ascii="Gadugi" w:eastAsia="Times New Roman" w:hAnsi="Gadugi" w:cs="Segoe UI"/>
                <w:sz w:val="22"/>
                <w:lang w:val="en-US" w:bidi="ar-SA"/>
              </w:rPr>
            </w:pPr>
            <w:r w:rsidRPr="005D6825">
              <w:rPr>
                <w:b/>
                <w:bCs/>
                <w:noProof/>
                <w:color w:val="1F3864" w:themeColor="accent1" w:themeShade="80"/>
                <w:szCs w:val="24"/>
                <w:lang w:bidi="ar-SA"/>
              </w:rPr>
              <w:drawing>
                <wp:anchor distT="0" distB="0" distL="114300" distR="114300" simplePos="0" relativeHeight="253131776" behindDoc="0" locked="0" layoutInCell="1" allowOverlap="1" wp14:anchorId="082FF18C" wp14:editId="23A3003F">
                  <wp:simplePos x="0" y="0"/>
                  <wp:positionH relativeFrom="column">
                    <wp:posOffset>-196850</wp:posOffset>
                  </wp:positionH>
                  <wp:positionV relativeFrom="paragraph">
                    <wp:posOffset>1031875</wp:posOffset>
                  </wp:positionV>
                  <wp:extent cx="633730" cy="640080"/>
                  <wp:effectExtent l="0" t="0" r="0" b="0"/>
                  <wp:wrapNone/>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5A277D">
              <w:rPr>
                <w:rFonts w:ascii="Gadugi" w:eastAsia="Times New Roman" w:hAnsi="Gadugi" w:cs="Segoe UI"/>
                <w:sz w:val="22"/>
                <w:lang w:val="en-US" w:bidi="ar-SA"/>
              </w:rPr>
              <w:t>Th</w:t>
            </w:r>
            <w:r>
              <w:rPr>
                <w:rFonts w:ascii="Gadugi" w:eastAsia="Times New Roman" w:hAnsi="Gadugi" w:cs="Segoe UI"/>
                <w:sz w:val="22"/>
                <w:lang w:val="en-US" w:bidi="ar-SA"/>
              </w:rPr>
              <w:t>e environment can be</w:t>
            </w:r>
            <w:r w:rsidRPr="005A277D">
              <w:rPr>
                <w:rFonts w:ascii="Gadugi" w:eastAsia="Times New Roman" w:hAnsi="Gadugi" w:cs="Segoe UI"/>
                <w:sz w:val="22"/>
                <w:lang w:val="en-US" w:bidi="ar-SA"/>
              </w:rPr>
              <w:t xml:space="preserve"> a mood, or a feeling created in the classroom by the teacher and students that makes learning easier</w:t>
            </w:r>
            <w:r>
              <w:rPr>
                <w:rFonts w:ascii="Gadugi" w:eastAsia="Times New Roman" w:hAnsi="Gadugi" w:cs="Segoe UI"/>
                <w:sz w:val="22"/>
                <w:lang w:val="en-US" w:bidi="ar-SA"/>
              </w:rPr>
              <w:t xml:space="preserve"> or harder</w:t>
            </w:r>
            <w:r w:rsidRPr="005A277D">
              <w:rPr>
                <w:rFonts w:ascii="Gadugi" w:eastAsia="Times New Roman" w:hAnsi="Gadugi" w:cs="Segoe UI"/>
                <w:sz w:val="22"/>
                <w:lang w:val="en-US" w:bidi="ar-SA"/>
              </w:rPr>
              <w:t xml:space="preserve">, </w:t>
            </w:r>
            <w:r>
              <w:rPr>
                <w:rFonts w:ascii="Gadugi" w:eastAsia="Times New Roman" w:hAnsi="Gadugi" w:cs="Segoe UI"/>
                <w:sz w:val="22"/>
                <w:lang w:val="en-US" w:bidi="ar-SA"/>
              </w:rPr>
              <w:t>motivating</w:t>
            </w:r>
            <w:r w:rsidRPr="005A277D">
              <w:rPr>
                <w:rFonts w:ascii="Gadugi" w:eastAsia="Times New Roman" w:hAnsi="Gadugi" w:cs="Segoe UI"/>
                <w:sz w:val="22"/>
                <w:lang w:val="en-US" w:bidi="ar-SA"/>
              </w:rPr>
              <w:t xml:space="preserve"> </w:t>
            </w:r>
            <w:r>
              <w:rPr>
                <w:rFonts w:ascii="Gadugi" w:eastAsia="Times New Roman" w:hAnsi="Gadugi" w:cs="Segoe UI"/>
                <w:sz w:val="22"/>
                <w:lang w:val="en-US" w:bidi="ar-SA"/>
              </w:rPr>
              <w:t xml:space="preserve">or disengaged, enjoyable or miserable </w:t>
            </w:r>
            <w:r w:rsidRPr="005A277D">
              <w:rPr>
                <w:rFonts w:ascii="Gadugi" w:eastAsia="Times New Roman" w:hAnsi="Gadugi" w:cs="Segoe UI"/>
                <w:sz w:val="22"/>
                <w:lang w:val="en-US" w:bidi="ar-SA"/>
              </w:rPr>
              <w:t xml:space="preserve">for students.  It </w:t>
            </w:r>
            <w:r>
              <w:rPr>
                <w:rFonts w:ascii="Gadugi" w:eastAsia="Times New Roman" w:hAnsi="Gadugi" w:cs="Segoe UI"/>
                <w:sz w:val="22"/>
                <w:lang w:val="en-US" w:bidi="ar-SA"/>
              </w:rPr>
              <w:t xml:space="preserve">can </w:t>
            </w:r>
            <w:r w:rsidRPr="005A277D">
              <w:rPr>
                <w:rFonts w:ascii="Gadugi" w:eastAsia="Times New Roman" w:hAnsi="Gadugi" w:cs="Segoe UI"/>
                <w:sz w:val="22"/>
                <w:lang w:val="en-US" w:bidi="ar-SA"/>
              </w:rPr>
              <w:t xml:space="preserve">include the </w:t>
            </w:r>
            <w:r>
              <w:rPr>
                <w:rFonts w:ascii="Gadugi" w:eastAsia="Times New Roman" w:hAnsi="Gadugi" w:cs="Segoe UI"/>
                <w:sz w:val="22"/>
                <w:lang w:val="en-US" w:bidi="ar-SA"/>
              </w:rPr>
              <w:t>physica</w:t>
            </w:r>
            <w:r w:rsidRPr="005A277D">
              <w:rPr>
                <w:rFonts w:ascii="Gadugi" w:eastAsia="Times New Roman" w:hAnsi="Gadugi" w:cs="Segoe UI"/>
                <w:sz w:val="22"/>
                <w:lang w:val="en-US" w:bidi="ar-SA"/>
              </w:rPr>
              <w:t>l classroom an</w:t>
            </w:r>
            <w:r>
              <w:rPr>
                <w:rFonts w:ascii="Gadugi" w:eastAsia="Times New Roman" w:hAnsi="Gadugi" w:cs="Segoe UI"/>
                <w:sz w:val="22"/>
                <w:lang w:val="en-US" w:bidi="ar-SA"/>
              </w:rPr>
              <w:t xml:space="preserve">d </w:t>
            </w:r>
            <w:r w:rsidRPr="005A277D">
              <w:rPr>
                <w:rFonts w:ascii="Gadugi" w:eastAsia="Times New Roman" w:hAnsi="Gadugi" w:cs="Segoe UI"/>
                <w:sz w:val="22"/>
                <w:lang w:val="en-US" w:bidi="ar-SA"/>
              </w:rPr>
              <w:t>school</w:t>
            </w:r>
            <w:r>
              <w:rPr>
                <w:rFonts w:ascii="Gadugi" w:eastAsia="Times New Roman" w:hAnsi="Gadugi" w:cs="Segoe UI"/>
                <w:sz w:val="22"/>
                <w:lang w:val="en-US" w:bidi="ar-SA"/>
              </w:rPr>
              <w:t xml:space="preserve"> and the way it makes students feel</w:t>
            </w:r>
            <w:r w:rsidRPr="005A277D">
              <w:rPr>
                <w:rFonts w:ascii="Gadugi" w:eastAsia="Times New Roman" w:hAnsi="Gadugi" w:cs="Segoe UI"/>
                <w:sz w:val="22"/>
                <w:lang w:val="en-US" w:bidi="ar-SA"/>
              </w:rPr>
              <w:t xml:space="preserve">. </w:t>
            </w:r>
            <w:r>
              <w:rPr>
                <w:rFonts w:ascii="Gadugi" w:eastAsia="Times New Roman" w:hAnsi="Gadugi" w:cs="Segoe UI"/>
                <w:sz w:val="22"/>
                <w:lang w:val="en-US" w:bidi="ar-SA"/>
              </w:rPr>
              <w:t>Students</w:t>
            </w:r>
            <w:r w:rsidRPr="005A277D">
              <w:rPr>
                <w:rFonts w:ascii="Gadugi" w:eastAsia="Times New Roman" w:hAnsi="Gadugi" w:cs="Segoe UI"/>
                <w:sz w:val="22"/>
                <w:lang w:val="en-US" w:bidi="ar-SA"/>
              </w:rPr>
              <w:t xml:space="preserve"> are encouraged and feel confident to participate throughout the lesson in different ways.  It is a safe place to communicate, </w:t>
            </w:r>
            <w:r>
              <w:rPr>
                <w:rFonts w:ascii="Gadugi" w:eastAsia="Times New Roman" w:hAnsi="Gadugi" w:cs="Segoe UI"/>
                <w:sz w:val="22"/>
                <w:lang w:val="en-US" w:bidi="ar-SA"/>
              </w:rPr>
              <w:t xml:space="preserve">take risks, ask </w:t>
            </w:r>
            <w:r w:rsidRPr="005A277D">
              <w:rPr>
                <w:rFonts w:ascii="Gadugi" w:eastAsia="Times New Roman" w:hAnsi="Gadugi" w:cs="Segoe UI"/>
                <w:sz w:val="22"/>
                <w:lang w:val="en-US" w:bidi="ar-SA"/>
              </w:rPr>
              <w:t>question</w:t>
            </w:r>
            <w:r>
              <w:rPr>
                <w:rFonts w:ascii="Gadugi" w:eastAsia="Times New Roman" w:hAnsi="Gadugi" w:cs="Segoe UI"/>
                <w:sz w:val="22"/>
                <w:lang w:val="en-US" w:bidi="ar-SA"/>
              </w:rPr>
              <w:t>s,</w:t>
            </w:r>
            <w:r w:rsidRPr="005A277D">
              <w:rPr>
                <w:rFonts w:ascii="Gadugi" w:eastAsia="Times New Roman" w:hAnsi="Gadugi" w:cs="Segoe UI"/>
                <w:sz w:val="22"/>
                <w:lang w:val="en-US" w:bidi="ar-SA"/>
              </w:rPr>
              <w:t xml:space="preserve"> and improve themselves.  It is about having a positive (can do) attitude</w:t>
            </w:r>
            <w:r>
              <w:rPr>
                <w:rFonts w:ascii="Gadugi" w:eastAsia="Times New Roman" w:hAnsi="Gadugi" w:cs="Segoe UI"/>
                <w:sz w:val="22"/>
                <w:lang w:val="en-US" w:bidi="ar-SA"/>
              </w:rPr>
              <w:t xml:space="preserve">, where learners are motivated, leading to high level outcomes. </w:t>
            </w:r>
          </w:p>
          <w:p w14:paraId="51786A7D" w14:textId="77777777" w:rsidR="003B7E58" w:rsidRDefault="003B7E58" w:rsidP="00F23E3B">
            <w:pPr>
              <w:textAlignment w:val="baseline"/>
              <w:rPr>
                <w:rFonts w:ascii="Gadugi" w:eastAsia="Times New Roman" w:hAnsi="Gadugi" w:cs="Segoe UI"/>
                <w:sz w:val="22"/>
                <w:lang w:val="en-US" w:bidi="ar-SA"/>
              </w:rPr>
            </w:pPr>
          </w:p>
          <w:p w14:paraId="139A2244" w14:textId="77777777" w:rsidR="003B7E58" w:rsidRDefault="003B7E58" w:rsidP="00F23E3B">
            <w:pPr>
              <w:textAlignment w:val="baseline"/>
              <w:rPr>
                <w:rFonts w:ascii="Gadugi" w:eastAsia="Times New Roman" w:hAnsi="Gadugi" w:cs="Segoe UI"/>
                <w:sz w:val="22"/>
                <w:lang w:val="en-US" w:bidi="ar-SA"/>
              </w:rPr>
            </w:pPr>
          </w:p>
          <w:p w14:paraId="1B2150EA" w14:textId="77777777" w:rsidR="003B7E58" w:rsidRPr="005A277D" w:rsidRDefault="003B7E58" w:rsidP="00F23E3B">
            <w:pPr>
              <w:textAlignment w:val="baseline"/>
              <w:rPr>
                <w:rFonts w:ascii="Gadugi" w:eastAsia="Times New Roman" w:hAnsi="Gadugi" w:cs="Segoe UI"/>
                <w:sz w:val="22"/>
                <w:lang w:val="en-US" w:bidi="ar-SA"/>
              </w:rPr>
            </w:pPr>
            <w:r>
              <w:rPr>
                <w:rFonts w:ascii="Gadugi" w:eastAsia="Times New Roman" w:hAnsi="Gadugi" w:cs="Segoe UI"/>
                <w:noProof/>
                <w:sz w:val="22"/>
                <w:lang w:bidi="ar-SA"/>
              </w:rPr>
              <w:drawing>
                <wp:anchor distT="0" distB="0" distL="114300" distR="114300" simplePos="0" relativeHeight="253132800" behindDoc="1" locked="0" layoutInCell="1" allowOverlap="1" wp14:anchorId="196490C7" wp14:editId="3F4D48EE">
                  <wp:simplePos x="0" y="0"/>
                  <wp:positionH relativeFrom="column">
                    <wp:posOffset>5427345</wp:posOffset>
                  </wp:positionH>
                  <wp:positionV relativeFrom="paragraph">
                    <wp:posOffset>43815</wp:posOffset>
                  </wp:positionV>
                  <wp:extent cx="798830" cy="743585"/>
                  <wp:effectExtent l="0" t="0" r="0" b="0"/>
                  <wp:wrapTight wrapText="bothSides">
                    <wp:wrapPolygon edited="0">
                      <wp:start x="10817" y="3320"/>
                      <wp:lineTo x="6181" y="6640"/>
                      <wp:lineTo x="5151" y="8301"/>
                      <wp:lineTo x="6181" y="13834"/>
                      <wp:lineTo x="9272" y="13834"/>
                      <wp:lineTo x="12362" y="12728"/>
                      <wp:lineTo x="14938" y="8301"/>
                      <wp:lineTo x="13908" y="3320"/>
                      <wp:lineTo x="10817" y="3320"/>
                    </wp:wrapPolygon>
                  </wp:wrapTight>
                  <wp:docPr id="30" name="Picture 30"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arrow&#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8830" cy="743585"/>
                          </a:xfrm>
                          <a:prstGeom prst="rect">
                            <a:avLst/>
                          </a:prstGeom>
                          <a:noFill/>
                        </pic:spPr>
                      </pic:pic>
                    </a:graphicData>
                  </a:graphic>
                </wp:anchor>
              </w:drawing>
            </w:r>
            <w:r>
              <w:rPr>
                <w:rFonts w:ascii="Gadugi" w:eastAsia="Times New Roman" w:hAnsi="Gadugi" w:cs="Segoe UI"/>
                <w:sz w:val="22"/>
                <w:lang w:val="en-US" w:bidi="ar-SA"/>
              </w:rPr>
              <w:t xml:space="preserve">Think about the environment that you experienced and </w:t>
            </w:r>
            <w:r w:rsidRPr="00704BB6">
              <w:rPr>
                <w:rFonts w:ascii="Gadugi" w:eastAsia="Times New Roman" w:hAnsi="Gadugi" w:cs="Segoe UI"/>
                <w:b/>
                <w:bCs/>
                <w:sz w:val="22"/>
                <w:lang w:val="en-US" w:bidi="ar-SA"/>
              </w:rPr>
              <w:t>add any further details</w:t>
            </w:r>
            <w:r>
              <w:rPr>
                <w:rFonts w:ascii="Gadugi" w:eastAsia="Times New Roman" w:hAnsi="Gadugi" w:cs="Segoe UI"/>
                <w:sz w:val="22"/>
                <w:lang w:val="en-US" w:bidi="ar-SA"/>
              </w:rPr>
              <w:t xml:space="preserve"> to your learning journal. </w:t>
            </w:r>
          </w:p>
          <w:p w14:paraId="6829DC0D" w14:textId="77777777" w:rsidR="003B7E58" w:rsidRPr="00171A9D" w:rsidRDefault="003B7E58" w:rsidP="00F23E3B">
            <w:pPr>
              <w:textAlignment w:val="baseline"/>
              <w:rPr>
                <w:rFonts w:ascii="Gadugi" w:eastAsia="Times New Roman" w:hAnsi="Gadugi" w:cs="Segoe UI"/>
                <w:sz w:val="22"/>
                <w:lang w:bidi="ar-SA"/>
              </w:rPr>
            </w:pPr>
          </w:p>
        </w:tc>
      </w:tr>
      <w:bookmarkEnd w:id="8"/>
    </w:tbl>
    <w:p w14:paraId="738FF5CA" w14:textId="77777777" w:rsidR="00301AE2" w:rsidRDefault="00301AE2" w:rsidP="004901A4">
      <w:pPr>
        <w:rPr>
          <w:lang w:bidi="ar-SA"/>
        </w:rPr>
      </w:pPr>
    </w:p>
    <w:p w14:paraId="338EEAFF" w14:textId="77777777" w:rsidR="00301AE2" w:rsidRDefault="00301AE2" w:rsidP="004901A4">
      <w:pPr>
        <w:rPr>
          <w:lang w:bidi="ar-SA"/>
        </w:rPr>
      </w:pPr>
    </w:p>
    <w:p w14:paraId="263A1607" w14:textId="77777777" w:rsidR="00301AE2" w:rsidRDefault="00301AE2" w:rsidP="004901A4">
      <w:pPr>
        <w:rPr>
          <w:lang w:bidi="ar-SA"/>
        </w:rPr>
      </w:pPr>
    </w:p>
    <w:p w14:paraId="4B9EBDE2" w14:textId="77777777" w:rsidR="00301AE2" w:rsidRDefault="00301AE2" w:rsidP="004901A4">
      <w:pPr>
        <w:rPr>
          <w:lang w:bidi="ar-SA"/>
        </w:rPr>
      </w:pPr>
    </w:p>
    <w:p w14:paraId="7CE0E1D8" w14:textId="77777777" w:rsidR="00301AE2" w:rsidRDefault="00301AE2" w:rsidP="004901A4">
      <w:pPr>
        <w:rPr>
          <w:lang w:bidi="ar-SA"/>
        </w:rPr>
      </w:pPr>
    </w:p>
    <w:p w14:paraId="25244B30" w14:textId="77777777" w:rsidR="00301AE2" w:rsidRDefault="00301AE2" w:rsidP="004901A4">
      <w:pPr>
        <w:rPr>
          <w:lang w:bidi="ar-SA"/>
        </w:rPr>
      </w:pPr>
    </w:p>
    <w:tbl>
      <w:tblPr>
        <w:tblStyle w:val="TableGrid"/>
        <w:tblpPr w:leftFromText="180" w:rightFromText="180" w:vertAnchor="page" w:horzAnchor="margin" w:tblpY="1691"/>
        <w:tblW w:w="9918" w:type="dxa"/>
        <w:tblLook w:val="04A0" w:firstRow="1" w:lastRow="0" w:firstColumn="1" w:lastColumn="0" w:noHBand="0" w:noVBand="1"/>
      </w:tblPr>
      <w:tblGrid>
        <w:gridCol w:w="9918"/>
      </w:tblGrid>
      <w:tr w:rsidR="00301AE2" w:rsidRPr="00273726" w14:paraId="62B51740" w14:textId="77777777" w:rsidTr="00301AE2">
        <w:trPr>
          <w:trHeight w:val="1922"/>
        </w:trPr>
        <w:tc>
          <w:tcPr>
            <w:tcW w:w="9918" w:type="dxa"/>
            <w:shd w:val="clear" w:color="auto" w:fill="E2EFD9" w:themeFill="accent6" w:themeFillTint="33"/>
          </w:tcPr>
          <w:p w14:paraId="43741457" w14:textId="6068E3AA" w:rsidR="00301AE2" w:rsidRDefault="00301AE2" w:rsidP="00301AE2">
            <w:pPr>
              <w:pStyle w:val="Heading1"/>
              <w:outlineLvl w:val="0"/>
              <w:rPr>
                <w:rFonts w:eastAsia="Times New Roman"/>
                <w:b/>
                <w:bCs/>
                <w:szCs w:val="26"/>
                <w:lang w:bidi="ar-SA"/>
              </w:rPr>
            </w:pPr>
            <w:r w:rsidRPr="00171A9D">
              <w:rPr>
                <w:rFonts w:eastAsia="Times New Roman" w:cstheme="minorHAnsi"/>
                <w:noProof/>
                <w:color w:val="4472C4" w:themeColor="accent1"/>
                <w:lang w:eastAsia="ja-JP" w:bidi="ar-SA"/>
              </w:rPr>
              <w:lastRenderedPageBreak/>
              <w:drawing>
                <wp:anchor distT="0" distB="0" distL="114300" distR="114300" simplePos="0" relativeHeight="253142016" behindDoc="0" locked="0" layoutInCell="1" allowOverlap="1" wp14:anchorId="5849E21E" wp14:editId="12F39659">
                  <wp:simplePos x="0" y="0"/>
                  <wp:positionH relativeFrom="column">
                    <wp:posOffset>3390900</wp:posOffset>
                  </wp:positionH>
                  <wp:positionV relativeFrom="paragraph">
                    <wp:posOffset>-739140</wp:posOffset>
                  </wp:positionV>
                  <wp:extent cx="2120701" cy="2152650"/>
                  <wp:effectExtent l="0" t="0" r="0" b="0"/>
                  <wp:wrapNone/>
                  <wp:docPr id="34" name="Picture 3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hape, arrow&#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Cs w:val="26"/>
                <w:lang w:bidi="ar-SA"/>
              </w:rPr>
              <w:t xml:space="preserve">Activity </w:t>
            </w:r>
            <w:r>
              <w:rPr>
                <w:rFonts w:eastAsia="Times New Roman"/>
                <w:b/>
                <w:bCs/>
                <w:szCs w:val="26"/>
                <w:lang w:bidi="ar-SA"/>
              </w:rPr>
              <w:t>5</w:t>
            </w:r>
            <w:r w:rsidRPr="00736569">
              <w:rPr>
                <w:rFonts w:eastAsia="Times New Roman"/>
                <w:b/>
                <w:bCs/>
                <w:szCs w:val="26"/>
                <w:lang w:bidi="ar-SA"/>
              </w:rPr>
              <w:t>.</w:t>
            </w:r>
            <w:r>
              <w:rPr>
                <w:rFonts w:eastAsia="Times New Roman"/>
                <w:b/>
                <w:bCs/>
                <w:szCs w:val="26"/>
                <w:lang w:bidi="ar-SA"/>
              </w:rPr>
              <w:t>2</w:t>
            </w:r>
            <w:r w:rsidRPr="00736569">
              <w:rPr>
                <w:rFonts w:eastAsia="Times New Roman"/>
                <w:b/>
                <w:bCs/>
                <w:szCs w:val="26"/>
                <w:lang w:bidi="ar-SA"/>
              </w:rPr>
              <w:t xml:space="preserve"> – </w:t>
            </w:r>
            <w:r w:rsidR="004C396B">
              <w:rPr>
                <w:rFonts w:eastAsia="Times New Roman"/>
                <w:b/>
                <w:bCs/>
                <w:szCs w:val="26"/>
                <w:lang w:bidi="ar-SA"/>
              </w:rPr>
              <w:t xml:space="preserve">Case study - </w:t>
            </w:r>
            <w:r>
              <w:rPr>
                <w:rFonts w:eastAsia="Times New Roman"/>
                <w:b/>
                <w:bCs/>
                <w:szCs w:val="26"/>
                <w:lang w:bidi="ar-SA"/>
              </w:rPr>
              <w:t>Hnin Nway’s feelings</w:t>
            </w:r>
            <w:r w:rsidRPr="00736569">
              <w:rPr>
                <w:rFonts w:eastAsia="Times New Roman"/>
                <w:b/>
                <w:bCs/>
                <w:szCs w:val="26"/>
                <w:lang w:bidi="ar-SA"/>
              </w:rPr>
              <w:t xml:space="preserve"> (15 minutes)</w:t>
            </w:r>
          </w:p>
          <w:p w14:paraId="573D13BD" w14:textId="77777777" w:rsidR="00301AE2" w:rsidRPr="00D04A25" w:rsidRDefault="00301AE2" w:rsidP="00301AE2">
            <w:pPr>
              <w:rPr>
                <w:lang w:bidi="ar-SA"/>
              </w:rPr>
            </w:pPr>
          </w:p>
          <w:p w14:paraId="5D2B1419" w14:textId="77777777" w:rsidR="00301AE2" w:rsidRDefault="00301AE2" w:rsidP="00301AE2">
            <w:pPr>
              <w:tabs>
                <w:tab w:val="left" w:pos="5060"/>
              </w:tabs>
              <w:rPr>
                <w:rFonts w:ascii="Gadugi" w:hAnsi="Gadugi"/>
                <w:sz w:val="22"/>
                <w:lang w:bidi="ar-SA"/>
              </w:rPr>
            </w:pPr>
            <w:r>
              <w:rPr>
                <w:rFonts w:ascii="Gadugi" w:hAnsi="Gadugi"/>
                <w:noProof/>
                <w:sz w:val="22"/>
                <w:lang w:bidi="ar-SA"/>
              </w:rPr>
              <w:drawing>
                <wp:anchor distT="0" distB="0" distL="114300" distR="114300" simplePos="0" relativeHeight="253139968" behindDoc="1" locked="0" layoutInCell="1" allowOverlap="1" wp14:anchorId="007961CB" wp14:editId="25DB9D8A">
                  <wp:simplePos x="0" y="0"/>
                  <wp:positionH relativeFrom="column">
                    <wp:posOffset>5389245</wp:posOffset>
                  </wp:positionH>
                  <wp:positionV relativeFrom="paragraph">
                    <wp:posOffset>57785</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Pr="00B65C8E">
              <w:rPr>
                <w:rFonts w:ascii="Gadugi" w:hAnsi="Gadugi"/>
                <w:sz w:val="22"/>
                <w:lang w:bidi="ar-SA"/>
              </w:rPr>
              <w:t xml:space="preserve">Read the following short case study.  </w:t>
            </w:r>
            <w:r>
              <w:rPr>
                <w:rFonts w:ascii="Gadugi" w:hAnsi="Gadugi"/>
                <w:sz w:val="22"/>
                <w:lang w:bidi="ar-SA"/>
              </w:rPr>
              <w:tab/>
            </w:r>
          </w:p>
          <w:p w14:paraId="58AEE623" w14:textId="77777777" w:rsidR="00301AE2" w:rsidRPr="00B65C8E" w:rsidRDefault="00301AE2" w:rsidP="00301AE2">
            <w:pPr>
              <w:rPr>
                <w:rFonts w:ascii="Gadugi" w:hAnsi="Gadugi"/>
                <w:sz w:val="22"/>
                <w:lang w:bidi="ar-SA"/>
              </w:rPr>
            </w:pPr>
          </w:p>
          <w:p w14:paraId="48BFAB80" w14:textId="77777777" w:rsidR="00301AE2" w:rsidRPr="00502E23" w:rsidRDefault="00301AE2" w:rsidP="00301AE2">
            <w:pPr>
              <w:pStyle w:val="Heading1"/>
              <w:outlineLvl w:val="0"/>
              <w:rPr>
                <w:rFonts w:ascii="Gadugi" w:hAnsi="Gadugi"/>
                <w:b/>
                <w:bCs/>
                <w:color w:val="auto"/>
                <w:sz w:val="24"/>
                <w:szCs w:val="24"/>
              </w:rPr>
            </w:pPr>
            <w:r w:rsidRPr="00502E23">
              <w:rPr>
                <w:rFonts w:ascii="Gadugi" w:hAnsi="Gadugi"/>
                <w:b/>
                <w:bCs/>
                <w:color w:val="auto"/>
                <w:sz w:val="24"/>
                <w:szCs w:val="24"/>
              </w:rPr>
              <w:t>Short Case study - reflection</w:t>
            </w:r>
          </w:p>
          <w:p w14:paraId="7C231EB8" w14:textId="77777777" w:rsidR="00301AE2" w:rsidRPr="002B798D" w:rsidRDefault="00301AE2" w:rsidP="00301AE2">
            <w:pPr>
              <w:rPr>
                <w:rFonts w:ascii="Gadugi" w:hAnsi="Gadugi"/>
                <w:sz w:val="22"/>
                <w:lang w:bidi="ar-SA"/>
              </w:rPr>
            </w:pPr>
            <w:r w:rsidRPr="002B798D">
              <w:rPr>
                <w:rFonts w:ascii="Gadugi" w:hAnsi="Gadugi"/>
                <w:sz w:val="22"/>
                <w:lang w:bidi="ar-SA"/>
              </w:rPr>
              <w:t xml:space="preserve">Hnin Nway is </w:t>
            </w:r>
            <w:r>
              <w:rPr>
                <w:rFonts w:ascii="Gadugi" w:hAnsi="Gadugi"/>
                <w:sz w:val="22"/>
                <w:lang w:bidi="ar-SA"/>
              </w:rPr>
              <w:t>in the</w:t>
            </w:r>
            <w:r w:rsidRPr="002B798D">
              <w:rPr>
                <w:rFonts w:ascii="Gadugi" w:hAnsi="Gadugi"/>
                <w:sz w:val="22"/>
                <w:lang w:bidi="ar-SA"/>
              </w:rPr>
              <w:t xml:space="preserve"> fourth grade and has had a new teacher (Aye Htike) for four months. She attends class each day and always loved to learn but the new teacher never uses her name</w:t>
            </w:r>
            <w:r>
              <w:rPr>
                <w:rFonts w:ascii="Gadugi" w:hAnsi="Gadugi"/>
                <w:sz w:val="22"/>
                <w:lang w:bidi="ar-SA"/>
              </w:rPr>
              <w:t xml:space="preserve"> and she has noticed that she</w:t>
            </w:r>
            <w:r w:rsidRPr="002B798D">
              <w:rPr>
                <w:rFonts w:ascii="Gadugi" w:hAnsi="Gadugi"/>
                <w:sz w:val="22"/>
                <w:lang w:bidi="ar-SA"/>
              </w:rPr>
              <w:t xml:space="preserve"> never asks her question</w:t>
            </w:r>
            <w:r>
              <w:rPr>
                <w:rFonts w:ascii="Gadugi" w:hAnsi="Gadugi"/>
                <w:sz w:val="22"/>
                <w:lang w:bidi="ar-SA"/>
              </w:rPr>
              <w:t>s, choosing other children to answer. Hnin Nway feels like the new teacher ignores her and doesn’t</w:t>
            </w:r>
            <w:r w:rsidRPr="002B798D">
              <w:rPr>
                <w:rFonts w:ascii="Gadugi" w:hAnsi="Gadugi"/>
                <w:sz w:val="22"/>
                <w:lang w:bidi="ar-SA"/>
              </w:rPr>
              <w:t xml:space="preserve"> shows any interest in her work. </w:t>
            </w:r>
            <w:r>
              <w:rPr>
                <w:rFonts w:ascii="Gadugi" w:hAnsi="Gadugi"/>
                <w:sz w:val="22"/>
                <w:lang w:bidi="ar-SA"/>
              </w:rPr>
              <w:t>I</w:t>
            </w:r>
            <w:r w:rsidRPr="002B798D">
              <w:rPr>
                <w:rFonts w:ascii="Gadugi" w:hAnsi="Gadugi"/>
                <w:sz w:val="22"/>
                <w:lang w:bidi="ar-SA"/>
              </w:rPr>
              <w:t xml:space="preserve">t is having a negative impact on her learning and her self-esteem </w:t>
            </w:r>
            <w:r>
              <w:rPr>
                <w:rFonts w:ascii="Gadugi" w:hAnsi="Gadugi"/>
                <w:sz w:val="22"/>
                <w:lang w:bidi="ar-SA"/>
              </w:rPr>
              <w:t>and Hnin Nway doesn’t try very hard anymore. S</w:t>
            </w:r>
            <w:r w:rsidRPr="002B798D">
              <w:rPr>
                <w:rFonts w:ascii="Gadugi" w:hAnsi="Gadugi"/>
                <w:sz w:val="22"/>
                <w:lang w:bidi="ar-SA"/>
              </w:rPr>
              <w:t xml:space="preserve">he is now concentrating more on being ignored than on learning </w:t>
            </w:r>
            <w:r>
              <w:rPr>
                <w:rFonts w:ascii="Gadugi" w:hAnsi="Gadugi"/>
                <w:sz w:val="22"/>
                <w:lang w:bidi="ar-SA"/>
              </w:rPr>
              <w:t>which is</w:t>
            </w:r>
            <w:r w:rsidRPr="002B798D">
              <w:rPr>
                <w:rFonts w:ascii="Gadugi" w:hAnsi="Gadugi"/>
                <w:sz w:val="22"/>
                <w:lang w:bidi="ar-SA"/>
              </w:rPr>
              <w:t xml:space="preserve"> making her unhappy. Unfortunately, Hnin Nway is not experiencing a positive learning environment. </w:t>
            </w:r>
            <w:r>
              <w:rPr>
                <w:rFonts w:ascii="Gadugi" w:hAnsi="Gadugi"/>
                <w:sz w:val="22"/>
                <w:lang w:bidi="ar-SA"/>
              </w:rPr>
              <w:t>When students were asked to fill in a survey, it revealed that</w:t>
            </w:r>
            <w:r w:rsidRPr="002B798D">
              <w:rPr>
                <w:rFonts w:ascii="Gadugi" w:hAnsi="Gadugi"/>
                <w:sz w:val="22"/>
                <w:lang w:bidi="ar-SA"/>
              </w:rPr>
              <w:t xml:space="preserve"> 25 out of </w:t>
            </w:r>
            <w:r>
              <w:rPr>
                <w:rFonts w:ascii="Gadugi" w:hAnsi="Gadugi"/>
                <w:sz w:val="22"/>
                <w:lang w:bidi="ar-SA"/>
              </w:rPr>
              <w:t xml:space="preserve">the </w:t>
            </w:r>
            <w:r w:rsidRPr="002B798D">
              <w:rPr>
                <w:rFonts w:ascii="Gadugi" w:hAnsi="Gadugi"/>
                <w:sz w:val="22"/>
                <w:lang w:bidi="ar-SA"/>
              </w:rPr>
              <w:t xml:space="preserve">45 learners </w:t>
            </w:r>
            <w:r>
              <w:rPr>
                <w:rFonts w:ascii="Gadugi" w:hAnsi="Gadugi"/>
                <w:sz w:val="22"/>
                <w:lang w:bidi="ar-SA"/>
              </w:rPr>
              <w:t>in the class described similar feelings to Hnin Nway</w:t>
            </w:r>
            <w:r w:rsidRPr="002B798D">
              <w:rPr>
                <w:rFonts w:ascii="Gadugi" w:hAnsi="Gadugi"/>
                <w:sz w:val="22"/>
                <w:lang w:bidi="ar-SA"/>
              </w:rPr>
              <w:t>.</w:t>
            </w:r>
          </w:p>
          <w:p w14:paraId="6A5E7526" w14:textId="77777777" w:rsidR="00301AE2" w:rsidRPr="002B798D" w:rsidRDefault="00301AE2" w:rsidP="00301AE2">
            <w:pPr>
              <w:rPr>
                <w:rFonts w:ascii="Gadugi" w:hAnsi="Gadugi"/>
                <w:sz w:val="22"/>
                <w:lang w:bidi="ar-SA"/>
              </w:rPr>
            </w:pPr>
          </w:p>
          <w:p w14:paraId="44C119D5" w14:textId="77777777" w:rsidR="00301AE2" w:rsidRDefault="00301AE2" w:rsidP="00301AE2">
            <w:pPr>
              <w:textAlignment w:val="baseline"/>
              <w:rPr>
                <w:rFonts w:ascii="Gadugi" w:hAnsi="Gadugi"/>
                <w:sz w:val="22"/>
                <w:lang w:bidi="ar-SA"/>
              </w:rPr>
            </w:pPr>
            <w:r w:rsidRPr="005D6825">
              <w:rPr>
                <w:b/>
                <w:bCs/>
                <w:noProof/>
                <w:color w:val="1F3864" w:themeColor="accent1" w:themeShade="80"/>
                <w:szCs w:val="24"/>
                <w:lang w:bidi="ar-SA"/>
              </w:rPr>
              <w:drawing>
                <wp:anchor distT="0" distB="0" distL="114300" distR="114300" simplePos="0" relativeHeight="253140992" behindDoc="1" locked="0" layoutInCell="1" allowOverlap="1" wp14:anchorId="38C884F6" wp14:editId="75377C5D">
                  <wp:simplePos x="0" y="0"/>
                  <wp:positionH relativeFrom="column">
                    <wp:posOffset>5490845</wp:posOffset>
                  </wp:positionH>
                  <wp:positionV relativeFrom="paragraph">
                    <wp:posOffset>176530</wp:posOffset>
                  </wp:positionV>
                  <wp:extent cx="633730" cy="640080"/>
                  <wp:effectExtent l="0" t="0" r="0" b="0"/>
                  <wp:wrapTight wrapText="bothSides">
                    <wp:wrapPolygon edited="0">
                      <wp:start x="7142" y="3857"/>
                      <wp:lineTo x="5844" y="6429"/>
                      <wp:lineTo x="6493" y="12857"/>
                      <wp:lineTo x="10389" y="12857"/>
                      <wp:lineTo x="14285" y="11571"/>
                      <wp:lineTo x="15583" y="9000"/>
                      <wp:lineTo x="12986" y="3857"/>
                      <wp:lineTo x="7142" y="3857"/>
                    </wp:wrapPolygon>
                  </wp:wrapTight>
                  <wp:docPr id="32" name="Picture 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031708">
              <w:rPr>
                <w:rFonts w:ascii="Gadugi" w:hAnsi="Gadugi"/>
                <w:b/>
                <w:bCs/>
                <w:sz w:val="22"/>
                <w:lang w:bidi="ar-SA"/>
              </w:rPr>
              <w:t>Think:</w:t>
            </w:r>
            <w:r w:rsidRPr="002B798D">
              <w:rPr>
                <w:rFonts w:ascii="Gadugi" w:hAnsi="Gadugi"/>
                <w:sz w:val="22"/>
                <w:lang w:bidi="ar-SA"/>
              </w:rPr>
              <w:t xml:space="preserve"> </w:t>
            </w:r>
          </w:p>
          <w:p w14:paraId="3F08D0DA" w14:textId="77777777" w:rsidR="00301AE2" w:rsidRDefault="00301AE2" w:rsidP="00301AE2">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After reading about Hnin Nway’s situation, close your eyes and imagine that </w:t>
            </w:r>
            <w:r w:rsidRPr="00F3296D">
              <w:rPr>
                <w:rFonts w:ascii="Gadugi" w:eastAsia="Times New Roman" w:hAnsi="Gadugi" w:cs="Segoe UI"/>
                <w:b/>
                <w:bCs/>
                <w:color w:val="000000"/>
                <w:sz w:val="22"/>
                <w:lang w:bidi="ar-SA"/>
              </w:rPr>
              <w:t>you are her</w:t>
            </w:r>
            <w:r>
              <w:rPr>
                <w:rFonts w:ascii="Gadugi" w:eastAsia="Times New Roman" w:hAnsi="Gadugi" w:cs="Segoe UI"/>
                <w:color w:val="000000"/>
                <w:sz w:val="22"/>
                <w:lang w:bidi="ar-SA"/>
              </w:rPr>
              <w:t xml:space="preserve"> and you are in class with the new teacher (Aye Htike).  </w:t>
            </w:r>
          </w:p>
          <w:p w14:paraId="5041182E" w14:textId="77777777" w:rsidR="00301AE2" w:rsidRDefault="00301AE2" w:rsidP="00301AE2">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Think about </w:t>
            </w:r>
          </w:p>
          <w:p w14:paraId="6C498682" w14:textId="77777777" w:rsidR="00301AE2" w:rsidRDefault="00301AE2" w:rsidP="00301AE2">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a) what you would like the teacher to </w:t>
            </w:r>
            <w:r w:rsidRPr="00467FB0">
              <w:rPr>
                <w:rFonts w:ascii="Gadugi" w:eastAsia="Times New Roman" w:hAnsi="Gadugi" w:cs="Segoe UI"/>
                <w:b/>
                <w:bCs/>
                <w:color w:val="000000"/>
                <w:sz w:val="22"/>
                <w:lang w:bidi="ar-SA"/>
              </w:rPr>
              <w:t>STOP</w:t>
            </w:r>
            <w:r>
              <w:rPr>
                <w:rFonts w:ascii="Gadugi" w:eastAsia="Times New Roman" w:hAnsi="Gadugi" w:cs="Segoe UI"/>
                <w:color w:val="000000"/>
                <w:sz w:val="22"/>
                <w:lang w:bidi="ar-SA"/>
              </w:rPr>
              <w:t xml:space="preserve"> doing.</w:t>
            </w:r>
          </w:p>
          <w:p w14:paraId="5BBA1559" w14:textId="77777777" w:rsidR="00301AE2" w:rsidRDefault="00301AE2" w:rsidP="00301AE2">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b) how it makes you </w:t>
            </w:r>
            <w:r w:rsidRPr="00467FB0">
              <w:rPr>
                <w:rFonts w:ascii="Gadugi" w:eastAsia="Times New Roman" w:hAnsi="Gadugi" w:cs="Segoe UI"/>
                <w:b/>
                <w:bCs/>
                <w:color w:val="000000"/>
                <w:sz w:val="22"/>
                <w:lang w:bidi="ar-SA"/>
              </w:rPr>
              <w:t>FEEL</w:t>
            </w:r>
            <w:r>
              <w:rPr>
                <w:rFonts w:ascii="Gadugi" w:eastAsia="Times New Roman" w:hAnsi="Gadugi" w:cs="Segoe UI"/>
                <w:b/>
                <w:bCs/>
                <w:color w:val="000000"/>
                <w:sz w:val="22"/>
                <w:lang w:bidi="ar-SA"/>
              </w:rPr>
              <w:t>.</w:t>
            </w:r>
          </w:p>
          <w:p w14:paraId="0CD1D55F" w14:textId="77777777" w:rsidR="00301AE2" w:rsidRPr="00340BE1" w:rsidRDefault="00301AE2" w:rsidP="00301AE2">
            <w:pPr>
              <w:textAlignment w:val="baseline"/>
              <w:rPr>
                <w:rFonts w:ascii="Gadugi" w:hAnsi="Gadugi"/>
                <w:sz w:val="22"/>
                <w:lang w:bidi="ar-SA"/>
              </w:rPr>
            </w:pPr>
            <w:r>
              <w:rPr>
                <w:rFonts w:ascii="Gadugi" w:eastAsia="Times New Roman" w:hAnsi="Gadugi" w:cs="Segoe UI"/>
                <w:color w:val="000000"/>
                <w:sz w:val="22"/>
                <w:lang w:bidi="ar-SA"/>
              </w:rPr>
              <w:t xml:space="preserve">c) what would you like the teacher to </w:t>
            </w:r>
            <w:r w:rsidRPr="00467FB0">
              <w:rPr>
                <w:rFonts w:ascii="Gadugi" w:eastAsia="Times New Roman" w:hAnsi="Gadugi" w:cs="Segoe UI"/>
                <w:b/>
                <w:bCs/>
                <w:color w:val="000000"/>
                <w:sz w:val="22"/>
                <w:lang w:bidi="ar-SA"/>
              </w:rPr>
              <w:t>START</w:t>
            </w:r>
            <w:r>
              <w:rPr>
                <w:rFonts w:ascii="Gadugi" w:eastAsia="Times New Roman" w:hAnsi="Gadugi" w:cs="Segoe UI"/>
                <w:color w:val="000000"/>
                <w:sz w:val="22"/>
                <w:lang w:bidi="ar-SA"/>
              </w:rPr>
              <w:t xml:space="preserve"> doing?</w:t>
            </w:r>
          </w:p>
          <w:p w14:paraId="68F34F69" w14:textId="77777777" w:rsidR="00301AE2" w:rsidRDefault="00301AE2" w:rsidP="00301AE2">
            <w:pPr>
              <w:rPr>
                <w:rFonts w:ascii="Gadugi" w:eastAsia="Times New Roman" w:hAnsi="Gadugi" w:cs="Segoe UI"/>
                <w:color w:val="000000"/>
                <w:sz w:val="22"/>
                <w:lang w:bidi="ar-SA"/>
              </w:rPr>
            </w:pPr>
          </w:p>
          <w:p w14:paraId="593A6E4C" w14:textId="77777777" w:rsidR="00301AE2" w:rsidRDefault="00301AE2" w:rsidP="00301AE2">
            <w:pPr>
              <w:rPr>
                <w:rFonts w:ascii="Gadugi" w:eastAsia="Times New Roman" w:hAnsi="Gadugi" w:cs="Segoe UI"/>
                <w:color w:val="000000"/>
                <w:sz w:val="22"/>
                <w:lang w:bidi="ar-SA"/>
              </w:rPr>
            </w:pPr>
            <w:r>
              <w:rPr>
                <w:rFonts w:ascii="Gadugi" w:eastAsia="Times New Roman" w:hAnsi="Gadugi" w:cs="Segoe UI"/>
                <w:color w:val="000000"/>
                <w:sz w:val="22"/>
                <w:lang w:bidi="ar-SA"/>
              </w:rPr>
              <w:t>Complete each of the following sentences in the speech bubble.</w:t>
            </w:r>
          </w:p>
          <w:p w14:paraId="31A63CD1" w14:textId="77777777" w:rsidR="00301AE2" w:rsidRDefault="00301AE2" w:rsidP="00301AE2">
            <w:pPr>
              <w:rPr>
                <w:rFonts w:ascii="Gadugi" w:eastAsia="Times New Roman" w:hAnsi="Gadugi" w:cs="Segoe UI"/>
                <w:color w:val="000000"/>
                <w:sz w:val="22"/>
                <w:lang w:bidi="ar-SA"/>
              </w:rPr>
            </w:pPr>
            <w:r>
              <w:rPr>
                <w:rFonts w:ascii="Gadugi" w:eastAsia="Times New Roman" w:hAnsi="Gadugi" w:cs="Segoe UI"/>
                <w:noProof/>
                <w:color w:val="000000"/>
                <w:sz w:val="22"/>
                <w:lang w:bidi="ar-SA"/>
              </w:rPr>
              <mc:AlternateContent>
                <mc:Choice Requires="wps">
                  <w:drawing>
                    <wp:anchor distT="0" distB="0" distL="114300" distR="114300" simplePos="0" relativeHeight="253134848" behindDoc="0" locked="0" layoutInCell="1" allowOverlap="1" wp14:anchorId="785A201D" wp14:editId="6CAAF5B1">
                      <wp:simplePos x="0" y="0"/>
                      <wp:positionH relativeFrom="column">
                        <wp:posOffset>2093595</wp:posOffset>
                      </wp:positionH>
                      <wp:positionV relativeFrom="paragraph">
                        <wp:posOffset>48260</wp:posOffset>
                      </wp:positionV>
                      <wp:extent cx="2470150" cy="1339850"/>
                      <wp:effectExtent l="19050" t="0" r="44450" b="412750"/>
                      <wp:wrapNone/>
                      <wp:docPr id="488" name="Thought Bubble: Cloud 488"/>
                      <wp:cNvGraphicFramePr/>
                      <a:graphic xmlns:a="http://schemas.openxmlformats.org/drawingml/2006/main">
                        <a:graphicData uri="http://schemas.microsoft.com/office/word/2010/wordprocessingShape">
                          <wps:wsp>
                            <wps:cNvSpPr/>
                            <wps:spPr>
                              <a:xfrm>
                                <a:off x="0" y="0"/>
                                <a:ext cx="2470150" cy="1339850"/>
                              </a:xfrm>
                              <a:prstGeom prst="cloudCallout">
                                <a:avLst>
                                  <a:gd name="adj1" fmla="val -7155"/>
                                  <a:gd name="adj2" fmla="val 76233"/>
                                </a:avLst>
                              </a:prstGeom>
                              <a:noFill/>
                              <a:ln w="12700" cap="flat" cmpd="sng" algn="ctr">
                                <a:solidFill>
                                  <a:srgbClr val="4472C4">
                                    <a:shade val="50000"/>
                                  </a:srgbClr>
                                </a:solidFill>
                                <a:prstDash val="solid"/>
                                <a:miter lim="800000"/>
                              </a:ln>
                              <a:effectLst/>
                            </wps:spPr>
                            <wps:txbx>
                              <w:txbxContent>
                                <w:p w14:paraId="7B6BD857" w14:textId="77777777" w:rsidR="00F23E3B" w:rsidRPr="00EC67E9" w:rsidRDefault="00F23E3B" w:rsidP="00301AE2">
                                  <w:pPr>
                                    <w:jc w:val="center"/>
                                    <w:rPr>
                                      <w:rFonts w:ascii="Gadugi" w:eastAsia="Times New Roman" w:hAnsi="Gadugi" w:cs="Segoe UI"/>
                                      <w:b/>
                                      <w:bCs/>
                                      <w:color w:val="000000"/>
                                      <w:sz w:val="22"/>
                                      <w:lang w:bidi="ar-SA"/>
                                    </w:rPr>
                                  </w:pPr>
                                  <w:r w:rsidRPr="00EC67E9">
                                    <w:rPr>
                                      <w:rFonts w:ascii="Gadugi" w:eastAsia="Times New Roman" w:hAnsi="Gadugi" w:cs="Segoe UI"/>
                                      <w:b/>
                                      <w:bCs/>
                                      <w:color w:val="000000"/>
                                      <w:sz w:val="22"/>
                                      <w:lang w:bidi="ar-SA"/>
                                    </w:rPr>
                                    <w:t xml:space="preserve">Your </w:t>
                                  </w:r>
                                  <w:r>
                                    <w:rPr>
                                      <w:rFonts w:ascii="Gadugi" w:eastAsia="Times New Roman" w:hAnsi="Gadugi" w:cs="Segoe UI"/>
                                      <w:b/>
                                      <w:bCs/>
                                      <w:color w:val="000000"/>
                                      <w:sz w:val="22"/>
                                      <w:lang w:bidi="ar-SA"/>
                                    </w:rPr>
                                    <w:t>FEELINGS</w:t>
                                  </w:r>
                                </w:p>
                                <w:p w14:paraId="73577F08" w14:textId="77777777" w:rsidR="00F23E3B" w:rsidRPr="00EC67E9" w:rsidRDefault="00F23E3B" w:rsidP="00301AE2">
                                  <w:pPr>
                                    <w:rPr>
                                      <w:rFonts w:ascii="Gadugi" w:eastAsia="Times New Roman" w:hAnsi="Gadugi" w:cs="Segoe UI"/>
                                      <w:color w:val="000000"/>
                                      <w:sz w:val="22"/>
                                      <w:lang w:bidi="ar-SA"/>
                                    </w:rPr>
                                  </w:pPr>
                                  <w:r>
                                    <w:rPr>
                                      <w:rFonts w:ascii="Gadugi" w:eastAsia="Times New Roman" w:hAnsi="Gadugi" w:cs="Segoe UI"/>
                                      <w:color w:val="000000"/>
                                      <w:sz w:val="22"/>
                                      <w:lang w:val="en-GB" w:bidi="ar-SA"/>
                                    </w:rPr>
                                    <w:t>Teacher Aye Htike is making me feel…</w:t>
                                  </w:r>
                                </w:p>
                                <w:p w14:paraId="7EB158CD" w14:textId="77777777" w:rsidR="00F23E3B" w:rsidRDefault="00F23E3B" w:rsidP="00301A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A201D"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488" o:spid="_x0000_s1039" type="#_x0000_t106" style="position:absolute;margin-left:164.85pt;margin-top:3.8pt;width:194.5pt;height:105.5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" adj="9255,27266" filled="f" strokecolor="#2f528f" strokeweight="1pt">
                      <v:stroke joinstyle="miter"/>
                      <v:textbox>
                        <w:txbxContent>
                          <w:p w14:paraId="7B6BD857" w14:textId="77777777" w:rsidR="00F23E3B" w:rsidRPr="00EC67E9" w:rsidRDefault="00F23E3B" w:rsidP="00301AE2">
                            <w:pPr>
                              <w:jc w:val="center"/>
                              <w:rPr>
                                <w:rFonts w:ascii="Gadugi" w:eastAsia="Times New Roman" w:hAnsi="Gadugi" w:cs="Segoe UI"/>
                                <w:b/>
                                <w:bCs/>
                                <w:color w:val="000000"/>
                                <w:sz w:val="22"/>
                                <w:lang w:bidi="ar-SA"/>
                              </w:rPr>
                            </w:pPr>
                            <w:r w:rsidRPr="00EC67E9">
                              <w:rPr>
                                <w:rFonts w:ascii="Gadugi" w:eastAsia="Times New Roman" w:hAnsi="Gadugi" w:cs="Segoe UI"/>
                                <w:b/>
                                <w:bCs/>
                                <w:color w:val="000000"/>
                                <w:sz w:val="22"/>
                                <w:lang w:bidi="ar-SA"/>
                              </w:rPr>
                              <w:t xml:space="preserve">Your </w:t>
                            </w:r>
                            <w:r>
                              <w:rPr>
                                <w:rFonts w:ascii="Gadugi" w:eastAsia="Times New Roman" w:hAnsi="Gadugi" w:cs="Segoe UI"/>
                                <w:b/>
                                <w:bCs/>
                                <w:color w:val="000000"/>
                                <w:sz w:val="22"/>
                                <w:lang w:bidi="ar-SA"/>
                              </w:rPr>
                              <w:t>FEELINGS</w:t>
                            </w:r>
                          </w:p>
                          <w:p w14:paraId="73577F08" w14:textId="77777777" w:rsidR="00F23E3B" w:rsidRPr="00EC67E9" w:rsidRDefault="00F23E3B" w:rsidP="00301AE2">
                            <w:pPr>
                              <w:rPr>
                                <w:rFonts w:ascii="Gadugi" w:eastAsia="Times New Roman" w:hAnsi="Gadugi" w:cs="Segoe UI"/>
                                <w:color w:val="000000"/>
                                <w:sz w:val="22"/>
                                <w:lang w:bidi="ar-SA"/>
                              </w:rPr>
                            </w:pPr>
                            <w:r>
                              <w:rPr>
                                <w:rFonts w:ascii="Gadugi" w:eastAsia="Times New Roman" w:hAnsi="Gadugi" w:cs="Segoe UI"/>
                                <w:color w:val="000000"/>
                                <w:sz w:val="22"/>
                                <w:lang w:val="en-GB" w:bidi="ar-SA"/>
                              </w:rPr>
                              <w:t xml:space="preserve">Teacher Aye </w:t>
                            </w:r>
                            <w:proofErr w:type="spellStart"/>
                            <w:r>
                              <w:rPr>
                                <w:rFonts w:ascii="Gadugi" w:eastAsia="Times New Roman" w:hAnsi="Gadugi" w:cs="Segoe UI"/>
                                <w:color w:val="000000"/>
                                <w:sz w:val="22"/>
                                <w:lang w:val="en-GB" w:bidi="ar-SA"/>
                              </w:rPr>
                              <w:t>Htike</w:t>
                            </w:r>
                            <w:proofErr w:type="spellEnd"/>
                            <w:r>
                              <w:rPr>
                                <w:rFonts w:ascii="Gadugi" w:eastAsia="Times New Roman" w:hAnsi="Gadugi" w:cs="Segoe UI"/>
                                <w:color w:val="000000"/>
                                <w:sz w:val="22"/>
                                <w:lang w:val="en-GB" w:bidi="ar-SA"/>
                              </w:rPr>
                              <w:t xml:space="preserve"> is making me feel…</w:t>
                            </w:r>
                          </w:p>
                          <w:p w14:paraId="7EB158CD" w14:textId="77777777" w:rsidR="00F23E3B" w:rsidRDefault="00F23E3B" w:rsidP="00301AE2">
                            <w:pPr>
                              <w:jc w:val="center"/>
                            </w:pPr>
                          </w:p>
                        </w:txbxContent>
                      </v:textbox>
                    </v:shape>
                  </w:pict>
                </mc:Fallback>
              </mc:AlternateContent>
            </w:r>
            <w:r>
              <w:rPr>
                <w:rFonts w:ascii="Gadugi" w:eastAsia="Times New Roman" w:hAnsi="Gadugi" w:cs="Segoe UI"/>
                <w:noProof/>
                <w:color w:val="000000"/>
                <w:sz w:val="22"/>
                <w:lang w:bidi="ar-SA"/>
              </w:rPr>
              <mc:AlternateContent>
                <mc:Choice Requires="wps">
                  <w:drawing>
                    <wp:anchor distT="0" distB="0" distL="114300" distR="114300" simplePos="0" relativeHeight="253135872" behindDoc="0" locked="0" layoutInCell="1" allowOverlap="1" wp14:anchorId="68F25E8C" wp14:editId="75A07584">
                      <wp:simplePos x="0" y="0"/>
                      <wp:positionH relativeFrom="column">
                        <wp:posOffset>99695</wp:posOffset>
                      </wp:positionH>
                      <wp:positionV relativeFrom="paragraph">
                        <wp:posOffset>80010</wp:posOffset>
                      </wp:positionV>
                      <wp:extent cx="1778000" cy="1689100"/>
                      <wp:effectExtent l="19050" t="0" r="393700" b="234950"/>
                      <wp:wrapNone/>
                      <wp:docPr id="489" name="Thought Bubble: Cloud 489"/>
                      <wp:cNvGraphicFramePr/>
                      <a:graphic xmlns:a="http://schemas.openxmlformats.org/drawingml/2006/main">
                        <a:graphicData uri="http://schemas.microsoft.com/office/word/2010/wordprocessingShape">
                          <wps:wsp>
                            <wps:cNvSpPr/>
                            <wps:spPr>
                              <a:xfrm>
                                <a:off x="0" y="0"/>
                                <a:ext cx="1778000" cy="1689100"/>
                              </a:xfrm>
                              <a:prstGeom prst="cloudCallout">
                                <a:avLst>
                                  <a:gd name="adj1" fmla="val 68212"/>
                                  <a:gd name="adj2" fmla="val 59124"/>
                                </a:avLst>
                              </a:prstGeom>
                              <a:noFill/>
                              <a:ln w="12700" cap="flat" cmpd="sng" algn="ctr">
                                <a:solidFill>
                                  <a:srgbClr val="4472C4">
                                    <a:shade val="50000"/>
                                  </a:srgbClr>
                                </a:solidFill>
                                <a:prstDash val="solid"/>
                                <a:miter lim="800000"/>
                              </a:ln>
                              <a:effectLst/>
                            </wps:spPr>
                            <wps:txbx>
                              <w:txbxContent>
                                <w:p w14:paraId="74A8BD43" w14:textId="77777777" w:rsidR="00F23E3B" w:rsidRDefault="00F23E3B" w:rsidP="00301AE2">
                                  <w:pPr>
                                    <w:jc w:val="center"/>
                                    <w:rPr>
                                      <w:rFonts w:ascii="Gadugi" w:eastAsia="Times New Roman" w:hAnsi="Gadugi" w:cs="Segoe UI"/>
                                      <w:b/>
                                      <w:bCs/>
                                      <w:color w:val="000000"/>
                                      <w:sz w:val="22"/>
                                      <w:lang w:bidi="ar-SA"/>
                                    </w:rPr>
                                  </w:pPr>
                                  <w:r>
                                    <w:rPr>
                                      <w:rFonts w:ascii="Gadugi" w:eastAsia="Times New Roman" w:hAnsi="Gadugi" w:cs="Segoe UI"/>
                                      <w:b/>
                                      <w:bCs/>
                                      <w:color w:val="000000"/>
                                      <w:sz w:val="22"/>
                                      <w:lang w:bidi="ar-SA"/>
                                    </w:rPr>
                                    <w:t>STOP doing</w:t>
                                  </w:r>
                                </w:p>
                                <w:p w14:paraId="087198DF" w14:textId="77777777" w:rsidR="00F23E3B" w:rsidRPr="00EC67E9" w:rsidRDefault="00F23E3B" w:rsidP="00301AE2">
                                  <w:pPr>
                                    <w:jc w:val="center"/>
                                    <w:rPr>
                                      <w:rFonts w:ascii="Gadugi" w:eastAsia="Times New Roman" w:hAnsi="Gadugi" w:cs="Segoe UI"/>
                                      <w:b/>
                                      <w:bCs/>
                                      <w:color w:val="000000"/>
                                      <w:sz w:val="22"/>
                                      <w:lang w:bidi="ar-SA"/>
                                    </w:rPr>
                                  </w:pPr>
                                  <w:r w:rsidRPr="00EC67E9">
                                    <w:rPr>
                                      <w:rFonts w:ascii="Gadugi" w:eastAsia="Times New Roman" w:hAnsi="Gadugi" w:cs="Segoe UI"/>
                                      <w:color w:val="000000"/>
                                      <w:sz w:val="22"/>
                                      <w:lang w:bidi="ar-SA"/>
                                    </w:rPr>
                                    <w:t>I wish the teacher would stop</w:t>
                                  </w:r>
                                  <w:r>
                                    <w:rPr>
                                      <w:rFonts w:ascii="Gadugi" w:eastAsia="Times New Roman" w:hAnsi="Gadugi" w:cs="Segoe UI"/>
                                      <w:b/>
                                      <w:bCs/>
                                      <w:color w:val="000000"/>
                                      <w:sz w:val="22"/>
                                      <w:lang w:bidi="ar-SA"/>
                                    </w:rPr>
                                    <w:t xml:space="preserve"> </w:t>
                                  </w:r>
                                  <w:r w:rsidRPr="00EC67E9">
                                    <w:rPr>
                                      <w:rFonts w:ascii="Gadugi" w:eastAsia="Times New Roman" w:hAnsi="Gadugi" w:cs="Segoe UI"/>
                                      <w:color w:val="000000"/>
                                      <w:sz w:val="22"/>
                                      <w:lang w:bidi="ar-SA"/>
                                    </w:rPr>
                                    <w:t>doing</w:t>
                                  </w:r>
                                  <w:r>
                                    <w:rPr>
                                      <w:rFonts w:ascii="Gadugi" w:eastAsia="Times New Roman" w:hAnsi="Gadugi" w:cs="Segoe UI"/>
                                      <w:color w:val="000000"/>
                                      <w:sz w:val="22"/>
                                      <w:lang w:bidi="ar-SA"/>
                                    </w:rPr>
                                    <w:t>…</w:t>
                                  </w:r>
                                </w:p>
                                <w:p w14:paraId="09025B49" w14:textId="77777777" w:rsidR="00F23E3B" w:rsidRDefault="00F23E3B" w:rsidP="00301A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25E8C" id="Thought Bubble: Cloud 489" o:spid="_x0000_s1040" type="#_x0000_t106" style="position:absolute;margin-left:7.85pt;margin-top:6.3pt;width:140pt;height:133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" adj="25534,23571" filled="f" strokecolor="#2f528f" strokeweight="1pt">
                      <v:stroke joinstyle="miter"/>
                      <v:textbox>
                        <w:txbxContent>
                          <w:p w14:paraId="74A8BD43" w14:textId="77777777" w:rsidR="00F23E3B" w:rsidRDefault="00F23E3B" w:rsidP="00301AE2">
                            <w:pPr>
                              <w:jc w:val="center"/>
                              <w:rPr>
                                <w:rFonts w:ascii="Gadugi" w:eastAsia="Times New Roman" w:hAnsi="Gadugi" w:cs="Segoe UI"/>
                                <w:b/>
                                <w:bCs/>
                                <w:color w:val="000000"/>
                                <w:sz w:val="22"/>
                                <w:lang w:bidi="ar-SA"/>
                              </w:rPr>
                            </w:pPr>
                            <w:r>
                              <w:rPr>
                                <w:rFonts w:ascii="Gadugi" w:eastAsia="Times New Roman" w:hAnsi="Gadugi" w:cs="Segoe UI"/>
                                <w:b/>
                                <w:bCs/>
                                <w:color w:val="000000"/>
                                <w:sz w:val="22"/>
                                <w:lang w:bidi="ar-SA"/>
                              </w:rPr>
                              <w:t>STOP doing</w:t>
                            </w:r>
                          </w:p>
                          <w:p w14:paraId="087198DF" w14:textId="77777777" w:rsidR="00F23E3B" w:rsidRPr="00EC67E9" w:rsidRDefault="00F23E3B" w:rsidP="00301AE2">
                            <w:pPr>
                              <w:jc w:val="center"/>
                              <w:rPr>
                                <w:rFonts w:ascii="Gadugi" w:eastAsia="Times New Roman" w:hAnsi="Gadugi" w:cs="Segoe UI"/>
                                <w:b/>
                                <w:bCs/>
                                <w:color w:val="000000"/>
                                <w:sz w:val="22"/>
                                <w:lang w:bidi="ar-SA"/>
                              </w:rPr>
                            </w:pPr>
                            <w:r w:rsidRPr="00EC67E9">
                              <w:rPr>
                                <w:rFonts w:ascii="Gadugi" w:eastAsia="Times New Roman" w:hAnsi="Gadugi" w:cs="Segoe UI"/>
                                <w:color w:val="000000"/>
                                <w:sz w:val="22"/>
                                <w:lang w:bidi="ar-SA"/>
                              </w:rPr>
                              <w:t>I wish the teacher would stop</w:t>
                            </w:r>
                            <w:r>
                              <w:rPr>
                                <w:rFonts w:ascii="Gadugi" w:eastAsia="Times New Roman" w:hAnsi="Gadugi" w:cs="Segoe UI"/>
                                <w:b/>
                                <w:bCs/>
                                <w:color w:val="000000"/>
                                <w:sz w:val="22"/>
                                <w:lang w:bidi="ar-SA"/>
                              </w:rPr>
                              <w:t xml:space="preserve"> </w:t>
                            </w:r>
                            <w:r w:rsidRPr="00EC67E9">
                              <w:rPr>
                                <w:rFonts w:ascii="Gadugi" w:eastAsia="Times New Roman" w:hAnsi="Gadugi" w:cs="Segoe UI"/>
                                <w:color w:val="000000"/>
                                <w:sz w:val="22"/>
                                <w:lang w:bidi="ar-SA"/>
                              </w:rPr>
                              <w:t>doing</w:t>
                            </w:r>
                            <w:r>
                              <w:rPr>
                                <w:rFonts w:ascii="Gadugi" w:eastAsia="Times New Roman" w:hAnsi="Gadugi" w:cs="Segoe UI"/>
                                <w:color w:val="000000"/>
                                <w:sz w:val="22"/>
                                <w:lang w:bidi="ar-SA"/>
                              </w:rPr>
                              <w:t>…</w:t>
                            </w:r>
                          </w:p>
                          <w:p w14:paraId="09025B49" w14:textId="77777777" w:rsidR="00F23E3B" w:rsidRDefault="00F23E3B" w:rsidP="00301AE2">
                            <w:pPr>
                              <w:jc w:val="center"/>
                            </w:pPr>
                          </w:p>
                        </w:txbxContent>
                      </v:textbox>
                    </v:shape>
                  </w:pict>
                </mc:Fallback>
              </mc:AlternateContent>
            </w:r>
          </w:p>
          <w:p w14:paraId="5177E448" w14:textId="77777777" w:rsidR="00301AE2" w:rsidRDefault="00301AE2" w:rsidP="00301AE2">
            <w:pPr>
              <w:rPr>
                <w:rFonts w:ascii="Gadugi" w:eastAsia="Times New Roman" w:hAnsi="Gadugi" w:cs="Segoe UI"/>
                <w:color w:val="000000"/>
                <w:sz w:val="22"/>
                <w:lang w:bidi="ar-SA"/>
              </w:rPr>
            </w:pPr>
          </w:p>
          <w:p w14:paraId="7F7D8D7F" w14:textId="77777777" w:rsidR="00301AE2" w:rsidRDefault="00301AE2" w:rsidP="00301AE2">
            <w:pPr>
              <w:rPr>
                <w:rFonts w:ascii="Gadugi" w:eastAsia="Times New Roman" w:hAnsi="Gadugi" w:cs="Segoe UI"/>
                <w:color w:val="000000"/>
                <w:sz w:val="22"/>
                <w:lang w:bidi="ar-SA"/>
              </w:rPr>
            </w:pPr>
          </w:p>
          <w:p w14:paraId="0EAA3E32" w14:textId="77777777" w:rsidR="00301AE2" w:rsidRDefault="00301AE2" w:rsidP="00301AE2">
            <w:pPr>
              <w:rPr>
                <w:rFonts w:ascii="Gadugi" w:eastAsia="Times New Roman" w:hAnsi="Gadugi" w:cs="Segoe UI"/>
                <w:color w:val="000000"/>
                <w:sz w:val="22"/>
                <w:lang w:bidi="ar-SA"/>
              </w:rPr>
            </w:pPr>
          </w:p>
          <w:p w14:paraId="3420BDC9" w14:textId="77777777" w:rsidR="00301AE2" w:rsidRDefault="00301AE2" w:rsidP="00301AE2">
            <w:pPr>
              <w:rPr>
                <w:rFonts w:ascii="Gadugi" w:eastAsia="Times New Roman" w:hAnsi="Gadugi" w:cs="Segoe UI"/>
                <w:color w:val="000000"/>
                <w:sz w:val="22"/>
                <w:lang w:bidi="ar-SA"/>
              </w:rPr>
            </w:pPr>
          </w:p>
          <w:p w14:paraId="671D95A5" w14:textId="77777777" w:rsidR="00301AE2" w:rsidRDefault="00301AE2" w:rsidP="00301AE2">
            <w:pPr>
              <w:rPr>
                <w:rFonts w:ascii="Gadugi" w:eastAsia="Times New Roman" w:hAnsi="Gadugi" w:cs="Segoe UI"/>
                <w:color w:val="000000"/>
                <w:sz w:val="22"/>
                <w:lang w:bidi="ar-SA"/>
              </w:rPr>
            </w:pPr>
            <w:r>
              <w:rPr>
                <w:rFonts w:ascii="Gadugi" w:eastAsia="Times New Roman" w:hAnsi="Gadugi" w:cs="Segoe UI"/>
                <w:noProof/>
                <w:color w:val="000000"/>
                <w:sz w:val="22"/>
                <w:lang w:bidi="ar-SA"/>
              </w:rPr>
              <mc:AlternateContent>
                <mc:Choice Requires="wps">
                  <w:drawing>
                    <wp:anchor distT="0" distB="0" distL="114300" distR="114300" simplePos="0" relativeHeight="253137920" behindDoc="0" locked="0" layoutInCell="1" allowOverlap="1" wp14:anchorId="76A673A6" wp14:editId="27C950A6">
                      <wp:simplePos x="0" y="0"/>
                      <wp:positionH relativeFrom="column">
                        <wp:posOffset>3928745</wp:posOffset>
                      </wp:positionH>
                      <wp:positionV relativeFrom="paragraph">
                        <wp:posOffset>186055</wp:posOffset>
                      </wp:positionV>
                      <wp:extent cx="2159000" cy="1327150"/>
                      <wp:effectExtent l="609600" t="0" r="31750" b="44450"/>
                      <wp:wrapNone/>
                      <wp:docPr id="492" name="Thought Bubble: Cloud 492"/>
                      <wp:cNvGraphicFramePr/>
                      <a:graphic xmlns:a="http://schemas.openxmlformats.org/drawingml/2006/main">
                        <a:graphicData uri="http://schemas.microsoft.com/office/word/2010/wordprocessingShape">
                          <wps:wsp>
                            <wps:cNvSpPr/>
                            <wps:spPr>
                              <a:xfrm>
                                <a:off x="0" y="0"/>
                                <a:ext cx="2159000" cy="1327150"/>
                              </a:xfrm>
                              <a:prstGeom prst="cloudCallout">
                                <a:avLst>
                                  <a:gd name="adj1" fmla="val -77040"/>
                                  <a:gd name="adj2" fmla="val 24879"/>
                                </a:avLst>
                              </a:prstGeom>
                              <a:noFill/>
                              <a:ln w="12700" cap="flat" cmpd="sng" algn="ctr">
                                <a:solidFill>
                                  <a:srgbClr val="4472C4">
                                    <a:shade val="50000"/>
                                  </a:srgbClr>
                                </a:solidFill>
                                <a:prstDash val="solid"/>
                                <a:miter lim="800000"/>
                              </a:ln>
                              <a:effectLst/>
                            </wps:spPr>
                            <wps:txbx>
                              <w:txbxContent>
                                <w:p w14:paraId="3A74C2CE" w14:textId="77777777" w:rsidR="00F23E3B" w:rsidRDefault="00F23E3B" w:rsidP="00301AE2">
                                  <w:pPr>
                                    <w:jc w:val="center"/>
                                    <w:rPr>
                                      <w:rFonts w:ascii="Gadugi" w:eastAsia="Times New Roman" w:hAnsi="Gadugi" w:cs="Segoe UI"/>
                                      <w:b/>
                                      <w:bCs/>
                                      <w:color w:val="000000"/>
                                      <w:sz w:val="22"/>
                                      <w:lang w:bidi="ar-SA"/>
                                    </w:rPr>
                                  </w:pPr>
                                  <w:r>
                                    <w:rPr>
                                      <w:rFonts w:ascii="Gadugi" w:eastAsia="Times New Roman" w:hAnsi="Gadugi" w:cs="Segoe UI"/>
                                      <w:b/>
                                      <w:bCs/>
                                      <w:color w:val="000000"/>
                                      <w:sz w:val="22"/>
                                      <w:lang w:bidi="ar-SA"/>
                                    </w:rPr>
                                    <w:t>START doing</w:t>
                                  </w:r>
                                </w:p>
                                <w:p w14:paraId="2C623706" w14:textId="77777777" w:rsidR="00F23E3B" w:rsidRPr="00EC67E9" w:rsidRDefault="00F23E3B" w:rsidP="00301AE2">
                                  <w:pPr>
                                    <w:jc w:val="center"/>
                                    <w:rPr>
                                      <w:rFonts w:ascii="Gadugi" w:eastAsia="Times New Roman" w:hAnsi="Gadugi" w:cs="Segoe UI"/>
                                      <w:color w:val="000000"/>
                                      <w:sz w:val="22"/>
                                      <w:lang w:bidi="ar-SA"/>
                                    </w:rPr>
                                  </w:pPr>
                                  <w:r w:rsidRPr="00EC67E9">
                                    <w:rPr>
                                      <w:rFonts w:ascii="Gadugi" w:eastAsia="Times New Roman" w:hAnsi="Gadugi" w:cs="Segoe UI"/>
                                      <w:color w:val="000000"/>
                                      <w:sz w:val="22"/>
                                      <w:lang w:bidi="ar-SA"/>
                                    </w:rPr>
                                    <w:t>I wish the teacher would start doing</w:t>
                                  </w:r>
                                  <w:r>
                                    <w:rPr>
                                      <w:rFonts w:ascii="Gadugi" w:eastAsia="Times New Roman" w:hAnsi="Gadugi" w:cs="Segoe UI"/>
                                      <w:color w:val="000000"/>
                                      <w:sz w:val="22"/>
                                      <w:lang w:bidi="ar-SA"/>
                                    </w:rPr>
                                    <w:t>…</w:t>
                                  </w:r>
                                </w:p>
                                <w:p w14:paraId="4EE5A105" w14:textId="77777777" w:rsidR="00F23E3B" w:rsidRDefault="00F23E3B" w:rsidP="00301A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673A6" id="Thought Bubble: Cloud 492" o:spid="_x0000_s1041" type="#_x0000_t106" style="position:absolute;margin-left:309.35pt;margin-top:14.65pt;width:170pt;height:104.5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" adj="-5841,16174" filled="f" strokecolor="#2f528f" strokeweight="1pt">
                      <v:stroke joinstyle="miter"/>
                      <v:textbox>
                        <w:txbxContent>
                          <w:p w14:paraId="3A74C2CE" w14:textId="77777777" w:rsidR="00F23E3B" w:rsidRDefault="00F23E3B" w:rsidP="00301AE2">
                            <w:pPr>
                              <w:jc w:val="center"/>
                              <w:rPr>
                                <w:rFonts w:ascii="Gadugi" w:eastAsia="Times New Roman" w:hAnsi="Gadugi" w:cs="Segoe UI"/>
                                <w:b/>
                                <w:bCs/>
                                <w:color w:val="000000"/>
                                <w:sz w:val="22"/>
                                <w:lang w:bidi="ar-SA"/>
                              </w:rPr>
                            </w:pPr>
                            <w:r>
                              <w:rPr>
                                <w:rFonts w:ascii="Gadugi" w:eastAsia="Times New Roman" w:hAnsi="Gadugi" w:cs="Segoe UI"/>
                                <w:b/>
                                <w:bCs/>
                                <w:color w:val="000000"/>
                                <w:sz w:val="22"/>
                                <w:lang w:bidi="ar-SA"/>
                              </w:rPr>
                              <w:t>START doing</w:t>
                            </w:r>
                          </w:p>
                          <w:p w14:paraId="2C623706" w14:textId="77777777" w:rsidR="00F23E3B" w:rsidRPr="00EC67E9" w:rsidRDefault="00F23E3B" w:rsidP="00301AE2">
                            <w:pPr>
                              <w:jc w:val="center"/>
                              <w:rPr>
                                <w:rFonts w:ascii="Gadugi" w:eastAsia="Times New Roman" w:hAnsi="Gadugi" w:cs="Segoe UI"/>
                                <w:color w:val="000000"/>
                                <w:sz w:val="22"/>
                                <w:lang w:bidi="ar-SA"/>
                              </w:rPr>
                            </w:pPr>
                            <w:r w:rsidRPr="00EC67E9">
                              <w:rPr>
                                <w:rFonts w:ascii="Gadugi" w:eastAsia="Times New Roman" w:hAnsi="Gadugi" w:cs="Segoe UI"/>
                                <w:color w:val="000000"/>
                                <w:sz w:val="22"/>
                                <w:lang w:bidi="ar-SA"/>
                              </w:rPr>
                              <w:t>I wish the teacher would start doing</w:t>
                            </w:r>
                            <w:r>
                              <w:rPr>
                                <w:rFonts w:ascii="Gadugi" w:eastAsia="Times New Roman" w:hAnsi="Gadugi" w:cs="Segoe UI"/>
                                <w:color w:val="000000"/>
                                <w:sz w:val="22"/>
                                <w:lang w:bidi="ar-SA"/>
                              </w:rPr>
                              <w:t>…</w:t>
                            </w:r>
                          </w:p>
                          <w:p w14:paraId="4EE5A105" w14:textId="77777777" w:rsidR="00F23E3B" w:rsidRDefault="00F23E3B" w:rsidP="00301AE2"/>
                        </w:txbxContent>
                      </v:textbox>
                    </v:shape>
                  </w:pict>
                </mc:Fallback>
              </mc:AlternateContent>
            </w:r>
          </w:p>
          <w:p w14:paraId="7502BBAC" w14:textId="77777777" w:rsidR="00301AE2" w:rsidRDefault="00301AE2" w:rsidP="00301AE2">
            <w:pPr>
              <w:rPr>
                <w:rFonts w:ascii="Gadugi" w:eastAsia="Times New Roman" w:hAnsi="Gadugi" w:cs="Segoe UI"/>
                <w:color w:val="000000"/>
                <w:sz w:val="22"/>
                <w:lang w:bidi="ar-SA"/>
              </w:rPr>
            </w:pPr>
          </w:p>
          <w:p w14:paraId="04E6A26F" w14:textId="77777777" w:rsidR="00301AE2" w:rsidRDefault="00301AE2" w:rsidP="00301AE2">
            <w:pPr>
              <w:rPr>
                <w:rFonts w:ascii="Gadugi" w:eastAsia="Times New Roman" w:hAnsi="Gadugi" w:cs="Segoe UI"/>
                <w:color w:val="000000"/>
                <w:sz w:val="22"/>
                <w:lang w:bidi="ar-SA"/>
              </w:rPr>
            </w:pPr>
          </w:p>
          <w:p w14:paraId="1EF23400" w14:textId="77777777" w:rsidR="00301AE2" w:rsidRDefault="00301AE2" w:rsidP="00301AE2">
            <w:pPr>
              <w:rPr>
                <w:rFonts w:ascii="Gadugi" w:eastAsia="Times New Roman" w:hAnsi="Gadugi" w:cs="Segoe UI"/>
                <w:color w:val="000000"/>
                <w:sz w:val="22"/>
                <w:lang w:bidi="ar-SA"/>
              </w:rPr>
            </w:pPr>
            <w:r>
              <w:rPr>
                <w:rFonts w:ascii="Gadugi" w:eastAsia="Times New Roman" w:hAnsi="Gadugi" w:cs="Segoe UI"/>
                <w:noProof/>
                <w:color w:val="000000"/>
                <w:sz w:val="22"/>
                <w:lang w:bidi="ar-SA"/>
              </w:rPr>
              <w:drawing>
                <wp:anchor distT="0" distB="0" distL="114300" distR="114300" simplePos="0" relativeHeight="253136896" behindDoc="0" locked="0" layoutInCell="1" allowOverlap="1" wp14:anchorId="6F04E00B" wp14:editId="7127C858">
                  <wp:simplePos x="0" y="0"/>
                  <wp:positionH relativeFrom="column">
                    <wp:posOffset>2423795</wp:posOffset>
                  </wp:positionH>
                  <wp:positionV relativeFrom="paragraph">
                    <wp:posOffset>73660</wp:posOffset>
                  </wp:positionV>
                  <wp:extent cx="919824" cy="2076450"/>
                  <wp:effectExtent l="0" t="0" r="0" b="0"/>
                  <wp:wrapNone/>
                  <wp:docPr id="499" name="Picture 49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A picture containing text, clipart&#10;&#10;Description automatically generated"/>
                          <pic:cNvPicPr>
                            <a:picLocks noChangeAspect="1" noChangeArrowheads="1"/>
                          </pic:cNvPicPr>
                        </pic:nvPicPr>
                        <pic:blipFill>
                          <a:blip r:embed="rId42">
                            <a:extLst>
                              <a:ext uri="{BEBA8EAE-BF5A-486C-A8C5-ECC9F3942E4B}">
                                <a14:imgProps xmlns:a14="http://schemas.microsoft.com/office/drawing/2010/main">
                                  <a14:imgLayer r:embed="rId43">
                                    <a14:imgEffect>
                                      <a14:backgroundRemoval t="7595" b="95570" l="5714" r="91429">
                                        <a14:foregroundMark x1="37143" y1="26582" x2="37143" y2="26582"/>
                                        <a14:foregroundMark x1="40714" y1="26899" x2="40714" y2="26899"/>
                                        <a14:foregroundMark x1="64286" y1="27215" x2="64286" y2="27215"/>
                                        <a14:foregroundMark x1="62857" y1="49684" x2="62857" y2="49684"/>
                                        <a14:foregroundMark x1="45714" y1="50316" x2="45714" y2="50316"/>
                                        <a14:foregroundMark x1="41429" y1="55380" x2="41429" y2="55380"/>
                                        <a14:foregroundMark x1="41429" y1="55380" x2="41429" y2="55380"/>
                                        <a14:foregroundMark x1="41429" y1="55380" x2="41429" y2="55380"/>
                                        <a14:foregroundMark x1="41429" y1="60127" x2="41429" y2="60127"/>
                                        <a14:foregroundMark x1="41429" y1="60127" x2="41429" y2="60127"/>
                                        <a14:foregroundMark x1="20000" y1="51266" x2="20000" y2="51266"/>
                                        <a14:foregroundMark x1="74286" y1="54430" x2="74286" y2="54430"/>
                                        <a14:foregroundMark x1="69286" y1="48101" x2="69286" y2="48101"/>
                                        <a14:foregroundMark x1="67143" y1="43987" x2="67143" y2="43987"/>
                                        <a14:foregroundMark x1="61429" y1="44304" x2="61429" y2="44304"/>
                                        <a14:foregroundMark x1="52143" y1="46519" x2="52143" y2="46519"/>
                                        <a14:foregroundMark x1="51429" y1="46835" x2="51429" y2="46835"/>
                                        <a14:foregroundMark x1="45000" y1="47152" x2="45000" y2="47152"/>
                                        <a14:foregroundMark x1="45000" y1="47152" x2="41429" y2="47152"/>
                                        <a14:foregroundMark x1="38571" y1="47152" x2="38571" y2="47152"/>
                                        <a14:foregroundMark x1="37143" y1="51266" x2="37143" y2="51266"/>
                                        <a14:foregroundMark x1="37143" y1="51266" x2="37143" y2="51266"/>
                                        <a14:foregroundMark x1="37143" y1="54430" x2="37143" y2="54430"/>
                                        <a14:foregroundMark x1="37143" y1="54430" x2="37143" y2="54430"/>
                                        <a14:foregroundMark x1="35714" y1="56962" x2="35714" y2="56962"/>
                                        <a14:foregroundMark x1="60714" y1="56329" x2="60714" y2="56329"/>
                                        <a14:foregroundMark x1="42143" y1="93987" x2="42143" y2="93987"/>
                                        <a14:foregroundMark x1="60000" y1="94937" x2="60000" y2="94937"/>
                                        <a14:foregroundMark x1="42857" y1="95886" x2="42857" y2="95886"/>
                                        <a14:foregroundMark x1="57143" y1="95886" x2="57143" y2="95886"/>
                                        <a14:foregroundMark x1="91429" y1="45886" x2="91429" y2="45886"/>
                                        <a14:foregroundMark x1="46429" y1="8544" x2="46429" y2="8544"/>
                                        <a14:foregroundMark x1="29286" y1="7911" x2="29286" y2="7911"/>
                                        <a14:foregroundMark x1="33571" y1="28481" x2="33571" y2="28481"/>
                                        <a14:foregroundMark x1="40714" y1="27532" x2="40714" y2="27532"/>
                                        <a14:foregroundMark x1="22143" y1="88291" x2="22143" y2="88291"/>
                                        <a14:foregroundMark x1="5714" y1="24684" x2="5714" y2="2468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19824" cy="2076450"/>
                          </a:xfrm>
                          <a:prstGeom prst="rect">
                            <a:avLst/>
                          </a:prstGeom>
                          <a:noFill/>
                        </pic:spPr>
                      </pic:pic>
                    </a:graphicData>
                  </a:graphic>
                  <wp14:sizeRelH relativeFrom="margin">
                    <wp14:pctWidth>0</wp14:pctWidth>
                  </wp14:sizeRelH>
                  <wp14:sizeRelV relativeFrom="margin">
                    <wp14:pctHeight>0</wp14:pctHeight>
                  </wp14:sizeRelV>
                </wp:anchor>
              </w:drawing>
            </w:r>
          </w:p>
          <w:p w14:paraId="4CC195E7" w14:textId="77777777" w:rsidR="00301AE2" w:rsidRDefault="00301AE2" w:rsidP="00301AE2">
            <w:pPr>
              <w:rPr>
                <w:rFonts w:ascii="Gadugi" w:eastAsia="Times New Roman" w:hAnsi="Gadugi" w:cs="Segoe UI"/>
                <w:color w:val="000000"/>
                <w:sz w:val="22"/>
                <w:lang w:bidi="ar-SA"/>
              </w:rPr>
            </w:pPr>
          </w:p>
          <w:p w14:paraId="39A097B5" w14:textId="77777777" w:rsidR="00301AE2" w:rsidRDefault="00301AE2" w:rsidP="00301AE2">
            <w:pPr>
              <w:rPr>
                <w:rFonts w:ascii="Gadugi" w:eastAsia="Times New Roman" w:hAnsi="Gadugi" w:cs="Segoe UI"/>
                <w:color w:val="000000"/>
                <w:sz w:val="22"/>
                <w:lang w:bidi="ar-SA"/>
              </w:rPr>
            </w:pPr>
            <w:r>
              <w:rPr>
                <w:rFonts w:ascii="Gadugi" w:eastAsia="Times New Roman" w:hAnsi="Gadugi" w:cs="Segoe UI"/>
                <w:noProof/>
                <w:sz w:val="22"/>
                <w:lang w:bidi="ar-SA"/>
              </w:rPr>
              <w:drawing>
                <wp:anchor distT="0" distB="0" distL="114300" distR="114300" simplePos="0" relativeHeight="253143040" behindDoc="1" locked="0" layoutInCell="1" allowOverlap="1" wp14:anchorId="7ED75483" wp14:editId="1E3DC238">
                  <wp:simplePos x="0" y="0"/>
                  <wp:positionH relativeFrom="column">
                    <wp:posOffset>-65405</wp:posOffset>
                  </wp:positionH>
                  <wp:positionV relativeFrom="paragraph">
                    <wp:posOffset>152400</wp:posOffset>
                  </wp:positionV>
                  <wp:extent cx="798830" cy="743585"/>
                  <wp:effectExtent l="0" t="0" r="0" b="0"/>
                  <wp:wrapTight wrapText="bothSides">
                    <wp:wrapPolygon edited="0">
                      <wp:start x="10817" y="3320"/>
                      <wp:lineTo x="6181" y="6640"/>
                      <wp:lineTo x="5151" y="8301"/>
                      <wp:lineTo x="6181" y="13834"/>
                      <wp:lineTo x="9272" y="13834"/>
                      <wp:lineTo x="12362" y="12728"/>
                      <wp:lineTo x="14938" y="8301"/>
                      <wp:lineTo x="13908" y="3320"/>
                      <wp:lineTo x="10817" y="3320"/>
                    </wp:wrapPolygon>
                  </wp:wrapTight>
                  <wp:docPr id="35" name="Picture 35"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arrow&#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8830" cy="743585"/>
                          </a:xfrm>
                          <a:prstGeom prst="rect">
                            <a:avLst/>
                          </a:prstGeom>
                          <a:noFill/>
                        </pic:spPr>
                      </pic:pic>
                    </a:graphicData>
                  </a:graphic>
                </wp:anchor>
              </w:drawing>
            </w:r>
          </w:p>
          <w:p w14:paraId="60E8DDF5" w14:textId="77777777" w:rsidR="00301AE2" w:rsidRDefault="00301AE2" w:rsidP="00301AE2">
            <w:pPr>
              <w:rPr>
                <w:rFonts w:ascii="Gadugi" w:eastAsia="Times New Roman" w:hAnsi="Gadugi" w:cs="Segoe UI"/>
                <w:color w:val="000000"/>
                <w:sz w:val="22"/>
                <w:lang w:bidi="ar-SA"/>
              </w:rPr>
            </w:pPr>
          </w:p>
          <w:p w14:paraId="6097ECB9" w14:textId="77777777" w:rsidR="00301AE2" w:rsidRDefault="00301AE2" w:rsidP="00301AE2">
            <w:pPr>
              <w:rPr>
                <w:rFonts w:ascii="Gadugi" w:eastAsia="Times New Roman" w:hAnsi="Gadugi" w:cs="Segoe UI"/>
                <w:color w:val="000000"/>
                <w:sz w:val="22"/>
                <w:lang w:bidi="ar-SA"/>
              </w:rPr>
            </w:pPr>
          </w:p>
          <w:p w14:paraId="3F61648D" w14:textId="77777777" w:rsidR="00301AE2" w:rsidRDefault="00301AE2" w:rsidP="00301AE2">
            <w:pPr>
              <w:rPr>
                <w:rFonts w:ascii="Gadugi" w:eastAsia="Times New Roman" w:hAnsi="Gadugi" w:cs="Segoe UI"/>
                <w:color w:val="000000"/>
                <w:sz w:val="22"/>
                <w:lang w:bidi="ar-SA"/>
              </w:rPr>
            </w:pPr>
          </w:p>
          <w:p w14:paraId="165B4BEB" w14:textId="77777777" w:rsidR="00301AE2" w:rsidRDefault="00301AE2" w:rsidP="00301AE2">
            <w:pPr>
              <w:rPr>
                <w:rFonts w:ascii="Gadugi" w:hAnsi="Gadugi" w:cs="CIDFont+F4"/>
                <w:sz w:val="22"/>
                <w:lang w:bidi="ar-SA"/>
              </w:rPr>
            </w:pPr>
            <w:r w:rsidRPr="00023059">
              <w:rPr>
                <w:rFonts w:ascii="Gadugi" w:hAnsi="Gadugi" w:cs="CIDFont+F4"/>
                <w:b/>
                <w:bCs/>
                <w:sz w:val="22"/>
                <w:lang w:bidi="ar-SA"/>
              </w:rPr>
              <w:t>Write your thoughts</w:t>
            </w:r>
            <w:r w:rsidRPr="00ED0C79">
              <w:rPr>
                <w:rFonts w:ascii="Gadugi" w:hAnsi="Gadugi" w:cs="CIDFont+F4"/>
                <w:sz w:val="22"/>
                <w:lang w:bidi="ar-SA"/>
              </w:rPr>
              <w:t xml:space="preserve"> in your learning</w:t>
            </w:r>
          </w:p>
          <w:p w14:paraId="477C2FEA" w14:textId="77777777" w:rsidR="00301AE2" w:rsidRDefault="00301AE2" w:rsidP="00301AE2">
            <w:pPr>
              <w:rPr>
                <w:rFonts w:ascii="Gadugi" w:hAnsi="Gadugi" w:cs="CIDFont+F4"/>
                <w:sz w:val="22"/>
                <w:lang w:bidi="ar-SA"/>
              </w:rPr>
            </w:pPr>
            <w:r w:rsidRPr="00ED0C79">
              <w:rPr>
                <w:rFonts w:ascii="Gadugi" w:hAnsi="Gadugi" w:cs="CIDFont+F4"/>
                <w:sz w:val="22"/>
                <w:lang w:bidi="ar-SA"/>
              </w:rPr>
              <w:t>journal.</w:t>
            </w:r>
            <w:r>
              <w:rPr>
                <w:rFonts w:ascii="Gadugi" w:hAnsi="Gadugi" w:cs="CIDFont+F4"/>
                <w:sz w:val="22"/>
                <w:lang w:bidi="ar-SA"/>
              </w:rPr>
              <w:t xml:space="preserve"> Discuss with a colleague if you</w:t>
            </w:r>
          </w:p>
          <w:p w14:paraId="02471108" w14:textId="1DF17432" w:rsidR="00301AE2" w:rsidRDefault="00301AE2" w:rsidP="00301AE2">
            <w:pPr>
              <w:rPr>
                <w:rFonts w:ascii="Gadugi" w:hAnsi="Gadugi" w:cs="CIDFont+F4"/>
                <w:sz w:val="22"/>
                <w:lang w:bidi="ar-SA"/>
              </w:rPr>
            </w:pPr>
            <w:r>
              <w:rPr>
                <w:rFonts w:ascii="Gadugi" w:hAnsi="Gadugi" w:cs="CIDFont+F4"/>
                <w:sz w:val="22"/>
                <w:lang w:bidi="ar-SA"/>
              </w:rPr>
              <w:t>can. You could practice saying it aloud.</w:t>
            </w:r>
          </w:p>
          <w:p w14:paraId="7B651E65" w14:textId="77777777" w:rsidR="00301AE2" w:rsidRPr="00BD62F2" w:rsidRDefault="00301AE2" w:rsidP="00301AE2">
            <w:pPr>
              <w:rPr>
                <w:rFonts w:ascii="Gadugi" w:hAnsi="Gadugi" w:cs="CIDFont+F4"/>
                <w:b/>
                <w:bCs/>
                <w:sz w:val="22"/>
                <w:lang w:bidi="ar-SA"/>
              </w:rPr>
            </w:pPr>
            <w:r w:rsidRPr="00BD62F2">
              <w:rPr>
                <w:rFonts w:ascii="Gadugi" w:hAnsi="Gadugi" w:cs="CIDFont+F4"/>
                <w:b/>
                <w:bCs/>
                <w:sz w:val="22"/>
                <w:lang w:bidi="ar-SA"/>
              </w:rPr>
              <w:t xml:space="preserve">When you …. </w:t>
            </w:r>
          </w:p>
          <w:p w14:paraId="714BF543" w14:textId="77777777" w:rsidR="00301AE2" w:rsidRPr="00BD62F2" w:rsidRDefault="00301AE2" w:rsidP="00301AE2">
            <w:pPr>
              <w:rPr>
                <w:rFonts w:ascii="Gadugi" w:hAnsi="Gadugi" w:cs="CIDFont+F4"/>
                <w:b/>
                <w:bCs/>
                <w:sz w:val="22"/>
                <w:lang w:bidi="ar-SA"/>
              </w:rPr>
            </w:pPr>
            <w:r w:rsidRPr="00BD62F2">
              <w:rPr>
                <w:rFonts w:ascii="Gadugi" w:hAnsi="Gadugi" w:cs="CIDFont+F4"/>
                <w:b/>
                <w:bCs/>
                <w:sz w:val="22"/>
                <w:lang w:bidi="ar-SA"/>
              </w:rPr>
              <w:t xml:space="preserve">It makes me feel …. </w:t>
            </w:r>
          </w:p>
          <w:p w14:paraId="0A0D03C1" w14:textId="530371AA" w:rsidR="00301AE2" w:rsidRPr="00BD62F2" w:rsidRDefault="009F09AE" w:rsidP="00301AE2">
            <w:pPr>
              <w:rPr>
                <w:rFonts w:ascii="Gadugi" w:hAnsi="Gadugi" w:cs="CIDFont+F4"/>
                <w:b/>
                <w:bCs/>
                <w:sz w:val="22"/>
                <w:lang w:bidi="ar-SA"/>
              </w:rPr>
            </w:pPr>
            <w:r w:rsidRPr="00D953A2">
              <w:rPr>
                <w:rFonts w:asciiTheme="majorHAnsi" w:eastAsia="Calibri" w:hAnsiTheme="majorHAnsi" w:cstheme="majorHAnsi"/>
                <w:b/>
                <w:noProof/>
                <w:szCs w:val="24"/>
              </w:rPr>
              <mc:AlternateContent>
                <mc:Choice Requires="wps">
                  <w:drawing>
                    <wp:anchor distT="45720" distB="45720" distL="114300" distR="114300" simplePos="0" relativeHeight="253138944" behindDoc="0" locked="0" layoutInCell="1" allowOverlap="1" wp14:anchorId="08BBDD2F" wp14:editId="73F04AE0">
                      <wp:simplePos x="0" y="0"/>
                      <wp:positionH relativeFrom="margin">
                        <wp:posOffset>1604645</wp:posOffset>
                      </wp:positionH>
                      <wp:positionV relativeFrom="paragraph">
                        <wp:posOffset>137160</wp:posOffset>
                      </wp:positionV>
                      <wp:extent cx="4419600" cy="273050"/>
                      <wp:effectExtent l="0" t="0" r="0" b="0"/>
                      <wp:wrapSquare wrapText="bothSides"/>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273050"/>
                              </a:xfrm>
                              <a:prstGeom prst="rect">
                                <a:avLst/>
                              </a:prstGeom>
                              <a:noFill/>
                              <a:ln w="9525">
                                <a:noFill/>
                                <a:miter lim="800000"/>
                                <a:headEnd/>
                                <a:tailEnd/>
                              </a:ln>
                            </wps:spPr>
                            <wps:txbx>
                              <w:txbxContent>
                                <w:p w14:paraId="0B908CBE" w14:textId="114934A2" w:rsidR="00F23E3B" w:rsidRPr="009F09AE" w:rsidRDefault="00F23E3B" w:rsidP="009F09AE">
                                  <w:pPr>
                                    <w:spacing w:after="0" w:line="240" w:lineRule="auto"/>
                                    <w:jc w:val="center"/>
                                    <w:rPr>
                                      <w:rFonts w:ascii="Gadugi" w:hAnsi="Gadugi"/>
                                      <w:sz w:val="18"/>
                                      <w:szCs w:val="18"/>
                                    </w:rPr>
                                  </w:pPr>
                                  <w:r w:rsidRPr="00023059">
                                    <w:rPr>
                                      <w:rFonts w:ascii="Gadugi" w:hAnsi="Gadugi" w:cstheme="majorHAnsi"/>
                                      <w:sz w:val="18"/>
                                      <w:szCs w:val="18"/>
                                    </w:rPr>
                                    <w:t xml:space="preserve">Adapted from: </w:t>
                                  </w:r>
                                  <w:hyperlink r:id="rId44" w:history="1">
                                    <w:r w:rsidRPr="00023059">
                                      <w:rPr>
                                        <w:rStyle w:val="Hyperlink"/>
                                        <w:rFonts w:ascii="Gadugi" w:hAnsi="Gadugi"/>
                                        <w:sz w:val="18"/>
                                        <w:szCs w:val="18"/>
                                      </w:rPr>
                                      <w:t>https://www.myanmargraphic.com/</w:t>
                                    </w:r>
                                  </w:hyperlink>
                                  <w:r w:rsidRPr="00023059">
                                    <w:rPr>
                                      <w:rFonts w:ascii="Gadugi" w:hAnsi="Gadugi"/>
                                      <w:sz w:val="18"/>
                                      <w:szCs w:val="18"/>
                                    </w:rPr>
                                    <w:t xml:space="preserve">  </w:t>
                                  </w:r>
                                  <w:r w:rsidRPr="00023059">
                                    <w:rPr>
                                      <w:rFonts w:ascii="Gadugi" w:hAnsi="Gadugi" w:cstheme="majorHAnsi"/>
                                      <w:sz w:val="18"/>
                                      <w:szCs w:val="18"/>
                                    </w:rPr>
                                    <w:t>(Creative Commons)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BDD2F" id="_x0000_s1042" type="#_x0000_t202" style="position:absolute;margin-left:126.35pt;margin-top:10.8pt;width:348pt;height:21.5pt;z-index:25313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" filled="f" stroked="f">
                      <v:textbox>
                        <w:txbxContent>
                          <w:p w14:paraId="0B908CBE" w14:textId="114934A2" w:rsidR="00F23E3B" w:rsidRPr="009F09AE" w:rsidRDefault="00F23E3B" w:rsidP="009F09AE">
                            <w:pPr>
                              <w:spacing w:after="0" w:line="240" w:lineRule="auto"/>
                              <w:jc w:val="center"/>
                              <w:rPr>
                                <w:rFonts w:ascii="Gadugi" w:hAnsi="Gadugi"/>
                                <w:sz w:val="18"/>
                                <w:szCs w:val="18"/>
                              </w:rPr>
                            </w:pPr>
                            <w:r w:rsidRPr="00023059">
                              <w:rPr>
                                <w:rFonts w:ascii="Gadugi" w:hAnsi="Gadugi" w:cstheme="majorHAnsi"/>
                                <w:sz w:val="18"/>
                                <w:szCs w:val="18"/>
                              </w:rPr>
                              <w:t xml:space="preserve">Adapted from: </w:t>
                            </w:r>
                            <w:hyperlink r:id="rId45" w:history="1">
                              <w:r w:rsidRPr="00023059">
                                <w:rPr>
                                  <w:rStyle w:val="Hyperlink"/>
                                  <w:rFonts w:ascii="Gadugi" w:hAnsi="Gadugi"/>
                                  <w:sz w:val="18"/>
                                  <w:szCs w:val="18"/>
                                </w:rPr>
                                <w:t>https://www.myanmargraphic.com/</w:t>
                              </w:r>
                            </w:hyperlink>
                            <w:r w:rsidRPr="00023059">
                              <w:rPr>
                                <w:rFonts w:ascii="Gadugi" w:hAnsi="Gadugi"/>
                                <w:sz w:val="18"/>
                                <w:szCs w:val="18"/>
                              </w:rPr>
                              <w:t xml:space="preserve">  </w:t>
                            </w:r>
                            <w:r w:rsidRPr="00023059">
                              <w:rPr>
                                <w:rFonts w:ascii="Gadugi" w:hAnsi="Gadugi" w:cstheme="majorHAnsi"/>
                                <w:sz w:val="18"/>
                                <w:szCs w:val="18"/>
                              </w:rPr>
                              <w:t>(Creative Commons)</w:t>
                            </w:r>
                          </w:p>
                        </w:txbxContent>
                      </v:textbox>
                      <w10:wrap type="square" anchorx="margin"/>
                    </v:shape>
                  </w:pict>
                </mc:Fallback>
              </mc:AlternateContent>
            </w:r>
            <w:r w:rsidR="00301AE2" w:rsidRPr="00BD62F2">
              <w:rPr>
                <w:rFonts w:ascii="Gadugi" w:hAnsi="Gadugi" w:cs="CIDFont+F4"/>
                <w:b/>
                <w:bCs/>
                <w:sz w:val="22"/>
                <w:lang w:bidi="ar-SA"/>
              </w:rPr>
              <w:t>Please can you ……</w:t>
            </w:r>
          </w:p>
          <w:p w14:paraId="3055B2B2" w14:textId="5AC6FB4F" w:rsidR="00301AE2" w:rsidRPr="00B53A71" w:rsidRDefault="00301AE2" w:rsidP="00301AE2">
            <w:pPr>
              <w:rPr>
                <w:lang w:bidi="ar-SA"/>
              </w:rPr>
            </w:pPr>
          </w:p>
        </w:tc>
      </w:tr>
    </w:tbl>
    <w:p w14:paraId="5F704C2D" w14:textId="77777777" w:rsidR="006D6B10" w:rsidRDefault="006D6B10" w:rsidP="004901A4">
      <w:pPr>
        <w:rPr>
          <w:lang w:bidi="ar-SA"/>
        </w:rPr>
      </w:pPr>
    </w:p>
    <w:p w14:paraId="26738DF8" w14:textId="2C3AF555" w:rsidR="0076332D" w:rsidRPr="00807860" w:rsidRDefault="0076332D" w:rsidP="0076332D">
      <w:pPr>
        <w:pStyle w:val="Heading1"/>
        <w:rPr>
          <w:b/>
          <w:bCs/>
          <w:lang w:bidi="ar-SA"/>
        </w:rPr>
      </w:pPr>
      <w:r w:rsidRPr="00807860">
        <w:rPr>
          <w:b/>
          <w:bCs/>
          <w:lang w:bidi="ar-SA"/>
        </w:rPr>
        <w:lastRenderedPageBreak/>
        <w:t>2.</w:t>
      </w:r>
      <w:r w:rsidR="00284170">
        <w:rPr>
          <w:b/>
          <w:bCs/>
          <w:lang w:bidi="ar-SA"/>
        </w:rPr>
        <w:t>3</w:t>
      </w:r>
      <w:r w:rsidRPr="00807860">
        <w:rPr>
          <w:b/>
          <w:bCs/>
          <w:lang w:bidi="ar-SA"/>
        </w:rPr>
        <w:t xml:space="preserve"> </w:t>
      </w:r>
      <w:r w:rsidR="00001844">
        <w:rPr>
          <w:b/>
          <w:bCs/>
          <w:lang w:bidi="ar-SA"/>
        </w:rPr>
        <w:t xml:space="preserve">Why is it important for </w:t>
      </w:r>
      <w:r w:rsidR="009926A9">
        <w:rPr>
          <w:b/>
          <w:bCs/>
          <w:lang w:bidi="ar-SA"/>
        </w:rPr>
        <w:t xml:space="preserve">educators </w:t>
      </w:r>
      <w:r w:rsidR="00001844">
        <w:rPr>
          <w:b/>
          <w:bCs/>
          <w:lang w:bidi="ar-SA"/>
        </w:rPr>
        <w:t xml:space="preserve">to </w:t>
      </w:r>
      <w:r w:rsidRPr="00807860">
        <w:rPr>
          <w:b/>
          <w:bCs/>
          <w:lang w:bidi="ar-SA"/>
        </w:rPr>
        <w:t xml:space="preserve">create a positive learning </w:t>
      </w:r>
      <w:r>
        <w:rPr>
          <w:b/>
          <w:bCs/>
          <w:lang w:bidi="ar-SA"/>
        </w:rPr>
        <w:t>environment</w:t>
      </w:r>
      <w:r w:rsidRPr="00807860">
        <w:rPr>
          <w:b/>
          <w:bCs/>
          <w:lang w:bidi="ar-SA"/>
        </w:rPr>
        <w:t>?</w:t>
      </w:r>
    </w:p>
    <w:p w14:paraId="3A1A2209" w14:textId="53E45114" w:rsidR="0076332D" w:rsidRPr="00A200A7" w:rsidRDefault="0076332D" w:rsidP="0076332D">
      <w:pPr>
        <w:rPr>
          <w:rFonts w:ascii="Gadugi" w:hAnsi="Gadugi"/>
          <w:sz w:val="22"/>
          <w:lang w:bidi="ar-SA"/>
        </w:rPr>
      </w:pPr>
      <w:r w:rsidRPr="00A200A7">
        <w:rPr>
          <w:rFonts w:ascii="Gadugi" w:hAnsi="Gadugi"/>
          <w:sz w:val="22"/>
          <w:lang w:bidi="ar-SA"/>
        </w:rPr>
        <w:t xml:space="preserve">It is important to understand </w:t>
      </w:r>
      <w:r>
        <w:rPr>
          <w:rFonts w:ascii="Gadugi" w:hAnsi="Gadugi"/>
          <w:sz w:val="22"/>
          <w:lang w:bidi="ar-SA"/>
        </w:rPr>
        <w:t>the teachers’ role in creating a positive learning environment and the impact this can have on students</w:t>
      </w:r>
      <w:r w:rsidR="006E26DA">
        <w:rPr>
          <w:rFonts w:ascii="Gadugi" w:hAnsi="Gadugi"/>
          <w:sz w:val="22"/>
          <w:lang w:bidi="ar-SA"/>
        </w:rPr>
        <w:t>’</w:t>
      </w:r>
      <w:r>
        <w:rPr>
          <w:rFonts w:ascii="Gadugi" w:hAnsi="Gadugi"/>
          <w:sz w:val="22"/>
          <w:lang w:bidi="ar-SA"/>
        </w:rPr>
        <w:t xml:space="preserve"> academic achievement and social and emotional wellbeing. </w:t>
      </w:r>
    </w:p>
    <w:p w14:paraId="17987CED" w14:textId="231254BE" w:rsidR="0076332D" w:rsidRPr="00A200A7" w:rsidRDefault="0076332D" w:rsidP="003532AD">
      <w:pPr>
        <w:numPr>
          <w:ilvl w:val="0"/>
          <w:numId w:val="11"/>
        </w:numPr>
        <w:rPr>
          <w:rFonts w:ascii="Gadugi" w:hAnsi="Gadugi"/>
          <w:sz w:val="22"/>
          <w:lang w:bidi="ar-SA"/>
        </w:rPr>
      </w:pPr>
      <w:r w:rsidRPr="00A200A7">
        <w:rPr>
          <w:rFonts w:ascii="Gadugi" w:hAnsi="Gadugi"/>
          <w:sz w:val="22"/>
          <w:lang w:bidi="ar-SA"/>
        </w:rPr>
        <w:t>A student’s learning is affected by their environment</w:t>
      </w:r>
      <w:r w:rsidR="00326D94">
        <w:rPr>
          <w:rFonts w:ascii="Gadugi" w:hAnsi="Gadugi"/>
          <w:sz w:val="22"/>
          <w:lang w:bidi="ar-SA"/>
        </w:rPr>
        <w:t>.</w:t>
      </w:r>
    </w:p>
    <w:p w14:paraId="4FFD58C7" w14:textId="51040A77" w:rsidR="0076332D" w:rsidRPr="00A200A7" w:rsidRDefault="0076332D" w:rsidP="003532AD">
      <w:pPr>
        <w:numPr>
          <w:ilvl w:val="0"/>
          <w:numId w:val="11"/>
        </w:numPr>
        <w:rPr>
          <w:rFonts w:ascii="Gadugi" w:hAnsi="Gadugi"/>
          <w:sz w:val="22"/>
          <w:lang w:bidi="ar-SA"/>
        </w:rPr>
      </w:pPr>
      <w:r w:rsidRPr="00A200A7">
        <w:rPr>
          <w:rFonts w:ascii="Gadugi" w:hAnsi="Gadugi"/>
          <w:sz w:val="22"/>
          <w:lang w:bidi="ar-SA"/>
        </w:rPr>
        <w:t xml:space="preserve">Creating </w:t>
      </w:r>
      <w:r>
        <w:rPr>
          <w:rFonts w:ascii="Gadugi" w:hAnsi="Gadugi"/>
          <w:sz w:val="22"/>
          <w:lang w:bidi="ar-SA"/>
        </w:rPr>
        <w:t xml:space="preserve">a </w:t>
      </w:r>
      <w:r w:rsidRPr="00A200A7">
        <w:rPr>
          <w:rFonts w:ascii="Gadugi" w:hAnsi="Gadugi"/>
          <w:sz w:val="22"/>
          <w:lang w:bidi="ar-SA"/>
        </w:rPr>
        <w:t>calm but interesting classroom stimulates learning</w:t>
      </w:r>
      <w:r w:rsidR="00326D94">
        <w:rPr>
          <w:rFonts w:ascii="Gadugi" w:hAnsi="Gadugi"/>
          <w:sz w:val="22"/>
          <w:lang w:bidi="ar-SA"/>
        </w:rPr>
        <w:t>.</w:t>
      </w:r>
    </w:p>
    <w:p w14:paraId="4543AB7A" w14:textId="5B0E5C9E" w:rsidR="0076332D" w:rsidRPr="00A200A7" w:rsidRDefault="0076332D" w:rsidP="003532AD">
      <w:pPr>
        <w:numPr>
          <w:ilvl w:val="0"/>
          <w:numId w:val="11"/>
        </w:numPr>
        <w:rPr>
          <w:rFonts w:ascii="Gadugi" w:hAnsi="Gadugi"/>
          <w:sz w:val="22"/>
          <w:lang w:bidi="ar-SA"/>
        </w:rPr>
      </w:pPr>
      <w:r w:rsidRPr="00A200A7">
        <w:rPr>
          <w:rFonts w:ascii="Gadugi" w:hAnsi="Gadugi"/>
          <w:sz w:val="22"/>
          <w:lang w:bidi="ar-SA"/>
        </w:rPr>
        <w:t xml:space="preserve">Schools </w:t>
      </w:r>
      <w:r>
        <w:rPr>
          <w:rFonts w:ascii="Gadugi" w:hAnsi="Gadugi"/>
          <w:sz w:val="22"/>
          <w:lang w:bidi="ar-SA"/>
        </w:rPr>
        <w:t xml:space="preserve">and classrooms </w:t>
      </w:r>
      <w:r w:rsidRPr="00A200A7">
        <w:rPr>
          <w:rFonts w:ascii="Gadugi" w:hAnsi="Gadugi"/>
          <w:sz w:val="22"/>
          <w:lang w:bidi="ar-SA"/>
        </w:rPr>
        <w:t>need to feel safe and welcoming</w:t>
      </w:r>
      <w:r w:rsidR="00326D94">
        <w:rPr>
          <w:rFonts w:ascii="Gadugi" w:hAnsi="Gadugi"/>
          <w:sz w:val="22"/>
          <w:lang w:bidi="ar-SA"/>
        </w:rPr>
        <w:t>.</w:t>
      </w:r>
    </w:p>
    <w:p w14:paraId="50163159" w14:textId="77777777" w:rsidR="0076332D" w:rsidRPr="00A200A7" w:rsidRDefault="0076332D" w:rsidP="003532AD">
      <w:pPr>
        <w:numPr>
          <w:ilvl w:val="0"/>
          <w:numId w:val="11"/>
        </w:numPr>
        <w:rPr>
          <w:rFonts w:ascii="Gadugi" w:hAnsi="Gadugi"/>
          <w:sz w:val="22"/>
          <w:lang w:bidi="ar-SA"/>
        </w:rPr>
      </w:pPr>
      <w:r>
        <w:rPr>
          <w:rFonts w:ascii="Gadugi" w:hAnsi="Gadugi"/>
          <w:sz w:val="22"/>
          <w:lang w:bidi="ar-SA"/>
        </w:rPr>
        <w:t>Students</w:t>
      </w:r>
      <w:r w:rsidRPr="00A200A7">
        <w:rPr>
          <w:rFonts w:ascii="Gadugi" w:hAnsi="Gadugi"/>
          <w:sz w:val="22"/>
          <w:lang w:bidi="ar-SA"/>
        </w:rPr>
        <w:t xml:space="preserve"> need to feel welcome </w:t>
      </w:r>
      <w:r>
        <w:rPr>
          <w:rFonts w:ascii="Gadugi" w:hAnsi="Gadugi"/>
          <w:sz w:val="22"/>
          <w:lang w:bidi="ar-SA"/>
        </w:rPr>
        <w:t xml:space="preserve">and a sense of belonging </w:t>
      </w:r>
      <w:r w:rsidRPr="00A200A7">
        <w:rPr>
          <w:rFonts w:ascii="Gadugi" w:hAnsi="Gadugi"/>
          <w:sz w:val="22"/>
          <w:lang w:bidi="ar-SA"/>
        </w:rPr>
        <w:t xml:space="preserve">in </w:t>
      </w:r>
      <w:r>
        <w:rPr>
          <w:rFonts w:ascii="Gadugi" w:hAnsi="Gadugi"/>
          <w:sz w:val="22"/>
          <w:lang w:bidi="ar-SA"/>
        </w:rPr>
        <w:t xml:space="preserve">their educational setting </w:t>
      </w:r>
    </w:p>
    <w:p w14:paraId="7E700EDA" w14:textId="4CA101F5" w:rsidR="0076332D" w:rsidRPr="00A200A7" w:rsidRDefault="0076332D" w:rsidP="003532AD">
      <w:pPr>
        <w:numPr>
          <w:ilvl w:val="0"/>
          <w:numId w:val="11"/>
        </w:numPr>
        <w:rPr>
          <w:rFonts w:ascii="Gadugi" w:hAnsi="Gadugi"/>
          <w:sz w:val="22"/>
          <w:lang w:bidi="ar-SA"/>
        </w:rPr>
      </w:pPr>
      <w:r w:rsidRPr="00A200A7">
        <w:rPr>
          <w:rFonts w:ascii="Gadugi" w:hAnsi="Gadugi"/>
          <w:sz w:val="22"/>
          <w:lang w:bidi="ar-SA"/>
        </w:rPr>
        <w:t xml:space="preserve">Most children </w:t>
      </w:r>
      <w:r>
        <w:rPr>
          <w:rFonts w:ascii="Gadugi" w:hAnsi="Gadugi"/>
          <w:sz w:val="22"/>
          <w:lang w:bidi="ar-SA"/>
        </w:rPr>
        <w:t>respond well to</w:t>
      </w:r>
      <w:r w:rsidRPr="00A200A7">
        <w:rPr>
          <w:rFonts w:ascii="Gadugi" w:hAnsi="Gadugi"/>
          <w:sz w:val="22"/>
          <w:lang w:bidi="ar-SA"/>
        </w:rPr>
        <w:t xml:space="preserve"> a routine </w:t>
      </w:r>
      <w:r w:rsidR="00635A52">
        <w:rPr>
          <w:rFonts w:ascii="Gadugi" w:hAnsi="Gadugi"/>
          <w:sz w:val="22"/>
          <w:lang w:bidi="ar-SA"/>
        </w:rPr>
        <w:t xml:space="preserve">to help them </w:t>
      </w:r>
      <w:r>
        <w:rPr>
          <w:rFonts w:ascii="Gadugi" w:hAnsi="Gadugi"/>
          <w:sz w:val="22"/>
          <w:lang w:bidi="ar-SA"/>
        </w:rPr>
        <w:t xml:space="preserve">feel safe. The consistency provides them with a sense of security so they know what to expect which makes </w:t>
      </w:r>
      <w:r w:rsidRPr="00A200A7">
        <w:rPr>
          <w:rFonts w:ascii="Gadugi" w:hAnsi="Gadugi"/>
          <w:sz w:val="22"/>
          <w:lang w:bidi="ar-SA"/>
        </w:rPr>
        <w:t>any new learning</w:t>
      </w:r>
      <w:r>
        <w:rPr>
          <w:rFonts w:ascii="Gadugi" w:hAnsi="Gadugi"/>
          <w:sz w:val="22"/>
          <w:lang w:bidi="ar-SA"/>
        </w:rPr>
        <w:t xml:space="preserve"> or changes</w:t>
      </w:r>
      <w:r w:rsidRPr="00A200A7">
        <w:rPr>
          <w:rFonts w:ascii="Gadugi" w:hAnsi="Gadugi"/>
          <w:sz w:val="22"/>
          <w:lang w:bidi="ar-SA"/>
        </w:rPr>
        <w:t xml:space="preserve"> easier. </w:t>
      </w:r>
      <w:r>
        <w:rPr>
          <w:rFonts w:ascii="Gadugi" w:hAnsi="Gadugi"/>
          <w:sz w:val="22"/>
          <w:lang w:bidi="ar-SA"/>
        </w:rPr>
        <w:t>A v</w:t>
      </w:r>
      <w:r w:rsidRPr="00A200A7">
        <w:rPr>
          <w:rFonts w:ascii="Gadugi" w:hAnsi="Gadugi"/>
          <w:sz w:val="22"/>
          <w:lang w:bidi="ar-SA"/>
        </w:rPr>
        <w:t>isual timetable</w:t>
      </w:r>
      <w:r>
        <w:rPr>
          <w:rFonts w:ascii="Gadugi" w:hAnsi="Gadugi"/>
          <w:sz w:val="22"/>
          <w:lang w:bidi="ar-SA"/>
        </w:rPr>
        <w:t xml:space="preserve"> for the day would support this in a classroom with young students but older learners also like to know what will happen during a class or the day. </w:t>
      </w:r>
    </w:p>
    <w:p w14:paraId="2BF6B423" w14:textId="6FBA59A7" w:rsidR="0076332D" w:rsidRPr="00A200A7" w:rsidRDefault="0076332D" w:rsidP="003532AD">
      <w:pPr>
        <w:numPr>
          <w:ilvl w:val="0"/>
          <w:numId w:val="11"/>
        </w:numPr>
        <w:rPr>
          <w:rFonts w:ascii="Gadugi" w:hAnsi="Gadugi"/>
          <w:sz w:val="22"/>
          <w:lang w:bidi="ar-SA"/>
        </w:rPr>
      </w:pPr>
      <w:r w:rsidRPr="00A200A7">
        <w:rPr>
          <w:rFonts w:ascii="Gadugi" w:hAnsi="Gadugi"/>
          <w:sz w:val="22"/>
          <w:lang w:bidi="ar-SA"/>
        </w:rPr>
        <w:t xml:space="preserve">The atmosphere in </w:t>
      </w:r>
      <w:r w:rsidR="00326D94">
        <w:rPr>
          <w:rFonts w:ascii="Gadugi" w:hAnsi="Gadugi"/>
          <w:sz w:val="22"/>
          <w:lang w:bidi="ar-SA"/>
        </w:rPr>
        <w:t xml:space="preserve">a </w:t>
      </w:r>
      <w:r w:rsidRPr="00A200A7">
        <w:rPr>
          <w:rFonts w:ascii="Gadugi" w:hAnsi="Gadugi"/>
          <w:sz w:val="22"/>
          <w:lang w:bidi="ar-SA"/>
        </w:rPr>
        <w:t>s</w:t>
      </w:r>
      <w:r>
        <w:rPr>
          <w:rFonts w:ascii="Gadugi" w:hAnsi="Gadugi"/>
          <w:sz w:val="22"/>
          <w:lang w:bidi="ar-SA"/>
        </w:rPr>
        <w:t>etting</w:t>
      </w:r>
      <w:r w:rsidRPr="00A200A7">
        <w:rPr>
          <w:rFonts w:ascii="Gadugi" w:hAnsi="Gadugi"/>
          <w:sz w:val="22"/>
          <w:lang w:bidi="ar-SA"/>
        </w:rPr>
        <w:t xml:space="preserve"> should make a </w:t>
      </w:r>
      <w:r>
        <w:rPr>
          <w:rFonts w:ascii="Gadugi" w:hAnsi="Gadugi"/>
          <w:sz w:val="22"/>
          <w:lang w:bidi="ar-SA"/>
        </w:rPr>
        <w:t>learner</w:t>
      </w:r>
      <w:r w:rsidRPr="00A200A7">
        <w:rPr>
          <w:rFonts w:ascii="Gadugi" w:hAnsi="Gadugi"/>
          <w:sz w:val="22"/>
          <w:lang w:bidi="ar-SA"/>
        </w:rPr>
        <w:t xml:space="preserve"> want to be present and participate</w:t>
      </w:r>
      <w:r w:rsidR="00326D94">
        <w:rPr>
          <w:rFonts w:ascii="Gadugi" w:hAnsi="Gadugi"/>
          <w:sz w:val="22"/>
          <w:lang w:bidi="ar-SA"/>
        </w:rPr>
        <w:t>.</w:t>
      </w:r>
    </w:p>
    <w:p w14:paraId="5EF471F6" w14:textId="3E5A318F" w:rsidR="0076332D" w:rsidRPr="00E73786" w:rsidRDefault="0076332D" w:rsidP="003532AD">
      <w:pPr>
        <w:numPr>
          <w:ilvl w:val="0"/>
          <w:numId w:val="11"/>
        </w:numPr>
        <w:rPr>
          <w:lang w:bidi="ar-SA"/>
        </w:rPr>
      </w:pPr>
      <w:r w:rsidRPr="00EC0101">
        <w:rPr>
          <w:rFonts w:ascii="Gadugi" w:hAnsi="Gadugi"/>
          <w:sz w:val="22"/>
          <w:lang w:bidi="ar-SA"/>
        </w:rPr>
        <w:t xml:space="preserve">A positive atmosphere helps </w:t>
      </w:r>
      <w:r>
        <w:rPr>
          <w:rFonts w:ascii="Gadugi" w:hAnsi="Gadugi"/>
          <w:sz w:val="22"/>
          <w:lang w:bidi="ar-SA"/>
        </w:rPr>
        <w:t>learners</w:t>
      </w:r>
      <w:r w:rsidRPr="00EC0101">
        <w:rPr>
          <w:rFonts w:ascii="Gadugi" w:hAnsi="Gadugi"/>
          <w:sz w:val="22"/>
          <w:lang w:bidi="ar-SA"/>
        </w:rPr>
        <w:t xml:space="preserve"> overcome other additional barrier</w:t>
      </w:r>
    </w:p>
    <w:p w14:paraId="20941014" w14:textId="261D20A0" w:rsidR="00451B16" w:rsidRDefault="00451B16" w:rsidP="00451B16">
      <w:pPr>
        <w:rPr>
          <w:rFonts w:ascii="Gadugi" w:hAnsi="Gadugi"/>
          <w:sz w:val="22"/>
          <w:lang w:bidi="ar-SA"/>
        </w:rPr>
      </w:pPr>
    </w:p>
    <w:p w14:paraId="1D7849BA" w14:textId="2E0751D1" w:rsidR="00451B16" w:rsidRDefault="005E4808" w:rsidP="00B944D6">
      <w:pPr>
        <w:spacing w:after="0"/>
        <w:rPr>
          <w:rStyle w:val="Heading1Char"/>
          <w:b/>
          <w:bCs/>
        </w:rPr>
      </w:pPr>
      <w:r>
        <w:rPr>
          <w:rStyle w:val="Heading1Char"/>
          <w:b/>
          <w:bCs/>
          <w:noProof/>
        </w:rPr>
        <w:drawing>
          <wp:anchor distT="0" distB="0" distL="114300" distR="114300" simplePos="0" relativeHeight="253309952" behindDoc="1" locked="0" layoutInCell="1" allowOverlap="1" wp14:anchorId="4C3FA636" wp14:editId="0DF3B375">
            <wp:simplePos x="0" y="0"/>
            <wp:positionH relativeFrom="margin">
              <wp:posOffset>3987800</wp:posOffset>
            </wp:positionH>
            <wp:positionV relativeFrom="paragraph">
              <wp:posOffset>6350</wp:posOffset>
            </wp:positionV>
            <wp:extent cx="2442210" cy="2647315"/>
            <wp:effectExtent l="0" t="0" r="0" b="635"/>
            <wp:wrapTight wrapText="bothSides">
              <wp:wrapPolygon edited="0">
                <wp:start x="0" y="0"/>
                <wp:lineTo x="0" y="21450"/>
                <wp:lineTo x="21398" y="21450"/>
                <wp:lineTo x="213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2210" cy="2647315"/>
                    </a:xfrm>
                    <a:prstGeom prst="rect">
                      <a:avLst/>
                    </a:prstGeom>
                    <a:noFill/>
                  </pic:spPr>
                </pic:pic>
              </a:graphicData>
            </a:graphic>
            <wp14:sizeRelH relativeFrom="margin">
              <wp14:pctWidth>0</wp14:pctWidth>
            </wp14:sizeRelH>
            <wp14:sizeRelV relativeFrom="margin">
              <wp14:pctHeight>0</wp14:pctHeight>
            </wp14:sizeRelV>
          </wp:anchor>
        </w:drawing>
      </w:r>
      <w:r w:rsidR="008E6C7F" w:rsidRPr="0060422D">
        <w:rPr>
          <w:rStyle w:val="Heading1Char"/>
          <w:b/>
          <w:bCs/>
        </w:rPr>
        <w:t>2.</w:t>
      </w:r>
      <w:r w:rsidR="008E6C7F">
        <w:rPr>
          <w:rStyle w:val="Heading1Char"/>
          <w:b/>
          <w:bCs/>
        </w:rPr>
        <w:t>4</w:t>
      </w:r>
      <w:r w:rsidR="008E6C7F" w:rsidRPr="0060422D">
        <w:rPr>
          <w:b/>
          <w:bCs/>
          <w:lang w:bidi="ar-SA"/>
        </w:rPr>
        <w:t xml:space="preserve"> </w:t>
      </w:r>
      <w:r w:rsidR="008E6C7F" w:rsidRPr="0060422D">
        <w:rPr>
          <w:rStyle w:val="Heading1Char"/>
          <w:b/>
          <w:bCs/>
        </w:rPr>
        <w:t xml:space="preserve">Positive </w:t>
      </w:r>
      <w:r w:rsidR="00BE6436">
        <w:rPr>
          <w:rStyle w:val="Heading1Char"/>
          <w:b/>
          <w:bCs/>
        </w:rPr>
        <w:t xml:space="preserve">interactions </w:t>
      </w:r>
    </w:p>
    <w:p w14:paraId="06E0D8BC" w14:textId="2F0663B4" w:rsidR="003E2A55" w:rsidRDefault="00471CFA" w:rsidP="00B944D6">
      <w:pPr>
        <w:spacing w:after="0"/>
        <w:rPr>
          <w:rFonts w:ascii="Gadugi" w:hAnsi="Gadugi"/>
          <w:sz w:val="22"/>
          <w:lang w:bidi="ar-SA"/>
        </w:rPr>
      </w:pPr>
      <w:r w:rsidRPr="007B2572">
        <w:rPr>
          <w:rFonts w:ascii="Gadugi" w:hAnsi="Gadugi"/>
          <w:sz w:val="22"/>
          <w:lang w:bidi="ar-SA"/>
        </w:rPr>
        <w:t>In the recap of the modules studie</w:t>
      </w:r>
      <w:r w:rsidR="000D1CEF">
        <w:rPr>
          <w:rFonts w:ascii="Gadugi" w:hAnsi="Gadugi"/>
          <w:sz w:val="22"/>
          <w:lang w:bidi="ar-SA"/>
        </w:rPr>
        <w:t>d</w:t>
      </w:r>
      <w:r w:rsidRPr="007B2572">
        <w:rPr>
          <w:rFonts w:ascii="Gadugi" w:hAnsi="Gadugi"/>
          <w:sz w:val="22"/>
          <w:lang w:bidi="ar-SA"/>
        </w:rPr>
        <w:t xml:space="preserve"> so far,</w:t>
      </w:r>
      <w:r w:rsidR="002A3FC9" w:rsidRPr="007B2572">
        <w:rPr>
          <w:rFonts w:ascii="Gadugi" w:hAnsi="Gadugi"/>
          <w:sz w:val="22"/>
          <w:lang w:bidi="ar-SA"/>
        </w:rPr>
        <w:t xml:space="preserve"> the phrase</w:t>
      </w:r>
      <w:r w:rsidRPr="007B2572">
        <w:rPr>
          <w:rFonts w:ascii="Gadugi" w:hAnsi="Gadugi"/>
          <w:sz w:val="22"/>
          <w:lang w:bidi="ar-SA"/>
        </w:rPr>
        <w:t xml:space="preserve"> </w:t>
      </w:r>
      <w:r w:rsidR="00FA5DE9">
        <w:rPr>
          <w:rFonts w:ascii="Gadugi" w:hAnsi="Gadugi"/>
          <w:sz w:val="22"/>
          <w:lang w:bidi="ar-SA"/>
        </w:rPr>
        <w:t>‘</w:t>
      </w:r>
      <w:r w:rsidR="00B944D6" w:rsidRPr="007B2572">
        <w:rPr>
          <w:rFonts w:ascii="Gadugi" w:hAnsi="Gadugi"/>
          <w:sz w:val="22"/>
          <w:lang w:bidi="ar-SA"/>
        </w:rPr>
        <w:t>learners are at the heart of inclusive practice</w:t>
      </w:r>
      <w:r w:rsidR="00FA5DE9">
        <w:rPr>
          <w:rFonts w:ascii="Gadugi" w:hAnsi="Gadugi"/>
          <w:sz w:val="22"/>
          <w:lang w:bidi="ar-SA"/>
        </w:rPr>
        <w:t>’</w:t>
      </w:r>
      <w:r w:rsidR="00B944D6" w:rsidRPr="007B2572">
        <w:rPr>
          <w:rFonts w:ascii="Gadugi" w:hAnsi="Gadugi"/>
          <w:sz w:val="22"/>
          <w:lang w:bidi="ar-SA"/>
        </w:rPr>
        <w:t xml:space="preserve"> </w:t>
      </w:r>
      <w:r w:rsidR="002A3FC9" w:rsidRPr="007B2572">
        <w:rPr>
          <w:rFonts w:ascii="Gadugi" w:hAnsi="Gadugi"/>
          <w:sz w:val="22"/>
          <w:lang w:bidi="ar-SA"/>
        </w:rPr>
        <w:t>was used.</w:t>
      </w:r>
      <w:r w:rsidR="00B944D6" w:rsidRPr="007B2572">
        <w:rPr>
          <w:rFonts w:ascii="Gadugi" w:hAnsi="Gadugi"/>
          <w:sz w:val="22"/>
          <w:lang w:bidi="ar-SA"/>
        </w:rPr>
        <w:t xml:space="preserve"> </w:t>
      </w:r>
      <w:r w:rsidR="00D319DC">
        <w:rPr>
          <w:rFonts w:ascii="Gadugi" w:hAnsi="Gadugi"/>
          <w:sz w:val="22"/>
          <w:lang w:bidi="ar-SA"/>
        </w:rPr>
        <w:t>For this to be possible, the responsibility</w:t>
      </w:r>
      <w:r w:rsidR="00FE7602">
        <w:rPr>
          <w:rFonts w:ascii="Gadugi" w:hAnsi="Gadugi"/>
          <w:sz w:val="22"/>
          <w:lang w:bidi="ar-SA"/>
        </w:rPr>
        <w:t xml:space="preserve"> lies</w:t>
      </w:r>
      <w:r w:rsidR="00D319DC">
        <w:rPr>
          <w:rFonts w:ascii="Gadugi" w:hAnsi="Gadugi"/>
          <w:sz w:val="22"/>
          <w:lang w:bidi="ar-SA"/>
        </w:rPr>
        <w:t xml:space="preserve"> on the teacher who </w:t>
      </w:r>
      <w:r w:rsidR="00B57918">
        <w:rPr>
          <w:rFonts w:ascii="Gadugi" w:hAnsi="Gadugi"/>
          <w:sz w:val="22"/>
          <w:lang w:bidi="ar-SA"/>
        </w:rPr>
        <w:t xml:space="preserve">enables this practice, </w:t>
      </w:r>
      <w:r w:rsidR="00476052">
        <w:rPr>
          <w:rFonts w:ascii="Gadugi" w:hAnsi="Gadugi"/>
          <w:sz w:val="22"/>
          <w:lang w:bidi="ar-SA"/>
        </w:rPr>
        <w:t>i</w:t>
      </w:r>
      <w:r w:rsidR="00B57918">
        <w:rPr>
          <w:rFonts w:ascii="Gadugi" w:hAnsi="Gadugi"/>
          <w:sz w:val="22"/>
          <w:lang w:bidi="ar-SA"/>
        </w:rPr>
        <w:t>n their attitudes</w:t>
      </w:r>
      <w:r w:rsidR="00CF551E">
        <w:rPr>
          <w:rFonts w:ascii="Gadugi" w:hAnsi="Gadugi"/>
          <w:sz w:val="22"/>
          <w:lang w:bidi="ar-SA"/>
        </w:rPr>
        <w:t xml:space="preserve">, </w:t>
      </w:r>
      <w:r w:rsidR="00B57918">
        <w:rPr>
          <w:rFonts w:ascii="Gadugi" w:hAnsi="Gadugi"/>
          <w:sz w:val="22"/>
          <w:lang w:bidi="ar-SA"/>
        </w:rPr>
        <w:t>values</w:t>
      </w:r>
      <w:r w:rsidR="00FE7602">
        <w:rPr>
          <w:rFonts w:ascii="Gadugi" w:hAnsi="Gadugi"/>
          <w:sz w:val="22"/>
          <w:lang w:bidi="ar-SA"/>
        </w:rPr>
        <w:t>,</w:t>
      </w:r>
      <w:r w:rsidR="00B57918">
        <w:rPr>
          <w:rFonts w:ascii="Gadugi" w:hAnsi="Gadugi"/>
          <w:sz w:val="22"/>
          <w:lang w:bidi="ar-SA"/>
        </w:rPr>
        <w:t xml:space="preserve"> </w:t>
      </w:r>
      <w:r w:rsidR="00CF551E">
        <w:rPr>
          <w:rFonts w:ascii="Gadugi" w:hAnsi="Gadugi"/>
          <w:sz w:val="22"/>
          <w:lang w:bidi="ar-SA"/>
        </w:rPr>
        <w:t xml:space="preserve">how </w:t>
      </w:r>
      <w:r w:rsidR="00B57918">
        <w:rPr>
          <w:rFonts w:ascii="Gadugi" w:hAnsi="Gadugi"/>
          <w:sz w:val="22"/>
          <w:lang w:bidi="ar-SA"/>
        </w:rPr>
        <w:t>t</w:t>
      </w:r>
      <w:r w:rsidR="00476052">
        <w:rPr>
          <w:rFonts w:ascii="Gadugi" w:hAnsi="Gadugi"/>
          <w:sz w:val="22"/>
          <w:lang w:bidi="ar-SA"/>
        </w:rPr>
        <w:t xml:space="preserve">hey </w:t>
      </w:r>
      <w:r w:rsidR="00CF551E">
        <w:rPr>
          <w:rFonts w:ascii="Gadugi" w:hAnsi="Gadugi"/>
          <w:sz w:val="22"/>
          <w:lang w:bidi="ar-SA"/>
        </w:rPr>
        <w:t xml:space="preserve">behave </w:t>
      </w:r>
      <w:r w:rsidR="00F417E6">
        <w:rPr>
          <w:rFonts w:ascii="Gadugi" w:hAnsi="Gadugi"/>
          <w:sz w:val="22"/>
          <w:lang w:bidi="ar-SA"/>
        </w:rPr>
        <w:t xml:space="preserve">(and </w:t>
      </w:r>
      <w:r w:rsidR="00566DA0">
        <w:rPr>
          <w:rFonts w:ascii="Gadugi" w:hAnsi="Gadugi"/>
          <w:sz w:val="22"/>
          <w:lang w:bidi="ar-SA"/>
        </w:rPr>
        <w:t xml:space="preserve">how they </w:t>
      </w:r>
      <w:r w:rsidR="00F417E6">
        <w:rPr>
          <w:rFonts w:ascii="Gadugi" w:hAnsi="Gadugi"/>
          <w:sz w:val="22"/>
          <w:lang w:bidi="ar-SA"/>
        </w:rPr>
        <w:t xml:space="preserve">make learners feel) </w:t>
      </w:r>
      <w:r w:rsidR="00CF551E">
        <w:rPr>
          <w:rFonts w:ascii="Gadugi" w:hAnsi="Gadugi"/>
          <w:sz w:val="22"/>
          <w:lang w:bidi="ar-SA"/>
        </w:rPr>
        <w:t xml:space="preserve">and what they say. </w:t>
      </w:r>
    </w:p>
    <w:p w14:paraId="04227D13" w14:textId="1047A2E7" w:rsidR="00326B4E" w:rsidRDefault="005545F3" w:rsidP="00B944D6">
      <w:pPr>
        <w:spacing w:after="0"/>
        <w:rPr>
          <w:rFonts w:ascii="Gadugi" w:hAnsi="Gadugi"/>
          <w:sz w:val="22"/>
          <w:lang w:bidi="ar-SA"/>
        </w:rPr>
      </w:pPr>
      <w:r w:rsidRPr="003E2A55">
        <w:rPr>
          <w:rFonts w:ascii="Gadugi" w:hAnsi="Gadugi"/>
          <w:sz w:val="22"/>
          <w:lang w:bidi="ar-SA"/>
        </w:rPr>
        <w:t xml:space="preserve">In module 2, the focus of knowing your learner’s links here to the importance of </w:t>
      </w:r>
      <w:r w:rsidR="001A204D">
        <w:rPr>
          <w:rFonts w:ascii="Gadugi" w:hAnsi="Gadugi"/>
          <w:sz w:val="22"/>
          <w:lang w:bidi="ar-SA"/>
        </w:rPr>
        <w:t xml:space="preserve">how </w:t>
      </w:r>
      <w:r w:rsidR="00326B4E">
        <w:rPr>
          <w:rFonts w:ascii="Gadugi" w:hAnsi="Gadugi"/>
          <w:sz w:val="22"/>
          <w:lang w:bidi="ar-SA"/>
        </w:rPr>
        <w:t xml:space="preserve">teachers see their students and how </w:t>
      </w:r>
      <w:r w:rsidRPr="003E2A55">
        <w:rPr>
          <w:rFonts w:ascii="Gadugi" w:hAnsi="Gadugi"/>
          <w:sz w:val="22"/>
          <w:lang w:bidi="ar-SA"/>
        </w:rPr>
        <w:t>effective and appropriate interactions</w:t>
      </w:r>
      <w:r w:rsidR="00326B4E">
        <w:rPr>
          <w:rFonts w:ascii="Gadugi" w:hAnsi="Gadugi"/>
          <w:sz w:val="22"/>
          <w:lang w:bidi="ar-SA"/>
        </w:rPr>
        <w:t xml:space="preserve"> are</w:t>
      </w:r>
      <w:r w:rsidR="00B00F66">
        <w:rPr>
          <w:rFonts w:ascii="Gadugi" w:hAnsi="Gadugi"/>
          <w:sz w:val="22"/>
          <w:lang w:bidi="ar-SA"/>
        </w:rPr>
        <w:t xml:space="preserve"> between them</w:t>
      </w:r>
      <w:r w:rsidRPr="003E2A55">
        <w:rPr>
          <w:rFonts w:ascii="Gadugi" w:hAnsi="Gadugi"/>
          <w:sz w:val="22"/>
          <w:lang w:bidi="ar-SA"/>
        </w:rPr>
        <w:t xml:space="preserve">. </w:t>
      </w:r>
    </w:p>
    <w:p w14:paraId="3B332F66" w14:textId="15144079" w:rsidR="00DE7F5C" w:rsidRDefault="003E2A55" w:rsidP="003E2A55">
      <w:pPr>
        <w:spacing w:after="0"/>
        <w:rPr>
          <w:rFonts w:ascii="Gadugi" w:hAnsi="Gadugi"/>
          <w:sz w:val="22"/>
          <w:lang w:bidi="ar-SA"/>
        </w:rPr>
      </w:pPr>
      <w:r w:rsidRPr="003E2A55">
        <w:rPr>
          <w:rFonts w:ascii="Gadugi" w:hAnsi="Gadugi"/>
          <w:sz w:val="22"/>
          <w:lang w:bidi="ar-SA"/>
        </w:rPr>
        <w:t xml:space="preserve">Interactions between teachers and learners </w:t>
      </w:r>
      <w:r w:rsidR="00F417E6">
        <w:rPr>
          <w:rFonts w:ascii="Gadugi" w:hAnsi="Gadugi"/>
          <w:sz w:val="22"/>
          <w:lang w:bidi="ar-SA"/>
        </w:rPr>
        <w:t>are</w:t>
      </w:r>
      <w:r w:rsidRPr="003E2A55">
        <w:rPr>
          <w:rFonts w:ascii="Gadugi" w:hAnsi="Gadugi"/>
          <w:sz w:val="22"/>
          <w:lang w:bidi="ar-SA"/>
        </w:rPr>
        <w:t xml:space="preserve"> the most important way to create a positive learning environment. Communication between the teacher and the learner needs to be encouraging and </w:t>
      </w:r>
      <w:r w:rsidR="005545F3">
        <w:rPr>
          <w:rFonts w:ascii="Gadugi" w:hAnsi="Gadugi"/>
          <w:sz w:val="22"/>
          <w:lang w:bidi="ar-SA"/>
        </w:rPr>
        <w:t>personalized,</w:t>
      </w:r>
      <w:r w:rsidR="00DE7F5C">
        <w:rPr>
          <w:rFonts w:ascii="Gadugi" w:hAnsi="Gadugi"/>
          <w:sz w:val="22"/>
          <w:lang w:bidi="ar-SA"/>
        </w:rPr>
        <w:t xml:space="preserve"> </w:t>
      </w:r>
      <w:r w:rsidR="00B944D6" w:rsidRPr="007B2572">
        <w:rPr>
          <w:rFonts w:ascii="Gadugi" w:hAnsi="Gadugi"/>
          <w:sz w:val="22"/>
          <w:lang w:bidi="ar-SA"/>
        </w:rPr>
        <w:t>remembering they are people rather than numbers of students</w:t>
      </w:r>
      <w:r w:rsidR="00DE7F5C">
        <w:rPr>
          <w:rFonts w:ascii="Gadugi" w:hAnsi="Gadugi"/>
          <w:sz w:val="22"/>
          <w:lang w:bidi="ar-SA"/>
        </w:rPr>
        <w:t xml:space="preserve">. </w:t>
      </w:r>
      <w:r w:rsidR="004E3299">
        <w:rPr>
          <w:rFonts w:ascii="Gadugi" w:hAnsi="Gadugi"/>
          <w:sz w:val="22"/>
          <w:lang w:bidi="ar-SA"/>
        </w:rPr>
        <w:t xml:space="preserve">This can be a challenge where teachers are </w:t>
      </w:r>
      <w:r w:rsidR="00596EFA">
        <w:rPr>
          <w:rFonts w:ascii="Gadugi" w:hAnsi="Gadugi"/>
          <w:sz w:val="22"/>
          <w:lang w:bidi="ar-SA"/>
        </w:rPr>
        <w:t>responsible for large class sizes but the impact it has on learning is well researched</w:t>
      </w:r>
      <w:r w:rsidR="00947202">
        <w:rPr>
          <w:rFonts w:ascii="Gadugi" w:hAnsi="Gadugi"/>
          <w:sz w:val="22"/>
          <w:lang w:bidi="ar-SA"/>
        </w:rPr>
        <w:t xml:space="preserve">. </w:t>
      </w:r>
    </w:p>
    <w:p w14:paraId="35718538" w14:textId="63EE6779" w:rsidR="00BE6436" w:rsidRPr="00C3221A" w:rsidRDefault="003E2A55" w:rsidP="00451B16">
      <w:pPr>
        <w:rPr>
          <w:rFonts w:ascii="Gadugi" w:hAnsi="Gadugi"/>
          <w:sz w:val="22"/>
        </w:rPr>
      </w:pPr>
      <w:r w:rsidRPr="003E2A55">
        <w:rPr>
          <w:rFonts w:ascii="Gadugi" w:hAnsi="Gadugi"/>
          <w:sz w:val="22"/>
        </w:rPr>
        <w:t>Show</w:t>
      </w:r>
      <w:r w:rsidR="00F92D10">
        <w:rPr>
          <w:rFonts w:ascii="Gadugi" w:hAnsi="Gadugi"/>
          <w:sz w:val="22"/>
        </w:rPr>
        <w:t>i</w:t>
      </w:r>
      <w:r w:rsidR="00B0634E">
        <w:rPr>
          <w:rFonts w:ascii="Gadugi" w:hAnsi="Gadugi"/>
          <w:sz w:val="22"/>
        </w:rPr>
        <w:t>ng you care about your learners will help them feel that they are part of the school community</w:t>
      </w:r>
      <w:r w:rsidR="00841465">
        <w:rPr>
          <w:rFonts w:ascii="Gadugi" w:hAnsi="Gadugi"/>
          <w:sz w:val="22"/>
        </w:rPr>
        <w:t xml:space="preserve"> and feel a sense of belonging.</w:t>
      </w:r>
      <w:r w:rsidRPr="003E2A55">
        <w:rPr>
          <w:rFonts w:ascii="Gadugi" w:hAnsi="Gadugi"/>
          <w:sz w:val="22"/>
        </w:rPr>
        <w:t xml:space="preserve"> </w:t>
      </w:r>
      <w:r w:rsidR="00841465">
        <w:rPr>
          <w:rFonts w:ascii="Gadugi" w:hAnsi="Gadugi"/>
          <w:sz w:val="22"/>
        </w:rPr>
        <w:t>P</w:t>
      </w:r>
      <w:r w:rsidRPr="003E2A55">
        <w:rPr>
          <w:rFonts w:ascii="Gadugi" w:hAnsi="Gadugi"/>
          <w:sz w:val="22"/>
        </w:rPr>
        <w:t xml:space="preserve">ositive behaviour </w:t>
      </w:r>
      <w:r w:rsidR="00841465">
        <w:rPr>
          <w:rFonts w:ascii="Gadugi" w:hAnsi="Gadugi"/>
          <w:sz w:val="22"/>
        </w:rPr>
        <w:t xml:space="preserve">might </w:t>
      </w:r>
      <w:r w:rsidR="00947202">
        <w:rPr>
          <w:rFonts w:ascii="Gadugi" w:hAnsi="Gadugi"/>
          <w:sz w:val="22"/>
        </w:rPr>
        <w:t>involve</w:t>
      </w:r>
      <w:r w:rsidR="00841465">
        <w:rPr>
          <w:rFonts w:ascii="Gadugi" w:hAnsi="Gadugi"/>
          <w:sz w:val="22"/>
        </w:rPr>
        <w:t xml:space="preserve"> </w:t>
      </w:r>
      <w:r w:rsidRPr="003E2A55">
        <w:rPr>
          <w:rFonts w:ascii="Gadugi" w:hAnsi="Gadugi"/>
          <w:sz w:val="22"/>
        </w:rPr>
        <w:t>smil</w:t>
      </w:r>
      <w:r w:rsidR="00841465">
        <w:rPr>
          <w:rFonts w:ascii="Gadugi" w:hAnsi="Gadugi"/>
          <w:sz w:val="22"/>
        </w:rPr>
        <w:t>ing at students</w:t>
      </w:r>
      <w:r w:rsidRPr="003E2A55">
        <w:rPr>
          <w:rFonts w:ascii="Gadugi" w:hAnsi="Gadugi"/>
          <w:sz w:val="22"/>
        </w:rPr>
        <w:t>, us</w:t>
      </w:r>
      <w:r w:rsidR="00841465">
        <w:rPr>
          <w:rFonts w:ascii="Gadugi" w:hAnsi="Gadugi"/>
          <w:sz w:val="22"/>
        </w:rPr>
        <w:t>ing</w:t>
      </w:r>
      <w:r w:rsidRPr="003E2A55">
        <w:rPr>
          <w:rFonts w:ascii="Gadugi" w:hAnsi="Gadugi"/>
          <w:sz w:val="22"/>
        </w:rPr>
        <w:t xml:space="preserve"> a calm tone, </w:t>
      </w:r>
      <w:r w:rsidR="00947202">
        <w:rPr>
          <w:rFonts w:ascii="Gadugi" w:hAnsi="Gadugi"/>
          <w:sz w:val="22"/>
        </w:rPr>
        <w:t xml:space="preserve">greeting them by name, </w:t>
      </w:r>
      <w:r w:rsidR="00841465">
        <w:rPr>
          <w:rFonts w:ascii="Gadugi" w:hAnsi="Gadugi"/>
          <w:sz w:val="22"/>
        </w:rPr>
        <w:t xml:space="preserve">showing </w:t>
      </w:r>
      <w:r w:rsidRPr="003E2A55">
        <w:rPr>
          <w:rFonts w:ascii="Gadugi" w:hAnsi="Gadugi"/>
          <w:sz w:val="22"/>
        </w:rPr>
        <w:t>excitemen</w:t>
      </w:r>
      <w:r w:rsidR="00841465">
        <w:rPr>
          <w:rFonts w:ascii="Gadugi" w:hAnsi="Gadugi"/>
          <w:sz w:val="22"/>
        </w:rPr>
        <w:t>t and</w:t>
      </w:r>
      <w:r w:rsidRPr="003E2A55">
        <w:rPr>
          <w:rFonts w:ascii="Gadugi" w:hAnsi="Gadugi"/>
          <w:sz w:val="22"/>
        </w:rPr>
        <w:t xml:space="preserve"> enthusiasm</w:t>
      </w:r>
      <w:r w:rsidR="00841465">
        <w:rPr>
          <w:rFonts w:ascii="Gadugi" w:hAnsi="Gadugi"/>
          <w:sz w:val="22"/>
        </w:rPr>
        <w:t xml:space="preserve"> when students put effort into their work (rather than the end result). </w:t>
      </w:r>
      <w:r w:rsidR="00073E5A">
        <w:rPr>
          <w:rFonts w:ascii="Gadugi" w:hAnsi="Gadugi"/>
          <w:sz w:val="22"/>
        </w:rPr>
        <w:t>When we praise the efforts of learners, they are rewarded for the process and work they put in</w:t>
      </w:r>
      <w:r w:rsidR="00A6472D">
        <w:rPr>
          <w:rFonts w:ascii="Gadugi" w:hAnsi="Gadugi"/>
          <w:sz w:val="22"/>
        </w:rPr>
        <w:t xml:space="preserve"> and supports them in recognizing and celebrating progress. </w:t>
      </w:r>
    </w:p>
    <w:p w14:paraId="180350A3" w14:textId="57563835" w:rsidR="00BE6436" w:rsidRPr="00506AB6" w:rsidRDefault="00C3221A" w:rsidP="00451B16">
      <w:pPr>
        <w:rPr>
          <w:rFonts w:ascii="Gadugi" w:hAnsi="Gadugi"/>
          <w:sz w:val="22"/>
        </w:rPr>
      </w:pPr>
      <w:r w:rsidRPr="00A33075">
        <w:rPr>
          <w:rFonts w:ascii="Gadugi" w:hAnsi="Gadugi"/>
          <w:b/>
          <w:bCs/>
          <w:sz w:val="22"/>
        </w:rPr>
        <w:t>“P</w:t>
      </w:r>
      <w:r w:rsidR="0093071D" w:rsidRPr="00A33075">
        <w:rPr>
          <w:rFonts w:ascii="Gadugi" w:hAnsi="Gadugi"/>
          <w:b/>
          <w:bCs/>
          <w:sz w:val="22"/>
        </w:rPr>
        <w:t>eople will forget what you said, people will forget what you did, but people will never forget how you made them feel.</w:t>
      </w:r>
      <w:r w:rsidRPr="00A33075">
        <w:rPr>
          <w:rFonts w:ascii="Gadugi" w:hAnsi="Gadugi"/>
          <w:b/>
          <w:bCs/>
          <w:sz w:val="22"/>
        </w:rPr>
        <w:t>”</w:t>
      </w:r>
      <w:r w:rsidRPr="00C3221A">
        <w:rPr>
          <w:rFonts w:ascii="Gadugi" w:hAnsi="Gadugi"/>
          <w:sz w:val="22"/>
        </w:rPr>
        <w:t xml:space="preserve"> Maya Angelou </w:t>
      </w:r>
    </w:p>
    <w:p w14:paraId="7963AD12" w14:textId="127FB33D" w:rsidR="00BE6436" w:rsidRDefault="00807532" w:rsidP="00807532">
      <w:pPr>
        <w:jc w:val="right"/>
        <w:rPr>
          <w:rFonts w:ascii="Gadugi" w:hAnsi="Gadugi"/>
          <w:sz w:val="18"/>
          <w:szCs w:val="18"/>
        </w:rPr>
      </w:pPr>
      <w:r w:rsidRPr="00807532">
        <w:rPr>
          <w:rFonts w:ascii="Gadugi" w:hAnsi="Gadugi"/>
          <w:sz w:val="18"/>
          <w:szCs w:val="18"/>
        </w:rPr>
        <w:t xml:space="preserve">Image source: </w:t>
      </w:r>
      <w:hyperlink r:id="rId47" w:history="1">
        <w:r w:rsidRPr="00807532">
          <w:rPr>
            <w:rStyle w:val="Hyperlink"/>
            <w:rFonts w:ascii="Gadugi" w:hAnsi="Gadugi"/>
            <w:sz w:val="18"/>
            <w:szCs w:val="18"/>
          </w:rPr>
          <w:t>https://pixabay.com/images/search/burma/?pagi=2&amp;</w:t>
        </w:r>
      </w:hyperlink>
      <w:r w:rsidRPr="00807532">
        <w:rPr>
          <w:rFonts w:ascii="Gadugi" w:hAnsi="Gadugi"/>
          <w:sz w:val="18"/>
          <w:szCs w:val="18"/>
        </w:rPr>
        <w:t xml:space="preserve"> (free)</w:t>
      </w:r>
    </w:p>
    <w:p w14:paraId="480BDDD0" w14:textId="0A494650" w:rsidR="00993D68" w:rsidRDefault="00993D68" w:rsidP="00807532">
      <w:pPr>
        <w:jc w:val="right"/>
        <w:rPr>
          <w:rFonts w:ascii="Gadugi" w:hAnsi="Gadugi"/>
          <w:sz w:val="18"/>
          <w:szCs w:val="18"/>
        </w:rPr>
      </w:pPr>
    </w:p>
    <w:tbl>
      <w:tblPr>
        <w:tblStyle w:val="TableGrid"/>
        <w:tblpPr w:leftFromText="180" w:rightFromText="180" w:vertAnchor="text" w:horzAnchor="margin" w:tblpY="16"/>
        <w:tblW w:w="10201" w:type="dxa"/>
        <w:tblLook w:val="04A0" w:firstRow="1" w:lastRow="0" w:firstColumn="1" w:lastColumn="0" w:noHBand="0" w:noVBand="1"/>
      </w:tblPr>
      <w:tblGrid>
        <w:gridCol w:w="10201"/>
      </w:tblGrid>
      <w:tr w:rsidR="00735FE9" w:rsidRPr="00273726" w14:paraId="2FAE6A16" w14:textId="77777777" w:rsidTr="00066948">
        <w:trPr>
          <w:trHeight w:val="843"/>
        </w:trPr>
        <w:tc>
          <w:tcPr>
            <w:tcW w:w="10201" w:type="dxa"/>
            <w:shd w:val="clear" w:color="auto" w:fill="E2EFD9" w:themeFill="accent6" w:themeFillTint="33"/>
          </w:tcPr>
          <w:p w14:paraId="5007FAF8" w14:textId="77777777" w:rsidR="00735FE9" w:rsidRPr="006417E3" w:rsidRDefault="00735FE9" w:rsidP="00066948">
            <w:pPr>
              <w:pStyle w:val="Heading1"/>
              <w:outlineLvl w:val="0"/>
              <w:rPr>
                <w:rFonts w:eastAsia="Times New Roman"/>
                <w:b/>
                <w:bCs/>
                <w:szCs w:val="26"/>
                <w:lang w:bidi="ar-SA"/>
              </w:rPr>
            </w:pPr>
            <w:bookmarkStart w:id="9" w:name="_Hlk79438708"/>
            <w:r w:rsidRPr="00736569">
              <w:rPr>
                <w:rFonts w:eastAsia="Times New Roman" w:cstheme="minorHAnsi"/>
                <w:b/>
                <w:bCs/>
                <w:noProof/>
                <w:color w:val="4472C4" w:themeColor="accent1"/>
                <w:szCs w:val="26"/>
                <w:lang w:eastAsia="ja-JP" w:bidi="ar-SA"/>
              </w:rPr>
              <w:lastRenderedPageBreak/>
              <w:drawing>
                <wp:anchor distT="0" distB="0" distL="114300" distR="114300" simplePos="0" relativeHeight="253334528" behindDoc="0" locked="0" layoutInCell="1" allowOverlap="1" wp14:anchorId="5128940D" wp14:editId="1CC48A32">
                  <wp:simplePos x="0" y="0"/>
                  <wp:positionH relativeFrom="column">
                    <wp:posOffset>5289550</wp:posOffset>
                  </wp:positionH>
                  <wp:positionV relativeFrom="paragraph">
                    <wp:posOffset>-93345</wp:posOffset>
                  </wp:positionV>
                  <wp:extent cx="831850" cy="857250"/>
                  <wp:effectExtent l="0" t="0" r="0" b="0"/>
                  <wp:wrapNone/>
                  <wp:docPr id="490" name="Picture 49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Shape, arrow&#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29050" t="21912" r="31716" b="36421"/>
                          <a:stretch/>
                        </pic:blipFill>
                        <pic:spPr bwMode="auto">
                          <a:xfrm>
                            <a:off x="0" y="0"/>
                            <a:ext cx="831850"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36569">
              <w:rPr>
                <w:rFonts w:eastAsia="Times New Roman"/>
                <w:b/>
                <w:bCs/>
                <w:szCs w:val="26"/>
                <w:lang w:bidi="ar-SA"/>
              </w:rPr>
              <w:t xml:space="preserve">Activity </w:t>
            </w:r>
            <w:r>
              <w:rPr>
                <w:rFonts w:eastAsia="Times New Roman"/>
                <w:b/>
                <w:bCs/>
                <w:szCs w:val="26"/>
                <w:lang w:bidi="ar-SA"/>
              </w:rPr>
              <w:t>5</w:t>
            </w:r>
            <w:r w:rsidRPr="00736569">
              <w:rPr>
                <w:rFonts w:eastAsia="Times New Roman"/>
                <w:b/>
                <w:bCs/>
                <w:szCs w:val="26"/>
                <w:lang w:bidi="ar-SA"/>
              </w:rPr>
              <w:t>.</w:t>
            </w:r>
            <w:r>
              <w:rPr>
                <w:rFonts w:eastAsia="Times New Roman"/>
                <w:b/>
                <w:bCs/>
                <w:szCs w:val="26"/>
                <w:lang w:bidi="ar-SA"/>
              </w:rPr>
              <w:t>3</w:t>
            </w:r>
            <w:r w:rsidRPr="00736569">
              <w:rPr>
                <w:rFonts w:eastAsia="Times New Roman"/>
                <w:b/>
                <w:bCs/>
                <w:szCs w:val="26"/>
                <w:lang w:bidi="ar-SA"/>
              </w:rPr>
              <w:t xml:space="preserve"> – </w:t>
            </w:r>
            <w:r>
              <w:rPr>
                <w:rFonts w:eastAsia="Times New Roman"/>
                <w:b/>
                <w:bCs/>
                <w:szCs w:val="26"/>
                <w:lang w:bidi="ar-SA"/>
              </w:rPr>
              <w:t>The importance of positive interactions</w:t>
            </w:r>
            <w:r w:rsidRPr="00736569">
              <w:rPr>
                <w:rFonts w:eastAsia="Times New Roman"/>
                <w:b/>
                <w:bCs/>
                <w:szCs w:val="26"/>
                <w:lang w:bidi="ar-SA"/>
              </w:rPr>
              <w:t xml:space="preserve"> (</w:t>
            </w:r>
            <w:r>
              <w:rPr>
                <w:rFonts w:eastAsia="Times New Roman"/>
                <w:b/>
                <w:bCs/>
                <w:szCs w:val="26"/>
                <w:lang w:bidi="ar-SA"/>
              </w:rPr>
              <w:t>20</w:t>
            </w:r>
            <w:r w:rsidRPr="00736569">
              <w:rPr>
                <w:rFonts w:eastAsia="Times New Roman"/>
                <w:b/>
                <w:bCs/>
                <w:szCs w:val="26"/>
                <w:lang w:bidi="ar-SA"/>
              </w:rPr>
              <w:t xml:space="preserve"> minutes)</w:t>
            </w:r>
          </w:p>
          <w:p w14:paraId="5D33D1F6" w14:textId="77777777" w:rsidR="00735FE9" w:rsidRDefault="00735FE9" w:rsidP="00066948">
            <w:pPr>
              <w:rPr>
                <w:rFonts w:ascii="Gadugi" w:eastAsia="Times New Roman" w:hAnsi="Gadugi" w:cs="Segoe UI"/>
                <w:color w:val="000000"/>
                <w:sz w:val="22"/>
                <w:lang w:bidi="ar-SA"/>
              </w:rPr>
            </w:pPr>
          </w:p>
          <w:p w14:paraId="280AC15B" w14:textId="77777777" w:rsidR="00735FE9" w:rsidRPr="005C4DD5" w:rsidRDefault="00735FE9" w:rsidP="00066948">
            <w:pPr>
              <w:rPr>
                <w:rFonts w:ascii="Gadugi" w:eastAsia="Times New Roman" w:hAnsi="Gadugi" w:cs="Segoe UI"/>
                <w:color w:val="000000"/>
                <w:sz w:val="22"/>
                <w:lang w:bidi="ar-SA"/>
              </w:rPr>
            </w:pPr>
            <w:r w:rsidRPr="00A200A7">
              <w:rPr>
                <w:rFonts w:ascii="Gadugi" w:eastAsia="Times New Roman" w:hAnsi="Gadugi" w:cs="Segoe UI"/>
                <w:color w:val="000000"/>
                <w:sz w:val="22"/>
                <w:lang w:bidi="ar-SA"/>
              </w:rPr>
              <w:t>Watch the following</w:t>
            </w:r>
            <w:r w:rsidRPr="00A200A7">
              <w:rPr>
                <w:rFonts w:ascii="Gadugi" w:eastAsia="Times New Roman" w:hAnsi="Gadugi" w:cs="Segoe UI"/>
                <w:b/>
                <w:bCs/>
                <w:color w:val="000000"/>
                <w:sz w:val="22"/>
                <w:lang w:bidi="ar-SA"/>
              </w:rPr>
              <w:t xml:space="preserve"> short video</w:t>
            </w:r>
            <w:r w:rsidRPr="00A200A7">
              <w:rPr>
                <w:rFonts w:ascii="Gadugi" w:hAnsi="Gadugi"/>
                <w:sz w:val="22"/>
                <w:lang w:bidi="ar-SA"/>
              </w:rPr>
              <w:t xml:space="preserve"> - Best Teacher Practices Positive Classroom Culture </w:t>
            </w:r>
          </w:p>
          <w:p w14:paraId="3FA8849E" w14:textId="77777777" w:rsidR="00735FE9" w:rsidRDefault="001F25E7" w:rsidP="00066948">
            <w:pPr>
              <w:rPr>
                <w:lang w:bidi="ar-SA"/>
              </w:rPr>
            </w:pPr>
            <w:hyperlink r:id="rId48" w:history="1">
              <w:r w:rsidR="00735FE9" w:rsidRPr="00AB7D85">
                <w:rPr>
                  <w:rStyle w:val="Hyperlink"/>
                  <w:lang w:bidi="ar-SA"/>
                </w:rPr>
                <w:t>https://www.youtube.com/watch?v=ZEZBBFUqJws</w:t>
              </w:r>
            </w:hyperlink>
          </w:p>
          <w:p w14:paraId="3EF482F5" w14:textId="77777777" w:rsidR="00735FE9" w:rsidRPr="004E33C3" w:rsidRDefault="00735FE9" w:rsidP="00066948">
            <w:pPr>
              <w:rPr>
                <w:lang w:bidi="ar-SA"/>
              </w:rPr>
            </w:pPr>
            <w:r w:rsidRPr="00A200A7">
              <w:rPr>
                <w:rFonts w:ascii="Gadugi" w:hAnsi="Gadugi"/>
                <w:noProof/>
                <w:sz w:val="22"/>
                <w:lang w:bidi="ar-SA"/>
              </w:rPr>
              <w:drawing>
                <wp:anchor distT="0" distB="0" distL="114300" distR="114300" simplePos="0" relativeHeight="253333504" behindDoc="1" locked="0" layoutInCell="1" allowOverlap="1" wp14:anchorId="3AF660FA" wp14:editId="18F3353C">
                  <wp:simplePos x="0" y="0"/>
                  <wp:positionH relativeFrom="column">
                    <wp:posOffset>86995</wp:posOffset>
                  </wp:positionH>
                  <wp:positionV relativeFrom="paragraph">
                    <wp:posOffset>115570</wp:posOffset>
                  </wp:positionV>
                  <wp:extent cx="1974850" cy="1480185"/>
                  <wp:effectExtent l="0" t="0" r="6350" b="5715"/>
                  <wp:wrapTight wrapText="bothSides">
                    <wp:wrapPolygon edited="0">
                      <wp:start x="0" y="0"/>
                      <wp:lineTo x="0" y="21405"/>
                      <wp:lineTo x="21461" y="21405"/>
                      <wp:lineTo x="21461" y="0"/>
                      <wp:lineTo x="0" y="0"/>
                    </wp:wrapPolygon>
                  </wp:wrapTight>
                  <wp:docPr id="473" name="Video 473" descr="Best Teacher Practices   Positive Classroom Cultur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Video 473" descr="Best Teacher Practices   Positive Classroom Culture">
                            <a:hlinkClick r:id="rId49"/>
                          </pic:cNvPr>
                          <pic:cNvPicPr/>
                        </pic:nvPicPr>
                        <pic:blipFill>
                          <a:blip r:embed="rId50"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ZEZBBFUqJws?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974850" cy="1480185"/>
                          </a:xfrm>
                          <a:prstGeom prst="rect">
                            <a:avLst/>
                          </a:prstGeom>
                        </pic:spPr>
                      </pic:pic>
                    </a:graphicData>
                  </a:graphic>
                  <wp14:sizeRelH relativeFrom="margin">
                    <wp14:pctWidth>0</wp14:pctWidth>
                  </wp14:sizeRelH>
                  <wp14:sizeRelV relativeFrom="margin">
                    <wp14:pctHeight>0</wp14:pctHeight>
                  </wp14:sizeRelV>
                </wp:anchor>
              </w:drawing>
            </w:r>
          </w:p>
          <w:p w14:paraId="4550B783" w14:textId="77777777" w:rsidR="00735FE9" w:rsidRDefault="00735FE9" w:rsidP="00066948">
            <w:pPr>
              <w:rPr>
                <w:rFonts w:ascii="Gadugi" w:eastAsia="Times New Roman" w:hAnsi="Gadugi" w:cs="Segoe UI"/>
                <w:noProof/>
                <w:color w:val="000000"/>
                <w:sz w:val="22"/>
                <w:lang w:eastAsia="ja-JP" w:bidi="ar-SA"/>
              </w:rPr>
            </w:pPr>
            <w:r w:rsidRPr="00850E2A">
              <w:rPr>
                <w:rFonts w:ascii="Gadugi" w:eastAsia="Times New Roman" w:hAnsi="Gadugi" w:cs="Segoe UI"/>
                <w:noProof/>
                <w:sz w:val="22"/>
                <w:highlight w:val="yellow"/>
                <w:lang w:bidi="ar-SA"/>
              </w:rPr>
              <w:drawing>
                <wp:anchor distT="0" distB="0" distL="114300" distR="114300" simplePos="0" relativeHeight="253335552" behindDoc="1" locked="0" layoutInCell="1" allowOverlap="1" wp14:anchorId="454DED2D" wp14:editId="5990C1E5">
                  <wp:simplePos x="0" y="0"/>
                  <wp:positionH relativeFrom="column">
                    <wp:posOffset>4855845</wp:posOffset>
                  </wp:positionH>
                  <wp:positionV relativeFrom="paragraph">
                    <wp:posOffset>462915</wp:posOffset>
                  </wp:positionV>
                  <wp:extent cx="659130" cy="613410"/>
                  <wp:effectExtent l="0" t="0" r="0" b="0"/>
                  <wp:wrapTight wrapText="bothSides">
                    <wp:wrapPolygon edited="0">
                      <wp:start x="10613" y="3354"/>
                      <wp:lineTo x="6243" y="6037"/>
                      <wp:lineTo x="4994" y="8050"/>
                      <wp:lineTo x="5618" y="14087"/>
                      <wp:lineTo x="9364" y="14087"/>
                      <wp:lineTo x="12486" y="12745"/>
                      <wp:lineTo x="15607" y="8050"/>
                      <wp:lineTo x="14358" y="3354"/>
                      <wp:lineTo x="10613" y="3354"/>
                    </wp:wrapPolygon>
                  </wp:wrapTight>
                  <wp:docPr id="36" name="Picture 36"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arrow&#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9130" cy="613410"/>
                          </a:xfrm>
                          <a:prstGeom prst="rect">
                            <a:avLst/>
                          </a:prstGeom>
                          <a:noFill/>
                        </pic:spPr>
                      </pic:pic>
                    </a:graphicData>
                  </a:graphic>
                  <wp14:sizeRelH relativeFrom="margin">
                    <wp14:pctWidth>0</wp14:pctWidth>
                  </wp14:sizeRelH>
                  <wp14:sizeRelV relativeFrom="margin">
                    <wp14:pctHeight>0</wp14:pctHeight>
                  </wp14:sizeRelV>
                </wp:anchor>
              </w:drawing>
            </w:r>
            <w:r w:rsidRPr="0060422D">
              <w:rPr>
                <w:rStyle w:val="Heading1Char"/>
                <w:b/>
                <w:bCs/>
                <w:noProof/>
              </w:rPr>
              <mc:AlternateContent>
                <mc:Choice Requires="wps">
                  <w:drawing>
                    <wp:anchor distT="0" distB="0" distL="114300" distR="114300" simplePos="0" relativeHeight="253332480" behindDoc="0" locked="0" layoutInCell="1" allowOverlap="1" wp14:anchorId="216B5346" wp14:editId="2D66592E">
                      <wp:simplePos x="0" y="0"/>
                      <wp:positionH relativeFrom="column">
                        <wp:posOffset>5788026</wp:posOffset>
                      </wp:positionH>
                      <wp:positionV relativeFrom="paragraph">
                        <wp:posOffset>148590</wp:posOffset>
                      </wp:positionV>
                      <wp:extent cx="566306" cy="603727"/>
                      <wp:effectExtent l="0" t="0" r="0" b="0"/>
                      <wp:wrapNone/>
                      <wp:docPr id="467" name="TextBox 4"/>
                      <wp:cNvGraphicFramePr/>
                      <a:graphic xmlns:a="http://schemas.openxmlformats.org/drawingml/2006/main">
                        <a:graphicData uri="http://schemas.microsoft.com/office/word/2010/wordprocessingShape">
                          <wps:wsp>
                            <wps:cNvSpPr txBox="1"/>
                            <wps:spPr>
                              <a:xfrm rot="20306255">
                                <a:off x="0" y="0"/>
                                <a:ext cx="566306" cy="603727"/>
                              </a:xfrm>
                              <a:prstGeom prst="rect">
                                <a:avLst/>
                              </a:prstGeom>
                              <a:noFill/>
                            </wps:spPr>
                            <wps:txbx>
                              <w:txbxContent>
                                <w:p w14:paraId="255972BE" w14:textId="77777777" w:rsidR="00735FE9" w:rsidRDefault="00735FE9" w:rsidP="00735FE9">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p w14:paraId="7393A495" w14:textId="77777777" w:rsidR="00735FE9" w:rsidRDefault="00735FE9" w:rsidP="00735FE9">
                                  <w:pPr>
                                    <w:rPr>
                                      <w:rFonts w:ascii="Segoe Script" w:hAnsi="Segoe Script"/>
                                      <w:b/>
                                      <w:bCs/>
                                      <w:color w:val="538135" w:themeColor="accent6" w:themeShade="BF"/>
                                      <w:kern w:val="24"/>
                                      <w:sz w:val="56"/>
                                      <w:szCs w:val="56"/>
                                    </w:rPr>
                                  </w:pPr>
                                </w:p>
                                <w:p w14:paraId="021DE5DD" w14:textId="77777777" w:rsidR="00735FE9" w:rsidRPr="00204675" w:rsidRDefault="00735FE9" w:rsidP="00735FE9">
                                  <w:pPr>
                                    <w:rPr>
                                      <w:rFonts w:ascii="Segoe Script" w:hAnsi="Segoe Script"/>
                                      <w:b/>
                                      <w:bCs/>
                                      <w:color w:val="538135" w:themeColor="accent6" w:themeShade="BF"/>
                                      <w:kern w:val="24"/>
                                      <w:sz w:val="56"/>
                                      <w:szCs w:val="5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6B5346" id="TextBox 4" o:spid="_x0000_s1043" type="#_x0000_t202" style="position:absolute;margin-left:455.75pt;margin-top:11.7pt;width:44.6pt;height:47.55pt;rotation:-1413115fd;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" filled="f" stroked="f">
                      <v:textbox>
                        <w:txbxContent>
                          <w:p w14:paraId="255972BE" w14:textId="77777777" w:rsidR="00735FE9" w:rsidRDefault="00735FE9" w:rsidP="00735FE9">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p w14:paraId="7393A495" w14:textId="77777777" w:rsidR="00735FE9" w:rsidRDefault="00735FE9" w:rsidP="00735FE9">
                            <w:pPr>
                              <w:rPr>
                                <w:rFonts w:ascii="Segoe Script" w:hAnsi="Segoe Script"/>
                                <w:b/>
                                <w:bCs/>
                                <w:color w:val="538135" w:themeColor="accent6" w:themeShade="BF"/>
                                <w:kern w:val="24"/>
                                <w:sz w:val="56"/>
                                <w:szCs w:val="56"/>
                              </w:rPr>
                            </w:pPr>
                          </w:p>
                          <w:p w14:paraId="021DE5DD" w14:textId="77777777" w:rsidR="00735FE9" w:rsidRPr="00204675" w:rsidRDefault="00735FE9" w:rsidP="00735FE9">
                            <w:pPr>
                              <w:rPr>
                                <w:rFonts w:ascii="Segoe Script" w:hAnsi="Segoe Script"/>
                                <w:b/>
                                <w:bCs/>
                                <w:color w:val="538135" w:themeColor="accent6" w:themeShade="BF"/>
                                <w:kern w:val="24"/>
                                <w:sz w:val="56"/>
                                <w:szCs w:val="56"/>
                              </w:rPr>
                            </w:pPr>
                          </w:p>
                        </w:txbxContent>
                      </v:textbox>
                    </v:shape>
                  </w:pict>
                </mc:Fallback>
              </mc:AlternateContent>
            </w:r>
            <w:r w:rsidRPr="004E33C3">
              <w:rPr>
                <w:rFonts w:ascii="Gadugi" w:eastAsia="Times New Roman" w:hAnsi="Gadugi" w:cs="Segoe UI"/>
                <w:noProof/>
                <w:color w:val="000000"/>
                <w:sz w:val="22"/>
                <w:lang w:eastAsia="ja-JP" w:bidi="ar-SA"/>
              </w:rPr>
              <w:t>Look at the list below of the positive interactions demonstated by teacher</w:t>
            </w:r>
            <w:r>
              <w:rPr>
                <w:rFonts w:ascii="Gadugi" w:eastAsia="Times New Roman" w:hAnsi="Gadugi" w:cs="Segoe UI"/>
                <w:noProof/>
                <w:color w:val="000000"/>
                <w:sz w:val="22"/>
                <w:lang w:eastAsia="ja-JP" w:bidi="ar-SA"/>
              </w:rPr>
              <w:t>s</w:t>
            </w:r>
            <w:r w:rsidRPr="004E33C3">
              <w:rPr>
                <w:rFonts w:ascii="Gadugi" w:eastAsia="Times New Roman" w:hAnsi="Gadugi" w:cs="Segoe UI"/>
                <w:noProof/>
                <w:color w:val="000000"/>
                <w:sz w:val="22"/>
                <w:lang w:eastAsia="ja-JP" w:bidi="ar-SA"/>
              </w:rPr>
              <w:t xml:space="preserve"> in the video to create a positive learning environment for students. </w:t>
            </w:r>
          </w:p>
          <w:p w14:paraId="449CF382" w14:textId="77777777" w:rsidR="00735FE9" w:rsidRPr="004E33C3" w:rsidRDefault="00735FE9" w:rsidP="00066948">
            <w:pPr>
              <w:rPr>
                <w:lang w:bidi="ar-SA"/>
              </w:rPr>
            </w:pPr>
          </w:p>
          <w:p w14:paraId="543690AD" w14:textId="77777777" w:rsidR="00735FE9" w:rsidRPr="005D54D8" w:rsidRDefault="00735FE9" w:rsidP="00066948">
            <w:pPr>
              <w:pStyle w:val="ListParagraph"/>
              <w:rPr>
                <w:rFonts w:ascii="Gadugi" w:hAnsi="Gadugi"/>
                <w:noProof/>
                <w:sz w:val="22"/>
                <w:lang w:eastAsia="ja-JP" w:bidi="ar-SA"/>
              </w:rPr>
            </w:pPr>
            <w:r w:rsidRPr="00350C73">
              <w:rPr>
                <w:rFonts w:ascii="Gadugi" w:hAnsi="Gadugi"/>
                <w:b/>
                <w:bCs/>
                <w:noProof/>
                <w:sz w:val="22"/>
                <w:lang w:eastAsia="ja-JP" w:bidi="ar-SA"/>
              </w:rPr>
              <w:t xml:space="preserve">Reflect </w:t>
            </w:r>
            <w:r>
              <w:rPr>
                <w:rFonts w:ascii="Gadugi" w:hAnsi="Gadugi"/>
                <w:b/>
                <w:bCs/>
                <w:noProof/>
                <w:sz w:val="22"/>
                <w:lang w:eastAsia="ja-JP" w:bidi="ar-SA"/>
              </w:rPr>
              <w:t xml:space="preserve">        </w:t>
            </w:r>
          </w:p>
          <w:p w14:paraId="4C591D81" w14:textId="77777777" w:rsidR="00735FE9" w:rsidRPr="00F024F4" w:rsidRDefault="00735FE9" w:rsidP="00A8469F">
            <w:pPr>
              <w:pStyle w:val="ListParagraph"/>
              <w:numPr>
                <w:ilvl w:val="2"/>
                <w:numId w:val="14"/>
              </w:numPr>
              <w:rPr>
                <w:rFonts w:ascii="Gadugi" w:hAnsi="Gadugi"/>
                <w:noProof/>
                <w:sz w:val="22"/>
                <w:lang w:eastAsia="ja-JP" w:bidi="ar-SA"/>
              </w:rPr>
            </w:pPr>
            <w:r>
              <w:rPr>
                <w:rFonts w:ascii="Gadugi" w:hAnsi="Gadugi"/>
                <w:noProof/>
                <w:sz w:val="22"/>
                <w:lang w:eastAsia="ja-JP" w:bidi="ar-SA"/>
              </w:rPr>
              <w:t>H</w:t>
            </w:r>
            <w:r w:rsidRPr="00F024F4">
              <w:rPr>
                <w:rFonts w:ascii="Gadugi" w:hAnsi="Gadugi"/>
                <w:noProof/>
                <w:sz w:val="22"/>
                <w:lang w:eastAsia="ja-JP" w:bidi="ar-SA"/>
              </w:rPr>
              <w:t xml:space="preserve">ow </w:t>
            </w:r>
            <w:r>
              <w:rPr>
                <w:rFonts w:ascii="Gadugi" w:hAnsi="Gadugi"/>
                <w:noProof/>
                <w:sz w:val="22"/>
                <w:lang w:eastAsia="ja-JP" w:bidi="ar-SA"/>
              </w:rPr>
              <w:t xml:space="preserve">do </w:t>
            </w:r>
            <w:r w:rsidRPr="00F024F4">
              <w:rPr>
                <w:rFonts w:ascii="Gadugi" w:hAnsi="Gadugi"/>
                <w:noProof/>
                <w:sz w:val="22"/>
                <w:lang w:eastAsia="ja-JP" w:bidi="ar-SA"/>
              </w:rPr>
              <w:t>these behaviours link with inclusive practice</w:t>
            </w:r>
            <w:r>
              <w:rPr>
                <w:rFonts w:ascii="Gadugi" w:hAnsi="Gadugi"/>
                <w:noProof/>
                <w:sz w:val="22"/>
                <w:lang w:eastAsia="ja-JP" w:bidi="ar-SA"/>
              </w:rPr>
              <w:t>?</w:t>
            </w:r>
            <w:r w:rsidRPr="00F024F4">
              <w:rPr>
                <w:rFonts w:ascii="Gadugi" w:hAnsi="Gadugi"/>
                <w:noProof/>
                <w:sz w:val="22"/>
                <w:lang w:eastAsia="ja-JP" w:bidi="ar-SA"/>
              </w:rPr>
              <w:t xml:space="preserve"> </w:t>
            </w:r>
          </w:p>
          <w:p w14:paraId="11CDC3D8" w14:textId="77777777" w:rsidR="00735FE9" w:rsidRDefault="00735FE9" w:rsidP="00A8469F">
            <w:pPr>
              <w:pStyle w:val="ListParagraph"/>
              <w:numPr>
                <w:ilvl w:val="2"/>
                <w:numId w:val="14"/>
              </w:numPr>
              <w:ind w:left="927"/>
              <w:rPr>
                <w:rFonts w:ascii="Gadugi" w:hAnsi="Gadugi"/>
                <w:noProof/>
                <w:sz w:val="22"/>
                <w:lang w:eastAsia="ja-JP" w:bidi="ar-SA"/>
              </w:rPr>
            </w:pPr>
            <w:r w:rsidRPr="007D5A13">
              <w:rPr>
                <w:rFonts w:ascii="Gadugi" w:hAnsi="Gadugi"/>
                <w:noProof/>
                <w:sz w:val="22"/>
                <w:lang w:eastAsia="ja-JP" w:bidi="ar-SA"/>
              </w:rPr>
              <w:t xml:space="preserve">How often do you interact in this way? </w:t>
            </w:r>
            <w:r>
              <w:rPr>
                <w:rFonts w:ascii="Gadugi" w:hAnsi="Gadugi"/>
                <w:noProof/>
                <w:sz w:val="22"/>
                <w:lang w:eastAsia="ja-JP" w:bidi="ar-SA"/>
              </w:rPr>
              <w:t xml:space="preserve">Tick the boxes. </w:t>
            </w:r>
          </w:p>
          <w:p w14:paraId="1DDEF11D" w14:textId="77777777" w:rsidR="00735FE9" w:rsidRDefault="00735FE9" w:rsidP="00A8469F">
            <w:pPr>
              <w:pStyle w:val="ListParagraph"/>
              <w:numPr>
                <w:ilvl w:val="2"/>
                <w:numId w:val="14"/>
              </w:numPr>
              <w:rPr>
                <w:rFonts w:ascii="Gadugi" w:hAnsi="Gadugi"/>
                <w:noProof/>
                <w:sz w:val="22"/>
                <w:lang w:eastAsia="ja-JP" w:bidi="ar-SA"/>
              </w:rPr>
            </w:pPr>
            <w:r>
              <w:rPr>
                <w:rFonts w:ascii="Gadugi" w:hAnsi="Gadugi"/>
                <w:noProof/>
                <w:sz w:val="22"/>
                <w:lang w:eastAsia="ja-JP" w:bidi="ar-SA"/>
              </w:rPr>
              <w:t xml:space="preserve">Complete the table below reflecting on the </w:t>
            </w:r>
            <w:r w:rsidRPr="004A2F3C">
              <w:rPr>
                <w:rFonts w:ascii="Gadugi" w:hAnsi="Gadugi"/>
                <w:noProof/>
                <w:sz w:val="22"/>
                <w:lang w:eastAsia="ja-JP" w:bidi="ar-SA"/>
              </w:rPr>
              <w:t xml:space="preserve">impact of the </w:t>
            </w:r>
            <w:r>
              <w:rPr>
                <w:rFonts w:ascii="Gadugi" w:hAnsi="Gadugi"/>
                <w:noProof/>
                <w:sz w:val="22"/>
                <w:lang w:eastAsia="ja-JP" w:bidi="ar-SA"/>
              </w:rPr>
              <w:t xml:space="preserve"> </w:t>
            </w:r>
          </w:p>
          <w:p w14:paraId="0CD4AF7E" w14:textId="77777777" w:rsidR="00735FE9" w:rsidRPr="004A2F3C" w:rsidRDefault="00735FE9" w:rsidP="00066948">
            <w:pPr>
              <w:pStyle w:val="ListParagraph"/>
              <w:ind w:left="2160"/>
              <w:rPr>
                <w:rFonts w:ascii="Gadugi" w:hAnsi="Gadugi"/>
                <w:noProof/>
                <w:sz w:val="22"/>
                <w:lang w:eastAsia="ja-JP" w:bidi="ar-SA"/>
              </w:rPr>
            </w:pPr>
            <w:r>
              <w:rPr>
                <w:rFonts w:ascii="Gadugi" w:hAnsi="Gadugi"/>
                <w:noProof/>
                <w:sz w:val="22"/>
                <w:lang w:eastAsia="ja-JP" w:bidi="ar-SA"/>
              </w:rPr>
              <w:t xml:space="preserve">                        </w:t>
            </w:r>
            <w:r w:rsidRPr="004A2F3C">
              <w:rPr>
                <w:rFonts w:ascii="Gadugi" w:hAnsi="Gadugi"/>
                <w:noProof/>
                <w:sz w:val="22"/>
                <w:lang w:eastAsia="ja-JP" w:bidi="ar-SA"/>
              </w:rPr>
              <w:t xml:space="preserve">teachers’ interactions. The first three have been completed. </w:t>
            </w:r>
          </w:p>
          <w:tbl>
            <w:tblPr>
              <w:tblStyle w:val="TableGrid"/>
              <w:tblpPr w:leftFromText="180" w:rightFromText="180" w:vertAnchor="page" w:horzAnchor="margin" w:tblpY="4291"/>
              <w:tblOverlap w:val="never"/>
              <w:tblW w:w="0" w:type="auto"/>
              <w:tblLook w:val="04A0" w:firstRow="1" w:lastRow="0" w:firstColumn="1" w:lastColumn="0" w:noHBand="0" w:noVBand="1"/>
            </w:tblPr>
            <w:tblGrid>
              <w:gridCol w:w="4340"/>
              <w:gridCol w:w="3877"/>
              <w:gridCol w:w="1475"/>
            </w:tblGrid>
            <w:tr w:rsidR="00735FE9" w14:paraId="51D1D1D8" w14:textId="77777777" w:rsidTr="00066948">
              <w:tc>
                <w:tcPr>
                  <w:tcW w:w="4340" w:type="dxa"/>
                </w:tcPr>
                <w:p w14:paraId="565D32F6" w14:textId="77777777" w:rsidR="00735FE9" w:rsidRPr="00762EAA" w:rsidRDefault="00735FE9" w:rsidP="00066948">
                  <w:pPr>
                    <w:rPr>
                      <w:rFonts w:ascii="Gadugi" w:hAnsi="Gadugi"/>
                      <w:b/>
                      <w:bCs/>
                      <w:sz w:val="20"/>
                      <w:szCs w:val="20"/>
                      <w:lang w:bidi="ar-SA"/>
                    </w:rPr>
                  </w:pPr>
                  <w:r w:rsidRPr="00762EAA">
                    <w:rPr>
                      <w:rFonts w:ascii="Gadugi" w:hAnsi="Gadugi"/>
                      <w:b/>
                      <w:bCs/>
                      <w:sz w:val="20"/>
                      <w:szCs w:val="20"/>
                      <w:lang w:bidi="ar-SA"/>
                    </w:rPr>
                    <w:t>Interaction/behaviour</w:t>
                  </w:r>
                </w:p>
              </w:tc>
              <w:tc>
                <w:tcPr>
                  <w:tcW w:w="3877" w:type="dxa"/>
                </w:tcPr>
                <w:p w14:paraId="5078FE6D" w14:textId="77777777" w:rsidR="00735FE9" w:rsidRPr="00762EAA" w:rsidRDefault="00735FE9" w:rsidP="00066948">
                  <w:pPr>
                    <w:rPr>
                      <w:rFonts w:ascii="Gadugi" w:hAnsi="Gadugi"/>
                      <w:b/>
                      <w:bCs/>
                      <w:sz w:val="20"/>
                      <w:szCs w:val="20"/>
                      <w:lang w:bidi="ar-SA"/>
                    </w:rPr>
                  </w:pPr>
                  <w:r w:rsidRPr="00762EAA">
                    <w:rPr>
                      <w:rFonts w:ascii="Gadugi" w:hAnsi="Gadugi"/>
                      <w:b/>
                      <w:bCs/>
                      <w:sz w:val="20"/>
                      <w:szCs w:val="20"/>
                      <w:lang w:bidi="ar-SA"/>
                    </w:rPr>
                    <w:t>Impact/consequence</w:t>
                  </w:r>
                </w:p>
              </w:tc>
              <w:tc>
                <w:tcPr>
                  <w:tcW w:w="1475" w:type="dxa"/>
                </w:tcPr>
                <w:p w14:paraId="4CC58D7D" w14:textId="77777777" w:rsidR="00735FE9" w:rsidRPr="00762EAA" w:rsidRDefault="00735FE9" w:rsidP="00066948">
                  <w:pPr>
                    <w:rPr>
                      <w:rFonts w:ascii="Gadugi" w:hAnsi="Gadugi"/>
                      <w:b/>
                      <w:bCs/>
                      <w:sz w:val="20"/>
                      <w:szCs w:val="20"/>
                      <w:lang w:bidi="ar-SA"/>
                    </w:rPr>
                  </w:pPr>
                  <w:r w:rsidRPr="00762EAA">
                    <w:rPr>
                      <w:rFonts w:ascii="Gadugi" w:hAnsi="Gadugi"/>
                      <w:b/>
                      <w:bCs/>
                      <w:sz w:val="20"/>
                      <w:szCs w:val="20"/>
                      <w:lang w:bidi="ar-SA"/>
                    </w:rPr>
                    <w:t xml:space="preserve">How often do I do this? </w:t>
                  </w:r>
                </w:p>
              </w:tc>
            </w:tr>
            <w:tr w:rsidR="00735FE9" w14:paraId="7CC4B287" w14:textId="77777777" w:rsidTr="00066948">
              <w:tc>
                <w:tcPr>
                  <w:tcW w:w="4340" w:type="dxa"/>
                </w:tcPr>
                <w:p w14:paraId="796C38B6" w14:textId="77777777" w:rsidR="00735FE9" w:rsidRPr="00587866" w:rsidRDefault="00735FE9" w:rsidP="00066948">
                  <w:pPr>
                    <w:rPr>
                      <w:rFonts w:ascii="Gadugi" w:hAnsi="Gadugi"/>
                      <w:sz w:val="20"/>
                      <w:szCs w:val="20"/>
                      <w:lang w:bidi="ar-SA"/>
                    </w:rPr>
                  </w:pPr>
                  <w:bookmarkStart w:id="10" w:name="_Hlk81850886"/>
                  <w:r w:rsidRPr="00587866">
                    <w:rPr>
                      <w:rFonts w:ascii="Gadugi" w:hAnsi="Gadugi"/>
                      <w:sz w:val="20"/>
                      <w:szCs w:val="20"/>
                      <w:lang w:bidi="ar-SA"/>
                    </w:rPr>
                    <w:t>Greet students by their name</w:t>
                  </w:r>
                </w:p>
              </w:tc>
              <w:tc>
                <w:tcPr>
                  <w:tcW w:w="3877" w:type="dxa"/>
                </w:tcPr>
                <w:p w14:paraId="47C897E0" w14:textId="77777777" w:rsidR="00735FE9" w:rsidRPr="00587866" w:rsidRDefault="00735FE9" w:rsidP="00066948">
                  <w:pPr>
                    <w:rPr>
                      <w:rFonts w:ascii="Gadugi" w:hAnsi="Gadugi"/>
                      <w:sz w:val="20"/>
                      <w:szCs w:val="20"/>
                      <w:lang w:bidi="ar-SA"/>
                    </w:rPr>
                  </w:pPr>
                  <w:r>
                    <w:rPr>
                      <w:rFonts w:ascii="Gadugi" w:hAnsi="Gadugi"/>
                      <w:sz w:val="20"/>
                      <w:szCs w:val="20"/>
                      <w:lang w:bidi="ar-SA"/>
                    </w:rPr>
                    <w:t>Students feel part of the community. You know them, recognise them and they feel welcome &amp; involved.</w:t>
                  </w:r>
                </w:p>
              </w:tc>
              <w:tc>
                <w:tcPr>
                  <w:tcW w:w="1475" w:type="dxa"/>
                </w:tcPr>
                <w:p w14:paraId="75774CA8" w14:textId="77777777" w:rsidR="00735FE9" w:rsidRPr="00587866" w:rsidRDefault="00735FE9" w:rsidP="00066948">
                  <w:pPr>
                    <w:rPr>
                      <w:rFonts w:ascii="Gadugi" w:hAnsi="Gadugi"/>
                      <w:sz w:val="20"/>
                      <w:szCs w:val="20"/>
                      <w:lang w:bidi="ar-SA"/>
                    </w:rPr>
                  </w:pPr>
                </w:p>
              </w:tc>
            </w:tr>
            <w:tr w:rsidR="00735FE9" w14:paraId="255B3DC5" w14:textId="77777777" w:rsidTr="00066948">
              <w:tc>
                <w:tcPr>
                  <w:tcW w:w="4340" w:type="dxa"/>
                </w:tcPr>
                <w:p w14:paraId="2101DBA8"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Show positive behaviour – smile, use a calm tone, excitement, enthusiasm</w:t>
                  </w:r>
                </w:p>
              </w:tc>
              <w:tc>
                <w:tcPr>
                  <w:tcW w:w="3877" w:type="dxa"/>
                </w:tcPr>
                <w:p w14:paraId="5F548430" w14:textId="77777777" w:rsidR="00735FE9" w:rsidRPr="00587866" w:rsidRDefault="00735FE9" w:rsidP="00066948">
                  <w:pPr>
                    <w:rPr>
                      <w:rFonts w:ascii="Gadugi" w:hAnsi="Gadugi"/>
                      <w:sz w:val="20"/>
                      <w:szCs w:val="20"/>
                      <w:lang w:bidi="ar-SA"/>
                    </w:rPr>
                  </w:pPr>
                  <w:r>
                    <w:rPr>
                      <w:rFonts w:ascii="Gadugi" w:hAnsi="Gadugi"/>
                      <w:sz w:val="20"/>
                      <w:szCs w:val="20"/>
                      <w:lang w:bidi="ar-SA"/>
                    </w:rPr>
                    <w:t>It feels like you want all students to be there. You are excited about the learning which motivates them.</w:t>
                  </w:r>
                </w:p>
              </w:tc>
              <w:tc>
                <w:tcPr>
                  <w:tcW w:w="1475" w:type="dxa"/>
                </w:tcPr>
                <w:p w14:paraId="485FFC34" w14:textId="77777777" w:rsidR="00735FE9" w:rsidRPr="00587866" w:rsidRDefault="00735FE9" w:rsidP="00066948">
                  <w:pPr>
                    <w:rPr>
                      <w:rFonts w:ascii="Gadugi" w:hAnsi="Gadugi"/>
                      <w:sz w:val="20"/>
                      <w:szCs w:val="20"/>
                      <w:lang w:bidi="ar-SA"/>
                    </w:rPr>
                  </w:pPr>
                </w:p>
              </w:tc>
            </w:tr>
            <w:tr w:rsidR="00735FE9" w14:paraId="4E94B6B8" w14:textId="77777777" w:rsidTr="00066948">
              <w:tc>
                <w:tcPr>
                  <w:tcW w:w="4340" w:type="dxa"/>
                </w:tcPr>
                <w:p w14:paraId="385D711B"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Show you care by using supportive language </w:t>
                  </w:r>
                </w:p>
              </w:tc>
              <w:tc>
                <w:tcPr>
                  <w:tcW w:w="3877" w:type="dxa"/>
                </w:tcPr>
                <w:p w14:paraId="73C8D7AC" w14:textId="77777777" w:rsidR="00735FE9" w:rsidRPr="00587866" w:rsidRDefault="00735FE9" w:rsidP="00066948">
                  <w:pPr>
                    <w:rPr>
                      <w:rFonts w:ascii="Gadugi" w:hAnsi="Gadugi"/>
                      <w:sz w:val="20"/>
                      <w:szCs w:val="20"/>
                      <w:lang w:bidi="ar-SA"/>
                    </w:rPr>
                  </w:pPr>
                  <w:r>
                    <w:rPr>
                      <w:rFonts w:ascii="Gadugi" w:hAnsi="Gadugi"/>
                      <w:sz w:val="20"/>
                      <w:szCs w:val="20"/>
                      <w:lang w:bidi="ar-SA"/>
                    </w:rPr>
                    <w:t>Students feel like you care about their learning, so they take more care and pride in their work.</w:t>
                  </w:r>
                </w:p>
              </w:tc>
              <w:tc>
                <w:tcPr>
                  <w:tcW w:w="1475" w:type="dxa"/>
                </w:tcPr>
                <w:p w14:paraId="7B06CA88" w14:textId="77777777" w:rsidR="00735FE9" w:rsidRPr="00587866" w:rsidRDefault="00735FE9" w:rsidP="00066948">
                  <w:pPr>
                    <w:rPr>
                      <w:rFonts w:ascii="Gadugi" w:hAnsi="Gadugi"/>
                      <w:sz w:val="20"/>
                      <w:szCs w:val="20"/>
                      <w:lang w:bidi="ar-SA"/>
                    </w:rPr>
                  </w:pPr>
                </w:p>
              </w:tc>
            </w:tr>
            <w:tr w:rsidR="00735FE9" w14:paraId="133761CC" w14:textId="77777777" w:rsidTr="00066948">
              <w:tc>
                <w:tcPr>
                  <w:tcW w:w="4340" w:type="dxa"/>
                </w:tcPr>
                <w:p w14:paraId="3A329FAA"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Acknowledge students’ emotions “I can see you are excited about this task.”</w:t>
                  </w:r>
                </w:p>
              </w:tc>
              <w:tc>
                <w:tcPr>
                  <w:tcW w:w="3877" w:type="dxa"/>
                </w:tcPr>
                <w:p w14:paraId="43240909" w14:textId="77777777" w:rsidR="00735FE9" w:rsidRPr="00587866" w:rsidRDefault="00735FE9" w:rsidP="00066948">
                  <w:pPr>
                    <w:rPr>
                      <w:rFonts w:ascii="Gadugi" w:hAnsi="Gadugi"/>
                      <w:sz w:val="20"/>
                      <w:szCs w:val="20"/>
                      <w:lang w:bidi="ar-SA"/>
                    </w:rPr>
                  </w:pPr>
                </w:p>
              </w:tc>
              <w:tc>
                <w:tcPr>
                  <w:tcW w:w="1475" w:type="dxa"/>
                </w:tcPr>
                <w:p w14:paraId="587B74A9" w14:textId="77777777" w:rsidR="00735FE9" w:rsidRPr="00587866" w:rsidRDefault="00735FE9" w:rsidP="00066948">
                  <w:pPr>
                    <w:rPr>
                      <w:rFonts w:ascii="Gadugi" w:hAnsi="Gadugi"/>
                      <w:sz w:val="20"/>
                      <w:szCs w:val="20"/>
                      <w:lang w:bidi="ar-SA"/>
                    </w:rPr>
                  </w:pPr>
                </w:p>
              </w:tc>
            </w:tr>
            <w:tr w:rsidR="00735FE9" w14:paraId="3086B13B" w14:textId="77777777" w:rsidTr="00066948">
              <w:tc>
                <w:tcPr>
                  <w:tcW w:w="4340" w:type="dxa"/>
                </w:tcPr>
                <w:p w14:paraId="4EAF7FE3"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Deal with challenges using humour and move on quickly</w:t>
                  </w:r>
                </w:p>
              </w:tc>
              <w:tc>
                <w:tcPr>
                  <w:tcW w:w="3877" w:type="dxa"/>
                </w:tcPr>
                <w:p w14:paraId="3DCA0AD2" w14:textId="77777777" w:rsidR="00735FE9" w:rsidRPr="00587866" w:rsidRDefault="00735FE9" w:rsidP="00066948">
                  <w:pPr>
                    <w:rPr>
                      <w:rFonts w:ascii="Gadugi" w:hAnsi="Gadugi"/>
                      <w:sz w:val="20"/>
                      <w:szCs w:val="20"/>
                      <w:lang w:bidi="ar-SA"/>
                    </w:rPr>
                  </w:pPr>
                </w:p>
              </w:tc>
              <w:tc>
                <w:tcPr>
                  <w:tcW w:w="1475" w:type="dxa"/>
                </w:tcPr>
                <w:p w14:paraId="0B0DEE96" w14:textId="77777777" w:rsidR="00735FE9" w:rsidRPr="00587866" w:rsidRDefault="00735FE9" w:rsidP="00066948">
                  <w:pPr>
                    <w:rPr>
                      <w:rFonts w:ascii="Gadugi" w:hAnsi="Gadugi"/>
                      <w:sz w:val="20"/>
                      <w:szCs w:val="20"/>
                      <w:lang w:bidi="ar-SA"/>
                    </w:rPr>
                  </w:pPr>
                </w:p>
              </w:tc>
            </w:tr>
            <w:tr w:rsidR="00735FE9" w14:paraId="3A6DDC7B" w14:textId="77777777" w:rsidTr="00066948">
              <w:tc>
                <w:tcPr>
                  <w:tcW w:w="4340" w:type="dxa"/>
                </w:tcPr>
                <w:p w14:paraId="3A49FBE0"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Listen to students’ ideas </w:t>
                  </w:r>
                </w:p>
              </w:tc>
              <w:tc>
                <w:tcPr>
                  <w:tcW w:w="3877" w:type="dxa"/>
                </w:tcPr>
                <w:p w14:paraId="4350993D" w14:textId="77777777" w:rsidR="00735FE9" w:rsidRPr="00587866" w:rsidRDefault="00735FE9" w:rsidP="00066948">
                  <w:pPr>
                    <w:rPr>
                      <w:rFonts w:ascii="Gadugi" w:hAnsi="Gadugi"/>
                      <w:sz w:val="20"/>
                      <w:szCs w:val="20"/>
                      <w:lang w:bidi="ar-SA"/>
                    </w:rPr>
                  </w:pPr>
                </w:p>
              </w:tc>
              <w:tc>
                <w:tcPr>
                  <w:tcW w:w="1475" w:type="dxa"/>
                </w:tcPr>
                <w:p w14:paraId="0613A356" w14:textId="77777777" w:rsidR="00735FE9" w:rsidRPr="00587866" w:rsidRDefault="00735FE9" w:rsidP="00066948">
                  <w:pPr>
                    <w:rPr>
                      <w:rFonts w:ascii="Gadugi" w:hAnsi="Gadugi"/>
                      <w:sz w:val="20"/>
                      <w:szCs w:val="20"/>
                      <w:lang w:bidi="ar-SA"/>
                    </w:rPr>
                  </w:pPr>
                </w:p>
              </w:tc>
            </w:tr>
            <w:tr w:rsidR="00735FE9" w14:paraId="6E84059B" w14:textId="77777777" w:rsidTr="00066948">
              <w:tc>
                <w:tcPr>
                  <w:tcW w:w="4340" w:type="dxa"/>
                </w:tcPr>
                <w:p w14:paraId="23B0240A"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Validate what students say</w:t>
                  </w:r>
                </w:p>
              </w:tc>
              <w:tc>
                <w:tcPr>
                  <w:tcW w:w="3877" w:type="dxa"/>
                </w:tcPr>
                <w:p w14:paraId="376366CE" w14:textId="77777777" w:rsidR="00735FE9" w:rsidRPr="00587866" w:rsidRDefault="00735FE9" w:rsidP="00066948">
                  <w:pPr>
                    <w:rPr>
                      <w:rFonts w:ascii="Gadugi" w:hAnsi="Gadugi"/>
                      <w:sz w:val="20"/>
                      <w:szCs w:val="20"/>
                      <w:lang w:bidi="ar-SA"/>
                    </w:rPr>
                  </w:pPr>
                </w:p>
              </w:tc>
              <w:tc>
                <w:tcPr>
                  <w:tcW w:w="1475" w:type="dxa"/>
                </w:tcPr>
                <w:p w14:paraId="7B6BB823" w14:textId="77777777" w:rsidR="00735FE9" w:rsidRPr="00587866" w:rsidRDefault="00735FE9" w:rsidP="00066948">
                  <w:pPr>
                    <w:rPr>
                      <w:rFonts w:ascii="Gadugi" w:hAnsi="Gadugi"/>
                      <w:sz w:val="20"/>
                      <w:szCs w:val="20"/>
                      <w:lang w:bidi="ar-SA"/>
                    </w:rPr>
                  </w:pPr>
                </w:p>
              </w:tc>
            </w:tr>
            <w:tr w:rsidR="00735FE9" w14:paraId="4D67A535" w14:textId="77777777" w:rsidTr="00066948">
              <w:tc>
                <w:tcPr>
                  <w:tcW w:w="4340" w:type="dxa"/>
                </w:tcPr>
                <w:p w14:paraId="59D804EA"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Ask students to elaborate and show interest in students’ ideas </w:t>
                  </w:r>
                </w:p>
              </w:tc>
              <w:tc>
                <w:tcPr>
                  <w:tcW w:w="3877" w:type="dxa"/>
                </w:tcPr>
                <w:p w14:paraId="4F417DB7" w14:textId="77777777" w:rsidR="00735FE9" w:rsidRPr="00587866" w:rsidRDefault="00735FE9" w:rsidP="00066948">
                  <w:pPr>
                    <w:rPr>
                      <w:rFonts w:ascii="Gadugi" w:hAnsi="Gadugi"/>
                      <w:sz w:val="20"/>
                      <w:szCs w:val="20"/>
                      <w:lang w:bidi="ar-SA"/>
                    </w:rPr>
                  </w:pPr>
                </w:p>
              </w:tc>
              <w:tc>
                <w:tcPr>
                  <w:tcW w:w="1475" w:type="dxa"/>
                </w:tcPr>
                <w:p w14:paraId="1E80C739" w14:textId="77777777" w:rsidR="00735FE9" w:rsidRPr="00587866" w:rsidRDefault="00735FE9" w:rsidP="00066948">
                  <w:pPr>
                    <w:rPr>
                      <w:rFonts w:ascii="Gadugi" w:hAnsi="Gadugi"/>
                      <w:sz w:val="20"/>
                      <w:szCs w:val="20"/>
                      <w:lang w:bidi="ar-SA"/>
                    </w:rPr>
                  </w:pPr>
                </w:p>
              </w:tc>
            </w:tr>
            <w:tr w:rsidR="00735FE9" w14:paraId="4E67DB39" w14:textId="77777777" w:rsidTr="00066948">
              <w:tc>
                <w:tcPr>
                  <w:tcW w:w="4340" w:type="dxa"/>
                </w:tcPr>
                <w:p w14:paraId="1C39B161"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Praise</w:t>
                  </w:r>
                  <w:r>
                    <w:rPr>
                      <w:rFonts w:ascii="Gadugi" w:hAnsi="Gadugi"/>
                      <w:sz w:val="20"/>
                      <w:szCs w:val="20"/>
                      <w:lang w:bidi="ar-SA"/>
                    </w:rPr>
                    <w:t xml:space="preserve"> learners when they use </w:t>
                  </w:r>
                  <w:r w:rsidRPr="00587866">
                    <w:rPr>
                      <w:rFonts w:ascii="Gadugi" w:hAnsi="Gadugi"/>
                      <w:sz w:val="20"/>
                      <w:szCs w:val="20"/>
                      <w:lang w:bidi="ar-SA"/>
                    </w:rPr>
                    <w:t>le</w:t>
                  </w:r>
                  <w:r>
                    <w:rPr>
                      <w:rFonts w:ascii="Gadugi" w:hAnsi="Gadugi"/>
                      <w:sz w:val="20"/>
                      <w:szCs w:val="20"/>
                      <w:lang w:bidi="ar-SA"/>
                    </w:rPr>
                    <w:t xml:space="preserve">arning methods well (e.g. multiplication facts to solve a word problem). </w:t>
                  </w:r>
                </w:p>
              </w:tc>
              <w:tc>
                <w:tcPr>
                  <w:tcW w:w="3877" w:type="dxa"/>
                </w:tcPr>
                <w:p w14:paraId="6C56A8E2" w14:textId="77777777" w:rsidR="00735FE9" w:rsidRPr="00587866" w:rsidRDefault="00735FE9" w:rsidP="00066948">
                  <w:pPr>
                    <w:rPr>
                      <w:rFonts w:ascii="Gadugi" w:hAnsi="Gadugi"/>
                      <w:sz w:val="20"/>
                      <w:szCs w:val="20"/>
                      <w:lang w:bidi="ar-SA"/>
                    </w:rPr>
                  </w:pPr>
                </w:p>
              </w:tc>
              <w:tc>
                <w:tcPr>
                  <w:tcW w:w="1475" w:type="dxa"/>
                </w:tcPr>
                <w:p w14:paraId="5399CD5A" w14:textId="77777777" w:rsidR="00735FE9" w:rsidRPr="00587866" w:rsidRDefault="00735FE9" w:rsidP="00066948">
                  <w:pPr>
                    <w:rPr>
                      <w:rFonts w:ascii="Gadugi" w:hAnsi="Gadugi"/>
                      <w:sz w:val="20"/>
                      <w:szCs w:val="20"/>
                      <w:lang w:bidi="ar-SA"/>
                    </w:rPr>
                  </w:pPr>
                </w:p>
              </w:tc>
            </w:tr>
            <w:tr w:rsidR="00735FE9" w14:paraId="7F382592" w14:textId="77777777" w:rsidTr="00066948">
              <w:tc>
                <w:tcPr>
                  <w:tcW w:w="4340" w:type="dxa"/>
                </w:tcPr>
                <w:p w14:paraId="0151F845"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Provide specific encouragement/feedback</w:t>
                  </w:r>
                </w:p>
              </w:tc>
              <w:tc>
                <w:tcPr>
                  <w:tcW w:w="3877" w:type="dxa"/>
                </w:tcPr>
                <w:p w14:paraId="40AE2B62" w14:textId="77777777" w:rsidR="00735FE9" w:rsidRPr="00587866" w:rsidRDefault="00735FE9" w:rsidP="00066948">
                  <w:pPr>
                    <w:rPr>
                      <w:rFonts w:ascii="Gadugi" w:hAnsi="Gadugi"/>
                      <w:sz w:val="20"/>
                      <w:szCs w:val="20"/>
                      <w:lang w:bidi="ar-SA"/>
                    </w:rPr>
                  </w:pPr>
                </w:p>
              </w:tc>
              <w:tc>
                <w:tcPr>
                  <w:tcW w:w="1475" w:type="dxa"/>
                </w:tcPr>
                <w:p w14:paraId="74C330E8" w14:textId="77777777" w:rsidR="00735FE9" w:rsidRPr="00587866" w:rsidRDefault="00735FE9" w:rsidP="00066948">
                  <w:pPr>
                    <w:rPr>
                      <w:rFonts w:ascii="Gadugi" w:hAnsi="Gadugi"/>
                      <w:sz w:val="20"/>
                      <w:szCs w:val="20"/>
                      <w:lang w:bidi="ar-SA"/>
                    </w:rPr>
                  </w:pPr>
                </w:p>
              </w:tc>
            </w:tr>
            <w:tr w:rsidR="00735FE9" w14:paraId="4F140B64" w14:textId="77777777" w:rsidTr="00066948">
              <w:tc>
                <w:tcPr>
                  <w:tcW w:w="4340" w:type="dxa"/>
                </w:tcPr>
                <w:p w14:paraId="28064475"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Recognise students’ effort </w:t>
                  </w:r>
                </w:p>
              </w:tc>
              <w:tc>
                <w:tcPr>
                  <w:tcW w:w="3877" w:type="dxa"/>
                </w:tcPr>
                <w:p w14:paraId="137CFE12" w14:textId="77777777" w:rsidR="00735FE9" w:rsidRPr="00587866" w:rsidRDefault="00735FE9" w:rsidP="00066948">
                  <w:pPr>
                    <w:rPr>
                      <w:rFonts w:ascii="Gadugi" w:hAnsi="Gadugi"/>
                      <w:sz w:val="20"/>
                      <w:szCs w:val="20"/>
                      <w:lang w:bidi="ar-SA"/>
                    </w:rPr>
                  </w:pPr>
                </w:p>
              </w:tc>
              <w:tc>
                <w:tcPr>
                  <w:tcW w:w="1475" w:type="dxa"/>
                </w:tcPr>
                <w:p w14:paraId="3D2BA98B" w14:textId="77777777" w:rsidR="00735FE9" w:rsidRPr="00587866" w:rsidRDefault="00735FE9" w:rsidP="00066948">
                  <w:pPr>
                    <w:rPr>
                      <w:rFonts w:ascii="Gadugi" w:hAnsi="Gadugi"/>
                      <w:sz w:val="20"/>
                      <w:szCs w:val="20"/>
                      <w:lang w:bidi="ar-SA"/>
                    </w:rPr>
                  </w:pPr>
                </w:p>
              </w:tc>
            </w:tr>
            <w:tr w:rsidR="00735FE9" w14:paraId="2AA684CC" w14:textId="77777777" w:rsidTr="00066948">
              <w:tc>
                <w:tcPr>
                  <w:tcW w:w="4340" w:type="dxa"/>
                </w:tcPr>
                <w:p w14:paraId="4F05E99F"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Start natural, comfortable and relaxed conversations with students. </w:t>
                  </w:r>
                </w:p>
              </w:tc>
              <w:tc>
                <w:tcPr>
                  <w:tcW w:w="3877" w:type="dxa"/>
                </w:tcPr>
                <w:p w14:paraId="30E060FD" w14:textId="77777777" w:rsidR="00735FE9" w:rsidRPr="00587866" w:rsidRDefault="00735FE9" w:rsidP="00066948">
                  <w:pPr>
                    <w:rPr>
                      <w:rFonts w:ascii="Gadugi" w:hAnsi="Gadugi"/>
                      <w:sz w:val="20"/>
                      <w:szCs w:val="20"/>
                      <w:lang w:bidi="ar-SA"/>
                    </w:rPr>
                  </w:pPr>
                </w:p>
              </w:tc>
              <w:tc>
                <w:tcPr>
                  <w:tcW w:w="1475" w:type="dxa"/>
                </w:tcPr>
                <w:p w14:paraId="2AF596CA" w14:textId="77777777" w:rsidR="00735FE9" w:rsidRPr="00587866" w:rsidRDefault="00735FE9" w:rsidP="00066948">
                  <w:pPr>
                    <w:rPr>
                      <w:rFonts w:ascii="Gadugi" w:hAnsi="Gadugi"/>
                      <w:sz w:val="20"/>
                      <w:szCs w:val="20"/>
                      <w:lang w:bidi="ar-SA"/>
                    </w:rPr>
                  </w:pPr>
                </w:p>
              </w:tc>
            </w:tr>
            <w:tr w:rsidR="00735FE9" w14:paraId="266A56F1" w14:textId="77777777" w:rsidTr="00066948">
              <w:tc>
                <w:tcPr>
                  <w:tcW w:w="4340" w:type="dxa"/>
                </w:tcPr>
                <w:p w14:paraId="51414F8A"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Demonstrate vulnerability and uncertainty, e.g that you might not know how to spell a word</w:t>
                  </w:r>
                </w:p>
              </w:tc>
              <w:tc>
                <w:tcPr>
                  <w:tcW w:w="3877" w:type="dxa"/>
                </w:tcPr>
                <w:p w14:paraId="51953B45" w14:textId="77777777" w:rsidR="00735FE9" w:rsidRPr="00587866" w:rsidRDefault="00735FE9" w:rsidP="00066948">
                  <w:pPr>
                    <w:rPr>
                      <w:rFonts w:ascii="Gadugi" w:hAnsi="Gadugi"/>
                      <w:sz w:val="20"/>
                      <w:szCs w:val="20"/>
                      <w:lang w:bidi="ar-SA"/>
                    </w:rPr>
                  </w:pPr>
                </w:p>
              </w:tc>
              <w:tc>
                <w:tcPr>
                  <w:tcW w:w="1475" w:type="dxa"/>
                </w:tcPr>
                <w:p w14:paraId="650FB39C" w14:textId="77777777" w:rsidR="00735FE9" w:rsidRPr="00587866" w:rsidRDefault="00735FE9" w:rsidP="00066948">
                  <w:pPr>
                    <w:rPr>
                      <w:rFonts w:ascii="Gadugi" w:hAnsi="Gadugi"/>
                      <w:sz w:val="20"/>
                      <w:szCs w:val="20"/>
                      <w:lang w:bidi="ar-SA"/>
                    </w:rPr>
                  </w:pPr>
                </w:p>
              </w:tc>
            </w:tr>
            <w:tr w:rsidR="00735FE9" w14:paraId="5F001B2E" w14:textId="77777777" w:rsidTr="00066948">
              <w:trPr>
                <w:trHeight w:val="752"/>
              </w:trPr>
              <w:tc>
                <w:tcPr>
                  <w:tcW w:w="4340" w:type="dxa"/>
                </w:tcPr>
                <w:p w14:paraId="58962B46"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Use phrases such as ‘I wonder…’ ‘What do you think?’</w:t>
                  </w:r>
                </w:p>
              </w:tc>
              <w:tc>
                <w:tcPr>
                  <w:tcW w:w="3877" w:type="dxa"/>
                </w:tcPr>
                <w:p w14:paraId="14070076" w14:textId="77777777" w:rsidR="00735FE9" w:rsidRPr="00587866" w:rsidRDefault="00735FE9" w:rsidP="00066948">
                  <w:pPr>
                    <w:rPr>
                      <w:rFonts w:ascii="Gadugi" w:hAnsi="Gadugi"/>
                      <w:sz w:val="20"/>
                      <w:szCs w:val="20"/>
                      <w:lang w:bidi="ar-SA"/>
                    </w:rPr>
                  </w:pPr>
                </w:p>
              </w:tc>
              <w:tc>
                <w:tcPr>
                  <w:tcW w:w="1475" w:type="dxa"/>
                </w:tcPr>
                <w:p w14:paraId="6BA97526" w14:textId="77777777" w:rsidR="00735FE9" w:rsidRPr="00587866" w:rsidRDefault="00735FE9" w:rsidP="00066948">
                  <w:pPr>
                    <w:rPr>
                      <w:rFonts w:ascii="Gadugi" w:hAnsi="Gadugi"/>
                      <w:sz w:val="20"/>
                      <w:szCs w:val="20"/>
                      <w:lang w:bidi="ar-SA"/>
                    </w:rPr>
                  </w:pPr>
                </w:p>
              </w:tc>
            </w:tr>
            <w:bookmarkEnd w:id="10"/>
          </w:tbl>
          <w:p w14:paraId="221F8E9A" w14:textId="77777777" w:rsidR="00735FE9" w:rsidRPr="00B53A71" w:rsidRDefault="00735FE9" w:rsidP="00066948">
            <w:pPr>
              <w:rPr>
                <w:lang w:bidi="ar-SA"/>
              </w:rPr>
            </w:pPr>
          </w:p>
        </w:tc>
      </w:tr>
      <w:bookmarkEnd w:id="9"/>
    </w:tbl>
    <w:p w14:paraId="60F9EC31" w14:textId="77777777" w:rsidR="00735FE9" w:rsidRDefault="00735FE9" w:rsidP="00993D68">
      <w:pPr>
        <w:suppressAutoHyphens/>
        <w:autoSpaceDN w:val="0"/>
        <w:spacing w:line="251" w:lineRule="auto"/>
        <w:textAlignment w:val="baseline"/>
        <w:rPr>
          <w:rFonts w:asciiTheme="majorHAnsi" w:eastAsia="Calibri" w:hAnsiTheme="majorHAnsi" w:cstheme="majorHAnsi"/>
          <w:b/>
          <w:bCs/>
          <w:color w:val="2F5496" w:themeColor="accent1" w:themeShade="BF"/>
          <w:sz w:val="26"/>
          <w:szCs w:val="26"/>
          <w:lang w:val="en-GB" w:bidi="ar-SA"/>
        </w:rPr>
      </w:pPr>
    </w:p>
    <w:p w14:paraId="2CB038D2" w14:textId="77777777" w:rsidR="00735FE9" w:rsidRDefault="00735FE9" w:rsidP="00993D68">
      <w:pPr>
        <w:suppressAutoHyphens/>
        <w:autoSpaceDN w:val="0"/>
        <w:spacing w:line="251" w:lineRule="auto"/>
        <w:textAlignment w:val="baseline"/>
        <w:rPr>
          <w:rFonts w:asciiTheme="majorHAnsi" w:eastAsia="Calibri" w:hAnsiTheme="majorHAnsi" w:cstheme="majorHAnsi"/>
          <w:b/>
          <w:bCs/>
          <w:color w:val="2F5496" w:themeColor="accent1" w:themeShade="BF"/>
          <w:sz w:val="26"/>
          <w:szCs w:val="26"/>
          <w:lang w:val="en-GB" w:bidi="ar-SA"/>
        </w:rPr>
      </w:pPr>
    </w:p>
    <w:p w14:paraId="03092853" w14:textId="77777777" w:rsidR="00735FE9" w:rsidRDefault="00735FE9" w:rsidP="00993D68">
      <w:pPr>
        <w:suppressAutoHyphens/>
        <w:autoSpaceDN w:val="0"/>
        <w:spacing w:line="251" w:lineRule="auto"/>
        <w:textAlignment w:val="baseline"/>
        <w:rPr>
          <w:rFonts w:asciiTheme="majorHAnsi" w:eastAsia="Calibri" w:hAnsiTheme="majorHAnsi" w:cstheme="majorHAnsi"/>
          <w:b/>
          <w:bCs/>
          <w:color w:val="2F5496" w:themeColor="accent1" w:themeShade="BF"/>
          <w:sz w:val="26"/>
          <w:szCs w:val="26"/>
          <w:lang w:val="en-GB" w:bidi="ar-SA"/>
        </w:rPr>
      </w:pPr>
    </w:p>
    <w:tbl>
      <w:tblPr>
        <w:tblStyle w:val="TableGrid"/>
        <w:tblW w:w="9918" w:type="dxa"/>
        <w:tblLook w:val="04A0" w:firstRow="1" w:lastRow="0" w:firstColumn="1" w:lastColumn="0" w:noHBand="0" w:noVBand="1"/>
      </w:tblPr>
      <w:tblGrid>
        <w:gridCol w:w="9918"/>
      </w:tblGrid>
      <w:tr w:rsidR="00735FE9" w:rsidRPr="00273726" w14:paraId="79DA4D72" w14:textId="77777777" w:rsidTr="00066948">
        <w:trPr>
          <w:trHeight w:val="50"/>
        </w:trPr>
        <w:tc>
          <w:tcPr>
            <w:tcW w:w="9918" w:type="dxa"/>
            <w:shd w:val="clear" w:color="auto" w:fill="FBE4D5" w:themeFill="accent2" w:themeFillTint="33"/>
          </w:tcPr>
          <w:p w14:paraId="5FEEB167" w14:textId="77777777" w:rsidR="00735FE9" w:rsidRDefault="00735FE9" w:rsidP="00066948">
            <w:pPr>
              <w:pStyle w:val="Heading1"/>
              <w:outlineLvl w:val="0"/>
              <w:rPr>
                <w:rFonts w:eastAsia="Times New Roman"/>
                <w:b/>
                <w:bCs/>
                <w:szCs w:val="26"/>
                <w:lang w:bidi="ar-SA"/>
              </w:rPr>
            </w:pPr>
            <w:r w:rsidRPr="006253AA">
              <w:rPr>
                <w:rFonts w:ascii="Gadugi" w:hAnsi="Gadugi"/>
                <w:b/>
                <w:bCs/>
                <w:noProof/>
                <w:color w:val="1F3864" w:themeColor="accent1" w:themeShade="80"/>
                <w:sz w:val="22"/>
                <w:lang w:bidi="ar-SA"/>
              </w:rPr>
              <w:lastRenderedPageBreak/>
              <w:drawing>
                <wp:anchor distT="0" distB="0" distL="114300" distR="114300" simplePos="0" relativeHeight="253337600" behindDoc="0" locked="0" layoutInCell="1" allowOverlap="1" wp14:anchorId="46DA0E17" wp14:editId="365B75FA">
                  <wp:simplePos x="0" y="0"/>
                  <wp:positionH relativeFrom="column">
                    <wp:posOffset>3824605</wp:posOffset>
                  </wp:positionH>
                  <wp:positionV relativeFrom="paragraph">
                    <wp:posOffset>-9053830</wp:posOffset>
                  </wp:positionV>
                  <wp:extent cx="2121535" cy="2152015"/>
                  <wp:effectExtent l="0" t="0" r="0" b="0"/>
                  <wp:wrapNone/>
                  <wp:docPr id="33" name="Picture 3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 arrow&#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736569">
              <w:rPr>
                <w:rFonts w:eastAsia="Times New Roman"/>
                <w:b/>
                <w:bCs/>
                <w:szCs w:val="26"/>
                <w:lang w:bidi="ar-SA"/>
              </w:rPr>
              <w:t xml:space="preserve">Activity </w:t>
            </w:r>
            <w:r>
              <w:rPr>
                <w:rFonts w:eastAsia="Times New Roman"/>
                <w:b/>
                <w:bCs/>
                <w:szCs w:val="26"/>
                <w:lang w:bidi="ar-SA"/>
              </w:rPr>
              <w:t>5</w:t>
            </w:r>
            <w:r w:rsidRPr="00736569">
              <w:rPr>
                <w:rFonts w:eastAsia="Times New Roman"/>
                <w:b/>
                <w:bCs/>
                <w:szCs w:val="26"/>
                <w:lang w:bidi="ar-SA"/>
              </w:rPr>
              <w:t>.</w:t>
            </w:r>
            <w:r>
              <w:rPr>
                <w:rFonts w:eastAsia="Times New Roman"/>
                <w:b/>
                <w:bCs/>
                <w:szCs w:val="26"/>
                <w:lang w:bidi="ar-SA"/>
              </w:rPr>
              <w:t>3</w:t>
            </w:r>
            <w:r w:rsidRPr="00736569">
              <w:rPr>
                <w:rFonts w:eastAsia="Times New Roman"/>
                <w:b/>
                <w:bCs/>
                <w:szCs w:val="26"/>
                <w:lang w:bidi="ar-SA"/>
              </w:rPr>
              <w:t xml:space="preserve"> </w:t>
            </w:r>
            <w:r>
              <w:rPr>
                <w:rFonts w:eastAsia="Times New Roman"/>
                <w:b/>
                <w:bCs/>
                <w:szCs w:val="26"/>
                <w:lang w:bidi="ar-SA"/>
              </w:rPr>
              <w:t>answers</w:t>
            </w:r>
            <w:r w:rsidRPr="00736569">
              <w:rPr>
                <w:rFonts w:eastAsia="Times New Roman"/>
                <w:b/>
                <w:bCs/>
                <w:szCs w:val="26"/>
                <w:lang w:bidi="ar-SA"/>
              </w:rPr>
              <w:t xml:space="preserve">– </w:t>
            </w:r>
            <w:r>
              <w:rPr>
                <w:rFonts w:eastAsia="Times New Roman"/>
                <w:b/>
                <w:bCs/>
                <w:szCs w:val="26"/>
                <w:lang w:bidi="ar-SA"/>
              </w:rPr>
              <w:t>The importance of positive interactions</w:t>
            </w:r>
            <w:r w:rsidRPr="00736569">
              <w:rPr>
                <w:rFonts w:eastAsia="Times New Roman"/>
                <w:b/>
                <w:bCs/>
                <w:szCs w:val="26"/>
                <w:lang w:bidi="ar-SA"/>
              </w:rPr>
              <w:t xml:space="preserve"> </w:t>
            </w:r>
          </w:p>
          <w:p w14:paraId="6318AD1C" w14:textId="77777777" w:rsidR="00735FE9" w:rsidRPr="00816E86" w:rsidRDefault="00735FE9" w:rsidP="00066948">
            <w:pPr>
              <w:rPr>
                <w:lang w:bidi="ar-SA"/>
              </w:rPr>
            </w:pPr>
          </w:p>
          <w:p w14:paraId="44B5EC34" w14:textId="23A921DF" w:rsidR="00735FE9" w:rsidRPr="00C411BD" w:rsidRDefault="00735FE9" w:rsidP="00066948">
            <w:pPr>
              <w:rPr>
                <w:rFonts w:ascii="Gadugi" w:hAnsi="Gadugi"/>
                <w:sz w:val="22"/>
                <w:lang w:bidi="ar-SA"/>
              </w:rPr>
            </w:pPr>
            <w:r w:rsidRPr="00C411BD">
              <w:rPr>
                <w:rFonts w:ascii="Gadugi" w:hAnsi="Gadugi"/>
                <w:sz w:val="22"/>
                <w:lang w:bidi="ar-SA"/>
              </w:rPr>
              <w:t>You may have other ideas for the impact and consequences of the behaviours</w:t>
            </w:r>
            <w:r>
              <w:rPr>
                <w:rFonts w:ascii="Gadugi" w:hAnsi="Gadugi"/>
                <w:sz w:val="22"/>
                <w:lang w:bidi="ar-SA"/>
              </w:rPr>
              <w:t xml:space="preserve"> listed in the table. If </w:t>
            </w:r>
            <w:r w:rsidR="00321001">
              <w:rPr>
                <w:rFonts w:ascii="Gadugi" w:hAnsi="Gadugi"/>
                <w:sz w:val="22"/>
                <w:lang w:bidi="ar-SA"/>
              </w:rPr>
              <w:t xml:space="preserve">so, </w:t>
            </w:r>
            <w:r>
              <w:rPr>
                <w:rFonts w:ascii="Gadugi" w:hAnsi="Gadugi"/>
                <w:sz w:val="22"/>
                <w:lang w:bidi="ar-SA"/>
              </w:rPr>
              <w:t xml:space="preserve">you can discuss them with a colleague.  </w:t>
            </w:r>
          </w:p>
          <w:p w14:paraId="12336959" w14:textId="77777777" w:rsidR="00735FE9" w:rsidRPr="00C411BD" w:rsidRDefault="00735FE9" w:rsidP="00066948">
            <w:pPr>
              <w:rPr>
                <w:lang w:bidi="ar-SA"/>
              </w:rPr>
            </w:pPr>
          </w:p>
          <w:p w14:paraId="595D48BB" w14:textId="77777777" w:rsidR="00735FE9" w:rsidRDefault="00735FE9" w:rsidP="00066948">
            <w:pPr>
              <w:rPr>
                <w:lang w:bidi="ar-SA"/>
              </w:rPr>
            </w:pPr>
          </w:p>
          <w:p w14:paraId="6ABC201F" w14:textId="77777777" w:rsidR="00735FE9" w:rsidRDefault="00735FE9" w:rsidP="00066948">
            <w:pPr>
              <w:rPr>
                <w:rFonts w:ascii="Gadugi" w:hAnsi="Gadugi" w:cs="CIDFont+F4"/>
                <w:sz w:val="22"/>
                <w:lang w:bidi="ar-SA"/>
              </w:rPr>
            </w:pPr>
          </w:p>
          <w:p w14:paraId="4E293E92" w14:textId="77777777" w:rsidR="00735FE9" w:rsidRDefault="00735FE9" w:rsidP="00066948">
            <w:pPr>
              <w:rPr>
                <w:rFonts w:ascii="Gadugi" w:hAnsi="Gadugi" w:cs="CIDFont+F4"/>
                <w:sz w:val="22"/>
                <w:lang w:bidi="ar-SA"/>
              </w:rPr>
            </w:pPr>
          </w:p>
          <w:tbl>
            <w:tblPr>
              <w:tblStyle w:val="TableGrid"/>
              <w:tblpPr w:leftFromText="180" w:rightFromText="180" w:vertAnchor="page" w:horzAnchor="margin" w:tblpY="1601"/>
              <w:tblOverlap w:val="never"/>
              <w:tblW w:w="0" w:type="auto"/>
              <w:tblLook w:val="04A0" w:firstRow="1" w:lastRow="0" w:firstColumn="1" w:lastColumn="0" w:noHBand="0" w:noVBand="1"/>
            </w:tblPr>
            <w:tblGrid>
              <w:gridCol w:w="4340"/>
              <w:gridCol w:w="3877"/>
              <w:gridCol w:w="1475"/>
            </w:tblGrid>
            <w:tr w:rsidR="00735FE9" w14:paraId="3B8B7FE7" w14:textId="77777777" w:rsidTr="00066948">
              <w:tc>
                <w:tcPr>
                  <w:tcW w:w="4340" w:type="dxa"/>
                </w:tcPr>
                <w:p w14:paraId="1F5243CD" w14:textId="77777777" w:rsidR="00735FE9" w:rsidRPr="00762EAA" w:rsidRDefault="00735FE9" w:rsidP="00066948">
                  <w:pPr>
                    <w:rPr>
                      <w:rFonts w:ascii="Gadugi" w:hAnsi="Gadugi"/>
                      <w:b/>
                      <w:bCs/>
                      <w:sz w:val="20"/>
                      <w:szCs w:val="20"/>
                      <w:lang w:bidi="ar-SA"/>
                    </w:rPr>
                  </w:pPr>
                  <w:r w:rsidRPr="00762EAA">
                    <w:rPr>
                      <w:rFonts w:ascii="Gadugi" w:hAnsi="Gadugi"/>
                      <w:b/>
                      <w:bCs/>
                      <w:sz w:val="20"/>
                      <w:szCs w:val="20"/>
                      <w:lang w:bidi="ar-SA"/>
                    </w:rPr>
                    <w:t>Interaction/behaviour</w:t>
                  </w:r>
                </w:p>
              </w:tc>
              <w:tc>
                <w:tcPr>
                  <w:tcW w:w="3877" w:type="dxa"/>
                </w:tcPr>
                <w:p w14:paraId="31FFE45E" w14:textId="77777777" w:rsidR="00735FE9" w:rsidRPr="00762EAA" w:rsidRDefault="00735FE9" w:rsidP="00066948">
                  <w:pPr>
                    <w:rPr>
                      <w:rFonts w:ascii="Gadugi" w:hAnsi="Gadugi"/>
                      <w:b/>
                      <w:bCs/>
                      <w:sz w:val="20"/>
                      <w:szCs w:val="20"/>
                      <w:lang w:bidi="ar-SA"/>
                    </w:rPr>
                  </w:pPr>
                  <w:r w:rsidRPr="00762EAA">
                    <w:rPr>
                      <w:rFonts w:ascii="Gadugi" w:hAnsi="Gadugi"/>
                      <w:b/>
                      <w:bCs/>
                      <w:sz w:val="20"/>
                      <w:szCs w:val="20"/>
                      <w:lang w:bidi="ar-SA"/>
                    </w:rPr>
                    <w:t>Impact/consequence</w:t>
                  </w:r>
                </w:p>
              </w:tc>
              <w:tc>
                <w:tcPr>
                  <w:tcW w:w="1475" w:type="dxa"/>
                </w:tcPr>
                <w:p w14:paraId="40E8BC45" w14:textId="77777777" w:rsidR="00735FE9" w:rsidRPr="00762EAA" w:rsidRDefault="00735FE9" w:rsidP="00066948">
                  <w:pPr>
                    <w:rPr>
                      <w:rFonts w:ascii="Gadugi" w:hAnsi="Gadugi"/>
                      <w:b/>
                      <w:bCs/>
                      <w:sz w:val="20"/>
                      <w:szCs w:val="20"/>
                      <w:lang w:bidi="ar-SA"/>
                    </w:rPr>
                  </w:pPr>
                  <w:r w:rsidRPr="00762EAA">
                    <w:rPr>
                      <w:rFonts w:ascii="Gadugi" w:hAnsi="Gadugi"/>
                      <w:b/>
                      <w:bCs/>
                      <w:sz w:val="20"/>
                      <w:szCs w:val="20"/>
                      <w:lang w:bidi="ar-SA"/>
                    </w:rPr>
                    <w:t xml:space="preserve">How often do I do this? </w:t>
                  </w:r>
                </w:p>
              </w:tc>
            </w:tr>
            <w:tr w:rsidR="00735FE9" w14:paraId="369B26BC" w14:textId="77777777" w:rsidTr="00066948">
              <w:tc>
                <w:tcPr>
                  <w:tcW w:w="4340" w:type="dxa"/>
                </w:tcPr>
                <w:p w14:paraId="71B69CC7"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Greet students by their name</w:t>
                  </w:r>
                </w:p>
              </w:tc>
              <w:tc>
                <w:tcPr>
                  <w:tcW w:w="3877" w:type="dxa"/>
                </w:tcPr>
                <w:p w14:paraId="05A972A9" w14:textId="77777777" w:rsidR="00735FE9" w:rsidRPr="00587866" w:rsidRDefault="00735FE9" w:rsidP="00066948">
                  <w:pPr>
                    <w:rPr>
                      <w:rFonts w:ascii="Gadugi" w:hAnsi="Gadugi"/>
                      <w:sz w:val="20"/>
                      <w:szCs w:val="20"/>
                      <w:lang w:bidi="ar-SA"/>
                    </w:rPr>
                  </w:pPr>
                  <w:r>
                    <w:rPr>
                      <w:rFonts w:ascii="Gadugi" w:hAnsi="Gadugi"/>
                      <w:sz w:val="20"/>
                      <w:szCs w:val="20"/>
                      <w:lang w:bidi="ar-SA"/>
                    </w:rPr>
                    <w:t>Students feel part of the community. You know them, recognise them and they feel welcome &amp; involved.</w:t>
                  </w:r>
                </w:p>
              </w:tc>
              <w:tc>
                <w:tcPr>
                  <w:tcW w:w="1475" w:type="dxa"/>
                </w:tcPr>
                <w:p w14:paraId="50A07451" w14:textId="77777777" w:rsidR="00735FE9" w:rsidRPr="00587866" w:rsidRDefault="00735FE9" w:rsidP="00066948">
                  <w:pPr>
                    <w:rPr>
                      <w:rFonts w:ascii="Gadugi" w:hAnsi="Gadugi"/>
                      <w:sz w:val="20"/>
                      <w:szCs w:val="20"/>
                      <w:lang w:bidi="ar-SA"/>
                    </w:rPr>
                  </w:pPr>
                </w:p>
              </w:tc>
            </w:tr>
            <w:tr w:rsidR="00735FE9" w14:paraId="2DBFFCE5" w14:textId="77777777" w:rsidTr="00066948">
              <w:tc>
                <w:tcPr>
                  <w:tcW w:w="4340" w:type="dxa"/>
                </w:tcPr>
                <w:p w14:paraId="7929D5EE"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Show positive behaviour – smile, use a calm tone, excitement, enthusiasm</w:t>
                  </w:r>
                </w:p>
              </w:tc>
              <w:tc>
                <w:tcPr>
                  <w:tcW w:w="3877" w:type="dxa"/>
                </w:tcPr>
                <w:p w14:paraId="55011148" w14:textId="77777777" w:rsidR="00735FE9" w:rsidRPr="00587866" w:rsidRDefault="00735FE9" w:rsidP="00066948">
                  <w:pPr>
                    <w:rPr>
                      <w:rFonts w:ascii="Gadugi" w:hAnsi="Gadugi"/>
                      <w:sz w:val="20"/>
                      <w:szCs w:val="20"/>
                      <w:lang w:bidi="ar-SA"/>
                    </w:rPr>
                  </w:pPr>
                  <w:r>
                    <w:rPr>
                      <w:rFonts w:ascii="Gadugi" w:hAnsi="Gadugi"/>
                      <w:sz w:val="20"/>
                      <w:szCs w:val="20"/>
                      <w:lang w:bidi="ar-SA"/>
                    </w:rPr>
                    <w:t>It feels like you want all students to be there. You are excited about the learning which motivates them.</w:t>
                  </w:r>
                </w:p>
              </w:tc>
              <w:tc>
                <w:tcPr>
                  <w:tcW w:w="1475" w:type="dxa"/>
                </w:tcPr>
                <w:p w14:paraId="2500E0E2" w14:textId="77777777" w:rsidR="00735FE9" w:rsidRPr="00587866" w:rsidRDefault="00735FE9" w:rsidP="00066948">
                  <w:pPr>
                    <w:rPr>
                      <w:rFonts w:ascii="Gadugi" w:hAnsi="Gadugi"/>
                      <w:sz w:val="20"/>
                      <w:szCs w:val="20"/>
                      <w:lang w:bidi="ar-SA"/>
                    </w:rPr>
                  </w:pPr>
                </w:p>
              </w:tc>
            </w:tr>
            <w:tr w:rsidR="00735FE9" w14:paraId="799A1D3E" w14:textId="77777777" w:rsidTr="00066948">
              <w:tc>
                <w:tcPr>
                  <w:tcW w:w="4340" w:type="dxa"/>
                </w:tcPr>
                <w:p w14:paraId="395598E9"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Show you care by using supportive language </w:t>
                  </w:r>
                </w:p>
              </w:tc>
              <w:tc>
                <w:tcPr>
                  <w:tcW w:w="3877" w:type="dxa"/>
                </w:tcPr>
                <w:p w14:paraId="23D7F392" w14:textId="77777777" w:rsidR="00735FE9" w:rsidRPr="00587866" w:rsidRDefault="00735FE9" w:rsidP="00066948">
                  <w:pPr>
                    <w:rPr>
                      <w:rFonts w:ascii="Gadugi" w:hAnsi="Gadugi"/>
                      <w:sz w:val="20"/>
                      <w:szCs w:val="20"/>
                      <w:lang w:bidi="ar-SA"/>
                    </w:rPr>
                  </w:pPr>
                  <w:r>
                    <w:rPr>
                      <w:rFonts w:ascii="Gadugi" w:hAnsi="Gadugi"/>
                      <w:sz w:val="20"/>
                      <w:szCs w:val="20"/>
                      <w:lang w:bidi="ar-SA"/>
                    </w:rPr>
                    <w:t>Students feel like you care about their learning, so they take more care and pride in their work.</w:t>
                  </w:r>
                </w:p>
              </w:tc>
              <w:tc>
                <w:tcPr>
                  <w:tcW w:w="1475" w:type="dxa"/>
                </w:tcPr>
                <w:p w14:paraId="2EA7E21C" w14:textId="77777777" w:rsidR="00735FE9" w:rsidRPr="00587866" w:rsidRDefault="00735FE9" w:rsidP="00066948">
                  <w:pPr>
                    <w:rPr>
                      <w:rFonts w:ascii="Gadugi" w:hAnsi="Gadugi"/>
                      <w:sz w:val="20"/>
                      <w:szCs w:val="20"/>
                      <w:lang w:bidi="ar-SA"/>
                    </w:rPr>
                  </w:pPr>
                </w:p>
              </w:tc>
            </w:tr>
            <w:tr w:rsidR="00735FE9" w14:paraId="5D1C87DD" w14:textId="77777777" w:rsidTr="00066948">
              <w:tc>
                <w:tcPr>
                  <w:tcW w:w="4340" w:type="dxa"/>
                </w:tcPr>
                <w:p w14:paraId="2860C1E5"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Acknowledge students’ emotions “I can see you are excited about this task.”</w:t>
                  </w:r>
                </w:p>
              </w:tc>
              <w:tc>
                <w:tcPr>
                  <w:tcW w:w="3877" w:type="dxa"/>
                </w:tcPr>
                <w:p w14:paraId="22FB3719" w14:textId="77777777" w:rsidR="00735FE9" w:rsidRPr="00587866" w:rsidRDefault="00735FE9" w:rsidP="00066948">
                  <w:pPr>
                    <w:rPr>
                      <w:rFonts w:ascii="Gadugi" w:hAnsi="Gadugi"/>
                      <w:sz w:val="20"/>
                      <w:szCs w:val="20"/>
                      <w:lang w:bidi="ar-SA"/>
                    </w:rPr>
                  </w:pPr>
                  <w:r>
                    <w:rPr>
                      <w:rFonts w:ascii="Gadugi" w:hAnsi="Gadugi"/>
                      <w:sz w:val="20"/>
                      <w:szCs w:val="20"/>
                      <w:lang w:bidi="ar-SA"/>
                    </w:rPr>
                    <w:t xml:space="preserve">Students feel comfortable to say if they are worried, are stuck or need help. </w:t>
                  </w:r>
                </w:p>
              </w:tc>
              <w:tc>
                <w:tcPr>
                  <w:tcW w:w="1475" w:type="dxa"/>
                </w:tcPr>
                <w:p w14:paraId="1A7D89CF" w14:textId="77777777" w:rsidR="00735FE9" w:rsidRPr="00587866" w:rsidRDefault="00735FE9" w:rsidP="00066948">
                  <w:pPr>
                    <w:rPr>
                      <w:rFonts w:ascii="Gadugi" w:hAnsi="Gadugi"/>
                      <w:sz w:val="20"/>
                      <w:szCs w:val="20"/>
                      <w:lang w:bidi="ar-SA"/>
                    </w:rPr>
                  </w:pPr>
                </w:p>
              </w:tc>
            </w:tr>
            <w:tr w:rsidR="00735FE9" w14:paraId="64B9EE1E" w14:textId="77777777" w:rsidTr="00066948">
              <w:tc>
                <w:tcPr>
                  <w:tcW w:w="4340" w:type="dxa"/>
                </w:tcPr>
                <w:p w14:paraId="2A9515EF"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Deal with challenges using humour and move on quickly</w:t>
                  </w:r>
                </w:p>
              </w:tc>
              <w:tc>
                <w:tcPr>
                  <w:tcW w:w="3877" w:type="dxa"/>
                </w:tcPr>
                <w:p w14:paraId="347733D6" w14:textId="77777777" w:rsidR="00735FE9" w:rsidRPr="00587866" w:rsidRDefault="00735FE9" w:rsidP="00066948">
                  <w:pPr>
                    <w:rPr>
                      <w:rFonts w:ascii="Gadugi" w:hAnsi="Gadugi"/>
                      <w:sz w:val="20"/>
                      <w:szCs w:val="20"/>
                      <w:lang w:bidi="ar-SA"/>
                    </w:rPr>
                  </w:pPr>
                  <w:r>
                    <w:rPr>
                      <w:rFonts w:ascii="Gadugi" w:hAnsi="Gadugi"/>
                      <w:sz w:val="20"/>
                      <w:szCs w:val="20"/>
                      <w:lang w:bidi="ar-SA"/>
                    </w:rPr>
                    <w:t>If there is not a reaction or a fuss, children could feel more comfortable.</w:t>
                  </w:r>
                </w:p>
              </w:tc>
              <w:tc>
                <w:tcPr>
                  <w:tcW w:w="1475" w:type="dxa"/>
                </w:tcPr>
                <w:p w14:paraId="5C0C738E" w14:textId="77777777" w:rsidR="00735FE9" w:rsidRPr="00587866" w:rsidRDefault="00735FE9" w:rsidP="00066948">
                  <w:pPr>
                    <w:rPr>
                      <w:rFonts w:ascii="Gadugi" w:hAnsi="Gadugi"/>
                      <w:sz w:val="20"/>
                      <w:szCs w:val="20"/>
                      <w:lang w:bidi="ar-SA"/>
                    </w:rPr>
                  </w:pPr>
                </w:p>
              </w:tc>
            </w:tr>
            <w:tr w:rsidR="00735FE9" w14:paraId="1C7EDABB" w14:textId="77777777" w:rsidTr="00066948">
              <w:tc>
                <w:tcPr>
                  <w:tcW w:w="4340" w:type="dxa"/>
                </w:tcPr>
                <w:p w14:paraId="4BF0E571"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Listen to students’ ideas </w:t>
                  </w:r>
                </w:p>
              </w:tc>
              <w:tc>
                <w:tcPr>
                  <w:tcW w:w="3877" w:type="dxa"/>
                </w:tcPr>
                <w:p w14:paraId="739EF325" w14:textId="77777777" w:rsidR="00735FE9" w:rsidRPr="00587866" w:rsidRDefault="00735FE9" w:rsidP="00066948">
                  <w:pPr>
                    <w:rPr>
                      <w:rFonts w:ascii="Gadugi" w:hAnsi="Gadugi"/>
                      <w:sz w:val="20"/>
                      <w:szCs w:val="20"/>
                      <w:lang w:bidi="ar-SA"/>
                    </w:rPr>
                  </w:pPr>
                  <w:r>
                    <w:rPr>
                      <w:rFonts w:ascii="Gadugi" w:hAnsi="Gadugi"/>
                      <w:sz w:val="20"/>
                      <w:szCs w:val="20"/>
                      <w:lang w:bidi="ar-SA"/>
                    </w:rPr>
                    <w:t xml:space="preserve">If students’ are given time to express their ideas, they are more likely to contribute and take a more active role in their learning. </w:t>
                  </w:r>
                </w:p>
              </w:tc>
              <w:tc>
                <w:tcPr>
                  <w:tcW w:w="1475" w:type="dxa"/>
                </w:tcPr>
                <w:p w14:paraId="33E2BD24" w14:textId="77777777" w:rsidR="00735FE9" w:rsidRPr="00587866" w:rsidRDefault="00735FE9" w:rsidP="00066948">
                  <w:pPr>
                    <w:rPr>
                      <w:rFonts w:ascii="Gadugi" w:hAnsi="Gadugi"/>
                      <w:sz w:val="20"/>
                      <w:szCs w:val="20"/>
                      <w:lang w:bidi="ar-SA"/>
                    </w:rPr>
                  </w:pPr>
                </w:p>
              </w:tc>
            </w:tr>
            <w:tr w:rsidR="00735FE9" w14:paraId="5F8B219C" w14:textId="77777777" w:rsidTr="00066948">
              <w:tc>
                <w:tcPr>
                  <w:tcW w:w="4340" w:type="dxa"/>
                </w:tcPr>
                <w:p w14:paraId="499A0ACE"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Validate what students say</w:t>
                  </w:r>
                </w:p>
              </w:tc>
              <w:tc>
                <w:tcPr>
                  <w:tcW w:w="3877" w:type="dxa"/>
                </w:tcPr>
                <w:p w14:paraId="359D56A1" w14:textId="77777777" w:rsidR="00735FE9" w:rsidRPr="00587866" w:rsidRDefault="00735FE9" w:rsidP="00066948">
                  <w:pPr>
                    <w:rPr>
                      <w:rFonts w:ascii="Gadugi" w:hAnsi="Gadugi"/>
                      <w:sz w:val="20"/>
                      <w:szCs w:val="20"/>
                      <w:lang w:bidi="ar-SA"/>
                    </w:rPr>
                  </w:pPr>
                  <w:r>
                    <w:rPr>
                      <w:rFonts w:ascii="Gadugi" w:hAnsi="Gadugi"/>
                      <w:sz w:val="20"/>
                      <w:szCs w:val="20"/>
                      <w:lang w:bidi="ar-SA"/>
                    </w:rPr>
                    <w:t xml:space="preserve">This can be a motivator. It shows students that they are understanding. </w:t>
                  </w:r>
                </w:p>
              </w:tc>
              <w:tc>
                <w:tcPr>
                  <w:tcW w:w="1475" w:type="dxa"/>
                </w:tcPr>
                <w:p w14:paraId="70113780" w14:textId="77777777" w:rsidR="00735FE9" w:rsidRPr="00587866" w:rsidRDefault="00735FE9" w:rsidP="00066948">
                  <w:pPr>
                    <w:rPr>
                      <w:rFonts w:ascii="Gadugi" w:hAnsi="Gadugi"/>
                      <w:sz w:val="20"/>
                      <w:szCs w:val="20"/>
                      <w:lang w:bidi="ar-SA"/>
                    </w:rPr>
                  </w:pPr>
                </w:p>
              </w:tc>
            </w:tr>
            <w:tr w:rsidR="00735FE9" w14:paraId="46AFFABE" w14:textId="77777777" w:rsidTr="00066948">
              <w:tc>
                <w:tcPr>
                  <w:tcW w:w="4340" w:type="dxa"/>
                </w:tcPr>
                <w:p w14:paraId="77953E1A"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Ask students to elaborate and show interest in students’ ideas </w:t>
                  </w:r>
                </w:p>
              </w:tc>
              <w:tc>
                <w:tcPr>
                  <w:tcW w:w="3877" w:type="dxa"/>
                </w:tcPr>
                <w:p w14:paraId="337C62E2" w14:textId="77777777" w:rsidR="00735FE9" w:rsidRPr="00587866" w:rsidRDefault="00735FE9" w:rsidP="00066948">
                  <w:pPr>
                    <w:rPr>
                      <w:rFonts w:ascii="Gadugi" w:hAnsi="Gadugi"/>
                      <w:sz w:val="20"/>
                      <w:szCs w:val="20"/>
                      <w:lang w:bidi="ar-SA"/>
                    </w:rPr>
                  </w:pPr>
                  <w:r>
                    <w:rPr>
                      <w:rFonts w:ascii="Gadugi" w:hAnsi="Gadugi"/>
                      <w:sz w:val="20"/>
                      <w:szCs w:val="20"/>
                      <w:lang w:bidi="ar-SA"/>
                    </w:rPr>
                    <w:t xml:space="preserve">This enables students to develop ideas, express opinions and develop critical thinking skills. </w:t>
                  </w:r>
                </w:p>
              </w:tc>
              <w:tc>
                <w:tcPr>
                  <w:tcW w:w="1475" w:type="dxa"/>
                </w:tcPr>
                <w:p w14:paraId="45EA4042" w14:textId="77777777" w:rsidR="00735FE9" w:rsidRPr="00587866" w:rsidRDefault="00735FE9" w:rsidP="00066948">
                  <w:pPr>
                    <w:rPr>
                      <w:rFonts w:ascii="Gadugi" w:hAnsi="Gadugi"/>
                      <w:sz w:val="20"/>
                      <w:szCs w:val="20"/>
                      <w:lang w:bidi="ar-SA"/>
                    </w:rPr>
                  </w:pPr>
                </w:p>
              </w:tc>
            </w:tr>
            <w:tr w:rsidR="00735FE9" w14:paraId="4FFF1F32" w14:textId="77777777" w:rsidTr="00066948">
              <w:tc>
                <w:tcPr>
                  <w:tcW w:w="4340" w:type="dxa"/>
                </w:tcPr>
                <w:p w14:paraId="683331E6"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Praise and positively reinforce desired learning strategies</w:t>
                  </w:r>
                </w:p>
              </w:tc>
              <w:tc>
                <w:tcPr>
                  <w:tcW w:w="3877" w:type="dxa"/>
                </w:tcPr>
                <w:p w14:paraId="0F0E2D75" w14:textId="77777777" w:rsidR="00735FE9" w:rsidRPr="00587866" w:rsidRDefault="00735FE9" w:rsidP="00066948">
                  <w:pPr>
                    <w:rPr>
                      <w:rFonts w:ascii="Gadugi" w:hAnsi="Gadugi"/>
                      <w:sz w:val="20"/>
                      <w:szCs w:val="20"/>
                      <w:lang w:bidi="ar-SA"/>
                    </w:rPr>
                  </w:pPr>
                  <w:r>
                    <w:rPr>
                      <w:rFonts w:ascii="Gadugi" w:hAnsi="Gadugi"/>
                      <w:sz w:val="20"/>
                      <w:szCs w:val="20"/>
                      <w:lang w:bidi="ar-SA"/>
                    </w:rPr>
                    <w:t>This will encourage students to use the strategies that teachers have taught.</w:t>
                  </w:r>
                </w:p>
              </w:tc>
              <w:tc>
                <w:tcPr>
                  <w:tcW w:w="1475" w:type="dxa"/>
                </w:tcPr>
                <w:p w14:paraId="2DF2A05F" w14:textId="77777777" w:rsidR="00735FE9" w:rsidRPr="00587866" w:rsidRDefault="00735FE9" w:rsidP="00066948">
                  <w:pPr>
                    <w:rPr>
                      <w:rFonts w:ascii="Gadugi" w:hAnsi="Gadugi"/>
                      <w:sz w:val="20"/>
                      <w:szCs w:val="20"/>
                      <w:lang w:bidi="ar-SA"/>
                    </w:rPr>
                  </w:pPr>
                </w:p>
              </w:tc>
            </w:tr>
            <w:tr w:rsidR="00735FE9" w14:paraId="06A9EF29" w14:textId="77777777" w:rsidTr="00066948">
              <w:tc>
                <w:tcPr>
                  <w:tcW w:w="4340" w:type="dxa"/>
                </w:tcPr>
                <w:p w14:paraId="095CB455"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Provide specific encouragement/feedback</w:t>
                  </w:r>
                </w:p>
              </w:tc>
              <w:tc>
                <w:tcPr>
                  <w:tcW w:w="3877" w:type="dxa"/>
                </w:tcPr>
                <w:p w14:paraId="447EDB53" w14:textId="77777777" w:rsidR="00735FE9" w:rsidRPr="00587866" w:rsidRDefault="00735FE9" w:rsidP="00066948">
                  <w:pPr>
                    <w:rPr>
                      <w:rFonts w:ascii="Gadugi" w:hAnsi="Gadugi"/>
                      <w:sz w:val="20"/>
                      <w:szCs w:val="20"/>
                      <w:lang w:bidi="ar-SA"/>
                    </w:rPr>
                  </w:pPr>
                  <w:r>
                    <w:rPr>
                      <w:rFonts w:ascii="Gadugi" w:hAnsi="Gadugi"/>
                      <w:sz w:val="20"/>
                      <w:szCs w:val="20"/>
                      <w:lang w:bidi="ar-SA"/>
                    </w:rPr>
                    <w:t xml:space="preserve">Students feel that the feedback is genuine, focussing on specific skills rather than “You are such a good reader.” </w:t>
                  </w:r>
                </w:p>
              </w:tc>
              <w:tc>
                <w:tcPr>
                  <w:tcW w:w="1475" w:type="dxa"/>
                </w:tcPr>
                <w:p w14:paraId="51B0CCB4" w14:textId="77777777" w:rsidR="00735FE9" w:rsidRPr="00587866" w:rsidRDefault="00735FE9" w:rsidP="00066948">
                  <w:pPr>
                    <w:rPr>
                      <w:rFonts w:ascii="Gadugi" w:hAnsi="Gadugi"/>
                      <w:sz w:val="20"/>
                      <w:szCs w:val="20"/>
                      <w:lang w:bidi="ar-SA"/>
                    </w:rPr>
                  </w:pPr>
                </w:p>
              </w:tc>
            </w:tr>
            <w:tr w:rsidR="00735FE9" w14:paraId="7690837E" w14:textId="77777777" w:rsidTr="00066948">
              <w:tc>
                <w:tcPr>
                  <w:tcW w:w="4340" w:type="dxa"/>
                </w:tcPr>
                <w:p w14:paraId="40489C3C"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Recognise students’ effort </w:t>
                  </w:r>
                </w:p>
              </w:tc>
              <w:tc>
                <w:tcPr>
                  <w:tcW w:w="3877" w:type="dxa"/>
                </w:tcPr>
                <w:p w14:paraId="3C9E874F" w14:textId="77777777" w:rsidR="00735FE9" w:rsidRPr="00587866" w:rsidRDefault="00735FE9" w:rsidP="00066948">
                  <w:pPr>
                    <w:rPr>
                      <w:rFonts w:ascii="Gadugi" w:hAnsi="Gadugi"/>
                      <w:sz w:val="20"/>
                      <w:szCs w:val="20"/>
                      <w:lang w:bidi="ar-SA"/>
                    </w:rPr>
                  </w:pPr>
                  <w:r>
                    <w:rPr>
                      <w:rFonts w:ascii="Gadugi" w:hAnsi="Gadugi"/>
                      <w:sz w:val="20"/>
                      <w:szCs w:val="20"/>
                      <w:lang w:bidi="ar-SA"/>
                    </w:rPr>
                    <w:t xml:space="preserve">When effort is praised over the end result, students are more likely to become more resilient rather than giving up if things get too hard. </w:t>
                  </w:r>
                </w:p>
              </w:tc>
              <w:tc>
                <w:tcPr>
                  <w:tcW w:w="1475" w:type="dxa"/>
                </w:tcPr>
                <w:p w14:paraId="28B9AF8D" w14:textId="77777777" w:rsidR="00735FE9" w:rsidRPr="00587866" w:rsidRDefault="00735FE9" w:rsidP="00066948">
                  <w:pPr>
                    <w:rPr>
                      <w:rFonts w:ascii="Gadugi" w:hAnsi="Gadugi"/>
                      <w:sz w:val="20"/>
                      <w:szCs w:val="20"/>
                      <w:lang w:bidi="ar-SA"/>
                    </w:rPr>
                  </w:pPr>
                </w:p>
              </w:tc>
            </w:tr>
            <w:tr w:rsidR="00735FE9" w14:paraId="273084A0" w14:textId="77777777" w:rsidTr="00066948">
              <w:tc>
                <w:tcPr>
                  <w:tcW w:w="4340" w:type="dxa"/>
                </w:tcPr>
                <w:p w14:paraId="21117FB9"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 xml:space="preserve">Start natural, comfortable and relaxed conversations with students. </w:t>
                  </w:r>
                </w:p>
              </w:tc>
              <w:tc>
                <w:tcPr>
                  <w:tcW w:w="3877" w:type="dxa"/>
                </w:tcPr>
                <w:p w14:paraId="375D94EE" w14:textId="77777777" w:rsidR="00735FE9" w:rsidRPr="00587866" w:rsidRDefault="00735FE9" w:rsidP="00066948">
                  <w:pPr>
                    <w:rPr>
                      <w:rFonts w:ascii="Gadugi" w:hAnsi="Gadugi"/>
                      <w:sz w:val="20"/>
                      <w:szCs w:val="20"/>
                      <w:lang w:bidi="ar-SA"/>
                    </w:rPr>
                  </w:pPr>
                  <w:r>
                    <w:rPr>
                      <w:rFonts w:ascii="Gadugi" w:hAnsi="Gadugi"/>
                      <w:sz w:val="20"/>
                      <w:szCs w:val="20"/>
                      <w:lang w:bidi="ar-SA"/>
                    </w:rPr>
                    <w:t>This makes learners feel that their teachers like them, care about them and their learning. Children feel comfortable.</w:t>
                  </w:r>
                </w:p>
              </w:tc>
              <w:tc>
                <w:tcPr>
                  <w:tcW w:w="1475" w:type="dxa"/>
                </w:tcPr>
                <w:p w14:paraId="1C273532" w14:textId="77777777" w:rsidR="00735FE9" w:rsidRPr="00587866" w:rsidRDefault="00735FE9" w:rsidP="00066948">
                  <w:pPr>
                    <w:rPr>
                      <w:rFonts w:ascii="Gadugi" w:hAnsi="Gadugi"/>
                      <w:sz w:val="20"/>
                      <w:szCs w:val="20"/>
                      <w:lang w:bidi="ar-SA"/>
                    </w:rPr>
                  </w:pPr>
                </w:p>
              </w:tc>
            </w:tr>
            <w:tr w:rsidR="00735FE9" w14:paraId="5A4BCB25" w14:textId="77777777" w:rsidTr="00066948">
              <w:tc>
                <w:tcPr>
                  <w:tcW w:w="4340" w:type="dxa"/>
                </w:tcPr>
                <w:p w14:paraId="0B5CB037"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Demonstrate vulnerability and uncertainty, e.g that you might not know how to spell a word</w:t>
                  </w:r>
                </w:p>
              </w:tc>
              <w:tc>
                <w:tcPr>
                  <w:tcW w:w="3877" w:type="dxa"/>
                </w:tcPr>
                <w:p w14:paraId="7DE0E965" w14:textId="77777777" w:rsidR="00735FE9" w:rsidRPr="00587866" w:rsidRDefault="00735FE9" w:rsidP="00066948">
                  <w:pPr>
                    <w:rPr>
                      <w:rFonts w:ascii="Gadugi" w:hAnsi="Gadugi"/>
                      <w:sz w:val="20"/>
                      <w:szCs w:val="20"/>
                      <w:lang w:bidi="ar-SA"/>
                    </w:rPr>
                  </w:pPr>
                  <w:r>
                    <w:rPr>
                      <w:rFonts w:ascii="Gadugi" w:hAnsi="Gadugi"/>
                      <w:sz w:val="20"/>
                      <w:szCs w:val="20"/>
                      <w:lang w:bidi="ar-SA"/>
                    </w:rPr>
                    <w:t>When mistakes are modelled, students are more likely to take a risk and not fear making their own mistake.</w:t>
                  </w:r>
                </w:p>
              </w:tc>
              <w:tc>
                <w:tcPr>
                  <w:tcW w:w="1475" w:type="dxa"/>
                </w:tcPr>
                <w:p w14:paraId="3866C978" w14:textId="77777777" w:rsidR="00735FE9" w:rsidRPr="00587866" w:rsidRDefault="00735FE9" w:rsidP="00066948">
                  <w:pPr>
                    <w:rPr>
                      <w:rFonts w:ascii="Gadugi" w:hAnsi="Gadugi"/>
                      <w:sz w:val="20"/>
                      <w:szCs w:val="20"/>
                      <w:lang w:bidi="ar-SA"/>
                    </w:rPr>
                  </w:pPr>
                </w:p>
              </w:tc>
            </w:tr>
            <w:tr w:rsidR="00735FE9" w14:paraId="0258AD0C" w14:textId="77777777" w:rsidTr="00066948">
              <w:tc>
                <w:tcPr>
                  <w:tcW w:w="4340" w:type="dxa"/>
                </w:tcPr>
                <w:p w14:paraId="28BD4061" w14:textId="77777777" w:rsidR="00735FE9" w:rsidRPr="00587866" w:rsidRDefault="00735FE9" w:rsidP="00066948">
                  <w:pPr>
                    <w:rPr>
                      <w:rFonts w:ascii="Gadugi" w:hAnsi="Gadugi"/>
                      <w:sz w:val="20"/>
                      <w:szCs w:val="20"/>
                      <w:lang w:bidi="ar-SA"/>
                    </w:rPr>
                  </w:pPr>
                  <w:r w:rsidRPr="00587866">
                    <w:rPr>
                      <w:rFonts w:ascii="Gadugi" w:hAnsi="Gadugi"/>
                      <w:sz w:val="20"/>
                      <w:szCs w:val="20"/>
                      <w:lang w:bidi="ar-SA"/>
                    </w:rPr>
                    <w:t>Use phrases such as ‘I wonder…’ ‘What do you think?’</w:t>
                  </w:r>
                </w:p>
              </w:tc>
              <w:tc>
                <w:tcPr>
                  <w:tcW w:w="3877" w:type="dxa"/>
                </w:tcPr>
                <w:p w14:paraId="7F5B9F54" w14:textId="77777777" w:rsidR="00735FE9" w:rsidRPr="00587866" w:rsidRDefault="00735FE9" w:rsidP="00066948">
                  <w:pPr>
                    <w:rPr>
                      <w:rFonts w:ascii="Gadugi" w:hAnsi="Gadugi"/>
                      <w:sz w:val="20"/>
                      <w:szCs w:val="20"/>
                      <w:lang w:bidi="ar-SA"/>
                    </w:rPr>
                  </w:pPr>
                  <w:r>
                    <w:rPr>
                      <w:rFonts w:ascii="Gadugi" w:hAnsi="Gadugi"/>
                      <w:sz w:val="20"/>
                      <w:szCs w:val="20"/>
                      <w:lang w:bidi="ar-SA"/>
                    </w:rPr>
                    <w:t xml:space="preserve">This encourages learners to speak more and take a more active role in their learning. </w:t>
                  </w:r>
                </w:p>
              </w:tc>
              <w:tc>
                <w:tcPr>
                  <w:tcW w:w="1475" w:type="dxa"/>
                </w:tcPr>
                <w:p w14:paraId="78FC4E67" w14:textId="77777777" w:rsidR="00735FE9" w:rsidRPr="00587866" w:rsidRDefault="00735FE9" w:rsidP="00066948">
                  <w:pPr>
                    <w:rPr>
                      <w:rFonts w:ascii="Gadugi" w:hAnsi="Gadugi"/>
                      <w:sz w:val="20"/>
                      <w:szCs w:val="20"/>
                      <w:lang w:bidi="ar-SA"/>
                    </w:rPr>
                  </w:pPr>
                </w:p>
              </w:tc>
            </w:tr>
          </w:tbl>
          <w:p w14:paraId="1EF360EE" w14:textId="77777777" w:rsidR="00735FE9" w:rsidRPr="00B53A71" w:rsidRDefault="00735FE9" w:rsidP="00066948">
            <w:pPr>
              <w:rPr>
                <w:lang w:bidi="ar-SA"/>
              </w:rPr>
            </w:pPr>
          </w:p>
        </w:tc>
      </w:tr>
    </w:tbl>
    <w:p w14:paraId="26D4BF55" w14:textId="77777777" w:rsidR="00735FE9" w:rsidRDefault="00735FE9" w:rsidP="00993D68">
      <w:pPr>
        <w:suppressAutoHyphens/>
        <w:autoSpaceDN w:val="0"/>
        <w:spacing w:line="251" w:lineRule="auto"/>
        <w:textAlignment w:val="baseline"/>
        <w:rPr>
          <w:rFonts w:asciiTheme="majorHAnsi" w:eastAsia="Calibri" w:hAnsiTheme="majorHAnsi" w:cstheme="majorHAnsi"/>
          <w:b/>
          <w:bCs/>
          <w:color w:val="2F5496" w:themeColor="accent1" w:themeShade="BF"/>
          <w:sz w:val="26"/>
          <w:szCs w:val="26"/>
          <w:lang w:val="en-GB" w:bidi="ar-SA"/>
        </w:rPr>
      </w:pPr>
    </w:p>
    <w:p w14:paraId="686E723E" w14:textId="559DEE88" w:rsidR="00735FE9" w:rsidRPr="00735FE9" w:rsidRDefault="00993D68" w:rsidP="00993D68">
      <w:pPr>
        <w:suppressAutoHyphens/>
        <w:autoSpaceDN w:val="0"/>
        <w:spacing w:line="251" w:lineRule="auto"/>
        <w:textAlignment w:val="baseline"/>
        <w:rPr>
          <w:rFonts w:asciiTheme="majorHAnsi" w:eastAsia="Calibri" w:hAnsiTheme="majorHAnsi" w:cstheme="majorHAnsi"/>
          <w:b/>
          <w:bCs/>
          <w:color w:val="2F5496" w:themeColor="accent1" w:themeShade="BF"/>
          <w:sz w:val="26"/>
          <w:szCs w:val="26"/>
          <w:lang w:val="en-GB" w:bidi="ar-SA"/>
        </w:rPr>
      </w:pPr>
      <w:r w:rsidRPr="00735FE9">
        <w:rPr>
          <w:rFonts w:asciiTheme="majorHAnsi" w:hAnsiTheme="majorHAnsi" w:cstheme="majorHAnsi"/>
          <w:b/>
          <w:bCs/>
          <w:noProof/>
          <w:color w:val="2F5496" w:themeColor="accent1" w:themeShade="BF"/>
          <w:sz w:val="26"/>
          <w:szCs w:val="26"/>
        </w:rPr>
        <w:lastRenderedPageBreak/>
        <w:drawing>
          <wp:anchor distT="0" distB="0" distL="114300" distR="114300" simplePos="0" relativeHeight="253328384" behindDoc="1" locked="0" layoutInCell="1" allowOverlap="1" wp14:anchorId="77F92811" wp14:editId="2F808E9F">
            <wp:simplePos x="0" y="0"/>
            <wp:positionH relativeFrom="margin">
              <wp:posOffset>2908300</wp:posOffset>
            </wp:positionH>
            <wp:positionV relativeFrom="paragraph">
              <wp:posOffset>6985</wp:posOffset>
            </wp:positionV>
            <wp:extent cx="3446145" cy="2470150"/>
            <wp:effectExtent l="0" t="0" r="1905" b="0"/>
            <wp:wrapTight wrapText="bothSides">
              <wp:wrapPolygon edited="0">
                <wp:start x="10746" y="0"/>
                <wp:lineTo x="0" y="20489"/>
                <wp:lineTo x="0" y="21322"/>
                <wp:lineTo x="21493" y="21322"/>
                <wp:lineTo x="21493" y="20489"/>
                <wp:lineTo x="11343" y="0"/>
                <wp:lineTo x="10746" y="0"/>
              </wp:wrapPolygon>
            </wp:wrapTight>
            <wp:docPr id="3" name="Picture 3" descr="Needs, Hierarchy, Maslow, Triangle, Psychology, 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eds, Hierarchy, Maslow, Triangle, Psychology, Huma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46145" cy="247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5FE9">
        <w:rPr>
          <w:rFonts w:asciiTheme="majorHAnsi" w:eastAsia="Calibri" w:hAnsiTheme="majorHAnsi" w:cstheme="majorHAnsi"/>
          <w:b/>
          <w:bCs/>
          <w:noProof/>
          <w:color w:val="2F5496" w:themeColor="accent1" w:themeShade="BF"/>
          <w:sz w:val="26"/>
          <w:szCs w:val="26"/>
          <w:lang w:val="en-GB" w:bidi="ar-SA"/>
        </w:rPr>
        <mc:AlternateContent>
          <mc:Choice Requires="wps">
            <w:drawing>
              <wp:anchor distT="0" distB="0" distL="114300" distR="114300" simplePos="0" relativeHeight="251636735" behindDoc="1" locked="0" layoutInCell="1" allowOverlap="1" wp14:anchorId="2387E9B4" wp14:editId="1E56BD30">
                <wp:simplePos x="0" y="0"/>
                <wp:positionH relativeFrom="column">
                  <wp:posOffset>3143250</wp:posOffset>
                </wp:positionH>
                <wp:positionV relativeFrom="paragraph">
                  <wp:posOffset>0</wp:posOffset>
                </wp:positionV>
                <wp:extent cx="3460750" cy="2787650"/>
                <wp:effectExtent l="0" t="0" r="25400" b="12700"/>
                <wp:wrapTight wrapText="bothSides">
                  <wp:wrapPolygon edited="0">
                    <wp:start x="0" y="0"/>
                    <wp:lineTo x="0" y="21551"/>
                    <wp:lineTo x="21640" y="21551"/>
                    <wp:lineTo x="21640" y="0"/>
                    <wp:lineTo x="0" y="0"/>
                  </wp:wrapPolygon>
                </wp:wrapTight>
                <wp:docPr id="12" name="Rectangle 12"/>
                <wp:cNvGraphicFramePr/>
                <a:graphic xmlns:a="http://schemas.openxmlformats.org/drawingml/2006/main">
                  <a:graphicData uri="http://schemas.microsoft.com/office/word/2010/wordprocessingShape">
                    <wps:wsp>
                      <wps:cNvSpPr/>
                      <wps:spPr>
                        <a:xfrm>
                          <a:off x="0" y="0"/>
                          <a:ext cx="3460750" cy="278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D8F3DA" id="Rectangle 12" o:spid="_x0000_s1026" style="position:absolute;margin-left:247.5pt;margin-top:0;width:272.5pt;height:219.5pt;z-index:-2516797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" fillcolor="white [3212]" strokecolor="white [3212]" strokeweight="1pt">
                <w10:wrap type="tight"/>
              </v:rect>
            </w:pict>
          </mc:Fallback>
        </mc:AlternateContent>
      </w:r>
      <w:r w:rsidR="00735FE9" w:rsidRPr="00735FE9">
        <w:rPr>
          <w:rFonts w:asciiTheme="majorHAnsi" w:eastAsia="Calibri" w:hAnsiTheme="majorHAnsi" w:cstheme="majorHAnsi"/>
          <w:b/>
          <w:bCs/>
          <w:color w:val="2F5496" w:themeColor="accent1" w:themeShade="BF"/>
          <w:sz w:val="26"/>
          <w:szCs w:val="26"/>
          <w:lang w:val="en-GB" w:bidi="ar-SA"/>
        </w:rPr>
        <w:t xml:space="preserve">2.4.1 A sense of belonging </w:t>
      </w:r>
    </w:p>
    <w:p w14:paraId="07AA372A" w14:textId="0C8BC0C1" w:rsidR="00993D68" w:rsidRPr="00735FE9" w:rsidRDefault="00993D68" w:rsidP="00993D68">
      <w:pPr>
        <w:suppressAutoHyphens/>
        <w:autoSpaceDN w:val="0"/>
        <w:spacing w:line="251" w:lineRule="auto"/>
        <w:textAlignment w:val="baseline"/>
        <w:rPr>
          <w:rFonts w:ascii="Gadugi" w:eastAsia="Calibri" w:hAnsi="Gadugi" w:cs="Times New Roman"/>
          <w:sz w:val="22"/>
          <w:lang w:val="en-GB" w:bidi="ar-SA"/>
        </w:rPr>
      </w:pPr>
      <w:r w:rsidRPr="00735FE9">
        <w:rPr>
          <w:rFonts w:ascii="Gadugi" w:eastAsia="Calibri" w:hAnsi="Gadugi" w:cs="Times New Roman"/>
          <w:sz w:val="22"/>
          <w:lang w:val="en-GB" w:bidi="ar-SA"/>
        </w:rPr>
        <w:t>Learni</w:t>
      </w:r>
      <w:r w:rsidRPr="00993D68">
        <w:rPr>
          <w:rFonts w:ascii="Gadugi" w:eastAsia="Calibri" w:hAnsi="Gadugi" w:cs="Times New Roman"/>
          <w:sz w:val="22"/>
          <w:lang w:val="en-GB" w:bidi="ar-SA"/>
        </w:rPr>
        <w:t xml:space="preserve">ng and education is about developing the tools for someone to fulfil their potential. </w:t>
      </w:r>
    </w:p>
    <w:p w14:paraId="470843D5" w14:textId="77777777" w:rsidR="00735FE9" w:rsidRPr="00735FE9" w:rsidRDefault="00735FE9" w:rsidP="00993D68">
      <w:pPr>
        <w:suppressAutoHyphens/>
        <w:autoSpaceDN w:val="0"/>
        <w:spacing w:line="251" w:lineRule="auto"/>
        <w:textAlignment w:val="baseline"/>
        <w:rPr>
          <w:rFonts w:ascii="Gadugi" w:hAnsi="Gadugi" w:cs="Arial"/>
          <w:color w:val="202124"/>
          <w:sz w:val="22"/>
          <w:shd w:val="clear" w:color="auto" w:fill="FFFFFF"/>
        </w:rPr>
      </w:pPr>
      <w:r w:rsidRPr="00735FE9">
        <w:rPr>
          <w:rFonts w:ascii="Gadugi" w:hAnsi="Gadugi" w:cs="Arial"/>
          <w:color w:val="202124"/>
          <w:sz w:val="22"/>
          <w:shd w:val="clear" w:color="auto" w:fill="FFFFFF"/>
        </w:rPr>
        <w:t xml:space="preserve">Maslow's hierarchy of needs model (1943) is a theory of motivation which states that five categories of human needs dictate an individual's behavior. Those needs are physiological needs, safety needs, love and belonging needs, esteem needs, and self-actualization needs. </w:t>
      </w:r>
    </w:p>
    <w:p w14:paraId="3B3A8C25" w14:textId="685BA7C3" w:rsidR="00993D68" w:rsidRPr="00735FE9" w:rsidRDefault="00735FE9" w:rsidP="00993D68">
      <w:pPr>
        <w:suppressAutoHyphens/>
        <w:autoSpaceDN w:val="0"/>
        <w:spacing w:line="251" w:lineRule="auto"/>
        <w:textAlignment w:val="baseline"/>
        <w:rPr>
          <w:rFonts w:ascii="Gadugi" w:eastAsia="Calibri" w:hAnsi="Gadugi" w:cs="Times New Roman"/>
          <w:sz w:val="22"/>
          <w:lang w:val="en-GB" w:bidi="ar-SA"/>
        </w:rPr>
      </w:pPr>
      <w:r w:rsidRPr="00735FE9">
        <w:rPr>
          <w:rFonts w:ascii="Gadugi" w:hAnsi="Gadugi"/>
          <w:noProof/>
          <w:sz w:val="22"/>
        </w:rPr>
        <mc:AlternateContent>
          <mc:Choice Requires="wps">
            <w:drawing>
              <wp:anchor distT="45720" distB="45720" distL="114300" distR="114300" simplePos="0" relativeHeight="253330432" behindDoc="0" locked="0" layoutInCell="1" allowOverlap="1" wp14:anchorId="5256EFB3" wp14:editId="7BFA6994">
                <wp:simplePos x="0" y="0"/>
                <wp:positionH relativeFrom="column">
                  <wp:posOffset>2908300</wp:posOffset>
                </wp:positionH>
                <wp:positionV relativeFrom="paragraph">
                  <wp:posOffset>203200</wp:posOffset>
                </wp:positionV>
                <wp:extent cx="3803650" cy="1404620"/>
                <wp:effectExtent l="0" t="0" r="25400" b="139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1404620"/>
                        </a:xfrm>
                        <a:prstGeom prst="rect">
                          <a:avLst/>
                        </a:prstGeom>
                        <a:solidFill>
                          <a:srgbClr val="FFFFFF"/>
                        </a:solidFill>
                        <a:ln w="9525">
                          <a:solidFill>
                            <a:schemeClr val="bg1"/>
                          </a:solidFill>
                          <a:miter lim="800000"/>
                          <a:headEnd/>
                          <a:tailEnd/>
                        </a:ln>
                      </wps:spPr>
                      <wps:txbx>
                        <w:txbxContent>
                          <w:p w14:paraId="6DC69213" w14:textId="77777777" w:rsidR="00735FE9" w:rsidRDefault="00735FE9" w:rsidP="00735FE9">
                            <w:pPr>
                              <w:spacing w:after="0"/>
                              <w:rPr>
                                <w:rFonts w:ascii="Gadugi" w:hAnsi="Gadugi"/>
                                <w:sz w:val="18"/>
                                <w:szCs w:val="18"/>
                              </w:rPr>
                            </w:pPr>
                            <w:r w:rsidRPr="00735FE9">
                              <w:rPr>
                                <w:rFonts w:ascii="Gadugi" w:hAnsi="Gadugi"/>
                                <w:sz w:val="18"/>
                                <w:szCs w:val="18"/>
                              </w:rPr>
                              <w:t>Image source:</w:t>
                            </w:r>
                          </w:p>
                          <w:p w14:paraId="22F20F63" w14:textId="1F3FCDCA" w:rsidR="00735FE9" w:rsidRPr="00735FE9" w:rsidRDefault="00735FE9" w:rsidP="00735FE9">
                            <w:pPr>
                              <w:spacing w:after="0"/>
                              <w:rPr>
                                <w:sz w:val="18"/>
                                <w:szCs w:val="18"/>
                              </w:rPr>
                            </w:pPr>
                            <w:r w:rsidRPr="00735FE9">
                              <w:rPr>
                                <w:rFonts w:ascii="Gadugi" w:hAnsi="Gadugi"/>
                                <w:sz w:val="18"/>
                                <w:szCs w:val="18"/>
                              </w:rPr>
                              <w:t xml:space="preserve"> </w:t>
                            </w:r>
                            <w:hyperlink r:id="rId52" w:history="1">
                              <w:r w:rsidRPr="00735FE9">
                                <w:rPr>
                                  <w:rStyle w:val="Hyperlink"/>
                                  <w:rFonts w:ascii="Gadugi" w:hAnsi="Gadugi"/>
                                  <w:sz w:val="18"/>
                                  <w:szCs w:val="18"/>
                                </w:rPr>
                                <w:t>https://www.simplypsychology.org/maslow.html</w:t>
                              </w:r>
                            </w:hyperlink>
                            <w:r w:rsidRPr="00735FE9">
                              <w:rPr>
                                <w:rFonts w:ascii="Gadugi" w:hAnsi="Gadugi"/>
                                <w:sz w:val="18"/>
                                <w:szCs w:val="18"/>
                              </w:rPr>
                              <w:t xml:space="preserve"> (Creative Commons</w:t>
                            </w:r>
                            <w:r w:rsidRPr="00735FE9">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56EFB3" id="_x0000_s1044" type="#_x0000_t202" style="position:absolute;margin-left:229pt;margin-top:16pt;width:299.5pt;height:110.6pt;z-index:253330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" strokecolor="white [3212]">
                <v:textbox style="mso-fit-shape-to-text:t">
                  <w:txbxContent>
                    <w:p w14:paraId="6DC69213" w14:textId="77777777" w:rsidR="00735FE9" w:rsidRDefault="00735FE9" w:rsidP="00735FE9">
                      <w:pPr>
                        <w:spacing w:after="0"/>
                        <w:rPr>
                          <w:rFonts w:ascii="Gadugi" w:hAnsi="Gadugi"/>
                          <w:sz w:val="18"/>
                          <w:szCs w:val="18"/>
                        </w:rPr>
                      </w:pPr>
                      <w:r w:rsidRPr="00735FE9">
                        <w:rPr>
                          <w:rFonts w:ascii="Gadugi" w:hAnsi="Gadugi"/>
                          <w:sz w:val="18"/>
                          <w:szCs w:val="18"/>
                        </w:rPr>
                        <w:t>I</w:t>
                      </w:r>
                      <w:r w:rsidRPr="00735FE9">
                        <w:rPr>
                          <w:rFonts w:ascii="Gadugi" w:hAnsi="Gadugi"/>
                          <w:sz w:val="18"/>
                          <w:szCs w:val="18"/>
                        </w:rPr>
                        <w:t>mage source:</w:t>
                      </w:r>
                    </w:p>
                    <w:p w14:paraId="22F20F63" w14:textId="1F3FCDCA" w:rsidR="00735FE9" w:rsidRPr="00735FE9" w:rsidRDefault="00735FE9" w:rsidP="00735FE9">
                      <w:pPr>
                        <w:spacing w:after="0"/>
                        <w:rPr>
                          <w:sz w:val="18"/>
                          <w:szCs w:val="18"/>
                        </w:rPr>
                      </w:pPr>
                      <w:r w:rsidRPr="00735FE9">
                        <w:rPr>
                          <w:rFonts w:ascii="Gadugi" w:hAnsi="Gadugi"/>
                          <w:sz w:val="18"/>
                          <w:szCs w:val="18"/>
                        </w:rPr>
                        <w:t xml:space="preserve"> </w:t>
                      </w:r>
                      <w:hyperlink r:id="rId53" w:history="1">
                        <w:r w:rsidRPr="00735FE9">
                          <w:rPr>
                            <w:rStyle w:val="Hyperlink"/>
                            <w:rFonts w:ascii="Gadugi" w:hAnsi="Gadugi"/>
                            <w:sz w:val="18"/>
                            <w:szCs w:val="18"/>
                          </w:rPr>
                          <w:t>https://www.simplypsychology.org/maslow.html</w:t>
                        </w:r>
                      </w:hyperlink>
                      <w:r w:rsidRPr="00735FE9">
                        <w:rPr>
                          <w:rFonts w:ascii="Gadugi" w:hAnsi="Gadugi"/>
                          <w:sz w:val="18"/>
                          <w:szCs w:val="18"/>
                        </w:rPr>
                        <w:t xml:space="preserve"> (Creative Commons</w:t>
                      </w:r>
                      <w:r w:rsidRPr="00735FE9">
                        <w:rPr>
                          <w:sz w:val="18"/>
                          <w:szCs w:val="18"/>
                        </w:rPr>
                        <w:t>)</w:t>
                      </w:r>
                    </w:p>
                  </w:txbxContent>
                </v:textbox>
                <w10:wrap type="square"/>
              </v:shape>
            </w:pict>
          </mc:Fallback>
        </mc:AlternateContent>
      </w:r>
      <w:r w:rsidRPr="00735FE9">
        <w:rPr>
          <w:rFonts w:ascii="Gadugi" w:eastAsia="Calibri" w:hAnsi="Gadugi" w:cs="Times New Roman"/>
          <w:sz w:val="22"/>
          <w:lang w:val="en-GB" w:bidi="ar-SA"/>
        </w:rPr>
        <w:t>He</w:t>
      </w:r>
      <w:r w:rsidR="00993D68" w:rsidRPr="00993D68">
        <w:rPr>
          <w:rFonts w:ascii="Gadugi" w:eastAsia="Calibri" w:hAnsi="Gadugi" w:cs="Times New Roman"/>
          <w:sz w:val="22"/>
          <w:lang w:val="en-GB" w:bidi="ar-SA"/>
        </w:rPr>
        <w:t xml:space="preserve"> argued that we need ‘belonging’ to fulfil our potential. Without a sense of belonging, we cannot feel valued, nor do we have the self-esteem that is necessary to set goals and achieve our potential. </w:t>
      </w:r>
    </w:p>
    <w:p w14:paraId="5BC9E0E0" w14:textId="71320EBC" w:rsidR="00993D68" w:rsidRPr="00993D68" w:rsidRDefault="00993D68" w:rsidP="00993D68">
      <w:pPr>
        <w:suppressAutoHyphens/>
        <w:autoSpaceDN w:val="0"/>
        <w:spacing w:line="251" w:lineRule="auto"/>
        <w:textAlignment w:val="baseline"/>
        <w:rPr>
          <w:rFonts w:ascii="Gadugi" w:eastAsia="Calibri" w:hAnsi="Gadugi" w:cs="Times New Roman"/>
          <w:sz w:val="22"/>
          <w:lang w:val="en-GB" w:bidi="ar-SA"/>
        </w:rPr>
      </w:pPr>
      <w:r w:rsidRPr="00735FE9">
        <w:rPr>
          <w:rFonts w:ascii="Gadugi" w:eastAsia="Calibri" w:hAnsi="Gadugi" w:cs="Times New Roman"/>
          <w:sz w:val="22"/>
          <w:lang w:val="en-GB" w:bidi="ar-SA"/>
        </w:rPr>
        <w:t xml:space="preserve">This model will be explored further in module 9 when we discuss student’s social and emotional wellbeing.  </w:t>
      </w:r>
    </w:p>
    <w:p w14:paraId="7D71F9BC" w14:textId="77777777" w:rsidR="00735FE9" w:rsidRDefault="00735FE9" w:rsidP="00735FE9">
      <w:pPr>
        <w:spacing w:after="0" w:line="240" w:lineRule="auto"/>
        <w:rPr>
          <w:rFonts w:ascii="Gadugi" w:hAnsi="Gadugi"/>
          <w:sz w:val="22"/>
        </w:rPr>
      </w:pPr>
      <w:r w:rsidRPr="00735FE9">
        <w:rPr>
          <w:rFonts w:ascii="Gadugi" w:hAnsi="Gadugi"/>
          <w:sz w:val="22"/>
        </w:rPr>
        <w:t>The step before human connection and interaction is the need to feel safe. In the next section we will explore the impact of the physical space in creating a positive learning environment. Safety is at the heart of that.</w:t>
      </w:r>
    </w:p>
    <w:p w14:paraId="7DBB1697" w14:textId="09915D13" w:rsidR="00735FE9" w:rsidRDefault="00735FE9" w:rsidP="00735FE9">
      <w:pPr>
        <w:spacing w:after="0" w:line="240" w:lineRule="auto"/>
        <w:rPr>
          <w:rFonts w:ascii="Gadugi" w:hAnsi="Gadugi"/>
          <w:sz w:val="22"/>
        </w:rPr>
      </w:pPr>
    </w:p>
    <w:p w14:paraId="3C5B8E3C" w14:textId="19878626" w:rsidR="00993D68" w:rsidRPr="00735FE9" w:rsidRDefault="00735FE9" w:rsidP="00735FE9">
      <w:pPr>
        <w:spacing w:after="0" w:line="240" w:lineRule="auto"/>
        <w:rPr>
          <w:rFonts w:ascii="Gadugi" w:hAnsi="Gadugi"/>
          <w:sz w:val="22"/>
        </w:rPr>
      </w:pPr>
      <w:r w:rsidRPr="00735FE9">
        <w:rPr>
          <w:rFonts w:ascii="Gadugi" w:hAnsi="Gadugi"/>
          <w:sz w:val="22"/>
        </w:rPr>
        <w:t xml:space="preserve"> </w:t>
      </w:r>
      <w:r w:rsidR="00993D68">
        <w:rPr>
          <w:noProof/>
        </w:rPr>
        <w:t xml:space="preserve"> </w:t>
      </w:r>
    </w:p>
    <w:p w14:paraId="03536567" w14:textId="53EE65CF" w:rsidR="00735FE9" w:rsidRPr="00655CDC" w:rsidRDefault="00735FE9" w:rsidP="00735FE9">
      <w:pPr>
        <w:rPr>
          <w:rFonts w:asciiTheme="majorHAnsi" w:hAnsiTheme="majorHAnsi" w:cstheme="majorHAnsi"/>
          <w:b/>
          <w:bCs/>
          <w:color w:val="2F5496" w:themeColor="accent1" w:themeShade="BF"/>
          <w:sz w:val="26"/>
          <w:szCs w:val="26"/>
          <w:lang w:bidi="ar-SA"/>
        </w:rPr>
      </w:pPr>
      <w:r w:rsidRPr="00655CDC">
        <w:rPr>
          <w:rFonts w:asciiTheme="majorHAnsi" w:hAnsiTheme="majorHAnsi" w:cstheme="majorHAnsi"/>
          <w:b/>
          <w:bCs/>
          <w:color w:val="2F5496" w:themeColor="accent1" w:themeShade="BF"/>
          <w:sz w:val="26"/>
          <w:szCs w:val="26"/>
          <w:lang w:bidi="ar-SA"/>
        </w:rPr>
        <w:t>2.4.</w:t>
      </w:r>
      <w:r>
        <w:rPr>
          <w:rFonts w:asciiTheme="majorHAnsi" w:hAnsiTheme="majorHAnsi" w:cstheme="majorHAnsi"/>
          <w:b/>
          <w:bCs/>
          <w:color w:val="2F5496" w:themeColor="accent1" w:themeShade="BF"/>
          <w:sz w:val="26"/>
          <w:szCs w:val="26"/>
          <w:lang w:bidi="ar-SA"/>
        </w:rPr>
        <w:t>2</w:t>
      </w:r>
      <w:r w:rsidRPr="00655CDC">
        <w:rPr>
          <w:rFonts w:asciiTheme="majorHAnsi" w:hAnsiTheme="majorHAnsi" w:cstheme="majorHAnsi"/>
          <w:b/>
          <w:bCs/>
          <w:color w:val="2F5496" w:themeColor="accent1" w:themeShade="BF"/>
          <w:sz w:val="26"/>
          <w:szCs w:val="26"/>
          <w:lang w:bidi="ar-SA"/>
        </w:rPr>
        <w:t xml:space="preserve"> The physical space and resources </w:t>
      </w:r>
    </w:p>
    <w:p w14:paraId="3165D3D2" w14:textId="1938DB33" w:rsidR="00735FE9" w:rsidRDefault="00735FE9" w:rsidP="00735FE9">
      <w:r w:rsidRPr="00F550EF">
        <w:rPr>
          <w:rFonts w:ascii="Gadugi" w:eastAsia="Times New Roman" w:hAnsi="Gadugi" w:cs="Segoe UI"/>
          <w:noProof/>
          <w:color w:val="212529"/>
          <w:sz w:val="18"/>
          <w:szCs w:val="18"/>
          <w:lang w:bidi="ar-SA"/>
        </w:rPr>
        <mc:AlternateContent>
          <mc:Choice Requires="wps">
            <w:drawing>
              <wp:anchor distT="45720" distB="45720" distL="114300" distR="114300" simplePos="0" relativeHeight="253344768" behindDoc="0" locked="0" layoutInCell="1" allowOverlap="1" wp14:anchorId="4AD15FC9" wp14:editId="658E938F">
                <wp:simplePos x="0" y="0"/>
                <wp:positionH relativeFrom="column">
                  <wp:posOffset>2127250</wp:posOffset>
                </wp:positionH>
                <wp:positionV relativeFrom="paragraph">
                  <wp:posOffset>3260725</wp:posOffset>
                </wp:positionV>
                <wp:extent cx="4458970" cy="1404620"/>
                <wp:effectExtent l="0" t="0" r="17780" b="22225"/>
                <wp:wrapSquare wrapText="bothSides"/>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8970" cy="1404620"/>
                        </a:xfrm>
                        <a:prstGeom prst="rect">
                          <a:avLst/>
                        </a:prstGeom>
                        <a:solidFill>
                          <a:srgbClr val="FFFFFF"/>
                        </a:solidFill>
                        <a:ln w="9525">
                          <a:solidFill>
                            <a:sysClr val="window" lastClr="FFFFFF"/>
                          </a:solidFill>
                          <a:miter lim="800000"/>
                          <a:headEnd/>
                          <a:tailEnd/>
                        </a:ln>
                      </wps:spPr>
                      <wps:txbx>
                        <w:txbxContent>
                          <w:p w14:paraId="50DF5976" w14:textId="11C3A46C" w:rsidR="00735FE9" w:rsidRPr="00F550EF" w:rsidRDefault="00735FE9" w:rsidP="00735FE9">
                            <w:pPr>
                              <w:rPr>
                                <w:rFonts w:ascii="Gadugi" w:hAnsi="Gadugi"/>
                                <w:sz w:val="18"/>
                                <w:szCs w:val="18"/>
                              </w:rPr>
                            </w:pPr>
                            <w:r>
                              <w:rPr>
                                <w:rFonts w:ascii="Gadugi" w:hAnsi="Gadugi"/>
                                <w:sz w:val="18"/>
                                <w:szCs w:val="18"/>
                              </w:rPr>
                              <w:t>Image s</w:t>
                            </w:r>
                            <w:r w:rsidRPr="00F550EF">
                              <w:rPr>
                                <w:rFonts w:ascii="Gadugi" w:hAnsi="Gadugi"/>
                                <w:sz w:val="18"/>
                                <w:szCs w:val="18"/>
                              </w:rPr>
                              <w:t xml:space="preserve">ource: </w:t>
                            </w:r>
                            <w:hyperlink r:id="rId54" w:history="1">
                              <w:r w:rsidRPr="00F550EF">
                                <w:rPr>
                                  <w:rStyle w:val="Hyperlink"/>
                                  <w:rFonts w:ascii="Gadugi" w:eastAsia="Times New Roman" w:hAnsi="Gadugi" w:cs="Segoe UI"/>
                                  <w:sz w:val="18"/>
                                  <w:szCs w:val="18"/>
                                  <w:lang w:bidi="ar-SA"/>
                                </w:rPr>
                                <w:t>https://pixabay.com//illustrations/burma-myanmar-classroom-boy-girl-5204371/</w:t>
                              </w:r>
                            </w:hyperlink>
                            <w:r w:rsidRPr="00F550EF">
                              <w:rPr>
                                <w:rFonts w:ascii="Gadugi" w:eastAsia="Times New Roman" w:hAnsi="Gadugi" w:cs="Segoe UI"/>
                                <w:color w:val="212529"/>
                                <w:sz w:val="18"/>
                                <w:szCs w:val="18"/>
                                <w:lang w:bidi="ar-SA"/>
                              </w:rPr>
                              <w:t xml:space="preserve"> (free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D15FC9" id="_x0000_s1045" type="#_x0000_t202" style="position:absolute;margin-left:167.5pt;margin-top:256.75pt;width:351.1pt;height:110.6pt;z-index:253344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" strokecolor="window">
                <v:textbox style="mso-fit-shape-to-text:t">
                  <w:txbxContent>
                    <w:p w14:paraId="50DF5976" w14:textId="11C3A46C" w:rsidR="00735FE9" w:rsidRPr="00F550EF" w:rsidRDefault="00735FE9" w:rsidP="00735FE9">
                      <w:pPr>
                        <w:rPr>
                          <w:rFonts w:ascii="Gadugi" w:hAnsi="Gadugi"/>
                          <w:sz w:val="18"/>
                          <w:szCs w:val="18"/>
                        </w:rPr>
                      </w:pPr>
                      <w:r>
                        <w:rPr>
                          <w:rFonts w:ascii="Gadugi" w:hAnsi="Gadugi"/>
                          <w:sz w:val="18"/>
                          <w:szCs w:val="18"/>
                        </w:rPr>
                        <w:t>Image s</w:t>
                      </w:r>
                      <w:r w:rsidRPr="00F550EF">
                        <w:rPr>
                          <w:rFonts w:ascii="Gadugi" w:hAnsi="Gadugi"/>
                          <w:sz w:val="18"/>
                          <w:szCs w:val="18"/>
                        </w:rPr>
                        <w:t xml:space="preserve">ource: </w:t>
                      </w:r>
                      <w:hyperlink r:id="rId55" w:history="1">
                        <w:r w:rsidRPr="00F550EF">
                          <w:rPr>
                            <w:rStyle w:val="Hyperlink"/>
                            <w:rFonts w:ascii="Gadugi" w:eastAsia="Times New Roman" w:hAnsi="Gadugi" w:cs="Segoe UI"/>
                            <w:sz w:val="18"/>
                            <w:szCs w:val="18"/>
                            <w:lang w:bidi="ar-SA"/>
                          </w:rPr>
                          <w:t>https://pixabay.com//illustrations/burma-myanmar-classroom-boy-girl-5204371/</w:t>
                        </w:r>
                      </w:hyperlink>
                      <w:r w:rsidRPr="00F550EF">
                        <w:rPr>
                          <w:rFonts w:ascii="Gadugi" w:eastAsia="Times New Roman" w:hAnsi="Gadugi" w:cs="Segoe UI"/>
                          <w:color w:val="212529"/>
                          <w:sz w:val="18"/>
                          <w:szCs w:val="18"/>
                          <w:lang w:bidi="ar-SA"/>
                        </w:rPr>
                        <w:t xml:space="preserve"> (free use)</w:t>
                      </w:r>
                    </w:p>
                  </w:txbxContent>
                </v:textbox>
                <w10:wrap type="square"/>
              </v:shape>
            </w:pict>
          </mc:Fallback>
        </mc:AlternateContent>
      </w:r>
      <w:r w:rsidRPr="00655CDC">
        <w:rPr>
          <w:rFonts w:asciiTheme="majorHAnsi" w:hAnsiTheme="majorHAnsi" w:cstheme="majorHAnsi"/>
          <w:b/>
          <w:bCs/>
          <w:noProof/>
          <w:color w:val="2F5496" w:themeColor="accent1" w:themeShade="BF"/>
          <w:sz w:val="26"/>
          <w:szCs w:val="26"/>
          <w:lang w:bidi="ar-SA"/>
        </w:rPr>
        <w:drawing>
          <wp:anchor distT="0" distB="0" distL="114300" distR="114300" simplePos="0" relativeHeight="253346816" behindDoc="1" locked="0" layoutInCell="1" allowOverlap="1" wp14:anchorId="468F71DD" wp14:editId="74610325">
            <wp:simplePos x="0" y="0"/>
            <wp:positionH relativeFrom="margin">
              <wp:posOffset>2057400</wp:posOffset>
            </wp:positionH>
            <wp:positionV relativeFrom="paragraph">
              <wp:posOffset>10795</wp:posOffset>
            </wp:positionV>
            <wp:extent cx="4446270" cy="3155950"/>
            <wp:effectExtent l="0" t="0" r="0" b="6350"/>
            <wp:wrapTight wrapText="bothSides">
              <wp:wrapPolygon edited="0">
                <wp:start x="0" y="0"/>
                <wp:lineTo x="0" y="21513"/>
                <wp:lineTo x="21470" y="21513"/>
                <wp:lineTo x="21470" y="0"/>
                <wp:lineTo x="0" y="0"/>
              </wp:wrapPolygon>
            </wp:wrapTight>
            <wp:docPr id="41" name="Picture 41" descr="A group of people in a class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oup of people in a classroom&#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46270" cy="3155950"/>
                    </a:xfrm>
                    <a:prstGeom prst="rect">
                      <a:avLst/>
                    </a:prstGeom>
                    <a:noFill/>
                  </pic:spPr>
                </pic:pic>
              </a:graphicData>
            </a:graphic>
            <wp14:sizeRelH relativeFrom="margin">
              <wp14:pctWidth>0</wp14:pctWidth>
            </wp14:sizeRelH>
            <wp14:sizeRelV relativeFrom="margin">
              <wp14:pctHeight>0</wp14:pctHeight>
            </wp14:sizeRelV>
          </wp:anchor>
        </w:drawing>
      </w:r>
      <w:r>
        <w:rPr>
          <w:rFonts w:ascii="Gadugi" w:hAnsi="Gadugi"/>
          <w:sz w:val="22"/>
          <w:lang w:bidi="ar-SA"/>
        </w:rPr>
        <w:t xml:space="preserve">Inclusive teachers who have a positive attitude think about their students, the physical space and the resources they use. </w:t>
      </w:r>
      <w:r w:rsidRPr="005C4DD5">
        <w:rPr>
          <w:rFonts w:ascii="Gadugi" w:hAnsi="Gadugi"/>
          <w:sz w:val="22"/>
          <w:lang w:bidi="ar-SA"/>
        </w:rPr>
        <w:t>Their classrooms are stimulating</w:t>
      </w:r>
      <w:r>
        <w:rPr>
          <w:rFonts w:ascii="Gadugi" w:hAnsi="Gadugi"/>
          <w:sz w:val="22"/>
          <w:lang w:bidi="ar-SA"/>
        </w:rPr>
        <w:t>, e</w:t>
      </w:r>
      <w:r w:rsidRPr="005C4DD5">
        <w:rPr>
          <w:rFonts w:ascii="Gadugi" w:hAnsi="Gadugi"/>
          <w:sz w:val="22"/>
          <w:lang w:bidi="ar-SA"/>
        </w:rPr>
        <w:t>ven if learning materials are limited and furniture is poor</w:t>
      </w:r>
      <w:r>
        <w:rPr>
          <w:rFonts w:ascii="Gadugi" w:hAnsi="Gadugi"/>
          <w:sz w:val="22"/>
          <w:lang w:bidi="ar-SA"/>
        </w:rPr>
        <w:t xml:space="preserve"> quality. T</w:t>
      </w:r>
      <w:r w:rsidRPr="005C4DD5">
        <w:rPr>
          <w:rFonts w:ascii="Gadugi" w:hAnsi="Gadugi"/>
          <w:sz w:val="22"/>
          <w:lang w:bidi="ar-SA"/>
        </w:rPr>
        <w:t xml:space="preserve">he classroom can be well ordered, clean and made interesting. Teachers should review their learning resources and equipment to think about how best to use </w:t>
      </w:r>
      <w:r>
        <w:rPr>
          <w:rFonts w:ascii="Gadugi" w:hAnsi="Gadugi"/>
          <w:sz w:val="22"/>
          <w:lang w:bidi="ar-SA"/>
        </w:rPr>
        <w:t>them</w:t>
      </w:r>
      <w:r w:rsidRPr="005C4DD5">
        <w:rPr>
          <w:rFonts w:ascii="Gadugi" w:hAnsi="Gadugi"/>
          <w:sz w:val="22"/>
          <w:lang w:bidi="ar-SA"/>
        </w:rPr>
        <w:t xml:space="preserve"> to make the learning environment positive for all.</w:t>
      </w:r>
      <w:r w:rsidRPr="0003213D">
        <w:t xml:space="preserve"> </w:t>
      </w:r>
    </w:p>
    <w:p w14:paraId="32696EC5" w14:textId="7E4D5E69" w:rsidR="00451B16" w:rsidRPr="004C147A" w:rsidRDefault="00451B16" w:rsidP="00451B16">
      <w:pPr>
        <w:rPr>
          <w:lang w:bidi="ar-SA"/>
        </w:rPr>
        <w:sectPr w:rsidR="00451B16" w:rsidRPr="004C147A" w:rsidSect="00EC0101">
          <w:pgSz w:w="11906" w:h="16838" w:code="9"/>
          <w:pgMar w:top="1440" w:right="1080" w:bottom="806" w:left="1080" w:header="720" w:footer="0" w:gutter="0"/>
          <w:cols w:space="720"/>
          <w:titlePg/>
          <w:docGrid w:linePitch="360"/>
        </w:sectPr>
      </w:pPr>
    </w:p>
    <w:p w14:paraId="2DBD351E" w14:textId="02D2954D" w:rsidR="005C4DD5" w:rsidRDefault="005C4DD5" w:rsidP="005C4DD5"/>
    <w:tbl>
      <w:tblPr>
        <w:tblStyle w:val="TableGrid"/>
        <w:tblpPr w:leftFromText="180" w:rightFromText="180" w:vertAnchor="text" w:horzAnchor="margin" w:tblpY="16"/>
        <w:tblW w:w="10201" w:type="dxa"/>
        <w:tblLook w:val="04A0" w:firstRow="1" w:lastRow="0" w:firstColumn="1" w:lastColumn="0" w:noHBand="0" w:noVBand="1"/>
      </w:tblPr>
      <w:tblGrid>
        <w:gridCol w:w="10201"/>
      </w:tblGrid>
      <w:tr w:rsidR="0003213D" w:rsidRPr="00273726" w14:paraId="69242BFF" w14:textId="77777777" w:rsidTr="00066948">
        <w:trPr>
          <w:trHeight w:val="843"/>
        </w:trPr>
        <w:tc>
          <w:tcPr>
            <w:tcW w:w="10201" w:type="dxa"/>
            <w:shd w:val="clear" w:color="auto" w:fill="E2EFD9" w:themeFill="accent6" w:themeFillTint="33"/>
          </w:tcPr>
          <w:p w14:paraId="6425FB10" w14:textId="7C61CA52" w:rsidR="0003213D" w:rsidRPr="006417E3" w:rsidRDefault="0003213D" w:rsidP="00066948">
            <w:pPr>
              <w:pStyle w:val="Heading1"/>
              <w:outlineLvl w:val="0"/>
              <w:rPr>
                <w:rFonts w:eastAsia="Times New Roman"/>
                <w:b/>
                <w:bCs/>
                <w:szCs w:val="26"/>
                <w:lang w:bidi="ar-SA"/>
              </w:rPr>
            </w:pPr>
            <w:bookmarkStart w:id="11" w:name="_Hlk81888711"/>
            <w:r w:rsidRPr="00736569">
              <w:rPr>
                <w:rFonts w:eastAsia="Times New Roman" w:cstheme="minorHAnsi"/>
                <w:b/>
                <w:bCs/>
                <w:noProof/>
                <w:color w:val="4472C4" w:themeColor="accent1"/>
                <w:szCs w:val="26"/>
                <w:lang w:eastAsia="ja-JP" w:bidi="ar-SA"/>
              </w:rPr>
              <w:drawing>
                <wp:anchor distT="0" distB="0" distL="114300" distR="114300" simplePos="0" relativeHeight="253314048" behindDoc="0" locked="0" layoutInCell="1" allowOverlap="1" wp14:anchorId="2BB8B47F" wp14:editId="43FFAE28">
                  <wp:simplePos x="0" y="0"/>
                  <wp:positionH relativeFrom="column">
                    <wp:posOffset>5003800</wp:posOffset>
                  </wp:positionH>
                  <wp:positionV relativeFrom="paragraph">
                    <wp:posOffset>-563245</wp:posOffset>
                  </wp:positionV>
                  <wp:extent cx="831850" cy="857250"/>
                  <wp:effectExtent l="0" t="0" r="0" b="0"/>
                  <wp:wrapNone/>
                  <wp:docPr id="4" name="Picture 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Shape, arrow&#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29050" t="21912" r="31716" b="36421"/>
                          <a:stretch/>
                        </pic:blipFill>
                        <pic:spPr bwMode="auto">
                          <a:xfrm>
                            <a:off x="0" y="0"/>
                            <a:ext cx="831850"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36569">
              <w:rPr>
                <w:rFonts w:eastAsia="Times New Roman"/>
                <w:b/>
                <w:bCs/>
                <w:szCs w:val="26"/>
                <w:lang w:bidi="ar-SA"/>
              </w:rPr>
              <w:t xml:space="preserve">Activity </w:t>
            </w:r>
            <w:r>
              <w:rPr>
                <w:rFonts w:eastAsia="Times New Roman"/>
                <w:b/>
                <w:bCs/>
                <w:szCs w:val="26"/>
                <w:lang w:bidi="ar-SA"/>
              </w:rPr>
              <w:t>5</w:t>
            </w:r>
            <w:r w:rsidRPr="00736569">
              <w:rPr>
                <w:rFonts w:eastAsia="Times New Roman"/>
                <w:b/>
                <w:bCs/>
                <w:szCs w:val="26"/>
                <w:lang w:bidi="ar-SA"/>
              </w:rPr>
              <w:t>.</w:t>
            </w:r>
            <w:r>
              <w:rPr>
                <w:rFonts w:eastAsia="Times New Roman"/>
                <w:b/>
                <w:bCs/>
                <w:szCs w:val="26"/>
                <w:lang w:bidi="ar-SA"/>
              </w:rPr>
              <w:t>4</w:t>
            </w:r>
            <w:r w:rsidRPr="00736569">
              <w:rPr>
                <w:rFonts w:eastAsia="Times New Roman"/>
                <w:b/>
                <w:bCs/>
                <w:szCs w:val="26"/>
                <w:lang w:bidi="ar-SA"/>
              </w:rPr>
              <w:t xml:space="preserve"> – </w:t>
            </w:r>
            <w:r>
              <w:rPr>
                <w:rFonts w:eastAsia="Times New Roman"/>
                <w:b/>
                <w:bCs/>
                <w:szCs w:val="26"/>
                <w:lang w:bidi="ar-SA"/>
              </w:rPr>
              <w:t xml:space="preserve">The importance of </w:t>
            </w:r>
            <w:r w:rsidR="00684A37">
              <w:rPr>
                <w:rFonts w:eastAsia="Times New Roman"/>
                <w:b/>
                <w:bCs/>
                <w:szCs w:val="26"/>
                <w:lang w:bidi="ar-SA"/>
              </w:rPr>
              <w:t>getting the physical space right</w:t>
            </w:r>
            <w:r w:rsidRPr="00736569">
              <w:rPr>
                <w:rFonts w:eastAsia="Times New Roman"/>
                <w:b/>
                <w:bCs/>
                <w:szCs w:val="26"/>
                <w:lang w:bidi="ar-SA"/>
              </w:rPr>
              <w:t xml:space="preserve"> (</w:t>
            </w:r>
            <w:r>
              <w:rPr>
                <w:rFonts w:eastAsia="Times New Roman"/>
                <w:b/>
                <w:bCs/>
                <w:szCs w:val="26"/>
                <w:lang w:bidi="ar-SA"/>
              </w:rPr>
              <w:t>15</w:t>
            </w:r>
            <w:r w:rsidRPr="00736569">
              <w:rPr>
                <w:rFonts w:eastAsia="Times New Roman"/>
                <w:b/>
                <w:bCs/>
                <w:szCs w:val="26"/>
                <w:lang w:bidi="ar-SA"/>
              </w:rPr>
              <w:t xml:space="preserve"> minutes)</w:t>
            </w:r>
          </w:p>
          <w:p w14:paraId="201D722D" w14:textId="2D7A8EEB" w:rsidR="0003213D" w:rsidRDefault="00767559" w:rsidP="00066948">
            <w:pPr>
              <w:rPr>
                <w:rFonts w:ascii="Gadugi" w:eastAsia="Times New Roman" w:hAnsi="Gadugi" w:cs="Segoe UI"/>
                <w:color w:val="000000"/>
                <w:sz w:val="22"/>
                <w:lang w:bidi="ar-SA"/>
              </w:rPr>
            </w:pPr>
            <w:r w:rsidRPr="00273726">
              <w:rPr>
                <w:noProof/>
                <w:color w:val="4472C4" w:themeColor="accent1"/>
              </w:rPr>
              <w:drawing>
                <wp:anchor distT="0" distB="0" distL="114300" distR="114300" simplePos="0" relativeHeight="253317120" behindDoc="0" locked="0" layoutInCell="1" allowOverlap="1" wp14:anchorId="2D6C0B23" wp14:editId="5B235C9E">
                  <wp:simplePos x="0" y="0"/>
                  <wp:positionH relativeFrom="column">
                    <wp:posOffset>2692400</wp:posOffset>
                  </wp:positionH>
                  <wp:positionV relativeFrom="paragraph">
                    <wp:posOffset>117475</wp:posOffset>
                  </wp:positionV>
                  <wp:extent cx="675596" cy="6858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Pr>
                <w:rFonts w:ascii="Gadugi" w:hAnsi="Gadugi"/>
                <w:noProof/>
                <w:sz w:val="22"/>
              </w:rPr>
              <w:drawing>
                <wp:anchor distT="0" distB="0" distL="114300" distR="114300" simplePos="0" relativeHeight="253315072" behindDoc="1" locked="0" layoutInCell="1" allowOverlap="1" wp14:anchorId="5F97A5C3" wp14:editId="783438F3">
                  <wp:simplePos x="0" y="0"/>
                  <wp:positionH relativeFrom="column">
                    <wp:posOffset>4436745</wp:posOffset>
                  </wp:positionH>
                  <wp:positionV relativeFrom="paragraph">
                    <wp:posOffset>203200</wp:posOffset>
                  </wp:positionV>
                  <wp:extent cx="646430" cy="603250"/>
                  <wp:effectExtent l="0" t="0" r="0" b="0"/>
                  <wp:wrapTight wrapText="bothSides">
                    <wp:wrapPolygon edited="0">
                      <wp:start x="10821" y="3411"/>
                      <wp:lineTo x="5729" y="6139"/>
                      <wp:lineTo x="4456" y="8185"/>
                      <wp:lineTo x="5729" y="14324"/>
                      <wp:lineTo x="8912" y="14324"/>
                      <wp:lineTo x="12094" y="12960"/>
                      <wp:lineTo x="15277" y="8185"/>
                      <wp:lineTo x="14004" y="3411"/>
                      <wp:lineTo x="10821" y="3411"/>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6430" cy="603250"/>
                          </a:xfrm>
                          <a:prstGeom prst="rect">
                            <a:avLst/>
                          </a:prstGeom>
                          <a:noFill/>
                        </pic:spPr>
                      </pic:pic>
                    </a:graphicData>
                  </a:graphic>
                </wp:anchor>
              </w:drawing>
            </w:r>
            <w:r w:rsidR="000B61BC">
              <w:rPr>
                <w:rFonts w:ascii="Gadugi" w:hAnsi="Gadugi"/>
                <w:sz w:val="22"/>
                <w:lang w:bidi="ar-SA"/>
              </w:rPr>
              <w:t>Y</w:t>
            </w:r>
            <w:r w:rsidR="007C2C86">
              <w:rPr>
                <w:rFonts w:ascii="Gadugi" w:hAnsi="Gadugi"/>
                <w:sz w:val="22"/>
                <w:lang w:bidi="ar-SA"/>
              </w:rPr>
              <w:t>ou were asked to</w:t>
            </w:r>
            <w:r w:rsidR="00781528" w:rsidRPr="005C4DD5">
              <w:rPr>
                <w:rFonts w:ascii="Gadugi" w:hAnsi="Gadugi"/>
                <w:sz w:val="22"/>
                <w:lang w:bidi="ar-SA"/>
              </w:rPr>
              <w:t xml:space="preserve"> review </w:t>
            </w:r>
            <w:r w:rsidR="007C2C86">
              <w:rPr>
                <w:rFonts w:ascii="Gadugi" w:hAnsi="Gadugi"/>
                <w:sz w:val="22"/>
                <w:lang w:bidi="ar-SA"/>
              </w:rPr>
              <w:t>you</w:t>
            </w:r>
            <w:r w:rsidR="00781528" w:rsidRPr="005C4DD5">
              <w:rPr>
                <w:rFonts w:ascii="Gadugi" w:hAnsi="Gadugi"/>
                <w:sz w:val="22"/>
                <w:lang w:bidi="ar-SA"/>
              </w:rPr>
              <w:t xml:space="preserve">r learning resources and equipment </w:t>
            </w:r>
            <w:r w:rsidR="000B61BC">
              <w:rPr>
                <w:rFonts w:ascii="Gadugi" w:hAnsi="Gadugi"/>
                <w:sz w:val="22"/>
                <w:lang w:bidi="ar-SA"/>
              </w:rPr>
              <w:t>and</w:t>
            </w:r>
            <w:r w:rsidR="00781528" w:rsidRPr="005C4DD5">
              <w:rPr>
                <w:rFonts w:ascii="Gadugi" w:hAnsi="Gadugi"/>
                <w:sz w:val="22"/>
                <w:lang w:bidi="ar-SA"/>
              </w:rPr>
              <w:t xml:space="preserve"> how best </w:t>
            </w:r>
            <w:r w:rsidR="000B61BC">
              <w:rPr>
                <w:rFonts w:ascii="Gadugi" w:hAnsi="Gadugi"/>
                <w:sz w:val="22"/>
                <w:lang w:bidi="ar-SA"/>
              </w:rPr>
              <w:t>you</w:t>
            </w:r>
            <w:r w:rsidR="00781528" w:rsidRPr="005C4DD5">
              <w:rPr>
                <w:rFonts w:ascii="Gadugi" w:hAnsi="Gadugi"/>
                <w:sz w:val="22"/>
                <w:lang w:bidi="ar-SA"/>
              </w:rPr>
              <w:t xml:space="preserve"> use </w:t>
            </w:r>
            <w:r w:rsidR="00781528">
              <w:rPr>
                <w:rFonts w:ascii="Gadugi" w:hAnsi="Gadugi"/>
                <w:sz w:val="22"/>
                <w:lang w:bidi="ar-SA"/>
              </w:rPr>
              <w:t>them</w:t>
            </w:r>
            <w:r w:rsidR="00781528" w:rsidRPr="005C4DD5">
              <w:rPr>
                <w:rFonts w:ascii="Gadugi" w:hAnsi="Gadugi"/>
                <w:sz w:val="22"/>
                <w:lang w:bidi="ar-SA"/>
              </w:rPr>
              <w:t xml:space="preserve"> to make the learning environment positive for all.</w:t>
            </w:r>
          </w:p>
          <w:p w14:paraId="36A8E6D0" w14:textId="2654CED9" w:rsidR="00781528" w:rsidRPr="00781528" w:rsidRDefault="00781528" w:rsidP="00066948">
            <w:pPr>
              <w:rPr>
                <w:rFonts w:ascii="Gadugi" w:hAnsi="Gadugi"/>
                <w:sz w:val="22"/>
              </w:rPr>
            </w:pPr>
          </w:p>
          <w:p w14:paraId="6703CE52" w14:textId="49834A53" w:rsidR="00164C35" w:rsidRDefault="00781528" w:rsidP="00A8469F">
            <w:pPr>
              <w:pStyle w:val="ListParagraph"/>
              <w:numPr>
                <w:ilvl w:val="0"/>
                <w:numId w:val="22"/>
              </w:numPr>
              <w:rPr>
                <w:rFonts w:ascii="Gadugi" w:hAnsi="Gadugi"/>
                <w:sz w:val="22"/>
              </w:rPr>
            </w:pPr>
            <w:r w:rsidRPr="00164C35">
              <w:rPr>
                <w:rFonts w:ascii="Gadugi" w:hAnsi="Gadugi"/>
                <w:sz w:val="22"/>
              </w:rPr>
              <w:t>W</w:t>
            </w:r>
            <w:r w:rsidR="00771F68" w:rsidRPr="00164C35">
              <w:rPr>
                <w:rFonts w:ascii="Gadugi" w:hAnsi="Gadugi"/>
                <w:sz w:val="22"/>
              </w:rPr>
              <w:t xml:space="preserve">hat do you think these </w:t>
            </w:r>
            <w:r w:rsidR="00164C35" w:rsidRPr="00164C35">
              <w:rPr>
                <w:rFonts w:ascii="Gadugi" w:hAnsi="Gadugi"/>
                <w:sz w:val="22"/>
              </w:rPr>
              <w:t xml:space="preserve">learning resources </w:t>
            </w:r>
            <w:r w:rsidR="00771F68" w:rsidRPr="00164C35">
              <w:rPr>
                <w:rFonts w:ascii="Gadugi" w:hAnsi="Gadugi"/>
                <w:sz w:val="22"/>
              </w:rPr>
              <w:t xml:space="preserve">might be? </w:t>
            </w:r>
          </w:p>
          <w:p w14:paraId="4CC73AAD" w14:textId="43013C72" w:rsidR="00692C68" w:rsidRDefault="00692C68" w:rsidP="00A8469F">
            <w:pPr>
              <w:pStyle w:val="ListParagraph"/>
              <w:numPr>
                <w:ilvl w:val="0"/>
                <w:numId w:val="22"/>
              </w:numPr>
              <w:rPr>
                <w:rFonts w:ascii="Gadugi" w:hAnsi="Gadugi"/>
                <w:sz w:val="22"/>
              </w:rPr>
            </w:pPr>
            <w:r>
              <w:rPr>
                <w:rFonts w:ascii="Gadugi" w:hAnsi="Gadugi"/>
                <w:sz w:val="22"/>
              </w:rPr>
              <w:t>What do you think you can do to the physical space to make it more inviting to learners?</w:t>
            </w:r>
          </w:p>
          <w:p w14:paraId="2E8FCB9C" w14:textId="094198D3" w:rsidR="00164C35" w:rsidRDefault="00597727" w:rsidP="00597727">
            <w:pPr>
              <w:pStyle w:val="ListParagraph"/>
              <w:rPr>
                <w:rFonts w:ascii="Gadugi" w:hAnsi="Gadugi"/>
                <w:sz w:val="22"/>
              </w:rPr>
            </w:pPr>
            <w:r w:rsidRPr="00597727">
              <w:rPr>
                <w:rFonts w:ascii="Gadugi" w:hAnsi="Gadugi"/>
                <w:b/>
                <w:bCs/>
                <w:sz w:val="22"/>
              </w:rPr>
              <w:t>Write</w:t>
            </w:r>
            <w:r w:rsidR="00771F68" w:rsidRPr="00597727">
              <w:rPr>
                <w:rFonts w:ascii="Gadugi" w:hAnsi="Gadugi"/>
                <w:b/>
                <w:bCs/>
                <w:sz w:val="22"/>
              </w:rPr>
              <w:t xml:space="preserve"> a list</w:t>
            </w:r>
            <w:r w:rsidR="00164C35">
              <w:rPr>
                <w:rFonts w:ascii="Gadugi" w:hAnsi="Gadugi"/>
                <w:sz w:val="22"/>
              </w:rPr>
              <w:t xml:space="preserve"> in your learning journal</w:t>
            </w:r>
            <w:r w:rsidR="00DC5F00">
              <w:rPr>
                <w:rFonts w:ascii="Gadugi" w:hAnsi="Gadugi"/>
                <w:sz w:val="22"/>
              </w:rPr>
              <w:t>.</w:t>
            </w:r>
          </w:p>
          <w:p w14:paraId="7FDEA6F5" w14:textId="77777777" w:rsidR="00597727" w:rsidRDefault="00597727" w:rsidP="00597727">
            <w:pPr>
              <w:pStyle w:val="ListParagraph"/>
              <w:rPr>
                <w:rFonts w:ascii="Gadugi" w:hAnsi="Gadugi"/>
                <w:sz w:val="22"/>
              </w:rPr>
            </w:pPr>
          </w:p>
          <w:p w14:paraId="5F6CCEDE" w14:textId="450028F6" w:rsidR="00DC5F00" w:rsidRDefault="00597727" w:rsidP="00A8469F">
            <w:pPr>
              <w:pStyle w:val="ListParagraph"/>
              <w:numPr>
                <w:ilvl w:val="0"/>
                <w:numId w:val="22"/>
              </w:numPr>
              <w:rPr>
                <w:rFonts w:ascii="Gadugi" w:hAnsi="Gadugi"/>
                <w:sz w:val="22"/>
              </w:rPr>
            </w:pPr>
            <w:r w:rsidRPr="00597727">
              <w:rPr>
                <w:rFonts w:ascii="Gadugi" w:hAnsi="Gadugi"/>
                <w:b/>
                <w:bCs/>
                <w:sz w:val="22"/>
              </w:rPr>
              <w:t xml:space="preserve">Think </w:t>
            </w:r>
            <w:r>
              <w:rPr>
                <w:rFonts w:ascii="Gadugi" w:hAnsi="Gadugi"/>
                <w:sz w:val="22"/>
              </w:rPr>
              <w:t>about how</w:t>
            </w:r>
            <w:r w:rsidR="00DC5F00">
              <w:rPr>
                <w:rFonts w:ascii="Gadugi" w:hAnsi="Gadugi"/>
                <w:sz w:val="22"/>
              </w:rPr>
              <w:t xml:space="preserve"> they contribute to creating a positive learning environment</w:t>
            </w:r>
            <w:r>
              <w:rPr>
                <w:rFonts w:ascii="Gadugi" w:hAnsi="Gadugi"/>
                <w:sz w:val="22"/>
              </w:rPr>
              <w:t>.</w:t>
            </w:r>
            <w:r w:rsidR="00DC5F00">
              <w:rPr>
                <w:rFonts w:ascii="Gadugi" w:hAnsi="Gadugi"/>
                <w:sz w:val="22"/>
              </w:rPr>
              <w:t xml:space="preserve"> </w:t>
            </w:r>
          </w:p>
          <w:p w14:paraId="24B1E843" w14:textId="5D82ECD9" w:rsidR="0003213D" w:rsidRPr="00164C35" w:rsidRDefault="00164C35" w:rsidP="00164C35">
            <w:pPr>
              <w:pStyle w:val="ListParagraph"/>
              <w:rPr>
                <w:rFonts w:ascii="Gadugi" w:hAnsi="Gadugi"/>
                <w:sz w:val="22"/>
              </w:rPr>
            </w:pPr>
            <w:r>
              <w:rPr>
                <w:rFonts w:ascii="Gadugi" w:hAnsi="Gadugi"/>
                <w:sz w:val="22"/>
              </w:rPr>
              <w:t>I</w:t>
            </w:r>
            <w:r w:rsidR="00771F68" w:rsidRPr="00164C35">
              <w:rPr>
                <w:rFonts w:ascii="Gadugi" w:hAnsi="Gadugi"/>
                <w:sz w:val="22"/>
              </w:rPr>
              <w:t>f you are working with a colleague, share and compare</w:t>
            </w:r>
            <w:r w:rsidR="00781528" w:rsidRPr="00164C35">
              <w:rPr>
                <w:rFonts w:ascii="Gadugi" w:hAnsi="Gadugi"/>
                <w:sz w:val="22"/>
              </w:rPr>
              <w:t xml:space="preserve">. </w:t>
            </w:r>
          </w:p>
          <w:p w14:paraId="383BCC94" w14:textId="77777777" w:rsidR="0003213D" w:rsidRPr="00B53A71" w:rsidRDefault="0003213D" w:rsidP="0003213D">
            <w:pPr>
              <w:pStyle w:val="ListParagraph"/>
              <w:ind w:left="2160"/>
              <w:rPr>
                <w:lang w:bidi="ar-SA"/>
              </w:rPr>
            </w:pPr>
          </w:p>
        </w:tc>
      </w:tr>
      <w:bookmarkEnd w:id="11"/>
    </w:tbl>
    <w:p w14:paraId="2C505966" w14:textId="1CDF110A" w:rsidR="0003213D" w:rsidRDefault="0003213D" w:rsidP="005C4DD5">
      <w:pPr>
        <w:rPr>
          <w:rFonts w:ascii="Gadugi" w:hAnsi="Gadugi"/>
          <w:sz w:val="22"/>
          <w:lang w:bidi="ar-SA"/>
        </w:rPr>
      </w:pPr>
    </w:p>
    <w:p w14:paraId="349D7C95" w14:textId="0568D22F" w:rsidR="00735FE9" w:rsidRDefault="00735FE9" w:rsidP="005C4DD5">
      <w:pPr>
        <w:rPr>
          <w:rFonts w:ascii="Gadugi" w:hAnsi="Gadugi"/>
          <w:sz w:val="22"/>
          <w:lang w:bidi="ar-SA"/>
        </w:rPr>
      </w:pPr>
      <w:r>
        <w:rPr>
          <w:noProof/>
          <w:lang w:bidi="ar-SA"/>
        </w:rPr>
        <w:drawing>
          <wp:anchor distT="0" distB="0" distL="114300" distR="114300" simplePos="0" relativeHeight="253298688" behindDoc="1" locked="0" layoutInCell="1" allowOverlap="1" wp14:anchorId="65F3C915" wp14:editId="7C95EB87">
            <wp:simplePos x="0" y="0"/>
            <wp:positionH relativeFrom="column">
              <wp:posOffset>3058795</wp:posOffset>
            </wp:positionH>
            <wp:positionV relativeFrom="paragraph">
              <wp:posOffset>112395</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p>
    <w:p w14:paraId="28468334" w14:textId="4D04C61B" w:rsidR="00597727" w:rsidRPr="008E4A6F" w:rsidRDefault="008E4A6F" w:rsidP="0060783C">
      <w:pPr>
        <w:spacing w:after="0"/>
        <w:rPr>
          <w:rFonts w:ascii="Calibri Light" w:hAnsi="Calibri Light" w:cs="Calibri Light"/>
          <w:b/>
          <w:bCs/>
          <w:color w:val="2F5496" w:themeColor="accent1" w:themeShade="BF"/>
          <w:sz w:val="26"/>
          <w:szCs w:val="26"/>
          <w:lang w:bidi="ar-SA"/>
        </w:rPr>
      </w:pPr>
      <w:r w:rsidRPr="008E4A6F">
        <w:rPr>
          <w:rFonts w:ascii="Calibri Light" w:hAnsi="Calibri Light" w:cs="Calibri Light"/>
          <w:b/>
          <w:bCs/>
          <w:color w:val="2F5496" w:themeColor="accent1" w:themeShade="BF"/>
          <w:sz w:val="26"/>
          <w:szCs w:val="26"/>
          <w:lang w:bidi="ar-SA"/>
        </w:rPr>
        <w:t>Suggested responses to Activity 5.4</w:t>
      </w:r>
    </w:p>
    <w:p w14:paraId="778ECA8D" w14:textId="60D27895" w:rsidR="00E05855" w:rsidRDefault="005C4DD5" w:rsidP="00A8469F">
      <w:pPr>
        <w:pStyle w:val="ListParagraph"/>
        <w:numPr>
          <w:ilvl w:val="0"/>
          <w:numId w:val="15"/>
        </w:numPr>
        <w:spacing w:after="0"/>
        <w:rPr>
          <w:rFonts w:ascii="Gadugi" w:hAnsi="Gadugi"/>
          <w:sz w:val="22"/>
          <w:lang w:bidi="ar-SA"/>
        </w:rPr>
      </w:pPr>
      <w:r w:rsidRPr="00E05855">
        <w:rPr>
          <w:rFonts w:ascii="Gadugi" w:hAnsi="Gadugi"/>
          <w:sz w:val="22"/>
          <w:lang w:bidi="ar-SA"/>
        </w:rPr>
        <w:t>Room to move - Children need to move safely around their classroom for changes in learning activity. For children with physical difficulties is very important that they can access areas in the classroom. When putting children in groups it is essential to include all diversities.</w:t>
      </w:r>
    </w:p>
    <w:p w14:paraId="6317D32F" w14:textId="5914934A" w:rsidR="00D858A1" w:rsidRDefault="005C4DD5" w:rsidP="00A8469F">
      <w:pPr>
        <w:pStyle w:val="ListParagraph"/>
        <w:numPr>
          <w:ilvl w:val="0"/>
          <w:numId w:val="15"/>
        </w:numPr>
        <w:rPr>
          <w:rFonts w:ascii="Gadugi" w:hAnsi="Gadugi"/>
          <w:sz w:val="22"/>
          <w:lang w:bidi="ar-SA"/>
        </w:rPr>
      </w:pPr>
      <w:r w:rsidRPr="00E05855">
        <w:rPr>
          <w:rFonts w:ascii="Gadugi" w:hAnsi="Gadugi"/>
          <w:sz w:val="22"/>
          <w:lang w:bidi="ar-SA"/>
        </w:rPr>
        <w:t xml:space="preserve">Light, Heat and Ventilation – think about hot sunshine on children. Think about moving out of stuffy classrooms into fresh air. </w:t>
      </w:r>
      <w:r w:rsidR="003775BE">
        <w:rPr>
          <w:rFonts w:ascii="Gadugi" w:hAnsi="Gadugi"/>
          <w:sz w:val="22"/>
          <w:lang w:bidi="ar-SA"/>
        </w:rPr>
        <w:t xml:space="preserve">Does the classroom have enough natural light? </w:t>
      </w:r>
      <w:r w:rsidR="00D858A1" w:rsidRPr="00E05855">
        <w:rPr>
          <w:rFonts w:ascii="Gadugi" w:hAnsi="Gadugi"/>
          <w:sz w:val="22"/>
          <w:lang w:bidi="ar-SA"/>
        </w:rPr>
        <w:t>Use fans when available.</w:t>
      </w:r>
    </w:p>
    <w:p w14:paraId="7D60CB99" w14:textId="7B18F144" w:rsidR="00574F6F" w:rsidRDefault="00D858A1" w:rsidP="00A8469F">
      <w:pPr>
        <w:pStyle w:val="ListParagraph"/>
        <w:numPr>
          <w:ilvl w:val="0"/>
          <w:numId w:val="15"/>
        </w:numPr>
        <w:rPr>
          <w:rFonts w:ascii="Gadugi" w:hAnsi="Gadugi"/>
          <w:sz w:val="22"/>
          <w:lang w:bidi="ar-SA"/>
        </w:rPr>
      </w:pPr>
      <w:r>
        <w:rPr>
          <w:rFonts w:ascii="Gadugi" w:hAnsi="Gadugi"/>
          <w:sz w:val="22"/>
          <w:lang w:bidi="ar-SA"/>
        </w:rPr>
        <w:t xml:space="preserve">Space to learn - </w:t>
      </w:r>
      <w:r w:rsidRPr="00574F6F">
        <w:rPr>
          <w:rFonts w:ascii="Gadugi" w:hAnsi="Gadugi"/>
          <w:sz w:val="22"/>
          <w:lang w:bidi="ar-SA"/>
        </w:rPr>
        <w:t xml:space="preserve">is </w:t>
      </w:r>
      <w:r>
        <w:rPr>
          <w:rFonts w:ascii="Gadugi" w:hAnsi="Gadugi"/>
          <w:sz w:val="22"/>
          <w:lang w:bidi="ar-SA"/>
        </w:rPr>
        <w:t xml:space="preserve">there </w:t>
      </w:r>
      <w:r w:rsidRPr="00574F6F">
        <w:rPr>
          <w:rFonts w:ascii="Gadugi" w:hAnsi="Gadugi"/>
          <w:sz w:val="22"/>
          <w:lang w:bidi="ar-SA"/>
        </w:rPr>
        <w:t>enough space for students to sit and learn</w:t>
      </w:r>
      <w:r>
        <w:rPr>
          <w:rFonts w:ascii="Gadugi" w:hAnsi="Gadugi"/>
          <w:sz w:val="22"/>
          <w:lang w:bidi="ar-SA"/>
        </w:rPr>
        <w:t>?</w:t>
      </w:r>
      <w:r w:rsidRPr="00574F6F">
        <w:rPr>
          <w:rFonts w:ascii="Gadugi" w:hAnsi="Gadugi"/>
          <w:sz w:val="22"/>
          <w:lang w:bidi="ar-SA"/>
        </w:rPr>
        <w:t xml:space="preserve"> </w:t>
      </w:r>
      <w:r w:rsidR="005C4DD5" w:rsidRPr="00E05855">
        <w:rPr>
          <w:rFonts w:ascii="Gadugi" w:hAnsi="Gadugi"/>
          <w:sz w:val="22"/>
          <w:lang w:bidi="ar-SA"/>
        </w:rPr>
        <w:t xml:space="preserve">Rotate where children sit. Ensure all children can see and hear by thinking about the seating plan. </w:t>
      </w:r>
      <w:r w:rsidR="00CA78C7">
        <w:rPr>
          <w:rFonts w:ascii="Gadugi" w:hAnsi="Gadugi"/>
          <w:sz w:val="22"/>
          <w:lang w:bidi="ar-SA"/>
        </w:rPr>
        <w:t xml:space="preserve">Can </w:t>
      </w:r>
      <w:r w:rsidR="00CA78C7" w:rsidRPr="00574F6F">
        <w:rPr>
          <w:rFonts w:ascii="Gadugi" w:hAnsi="Gadugi"/>
          <w:sz w:val="22"/>
          <w:lang w:bidi="ar-SA"/>
        </w:rPr>
        <w:t xml:space="preserve">there be any flexibility in how students learn or are the tables and chairs fixed?  </w:t>
      </w:r>
    </w:p>
    <w:p w14:paraId="7C666450" w14:textId="6DE92545" w:rsidR="00574F6F" w:rsidRDefault="005C4DD5" w:rsidP="00A8469F">
      <w:pPr>
        <w:pStyle w:val="ListParagraph"/>
        <w:numPr>
          <w:ilvl w:val="0"/>
          <w:numId w:val="15"/>
        </w:numPr>
        <w:rPr>
          <w:rFonts w:ascii="Gadugi" w:hAnsi="Gadugi"/>
          <w:sz w:val="22"/>
          <w:lang w:bidi="ar-SA"/>
        </w:rPr>
      </w:pPr>
      <w:r w:rsidRPr="00574F6F">
        <w:rPr>
          <w:rFonts w:ascii="Gadugi" w:hAnsi="Gadugi"/>
          <w:sz w:val="22"/>
          <w:lang w:bidi="ar-SA"/>
        </w:rPr>
        <w:t>Learning corners – subject specific corners can be developed.  Resources can be collected and created by children that can help stimulate their learning.  Resources can help them learn concepts that can help link their daily lives to their communities.</w:t>
      </w:r>
    </w:p>
    <w:p w14:paraId="60A5D3C0" w14:textId="049C07C2" w:rsidR="00574F6F" w:rsidRDefault="005C4DD5" w:rsidP="00A8469F">
      <w:pPr>
        <w:pStyle w:val="ListParagraph"/>
        <w:numPr>
          <w:ilvl w:val="0"/>
          <w:numId w:val="15"/>
        </w:numPr>
        <w:rPr>
          <w:rFonts w:ascii="Gadugi" w:hAnsi="Gadugi"/>
          <w:sz w:val="22"/>
          <w:lang w:bidi="ar-SA"/>
        </w:rPr>
      </w:pPr>
      <w:r w:rsidRPr="00574F6F">
        <w:rPr>
          <w:rFonts w:ascii="Gadugi" w:hAnsi="Gadugi"/>
          <w:sz w:val="22"/>
          <w:lang w:bidi="ar-SA"/>
        </w:rPr>
        <w:t>Display areas – organised areas to display children’s work adds to their self-esteem. Seeing their work displayed can make them feel proud. It’s also good place to engage them in peer to peer feedback – reviewing each other’s work constructively</w:t>
      </w:r>
      <w:r w:rsidR="00574F6F">
        <w:rPr>
          <w:rFonts w:ascii="Gadugi" w:hAnsi="Gadugi"/>
          <w:sz w:val="22"/>
          <w:lang w:bidi="ar-SA"/>
        </w:rPr>
        <w:t>.</w:t>
      </w:r>
    </w:p>
    <w:p w14:paraId="0C2B1E29" w14:textId="3B9EC9EB" w:rsidR="00B805E9" w:rsidRDefault="005C4DD5" w:rsidP="00A8469F">
      <w:pPr>
        <w:pStyle w:val="ListParagraph"/>
        <w:numPr>
          <w:ilvl w:val="0"/>
          <w:numId w:val="15"/>
        </w:numPr>
        <w:rPr>
          <w:rFonts w:ascii="Gadugi" w:hAnsi="Gadugi"/>
          <w:sz w:val="22"/>
          <w:lang w:bidi="ar-SA"/>
        </w:rPr>
      </w:pPr>
      <w:r w:rsidRPr="00574F6F">
        <w:rPr>
          <w:rFonts w:ascii="Gadugi" w:hAnsi="Gadugi"/>
          <w:sz w:val="22"/>
          <w:lang w:bidi="ar-SA"/>
        </w:rPr>
        <w:t>Class library – rural areas may not have a library.  Create one easily by decorating a cardboard box and filling with books. Children can create their own books and feel proud. Those who find it hard to see can glue objects onto pages so they can feel and learn about them. It also allows them to experience how to care for books.</w:t>
      </w:r>
    </w:p>
    <w:p w14:paraId="7BE36DDE" w14:textId="5DB8F6E2" w:rsidR="00715965" w:rsidRPr="00672E6B" w:rsidRDefault="00715965" w:rsidP="00715965">
      <w:pPr>
        <w:pStyle w:val="ListParagraph"/>
        <w:rPr>
          <w:rFonts w:ascii="Gadugi" w:hAnsi="Gadugi"/>
          <w:sz w:val="22"/>
          <w:lang w:bidi="ar-SA"/>
        </w:rPr>
      </w:pPr>
    </w:p>
    <w:p w14:paraId="76E851AA" w14:textId="6EE724D1" w:rsidR="00715965" w:rsidRDefault="00CE6382" w:rsidP="00715965">
      <w:pPr>
        <w:textAlignment w:val="baseline"/>
        <w:rPr>
          <w:rFonts w:asciiTheme="majorHAnsi" w:hAnsiTheme="majorHAnsi" w:cstheme="majorHAnsi"/>
          <w:b/>
          <w:bCs/>
          <w:color w:val="2F5496" w:themeColor="accent1" w:themeShade="BF"/>
          <w:sz w:val="26"/>
          <w:szCs w:val="26"/>
        </w:rPr>
      </w:pPr>
      <w:r w:rsidRPr="004F4F6D">
        <w:rPr>
          <w:noProof/>
        </w:rPr>
        <w:lastRenderedPageBreak/>
        <w:drawing>
          <wp:anchor distT="0" distB="0" distL="114300" distR="114300" simplePos="0" relativeHeight="253322240" behindDoc="1" locked="0" layoutInCell="1" allowOverlap="1" wp14:anchorId="36016BA5" wp14:editId="13368F58">
            <wp:simplePos x="0" y="0"/>
            <wp:positionH relativeFrom="column">
              <wp:posOffset>5600700</wp:posOffset>
            </wp:positionH>
            <wp:positionV relativeFrom="paragraph">
              <wp:posOffset>208280</wp:posOffset>
            </wp:positionV>
            <wp:extent cx="1026160" cy="3888740"/>
            <wp:effectExtent l="0" t="0" r="0" b="0"/>
            <wp:wrapTight wrapText="bothSides">
              <wp:wrapPolygon edited="0">
                <wp:start x="3208" y="317"/>
                <wp:lineTo x="2406" y="847"/>
                <wp:lineTo x="2005" y="2222"/>
                <wp:lineTo x="0" y="3280"/>
                <wp:lineTo x="0" y="21480"/>
                <wp:lineTo x="802" y="21480"/>
                <wp:lineTo x="802" y="20845"/>
                <wp:lineTo x="8020" y="20845"/>
                <wp:lineTo x="17644" y="19893"/>
                <wp:lineTo x="17644" y="17459"/>
                <wp:lineTo x="13634" y="15766"/>
                <wp:lineTo x="16441" y="14073"/>
                <wp:lineTo x="16842" y="11851"/>
                <wp:lineTo x="15238" y="11216"/>
                <wp:lineTo x="11228" y="10687"/>
                <wp:lineTo x="13233" y="9946"/>
                <wp:lineTo x="10827" y="9100"/>
                <wp:lineTo x="14035" y="8994"/>
                <wp:lineTo x="17243" y="8677"/>
                <wp:lineTo x="16040" y="847"/>
                <wp:lineTo x="15238" y="317"/>
                <wp:lineTo x="3208" y="317"/>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72900" b="14294"/>
                    <a:stretch/>
                  </pic:blipFill>
                  <pic:spPr bwMode="auto">
                    <a:xfrm>
                      <a:off x="0" y="0"/>
                      <a:ext cx="1026160" cy="3888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0056" w:rsidRPr="00A016C6">
        <w:rPr>
          <w:rFonts w:asciiTheme="majorHAnsi" w:hAnsiTheme="majorHAnsi" w:cstheme="majorHAnsi"/>
          <w:b/>
          <w:bCs/>
          <w:color w:val="2F5496" w:themeColor="accent1" w:themeShade="BF"/>
          <w:sz w:val="26"/>
          <w:szCs w:val="26"/>
        </w:rPr>
        <w:t>2.4.</w:t>
      </w:r>
      <w:r w:rsidR="00C52A71">
        <w:rPr>
          <w:rFonts w:asciiTheme="majorHAnsi" w:hAnsiTheme="majorHAnsi" w:cstheme="majorHAnsi"/>
          <w:b/>
          <w:bCs/>
          <w:color w:val="2F5496" w:themeColor="accent1" w:themeShade="BF"/>
          <w:sz w:val="26"/>
          <w:szCs w:val="26"/>
        </w:rPr>
        <w:t>2</w:t>
      </w:r>
      <w:r w:rsidR="00B40056" w:rsidRPr="00A016C6">
        <w:rPr>
          <w:rFonts w:asciiTheme="majorHAnsi" w:hAnsiTheme="majorHAnsi" w:cstheme="majorHAnsi"/>
          <w:b/>
          <w:bCs/>
          <w:color w:val="2F5496" w:themeColor="accent1" w:themeShade="BF"/>
          <w:sz w:val="26"/>
          <w:szCs w:val="26"/>
        </w:rPr>
        <w:t xml:space="preserve"> </w:t>
      </w:r>
      <w:r w:rsidR="00A016C6" w:rsidRPr="00A016C6">
        <w:rPr>
          <w:rFonts w:asciiTheme="majorHAnsi" w:hAnsiTheme="majorHAnsi" w:cstheme="majorHAnsi"/>
          <w:b/>
          <w:bCs/>
          <w:color w:val="2F5496" w:themeColor="accent1" w:themeShade="BF"/>
          <w:sz w:val="26"/>
          <w:szCs w:val="26"/>
        </w:rPr>
        <w:t>How routines can influence the learning environment</w:t>
      </w:r>
      <w:r w:rsidR="004B3999">
        <w:rPr>
          <w:rFonts w:asciiTheme="majorHAnsi" w:hAnsiTheme="majorHAnsi" w:cstheme="majorHAnsi"/>
          <w:b/>
          <w:bCs/>
          <w:color w:val="2F5496" w:themeColor="accent1" w:themeShade="BF"/>
          <w:sz w:val="26"/>
          <w:szCs w:val="26"/>
        </w:rPr>
        <w:t xml:space="preserve">    </w:t>
      </w:r>
    </w:p>
    <w:p w14:paraId="697B8D43" w14:textId="7E78C8A2" w:rsidR="00715965" w:rsidRDefault="00715965" w:rsidP="00715965">
      <w:pPr>
        <w:spacing w:after="0"/>
        <w:textAlignment w:val="baseline"/>
        <w:rPr>
          <w:rFonts w:ascii="Gadugi" w:hAnsi="Gadugi"/>
          <w:sz w:val="22"/>
        </w:rPr>
      </w:pPr>
      <w:r w:rsidRPr="00A200A7">
        <w:rPr>
          <w:rFonts w:ascii="Gadugi" w:hAnsi="Gadugi"/>
          <w:sz w:val="22"/>
        </w:rPr>
        <w:t xml:space="preserve">A </w:t>
      </w:r>
      <w:r w:rsidRPr="00A200A7">
        <w:rPr>
          <w:rFonts w:ascii="Gadugi" w:hAnsi="Gadugi"/>
          <w:b/>
          <w:bCs/>
          <w:sz w:val="22"/>
        </w:rPr>
        <w:t>routine is a pattern</w:t>
      </w:r>
      <w:r w:rsidRPr="00A200A7">
        <w:rPr>
          <w:rFonts w:ascii="Gadugi" w:hAnsi="Gadugi"/>
          <w:sz w:val="22"/>
        </w:rPr>
        <w:t xml:space="preserve"> that </w:t>
      </w:r>
      <w:r>
        <w:rPr>
          <w:rFonts w:ascii="Gadugi" w:hAnsi="Gadugi"/>
          <w:sz w:val="22"/>
        </w:rPr>
        <w:t>learners</w:t>
      </w:r>
      <w:r w:rsidRPr="00A200A7">
        <w:rPr>
          <w:rFonts w:ascii="Gadugi" w:hAnsi="Gadugi"/>
          <w:sz w:val="22"/>
        </w:rPr>
        <w:t xml:space="preserve"> can follow without too much thinking. This can free space in their heads to think about their learning. </w:t>
      </w:r>
    </w:p>
    <w:p w14:paraId="43E743EB" w14:textId="77777777" w:rsidR="00715965" w:rsidRPr="00E01A43" w:rsidRDefault="00715965" w:rsidP="00A8469F">
      <w:pPr>
        <w:pStyle w:val="ListParagraph"/>
        <w:numPr>
          <w:ilvl w:val="0"/>
          <w:numId w:val="16"/>
        </w:numPr>
        <w:spacing w:after="0"/>
        <w:textAlignment w:val="baseline"/>
        <w:rPr>
          <w:rFonts w:ascii="Gadugi" w:eastAsia="Times New Roman" w:hAnsi="Gadugi" w:cs="Segoe UI"/>
          <w:sz w:val="22"/>
          <w:lang w:bidi="ar-SA"/>
        </w:rPr>
      </w:pPr>
      <w:r w:rsidRPr="00E01A43">
        <w:rPr>
          <w:rFonts w:ascii="Gadugi" w:hAnsi="Gadugi"/>
          <w:sz w:val="22"/>
        </w:rPr>
        <w:t xml:space="preserve">Routines </w:t>
      </w:r>
      <w:r w:rsidRPr="00E01A43">
        <w:rPr>
          <w:rFonts w:ascii="Gadugi" w:hAnsi="Gadugi"/>
          <w:sz w:val="22"/>
          <w:lang w:bidi="ar-SA"/>
        </w:rPr>
        <w:t xml:space="preserve">represent predictability and security, which help </w:t>
      </w:r>
      <w:r w:rsidRPr="00E01A43">
        <w:rPr>
          <w:rFonts w:ascii="Gadugi" w:hAnsi="Gadugi"/>
          <w:sz w:val="22"/>
        </w:rPr>
        <w:t>student</w:t>
      </w:r>
      <w:r w:rsidRPr="00E01A43">
        <w:rPr>
          <w:rFonts w:ascii="Gadugi" w:hAnsi="Gadugi"/>
          <w:sz w:val="22"/>
          <w:lang w:bidi="ar-SA"/>
        </w:rPr>
        <w:t>s feel safe and confident</w:t>
      </w:r>
      <w:r w:rsidRPr="00E01A43">
        <w:rPr>
          <w:rFonts w:ascii="Gadugi" w:hAnsi="Gadugi"/>
          <w:sz w:val="22"/>
        </w:rPr>
        <w:t xml:space="preserve">. </w:t>
      </w:r>
      <w:r>
        <w:rPr>
          <w:rFonts w:ascii="Gadugi" w:hAnsi="Gadugi"/>
          <w:sz w:val="22"/>
        </w:rPr>
        <w:t xml:space="preserve">They are particularly helpful for students with specific learning difficulties. </w:t>
      </w:r>
    </w:p>
    <w:p w14:paraId="1A255C86" w14:textId="0FFA44B8" w:rsidR="00715965" w:rsidRPr="00AC03BB" w:rsidRDefault="00715965" w:rsidP="00A8469F">
      <w:pPr>
        <w:pStyle w:val="ListParagraph"/>
        <w:numPr>
          <w:ilvl w:val="0"/>
          <w:numId w:val="16"/>
        </w:numPr>
        <w:spacing w:after="0"/>
        <w:textAlignment w:val="baseline"/>
        <w:rPr>
          <w:rFonts w:ascii="Gadugi" w:eastAsia="Times New Roman" w:hAnsi="Gadugi" w:cs="Segoe UI"/>
          <w:sz w:val="22"/>
          <w:lang w:bidi="ar-SA"/>
        </w:rPr>
      </w:pPr>
      <w:r w:rsidRPr="00E01A43">
        <w:rPr>
          <w:rFonts w:ascii="Gadugi" w:hAnsi="Gadugi"/>
          <w:sz w:val="22"/>
        </w:rPr>
        <w:t xml:space="preserve">Effective routines improve behaviour and make certain practices </w:t>
      </w:r>
      <w:r w:rsidRPr="00E01A43">
        <w:rPr>
          <w:rFonts w:ascii="Gadugi" w:hAnsi="Gadugi"/>
          <w:sz w:val="22"/>
          <w:lang w:bidi="ar-SA"/>
        </w:rPr>
        <w:t>normal</w:t>
      </w:r>
      <w:r w:rsidRPr="00E01A43">
        <w:rPr>
          <w:rFonts w:ascii="Gadugi" w:hAnsi="Gadugi"/>
          <w:sz w:val="22"/>
        </w:rPr>
        <w:t>, consistent</w:t>
      </w:r>
      <w:r w:rsidRPr="00E01A43">
        <w:rPr>
          <w:rFonts w:ascii="Gadugi" w:hAnsi="Gadugi"/>
          <w:sz w:val="22"/>
          <w:lang w:bidi="ar-SA"/>
        </w:rPr>
        <w:t xml:space="preserve"> and expected. </w:t>
      </w:r>
    </w:p>
    <w:p w14:paraId="265B4577" w14:textId="77777777" w:rsidR="00715965" w:rsidRPr="00AC03BB" w:rsidRDefault="00715965" w:rsidP="00A8469F">
      <w:pPr>
        <w:pStyle w:val="ListParagraph"/>
        <w:numPr>
          <w:ilvl w:val="0"/>
          <w:numId w:val="16"/>
        </w:numPr>
        <w:spacing w:after="0"/>
        <w:textAlignment w:val="baseline"/>
        <w:rPr>
          <w:rFonts w:ascii="Gadugi" w:eastAsia="Times New Roman" w:hAnsi="Gadugi" w:cs="Segoe UI"/>
          <w:sz w:val="22"/>
          <w:lang w:bidi="ar-SA"/>
        </w:rPr>
      </w:pPr>
      <w:r w:rsidRPr="00E01A43">
        <w:rPr>
          <w:rFonts w:ascii="Gadugi" w:hAnsi="Gadugi"/>
          <w:sz w:val="22"/>
        </w:rPr>
        <w:t xml:space="preserve">Using strategies such as a visual timetable (see picture cards) enables teachers to share the plan for the day and can help students feel mentally prepared for what will happen next. </w:t>
      </w:r>
    </w:p>
    <w:p w14:paraId="1684B655" w14:textId="77777777" w:rsidR="00715965" w:rsidRPr="00AC03BB" w:rsidRDefault="00715965" w:rsidP="00A8469F">
      <w:pPr>
        <w:pStyle w:val="ListParagraph"/>
        <w:numPr>
          <w:ilvl w:val="0"/>
          <w:numId w:val="16"/>
        </w:numPr>
        <w:textAlignment w:val="baseline"/>
        <w:rPr>
          <w:rFonts w:ascii="Gadugi" w:eastAsia="Times New Roman" w:hAnsi="Gadugi" w:cs="Segoe UI"/>
          <w:sz w:val="22"/>
          <w:lang w:bidi="ar-SA"/>
        </w:rPr>
      </w:pPr>
      <w:r w:rsidRPr="00E01A43">
        <w:rPr>
          <w:rFonts w:ascii="Gadugi" w:hAnsi="Gadugi"/>
          <w:sz w:val="22"/>
        </w:rPr>
        <w:t xml:space="preserve">In addition to regular procedures, routines can also be demonstrated in how we act or behave the way that teachers behave and respond towards their learners </w:t>
      </w:r>
      <w:r w:rsidRPr="00E01A43">
        <w:rPr>
          <w:rFonts w:ascii="Gadugi" w:hAnsi="Gadugi"/>
          <w:color w:val="0B0C0C"/>
          <w:sz w:val="22"/>
        </w:rPr>
        <w:t xml:space="preserve">ensure that the environment is </w:t>
      </w:r>
      <w:r w:rsidRPr="00E01A43">
        <w:rPr>
          <w:rFonts w:ascii="Gadugi" w:hAnsi="Gadugi"/>
          <w:color w:val="0B0C0C"/>
          <w:sz w:val="22"/>
          <w:lang w:bidi="ar-SA"/>
        </w:rPr>
        <w:t>fair</w:t>
      </w:r>
      <w:r w:rsidRPr="00E01A43">
        <w:rPr>
          <w:rFonts w:ascii="Gadugi" w:hAnsi="Gadugi"/>
          <w:color w:val="0B0C0C"/>
          <w:sz w:val="22"/>
        </w:rPr>
        <w:t>, inclusive and</w:t>
      </w:r>
      <w:r w:rsidRPr="00E01A43">
        <w:rPr>
          <w:rFonts w:ascii="Gadugi" w:hAnsi="Gadugi"/>
          <w:color w:val="0B0C0C"/>
          <w:sz w:val="22"/>
          <w:lang w:bidi="ar-SA"/>
        </w:rPr>
        <w:t xml:space="preserve"> consistent</w:t>
      </w:r>
      <w:r w:rsidRPr="00E01A43">
        <w:rPr>
          <w:rFonts w:ascii="Gadugi" w:hAnsi="Gadugi"/>
          <w:color w:val="0B0C0C"/>
          <w:sz w:val="22"/>
        </w:rPr>
        <w:t xml:space="preserve">, making </w:t>
      </w:r>
      <w:r w:rsidRPr="00E01A43">
        <w:rPr>
          <w:rFonts w:ascii="Gadugi" w:hAnsi="Gadugi"/>
          <w:color w:val="0B0C0C"/>
          <w:sz w:val="22"/>
          <w:lang w:bidi="ar-SA"/>
        </w:rPr>
        <w:t>it easier for s</w:t>
      </w:r>
      <w:r w:rsidRPr="00E01A43">
        <w:rPr>
          <w:rFonts w:ascii="Gadugi" w:hAnsi="Gadugi"/>
          <w:color w:val="0B0C0C"/>
          <w:sz w:val="22"/>
        </w:rPr>
        <w:t>tudents</w:t>
      </w:r>
      <w:r w:rsidRPr="00E01A43">
        <w:rPr>
          <w:rFonts w:ascii="Gadugi" w:hAnsi="Gadugi"/>
          <w:color w:val="0B0C0C"/>
          <w:sz w:val="22"/>
          <w:lang w:bidi="ar-SA"/>
        </w:rPr>
        <w:t xml:space="preserve"> to </w:t>
      </w:r>
      <w:r w:rsidRPr="00E01A43">
        <w:rPr>
          <w:rFonts w:ascii="Gadugi" w:hAnsi="Gadugi"/>
          <w:color w:val="0B0C0C"/>
          <w:sz w:val="22"/>
        </w:rPr>
        <w:t>meet</w:t>
      </w:r>
      <w:r w:rsidRPr="00E01A43">
        <w:rPr>
          <w:rFonts w:ascii="Gadugi" w:hAnsi="Gadugi"/>
          <w:color w:val="0B0C0C"/>
          <w:sz w:val="22"/>
          <w:lang w:bidi="ar-SA"/>
        </w:rPr>
        <w:t xml:space="preserve"> </w:t>
      </w:r>
      <w:r w:rsidRPr="00E01A43">
        <w:rPr>
          <w:rFonts w:ascii="Gadugi" w:hAnsi="Gadugi"/>
          <w:color w:val="0B0C0C"/>
          <w:sz w:val="22"/>
        </w:rPr>
        <w:t>educational setting</w:t>
      </w:r>
      <w:r w:rsidRPr="00E01A43">
        <w:rPr>
          <w:rFonts w:ascii="Gadugi" w:hAnsi="Gadugi"/>
          <w:color w:val="0B0C0C"/>
          <w:sz w:val="22"/>
          <w:lang w:bidi="ar-SA"/>
        </w:rPr>
        <w:t xml:space="preserve"> expectations. </w:t>
      </w:r>
      <w:r w:rsidRPr="00E01A43">
        <w:rPr>
          <w:rFonts w:ascii="Gadugi" w:hAnsi="Gadugi"/>
          <w:color w:val="0B0C0C"/>
          <w:sz w:val="22"/>
        </w:rPr>
        <w:t xml:space="preserve">When students repeat behaviours often enough (practise it) it becomes a habit. </w:t>
      </w:r>
    </w:p>
    <w:p w14:paraId="565567D6" w14:textId="77777777" w:rsidR="00715965" w:rsidRPr="00AC03BB" w:rsidRDefault="00715965" w:rsidP="00A8469F">
      <w:pPr>
        <w:pStyle w:val="ListParagraph"/>
        <w:numPr>
          <w:ilvl w:val="0"/>
          <w:numId w:val="16"/>
        </w:numPr>
        <w:textAlignment w:val="baseline"/>
        <w:rPr>
          <w:rFonts w:ascii="Gadugi" w:eastAsia="Times New Roman" w:hAnsi="Gadugi" w:cs="Segoe UI"/>
          <w:sz w:val="22"/>
          <w:lang w:bidi="ar-SA"/>
        </w:rPr>
      </w:pPr>
      <w:bookmarkStart w:id="12" w:name="_Hlk79585925"/>
      <w:r w:rsidRPr="00E01A43">
        <w:rPr>
          <w:rFonts w:ascii="Gadugi" w:hAnsi="Gadugi"/>
          <w:color w:val="0B0C0C"/>
          <w:sz w:val="22"/>
        </w:rPr>
        <w:t xml:space="preserve">With younger students, it is valuable to practise routines at the beginning of the school year and will need positive reinforcement and practice. When routines are followed, pupils understand what happens and why. </w:t>
      </w:r>
    </w:p>
    <w:p w14:paraId="257D5084" w14:textId="215417B0" w:rsidR="00715965" w:rsidRPr="00735FE9" w:rsidRDefault="00715965" w:rsidP="00A8469F">
      <w:pPr>
        <w:pStyle w:val="ListParagraph"/>
        <w:numPr>
          <w:ilvl w:val="0"/>
          <w:numId w:val="16"/>
        </w:numPr>
        <w:textAlignment w:val="baseline"/>
        <w:rPr>
          <w:rFonts w:ascii="Gadugi" w:eastAsia="Times New Roman" w:hAnsi="Gadugi" w:cs="Segoe UI"/>
          <w:sz w:val="22"/>
          <w:lang w:bidi="ar-SA"/>
        </w:rPr>
      </w:pPr>
      <w:r w:rsidRPr="00E01A43">
        <w:rPr>
          <w:rFonts w:ascii="Gadugi" w:hAnsi="Gadugi"/>
          <w:color w:val="0B0C0C"/>
          <w:sz w:val="22"/>
        </w:rPr>
        <w:t>Consistency is key to establishing successful routines and creating a positive learning environment.</w:t>
      </w:r>
      <w:bookmarkEnd w:id="12"/>
    </w:p>
    <w:p w14:paraId="321D80C6" w14:textId="77777777" w:rsidR="00735FE9" w:rsidRPr="00672E6B" w:rsidRDefault="00735FE9" w:rsidP="00735FE9">
      <w:pPr>
        <w:pStyle w:val="ListParagraph"/>
        <w:textAlignment w:val="baseline"/>
        <w:rPr>
          <w:rFonts w:ascii="Gadugi" w:eastAsia="Times New Roman" w:hAnsi="Gadugi" w:cs="Segoe UI"/>
          <w:sz w:val="22"/>
          <w:lang w:bidi="ar-SA"/>
        </w:rPr>
      </w:pPr>
    </w:p>
    <w:tbl>
      <w:tblPr>
        <w:tblStyle w:val="TableGrid"/>
        <w:tblpPr w:leftFromText="180" w:rightFromText="180" w:vertAnchor="text" w:horzAnchor="margin" w:tblpY="16"/>
        <w:tblW w:w="9918" w:type="dxa"/>
        <w:tblLook w:val="04A0" w:firstRow="1" w:lastRow="0" w:firstColumn="1" w:lastColumn="0" w:noHBand="0" w:noVBand="1"/>
      </w:tblPr>
      <w:tblGrid>
        <w:gridCol w:w="9918"/>
      </w:tblGrid>
      <w:tr w:rsidR="00715965" w:rsidRPr="00672E6B" w14:paraId="2C0C5564" w14:textId="77777777" w:rsidTr="00715965">
        <w:trPr>
          <w:trHeight w:val="843"/>
        </w:trPr>
        <w:tc>
          <w:tcPr>
            <w:tcW w:w="9918" w:type="dxa"/>
            <w:shd w:val="clear" w:color="auto" w:fill="E2EFD9" w:themeFill="accent6" w:themeFillTint="33"/>
          </w:tcPr>
          <w:p w14:paraId="755F3B5C" w14:textId="2CFDB8A5" w:rsidR="00715965" w:rsidRDefault="00CE6382" w:rsidP="00066948">
            <w:pPr>
              <w:keepNext/>
              <w:keepLines/>
              <w:outlineLvl w:val="0"/>
              <w:rPr>
                <w:rFonts w:asciiTheme="majorHAnsi" w:eastAsia="Times New Roman" w:hAnsiTheme="majorHAnsi" w:cstheme="majorBidi"/>
                <w:b/>
                <w:bCs/>
                <w:color w:val="2F5496" w:themeColor="accent1" w:themeShade="BF"/>
                <w:sz w:val="26"/>
                <w:szCs w:val="26"/>
                <w:lang w:val="en-US" w:bidi="ar-SA"/>
              </w:rPr>
            </w:pPr>
            <w:r w:rsidRPr="00672E6B">
              <w:rPr>
                <w:noProof/>
                <w:color w:val="4472C4" w:themeColor="accent1"/>
              </w:rPr>
              <w:drawing>
                <wp:anchor distT="0" distB="0" distL="114300" distR="114300" simplePos="0" relativeHeight="253321216" behindDoc="0" locked="0" layoutInCell="1" allowOverlap="1" wp14:anchorId="68B224E7" wp14:editId="0EB434BB">
                  <wp:simplePos x="0" y="0"/>
                  <wp:positionH relativeFrom="column">
                    <wp:posOffset>3420745</wp:posOffset>
                  </wp:positionH>
                  <wp:positionV relativeFrom="paragraph">
                    <wp:posOffset>-104140</wp:posOffset>
                  </wp:positionV>
                  <wp:extent cx="675596" cy="685800"/>
                  <wp:effectExtent l="0" t="0" r="0" b="0"/>
                  <wp:wrapNone/>
                  <wp:docPr id="38" name="Picture 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co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Pr="00672E6B">
              <w:rPr>
                <w:rFonts w:asciiTheme="majorHAnsi" w:eastAsia="Times New Roman" w:hAnsiTheme="majorHAnsi" w:cstheme="minorHAnsi"/>
                <w:b/>
                <w:bCs/>
                <w:noProof/>
                <w:color w:val="4472C4" w:themeColor="accent1"/>
                <w:sz w:val="26"/>
                <w:szCs w:val="26"/>
                <w:lang w:eastAsia="ja-JP" w:bidi="ar-SA"/>
              </w:rPr>
              <w:drawing>
                <wp:anchor distT="0" distB="0" distL="114300" distR="114300" simplePos="0" relativeHeight="253319168" behindDoc="0" locked="0" layoutInCell="1" allowOverlap="1" wp14:anchorId="7034A7F4" wp14:editId="3AE02F8E">
                  <wp:simplePos x="0" y="0"/>
                  <wp:positionH relativeFrom="column">
                    <wp:posOffset>5073650</wp:posOffset>
                  </wp:positionH>
                  <wp:positionV relativeFrom="paragraph">
                    <wp:posOffset>-309245</wp:posOffset>
                  </wp:positionV>
                  <wp:extent cx="831850" cy="857250"/>
                  <wp:effectExtent l="0" t="0" r="0" b="0"/>
                  <wp:wrapNone/>
                  <wp:docPr id="27" name="Picture 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Shape, arrow&#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29050" t="21912" r="31716" b="36421"/>
                          <a:stretch/>
                        </pic:blipFill>
                        <pic:spPr bwMode="auto">
                          <a:xfrm>
                            <a:off x="0" y="0"/>
                            <a:ext cx="831850"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5965" w:rsidRPr="00672E6B">
              <w:rPr>
                <w:rFonts w:asciiTheme="majorHAnsi" w:eastAsia="Times New Roman" w:hAnsiTheme="majorHAnsi" w:cstheme="majorBidi"/>
                <w:b/>
                <w:bCs/>
                <w:color w:val="2F5496" w:themeColor="accent1" w:themeShade="BF"/>
                <w:sz w:val="26"/>
                <w:szCs w:val="26"/>
                <w:lang w:val="en-US" w:bidi="ar-SA"/>
              </w:rPr>
              <w:t>Activity 5.5 – Routines in place (15 minutes)</w:t>
            </w:r>
          </w:p>
          <w:p w14:paraId="1CA1638A" w14:textId="77777777" w:rsidR="005115C0" w:rsidRPr="00672E6B" w:rsidRDefault="005115C0" w:rsidP="00066948">
            <w:pPr>
              <w:keepNext/>
              <w:keepLines/>
              <w:outlineLvl w:val="0"/>
              <w:rPr>
                <w:rFonts w:asciiTheme="majorHAnsi" w:eastAsia="Times New Roman" w:hAnsiTheme="majorHAnsi" w:cstheme="majorBidi"/>
                <w:b/>
                <w:bCs/>
                <w:color w:val="2F5496" w:themeColor="accent1" w:themeShade="BF"/>
                <w:sz w:val="26"/>
                <w:szCs w:val="26"/>
                <w:lang w:val="en-US" w:bidi="ar-SA"/>
              </w:rPr>
            </w:pPr>
          </w:p>
          <w:p w14:paraId="61752A63" w14:textId="2433E0B6" w:rsidR="00715965" w:rsidRPr="00672E6B" w:rsidRDefault="00672E6B" w:rsidP="00A8469F">
            <w:pPr>
              <w:numPr>
                <w:ilvl w:val="0"/>
                <w:numId w:val="22"/>
              </w:numPr>
              <w:spacing w:after="160" w:line="259" w:lineRule="auto"/>
              <w:contextualSpacing/>
              <w:rPr>
                <w:rFonts w:ascii="Gadugi" w:hAnsi="Gadugi"/>
                <w:sz w:val="22"/>
                <w:lang w:val="en-US"/>
              </w:rPr>
            </w:pPr>
            <w:r w:rsidRPr="00672E6B">
              <w:rPr>
                <w:rFonts w:ascii="Gadugi" w:hAnsi="Gadugi"/>
                <w:sz w:val="22"/>
              </w:rPr>
              <w:t xml:space="preserve">What </w:t>
            </w:r>
            <w:r w:rsidR="00715965" w:rsidRPr="00672E6B">
              <w:rPr>
                <w:rFonts w:ascii="Gadugi" w:hAnsi="Gadugi"/>
                <w:sz w:val="22"/>
                <w:lang w:val="en-US"/>
              </w:rPr>
              <w:t>routines do you have in place</w:t>
            </w:r>
            <w:r w:rsidRPr="00672E6B">
              <w:rPr>
                <w:rFonts w:ascii="Gadugi" w:hAnsi="Gadugi"/>
                <w:sz w:val="22"/>
              </w:rPr>
              <w:t xml:space="preserve">? </w:t>
            </w:r>
          </w:p>
          <w:p w14:paraId="66E7FC71" w14:textId="62F4EAF7" w:rsidR="00715965" w:rsidRPr="00672E6B" w:rsidRDefault="00CE6382" w:rsidP="00A8469F">
            <w:pPr>
              <w:numPr>
                <w:ilvl w:val="0"/>
                <w:numId w:val="22"/>
              </w:numPr>
              <w:spacing w:after="160" w:line="259" w:lineRule="auto"/>
              <w:contextualSpacing/>
              <w:rPr>
                <w:rFonts w:ascii="Gadugi" w:hAnsi="Gadugi"/>
                <w:sz w:val="22"/>
                <w:lang w:val="en-US"/>
              </w:rPr>
            </w:pPr>
            <w:r w:rsidRPr="00672E6B">
              <w:rPr>
                <w:rFonts w:ascii="Gadugi" w:hAnsi="Gadugi"/>
                <w:noProof/>
                <w:sz w:val="22"/>
              </w:rPr>
              <w:drawing>
                <wp:anchor distT="0" distB="0" distL="114300" distR="114300" simplePos="0" relativeHeight="253320192" behindDoc="1" locked="0" layoutInCell="1" allowOverlap="1" wp14:anchorId="20ABC7CA" wp14:editId="52EE5E98">
                  <wp:simplePos x="0" y="0"/>
                  <wp:positionH relativeFrom="column">
                    <wp:posOffset>2703830</wp:posOffset>
                  </wp:positionH>
                  <wp:positionV relativeFrom="paragraph">
                    <wp:posOffset>194945</wp:posOffset>
                  </wp:positionV>
                  <wp:extent cx="646430" cy="603250"/>
                  <wp:effectExtent l="0" t="0" r="0" b="0"/>
                  <wp:wrapTight wrapText="bothSides">
                    <wp:wrapPolygon edited="0">
                      <wp:start x="10821" y="3411"/>
                      <wp:lineTo x="5729" y="6139"/>
                      <wp:lineTo x="4456" y="8185"/>
                      <wp:lineTo x="5729" y="14324"/>
                      <wp:lineTo x="8912" y="14324"/>
                      <wp:lineTo x="12094" y="12960"/>
                      <wp:lineTo x="15277" y="8185"/>
                      <wp:lineTo x="14004" y="3411"/>
                      <wp:lineTo x="10821" y="3411"/>
                    </wp:wrapPolygon>
                  </wp:wrapTight>
                  <wp:docPr id="39" name="Picture 3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logo&#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6430" cy="603250"/>
                          </a:xfrm>
                          <a:prstGeom prst="rect">
                            <a:avLst/>
                          </a:prstGeom>
                          <a:noFill/>
                        </pic:spPr>
                      </pic:pic>
                    </a:graphicData>
                  </a:graphic>
                </wp:anchor>
              </w:drawing>
            </w:r>
            <w:r w:rsidR="00715965" w:rsidRPr="00672E6B">
              <w:rPr>
                <w:rFonts w:ascii="Gadugi" w:hAnsi="Gadugi"/>
                <w:sz w:val="22"/>
                <w:lang w:val="en-US"/>
              </w:rPr>
              <w:t>What impact do you think they have on how learners feel in your class?</w:t>
            </w:r>
          </w:p>
          <w:p w14:paraId="6CCC6B24" w14:textId="77777777" w:rsidR="00715965" w:rsidRPr="00672E6B" w:rsidRDefault="00715965" w:rsidP="00066948">
            <w:pPr>
              <w:spacing w:after="160" w:line="259" w:lineRule="auto"/>
              <w:ind w:left="720"/>
              <w:contextualSpacing/>
              <w:rPr>
                <w:rFonts w:ascii="Gadugi" w:hAnsi="Gadugi"/>
                <w:sz w:val="22"/>
                <w:lang w:val="en-US"/>
              </w:rPr>
            </w:pPr>
            <w:r w:rsidRPr="00672E6B">
              <w:rPr>
                <w:rFonts w:ascii="Gadugi" w:hAnsi="Gadugi"/>
                <w:b/>
                <w:bCs/>
                <w:sz w:val="22"/>
                <w:lang w:val="en-US"/>
              </w:rPr>
              <w:t>Write</w:t>
            </w:r>
            <w:r w:rsidR="00672E6B" w:rsidRPr="00672E6B">
              <w:rPr>
                <w:rFonts w:ascii="Gadugi" w:hAnsi="Gadugi"/>
                <w:b/>
                <w:bCs/>
                <w:sz w:val="22"/>
              </w:rPr>
              <w:t xml:space="preserve"> a list</w:t>
            </w:r>
            <w:r w:rsidRPr="00672E6B">
              <w:rPr>
                <w:rFonts w:ascii="Gadugi" w:hAnsi="Gadugi"/>
                <w:sz w:val="22"/>
                <w:lang w:val="en-US"/>
              </w:rPr>
              <w:t xml:space="preserve"> in your learning journal.</w:t>
            </w:r>
          </w:p>
          <w:p w14:paraId="79373A16" w14:textId="77777777" w:rsidR="00715965" w:rsidRPr="00672E6B" w:rsidRDefault="00715965" w:rsidP="00066948">
            <w:pPr>
              <w:spacing w:after="160" w:line="259" w:lineRule="auto"/>
              <w:ind w:left="720"/>
              <w:contextualSpacing/>
              <w:rPr>
                <w:rFonts w:ascii="Gadugi" w:hAnsi="Gadugi"/>
                <w:sz w:val="22"/>
                <w:lang w:val="en-US"/>
              </w:rPr>
            </w:pPr>
          </w:p>
          <w:p w14:paraId="56BC617E" w14:textId="77777777" w:rsidR="00715965" w:rsidRPr="00672E6B" w:rsidRDefault="00715965" w:rsidP="00A8469F">
            <w:pPr>
              <w:numPr>
                <w:ilvl w:val="0"/>
                <w:numId w:val="22"/>
              </w:numPr>
              <w:spacing w:after="160" w:line="259" w:lineRule="auto"/>
              <w:contextualSpacing/>
              <w:rPr>
                <w:rFonts w:ascii="Gadugi" w:hAnsi="Gadugi"/>
                <w:sz w:val="22"/>
                <w:lang w:val="en-US"/>
              </w:rPr>
            </w:pPr>
            <w:r w:rsidRPr="00672E6B">
              <w:rPr>
                <w:rFonts w:ascii="Gadugi" w:hAnsi="Gadugi"/>
                <w:b/>
                <w:bCs/>
                <w:sz w:val="22"/>
                <w:lang w:val="en-US"/>
              </w:rPr>
              <w:t xml:space="preserve">Think </w:t>
            </w:r>
            <w:r w:rsidRPr="00672E6B">
              <w:rPr>
                <w:rFonts w:ascii="Gadugi" w:hAnsi="Gadugi"/>
                <w:sz w:val="22"/>
                <w:lang w:val="en-US"/>
              </w:rPr>
              <w:t xml:space="preserve">about how they contribute to creating a positive learning environment. </w:t>
            </w:r>
          </w:p>
          <w:p w14:paraId="13F4F039" w14:textId="77777777" w:rsidR="00672E6B" w:rsidRPr="00672E6B" w:rsidRDefault="00715965" w:rsidP="00066948">
            <w:pPr>
              <w:ind w:left="720"/>
              <w:contextualSpacing/>
              <w:rPr>
                <w:rFonts w:ascii="Gadugi" w:hAnsi="Gadugi"/>
                <w:sz w:val="22"/>
              </w:rPr>
            </w:pPr>
            <w:r w:rsidRPr="00672E6B">
              <w:rPr>
                <w:rFonts w:ascii="Gadugi" w:hAnsi="Gadugi"/>
                <w:sz w:val="22"/>
                <w:lang w:val="en-US"/>
              </w:rPr>
              <w:t>I</w:t>
            </w:r>
            <w:r w:rsidR="00672E6B" w:rsidRPr="00672E6B">
              <w:rPr>
                <w:rFonts w:ascii="Gadugi" w:hAnsi="Gadugi"/>
                <w:sz w:val="22"/>
              </w:rPr>
              <w:t xml:space="preserve">f you are working with a colleague, share and compare. </w:t>
            </w:r>
          </w:p>
          <w:p w14:paraId="36B07F31" w14:textId="77777777" w:rsidR="00715965" w:rsidRPr="00672E6B" w:rsidRDefault="00715965" w:rsidP="00066948">
            <w:pPr>
              <w:ind w:left="2160"/>
              <w:contextualSpacing/>
              <w:rPr>
                <w:lang w:val="en-US" w:bidi="ar-SA"/>
              </w:rPr>
            </w:pPr>
          </w:p>
        </w:tc>
      </w:tr>
    </w:tbl>
    <w:p w14:paraId="0A7BA37B" w14:textId="6D1C851B" w:rsidR="0008598D" w:rsidRPr="0000420D" w:rsidRDefault="0008598D" w:rsidP="0008598D">
      <w:pPr>
        <w:pStyle w:val="NormalWeb"/>
        <w:shd w:val="clear" w:color="auto" w:fill="FFFFFF"/>
        <w:spacing w:after="300"/>
        <w:rPr>
          <w:rFonts w:ascii="Gadugi" w:hAnsi="Gadugi"/>
          <w:sz w:val="22"/>
          <w:szCs w:val="22"/>
        </w:rPr>
      </w:pPr>
    </w:p>
    <w:p w14:paraId="43DFE930" w14:textId="5B2AC2C1" w:rsidR="001E4696" w:rsidRDefault="001E4696" w:rsidP="00B85804">
      <w:pPr>
        <w:rPr>
          <w:rFonts w:ascii="Gadugi" w:hAnsi="Gadugi"/>
          <w:sz w:val="22"/>
          <w:lang w:bidi="ar-SA"/>
        </w:rPr>
      </w:pPr>
    </w:p>
    <w:p w14:paraId="53BB81D9" w14:textId="627709E2" w:rsidR="006C22C2" w:rsidRPr="00A200A7" w:rsidRDefault="005115C0" w:rsidP="00B85804">
      <w:pPr>
        <w:rPr>
          <w:rFonts w:ascii="Gadugi" w:hAnsi="Gadugi"/>
          <w:sz w:val="22"/>
          <w:lang w:bidi="ar-SA"/>
        </w:rPr>
      </w:pPr>
      <w:r w:rsidRPr="00260E17">
        <w:rPr>
          <w:rFonts w:ascii="Gadugi" w:hAnsi="Gadugi"/>
          <w:noProof/>
          <w:sz w:val="22"/>
        </w:rPr>
        <mc:AlternateContent>
          <mc:Choice Requires="wps">
            <w:drawing>
              <wp:anchor distT="45720" distB="45720" distL="114300" distR="114300" simplePos="0" relativeHeight="253324288" behindDoc="1" locked="0" layoutInCell="1" allowOverlap="1" wp14:anchorId="4E058B21" wp14:editId="2809BA8E">
                <wp:simplePos x="0" y="0"/>
                <wp:positionH relativeFrom="page">
                  <wp:posOffset>2425700</wp:posOffset>
                </wp:positionH>
                <wp:positionV relativeFrom="paragraph">
                  <wp:posOffset>1296035</wp:posOffset>
                </wp:positionV>
                <wp:extent cx="4692650" cy="1404620"/>
                <wp:effectExtent l="0" t="0" r="12700" b="15240"/>
                <wp:wrapTight wrapText="bothSides">
                  <wp:wrapPolygon edited="0">
                    <wp:start x="0" y="0"/>
                    <wp:lineTo x="0" y="21375"/>
                    <wp:lineTo x="21571" y="21375"/>
                    <wp:lineTo x="21571" y="0"/>
                    <wp:lineTo x="0" y="0"/>
                  </wp:wrapPolygon>
                </wp:wrapTight>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1404620"/>
                        </a:xfrm>
                        <a:prstGeom prst="rect">
                          <a:avLst/>
                        </a:prstGeom>
                        <a:solidFill>
                          <a:srgbClr val="FFFFFF"/>
                        </a:solidFill>
                        <a:ln w="9525">
                          <a:solidFill>
                            <a:sysClr val="window" lastClr="FFFFFF"/>
                          </a:solidFill>
                          <a:miter lim="800000"/>
                          <a:headEnd/>
                          <a:tailEnd/>
                        </a:ln>
                      </wps:spPr>
                      <wps:txbx>
                        <w:txbxContent>
                          <w:p w14:paraId="7CA580DA" w14:textId="786D1B96" w:rsidR="00CE6382" w:rsidRPr="00D217F8" w:rsidRDefault="00CE6382" w:rsidP="00CE6382">
                            <w:pPr>
                              <w:rPr>
                                <w:rFonts w:ascii="Gadugi" w:hAnsi="Gadugi"/>
                                <w:sz w:val="18"/>
                                <w:szCs w:val="18"/>
                              </w:rPr>
                            </w:pPr>
                            <w:r>
                              <w:rPr>
                                <w:rFonts w:ascii="Gadugi" w:hAnsi="Gadugi"/>
                                <w:sz w:val="18"/>
                                <w:szCs w:val="18"/>
                              </w:rPr>
                              <w:t>Image s</w:t>
                            </w:r>
                            <w:r w:rsidRPr="00260E17">
                              <w:rPr>
                                <w:rFonts w:ascii="Gadugi" w:hAnsi="Gadugi"/>
                                <w:sz w:val="18"/>
                                <w:szCs w:val="18"/>
                              </w:rPr>
                              <w:t xml:space="preserve">ource: </w:t>
                            </w:r>
                            <w:hyperlink r:id="rId58" w:history="1">
                              <w:r w:rsidRPr="00260E17">
                                <w:rPr>
                                  <w:rStyle w:val="Hyperlink"/>
                                  <w:rFonts w:ascii="Gadugi" w:hAnsi="Gadugi"/>
                                  <w:sz w:val="18"/>
                                  <w:szCs w:val="18"/>
                                </w:rPr>
                                <w:t>https://thenounproject.com/search/?q=lunch+time</w:t>
                              </w:r>
                            </w:hyperlink>
                            <w:r w:rsidRPr="00260E17">
                              <w:rPr>
                                <w:rFonts w:ascii="Gadugi" w:hAnsi="Gadugi"/>
                                <w:sz w:val="18"/>
                                <w:szCs w:val="18"/>
                              </w:rPr>
                              <w:t xml:space="preserve"> (Creative Commons)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58B21" id="_x0000_s1046" type="#_x0000_t202" style="position:absolute;margin-left:191pt;margin-top:102.05pt;width:369.5pt;height:110.6pt;z-index:-2499921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" strokecolor="window">
                <v:textbox style="mso-fit-shape-to-text:t">
                  <w:txbxContent>
                    <w:p w14:paraId="7CA580DA" w14:textId="786D1B96" w:rsidR="00CE6382" w:rsidRPr="00D217F8" w:rsidRDefault="00CE6382" w:rsidP="00CE6382">
                      <w:pPr>
                        <w:rPr>
                          <w:rFonts w:ascii="Gadugi" w:hAnsi="Gadugi"/>
                          <w:sz w:val="18"/>
                          <w:szCs w:val="18"/>
                        </w:rPr>
                      </w:pPr>
                      <w:r>
                        <w:rPr>
                          <w:rFonts w:ascii="Gadugi" w:hAnsi="Gadugi"/>
                          <w:sz w:val="18"/>
                          <w:szCs w:val="18"/>
                        </w:rPr>
                        <w:t>Image s</w:t>
                      </w:r>
                      <w:r w:rsidRPr="00260E17">
                        <w:rPr>
                          <w:rFonts w:ascii="Gadugi" w:hAnsi="Gadugi"/>
                          <w:sz w:val="18"/>
                          <w:szCs w:val="18"/>
                        </w:rPr>
                        <w:t xml:space="preserve">ource: </w:t>
                      </w:r>
                      <w:hyperlink r:id="rId59" w:history="1">
                        <w:r w:rsidRPr="00260E17">
                          <w:rPr>
                            <w:rStyle w:val="Hyperlink"/>
                            <w:rFonts w:ascii="Gadugi" w:hAnsi="Gadugi"/>
                            <w:sz w:val="18"/>
                            <w:szCs w:val="18"/>
                          </w:rPr>
                          <w:t>https://thenounproject.com/search/?q=lunch+time</w:t>
                        </w:r>
                      </w:hyperlink>
                      <w:r w:rsidRPr="00260E17">
                        <w:rPr>
                          <w:rFonts w:ascii="Gadugi" w:hAnsi="Gadugi"/>
                          <w:sz w:val="18"/>
                          <w:szCs w:val="18"/>
                        </w:rPr>
                        <w:t xml:space="preserve"> (Creative Commons)</w:t>
                      </w:r>
                    </w:p>
                  </w:txbxContent>
                </v:textbox>
                <w10:wrap type="tight" anchorx="page"/>
              </v:shape>
            </w:pict>
          </mc:Fallback>
        </mc:AlternateContent>
      </w:r>
    </w:p>
    <w:tbl>
      <w:tblPr>
        <w:tblStyle w:val="TableGrid"/>
        <w:tblpPr w:leftFromText="180" w:rightFromText="180" w:vertAnchor="page" w:horzAnchor="margin" w:tblpY="1821"/>
        <w:tblW w:w="9815" w:type="dxa"/>
        <w:tblLook w:val="04A0" w:firstRow="1" w:lastRow="0" w:firstColumn="1" w:lastColumn="0" w:noHBand="0" w:noVBand="1"/>
      </w:tblPr>
      <w:tblGrid>
        <w:gridCol w:w="9815"/>
      </w:tblGrid>
      <w:tr w:rsidR="00B85804" w:rsidRPr="00273726" w14:paraId="006F8BBC" w14:textId="77777777" w:rsidTr="00B85804">
        <w:trPr>
          <w:trHeight w:val="711"/>
        </w:trPr>
        <w:tc>
          <w:tcPr>
            <w:tcW w:w="9815" w:type="dxa"/>
            <w:shd w:val="clear" w:color="auto" w:fill="E2EFD9" w:themeFill="accent6" w:themeFillTint="33"/>
          </w:tcPr>
          <w:p w14:paraId="6B309496" w14:textId="5867BD2C" w:rsidR="00B85804" w:rsidRPr="00E84EA2" w:rsidRDefault="00B85804" w:rsidP="00B85804">
            <w:pPr>
              <w:pStyle w:val="Heading1"/>
              <w:outlineLvl w:val="0"/>
              <w:rPr>
                <w:rFonts w:eastAsia="Times New Roman"/>
                <w:b/>
                <w:bCs/>
                <w:lang w:bidi="ar-SA"/>
              </w:rPr>
            </w:pPr>
            <w:r w:rsidRPr="00E84EA2">
              <w:rPr>
                <w:rFonts w:eastAsia="Times New Roman"/>
                <w:b/>
                <w:bCs/>
                <w:lang w:bidi="ar-SA"/>
              </w:rPr>
              <w:lastRenderedPageBreak/>
              <w:t>Activity 5.</w:t>
            </w:r>
            <w:r w:rsidR="009B0915">
              <w:rPr>
                <w:rFonts w:eastAsia="Times New Roman"/>
                <w:b/>
                <w:bCs/>
                <w:lang w:bidi="ar-SA"/>
              </w:rPr>
              <w:t>6</w:t>
            </w:r>
            <w:r w:rsidRPr="00E84EA2">
              <w:rPr>
                <w:rFonts w:eastAsia="Times New Roman"/>
                <w:b/>
                <w:bCs/>
                <w:lang w:bidi="ar-SA"/>
              </w:rPr>
              <w:t xml:space="preserve"> – </w:t>
            </w:r>
            <w:r>
              <w:rPr>
                <w:rFonts w:eastAsia="Times New Roman"/>
                <w:b/>
                <w:bCs/>
                <w:lang w:bidi="ar-SA"/>
              </w:rPr>
              <w:t xml:space="preserve">How </w:t>
            </w:r>
            <w:r w:rsidR="00483BC6">
              <w:rPr>
                <w:rFonts w:eastAsia="Times New Roman"/>
                <w:b/>
                <w:bCs/>
                <w:lang w:bidi="ar-SA"/>
              </w:rPr>
              <w:t>a</w:t>
            </w:r>
            <w:r>
              <w:rPr>
                <w:rFonts w:eastAsia="Times New Roman"/>
                <w:b/>
                <w:bCs/>
                <w:lang w:bidi="ar-SA"/>
              </w:rPr>
              <w:t xml:space="preserve"> learning environment</w:t>
            </w:r>
            <w:r w:rsidRPr="00E84EA2">
              <w:rPr>
                <w:rFonts w:eastAsia="Times New Roman"/>
                <w:b/>
                <w:bCs/>
                <w:lang w:bidi="ar-SA"/>
              </w:rPr>
              <w:t xml:space="preserve"> </w:t>
            </w:r>
            <w:r w:rsidR="00D021FA">
              <w:rPr>
                <w:rFonts w:eastAsia="Times New Roman"/>
                <w:b/>
                <w:bCs/>
                <w:lang w:bidi="ar-SA"/>
              </w:rPr>
              <w:t xml:space="preserve">can </w:t>
            </w:r>
            <w:r w:rsidRPr="00E84EA2">
              <w:rPr>
                <w:rFonts w:eastAsia="Times New Roman"/>
                <w:b/>
                <w:bCs/>
                <w:lang w:bidi="ar-SA"/>
              </w:rPr>
              <w:t>be improved (</w:t>
            </w:r>
            <w:r>
              <w:rPr>
                <w:rFonts w:eastAsia="Times New Roman"/>
                <w:b/>
                <w:bCs/>
                <w:lang w:bidi="ar-SA"/>
              </w:rPr>
              <w:t>15</w:t>
            </w:r>
            <w:r w:rsidRPr="00E84EA2">
              <w:rPr>
                <w:rFonts w:eastAsia="Times New Roman"/>
                <w:b/>
                <w:bCs/>
                <w:lang w:bidi="ar-SA"/>
              </w:rPr>
              <w:t xml:space="preserve"> minutes)</w:t>
            </w:r>
          </w:p>
          <w:p w14:paraId="41C11FF9" w14:textId="31AF318E" w:rsidR="00B85804" w:rsidRPr="00A200A7" w:rsidRDefault="000411C6" w:rsidP="00B85804">
            <w:pPr>
              <w:textAlignment w:val="baseline"/>
              <w:rPr>
                <w:rFonts w:ascii="Gadugi" w:eastAsia="Times New Roman" w:hAnsi="Gadugi" w:cs="Segoe UI"/>
                <w:color w:val="000000"/>
                <w:sz w:val="22"/>
                <w:lang w:bidi="ar-SA"/>
              </w:rPr>
            </w:pPr>
            <w:r w:rsidRPr="005D6825">
              <w:rPr>
                <w:b/>
                <w:bCs/>
                <w:noProof/>
                <w:color w:val="1F3864" w:themeColor="accent1" w:themeShade="80"/>
                <w:szCs w:val="24"/>
                <w:lang w:bidi="ar-SA"/>
              </w:rPr>
              <w:drawing>
                <wp:anchor distT="0" distB="0" distL="114300" distR="114300" simplePos="0" relativeHeight="253187072" behindDoc="1" locked="0" layoutInCell="1" allowOverlap="1" wp14:anchorId="3082ED43" wp14:editId="3A5BA313">
                  <wp:simplePos x="0" y="0"/>
                  <wp:positionH relativeFrom="column">
                    <wp:posOffset>5486400</wp:posOffset>
                  </wp:positionH>
                  <wp:positionV relativeFrom="paragraph">
                    <wp:posOffset>406400</wp:posOffset>
                  </wp:positionV>
                  <wp:extent cx="633730" cy="640080"/>
                  <wp:effectExtent l="0" t="0" r="0" b="0"/>
                  <wp:wrapTight wrapText="bothSides">
                    <wp:wrapPolygon edited="0">
                      <wp:start x="7142" y="3857"/>
                      <wp:lineTo x="5844" y="6429"/>
                      <wp:lineTo x="6493" y="12857"/>
                      <wp:lineTo x="10389" y="12857"/>
                      <wp:lineTo x="14285" y="11571"/>
                      <wp:lineTo x="15583" y="9000"/>
                      <wp:lineTo x="12986" y="3857"/>
                      <wp:lineTo x="7142" y="3857"/>
                    </wp:wrapPolygon>
                  </wp:wrapTight>
                  <wp:docPr id="56" name="Picture 5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B85804" w:rsidRPr="00A200A7">
              <w:rPr>
                <w:rFonts w:ascii="Gadugi" w:eastAsia="Times New Roman" w:hAnsi="Gadugi" w:cs="Segoe UI"/>
                <w:color w:val="000000"/>
                <w:sz w:val="22"/>
                <w:lang w:bidi="ar-SA"/>
              </w:rPr>
              <w:t xml:space="preserve">Below is a series of ideas for </w:t>
            </w:r>
            <w:r w:rsidR="0020656B">
              <w:rPr>
                <w:rFonts w:ascii="Gadugi" w:eastAsia="Times New Roman" w:hAnsi="Gadugi" w:cs="Segoe UI"/>
                <w:color w:val="000000"/>
                <w:sz w:val="22"/>
                <w:lang w:bidi="ar-SA"/>
              </w:rPr>
              <w:t xml:space="preserve">educational settings </w:t>
            </w:r>
            <w:r w:rsidR="00B85804" w:rsidRPr="00A200A7">
              <w:rPr>
                <w:rFonts w:ascii="Gadugi" w:eastAsia="Times New Roman" w:hAnsi="Gadugi" w:cs="Segoe UI"/>
                <w:color w:val="000000"/>
                <w:sz w:val="22"/>
                <w:lang w:bidi="ar-SA"/>
              </w:rPr>
              <w:t xml:space="preserve">that can support a </w:t>
            </w:r>
            <w:r w:rsidR="00B85804">
              <w:rPr>
                <w:rFonts w:ascii="Gadugi" w:eastAsia="Times New Roman" w:hAnsi="Gadugi" w:cs="Segoe UI"/>
                <w:color w:val="000000"/>
                <w:sz w:val="22"/>
                <w:lang w:bidi="ar-SA"/>
              </w:rPr>
              <w:t>positive learning environment</w:t>
            </w:r>
            <w:r w:rsidR="00B85804" w:rsidRPr="00A200A7">
              <w:rPr>
                <w:rFonts w:ascii="Gadugi" w:eastAsia="Times New Roman" w:hAnsi="Gadugi" w:cs="Segoe UI"/>
                <w:color w:val="000000"/>
                <w:sz w:val="22"/>
                <w:lang w:bidi="ar-SA"/>
              </w:rPr>
              <w:t xml:space="preserve">. </w:t>
            </w:r>
            <w:r w:rsidR="00B85804">
              <w:rPr>
                <w:rFonts w:ascii="Gadugi" w:eastAsia="Times New Roman" w:hAnsi="Gadugi" w:cs="Segoe UI"/>
                <w:color w:val="000000"/>
                <w:sz w:val="22"/>
                <w:lang w:bidi="ar-SA"/>
              </w:rPr>
              <w:t>It might be helpful to group them into categories, such as routines, interactions and physical environment</w:t>
            </w:r>
            <w:r w:rsidR="00B85804" w:rsidRPr="00A200A7">
              <w:rPr>
                <w:rFonts w:ascii="Gadugi" w:eastAsia="Times New Roman" w:hAnsi="Gadugi" w:cs="Segoe UI"/>
                <w:color w:val="000000"/>
                <w:sz w:val="22"/>
                <w:lang w:bidi="ar-SA"/>
              </w:rPr>
              <w:t xml:space="preserve">. </w:t>
            </w:r>
          </w:p>
          <w:p w14:paraId="28F47970" w14:textId="3FBCC8E2" w:rsidR="00B85804" w:rsidRDefault="00B85804" w:rsidP="00B85804">
            <w:pPr>
              <w:textAlignment w:val="baseline"/>
              <w:rPr>
                <w:rFonts w:ascii="Gadugi" w:eastAsia="Times New Roman" w:hAnsi="Gadugi" w:cs="Segoe UI"/>
                <w:b/>
                <w:bCs/>
                <w:color w:val="000000"/>
                <w:sz w:val="22"/>
                <w:lang w:bidi="ar-SA"/>
              </w:rPr>
            </w:pPr>
          </w:p>
          <w:p w14:paraId="45E37955" w14:textId="1E08D20C" w:rsidR="00B85804" w:rsidRPr="00A200A7" w:rsidRDefault="00B85804" w:rsidP="00B85804">
            <w:pPr>
              <w:textAlignment w:val="baseline"/>
              <w:rPr>
                <w:rFonts w:ascii="Gadugi" w:eastAsia="Times New Roman" w:hAnsi="Gadugi" w:cs="Segoe UI"/>
                <w:color w:val="000000"/>
                <w:sz w:val="22"/>
                <w:lang w:bidi="ar-SA"/>
              </w:rPr>
            </w:pPr>
            <w:r w:rsidRPr="000623BC">
              <w:rPr>
                <w:rFonts w:ascii="Gadugi" w:eastAsia="Times New Roman" w:hAnsi="Gadugi" w:cs="Segoe UI"/>
                <w:color w:val="000000"/>
                <w:sz w:val="22"/>
                <w:lang w:bidi="ar-SA"/>
              </w:rPr>
              <w:t>Think about the</w:t>
            </w:r>
            <w:r w:rsidR="00821DC8" w:rsidRPr="00A200A7">
              <w:rPr>
                <w:rFonts w:ascii="Gadugi" w:eastAsia="Times New Roman" w:hAnsi="Gadugi" w:cs="Segoe UI"/>
                <w:b/>
                <w:bCs/>
                <w:color w:val="000000"/>
                <w:sz w:val="22"/>
                <w:lang w:bidi="ar-SA"/>
              </w:rPr>
              <w:t xml:space="preserve"> </w:t>
            </w:r>
            <w:r w:rsidR="00821DC8">
              <w:rPr>
                <w:rFonts w:ascii="Gadugi" w:eastAsia="Times New Roman" w:hAnsi="Gadugi" w:cs="Segoe UI"/>
                <w:b/>
                <w:bCs/>
                <w:color w:val="000000"/>
                <w:sz w:val="22"/>
                <w:lang w:bidi="ar-SA"/>
              </w:rPr>
              <w:t>i</w:t>
            </w:r>
            <w:r w:rsidR="00821DC8" w:rsidRPr="00A200A7">
              <w:rPr>
                <w:rFonts w:ascii="Gadugi" w:eastAsia="Times New Roman" w:hAnsi="Gadugi" w:cs="Segoe UI"/>
                <w:b/>
                <w:bCs/>
                <w:color w:val="000000"/>
                <w:sz w:val="22"/>
                <w:lang w:bidi="ar-SA"/>
              </w:rPr>
              <w:t>deas</w:t>
            </w:r>
            <w:r w:rsidR="00821DC8">
              <w:rPr>
                <w:rFonts w:ascii="Gadugi" w:eastAsia="Times New Roman" w:hAnsi="Gadugi" w:cs="Segoe UI"/>
                <w:b/>
                <w:bCs/>
                <w:color w:val="000000"/>
                <w:sz w:val="22"/>
                <w:lang w:bidi="ar-SA"/>
              </w:rPr>
              <w:t xml:space="preserve">, </w:t>
            </w:r>
            <w:r w:rsidR="00821DC8" w:rsidRPr="00A200A7">
              <w:rPr>
                <w:rFonts w:ascii="Gadugi" w:eastAsia="Times New Roman" w:hAnsi="Gadugi" w:cs="Segoe UI"/>
                <w:b/>
                <w:bCs/>
                <w:color w:val="000000"/>
                <w:sz w:val="22"/>
                <w:lang w:bidi="ar-SA"/>
              </w:rPr>
              <w:t>questions</w:t>
            </w:r>
            <w:r w:rsidR="00821DC8">
              <w:rPr>
                <w:rFonts w:ascii="Gadugi" w:eastAsia="Times New Roman" w:hAnsi="Gadugi" w:cs="Segoe UI"/>
                <w:b/>
                <w:bCs/>
                <w:color w:val="000000"/>
                <w:sz w:val="22"/>
                <w:lang w:bidi="ar-SA"/>
              </w:rPr>
              <w:t xml:space="preserve">, </w:t>
            </w:r>
            <w:r w:rsidR="00BE5A7E" w:rsidRPr="00A200A7">
              <w:rPr>
                <w:rFonts w:ascii="Gadugi" w:eastAsia="Times New Roman" w:hAnsi="Gadugi" w:cs="Segoe UI"/>
                <w:b/>
                <w:bCs/>
                <w:color w:val="000000"/>
                <w:sz w:val="22"/>
                <w:lang w:bidi="ar-SA"/>
              </w:rPr>
              <w:t>comments,</w:t>
            </w:r>
            <w:r w:rsidR="00821DC8" w:rsidRPr="00A200A7">
              <w:rPr>
                <w:rFonts w:ascii="Gadugi" w:eastAsia="Times New Roman" w:hAnsi="Gadugi" w:cs="Segoe UI"/>
                <w:b/>
                <w:bCs/>
                <w:color w:val="000000"/>
                <w:sz w:val="22"/>
                <w:lang w:bidi="ar-SA"/>
              </w:rPr>
              <w:t xml:space="preserve"> </w:t>
            </w:r>
            <w:r w:rsidR="00821DC8">
              <w:rPr>
                <w:rFonts w:ascii="Gadugi" w:eastAsia="Times New Roman" w:hAnsi="Gadugi" w:cs="Segoe UI"/>
                <w:b/>
                <w:bCs/>
                <w:color w:val="000000"/>
                <w:sz w:val="22"/>
                <w:lang w:bidi="ar-SA"/>
              </w:rPr>
              <w:t xml:space="preserve">and suggestions </w:t>
            </w:r>
            <w:r w:rsidRPr="000623BC">
              <w:rPr>
                <w:rFonts w:ascii="Gadugi" w:eastAsia="Times New Roman" w:hAnsi="Gadugi" w:cs="Segoe UI"/>
                <w:color w:val="000000"/>
                <w:sz w:val="22"/>
                <w:lang w:bidi="ar-SA"/>
              </w:rPr>
              <w:t xml:space="preserve">below and </w:t>
            </w:r>
            <w:r w:rsidR="0022430D" w:rsidRPr="000623BC">
              <w:rPr>
                <w:rFonts w:ascii="Gadugi" w:eastAsia="Times New Roman" w:hAnsi="Gadugi" w:cs="Segoe UI"/>
                <w:color w:val="000000"/>
                <w:sz w:val="22"/>
                <w:lang w:bidi="ar-SA"/>
              </w:rPr>
              <w:t>sor</w:t>
            </w:r>
            <w:r w:rsidRPr="000623BC">
              <w:rPr>
                <w:rFonts w:ascii="Gadugi" w:eastAsia="Times New Roman" w:hAnsi="Gadugi" w:cs="Segoe UI"/>
                <w:color w:val="000000"/>
                <w:sz w:val="22"/>
                <w:lang w:bidi="ar-SA"/>
              </w:rPr>
              <w:t>t them into the appropriate list. Some</w:t>
            </w:r>
            <w:r w:rsidRPr="00A200A7">
              <w:rPr>
                <w:rFonts w:ascii="Gadugi" w:eastAsia="Times New Roman" w:hAnsi="Gadugi" w:cs="Segoe UI"/>
                <w:color w:val="000000"/>
                <w:sz w:val="22"/>
                <w:lang w:bidi="ar-SA"/>
              </w:rPr>
              <w:t xml:space="preserve"> could fit into more than one category</w:t>
            </w:r>
            <w:r>
              <w:rPr>
                <w:rFonts w:ascii="Gadugi" w:eastAsia="Times New Roman" w:hAnsi="Gadugi" w:cs="Segoe UI"/>
                <w:color w:val="000000"/>
                <w:sz w:val="22"/>
                <w:lang w:bidi="ar-SA"/>
              </w:rPr>
              <w:t xml:space="preserve">. </w:t>
            </w:r>
            <w:r w:rsidRPr="00A200A7">
              <w:rPr>
                <w:rFonts w:ascii="Gadugi" w:hAnsi="Gadugi" w:cs="CIDFont+F4"/>
                <w:sz w:val="22"/>
                <w:lang w:bidi="ar-SA"/>
              </w:rPr>
              <w:t>One example has been given.</w:t>
            </w:r>
          </w:p>
          <w:p w14:paraId="42B27BD5" w14:textId="4A1575E5" w:rsidR="00B85804" w:rsidRPr="00A200A7" w:rsidRDefault="00B85804" w:rsidP="00B85804">
            <w:pPr>
              <w:rPr>
                <w:rFonts w:ascii="Gadugi" w:eastAsia="Times New Roman" w:hAnsi="Gadugi" w:cs="Segoe UI"/>
                <w:color w:val="000000"/>
                <w:sz w:val="22"/>
                <w:lang w:bidi="ar-SA"/>
              </w:rPr>
            </w:pPr>
          </w:p>
          <w:p w14:paraId="54457EEF" w14:textId="5CBDEF73" w:rsidR="00B85804" w:rsidRPr="00A200A7" w:rsidRDefault="00B85804" w:rsidP="00B85804">
            <w:pPr>
              <w:rPr>
                <w:rFonts w:ascii="Gadugi" w:eastAsia="Times New Roman" w:hAnsi="Gadugi" w:cs="Segoe UI"/>
                <w:color w:val="000000"/>
                <w:sz w:val="22"/>
                <w:lang w:bidi="ar-SA"/>
              </w:rPr>
            </w:pPr>
            <w:r>
              <w:rPr>
                <w:rFonts w:ascii="Gadugi" w:eastAsia="Times New Roman" w:hAnsi="Gadugi" w:cs="Segoe UI"/>
                <w:noProof/>
                <w:color w:val="000000"/>
                <w:sz w:val="22"/>
                <w:lang w:bidi="ar-SA"/>
              </w:rPr>
              <mc:AlternateContent>
                <mc:Choice Requires="wps">
                  <w:drawing>
                    <wp:anchor distT="0" distB="0" distL="114300" distR="114300" simplePos="0" relativeHeight="253168640" behindDoc="0" locked="0" layoutInCell="1" allowOverlap="1" wp14:anchorId="52504F09" wp14:editId="6DF4FEC2">
                      <wp:simplePos x="0" y="0"/>
                      <wp:positionH relativeFrom="column">
                        <wp:posOffset>106045</wp:posOffset>
                      </wp:positionH>
                      <wp:positionV relativeFrom="paragraph">
                        <wp:posOffset>49530</wp:posOffset>
                      </wp:positionV>
                      <wp:extent cx="1854200" cy="933450"/>
                      <wp:effectExtent l="19050" t="19050" r="12700" b="19050"/>
                      <wp:wrapNone/>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933450"/>
                              </a:xfrm>
                              <a:prstGeom prst="rect">
                                <a:avLst/>
                              </a:prstGeom>
                              <a:solidFill>
                                <a:srgbClr val="FFFFFF"/>
                              </a:solidFill>
                              <a:ln w="31750">
                                <a:solidFill>
                                  <a:srgbClr val="000000"/>
                                </a:solidFill>
                                <a:miter lim="800000"/>
                                <a:headEnd/>
                                <a:tailEnd/>
                              </a:ln>
                            </wps:spPr>
                            <wps:txbx>
                              <w:txbxContent>
                                <w:p w14:paraId="71F5C9BB" w14:textId="649D79E6" w:rsidR="00F23E3B" w:rsidRPr="00A200A7" w:rsidRDefault="00F23E3B" w:rsidP="00B85804">
                                  <w:pPr>
                                    <w:jc w:val="center"/>
                                    <w:rPr>
                                      <w:rFonts w:ascii="Gadugi" w:hAnsi="Gadugi"/>
                                      <w:b/>
                                      <w:bCs/>
                                      <w:lang w:bidi="ar-SA"/>
                                    </w:rPr>
                                  </w:pPr>
                                  <w:r w:rsidRPr="00A200A7">
                                    <w:rPr>
                                      <w:rFonts w:ascii="Gadugi" w:hAnsi="Gadugi"/>
                                      <w:b/>
                                      <w:bCs/>
                                      <w:lang w:bidi="ar-SA"/>
                                    </w:rPr>
                                    <w:t>Classroom routine</w:t>
                                  </w:r>
                                  <w:r w:rsidR="009E13AD">
                                    <w:rPr>
                                      <w:rFonts w:ascii="Gadugi" w:hAnsi="Gadugi"/>
                                      <w:b/>
                                      <w:bCs/>
                                      <w:lang w:bidi="ar-SA"/>
                                    </w:rPr>
                                    <w:t>s</w:t>
                                  </w:r>
                                </w:p>
                                <w:p w14:paraId="7D490A4F" w14:textId="7EA4EB9D" w:rsidR="00F23E3B" w:rsidRPr="004C147A" w:rsidRDefault="00F23E3B" w:rsidP="00B85804">
                                  <w:pPr>
                                    <w:spacing w:after="0" w:line="240" w:lineRule="auto"/>
                                    <w:rPr>
                                      <w:rFonts w:ascii="Gadugi" w:hAnsi="Gadugi" w:cs="CIDFont+F4"/>
                                      <w:sz w:val="22"/>
                                      <w:lang w:val="en-GB" w:bidi="ar-SA"/>
                                    </w:rPr>
                                  </w:pPr>
                                  <w:r w:rsidRPr="004C147A">
                                    <w:rPr>
                                      <w:rFonts w:ascii="Gadugi" w:hAnsi="Gadugi" w:cs="CIDFont+F4"/>
                                      <w:sz w:val="22"/>
                                      <w:lang w:val="en-GB" w:bidi="ar-SA"/>
                                    </w:rPr>
                                    <w:t>What do late arrivals need?</w:t>
                                  </w:r>
                                </w:p>
                                <w:p w14:paraId="761D70CE" w14:textId="77777777" w:rsidR="00F23E3B" w:rsidRDefault="00F23E3B" w:rsidP="00B85804">
                                  <w:pPr>
                                    <w:jc w:val="center"/>
                                    <w:rPr>
                                      <w:lang w:bidi="ar-SA"/>
                                    </w:rPr>
                                  </w:pPr>
                                </w:p>
                                <w:p w14:paraId="627D95A1" w14:textId="77777777" w:rsidR="00F23E3B" w:rsidRDefault="00F23E3B" w:rsidP="00B85804">
                                  <w:pPr>
                                    <w:jc w:val="center"/>
                                    <w:rPr>
                                      <w:lang w:bidi="ar-SA"/>
                                    </w:rPr>
                                  </w:pPr>
                                </w:p>
                                <w:p w14:paraId="06E23901" w14:textId="77777777" w:rsidR="00F23E3B" w:rsidRDefault="00F23E3B" w:rsidP="00B85804">
                                  <w:pPr>
                                    <w:jc w:val="center"/>
                                    <w:rPr>
                                      <w:lang w:bidi="ar-SA"/>
                                    </w:rPr>
                                  </w:pPr>
                                </w:p>
                                <w:p w14:paraId="2FB183FA" w14:textId="77777777" w:rsidR="00F23E3B" w:rsidRDefault="00F23E3B" w:rsidP="00B85804">
                                  <w:pPr>
                                    <w:jc w:val="center"/>
                                    <w:rPr>
                                      <w:lang w:bidi="ar-SA"/>
                                    </w:rPr>
                                  </w:pPr>
                                </w:p>
                                <w:p w14:paraId="4820D288" w14:textId="77777777" w:rsidR="00F23E3B" w:rsidRDefault="00F23E3B" w:rsidP="00B858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04F09" id="_x0000_s1047" type="#_x0000_t202" style="position:absolute;margin-left:8.35pt;margin-top:3.9pt;width:146pt;height:73.5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" strokeweight="2.5pt">
                      <v:textbox>
                        <w:txbxContent>
                          <w:p w14:paraId="71F5C9BB" w14:textId="649D79E6" w:rsidR="00F23E3B" w:rsidRPr="00A200A7" w:rsidRDefault="00F23E3B" w:rsidP="00B85804">
                            <w:pPr>
                              <w:jc w:val="center"/>
                              <w:rPr>
                                <w:rFonts w:ascii="Gadugi" w:hAnsi="Gadugi"/>
                                <w:b/>
                                <w:bCs/>
                                <w:lang w:bidi="ar-SA"/>
                              </w:rPr>
                            </w:pPr>
                            <w:r w:rsidRPr="00A200A7">
                              <w:rPr>
                                <w:rFonts w:ascii="Gadugi" w:hAnsi="Gadugi"/>
                                <w:b/>
                                <w:bCs/>
                                <w:lang w:bidi="ar-SA"/>
                              </w:rPr>
                              <w:t>Classroom routine</w:t>
                            </w:r>
                            <w:r w:rsidR="009E13AD">
                              <w:rPr>
                                <w:rFonts w:ascii="Gadugi" w:hAnsi="Gadugi"/>
                                <w:b/>
                                <w:bCs/>
                                <w:lang w:bidi="ar-SA"/>
                              </w:rPr>
                              <w:t>s</w:t>
                            </w:r>
                          </w:p>
                          <w:p w14:paraId="7D490A4F" w14:textId="7EA4EB9D" w:rsidR="00F23E3B" w:rsidRPr="004C147A" w:rsidRDefault="00F23E3B" w:rsidP="00B85804">
                            <w:pPr>
                              <w:spacing w:after="0" w:line="240" w:lineRule="auto"/>
                              <w:rPr>
                                <w:rFonts w:ascii="Gadugi" w:hAnsi="Gadugi" w:cs="CIDFont+F4"/>
                                <w:sz w:val="22"/>
                                <w:lang w:val="en-GB" w:bidi="ar-SA"/>
                              </w:rPr>
                            </w:pPr>
                            <w:r w:rsidRPr="004C147A">
                              <w:rPr>
                                <w:rFonts w:ascii="Gadugi" w:hAnsi="Gadugi" w:cs="CIDFont+F4"/>
                                <w:sz w:val="22"/>
                                <w:lang w:val="en-GB" w:bidi="ar-SA"/>
                              </w:rPr>
                              <w:t>What do late arrivals need?</w:t>
                            </w:r>
                          </w:p>
                          <w:p w14:paraId="761D70CE" w14:textId="77777777" w:rsidR="00F23E3B" w:rsidRDefault="00F23E3B" w:rsidP="00B85804">
                            <w:pPr>
                              <w:jc w:val="center"/>
                              <w:rPr>
                                <w:lang w:bidi="ar-SA"/>
                              </w:rPr>
                            </w:pPr>
                          </w:p>
                          <w:p w14:paraId="627D95A1" w14:textId="77777777" w:rsidR="00F23E3B" w:rsidRDefault="00F23E3B" w:rsidP="00B85804">
                            <w:pPr>
                              <w:jc w:val="center"/>
                              <w:rPr>
                                <w:lang w:bidi="ar-SA"/>
                              </w:rPr>
                            </w:pPr>
                          </w:p>
                          <w:p w14:paraId="06E23901" w14:textId="77777777" w:rsidR="00F23E3B" w:rsidRDefault="00F23E3B" w:rsidP="00B85804">
                            <w:pPr>
                              <w:jc w:val="center"/>
                              <w:rPr>
                                <w:lang w:bidi="ar-SA"/>
                              </w:rPr>
                            </w:pPr>
                          </w:p>
                          <w:p w14:paraId="2FB183FA" w14:textId="77777777" w:rsidR="00F23E3B" w:rsidRDefault="00F23E3B" w:rsidP="00B85804">
                            <w:pPr>
                              <w:jc w:val="center"/>
                              <w:rPr>
                                <w:lang w:bidi="ar-SA"/>
                              </w:rPr>
                            </w:pPr>
                          </w:p>
                          <w:p w14:paraId="4820D288" w14:textId="77777777" w:rsidR="00F23E3B" w:rsidRDefault="00F23E3B" w:rsidP="00B85804"/>
                        </w:txbxContent>
                      </v:textbox>
                    </v:shape>
                  </w:pict>
                </mc:Fallback>
              </mc:AlternateContent>
            </w:r>
            <w:r>
              <w:rPr>
                <w:rFonts w:ascii="Gadugi" w:eastAsia="Times New Roman" w:hAnsi="Gadugi" w:cs="Segoe UI"/>
                <w:noProof/>
                <w:color w:val="000000"/>
                <w:sz w:val="22"/>
                <w:lang w:bidi="ar-SA"/>
              </w:rPr>
              <mc:AlternateContent>
                <mc:Choice Requires="wps">
                  <w:drawing>
                    <wp:anchor distT="0" distB="0" distL="114300" distR="114300" simplePos="0" relativeHeight="253169664" behindDoc="0" locked="0" layoutInCell="1" allowOverlap="1" wp14:anchorId="6ADE52C2" wp14:editId="6E19C719">
                      <wp:simplePos x="0" y="0"/>
                      <wp:positionH relativeFrom="column">
                        <wp:posOffset>2093595</wp:posOffset>
                      </wp:positionH>
                      <wp:positionV relativeFrom="paragraph">
                        <wp:posOffset>73660</wp:posOffset>
                      </wp:positionV>
                      <wp:extent cx="1854200" cy="671440"/>
                      <wp:effectExtent l="19050" t="19050" r="12700" b="14605"/>
                      <wp:wrapNone/>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671440"/>
                              </a:xfrm>
                              <a:prstGeom prst="rect">
                                <a:avLst/>
                              </a:prstGeom>
                              <a:solidFill>
                                <a:srgbClr val="FFFFFF"/>
                              </a:solidFill>
                              <a:ln w="31750">
                                <a:solidFill>
                                  <a:srgbClr val="000000"/>
                                </a:solidFill>
                                <a:miter lim="800000"/>
                                <a:headEnd/>
                                <a:tailEnd/>
                              </a:ln>
                            </wps:spPr>
                            <wps:txbx>
                              <w:txbxContent>
                                <w:p w14:paraId="2E39748A" w14:textId="77777777" w:rsidR="00F23E3B" w:rsidRPr="00A200A7" w:rsidRDefault="00F23E3B" w:rsidP="00B85804">
                                  <w:pPr>
                                    <w:jc w:val="center"/>
                                    <w:rPr>
                                      <w:rFonts w:ascii="Gadugi" w:eastAsia="Times New Roman" w:hAnsi="Gadugi" w:cs="Segoe UI"/>
                                      <w:b/>
                                      <w:bCs/>
                                      <w:color w:val="000000"/>
                                      <w:sz w:val="22"/>
                                      <w:lang w:bidi="ar-SA"/>
                                    </w:rPr>
                                  </w:pPr>
                                  <w:r w:rsidRPr="00A200A7">
                                    <w:rPr>
                                      <w:rFonts w:ascii="Gadugi" w:hAnsi="Gadugi"/>
                                      <w:b/>
                                      <w:bCs/>
                                      <w:sz w:val="22"/>
                                      <w:lang w:bidi="ar-SA"/>
                                    </w:rPr>
                                    <w:t>Physical environment</w:t>
                                  </w:r>
                                  <w:r>
                                    <w:rPr>
                                      <w:rFonts w:ascii="Gadugi" w:hAnsi="Gadugi"/>
                                      <w:b/>
                                      <w:bCs/>
                                      <w:sz w:val="22"/>
                                      <w:lang w:bidi="ar-SA"/>
                                    </w:rPr>
                                    <w:t xml:space="preserve"> and resources</w:t>
                                  </w:r>
                                </w:p>
                                <w:p w14:paraId="6D389065" w14:textId="77777777" w:rsidR="00F23E3B" w:rsidRDefault="00F23E3B" w:rsidP="00B85804"/>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DE52C2" id="_x0000_s1048" type="#_x0000_t202" style="position:absolute;margin-left:164.85pt;margin-top:5.8pt;width:146pt;height:52.85pt;z-index:25316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" strokeweight="2.5pt">
                      <v:textbox>
                        <w:txbxContent>
                          <w:p w14:paraId="2E39748A" w14:textId="77777777" w:rsidR="00F23E3B" w:rsidRPr="00A200A7" w:rsidRDefault="00F23E3B" w:rsidP="00B85804">
                            <w:pPr>
                              <w:jc w:val="center"/>
                              <w:rPr>
                                <w:rFonts w:ascii="Gadugi" w:eastAsia="Times New Roman" w:hAnsi="Gadugi" w:cs="Segoe UI"/>
                                <w:b/>
                                <w:bCs/>
                                <w:color w:val="000000"/>
                                <w:sz w:val="22"/>
                                <w:lang w:bidi="ar-SA"/>
                              </w:rPr>
                            </w:pPr>
                            <w:r w:rsidRPr="00A200A7">
                              <w:rPr>
                                <w:rFonts w:ascii="Gadugi" w:hAnsi="Gadugi"/>
                                <w:b/>
                                <w:bCs/>
                                <w:sz w:val="22"/>
                                <w:lang w:bidi="ar-SA"/>
                              </w:rPr>
                              <w:t>Physical environment</w:t>
                            </w:r>
                            <w:r>
                              <w:rPr>
                                <w:rFonts w:ascii="Gadugi" w:hAnsi="Gadugi"/>
                                <w:b/>
                                <w:bCs/>
                                <w:sz w:val="22"/>
                                <w:lang w:bidi="ar-SA"/>
                              </w:rPr>
                              <w:t xml:space="preserve"> and resources</w:t>
                            </w:r>
                          </w:p>
                          <w:p w14:paraId="6D389065" w14:textId="77777777" w:rsidR="00F23E3B" w:rsidRDefault="00F23E3B" w:rsidP="00B85804"/>
                        </w:txbxContent>
                      </v:textbox>
                    </v:shape>
                  </w:pict>
                </mc:Fallback>
              </mc:AlternateContent>
            </w:r>
            <w:r>
              <w:rPr>
                <w:rFonts w:ascii="Gadugi" w:eastAsia="Times New Roman" w:hAnsi="Gadugi" w:cs="Segoe UI"/>
                <w:noProof/>
                <w:color w:val="000000"/>
                <w:sz w:val="22"/>
                <w:lang w:bidi="ar-SA"/>
              </w:rPr>
              <mc:AlternateContent>
                <mc:Choice Requires="wps">
                  <w:drawing>
                    <wp:anchor distT="0" distB="0" distL="114300" distR="114300" simplePos="0" relativeHeight="253170688" behindDoc="0" locked="0" layoutInCell="1" allowOverlap="1" wp14:anchorId="6DF7F633" wp14:editId="5CAD06ED">
                      <wp:simplePos x="0" y="0"/>
                      <wp:positionH relativeFrom="column">
                        <wp:posOffset>4062095</wp:posOffset>
                      </wp:positionH>
                      <wp:positionV relativeFrom="paragraph">
                        <wp:posOffset>81280</wp:posOffset>
                      </wp:positionV>
                      <wp:extent cx="1854200" cy="663575"/>
                      <wp:effectExtent l="19050" t="19050" r="12700" b="22225"/>
                      <wp:wrapNone/>
                      <wp:docPr id="1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663575"/>
                              </a:xfrm>
                              <a:prstGeom prst="rect">
                                <a:avLst/>
                              </a:prstGeom>
                              <a:solidFill>
                                <a:srgbClr val="FFFFFF"/>
                              </a:solidFill>
                              <a:ln w="31750">
                                <a:solidFill>
                                  <a:srgbClr val="000000"/>
                                </a:solidFill>
                                <a:miter lim="800000"/>
                                <a:headEnd/>
                                <a:tailEnd/>
                              </a:ln>
                            </wps:spPr>
                            <wps:txbx>
                              <w:txbxContent>
                                <w:p w14:paraId="2E0870B9" w14:textId="77777777" w:rsidR="00F23E3B" w:rsidRPr="00A200A7" w:rsidRDefault="00F23E3B" w:rsidP="00B85804">
                                  <w:pPr>
                                    <w:jc w:val="center"/>
                                    <w:rPr>
                                      <w:rFonts w:ascii="Gadugi" w:eastAsia="Times New Roman" w:hAnsi="Gadugi" w:cs="Segoe UI"/>
                                      <w:b/>
                                      <w:bCs/>
                                      <w:color w:val="000000"/>
                                      <w:sz w:val="22"/>
                                      <w:lang w:bidi="ar-SA"/>
                                    </w:rPr>
                                  </w:pPr>
                                  <w:r>
                                    <w:rPr>
                                      <w:rFonts w:ascii="Gadugi" w:hAnsi="Gadugi"/>
                                      <w:b/>
                                      <w:bCs/>
                                      <w:sz w:val="22"/>
                                      <w:lang w:bidi="ar-SA"/>
                                    </w:rPr>
                                    <w:t>Interactions</w:t>
                                  </w:r>
                                </w:p>
                                <w:p w14:paraId="14D930C4" w14:textId="77777777" w:rsidR="00F23E3B" w:rsidRDefault="00F23E3B" w:rsidP="00B85804"/>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DF7F633" id="_x0000_s1049" type="#_x0000_t202" style="position:absolute;margin-left:319.85pt;margin-top:6.4pt;width:146pt;height:52.25pt;z-index:25317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" strokeweight="2.5pt">
                      <v:textbox>
                        <w:txbxContent>
                          <w:p w14:paraId="2E0870B9" w14:textId="77777777" w:rsidR="00F23E3B" w:rsidRPr="00A200A7" w:rsidRDefault="00F23E3B" w:rsidP="00B85804">
                            <w:pPr>
                              <w:jc w:val="center"/>
                              <w:rPr>
                                <w:rFonts w:ascii="Gadugi" w:eastAsia="Times New Roman" w:hAnsi="Gadugi" w:cs="Segoe UI"/>
                                <w:b/>
                                <w:bCs/>
                                <w:color w:val="000000"/>
                                <w:sz w:val="22"/>
                                <w:lang w:bidi="ar-SA"/>
                              </w:rPr>
                            </w:pPr>
                            <w:r>
                              <w:rPr>
                                <w:rFonts w:ascii="Gadugi" w:hAnsi="Gadugi"/>
                                <w:b/>
                                <w:bCs/>
                                <w:sz w:val="22"/>
                                <w:lang w:bidi="ar-SA"/>
                              </w:rPr>
                              <w:t>Interactions</w:t>
                            </w:r>
                          </w:p>
                          <w:p w14:paraId="14D930C4" w14:textId="77777777" w:rsidR="00F23E3B" w:rsidRDefault="00F23E3B" w:rsidP="00B85804"/>
                        </w:txbxContent>
                      </v:textbox>
                    </v:shape>
                  </w:pict>
                </mc:Fallback>
              </mc:AlternateContent>
            </w:r>
          </w:p>
          <w:p w14:paraId="09236787" w14:textId="77777777" w:rsidR="00B85804" w:rsidRDefault="00B85804" w:rsidP="00B85804">
            <w:pPr>
              <w:rPr>
                <w:rFonts w:ascii="Gadugi" w:eastAsia="Times New Roman" w:hAnsi="Gadugi" w:cs="Segoe UI"/>
                <w:color w:val="000000"/>
                <w:sz w:val="22"/>
                <w:lang w:bidi="ar-SA"/>
              </w:rPr>
            </w:pPr>
          </w:p>
          <w:p w14:paraId="2E474B35" w14:textId="0769C2C1" w:rsidR="00B85804" w:rsidRDefault="00B85804" w:rsidP="00B85804">
            <w:pPr>
              <w:rPr>
                <w:rFonts w:ascii="Gadugi" w:eastAsia="Times New Roman" w:hAnsi="Gadugi" w:cs="Segoe UI"/>
                <w:color w:val="000000"/>
                <w:sz w:val="22"/>
                <w:lang w:bidi="ar-SA"/>
              </w:rPr>
            </w:pPr>
          </w:p>
          <w:p w14:paraId="001D0DB2" w14:textId="77777777" w:rsidR="00B85804" w:rsidRDefault="00B85804" w:rsidP="00B85804">
            <w:pPr>
              <w:rPr>
                <w:rFonts w:ascii="Gadugi" w:eastAsia="Times New Roman" w:hAnsi="Gadugi" w:cs="Segoe UI"/>
                <w:color w:val="000000"/>
                <w:sz w:val="22"/>
                <w:lang w:bidi="ar-SA"/>
              </w:rPr>
            </w:pPr>
          </w:p>
          <w:p w14:paraId="75A3062E" w14:textId="77777777" w:rsidR="00B85804" w:rsidRDefault="00B85804" w:rsidP="00B85804">
            <w:pPr>
              <w:rPr>
                <w:rFonts w:ascii="Gadugi" w:eastAsia="Times New Roman" w:hAnsi="Gadugi" w:cs="Segoe UI"/>
                <w:color w:val="000000"/>
                <w:sz w:val="22"/>
                <w:lang w:bidi="ar-SA"/>
              </w:rPr>
            </w:pPr>
          </w:p>
          <w:p w14:paraId="0A310C79" w14:textId="6476C6E4" w:rsidR="00B85804" w:rsidRDefault="00B85804" w:rsidP="00B85804">
            <w:pPr>
              <w:rPr>
                <w:rFonts w:ascii="Gadugi" w:eastAsia="Times New Roman" w:hAnsi="Gadugi" w:cs="Segoe UI"/>
                <w:b/>
                <w:bCs/>
                <w:color w:val="000000"/>
                <w:sz w:val="22"/>
                <w:lang w:bidi="ar-SA"/>
              </w:rPr>
            </w:pPr>
          </w:p>
          <w:p w14:paraId="16B84644" w14:textId="1BCEDD30" w:rsidR="00B85804" w:rsidRPr="00A200A7" w:rsidRDefault="00B85804" w:rsidP="00B85804">
            <w:pPr>
              <w:rPr>
                <w:rFonts w:ascii="Gadugi" w:eastAsia="Times New Roman" w:hAnsi="Gadugi" w:cs="Segoe UI"/>
                <w:b/>
                <w:bCs/>
                <w:color w:val="000000"/>
                <w:sz w:val="22"/>
                <w:lang w:bidi="ar-SA"/>
              </w:rPr>
            </w:pPr>
            <w:r w:rsidRPr="00A200A7">
              <w:rPr>
                <w:rFonts w:ascii="Gadugi" w:eastAsia="Times New Roman" w:hAnsi="Gadugi" w:cs="Segoe UI"/>
                <w:b/>
                <w:bCs/>
                <w:color w:val="000000"/>
                <w:sz w:val="22"/>
                <w:lang w:bidi="ar-SA"/>
              </w:rPr>
              <w:t>Ideas</w:t>
            </w:r>
            <w:r>
              <w:rPr>
                <w:rFonts w:ascii="Gadugi" w:eastAsia="Times New Roman" w:hAnsi="Gadugi" w:cs="Segoe UI"/>
                <w:b/>
                <w:bCs/>
                <w:color w:val="000000"/>
                <w:sz w:val="22"/>
                <w:lang w:bidi="ar-SA"/>
              </w:rPr>
              <w:t xml:space="preserve">, </w:t>
            </w:r>
            <w:r w:rsidRPr="00A200A7">
              <w:rPr>
                <w:rFonts w:ascii="Gadugi" w:eastAsia="Times New Roman" w:hAnsi="Gadugi" w:cs="Segoe UI"/>
                <w:b/>
                <w:bCs/>
                <w:color w:val="000000"/>
                <w:sz w:val="22"/>
                <w:lang w:bidi="ar-SA"/>
              </w:rPr>
              <w:t>questions</w:t>
            </w:r>
            <w:r>
              <w:rPr>
                <w:rFonts w:ascii="Gadugi" w:eastAsia="Times New Roman" w:hAnsi="Gadugi" w:cs="Segoe UI"/>
                <w:b/>
                <w:bCs/>
                <w:color w:val="000000"/>
                <w:sz w:val="22"/>
                <w:lang w:bidi="ar-SA"/>
              </w:rPr>
              <w:t xml:space="preserve">, </w:t>
            </w:r>
            <w:r w:rsidRPr="00A200A7">
              <w:rPr>
                <w:rFonts w:ascii="Gadugi" w:eastAsia="Times New Roman" w:hAnsi="Gadugi" w:cs="Segoe UI"/>
                <w:b/>
                <w:bCs/>
                <w:color w:val="000000"/>
                <w:sz w:val="22"/>
                <w:lang w:bidi="ar-SA"/>
              </w:rPr>
              <w:t xml:space="preserve">comments </w:t>
            </w:r>
            <w:r>
              <w:rPr>
                <w:rFonts w:ascii="Gadugi" w:eastAsia="Times New Roman" w:hAnsi="Gadugi" w:cs="Segoe UI"/>
                <w:b/>
                <w:bCs/>
                <w:color w:val="000000"/>
                <w:sz w:val="22"/>
                <w:lang w:bidi="ar-SA"/>
              </w:rPr>
              <w:t xml:space="preserve">and suggestions </w:t>
            </w:r>
            <w:r w:rsidRPr="00A200A7">
              <w:rPr>
                <w:rFonts w:ascii="Gadugi" w:eastAsia="Times New Roman" w:hAnsi="Gadugi" w:cs="Segoe UI"/>
                <w:b/>
                <w:bCs/>
                <w:color w:val="000000"/>
                <w:sz w:val="22"/>
                <w:lang w:bidi="ar-SA"/>
              </w:rPr>
              <w:t xml:space="preserve">for </w:t>
            </w:r>
            <w:r>
              <w:rPr>
                <w:rFonts w:ascii="Gadugi" w:eastAsia="Times New Roman" w:hAnsi="Gadugi" w:cs="Segoe UI"/>
                <w:b/>
                <w:bCs/>
                <w:color w:val="000000"/>
                <w:sz w:val="22"/>
                <w:lang w:bidi="ar-SA"/>
              </w:rPr>
              <w:t xml:space="preserve">educational settings. </w:t>
            </w:r>
            <w:r w:rsidRPr="00A200A7">
              <w:rPr>
                <w:rFonts w:ascii="Gadugi" w:eastAsia="Times New Roman" w:hAnsi="Gadugi" w:cs="Segoe UI"/>
                <w:b/>
                <w:bCs/>
                <w:color w:val="000000"/>
                <w:sz w:val="22"/>
                <w:lang w:bidi="ar-SA"/>
              </w:rPr>
              <w:t xml:space="preserve"> </w:t>
            </w:r>
          </w:p>
          <w:p w14:paraId="763A4DA1" w14:textId="5BB82CDF" w:rsidR="00B85804" w:rsidRPr="00A200A7" w:rsidRDefault="00B85804" w:rsidP="003532AD">
            <w:pPr>
              <w:pStyle w:val="ListParagraph"/>
              <w:numPr>
                <w:ilvl w:val="0"/>
                <w:numId w:val="12"/>
              </w:numPr>
              <w:rPr>
                <w:rFonts w:ascii="Gadugi" w:hAnsi="Gadugi" w:cs="CIDFont+F4"/>
                <w:sz w:val="22"/>
                <w:lang w:bidi="ar-SA"/>
              </w:rPr>
            </w:pPr>
            <w:bookmarkStart w:id="13" w:name="_Hlk77774625"/>
            <w:r w:rsidRPr="00A200A7">
              <w:rPr>
                <w:rFonts w:ascii="Gadugi" w:hAnsi="Gadugi" w:cs="CIDFont+F4"/>
                <w:sz w:val="22"/>
                <w:lang w:bidi="ar-SA"/>
              </w:rPr>
              <w:t xml:space="preserve">Are there enough interesting display spaces for </w:t>
            </w:r>
            <w:r w:rsidR="000729BC">
              <w:rPr>
                <w:rFonts w:ascii="Gadugi" w:hAnsi="Gadugi" w:cs="CIDFont+F4"/>
                <w:sz w:val="22"/>
                <w:lang w:bidi="ar-SA"/>
              </w:rPr>
              <w:t>student</w:t>
            </w:r>
            <w:r w:rsidRPr="00A200A7">
              <w:rPr>
                <w:rFonts w:ascii="Gadugi" w:hAnsi="Gadugi" w:cs="CIDFont+F4"/>
                <w:sz w:val="22"/>
                <w:lang w:bidi="ar-SA"/>
              </w:rPr>
              <w:t>’s work?</w:t>
            </w:r>
          </w:p>
          <w:p w14:paraId="35C10323" w14:textId="77777777" w:rsidR="00B85804" w:rsidRPr="00A200A7" w:rsidRDefault="00B85804" w:rsidP="003532AD">
            <w:pPr>
              <w:pStyle w:val="ListParagraph"/>
              <w:numPr>
                <w:ilvl w:val="0"/>
                <w:numId w:val="12"/>
              </w:numPr>
              <w:rPr>
                <w:rFonts w:ascii="Gadugi" w:hAnsi="Gadugi" w:cs="CIDFont+F4"/>
                <w:sz w:val="22"/>
                <w:lang w:bidi="ar-SA"/>
              </w:rPr>
            </w:pPr>
            <w:r w:rsidRPr="00A200A7">
              <w:rPr>
                <w:rFonts w:ascii="Gadugi" w:hAnsi="Gadugi" w:cs="CIDFont+F4"/>
                <w:sz w:val="22"/>
                <w:lang w:bidi="ar-SA"/>
              </w:rPr>
              <w:t xml:space="preserve">How are resources given out and stored? </w:t>
            </w:r>
          </w:p>
          <w:p w14:paraId="11B3A480" w14:textId="77777777" w:rsidR="00B85804" w:rsidRPr="00444785" w:rsidRDefault="00B85804" w:rsidP="003532AD">
            <w:pPr>
              <w:pStyle w:val="ListParagraph"/>
              <w:numPr>
                <w:ilvl w:val="0"/>
                <w:numId w:val="12"/>
              </w:numPr>
              <w:rPr>
                <w:rFonts w:ascii="Gadugi" w:hAnsi="Gadugi"/>
                <w:sz w:val="22"/>
              </w:rPr>
            </w:pPr>
            <w:r w:rsidRPr="00D65FD4">
              <w:rPr>
                <w:rFonts w:ascii="Gadugi" w:hAnsi="Gadugi"/>
                <w:sz w:val="22"/>
              </w:rPr>
              <w:t>Welcome children at the door, by name, as they enter</w:t>
            </w:r>
          </w:p>
          <w:p w14:paraId="0EE9F1DB" w14:textId="77777777" w:rsidR="00B85804" w:rsidRPr="00A200A7" w:rsidRDefault="00B85804" w:rsidP="003532AD">
            <w:pPr>
              <w:pStyle w:val="ListParagraph"/>
              <w:numPr>
                <w:ilvl w:val="0"/>
                <w:numId w:val="12"/>
              </w:numPr>
              <w:rPr>
                <w:rFonts w:ascii="Gadugi" w:hAnsi="Gadugi" w:cs="CIDFont+F4"/>
                <w:sz w:val="22"/>
                <w:lang w:bidi="ar-SA"/>
              </w:rPr>
            </w:pPr>
            <w:r w:rsidRPr="00A200A7">
              <w:rPr>
                <w:rFonts w:ascii="Gadugi" w:hAnsi="Gadugi" w:cs="CIDFont+F4"/>
                <w:sz w:val="22"/>
                <w:lang w:bidi="ar-SA"/>
              </w:rPr>
              <w:t>Can you work with parents and community to protect classrooms from damage?</w:t>
            </w:r>
          </w:p>
          <w:p w14:paraId="3FF01661" w14:textId="77777777" w:rsidR="00B85804" w:rsidRPr="00A200A7" w:rsidRDefault="00B85804" w:rsidP="003532AD">
            <w:pPr>
              <w:pStyle w:val="ListParagraph"/>
              <w:numPr>
                <w:ilvl w:val="0"/>
                <w:numId w:val="12"/>
              </w:numPr>
              <w:rPr>
                <w:rFonts w:ascii="Gadugi" w:hAnsi="Gadugi"/>
                <w:sz w:val="22"/>
              </w:rPr>
            </w:pPr>
            <w:r w:rsidRPr="00A200A7">
              <w:rPr>
                <w:rFonts w:ascii="Gadugi" w:hAnsi="Gadugi"/>
                <w:sz w:val="22"/>
              </w:rPr>
              <w:t>Is there room to move around the class?</w:t>
            </w:r>
          </w:p>
          <w:p w14:paraId="78976D70" w14:textId="77777777" w:rsidR="00B85804" w:rsidRPr="00A200A7" w:rsidRDefault="00B85804" w:rsidP="003532AD">
            <w:pPr>
              <w:pStyle w:val="ListParagraph"/>
              <w:numPr>
                <w:ilvl w:val="0"/>
                <w:numId w:val="12"/>
              </w:numPr>
              <w:rPr>
                <w:rFonts w:ascii="Gadugi" w:hAnsi="Gadugi" w:cs="CIDFont+F4"/>
                <w:sz w:val="22"/>
                <w:lang w:bidi="ar-SA"/>
              </w:rPr>
            </w:pPr>
            <w:r w:rsidRPr="00A200A7">
              <w:rPr>
                <w:rFonts w:ascii="Gadugi" w:hAnsi="Gadugi" w:cs="CIDFont+F4"/>
                <w:sz w:val="22"/>
                <w:lang w:bidi="ar-SA"/>
              </w:rPr>
              <w:t>What are acceptable noise levels in class?</w:t>
            </w:r>
          </w:p>
          <w:p w14:paraId="644E5899" w14:textId="77777777" w:rsidR="00B85804" w:rsidRPr="00A200A7" w:rsidRDefault="00B85804" w:rsidP="003532AD">
            <w:pPr>
              <w:pStyle w:val="ListParagraph"/>
              <w:numPr>
                <w:ilvl w:val="0"/>
                <w:numId w:val="12"/>
              </w:numPr>
              <w:rPr>
                <w:rFonts w:ascii="Gadugi" w:hAnsi="Gadugi" w:cs="CIDFont+F4"/>
                <w:sz w:val="22"/>
                <w:lang w:bidi="ar-SA"/>
              </w:rPr>
            </w:pPr>
            <w:r w:rsidRPr="00A200A7">
              <w:rPr>
                <w:rFonts w:ascii="Gadugi" w:hAnsi="Gadugi" w:cs="CIDFont+F4"/>
                <w:sz w:val="22"/>
                <w:lang w:bidi="ar-SA"/>
              </w:rPr>
              <w:t>Is there a visual timetable available?</w:t>
            </w:r>
          </w:p>
          <w:p w14:paraId="08A85252" w14:textId="71430E30" w:rsidR="00B85804" w:rsidRPr="00444785" w:rsidRDefault="00B85804" w:rsidP="003532AD">
            <w:pPr>
              <w:pStyle w:val="ListParagraph"/>
              <w:numPr>
                <w:ilvl w:val="0"/>
                <w:numId w:val="12"/>
              </w:numPr>
              <w:rPr>
                <w:rFonts w:ascii="Gadugi" w:hAnsi="Gadugi"/>
                <w:sz w:val="22"/>
              </w:rPr>
            </w:pPr>
            <w:r w:rsidRPr="00D65FD4">
              <w:rPr>
                <w:rFonts w:ascii="Gadugi" w:hAnsi="Gadugi"/>
                <w:sz w:val="22"/>
              </w:rPr>
              <w:t xml:space="preserve">Provide constructive feedback to help </w:t>
            </w:r>
            <w:r w:rsidR="000729BC">
              <w:rPr>
                <w:rFonts w:ascii="Gadugi" w:hAnsi="Gadugi"/>
                <w:sz w:val="22"/>
              </w:rPr>
              <w:t>learners</w:t>
            </w:r>
            <w:r w:rsidRPr="00D65FD4">
              <w:rPr>
                <w:rFonts w:ascii="Gadugi" w:hAnsi="Gadugi"/>
                <w:sz w:val="22"/>
              </w:rPr>
              <w:t xml:space="preserve"> improv</w:t>
            </w:r>
            <w:r>
              <w:rPr>
                <w:rFonts w:ascii="Gadugi" w:hAnsi="Gadugi"/>
                <w:sz w:val="22"/>
              </w:rPr>
              <w:t>e</w:t>
            </w:r>
          </w:p>
          <w:p w14:paraId="3C6AD5CD" w14:textId="77777777" w:rsidR="00B85804" w:rsidRPr="00A200A7" w:rsidRDefault="00B85804" w:rsidP="003532AD">
            <w:pPr>
              <w:pStyle w:val="ListParagraph"/>
              <w:numPr>
                <w:ilvl w:val="0"/>
                <w:numId w:val="12"/>
              </w:numPr>
              <w:rPr>
                <w:rFonts w:ascii="Gadugi" w:hAnsi="Gadugi" w:cs="CIDFont+F4"/>
                <w:sz w:val="22"/>
                <w:lang w:bidi="ar-SA"/>
              </w:rPr>
            </w:pPr>
            <w:r w:rsidRPr="00A200A7">
              <w:rPr>
                <w:rFonts w:ascii="Gadugi" w:hAnsi="Gadugi" w:cs="CIDFont+F4"/>
                <w:sz w:val="22"/>
                <w:lang w:bidi="ar-SA"/>
              </w:rPr>
              <w:t>What to do when learners have finished an activity?</w:t>
            </w:r>
          </w:p>
          <w:p w14:paraId="2BE0740E" w14:textId="6CE51399" w:rsidR="00B85804" w:rsidRPr="00A200A7" w:rsidRDefault="00B85804" w:rsidP="003532AD">
            <w:pPr>
              <w:pStyle w:val="ListParagraph"/>
              <w:numPr>
                <w:ilvl w:val="0"/>
                <w:numId w:val="12"/>
              </w:numPr>
              <w:rPr>
                <w:rFonts w:ascii="Gadugi" w:hAnsi="Gadugi" w:cs="CIDFont+F4"/>
                <w:sz w:val="22"/>
                <w:lang w:bidi="ar-SA"/>
              </w:rPr>
            </w:pPr>
            <w:bookmarkStart w:id="14" w:name="_Hlk77772174"/>
            <w:r w:rsidRPr="00A200A7">
              <w:rPr>
                <w:rFonts w:ascii="Gadugi" w:hAnsi="Gadugi" w:cs="CIDFont+F4"/>
                <w:sz w:val="22"/>
                <w:lang w:bidi="ar-SA"/>
              </w:rPr>
              <w:t>What do late arrivals need?</w:t>
            </w:r>
          </w:p>
          <w:bookmarkEnd w:id="14"/>
          <w:p w14:paraId="5A108ECC" w14:textId="77777777" w:rsidR="00B85804" w:rsidRDefault="00B85804" w:rsidP="003532AD">
            <w:pPr>
              <w:pStyle w:val="ListParagraph"/>
              <w:numPr>
                <w:ilvl w:val="0"/>
                <w:numId w:val="12"/>
              </w:numPr>
              <w:rPr>
                <w:rFonts w:ascii="Gadugi" w:hAnsi="Gadugi"/>
                <w:sz w:val="22"/>
              </w:rPr>
            </w:pPr>
            <w:r w:rsidRPr="00A200A7">
              <w:rPr>
                <w:rFonts w:ascii="Gadugi" w:hAnsi="Gadugi"/>
                <w:sz w:val="22"/>
              </w:rPr>
              <w:t xml:space="preserve">Is there enough light, heat, ventilation - fresh air? </w:t>
            </w:r>
            <w:r w:rsidRPr="00D65FD4">
              <w:rPr>
                <w:rFonts w:ascii="Gadugi" w:hAnsi="Gadugi"/>
                <w:sz w:val="22"/>
              </w:rPr>
              <w:t xml:space="preserve"> </w:t>
            </w:r>
          </w:p>
          <w:p w14:paraId="484312CF" w14:textId="77777777" w:rsidR="00B85804" w:rsidRPr="00444785" w:rsidRDefault="00B85804" w:rsidP="003532AD">
            <w:pPr>
              <w:pStyle w:val="ListParagraph"/>
              <w:numPr>
                <w:ilvl w:val="0"/>
                <w:numId w:val="12"/>
              </w:numPr>
              <w:rPr>
                <w:rFonts w:ascii="Gadugi" w:hAnsi="Gadugi"/>
                <w:sz w:val="22"/>
              </w:rPr>
            </w:pPr>
            <w:r w:rsidRPr="00D65FD4">
              <w:rPr>
                <w:rFonts w:ascii="Gadugi" w:hAnsi="Gadugi"/>
                <w:sz w:val="22"/>
              </w:rPr>
              <w:t>Encourage students to ask and answer question</w:t>
            </w:r>
            <w:r>
              <w:rPr>
                <w:rFonts w:ascii="Gadugi" w:hAnsi="Gadugi"/>
                <w:sz w:val="22"/>
              </w:rPr>
              <w:t>s</w:t>
            </w:r>
          </w:p>
          <w:p w14:paraId="50355BDA" w14:textId="77777777" w:rsidR="00B85804" w:rsidRPr="00A200A7" w:rsidRDefault="00B85804" w:rsidP="003532AD">
            <w:pPr>
              <w:pStyle w:val="ListParagraph"/>
              <w:numPr>
                <w:ilvl w:val="0"/>
                <w:numId w:val="12"/>
              </w:numPr>
              <w:rPr>
                <w:rFonts w:ascii="Gadugi" w:hAnsi="Gadugi"/>
                <w:sz w:val="22"/>
              </w:rPr>
            </w:pPr>
            <w:r w:rsidRPr="00A200A7">
              <w:rPr>
                <w:rFonts w:ascii="Gadugi" w:hAnsi="Gadugi"/>
                <w:sz w:val="22"/>
              </w:rPr>
              <w:t xml:space="preserve">Is there a seating plan that rotates learners? </w:t>
            </w:r>
          </w:p>
          <w:p w14:paraId="2A118D11" w14:textId="272A9059" w:rsidR="00B85804" w:rsidRPr="00A200A7" w:rsidRDefault="00B85804" w:rsidP="003532AD">
            <w:pPr>
              <w:pStyle w:val="ListParagraph"/>
              <w:numPr>
                <w:ilvl w:val="0"/>
                <w:numId w:val="12"/>
              </w:numPr>
              <w:rPr>
                <w:rFonts w:ascii="Gadugi" w:hAnsi="Gadugi"/>
                <w:sz w:val="22"/>
              </w:rPr>
            </w:pPr>
            <w:r w:rsidRPr="00A200A7">
              <w:rPr>
                <w:rFonts w:ascii="Gadugi" w:hAnsi="Gadugi"/>
                <w:sz w:val="22"/>
              </w:rPr>
              <w:t>Are fans used when available?</w:t>
            </w:r>
          </w:p>
          <w:p w14:paraId="68D062BE" w14:textId="77777777" w:rsidR="00B85804" w:rsidRDefault="00B85804" w:rsidP="003532AD">
            <w:pPr>
              <w:pStyle w:val="ListParagraph"/>
              <w:numPr>
                <w:ilvl w:val="0"/>
                <w:numId w:val="12"/>
              </w:numPr>
              <w:rPr>
                <w:rFonts w:ascii="Gadugi" w:hAnsi="Gadugi"/>
                <w:sz w:val="22"/>
              </w:rPr>
            </w:pPr>
            <w:bookmarkStart w:id="15" w:name="_Hlk79430007"/>
            <w:bookmarkEnd w:id="13"/>
            <w:r>
              <w:rPr>
                <w:rFonts w:ascii="Gadugi" w:hAnsi="Gadugi"/>
                <w:sz w:val="22"/>
              </w:rPr>
              <w:t xml:space="preserve">Mistakes are explored and made into learning opportunities </w:t>
            </w:r>
            <w:bookmarkEnd w:id="15"/>
          </w:p>
          <w:p w14:paraId="20DE04EC" w14:textId="5EB88B99" w:rsidR="00A40210" w:rsidRPr="00063D7A" w:rsidRDefault="00A40210" w:rsidP="00A40210">
            <w:pPr>
              <w:pStyle w:val="ListParagraph"/>
              <w:ind w:left="360"/>
              <w:rPr>
                <w:rFonts w:ascii="Gadugi" w:hAnsi="Gadugi"/>
                <w:sz w:val="22"/>
              </w:rPr>
            </w:pPr>
          </w:p>
        </w:tc>
      </w:tr>
    </w:tbl>
    <w:p w14:paraId="5F9291B3" w14:textId="48734E2F" w:rsidR="00EC0101" w:rsidRDefault="005115C0" w:rsidP="00195739">
      <w:pPr>
        <w:rPr>
          <w:lang w:bidi="ar-SA"/>
        </w:rPr>
        <w:sectPr w:rsidR="00EC0101" w:rsidSect="00EC0101">
          <w:pgSz w:w="11906" w:h="16838" w:code="9"/>
          <w:pgMar w:top="1440" w:right="1080" w:bottom="806" w:left="1080" w:header="720" w:footer="0" w:gutter="0"/>
          <w:cols w:space="720"/>
          <w:titlePg/>
          <w:docGrid w:linePitch="360"/>
        </w:sectPr>
      </w:pPr>
      <w:r w:rsidRPr="00736569">
        <w:rPr>
          <w:rFonts w:eastAsia="Times New Roman" w:cstheme="minorHAnsi"/>
          <w:b/>
          <w:bCs/>
          <w:noProof/>
          <w:color w:val="4472C4" w:themeColor="accent1"/>
          <w:szCs w:val="26"/>
          <w:lang w:eastAsia="ja-JP" w:bidi="ar-SA"/>
        </w:rPr>
        <w:drawing>
          <wp:anchor distT="0" distB="0" distL="114300" distR="114300" simplePos="0" relativeHeight="253348864" behindDoc="0" locked="0" layoutInCell="1" allowOverlap="1" wp14:anchorId="55039D7A" wp14:editId="4C495FDB">
            <wp:simplePos x="0" y="0"/>
            <wp:positionH relativeFrom="column">
              <wp:posOffset>5050155</wp:posOffset>
            </wp:positionH>
            <wp:positionV relativeFrom="paragraph">
              <wp:posOffset>-541655</wp:posOffset>
            </wp:positionV>
            <wp:extent cx="831850" cy="857250"/>
            <wp:effectExtent l="0" t="0" r="0" b="0"/>
            <wp:wrapNone/>
            <wp:docPr id="55" name="Picture 5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Shape, arrow&#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29050" t="21912" r="31716" b="36421"/>
                    <a:stretch/>
                  </pic:blipFill>
                  <pic:spPr bwMode="auto">
                    <a:xfrm>
                      <a:off x="0" y="0"/>
                      <a:ext cx="831850"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456AE4" w14:textId="1971EC20" w:rsidR="0049456C" w:rsidRDefault="0049456C" w:rsidP="00195739">
      <w:pPr>
        <w:rPr>
          <w:lang w:bidi="ar-SA"/>
        </w:rPr>
      </w:pPr>
    </w:p>
    <w:tbl>
      <w:tblPr>
        <w:tblStyle w:val="TableGrid"/>
        <w:tblW w:w="15295" w:type="dxa"/>
        <w:shd w:val="clear" w:color="auto" w:fill="FFF2CC" w:themeFill="accent4" w:themeFillTint="33"/>
        <w:tblLook w:val="04A0" w:firstRow="1" w:lastRow="0" w:firstColumn="1" w:lastColumn="0" w:noHBand="0" w:noVBand="1"/>
      </w:tblPr>
      <w:tblGrid>
        <w:gridCol w:w="15295"/>
      </w:tblGrid>
      <w:tr w:rsidR="00524930" w:rsidRPr="00273726" w14:paraId="7B5627E2" w14:textId="77777777" w:rsidTr="00250BE1">
        <w:trPr>
          <w:trHeight w:val="1922"/>
        </w:trPr>
        <w:tc>
          <w:tcPr>
            <w:tcW w:w="15295" w:type="dxa"/>
            <w:shd w:val="clear" w:color="auto" w:fill="FBE4D5" w:themeFill="accent2" w:themeFillTint="33"/>
          </w:tcPr>
          <w:p w14:paraId="204DD968" w14:textId="5B9E557F" w:rsidR="00524930" w:rsidRPr="00736569" w:rsidRDefault="00524930" w:rsidP="00F23E3B">
            <w:pPr>
              <w:pStyle w:val="Heading1"/>
              <w:outlineLvl w:val="0"/>
              <w:rPr>
                <w:rFonts w:eastAsia="Times New Roman"/>
                <w:b/>
                <w:bCs/>
                <w:szCs w:val="26"/>
                <w:lang w:bidi="ar-SA"/>
              </w:rPr>
            </w:pPr>
            <w:bookmarkStart w:id="16" w:name="_Hlk77845940"/>
            <w:r w:rsidRPr="00736569">
              <w:rPr>
                <w:rFonts w:eastAsia="Times New Roman"/>
                <w:b/>
                <w:bCs/>
                <w:szCs w:val="26"/>
                <w:lang w:bidi="ar-SA"/>
              </w:rPr>
              <w:t xml:space="preserve">Activity </w:t>
            </w:r>
            <w:r>
              <w:rPr>
                <w:rFonts w:eastAsia="Times New Roman"/>
                <w:b/>
                <w:bCs/>
                <w:szCs w:val="26"/>
                <w:lang w:bidi="ar-SA"/>
              </w:rPr>
              <w:t>5</w:t>
            </w:r>
            <w:r w:rsidRPr="00736569">
              <w:rPr>
                <w:rFonts w:eastAsia="Times New Roman"/>
                <w:b/>
                <w:bCs/>
                <w:szCs w:val="26"/>
                <w:lang w:bidi="ar-SA"/>
              </w:rPr>
              <w:t>.</w:t>
            </w:r>
            <w:r w:rsidR="00DD1EDA">
              <w:rPr>
                <w:rFonts w:eastAsia="Times New Roman"/>
                <w:b/>
                <w:bCs/>
                <w:szCs w:val="26"/>
                <w:lang w:bidi="ar-SA"/>
              </w:rPr>
              <w:t>6</w:t>
            </w:r>
            <w:r w:rsidRPr="00736569">
              <w:rPr>
                <w:rFonts w:eastAsia="Times New Roman"/>
                <w:b/>
                <w:bCs/>
                <w:szCs w:val="26"/>
                <w:lang w:bidi="ar-SA"/>
              </w:rPr>
              <w:t xml:space="preserve"> </w:t>
            </w:r>
            <w:r w:rsidR="00250BE1">
              <w:rPr>
                <w:rFonts w:eastAsia="Times New Roman"/>
                <w:b/>
                <w:bCs/>
                <w:szCs w:val="26"/>
                <w:lang w:bidi="ar-SA"/>
              </w:rPr>
              <w:t>answers</w:t>
            </w:r>
            <w:r w:rsidRPr="00736569">
              <w:rPr>
                <w:rFonts w:eastAsia="Times New Roman"/>
                <w:b/>
                <w:bCs/>
                <w:szCs w:val="26"/>
                <w:lang w:bidi="ar-SA"/>
              </w:rPr>
              <w:t xml:space="preserve">– </w:t>
            </w:r>
            <w:r w:rsidR="006D0BFE">
              <w:rPr>
                <w:rFonts w:eastAsia="Times New Roman"/>
                <w:b/>
                <w:bCs/>
                <w:szCs w:val="26"/>
                <w:lang w:bidi="ar-SA"/>
              </w:rPr>
              <w:t>A</w:t>
            </w:r>
            <w:r>
              <w:rPr>
                <w:rFonts w:eastAsia="Times New Roman"/>
                <w:b/>
                <w:bCs/>
                <w:szCs w:val="26"/>
                <w:lang w:bidi="ar-SA"/>
              </w:rPr>
              <w:t xml:space="preserve">reas where the </w:t>
            </w:r>
            <w:r w:rsidR="00250BE1">
              <w:rPr>
                <w:rFonts w:eastAsia="Times New Roman"/>
                <w:b/>
                <w:bCs/>
                <w:szCs w:val="26"/>
                <w:lang w:bidi="ar-SA"/>
              </w:rPr>
              <w:t>positive learning environment</w:t>
            </w:r>
            <w:r>
              <w:rPr>
                <w:rFonts w:eastAsia="Times New Roman"/>
                <w:b/>
                <w:bCs/>
                <w:szCs w:val="26"/>
                <w:lang w:bidi="ar-SA"/>
              </w:rPr>
              <w:t xml:space="preserve"> can be improved</w:t>
            </w:r>
          </w:p>
          <w:p w14:paraId="1304978C" w14:textId="6BC741E1" w:rsidR="00195739" w:rsidRPr="00A200A7" w:rsidRDefault="003729D3" w:rsidP="00F23E3B">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Other ideas have been added to consider </w:t>
            </w:r>
            <w:r w:rsidR="00F2509B">
              <w:rPr>
                <w:rFonts w:ascii="Gadugi" w:eastAsia="Times New Roman" w:hAnsi="Gadugi" w:cs="Segoe UI"/>
                <w:color w:val="000000"/>
                <w:sz w:val="22"/>
                <w:lang w:bidi="ar-SA"/>
              </w:rPr>
              <w:t xml:space="preserve">and discuss with colleagues. </w:t>
            </w:r>
          </w:p>
          <w:p w14:paraId="0F4D9F42" w14:textId="6F063CFE" w:rsidR="0049456C" w:rsidRPr="0049456C" w:rsidRDefault="00E73EA8" w:rsidP="0049456C">
            <w:pPr>
              <w:rPr>
                <w:rFonts w:ascii="Gadugi" w:eastAsia="Times New Roman" w:hAnsi="Gadugi" w:cs="Segoe UI"/>
                <w:color w:val="000000"/>
                <w:sz w:val="22"/>
                <w:lang w:bidi="ar-SA"/>
              </w:rPr>
            </w:pPr>
            <w:r>
              <w:rPr>
                <w:rFonts w:ascii="Gadugi" w:hAnsi="Gadugi" w:cs="CIDFont+F4"/>
                <w:b/>
                <w:bCs/>
                <w:noProof/>
                <w:sz w:val="22"/>
                <w:lang w:bidi="ar-SA"/>
              </w:rPr>
              <mc:AlternateContent>
                <mc:Choice Requires="wps">
                  <w:drawing>
                    <wp:anchor distT="0" distB="0" distL="114300" distR="114300" simplePos="0" relativeHeight="252519424" behindDoc="0" locked="0" layoutInCell="1" allowOverlap="1" wp14:anchorId="0DA9A1F9" wp14:editId="605F9DCB">
                      <wp:simplePos x="0" y="0"/>
                      <wp:positionH relativeFrom="column">
                        <wp:posOffset>4255135</wp:posOffset>
                      </wp:positionH>
                      <wp:positionV relativeFrom="paragraph">
                        <wp:posOffset>147320</wp:posOffset>
                      </wp:positionV>
                      <wp:extent cx="5238750" cy="3403600"/>
                      <wp:effectExtent l="19050" t="19050" r="19050" b="25400"/>
                      <wp:wrapNone/>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3403600"/>
                              </a:xfrm>
                              <a:prstGeom prst="rect">
                                <a:avLst/>
                              </a:prstGeom>
                              <a:solidFill>
                                <a:srgbClr val="FFFFFF"/>
                              </a:solidFill>
                              <a:ln w="31750">
                                <a:solidFill>
                                  <a:schemeClr val="tx1"/>
                                </a:solidFill>
                                <a:miter lim="800000"/>
                                <a:headEnd/>
                                <a:tailEnd/>
                              </a:ln>
                            </wps:spPr>
                            <wps:txbx>
                              <w:txbxContent>
                                <w:p w14:paraId="59C4D0B0" w14:textId="3F8C05FC" w:rsidR="00F23E3B" w:rsidRPr="00B5414D" w:rsidRDefault="00F23E3B" w:rsidP="00195739">
                                  <w:pPr>
                                    <w:jc w:val="center"/>
                                    <w:rPr>
                                      <w:rFonts w:ascii="Gadugi" w:eastAsia="Times New Roman" w:hAnsi="Gadugi" w:cs="Segoe UI"/>
                                      <w:b/>
                                      <w:bCs/>
                                      <w:color w:val="000000"/>
                                      <w:sz w:val="20"/>
                                      <w:szCs w:val="20"/>
                                      <w:lang w:bidi="ar-SA"/>
                                    </w:rPr>
                                  </w:pPr>
                                  <w:r w:rsidRPr="00B5414D">
                                    <w:rPr>
                                      <w:b/>
                                      <w:bCs/>
                                      <w:sz w:val="20"/>
                                      <w:szCs w:val="20"/>
                                      <w:lang w:bidi="ar-SA"/>
                                    </w:rPr>
                                    <w:t>Physical environment</w:t>
                                  </w:r>
                                  <w:r>
                                    <w:rPr>
                                      <w:b/>
                                      <w:bCs/>
                                      <w:sz w:val="20"/>
                                      <w:szCs w:val="20"/>
                                      <w:lang w:bidi="ar-SA"/>
                                    </w:rPr>
                                    <w:t xml:space="preserve"> and resources </w:t>
                                  </w:r>
                                </w:p>
                                <w:p w14:paraId="6AA74F3E"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Have a class library </w:t>
                                  </w:r>
                                </w:p>
                                <w:p w14:paraId="2F97E5FA"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Are there extra white boards/flip charts / wipe boards or a suitable writing surface? </w:t>
                                  </w:r>
                                </w:p>
                                <w:p w14:paraId="715E633C"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Have moveable desks and chairs for different activities </w:t>
                                  </w:r>
                                </w:p>
                                <w:p w14:paraId="4D11F692"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Can you work with parents and community to protect classrooms from damage? </w:t>
                                  </w:r>
                                </w:p>
                                <w:p w14:paraId="452D2FF5" w14:textId="7FFA7268"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Can you work with parents and community to make a variety of multisensory resources?</w:t>
                                  </w:r>
                                </w:p>
                                <w:p w14:paraId="71959993"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Have learning corners or areas for specific subjects?</w:t>
                                  </w:r>
                                </w:p>
                                <w:p w14:paraId="7D93C97D" w14:textId="77777777"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 xml:space="preserve">Are there enough interesting display spaces for children’s work? </w:t>
                                  </w:r>
                                </w:p>
                                <w:p w14:paraId="68D4658D" w14:textId="77777777"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Is there room to move around the class?</w:t>
                                  </w:r>
                                </w:p>
                                <w:p w14:paraId="2E9E972F" w14:textId="3748B98D"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Are there any learning corners in class?</w:t>
                                  </w:r>
                                </w:p>
                                <w:p w14:paraId="708B07AD" w14:textId="7C031C34"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 xml:space="preserve">Are there display areas for class projects? </w:t>
                                  </w:r>
                                </w:p>
                                <w:p w14:paraId="1624F5C9" w14:textId="77777777"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 xml:space="preserve">Is there enough light, heat, ventilation - fresh air? </w:t>
                                  </w:r>
                                </w:p>
                                <w:p w14:paraId="6E86D1CB" w14:textId="45F9AB14" w:rsidR="00F23E3B" w:rsidRPr="00F2509B" w:rsidRDefault="00F23E3B" w:rsidP="00444785">
                                  <w:pPr>
                                    <w:spacing w:after="0"/>
                                    <w:rPr>
                                      <w:sz w:val="20"/>
                                      <w:szCs w:val="20"/>
                                    </w:rPr>
                                  </w:pPr>
                                  <w:r w:rsidRPr="00F2509B">
                                    <w:rPr>
                                      <w:rFonts w:ascii="Gadugi" w:hAnsi="Gadugi" w:cs="CIDFont+F4"/>
                                      <w:sz w:val="20"/>
                                      <w:szCs w:val="20"/>
                                      <w:lang w:bidi="ar-SA"/>
                                    </w:rPr>
                                    <w:t>Are fans used when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9A1F9" id="_x0000_s1050" type="#_x0000_t202" style="position:absolute;margin-left:335.05pt;margin-top:11.6pt;width:412.5pt;height:268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" strokecolor="black [3213]" strokeweight="2.5pt">
                      <v:textbox>
                        <w:txbxContent>
                          <w:p w14:paraId="59C4D0B0" w14:textId="3F8C05FC" w:rsidR="00F23E3B" w:rsidRPr="00B5414D" w:rsidRDefault="00F23E3B" w:rsidP="00195739">
                            <w:pPr>
                              <w:jc w:val="center"/>
                              <w:rPr>
                                <w:rFonts w:ascii="Gadugi" w:eastAsia="Times New Roman" w:hAnsi="Gadugi" w:cs="Segoe UI"/>
                                <w:b/>
                                <w:bCs/>
                                <w:color w:val="000000"/>
                                <w:sz w:val="20"/>
                                <w:szCs w:val="20"/>
                                <w:lang w:bidi="ar-SA"/>
                              </w:rPr>
                            </w:pPr>
                            <w:r w:rsidRPr="00B5414D">
                              <w:rPr>
                                <w:b/>
                                <w:bCs/>
                                <w:sz w:val="20"/>
                                <w:szCs w:val="20"/>
                                <w:lang w:bidi="ar-SA"/>
                              </w:rPr>
                              <w:t>Physical environment</w:t>
                            </w:r>
                            <w:r>
                              <w:rPr>
                                <w:b/>
                                <w:bCs/>
                                <w:sz w:val="20"/>
                                <w:szCs w:val="20"/>
                                <w:lang w:bidi="ar-SA"/>
                              </w:rPr>
                              <w:t xml:space="preserve"> and resources </w:t>
                            </w:r>
                          </w:p>
                          <w:p w14:paraId="6AA74F3E"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Have a class library </w:t>
                            </w:r>
                          </w:p>
                          <w:p w14:paraId="2F97E5FA"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Are there extra white boards/flip charts / wipe boards or a suitable writing surface? </w:t>
                            </w:r>
                          </w:p>
                          <w:p w14:paraId="715E633C"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Have moveable desks and chairs for different activities </w:t>
                            </w:r>
                          </w:p>
                          <w:p w14:paraId="4D11F692"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 xml:space="preserve">Can you work with parents and community to protect classrooms from damage? </w:t>
                            </w:r>
                          </w:p>
                          <w:p w14:paraId="452D2FF5" w14:textId="7FFA7268"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Can you work with parents and community to make a variety of multisensory resources?</w:t>
                            </w:r>
                          </w:p>
                          <w:p w14:paraId="71959993" w14:textId="77777777" w:rsidR="00F23E3B" w:rsidRPr="00F2509B" w:rsidRDefault="00F23E3B" w:rsidP="005245BE">
                            <w:pPr>
                              <w:contextualSpacing/>
                              <w:rPr>
                                <w:rFonts w:ascii="Gadugi" w:hAnsi="Gadugi" w:cs="CIDFont+F4"/>
                                <w:sz w:val="20"/>
                                <w:szCs w:val="20"/>
                                <w:lang w:bidi="ar-SA"/>
                              </w:rPr>
                            </w:pPr>
                            <w:r w:rsidRPr="00F2509B">
                              <w:rPr>
                                <w:rFonts w:ascii="Gadugi" w:hAnsi="Gadugi" w:cs="CIDFont+F4"/>
                                <w:sz w:val="20"/>
                                <w:szCs w:val="20"/>
                                <w:lang w:bidi="ar-SA"/>
                              </w:rPr>
                              <w:t>Have learning corners or areas for specific subjects?</w:t>
                            </w:r>
                          </w:p>
                          <w:p w14:paraId="7D93C97D" w14:textId="77777777"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 xml:space="preserve">Are there enough interesting display spaces for children’s work? </w:t>
                            </w:r>
                          </w:p>
                          <w:p w14:paraId="68D4658D" w14:textId="77777777"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Is there room to move around the class?</w:t>
                            </w:r>
                          </w:p>
                          <w:p w14:paraId="2E9E972F" w14:textId="3748B98D"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Are there any learning corners in class?</w:t>
                            </w:r>
                          </w:p>
                          <w:p w14:paraId="708B07AD" w14:textId="7C031C34"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 xml:space="preserve">Are there display areas for class projects? </w:t>
                            </w:r>
                          </w:p>
                          <w:p w14:paraId="1624F5C9" w14:textId="77777777" w:rsidR="00F23E3B" w:rsidRPr="00F2509B" w:rsidRDefault="00F23E3B" w:rsidP="00444785">
                            <w:pPr>
                              <w:spacing w:after="0"/>
                              <w:rPr>
                                <w:rFonts w:ascii="Gadugi" w:hAnsi="Gadugi" w:cs="CIDFont+F4"/>
                                <w:sz w:val="20"/>
                                <w:szCs w:val="20"/>
                                <w:lang w:bidi="ar-SA"/>
                              </w:rPr>
                            </w:pPr>
                            <w:r w:rsidRPr="00F2509B">
                              <w:rPr>
                                <w:rFonts w:ascii="Gadugi" w:hAnsi="Gadugi" w:cs="CIDFont+F4"/>
                                <w:sz w:val="20"/>
                                <w:szCs w:val="20"/>
                                <w:lang w:bidi="ar-SA"/>
                              </w:rPr>
                              <w:t xml:space="preserve">Is there enough light, heat, ventilation - fresh air? </w:t>
                            </w:r>
                          </w:p>
                          <w:p w14:paraId="6E86D1CB" w14:textId="45F9AB14" w:rsidR="00F23E3B" w:rsidRPr="00F2509B" w:rsidRDefault="00F23E3B" w:rsidP="00444785">
                            <w:pPr>
                              <w:spacing w:after="0"/>
                              <w:rPr>
                                <w:sz w:val="20"/>
                                <w:szCs w:val="20"/>
                              </w:rPr>
                            </w:pPr>
                            <w:r w:rsidRPr="00F2509B">
                              <w:rPr>
                                <w:rFonts w:ascii="Gadugi" w:hAnsi="Gadugi" w:cs="CIDFont+F4"/>
                                <w:sz w:val="20"/>
                                <w:szCs w:val="20"/>
                                <w:lang w:bidi="ar-SA"/>
                              </w:rPr>
                              <w:t>Are fans used when available?</w:t>
                            </w:r>
                          </w:p>
                        </w:txbxContent>
                      </v:textbox>
                    </v:shape>
                  </w:pict>
                </mc:Fallback>
              </mc:AlternateContent>
            </w:r>
            <w:r w:rsidRPr="00A200A7">
              <w:rPr>
                <w:rFonts w:ascii="Gadugi" w:eastAsia="Times New Roman" w:hAnsi="Gadugi" w:cs="Segoe UI"/>
                <w:noProof/>
                <w:color w:val="000000"/>
                <w:sz w:val="22"/>
                <w:lang w:bidi="ar-SA"/>
              </w:rPr>
              <mc:AlternateContent>
                <mc:Choice Requires="wps">
                  <w:drawing>
                    <wp:anchor distT="45720" distB="45720" distL="114300" distR="114300" simplePos="0" relativeHeight="252507136" behindDoc="0" locked="0" layoutInCell="1" allowOverlap="1" wp14:anchorId="457826B6" wp14:editId="600F7660">
                      <wp:simplePos x="0" y="0"/>
                      <wp:positionH relativeFrom="column">
                        <wp:posOffset>124460</wp:posOffset>
                      </wp:positionH>
                      <wp:positionV relativeFrom="paragraph">
                        <wp:posOffset>88900</wp:posOffset>
                      </wp:positionV>
                      <wp:extent cx="3932555" cy="1960245"/>
                      <wp:effectExtent l="19050" t="19050" r="10795" b="20955"/>
                      <wp:wrapSquare wrapText="bothSides"/>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1960245"/>
                              </a:xfrm>
                              <a:prstGeom prst="rect">
                                <a:avLst/>
                              </a:prstGeom>
                              <a:solidFill>
                                <a:srgbClr val="FFFFFF"/>
                              </a:solidFill>
                              <a:ln w="31750">
                                <a:solidFill>
                                  <a:schemeClr val="tx1"/>
                                </a:solidFill>
                                <a:miter lim="800000"/>
                                <a:headEnd/>
                                <a:tailEnd/>
                              </a:ln>
                            </wps:spPr>
                            <wps:txbx>
                              <w:txbxContent>
                                <w:p w14:paraId="2209763A" w14:textId="085A58D4" w:rsidR="00F23E3B" w:rsidRPr="00C15DA9" w:rsidRDefault="00F23E3B" w:rsidP="00195739">
                                  <w:pPr>
                                    <w:jc w:val="center"/>
                                    <w:rPr>
                                      <w:b/>
                                      <w:bCs/>
                                      <w:sz w:val="20"/>
                                      <w:szCs w:val="20"/>
                                      <w:lang w:bidi="ar-SA"/>
                                    </w:rPr>
                                  </w:pPr>
                                  <w:r w:rsidRPr="00C15DA9">
                                    <w:rPr>
                                      <w:b/>
                                      <w:bCs/>
                                      <w:sz w:val="20"/>
                                      <w:szCs w:val="20"/>
                                      <w:lang w:bidi="ar-SA"/>
                                    </w:rPr>
                                    <w:t>Classroom routine</w:t>
                                  </w:r>
                                  <w:r w:rsidR="009E13AD">
                                    <w:rPr>
                                      <w:b/>
                                      <w:bCs/>
                                      <w:sz w:val="20"/>
                                      <w:szCs w:val="20"/>
                                      <w:lang w:bidi="ar-SA"/>
                                    </w:rPr>
                                    <w:t>s</w:t>
                                  </w:r>
                                </w:p>
                                <w:p w14:paraId="56874794" w14:textId="6F8A42EE" w:rsidR="00F23E3B" w:rsidRPr="00F2509B" w:rsidRDefault="00F23E3B" w:rsidP="00444785">
                                  <w:pPr>
                                    <w:spacing w:after="0" w:line="240" w:lineRule="auto"/>
                                    <w:contextualSpacing/>
                                    <w:rPr>
                                      <w:rFonts w:ascii="Gadugi" w:hAnsi="Gadugi" w:cs="CIDFont+F4"/>
                                      <w:sz w:val="20"/>
                                      <w:szCs w:val="20"/>
                                      <w:lang w:val="en-GB" w:bidi="ar-SA"/>
                                    </w:rPr>
                                  </w:pPr>
                                  <w:r w:rsidRPr="00F2509B">
                                    <w:rPr>
                                      <w:rFonts w:ascii="Gadugi" w:hAnsi="Gadugi" w:cs="CIDFont+F4"/>
                                      <w:sz w:val="20"/>
                                      <w:szCs w:val="20"/>
                                      <w:lang w:val="en-GB" w:bidi="ar-SA"/>
                                    </w:rPr>
                                    <w:t>What do late arrivals need?</w:t>
                                  </w:r>
                                </w:p>
                                <w:p w14:paraId="5F13FD7A" w14:textId="69755D40"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How are resources given out and stored?</w:t>
                                  </w:r>
                                </w:p>
                                <w:p w14:paraId="1CF01D25" w14:textId="26E1EB56"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Peer support – when to use it?</w:t>
                                  </w:r>
                                </w:p>
                                <w:p w14:paraId="429AD687" w14:textId="56D13903"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What are acceptable noise levels in class?</w:t>
                                  </w:r>
                                </w:p>
                                <w:p w14:paraId="4924DAD3" w14:textId="1B5D8CDD"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Is there a visual timetable available?</w:t>
                                  </w:r>
                                </w:p>
                                <w:p w14:paraId="056A3E60" w14:textId="77777777" w:rsidR="00F23E3B" w:rsidRPr="00F2509B" w:rsidRDefault="00F23E3B" w:rsidP="00444785">
                                  <w:pPr>
                                    <w:spacing w:line="240" w:lineRule="auto"/>
                                    <w:contextualSpacing/>
                                    <w:rPr>
                                      <w:rFonts w:ascii="Gadugi" w:hAnsi="Gadugi" w:cs="CIDFont+F4"/>
                                      <w:sz w:val="20"/>
                                      <w:szCs w:val="20"/>
                                      <w:lang w:bidi="ar-SA"/>
                                    </w:rPr>
                                  </w:pPr>
                                  <w:r w:rsidRPr="00F2509B">
                                    <w:rPr>
                                      <w:rFonts w:ascii="Gadugi" w:hAnsi="Gadugi" w:cs="CIDFont+F4"/>
                                      <w:sz w:val="20"/>
                                      <w:szCs w:val="20"/>
                                      <w:lang w:bidi="ar-SA"/>
                                    </w:rPr>
                                    <w:t xml:space="preserve">What to do when learners have finished an activity? </w:t>
                                  </w:r>
                                </w:p>
                                <w:p w14:paraId="25EBAC11" w14:textId="293C4501" w:rsidR="00F23E3B" w:rsidRPr="00F2509B" w:rsidRDefault="00F23E3B" w:rsidP="00444785">
                                  <w:pPr>
                                    <w:spacing w:line="240" w:lineRule="auto"/>
                                    <w:contextualSpacing/>
                                    <w:rPr>
                                      <w:sz w:val="20"/>
                                      <w:szCs w:val="20"/>
                                    </w:rPr>
                                  </w:pPr>
                                  <w:r w:rsidRPr="00F2509B">
                                    <w:rPr>
                                      <w:rFonts w:ascii="Gadugi" w:hAnsi="Gadugi" w:cs="CIDFont+F4"/>
                                      <w:sz w:val="20"/>
                                      <w:szCs w:val="20"/>
                                      <w:lang w:bidi="ar-SA"/>
                                    </w:rPr>
                                    <w:t>Do learners know how to answer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826B6" id="_x0000_s1051" type="#_x0000_t202" style="position:absolute;margin-left:9.8pt;margin-top:7pt;width:309.65pt;height:154.35pt;z-index:25250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" strokecolor="black [3213]" strokeweight="2.5pt">
                      <v:textbox>
                        <w:txbxContent>
                          <w:p w14:paraId="2209763A" w14:textId="085A58D4" w:rsidR="00F23E3B" w:rsidRPr="00C15DA9" w:rsidRDefault="00F23E3B" w:rsidP="00195739">
                            <w:pPr>
                              <w:jc w:val="center"/>
                              <w:rPr>
                                <w:b/>
                                <w:bCs/>
                                <w:sz w:val="20"/>
                                <w:szCs w:val="20"/>
                                <w:lang w:bidi="ar-SA"/>
                              </w:rPr>
                            </w:pPr>
                            <w:r w:rsidRPr="00C15DA9">
                              <w:rPr>
                                <w:b/>
                                <w:bCs/>
                                <w:sz w:val="20"/>
                                <w:szCs w:val="20"/>
                                <w:lang w:bidi="ar-SA"/>
                              </w:rPr>
                              <w:t>Classroom routine</w:t>
                            </w:r>
                            <w:r w:rsidR="009E13AD">
                              <w:rPr>
                                <w:b/>
                                <w:bCs/>
                                <w:sz w:val="20"/>
                                <w:szCs w:val="20"/>
                                <w:lang w:bidi="ar-SA"/>
                              </w:rPr>
                              <w:t>s</w:t>
                            </w:r>
                          </w:p>
                          <w:p w14:paraId="56874794" w14:textId="6F8A42EE" w:rsidR="00F23E3B" w:rsidRPr="00F2509B" w:rsidRDefault="00F23E3B" w:rsidP="00444785">
                            <w:pPr>
                              <w:spacing w:after="0" w:line="240" w:lineRule="auto"/>
                              <w:contextualSpacing/>
                              <w:rPr>
                                <w:rFonts w:ascii="Gadugi" w:hAnsi="Gadugi" w:cs="CIDFont+F4"/>
                                <w:sz w:val="20"/>
                                <w:szCs w:val="20"/>
                                <w:lang w:val="en-GB" w:bidi="ar-SA"/>
                              </w:rPr>
                            </w:pPr>
                            <w:r w:rsidRPr="00F2509B">
                              <w:rPr>
                                <w:rFonts w:ascii="Gadugi" w:hAnsi="Gadugi" w:cs="CIDFont+F4"/>
                                <w:sz w:val="20"/>
                                <w:szCs w:val="20"/>
                                <w:lang w:val="en-GB" w:bidi="ar-SA"/>
                              </w:rPr>
                              <w:t>What do late arrivals need?</w:t>
                            </w:r>
                          </w:p>
                          <w:p w14:paraId="5F13FD7A" w14:textId="69755D40"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How are resources given out and stored?</w:t>
                            </w:r>
                          </w:p>
                          <w:p w14:paraId="1CF01D25" w14:textId="26E1EB56"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Peer support – when to use it?</w:t>
                            </w:r>
                          </w:p>
                          <w:p w14:paraId="429AD687" w14:textId="56D13903"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What are acceptable noise levels in class?</w:t>
                            </w:r>
                          </w:p>
                          <w:p w14:paraId="4924DAD3" w14:textId="1B5D8CDD" w:rsidR="00F23E3B" w:rsidRPr="00F2509B" w:rsidRDefault="00F23E3B" w:rsidP="00444785">
                            <w:pPr>
                              <w:spacing w:line="240" w:lineRule="auto"/>
                              <w:contextualSpacing/>
                              <w:rPr>
                                <w:sz w:val="20"/>
                                <w:szCs w:val="20"/>
                                <w:lang w:bidi="ar-SA"/>
                              </w:rPr>
                            </w:pPr>
                            <w:r w:rsidRPr="00F2509B">
                              <w:rPr>
                                <w:rFonts w:ascii="Gadugi" w:hAnsi="Gadugi" w:cs="CIDFont+F4"/>
                                <w:sz w:val="20"/>
                                <w:szCs w:val="20"/>
                                <w:lang w:bidi="ar-SA"/>
                              </w:rPr>
                              <w:t>Is there a visual timetable available?</w:t>
                            </w:r>
                          </w:p>
                          <w:p w14:paraId="056A3E60" w14:textId="77777777" w:rsidR="00F23E3B" w:rsidRPr="00F2509B" w:rsidRDefault="00F23E3B" w:rsidP="00444785">
                            <w:pPr>
                              <w:spacing w:line="240" w:lineRule="auto"/>
                              <w:contextualSpacing/>
                              <w:rPr>
                                <w:rFonts w:ascii="Gadugi" w:hAnsi="Gadugi" w:cs="CIDFont+F4"/>
                                <w:sz w:val="20"/>
                                <w:szCs w:val="20"/>
                                <w:lang w:bidi="ar-SA"/>
                              </w:rPr>
                            </w:pPr>
                            <w:r w:rsidRPr="00F2509B">
                              <w:rPr>
                                <w:rFonts w:ascii="Gadugi" w:hAnsi="Gadugi" w:cs="CIDFont+F4"/>
                                <w:sz w:val="20"/>
                                <w:szCs w:val="20"/>
                                <w:lang w:bidi="ar-SA"/>
                              </w:rPr>
                              <w:t xml:space="preserve">What to do when learners have finished an activity? </w:t>
                            </w:r>
                          </w:p>
                          <w:p w14:paraId="25EBAC11" w14:textId="293C4501" w:rsidR="00F23E3B" w:rsidRPr="00F2509B" w:rsidRDefault="00F23E3B" w:rsidP="00444785">
                            <w:pPr>
                              <w:spacing w:line="240" w:lineRule="auto"/>
                              <w:contextualSpacing/>
                              <w:rPr>
                                <w:sz w:val="20"/>
                                <w:szCs w:val="20"/>
                              </w:rPr>
                            </w:pPr>
                            <w:r w:rsidRPr="00F2509B">
                              <w:rPr>
                                <w:rFonts w:ascii="Gadugi" w:hAnsi="Gadugi" w:cs="CIDFont+F4"/>
                                <w:sz w:val="20"/>
                                <w:szCs w:val="20"/>
                                <w:lang w:bidi="ar-SA"/>
                              </w:rPr>
                              <w:t>Do learners know how to answer questions?</w:t>
                            </w:r>
                          </w:p>
                        </w:txbxContent>
                      </v:textbox>
                      <w10:wrap type="square"/>
                    </v:shape>
                  </w:pict>
                </mc:Fallback>
              </mc:AlternateContent>
            </w:r>
          </w:p>
          <w:p w14:paraId="5EAC8761" w14:textId="54FD552B" w:rsidR="0049456C" w:rsidRPr="0049456C" w:rsidRDefault="0049456C" w:rsidP="0049456C">
            <w:pPr>
              <w:rPr>
                <w:rFonts w:ascii="Gadugi" w:hAnsi="Gadugi" w:cs="CIDFont+F4"/>
                <w:sz w:val="22"/>
                <w:lang w:bidi="ar-SA"/>
              </w:rPr>
            </w:pPr>
            <w:r w:rsidRPr="0049456C">
              <w:rPr>
                <w:rFonts w:ascii="Gadugi" w:hAnsi="Gadugi" w:cs="CIDFont+F4"/>
                <w:sz w:val="22"/>
                <w:lang w:bidi="ar-SA"/>
              </w:rPr>
              <w:tab/>
            </w:r>
          </w:p>
          <w:p w14:paraId="6EB4731F" w14:textId="0C418375" w:rsidR="00063D7A" w:rsidRDefault="00063D7A" w:rsidP="0049456C">
            <w:pPr>
              <w:rPr>
                <w:rFonts w:ascii="Gadugi" w:hAnsi="Gadugi" w:cs="CIDFont+F4"/>
                <w:b/>
                <w:bCs/>
                <w:sz w:val="22"/>
                <w:lang w:bidi="ar-SA"/>
              </w:rPr>
            </w:pPr>
          </w:p>
          <w:p w14:paraId="7CCF4EB0" w14:textId="0FE97CEB" w:rsidR="00063D7A" w:rsidRDefault="00063D7A" w:rsidP="0049456C">
            <w:pPr>
              <w:rPr>
                <w:rFonts w:ascii="Gadugi" w:hAnsi="Gadugi" w:cs="CIDFont+F4"/>
                <w:b/>
                <w:bCs/>
                <w:sz w:val="22"/>
                <w:lang w:bidi="ar-SA"/>
              </w:rPr>
            </w:pPr>
          </w:p>
          <w:p w14:paraId="0AFAD749" w14:textId="79669ED6" w:rsidR="00063D7A" w:rsidRDefault="00063D7A" w:rsidP="0049456C">
            <w:pPr>
              <w:rPr>
                <w:rFonts w:ascii="Gadugi" w:hAnsi="Gadugi" w:cs="CIDFont+F4"/>
                <w:b/>
                <w:bCs/>
                <w:sz w:val="22"/>
                <w:lang w:bidi="ar-SA"/>
              </w:rPr>
            </w:pPr>
          </w:p>
          <w:p w14:paraId="2BC3442B" w14:textId="60D05E6D" w:rsidR="00063D7A" w:rsidRDefault="00063D7A" w:rsidP="0049456C">
            <w:pPr>
              <w:rPr>
                <w:rFonts w:ascii="Gadugi" w:hAnsi="Gadugi" w:cs="CIDFont+F4"/>
                <w:b/>
                <w:bCs/>
                <w:sz w:val="22"/>
                <w:lang w:bidi="ar-SA"/>
              </w:rPr>
            </w:pPr>
          </w:p>
          <w:p w14:paraId="0AD93C51" w14:textId="5DC32E8E" w:rsidR="00063D7A" w:rsidRDefault="00063D7A" w:rsidP="0049456C">
            <w:pPr>
              <w:rPr>
                <w:rFonts w:ascii="Gadugi" w:hAnsi="Gadugi" w:cs="CIDFont+F4"/>
                <w:b/>
                <w:bCs/>
                <w:sz w:val="22"/>
                <w:lang w:bidi="ar-SA"/>
              </w:rPr>
            </w:pPr>
          </w:p>
          <w:p w14:paraId="4DAFBFC3" w14:textId="0673B3D3" w:rsidR="00063D7A" w:rsidRDefault="00063D7A" w:rsidP="0049456C">
            <w:pPr>
              <w:rPr>
                <w:rFonts w:ascii="Gadugi" w:hAnsi="Gadugi" w:cs="CIDFont+F4"/>
                <w:b/>
                <w:bCs/>
                <w:sz w:val="22"/>
                <w:lang w:bidi="ar-SA"/>
              </w:rPr>
            </w:pPr>
          </w:p>
          <w:p w14:paraId="7718B185" w14:textId="1C9CD395" w:rsidR="00063D7A" w:rsidRDefault="00063D7A" w:rsidP="0049456C">
            <w:pPr>
              <w:rPr>
                <w:rFonts w:ascii="Gadugi" w:hAnsi="Gadugi" w:cs="CIDFont+F4"/>
                <w:b/>
                <w:bCs/>
                <w:sz w:val="22"/>
                <w:lang w:bidi="ar-SA"/>
              </w:rPr>
            </w:pPr>
          </w:p>
          <w:p w14:paraId="238145D4" w14:textId="522A61D7" w:rsidR="00063D7A" w:rsidRDefault="00063D7A" w:rsidP="0049456C">
            <w:pPr>
              <w:rPr>
                <w:rFonts w:ascii="Gadugi" w:hAnsi="Gadugi" w:cs="CIDFont+F4"/>
                <w:b/>
                <w:bCs/>
                <w:sz w:val="22"/>
                <w:lang w:bidi="ar-SA"/>
              </w:rPr>
            </w:pPr>
          </w:p>
          <w:p w14:paraId="5FF79366" w14:textId="77D44941" w:rsidR="00063D7A" w:rsidRDefault="00063D7A" w:rsidP="0049456C">
            <w:pPr>
              <w:rPr>
                <w:rFonts w:ascii="Gadugi" w:hAnsi="Gadugi" w:cs="CIDFont+F4"/>
                <w:b/>
                <w:bCs/>
                <w:sz w:val="22"/>
                <w:lang w:bidi="ar-SA"/>
              </w:rPr>
            </w:pPr>
          </w:p>
          <w:p w14:paraId="73F492F7" w14:textId="11188009" w:rsidR="00063D7A" w:rsidRDefault="00063D7A" w:rsidP="0049456C">
            <w:pPr>
              <w:rPr>
                <w:rFonts w:ascii="Gadugi" w:hAnsi="Gadugi" w:cs="CIDFont+F4"/>
                <w:b/>
                <w:bCs/>
                <w:sz w:val="22"/>
                <w:lang w:bidi="ar-SA"/>
              </w:rPr>
            </w:pPr>
          </w:p>
          <w:p w14:paraId="71214252" w14:textId="73F4A52B" w:rsidR="00063D7A" w:rsidRDefault="00E73EA8" w:rsidP="0049456C">
            <w:pPr>
              <w:rPr>
                <w:rFonts w:ascii="Gadugi" w:hAnsi="Gadugi" w:cs="CIDFont+F4"/>
                <w:b/>
                <w:bCs/>
                <w:sz w:val="22"/>
                <w:lang w:bidi="ar-SA"/>
              </w:rPr>
            </w:pPr>
            <w:r>
              <w:rPr>
                <w:rFonts w:ascii="Gadugi" w:hAnsi="Gadugi" w:cs="CIDFont+F4"/>
                <w:b/>
                <w:bCs/>
                <w:noProof/>
                <w:sz w:val="22"/>
                <w:lang w:bidi="ar-SA"/>
              </w:rPr>
              <mc:AlternateContent>
                <mc:Choice Requires="wps">
                  <w:drawing>
                    <wp:anchor distT="0" distB="0" distL="114300" distR="114300" simplePos="0" relativeHeight="253097984" behindDoc="0" locked="0" layoutInCell="1" allowOverlap="1" wp14:anchorId="2A1A9BC3" wp14:editId="474C12A3">
                      <wp:simplePos x="0" y="0"/>
                      <wp:positionH relativeFrom="column">
                        <wp:posOffset>127635</wp:posOffset>
                      </wp:positionH>
                      <wp:positionV relativeFrom="paragraph">
                        <wp:posOffset>19685</wp:posOffset>
                      </wp:positionV>
                      <wp:extent cx="3932555" cy="1605004"/>
                      <wp:effectExtent l="19050" t="19050" r="10795" b="14605"/>
                      <wp:wrapNone/>
                      <wp:docPr id="1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1605004"/>
                              </a:xfrm>
                              <a:prstGeom prst="rect">
                                <a:avLst/>
                              </a:prstGeom>
                              <a:solidFill>
                                <a:srgbClr val="FFFFFF"/>
                              </a:solidFill>
                              <a:ln w="31750">
                                <a:solidFill>
                                  <a:sysClr val="windowText" lastClr="000000"/>
                                </a:solidFill>
                                <a:miter lim="800000"/>
                                <a:headEnd/>
                                <a:tailEnd/>
                              </a:ln>
                            </wps:spPr>
                            <wps:txbx>
                              <w:txbxContent>
                                <w:p w14:paraId="58A61277" w14:textId="60602F08" w:rsidR="00F23E3B" w:rsidRDefault="00F23E3B" w:rsidP="00063D7A">
                                  <w:pPr>
                                    <w:jc w:val="center"/>
                                    <w:rPr>
                                      <w:rFonts w:ascii="Gadugi" w:eastAsia="Times New Roman" w:hAnsi="Gadugi" w:cs="Segoe UI"/>
                                      <w:b/>
                                      <w:bCs/>
                                      <w:color w:val="000000"/>
                                      <w:sz w:val="20"/>
                                      <w:szCs w:val="20"/>
                                      <w:lang w:bidi="ar-SA"/>
                                    </w:rPr>
                                  </w:pPr>
                                  <w:r>
                                    <w:rPr>
                                      <w:rFonts w:ascii="Gadugi" w:eastAsia="Times New Roman" w:hAnsi="Gadugi" w:cs="Segoe UI"/>
                                      <w:b/>
                                      <w:bCs/>
                                      <w:color w:val="000000"/>
                                      <w:sz w:val="20"/>
                                      <w:szCs w:val="20"/>
                                      <w:lang w:bidi="ar-SA"/>
                                    </w:rPr>
                                    <w:t>Interactions</w:t>
                                  </w:r>
                                </w:p>
                                <w:p w14:paraId="78C4E4AE" w14:textId="77777777" w:rsidR="00F23E3B" w:rsidRPr="00F2509B" w:rsidRDefault="00F23E3B" w:rsidP="000A602A">
                                  <w:pPr>
                                    <w:spacing w:after="0" w:line="240" w:lineRule="auto"/>
                                    <w:rPr>
                                      <w:rFonts w:ascii="Gadugi" w:hAnsi="Gadugi"/>
                                      <w:sz w:val="20"/>
                                      <w:szCs w:val="20"/>
                                    </w:rPr>
                                  </w:pPr>
                                  <w:r w:rsidRPr="00F2509B">
                                    <w:rPr>
                                      <w:rFonts w:ascii="Gadugi" w:hAnsi="Gadugi"/>
                                      <w:sz w:val="20"/>
                                      <w:szCs w:val="20"/>
                                    </w:rPr>
                                    <w:t>Make the environment calm and interesting</w:t>
                                  </w:r>
                                </w:p>
                                <w:p w14:paraId="3485F221" w14:textId="7309206E" w:rsidR="00F23E3B" w:rsidRPr="00F2509B" w:rsidRDefault="00F23E3B" w:rsidP="000A602A">
                                  <w:pPr>
                                    <w:spacing w:after="0" w:line="240" w:lineRule="auto"/>
                                    <w:rPr>
                                      <w:rFonts w:ascii="Gadugi" w:hAnsi="Gadugi"/>
                                      <w:sz w:val="20"/>
                                      <w:szCs w:val="20"/>
                                    </w:rPr>
                                  </w:pPr>
                                  <w:r w:rsidRPr="00F2509B">
                                    <w:rPr>
                                      <w:rFonts w:ascii="Gadugi" w:hAnsi="Gadugi"/>
                                      <w:sz w:val="20"/>
                                      <w:szCs w:val="20"/>
                                    </w:rPr>
                                    <w:t>Welcome children at the door, by name, as they enter.</w:t>
                                  </w:r>
                                </w:p>
                                <w:p w14:paraId="11A6ACD7" w14:textId="29E4BB3E" w:rsidR="00F23E3B" w:rsidRPr="00F2509B" w:rsidRDefault="00F23E3B" w:rsidP="000A602A">
                                  <w:pPr>
                                    <w:spacing w:after="0" w:line="240" w:lineRule="auto"/>
                                    <w:rPr>
                                      <w:rFonts w:ascii="Gadugi" w:hAnsi="Gadugi"/>
                                      <w:sz w:val="20"/>
                                      <w:szCs w:val="20"/>
                                    </w:rPr>
                                  </w:pPr>
                                  <w:r w:rsidRPr="00F2509B">
                                    <w:rPr>
                                      <w:rFonts w:ascii="Gadugi" w:hAnsi="Gadugi"/>
                                      <w:sz w:val="20"/>
                                      <w:szCs w:val="20"/>
                                    </w:rPr>
                                    <w:t>Encourage students to ask and answer questions</w:t>
                                  </w:r>
                                </w:p>
                                <w:p w14:paraId="42416735" w14:textId="402E1C77" w:rsidR="00F23E3B" w:rsidRPr="00F2509B" w:rsidRDefault="00F23E3B" w:rsidP="000A602A">
                                  <w:pPr>
                                    <w:spacing w:after="0" w:line="240" w:lineRule="auto"/>
                                    <w:rPr>
                                      <w:rFonts w:ascii="Gadugi" w:hAnsi="Gadugi"/>
                                      <w:sz w:val="20"/>
                                      <w:szCs w:val="20"/>
                                    </w:rPr>
                                  </w:pPr>
                                  <w:r w:rsidRPr="00F2509B">
                                    <w:rPr>
                                      <w:rFonts w:ascii="Gadugi" w:hAnsi="Gadugi"/>
                                      <w:sz w:val="20"/>
                                      <w:szCs w:val="20"/>
                                    </w:rPr>
                                    <w:t>Provide constructive feedback to help them improve.</w:t>
                                  </w:r>
                                </w:p>
                                <w:p w14:paraId="62213172" w14:textId="567C20F4" w:rsidR="00F23E3B" w:rsidRPr="00F2509B" w:rsidRDefault="00F23E3B" w:rsidP="000A602A">
                                  <w:pPr>
                                    <w:spacing w:after="0" w:line="240" w:lineRule="auto"/>
                                    <w:rPr>
                                      <w:rFonts w:ascii="Gadugi" w:hAnsi="Gadugi"/>
                                      <w:sz w:val="20"/>
                                      <w:szCs w:val="20"/>
                                    </w:rPr>
                                  </w:pPr>
                                  <w:r w:rsidRPr="00F2509B">
                                    <w:rPr>
                                      <w:rFonts w:ascii="Gadugi" w:hAnsi="Gadugi"/>
                                      <w:sz w:val="20"/>
                                      <w:szCs w:val="20"/>
                                    </w:rPr>
                                    <w:t>Spend a few minutes sharing thoughts/feelings</w:t>
                                  </w:r>
                                </w:p>
                                <w:p w14:paraId="64F9382C" w14:textId="39DAB505" w:rsidR="00F23E3B" w:rsidRPr="00F2509B" w:rsidRDefault="00F23E3B" w:rsidP="000A602A">
                                  <w:pPr>
                                    <w:rPr>
                                      <w:rFonts w:ascii="Gadugi" w:eastAsia="Times New Roman" w:hAnsi="Gadugi" w:cs="Segoe UI"/>
                                      <w:color w:val="000000"/>
                                      <w:sz w:val="20"/>
                                      <w:szCs w:val="20"/>
                                      <w:lang w:bidi="ar-SA"/>
                                    </w:rPr>
                                  </w:pPr>
                                  <w:r w:rsidRPr="00F2509B">
                                    <w:rPr>
                                      <w:rFonts w:ascii="Gadugi" w:hAnsi="Gadugi"/>
                                      <w:sz w:val="20"/>
                                      <w:szCs w:val="20"/>
                                    </w:rPr>
                                    <w:t>Mistakes are explored and made into learning opportunities</w:t>
                                  </w:r>
                                </w:p>
                              </w:txbxContent>
                            </wps:txbx>
                            <wps:bodyPr rot="0" vert="horz" wrap="square" lIns="91440" tIns="45720" rIns="91440" bIns="45720" anchor="t" anchorCtr="0">
                              <a:noAutofit/>
                            </wps:bodyPr>
                          </wps:wsp>
                        </a:graphicData>
                      </a:graphic>
                    </wp:anchor>
                  </w:drawing>
                </mc:Choice>
                <mc:Fallback>
                  <w:pict>
                    <v:shape w14:anchorId="2A1A9BC3" id="_x0000_s1052" type="#_x0000_t202" style="position:absolute;margin-left:10.05pt;margin-top:1.55pt;width:309.65pt;height:126.4pt;z-index:25309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" strokecolor="windowText" strokeweight="2.5pt">
                      <v:textbox>
                        <w:txbxContent>
                          <w:p w14:paraId="58A61277" w14:textId="60602F08" w:rsidR="00F23E3B" w:rsidRDefault="00F23E3B" w:rsidP="00063D7A">
                            <w:pPr>
                              <w:jc w:val="center"/>
                              <w:rPr>
                                <w:rFonts w:ascii="Gadugi" w:eastAsia="Times New Roman" w:hAnsi="Gadugi" w:cs="Segoe UI"/>
                                <w:b/>
                                <w:bCs/>
                                <w:color w:val="000000"/>
                                <w:sz w:val="20"/>
                                <w:szCs w:val="20"/>
                                <w:lang w:bidi="ar-SA"/>
                              </w:rPr>
                            </w:pPr>
                            <w:r>
                              <w:rPr>
                                <w:rFonts w:ascii="Gadugi" w:eastAsia="Times New Roman" w:hAnsi="Gadugi" w:cs="Segoe UI"/>
                                <w:b/>
                                <w:bCs/>
                                <w:color w:val="000000"/>
                                <w:sz w:val="20"/>
                                <w:szCs w:val="20"/>
                                <w:lang w:bidi="ar-SA"/>
                              </w:rPr>
                              <w:t>Interactions</w:t>
                            </w:r>
                          </w:p>
                          <w:p w14:paraId="78C4E4AE" w14:textId="77777777" w:rsidR="00F23E3B" w:rsidRPr="00F2509B" w:rsidRDefault="00F23E3B" w:rsidP="000A602A">
                            <w:pPr>
                              <w:spacing w:after="0" w:line="240" w:lineRule="auto"/>
                              <w:rPr>
                                <w:rFonts w:ascii="Gadugi" w:hAnsi="Gadugi"/>
                                <w:sz w:val="20"/>
                                <w:szCs w:val="20"/>
                              </w:rPr>
                            </w:pPr>
                            <w:r w:rsidRPr="00F2509B">
                              <w:rPr>
                                <w:rFonts w:ascii="Gadugi" w:hAnsi="Gadugi"/>
                                <w:sz w:val="20"/>
                                <w:szCs w:val="20"/>
                              </w:rPr>
                              <w:t>Make the environment calm and interesting</w:t>
                            </w:r>
                          </w:p>
                          <w:p w14:paraId="3485F221" w14:textId="7309206E" w:rsidR="00F23E3B" w:rsidRPr="00F2509B" w:rsidRDefault="00F23E3B" w:rsidP="000A602A">
                            <w:pPr>
                              <w:spacing w:after="0" w:line="240" w:lineRule="auto"/>
                              <w:rPr>
                                <w:rFonts w:ascii="Gadugi" w:hAnsi="Gadugi"/>
                                <w:sz w:val="20"/>
                                <w:szCs w:val="20"/>
                              </w:rPr>
                            </w:pPr>
                            <w:r w:rsidRPr="00F2509B">
                              <w:rPr>
                                <w:rFonts w:ascii="Gadugi" w:hAnsi="Gadugi"/>
                                <w:sz w:val="20"/>
                                <w:szCs w:val="20"/>
                              </w:rPr>
                              <w:t>Welcome children at the door, by name, as they enter.</w:t>
                            </w:r>
                          </w:p>
                          <w:p w14:paraId="11A6ACD7" w14:textId="29E4BB3E" w:rsidR="00F23E3B" w:rsidRPr="00F2509B" w:rsidRDefault="00F23E3B" w:rsidP="000A602A">
                            <w:pPr>
                              <w:spacing w:after="0" w:line="240" w:lineRule="auto"/>
                              <w:rPr>
                                <w:rFonts w:ascii="Gadugi" w:hAnsi="Gadugi"/>
                                <w:sz w:val="20"/>
                                <w:szCs w:val="20"/>
                              </w:rPr>
                            </w:pPr>
                            <w:r w:rsidRPr="00F2509B">
                              <w:rPr>
                                <w:rFonts w:ascii="Gadugi" w:hAnsi="Gadugi"/>
                                <w:sz w:val="20"/>
                                <w:szCs w:val="20"/>
                              </w:rPr>
                              <w:t>Encourage students to ask and answer questions</w:t>
                            </w:r>
                          </w:p>
                          <w:p w14:paraId="42416735" w14:textId="402E1C77" w:rsidR="00F23E3B" w:rsidRPr="00F2509B" w:rsidRDefault="00F23E3B" w:rsidP="000A602A">
                            <w:pPr>
                              <w:spacing w:after="0" w:line="240" w:lineRule="auto"/>
                              <w:rPr>
                                <w:rFonts w:ascii="Gadugi" w:hAnsi="Gadugi"/>
                                <w:sz w:val="20"/>
                                <w:szCs w:val="20"/>
                              </w:rPr>
                            </w:pPr>
                            <w:r w:rsidRPr="00F2509B">
                              <w:rPr>
                                <w:rFonts w:ascii="Gadugi" w:hAnsi="Gadugi"/>
                                <w:sz w:val="20"/>
                                <w:szCs w:val="20"/>
                              </w:rPr>
                              <w:t>Provide constructive feedback to help them improve.</w:t>
                            </w:r>
                          </w:p>
                          <w:p w14:paraId="62213172" w14:textId="567C20F4" w:rsidR="00F23E3B" w:rsidRPr="00F2509B" w:rsidRDefault="00F23E3B" w:rsidP="000A602A">
                            <w:pPr>
                              <w:spacing w:after="0" w:line="240" w:lineRule="auto"/>
                              <w:rPr>
                                <w:rFonts w:ascii="Gadugi" w:hAnsi="Gadugi"/>
                                <w:sz w:val="20"/>
                                <w:szCs w:val="20"/>
                              </w:rPr>
                            </w:pPr>
                            <w:r w:rsidRPr="00F2509B">
                              <w:rPr>
                                <w:rFonts w:ascii="Gadugi" w:hAnsi="Gadugi"/>
                                <w:sz w:val="20"/>
                                <w:szCs w:val="20"/>
                              </w:rPr>
                              <w:t>Spend a few minutes sharing thoughts/feelings</w:t>
                            </w:r>
                          </w:p>
                          <w:p w14:paraId="64F9382C" w14:textId="39DAB505" w:rsidR="00F23E3B" w:rsidRPr="00F2509B" w:rsidRDefault="00F23E3B" w:rsidP="000A602A">
                            <w:pPr>
                              <w:rPr>
                                <w:rFonts w:ascii="Gadugi" w:eastAsia="Times New Roman" w:hAnsi="Gadugi" w:cs="Segoe UI"/>
                                <w:color w:val="000000"/>
                                <w:sz w:val="20"/>
                                <w:szCs w:val="20"/>
                                <w:lang w:bidi="ar-SA"/>
                              </w:rPr>
                            </w:pPr>
                            <w:r w:rsidRPr="00F2509B">
                              <w:rPr>
                                <w:rFonts w:ascii="Gadugi" w:hAnsi="Gadugi"/>
                                <w:sz w:val="20"/>
                                <w:szCs w:val="20"/>
                              </w:rPr>
                              <w:t>Mistakes are explored and made into learning opportunities</w:t>
                            </w:r>
                          </w:p>
                        </w:txbxContent>
                      </v:textbox>
                    </v:shape>
                  </w:pict>
                </mc:Fallback>
              </mc:AlternateContent>
            </w:r>
          </w:p>
          <w:p w14:paraId="4F3B0532" w14:textId="60D1B0AB" w:rsidR="00063D7A" w:rsidRDefault="00063D7A" w:rsidP="0049456C">
            <w:pPr>
              <w:rPr>
                <w:rFonts w:ascii="Gadugi" w:hAnsi="Gadugi" w:cs="CIDFont+F4"/>
                <w:b/>
                <w:bCs/>
                <w:sz w:val="22"/>
                <w:lang w:bidi="ar-SA"/>
              </w:rPr>
            </w:pPr>
          </w:p>
          <w:p w14:paraId="796EFE32" w14:textId="4D2CD3E0" w:rsidR="00063D7A" w:rsidRDefault="00063D7A" w:rsidP="0049456C">
            <w:pPr>
              <w:rPr>
                <w:rFonts w:ascii="Gadugi" w:hAnsi="Gadugi" w:cs="CIDFont+F4"/>
                <w:b/>
                <w:bCs/>
                <w:sz w:val="22"/>
                <w:lang w:bidi="ar-SA"/>
              </w:rPr>
            </w:pPr>
          </w:p>
          <w:p w14:paraId="47A9FECB" w14:textId="77777777" w:rsidR="00063D7A" w:rsidRDefault="00063D7A" w:rsidP="0049456C">
            <w:pPr>
              <w:rPr>
                <w:rFonts w:ascii="Gadugi" w:hAnsi="Gadugi" w:cs="CIDFont+F4"/>
                <w:b/>
                <w:bCs/>
                <w:sz w:val="22"/>
                <w:lang w:bidi="ar-SA"/>
              </w:rPr>
            </w:pPr>
          </w:p>
          <w:p w14:paraId="2FBB4CC6" w14:textId="77777777" w:rsidR="00063D7A" w:rsidRDefault="00063D7A" w:rsidP="0049456C">
            <w:pPr>
              <w:rPr>
                <w:rFonts w:ascii="Gadugi" w:hAnsi="Gadugi" w:cs="CIDFont+F4"/>
                <w:b/>
                <w:bCs/>
                <w:sz w:val="22"/>
                <w:lang w:bidi="ar-SA"/>
              </w:rPr>
            </w:pPr>
          </w:p>
          <w:p w14:paraId="3D0CC52E" w14:textId="77777777" w:rsidR="00063D7A" w:rsidRDefault="00063D7A" w:rsidP="0049456C">
            <w:pPr>
              <w:rPr>
                <w:rFonts w:ascii="Gadugi" w:hAnsi="Gadugi" w:cs="CIDFont+F4"/>
                <w:b/>
                <w:bCs/>
                <w:sz w:val="22"/>
                <w:lang w:bidi="ar-SA"/>
              </w:rPr>
            </w:pPr>
          </w:p>
          <w:p w14:paraId="3752C1E3" w14:textId="77777777" w:rsidR="00063D7A" w:rsidRDefault="00063D7A" w:rsidP="0049456C">
            <w:pPr>
              <w:rPr>
                <w:rFonts w:ascii="Gadugi" w:hAnsi="Gadugi" w:cs="CIDFont+F4"/>
                <w:b/>
                <w:bCs/>
                <w:sz w:val="22"/>
                <w:lang w:bidi="ar-SA"/>
              </w:rPr>
            </w:pPr>
          </w:p>
          <w:p w14:paraId="7592A7A3" w14:textId="3694E1AF" w:rsidR="00063D7A" w:rsidRDefault="00063D7A" w:rsidP="0049456C">
            <w:pPr>
              <w:rPr>
                <w:rFonts w:ascii="Gadugi" w:hAnsi="Gadugi" w:cs="CIDFont+F4"/>
                <w:b/>
                <w:bCs/>
                <w:sz w:val="22"/>
                <w:lang w:bidi="ar-SA"/>
              </w:rPr>
            </w:pPr>
          </w:p>
          <w:p w14:paraId="08A2BF7C" w14:textId="6698A168" w:rsidR="00063D7A" w:rsidRDefault="00063D7A" w:rsidP="0049456C">
            <w:pPr>
              <w:rPr>
                <w:rFonts w:ascii="Gadugi" w:hAnsi="Gadugi" w:cs="CIDFont+F4"/>
                <w:b/>
                <w:bCs/>
                <w:sz w:val="22"/>
                <w:lang w:bidi="ar-SA"/>
              </w:rPr>
            </w:pPr>
          </w:p>
          <w:p w14:paraId="0874F6D0" w14:textId="0A2D4FD9" w:rsidR="00063D7A" w:rsidRDefault="00063D7A" w:rsidP="0049456C">
            <w:pPr>
              <w:rPr>
                <w:rFonts w:ascii="Gadugi" w:hAnsi="Gadugi" w:cs="CIDFont+F4"/>
                <w:b/>
                <w:bCs/>
                <w:sz w:val="22"/>
                <w:lang w:bidi="ar-SA"/>
              </w:rPr>
            </w:pPr>
          </w:p>
          <w:p w14:paraId="0A4D7788" w14:textId="549E2B9D" w:rsidR="0049456C" w:rsidRPr="00B5414D" w:rsidRDefault="0049456C" w:rsidP="0049456C">
            <w:pPr>
              <w:rPr>
                <w:rFonts w:ascii="Gadugi" w:hAnsi="Gadugi" w:cs="CIDFont+F4"/>
                <w:b/>
                <w:bCs/>
                <w:sz w:val="22"/>
                <w:lang w:bidi="ar-SA"/>
              </w:rPr>
            </w:pPr>
          </w:p>
          <w:p w14:paraId="24EEE1B8" w14:textId="5F7B91EB" w:rsidR="00063D7A" w:rsidRPr="0049456C" w:rsidRDefault="00574F4D" w:rsidP="00F23E3B">
            <w:pPr>
              <w:rPr>
                <w:rFonts w:ascii="Gadugi" w:hAnsi="Gadugi" w:cs="CIDFont+F4"/>
                <w:sz w:val="22"/>
                <w:lang w:bidi="ar-SA"/>
              </w:rPr>
            </w:pPr>
            <w:r>
              <w:rPr>
                <w:rFonts w:ascii="Gadugi" w:hAnsi="Gadugi" w:cs="CIDFont+F4"/>
                <w:sz w:val="22"/>
                <w:lang w:bidi="ar-SA"/>
              </w:rPr>
              <w:t xml:space="preserve">Please include </w:t>
            </w:r>
            <w:r w:rsidR="000A602A">
              <w:rPr>
                <w:rFonts w:ascii="Gadugi" w:hAnsi="Gadugi" w:cs="CIDFont+F4"/>
                <w:sz w:val="22"/>
                <w:lang w:bidi="ar-SA"/>
              </w:rPr>
              <w:t xml:space="preserve">any of </w:t>
            </w:r>
            <w:r>
              <w:rPr>
                <w:rFonts w:ascii="Gadugi" w:hAnsi="Gadugi" w:cs="CIDFont+F4"/>
                <w:sz w:val="22"/>
                <w:lang w:bidi="ar-SA"/>
              </w:rPr>
              <w:t>your own examples in the categories above</w:t>
            </w:r>
            <w:r w:rsidR="000A602A">
              <w:rPr>
                <w:rFonts w:ascii="Gadugi" w:hAnsi="Gadugi" w:cs="CIDFont+F4"/>
                <w:sz w:val="22"/>
                <w:lang w:bidi="ar-SA"/>
              </w:rPr>
              <w:t>.</w:t>
            </w:r>
          </w:p>
        </w:tc>
      </w:tr>
      <w:bookmarkEnd w:id="16"/>
    </w:tbl>
    <w:p w14:paraId="1F2CC7E3" w14:textId="77777777" w:rsidR="00EC0101" w:rsidRDefault="00EC0101" w:rsidP="006C22C2">
      <w:pPr>
        <w:rPr>
          <w:lang w:bidi="ar-SA"/>
        </w:rPr>
        <w:sectPr w:rsidR="00EC0101" w:rsidSect="00EC0101">
          <w:pgSz w:w="16838" w:h="11906" w:orient="landscape" w:code="9"/>
          <w:pgMar w:top="1080" w:right="1440" w:bottom="1080" w:left="806" w:header="720" w:footer="0" w:gutter="0"/>
          <w:cols w:space="720"/>
          <w:titlePg/>
          <w:docGrid w:linePitch="360"/>
        </w:sectPr>
      </w:pPr>
    </w:p>
    <w:tbl>
      <w:tblPr>
        <w:tblStyle w:val="TableGrid"/>
        <w:tblW w:w="9918" w:type="dxa"/>
        <w:tblLook w:val="04A0" w:firstRow="1" w:lastRow="0" w:firstColumn="1" w:lastColumn="0" w:noHBand="0" w:noVBand="1"/>
      </w:tblPr>
      <w:tblGrid>
        <w:gridCol w:w="9918"/>
      </w:tblGrid>
      <w:tr w:rsidR="006E621A" w:rsidRPr="00273726" w14:paraId="4DA4556A" w14:textId="77777777" w:rsidTr="00F23E3B">
        <w:trPr>
          <w:trHeight w:val="1922"/>
        </w:trPr>
        <w:tc>
          <w:tcPr>
            <w:tcW w:w="9918" w:type="dxa"/>
            <w:shd w:val="clear" w:color="auto" w:fill="E2EFD9" w:themeFill="accent6" w:themeFillTint="33"/>
          </w:tcPr>
          <w:p w14:paraId="4A7EC1EF" w14:textId="324D91AA" w:rsidR="006E621A" w:rsidRPr="00736569" w:rsidRDefault="00CA3281" w:rsidP="00F23E3B">
            <w:pPr>
              <w:pStyle w:val="Heading1"/>
              <w:outlineLvl w:val="0"/>
              <w:rPr>
                <w:rFonts w:eastAsia="Times New Roman"/>
                <w:b/>
                <w:bCs/>
                <w:szCs w:val="26"/>
                <w:lang w:bidi="ar-SA"/>
              </w:rPr>
            </w:pPr>
            <w:bookmarkStart w:id="17" w:name="_Hlk77770590"/>
            <w:r>
              <w:rPr>
                <w:rFonts w:ascii="Gadugi" w:hAnsi="Gadugi"/>
                <w:noProof/>
                <w:sz w:val="22"/>
                <w:lang w:bidi="ar-SA"/>
              </w:rPr>
              <w:lastRenderedPageBreak/>
              <w:drawing>
                <wp:anchor distT="0" distB="0" distL="114300" distR="114300" simplePos="0" relativeHeight="253200384" behindDoc="1" locked="0" layoutInCell="1" allowOverlap="1" wp14:anchorId="089F080C" wp14:editId="24649BC4">
                  <wp:simplePos x="0" y="0"/>
                  <wp:positionH relativeFrom="column">
                    <wp:posOffset>5391150</wp:posOffset>
                  </wp:positionH>
                  <wp:positionV relativeFrom="paragraph">
                    <wp:posOffset>127635</wp:posOffset>
                  </wp:positionV>
                  <wp:extent cx="835025" cy="859790"/>
                  <wp:effectExtent l="0" t="0" r="0" b="0"/>
                  <wp:wrapTight wrapText="bothSides">
                    <wp:wrapPolygon edited="0">
                      <wp:start x="6899" y="957"/>
                      <wp:lineTo x="5421" y="9572"/>
                      <wp:lineTo x="2957" y="17229"/>
                      <wp:lineTo x="3449" y="19622"/>
                      <wp:lineTo x="6899" y="19622"/>
                      <wp:lineTo x="8377" y="17229"/>
                      <wp:lineTo x="18725" y="14357"/>
                      <wp:lineTo x="20204" y="12443"/>
                      <wp:lineTo x="17247" y="9572"/>
                      <wp:lineTo x="10841" y="957"/>
                      <wp:lineTo x="6899" y="957"/>
                    </wp:wrapPolygon>
                  </wp:wrapTight>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35025" cy="859790"/>
                          </a:xfrm>
                          <a:prstGeom prst="rect">
                            <a:avLst/>
                          </a:prstGeom>
                          <a:noFill/>
                        </pic:spPr>
                      </pic:pic>
                    </a:graphicData>
                  </a:graphic>
                </wp:anchor>
              </w:drawing>
            </w:r>
            <w:r w:rsidR="006E621A" w:rsidRPr="00736569">
              <w:rPr>
                <w:rFonts w:eastAsia="Times New Roman"/>
                <w:b/>
                <w:bCs/>
                <w:szCs w:val="26"/>
                <w:lang w:bidi="ar-SA"/>
              </w:rPr>
              <w:t xml:space="preserve">Activity </w:t>
            </w:r>
            <w:r w:rsidR="006E621A">
              <w:rPr>
                <w:rFonts w:eastAsia="Times New Roman"/>
                <w:b/>
                <w:bCs/>
                <w:szCs w:val="26"/>
                <w:lang w:bidi="ar-SA"/>
              </w:rPr>
              <w:t>5</w:t>
            </w:r>
            <w:r w:rsidR="006E621A" w:rsidRPr="00736569">
              <w:rPr>
                <w:rFonts w:eastAsia="Times New Roman"/>
                <w:b/>
                <w:bCs/>
                <w:szCs w:val="26"/>
                <w:lang w:bidi="ar-SA"/>
              </w:rPr>
              <w:t>.</w:t>
            </w:r>
            <w:r w:rsidR="009B0915">
              <w:rPr>
                <w:rFonts w:eastAsia="Times New Roman"/>
                <w:b/>
                <w:bCs/>
                <w:szCs w:val="26"/>
                <w:lang w:bidi="ar-SA"/>
              </w:rPr>
              <w:t>7</w:t>
            </w:r>
            <w:r w:rsidR="006E621A" w:rsidRPr="00736569">
              <w:rPr>
                <w:rFonts w:eastAsia="Times New Roman"/>
                <w:b/>
                <w:bCs/>
                <w:szCs w:val="26"/>
                <w:lang w:bidi="ar-SA"/>
              </w:rPr>
              <w:t xml:space="preserve"> – </w:t>
            </w:r>
            <w:r w:rsidR="00BA58A9">
              <w:rPr>
                <w:rFonts w:eastAsia="Times New Roman"/>
                <w:b/>
                <w:bCs/>
                <w:szCs w:val="26"/>
                <w:lang w:bidi="ar-SA"/>
              </w:rPr>
              <w:t>Positive learning environment</w:t>
            </w:r>
            <w:r w:rsidR="00DC0043">
              <w:rPr>
                <w:rFonts w:eastAsia="Times New Roman"/>
                <w:b/>
                <w:bCs/>
                <w:szCs w:val="26"/>
                <w:lang w:bidi="ar-SA"/>
              </w:rPr>
              <w:t xml:space="preserve"> Case Study</w:t>
            </w:r>
            <w:r w:rsidR="006E621A" w:rsidRPr="00736569">
              <w:rPr>
                <w:rFonts w:eastAsia="Times New Roman"/>
                <w:b/>
                <w:bCs/>
                <w:szCs w:val="26"/>
                <w:lang w:bidi="ar-SA"/>
              </w:rPr>
              <w:t xml:space="preserve"> (</w:t>
            </w:r>
            <w:r w:rsidR="006B61CC">
              <w:rPr>
                <w:rFonts w:eastAsia="Times New Roman"/>
                <w:b/>
                <w:bCs/>
                <w:szCs w:val="26"/>
                <w:lang w:bidi="ar-SA"/>
              </w:rPr>
              <w:t>30</w:t>
            </w:r>
            <w:r w:rsidR="006E621A" w:rsidRPr="00736569">
              <w:rPr>
                <w:rFonts w:eastAsia="Times New Roman"/>
                <w:b/>
                <w:bCs/>
                <w:szCs w:val="26"/>
                <w:lang w:bidi="ar-SA"/>
              </w:rPr>
              <w:t xml:space="preserve"> minutes)</w:t>
            </w:r>
          </w:p>
          <w:p w14:paraId="7BE2D1C6" w14:textId="024D87AB" w:rsidR="006E621A" w:rsidRPr="006F6025" w:rsidRDefault="006E621A" w:rsidP="00F23E3B">
            <w:pPr>
              <w:textAlignment w:val="baseline"/>
              <w:rPr>
                <w:rFonts w:eastAsia="Times New Roman" w:cs="Segoe UI"/>
                <w:color w:val="000000"/>
                <w:szCs w:val="24"/>
                <w:lang w:bidi="ar-SA"/>
              </w:rPr>
            </w:pPr>
          </w:p>
          <w:p w14:paraId="2D295383" w14:textId="77777777" w:rsidR="006B61CC" w:rsidRPr="00DC0043" w:rsidRDefault="00DC0043" w:rsidP="006B61CC">
            <w:pPr>
              <w:rPr>
                <w:rFonts w:ascii="Gadugi" w:eastAsia="Times New Roman" w:hAnsi="Gadugi" w:cs="Segoe UI"/>
                <w:color w:val="000000"/>
                <w:sz w:val="22"/>
                <w:lang w:bidi="ar-SA"/>
              </w:rPr>
            </w:pPr>
            <w:r w:rsidRPr="00DC0043">
              <w:rPr>
                <w:rFonts w:ascii="Gadugi" w:eastAsia="Times New Roman" w:hAnsi="Gadugi" w:cs="Segoe UI"/>
                <w:color w:val="000000"/>
                <w:sz w:val="22"/>
                <w:lang w:bidi="ar-SA"/>
              </w:rPr>
              <w:t xml:space="preserve">The following case study provides important ideas to help </w:t>
            </w:r>
            <w:r>
              <w:rPr>
                <w:rFonts w:ascii="Gadugi" w:eastAsia="Times New Roman" w:hAnsi="Gadugi" w:cs="Segoe UI"/>
                <w:color w:val="000000"/>
                <w:sz w:val="22"/>
                <w:lang w:bidi="ar-SA"/>
              </w:rPr>
              <w:t xml:space="preserve">with </w:t>
            </w:r>
            <w:r w:rsidRPr="00DC0043">
              <w:rPr>
                <w:rFonts w:ascii="Gadugi" w:eastAsia="Times New Roman" w:hAnsi="Gadugi" w:cs="Segoe UI"/>
                <w:color w:val="000000"/>
                <w:sz w:val="22"/>
                <w:lang w:bidi="ar-SA"/>
              </w:rPr>
              <w:t xml:space="preserve">the development of a positive learning atmosphere.  </w:t>
            </w:r>
            <w:r w:rsidR="006B61CC" w:rsidRPr="00AD71A1">
              <w:rPr>
                <w:rFonts w:ascii="Gadugi" w:eastAsia="Times New Roman" w:hAnsi="Gadugi" w:cs="Segoe UI"/>
                <w:b/>
                <w:bCs/>
                <w:color w:val="000000"/>
                <w:sz w:val="22"/>
                <w:lang w:bidi="ar-SA"/>
              </w:rPr>
              <w:t xml:space="preserve">Read </w:t>
            </w:r>
            <w:r w:rsidR="006B61CC" w:rsidRPr="00DC0043">
              <w:rPr>
                <w:rFonts w:ascii="Gadugi" w:eastAsia="Times New Roman" w:hAnsi="Gadugi" w:cs="Segoe UI"/>
                <w:color w:val="000000"/>
                <w:sz w:val="22"/>
                <w:lang w:bidi="ar-SA"/>
              </w:rPr>
              <w:t xml:space="preserve">it and </w:t>
            </w:r>
            <w:r w:rsidR="006B61CC" w:rsidRPr="00AD71A1">
              <w:rPr>
                <w:rFonts w:ascii="Gadugi" w:eastAsia="Times New Roman" w:hAnsi="Gadugi" w:cs="Segoe UI"/>
                <w:b/>
                <w:bCs/>
                <w:color w:val="000000"/>
                <w:sz w:val="22"/>
                <w:lang w:bidi="ar-SA"/>
              </w:rPr>
              <w:t xml:space="preserve">think </w:t>
            </w:r>
            <w:r w:rsidR="006B61CC" w:rsidRPr="00DC0043">
              <w:rPr>
                <w:rFonts w:ascii="Gadugi" w:eastAsia="Times New Roman" w:hAnsi="Gadugi" w:cs="Segoe UI"/>
                <w:color w:val="000000"/>
                <w:sz w:val="22"/>
                <w:lang w:bidi="ar-SA"/>
              </w:rPr>
              <w:t xml:space="preserve">about </w:t>
            </w:r>
            <w:r w:rsidR="006B61CC" w:rsidRPr="00AD71A1">
              <w:rPr>
                <w:rFonts w:ascii="Gadugi" w:eastAsia="Times New Roman" w:hAnsi="Gadugi" w:cs="Segoe UI"/>
                <w:b/>
                <w:bCs/>
                <w:color w:val="000000"/>
                <w:sz w:val="22"/>
                <w:lang w:bidi="ar-SA"/>
              </w:rPr>
              <w:t xml:space="preserve">how the teacher worked hard to create a positive learning atmosphere for all students. </w:t>
            </w:r>
          </w:p>
          <w:p w14:paraId="14E0C730" w14:textId="77777777" w:rsidR="00DC0043" w:rsidRDefault="00DC0043" w:rsidP="00DC0043">
            <w:pPr>
              <w:rPr>
                <w:rFonts w:ascii="Gadugi" w:eastAsia="Times New Roman" w:hAnsi="Gadugi" w:cs="Segoe UI"/>
                <w:color w:val="000000"/>
                <w:sz w:val="22"/>
                <w:lang w:bidi="ar-SA"/>
              </w:rPr>
            </w:pPr>
          </w:p>
          <w:p w14:paraId="05870744" w14:textId="3E274F40" w:rsidR="00DC0043" w:rsidRDefault="00DC0043" w:rsidP="00DC0043">
            <w:pPr>
              <w:rPr>
                <w:rFonts w:ascii="Gadugi" w:eastAsia="Times New Roman" w:hAnsi="Gadugi" w:cs="Segoe UI"/>
                <w:color w:val="000000"/>
                <w:sz w:val="22"/>
                <w:lang w:bidi="ar-SA"/>
              </w:rPr>
            </w:pPr>
            <w:r>
              <w:rPr>
                <w:rFonts w:ascii="Gadugi" w:eastAsia="Times New Roman" w:hAnsi="Gadugi" w:cs="Segoe UI"/>
                <w:color w:val="000000"/>
                <w:sz w:val="22"/>
                <w:lang w:bidi="ar-SA"/>
              </w:rPr>
              <w:t>Daw Soe Phyu, an experienced teacher, teaches a group of 9</w:t>
            </w:r>
            <w:r w:rsidR="007F76D0">
              <w:rPr>
                <w:rFonts w:ascii="Gadugi" w:eastAsia="Times New Roman" w:hAnsi="Gadugi" w:cs="Segoe UI"/>
                <w:color w:val="000000"/>
                <w:sz w:val="22"/>
                <w:lang w:bidi="ar-SA"/>
              </w:rPr>
              <w:t>-</w:t>
            </w:r>
            <w:r>
              <w:rPr>
                <w:rFonts w:ascii="Gadugi" w:eastAsia="Times New Roman" w:hAnsi="Gadugi" w:cs="Segoe UI"/>
                <w:color w:val="000000"/>
                <w:sz w:val="22"/>
                <w:lang w:bidi="ar-SA"/>
              </w:rPr>
              <w:t>y</w:t>
            </w:r>
            <w:r w:rsidR="00AD71A1">
              <w:rPr>
                <w:rFonts w:ascii="Gadugi" w:eastAsia="Times New Roman" w:hAnsi="Gadugi" w:cs="Segoe UI"/>
                <w:color w:val="000000"/>
                <w:sz w:val="22"/>
                <w:lang w:bidi="ar-SA"/>
              </w:rPr>
              <w:t>ea</w:t>
            </w:r>
            <w:r>
              <w:rPr>
                <w:rFonts w:ascii="Gadugi" w:eastAsia="Times New Roman" w:hAnsi="Gadugi" w:cs="Segoe UI"/>
                <w:color w:val="000000"/>
                <w:sz w:val="22"/>
                <w:lang w:bidi="ar-SA"/>
              </w:rPr>
              <w:t>r old learners in a basic education school in Hlegu.</w:t>
            </w:r>
            <w:r w:rsidR="00F178C4">
              <w:rPr>
                <w:rFonts w:ascii="Gadugi" w:hAnsi="Gadugi"/>
                <w:noProof/>
                <w:sz w:val="22"/>
                <w:lang w:bidi="ar-SA"/>
              </w:rPr>
              <w:t xml:space="preserve"> </w:t>
            </w:r>
          </w:p>
          <w:p w14:paraId="18F8E30C" w14:textId="0C12BE40" w:rsidR="00DC0043" w:rsidRPr="00DC0043" w:rsidRDefault="00120A65" w:rsidP="00120A65">
            <w:pPr>
              <w:tabs>
                <w:tab w:val="left" w:pos="7000"/>
              </w:tabs>
              <w:rPr>
                <w:rFonts w:ascii="Gadugi" w:eastAsia="Times New Roman" w:hAnsi="Gadugi" w:cs="Segoe UI"/>
                <w:color w:val="000000"/>
                <w:sz w:val="22"/>
                <w:lang w:bidi="ar-SA"/>
              </w:rPr>
            </w:pPr>
            <w:r>
              <w:rPr>
                <w:rFonts w:ascii="Gadugi" w:eastAsia="Times New Roman" w:hAnsi="Gadugi" w:cs="Segoe UI"/>
                <w:noProof/>
                <w:color w:val="000000"/>
                <w:sz w:val="22"/>
                <w:lang w:bidi="ar-SA"/>
              </w:rPr>
              <w:drawing>
                <wp:anchor distT="0" distB="0" distL="114300" distR="114300" simplePos="0" relativeHeight="253201408" behindDoc="1" locked="0" layoutInCell="1" allowOverlap="1" wp14:anchorId="6A798B0C" wp14:editId="53F2E479">
                  <wp:simplePos x="0" y="0"/>
                  <wp:positionH relativeFrom="column">
                    <wp:posOffset>5427345</wp:posOffset>
                  </wp:positionH>
                  <wp:positionV relativeFrom="paragraph">
                    <wp:posOffset>136525</wp:posOffset>
                  </wp:positionV>
                  <wp:extent cx="658495" cy="615950"/>
                  <wp:effectExtent l="0" t="0" r="0" b="0"/>
                  <wp:wrapTight wrapText="bothSides">
                    <wp:wrapPolygon edited="0">
                      <wp:start x="10623" y="3340"/>
                      <wp:lineTo x="6249" y="6012"/>
                      <wp:lineTo x="4999" y="8016"/>
                      <wp:lineTo x="5624" y="14029"/>
                      <wp:lineTo x="9373" y="14029"/>
                      <wp:lineTo x="12498" y="12693"/>
                      <wp:lineTo x="15622" y="8016"/>
                      <wp:lineTo x="14372" y="3340"/>
                      <wp:lineTo x="10623" y="3340"/>
                    </wp:wrapPolygon>
                  </wp:wrapTight>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8495" cy="615950"/>
                          </a:xfrm>
                          <a:prstGeom prst="rect">
                            <a:avLst/>
                          </a:prstGeom>
                          <a:noFill/>
                        </pic:spPr>
                      </pic:pic>
                    </a:graphicData>
                  </a:graphic>
                </wp:anchor>
              </w:drawing>
            </w:r>
            <w:r>
              <w:rPr>
                <w:rFonts w:ascii="Gadugi" w:eastAsia="Times New Roman" w:hAnsi="Gadugi" w:cs="Segoe UI"/>
                <w:color w:val="000000"/>
                <w:sz w:val="22"/>
                <w:lang w:bidi="ar-SA"/>
              </w:rPr>
              <w:tab/>
            </w:r>
          </w:p>
          <w:p w14:paraId="1F2B12A3" w14:textId="3A25751E" w:rsidR="00DC0043" w:rsidRDefault="00DC0043" w:rsidP="00DC0043">
            <w:pPr>
              <w:rPr>
                <w:rFonts w:ascii="Gadugi" w:eastAsia="Times New Roman" w:hAnsi="Gadugi" w:cs="Segoe UI"/>
                <w:color w:val="000000"/>
                <w:sz w:val="22"/>
                <w:lang w:bidi="ar-SA"/>
              </w:rPr>
            </w:pPr>
            <w:r w:rsidRPr="00CA3281">
              <w:rPr>
                <w:rFonts w:ascii="Gadugi" w:eastAsia="Times New Roman" w:hAnsi="Gadugi" w:cs="Segoe UI"/>
                <w:b/>
                <w:bCs/>
                <w:color w:val="000000"/>
                <w:sz w:val="22"/>
                <w:lang w:bidi="ar-SA"/>
              </w:rPr>
              <w:t xml:space="preserve">Identify the important words </w:t>
            </w:r>
            <w:r w:rsidR="00BF0CD0" w:rsidRPr="00CA3281">
              <w:rPr>
                <w:rFonts w:ascii="Gadugi" w:eastAsia="Times New Roman" w:hAnsi="Gadugi" w:cs="Segoe UI"/>
                <w:b/>
                <w:bCs/>
                <w:color w:val="000000"/>
                <w:sz w:val="22"/>
                <w:lang w:bidi="ar-SA"/>
              </w:rPr>
              <w:t>or phrases</w:t>
            </w:r>
            <w:r w:rsidR="00BF0CD0">
              <w:rPr>
                <w:rFonts w:ascii="Gadugi" w:eastAsia="Times New Roman" w:hAnsi="Gadugi" w:cs="Segoe UI"/>
                <w:color w:val="000000"/>
                <w:sz w:val="22"/>
                <w:lang w:bidi="ar-SA"/>
              </w:rPr>
              <w:t xml:space="preserve"> </w:t>
            </w:r>
            <w:r w:rsidRPr="00DC0043">
              <w:rPr>
                <w:rFonts w:ascii="Gadugi" w:eastAsia="Times New Roman" w:hAnsi="Gadugi" w:cs="Segoe UI"/>
                <w:color w:val="000000"/>
                <w:sz w:val="22"/>
                <w:lang w:bidi="ar-SA"/>
              </w:rPr>
              <w:t xml:space="preserve">in the case study and </w:t>
            </w:r>
            <w:r>
              <w:rPr>
                <w:rFonts w:ascii="Gadugi" w:eastAsia="Times New Roman" w:hAnsi="Gadugi" w:cs="Segoe UI"/>
                <w:color w:val="000000"/>
                <w:sz w:val="22"/>
                <w:lang w:bidi="ar-SA"/>
              </w:rPr>
              <w:t xml:space="preserve">write </w:t>
            </w:r>
            <w:r w:rsidR="00BF0CD0">
              <w:rPr>
                <w:rFonts w:ascii="Gadugi" w:eastAsia="Times New Roman" w:hAnsi="Gadugi" w:cs="Segoe UI"/>
                <w:color w:val="000000"/>
                <w:sz w:val="22"/>
                <w:lang w:bidi="ar-SA"/>
              </w:rPr>
              <w:t xml:space="preserve">them </w:t>
            </w:r>
            <w:r>
              <w:rPr>
                <w:rFonts w:ascii="Gadugi" w:eastAsia="Times New Roman" w:hAnsi="Gadugi" w:cs="Segoe UI"/>
                <w:color w:val="000000"/>
                <w:sz w:val="22"/>
                <w:lang w:bidi="ar-SA"/>
              </w:rPr>
              <w:t>in your learning journal</w:t>
            </w:r>
            <w:r w:rsidRPr="00DC0043">
              <w:rPr>
                <w:rFonts w:ascii="Gadugi" w:eastAsia="Times New Roman" w:hAnsi="Gadugi" w:cs="Segoe UI"/>
                <w:color w:val="000000"/>
                <w:sz w:val="22"/>
                <w:lang w:bidi="ar-SA"/>
              </w:rPr>
              <w:t xml:space="preserve">.  Once identified </w:t>
            </w:r>
            <w:r w:rsidR="006B61CC">
              <w:rPr>
                <w:rFonts w:ascii="Gadugi" w:eastAsia="Times New Roman" w:hAnsi="Gadugi" w:cs="Segoe UI"/>
                <w:color w:val="000000"/>
                <w:sz w:val="22"/>
                <w:lang w:bidi="ar-SA"/>
              </w:rPr>
              <w:t xml:space="preserve">notice which of the three </w:t>
            </w:r>
            <w:r w:rsidRPr="00DC0043">
              <w:rPr>
                <w:rFonts w:ascii="Gadugi" w:eastAsia="Times New Roman" w:hAnsi="Gadugi" w:cs="Segoe UI"/>
                <w:color w:val="000000"/>
                <w:sz w:val="22"/>
                <w:lang w:bidi="ar-SA"/>
              </w:rPr>
              <w:t>categories</w:t>
            </w:r>
            <w:r w:rsidR="006B61CC">
              <w:rPr>
                <w:rFonts w:ascii="Gadugi" w:eastAsia="Times New Roman" w:hAnsi="Gadugi" w:cs="Segoe UI"/>
                <w:color w:val="000000"/>
                <w:sz w:val="22"/>
                <w:lang w:bidi="ar-SA"/>
              </w:rPr>
              <w:t xml:space="preserve"> they fit into</w:t>
            </w:r>
            <w:r w:rsidRPr="00DC0043">
              <w:rPr>
                <w:rFonts w:ascii="Gadugi" w:eastAsia="Times New Roman" w:hAnsi="Gadugi" w:cs="Segoe UI"/>
                <w:color w:val="000000"/>
                <w:sz w:val="22"/>
                <w:lang w:bidi="ar-SA"/>
              </w:rPr>
              <w:t>.</w:t>
            </w:r>
          </w:p>
          <w:p w14:paraId="4A0AC941" w14:textId="7A777C6A" w:rsidR="005B3FCF" w:rsidRPr="005B3FCF" w:rsidRDefault="005B3FCF" w:rsidP="00A8469F">
            <w:pPr>
              <w:pStyle w:val="ListParagraph"/>
              <w:numPr>
                <w:ilvl w:val="0"/>
                <w:numId w:val="23"/>
              </w:numPr>
              <w:rPr>
                <w:rFonts w:ascii="Gadugi" w:eastAsia="Times New Roman" w:hAnsi="Gadugi" w:cs="Segoe UI"/>
                <w:color w:val="000000"/>
                <w:sz w:val="22"/>
                <w:lang w:bidi="ar-SA"/>
              </w:rPr>
            </w:pPr>
            <w:r w:rsidRPr="005B3FCF">
              <w:rPr>
                <w:rFonts w:ascii="Gadugi" w:eastAsia="Times New Roman" w:hAnsi="Gadugi" w:cs="Segoe UI"/>
                <w:color w:val="000000"/>
                <w:sz w:val="22"/>
                <w:lang w:bidi="ar-SA"/>
              </w:rPr>
              <w:t>Classroom routines</w:t>
            </w:r>
          </w:p>
          <w:p w14:paraId="30ADE3E0" w14:textId="2655A678" w:rsidR="005B3FCF" w:rsidRPr="005B3FCF" w:rsidRDefault="005B3FCF" w:rsidP="00A8469F">
            <w:pPr>
              <w:pStyle w:val="ListParagraph"/>
              <w:numPr>
                <w:ilvl w:val="0"/>
                <w:numId w:val="23"/>
              </w:numPr>
              <w:rPr>
                <w:rFonts w:ascii="Gadugi" w:eastAsia="Times New Roman" w:hAnsi="Gadugi" w:cs="Segoe UI"/>
                <w:color w:val="000000"/>
                <w:sz w:val="22"/>
                <w:lang w:bidi="ar-SA"/>
              </w:rPr>
            </w:pPr>
            <w:r w:rsidRPr="005B3FCF">
              <w:rPr>
                <w:rFonts w:ascii="Gadugi" w:eastAsia="Times New Roman" w:hAnsi="Gadugi" w:cs="Segoe UI"/>
                <w:color w:val="000000"/>
                <w:sz w:val="22"/>
                <w:lang w:bidi="ar-SA"/>
              </w:rPr>
              <w:t>Physical environment and resources</w:t>
            </w:r>
          </w:p>
          <w:p w14:paraId="0BC8E9EE" w14:textId="69A7C015" w:rsidR="005B3FCF" w:rsidRPr="005B3FCF" w:rsidRDefault="005B3FCF" w:rsidP="00A8469F">
            <w:pPr>
              <w:pStyle w:val="ListParagraph"/>
              <w:numPr>
                <w:ilvl w:val="0"/>
                <w:numId w:val="23"/>
              </w:numPr>
              <w:rPr>
                <w:rFonts w:ascii="Gadugi" w:eastAsia="Times New Roman" w:hAnsi="Gadugi" w:cs="Segoe UI"/>
                <w:color w:val="000000"/>
                <w:sz w:val="22"/>
                <w:lang w:bidi="ar-SA"/>
              </w:rPr>
            </w:pPr>
            <w:r w:rsidRPr="005B3FCF">
              <w:rPr>
                <w:rFonts w:ascii="Gadugi" w:eastAsia="Times New Roman" w:hAnsi="Gadugi" w:cs="Segoe UI"/>
                <w:color w:val="000000"/>
                <w:sz w:val="22"/>
                <w:lang w:bidi="ar-SA"/>
              </w:rPr>
              <w:t>Interactions</w:t>
            </w:r>
          </w:p>
          <w:p w14:paraId="1F86A89B" w14:textId="2B7A71B1" w:rsidR="00BF0CD0" w:rsidRDefault="00F178C4" w:rsidP="00DC0043">
            <w:pPr>
              <w:rPr>
                <w:rFonts w:ascii="Gadugi" w:eastAsia="Times New Roman" w:hAnsi="Gadugi" w:cs="Segoe UI"/>
                <w:color w:val="000000"/>
                <w:sz w:val="22"/>
                <w:lang w:bidi="ar-SA"/>
              </w:rPr>
            </w:pPr>
            <w:r>
              <w:rPr>
                <w:rFonts w:ascii="Gadugi" w:hAnsi="Gadugi"/>
                <w:noProof/>
                <w:sz w:val="22"/>
                <w:lang w:bidi="ar-SA"/>
              </w:rPr>
              <w:drawing>
                <wp:anchor distT="0" distB="0" distL="114300" distR="114300" simplePos="0" relativeHeight="253300736" behindDoc="1" locked="0" layoutInCell="1" allowOverlap="1" wp14:anchorId="1B0002FF" wp14:editId="522238E4">
                  <wp:simplePos x="0" y="0"/>
                  <wp:positionH relativeFrom="column">
                    <wp:posOffset>5045222</wp:posOffset>
                  </wp:positionH>
                  <wp:positionV relativeFrom="paragraph">
                    <wp:posOffset>127244</wp:posOffset>
                  </wp:positionV>
                  <wp:extent cx="615950" cy="292735"/>
                  <wp:effectExtent l="0" t="0" r="0" b="0"/>
                  <wp:wrapTight wrapText="bothSides">
                    <wp:wrapPolygon edited="0">
                      <wp:start x="4008" y="0"/>
                      <wp:lineTo x="0" y="4217"/>
                      <wp:lineTo x="0" y="16868"/>
                      <wp:lineTo x="4008" y="19679"/>
                      <wp:lineTo x="16701" y="19679"/>
                      <wp:lineTo x="20709" y="16868"/>
                      <wp:lineTo x="20709" y="4217"/>
                      <wp:lineTo x="16701" y="0"/>
                      <wp:lineTo x="4008" y="0"/>
                    </wp:wrapPolygon>
                  </wp:wrapTight>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p>
          <w:p w14:paraId="33A90486" w14:textId="4A4B69F9" w:rsidR="00120A65" w:rsidRPr="00DC0043" w:rsidRDefault="00120A65" w:rsidP="00DC0043">
            <w:pPr>
              <w:rPr>
                <w:rFonts w:ascii="Gadugi" w:eastAsia="Times New Roman" w:hAnsi="Gadugi" w:cs="Segoe UI"/>
                <w:color w:val="000000"/>
                <w:sz w:val="22"/>
                <w:lang w:bidi="ar-SA"/>
              </w:rPr>
            </w:pPr>
          </w:p>
          <w:p w14:paraId="107BD980" w14:textId="10E7E358" w:rsidR="00DC0043" w:rsidRPr="009E13AD" w:rsidRDefault="00BF0CD0" w:rsidP="00280B46">
            <w:pPr>
              <w:rPr>
                <w:rFonts w:ascii="Gadugi" w:hAnsi="Gadugi" w:cs="CIDFont+F4"/>
                <w:b/>
                <w:bCs/>
                <w:lang w:bidi="ar-SA"/>
              </w:rPr>
            </w:pPr>
            <w:r w:rsidRPr="009E13AD">
              <w:rPr>
                <w:rFonts w:ascii="Gadugi" w:hAnsi="Gadugi" w:cs="CIDFont+F4"/>
                <w:b/>
                <w:bCs/>
                <w:lang w:bidi="ar-SA"/>
              </w:rPr>
              <w:t>CASE STUDY</w:t>
            </w:r>
          </w:p>
          <w:p w14:paraId="7A53C8F5" w14:textId="5A3E845B" w:rsidR="00DC0043" w:rsidRPr="00280B46" w:rsidRDefault="00DC0043" w:rsidP="00DC0043">
            <w:pPr>
              <w:rPr>
                <w:rFonts w:ascii="Gadugi" w:hAnsi="Gadugi" w:cs="CIDFont+F4"/>
                <w:sz w:val="22"/>
                <w:lang w:bidi="ar-SA"/>
              </w:rPr>
            </w:pPr>
            <w:r w:rsidRPr="00280B46">
              <w:rPr>
                <w:rFonts w:ascii="Gadugi" w:hAnsi="Gadugi" w:cs="CIDFont+F4"/>
                <w:sz w:val="22"/>
                <w:lang w:bidi="ar-SA"/>
              </w:rPr>
              <w:t xml:space="preserve">Individual </w:t>
            </w:r>
            <w:r w:rsidR="006B61CC" w:rsidRPr="00280B46">
              <w:rPr>
                <w:rFonts w:ascii="Gadugi" w:hAnsi="Gadugi" w:cs="CIDFont+F4"/>
                <w:sz w:val="22"/>
                <w:lang w:bidi="ar-SA"/>
              </w:rPr>
              <w:t>learners</w:t>
            </w:r>
            <w:r w:rsidRPr="00280B46">
              <w:rPr>
                <w:rFonts w:ascii="Gadugi" w:hAnsi="Gadugi" w:cs="CIDFont+F4"/>
                <w:sz w:val="22"/>
                <w:lang w:bidi="ar-SA"/>
              </w:rPr>
              <w:t xml:space="preserve"> were greeted by the teacher saying “</w:t>
            </w:r>
            <w:r w:rsidR="006B61CC" w:rsidRPr="00280B46">
              <w:rPr>
                <w:rFonts w:ascii="Gadugi" w:hAnsi="Gadugi" w:cs="CIDFont+F4"/>
                <w:sz w:val="22"/>
                <w:lang w:bidi="ar-SA"/>
              </w:rPr>
              <w:t>Mingalaba</w:t>
            </w:r>
            <w:r w:rsidRPr="00280B46">
              <w:rPr>
                <w:rFonts w:ascii="Gadugi" w:hAnsi="Gadugi" w:cs="CIDFont+F4"/>
                <w:sz w:val="22"/>
                <w:lang w:bidi="ar-SA"/>
              </w:rPr>
              <w:t xml:space="preserve">, I’m so pleased to see you at school today”; each time using the </w:t>
            </w:r>
            <w:r w:rsidR="006B61CC" w:rsidRPr="00280B46">
              <w:rPr>
                <w:rFonts w:ascii="Gadugi" w:hAnsi="Gadugi" w:cs="CIDFont+F4"/>
                <w:sz w:val="22"/>
                <w:lang w:bidi="ar-SA"/>
              </w:rPr>
              <w:t>learner</w:t>
            </w:r>
            <w:r w:rsidRPr="00280B46">
              <w:rPr>
                <w:rFonts w:ascii="Gadugi" w:hAnsi="Gadugi" w:cs="CIDFont+F4"/>
                <w:sz w:val="22"/>
                <w:lang w:bidi="ar-SA"/>
              </w:rPr>
              <w:t xml:space="preserve">’s name.  Her personality was happy, expressive, and interested in the students. </w:t>
            </w:r>
          </w:p>
          <w:p w14:paraId="5F78FDB7" w14:textId="77777777" w:rsidR="006B61CC" w:rsidRPr="00280B46" w:rsidRDefault="006B61CC" w:rsidP="00DC0043">
            <w:pPr>
              <w:rPr>
                <w:rFonts w:ascii="Gadugi" w:hAnsi="Gadugi" w:cs="CIDFont+F4"/>
                <w:sz w:val="22"/>
                <w:lang w:bidi="ar-SA"/>
              </w:rPr>
            </w:pPr>
          </w:p>
          <w:p w14:paraId="7B514773" w14:textId="35402C1F" w:rsidR="00DC0043" w:rsidRPr="00280B46" w:rsidRDefault="006B61CC" w:rsidP="00DC0043">
            <w:pPr>
              <w:rPr>
                <w:rFonts w:ascii="Gadugi" w:hAnsi="Gadugi" w:cs="CIDFont+F4"/>
                <w:sz w:val="22"/>
                <w:lang w:bidi="ar-SA"/>
              </w:rPr>
            </w:pPr>
            <w:r w:rsidRPr="00280B46">
              <w:rPr>
                <w:rFonts w:ascii="Gadugi" w:hAnsi="Gadugi" w:cs="CIDFont+F4"/>
                <w:sz w:val="22"/>
                <w:lang w:bidi="ar-SA"/>
              </w:rPr>
              <w:t>Daw Soe Phyu</w:t>
            </w:r>
            <w:r w:rsidR="00DC0043" w:rsidRPr="00280B46">
              <w:rPr>
                <w:rFonts w:ascii="Gadugi" w:hAnsi="Gadugi" w:cs="CIDFont+F4"/>
                <w:sz w:val="22"/>
                <w:lang w:bidi="ar-SA"/>
              </w:rPr>
              <w:t xml:space="preserve"> created high levels of interest among all the students. This started when they arrived in the classroom and they immediately joined in singing the days of the week, the alphabet, numbers and so on. This slowly became more directed once they were all seated.  </w:t>
            </w:r>
          </w:p>
          <w:p w14:paraId="782F0F12" w14:textId="1D5A34BB" w:rsidR="00DC0043" w:rsidRPr="00280B46" w:rsidRDefault="00DC0043" w:rsidP="00DC0043">
            <w:pPr>
              <w:rPr>
                <w:rFonts w:ascii="Gadugi" w:hAnsi="Gadugi" w:cs="CIDFont+F4"/>
                <w:sz w:val="22"/>
                <w:lang w:bidi="ar-SA"/>
              </w:rPr>
            </w:pPr>
            <w:r w:rsidRPr="00280B46">
              <w:rPr>
                <w:rFonts w:ascii="Gadugi" w:hAnsi="Gadugi" w:cs="CIDFont+F4"/>
                <w:sz w:val="22"/>
                <w:lang w:bidi="ar-SA"/>
              </w:rPr>
              <w:t xml:space="preserve">Girls and boys were mixed and seated around the room. When she had completed the class register, the teacher moved quickly into a period of questions and answers, using each student’s name. </w:t>
            </w:r>
          </w:p>
          <w:p w14:paraId="28A5B8E9" w14:textId="77777777" w:rsidR="006B61CC" w:rsidRPr="00280B46" w:rsidRDefault="006B61CC" w:rsidP="00DC0043">
            <w:pPr>
              <w:rPr>
                <w:rFonts w:ascii="Gadugi" w:hAnsi="Gadugi" w:cs="CIDFont+F4"/>
                <w:sz w:val="22"/>
                <w:lang w:bidi="ar-SA"/>
              </w:rPr>
            </w:pPr>
          </w:p>
          <w:p w14:paraId="1774F5E6" w14:textId="77777777" w:rsidR="006B61CC" w:rsidRPr="00280B46" w:rsidRDefault="00DC0043" w:rsidP="00DC0043">
            <w:pPr>
              <w:rPr>
                <w:rFonts w:ascii="Gadugi" w:hAnsi="Gadugi" w:cs="CIDFont+F4"/>
                <w:sz w:val="22"/>
                <w:lang w:bidi="ar-SA"/>
              </w:rPr>
            </w:pPr>
            <w:r w:rsidRPr="00280B46">
              <w:rPr>
                <w:rFonts w:ascii="Gadugi" w:hAnsi="Gadugi" w:cs="CIDFont+F4"/>
                <w:sz w:val="22"/>
                <w:lang w:bidi="ar-SA"/>
              </w:rPr>
              <w:t>The teaching activities were mixed – some were very active, some reflective, some listening to audio books and some creating a poster. She took objects from her rucksack and asked ‘what’s this</w:t>
            </w:r>
            <w:r w:rsidR="006B61CC" w:rsidRPr="00280B46">
              <w:rPr>
                <w:rFonts w:ascii="Gadugi" w:hAnsi="Gadugi" w:cs="CIDFont+F4"/>
                <w:sz w:val="22"/>
                <w:lang w:bidi="ar-SA"/>
              </w:rPr>
              <w:t xml:space="preserve"> Kyi Kyin</w:t>
            </w:r>
            <w:r w:rsidRPr="00280B46">
              <w:rPr>
                <w:rFonts w:ascii="Gadugi" w:hAnsi="Gadugi" w:cs="CIDFont+F4"/>
                <w:sz w:val="22"/>
                <w:lang w:bidi="ar-SA"/>
              </w:rPr>
              <w:t>?’. Sometimes she pointed to pictures on the wall display in order to prompt a student’s response. She often used first names to speak to individuals and made many positive comments to individual students.</w:t>
            </w:r>
          </w:p>
          <w:p w14:paraId="40620EF7" w14:textId="74F5DEE5" w:rsidR="00DC0043" w:rsidRPr="00280B46" w:rsidRDefault="00DC0043" w:rsidP="00DC0043">
            <w:pPr>
              <w:rPr>
                <w:rFonts w:ascii="Gadugi" w:hAnsi="Gadugi" w:cs="CIDFont+F4"/>
                <w:sz w:val="22"/>
                <w:lang w:bidi="ar-SA"/>
              </w:rPr>
            </w:pPr>
            <w:r w:rsidRPr="00280B46">
              <w:rPr>
                <w:rFonts w:ascii="Gadugi" w:hAnsi="Gadugi" w:cs="CIDFont+F4"/>
                <w:sz w:val="22"/>
                <w:lang w:bidi="ar-SA"/>
              </w:rPr>
              <w:t xml:space="preserve"> </w:t>
            </w:r>
          </w:p>
          <w:p w14:paraId="4D0E9769" w14:textId="4A8E0634" w:rsidR="00DC0043" w:rsidRPr="00280B46" w:rsidRDefault="00DC0043" w:rsidP="00DC0043">
            <w:pPr>
              <w:rPr>
                <w:rFonts w:ascii="Gadugi" w:hAnsi="Gadugi" w:cs="CIDFont+F4"/>
                <w:sz w:val="22"/>
                <w:lang w:bidi="ar-SA"/>
              </w:rPr>
            </w:pPr>
            <w:r w:rsidRPr="00280B46">
              <w:rPr>
                <w:rFonts w:ascii="Gadugi" w:hAnsi="Gadugi" w:cs="CIDFont+F4"/>
                <w:sz w:val="22"/>
                <w:lang w:bidi="ar-SA"/>
              </w:rPr>
              <w:t>The classroom had students’ work displayed. Each student had individual feedback on their work.  This identified ‘what they had done well’, ‘what needed to be improved’ and ‘how they could improve it’. The seating and desk arrangements were flexible.  Some were sat on</w:t>
            </w:r>
            <w:r w:rsidR="006B61CC" w:rsidRPr="00280B46">
              <w:rPr>
                <w:rFonts w:ascii="Gadugi" w:hAnsi="Gadugi" w:cs="CIDFont+F4"/>
                <w:sz w:val="22"/>
                <w:lang w:bidi="ar-SA"/>
              </w:rPr>
              <w:t xml:space="preserve"> a mat on</w:t>
            </w:r>
            <w:r w:rsidRPr="00280B46">
              <w:rPr>
                <w:rFonts w:ascii="Gadugi" w:hAnsi="Gadugi" w:cs="CIDFont+F4"/>
                <w:sz w:val="22"/>
                <w:lang w:bidi="ar-SA"/>
              </w:rPr>
              <w:t xml:space="preserve"> </w:t>
            </w:r>
            <w:r w:rsidR="006B61CC" w:rsidRPr="00280B46">
              <w:rPr>
                <w:rFonts w:ascii="Gadugi" w:hAnsi="Gadugi" w:cs="CIDFont+F4"/>
                <w:sz w:val="22"/>
                <w:lang w:bidi="ar-SA"/>
              </w:rPr>
              <w:t>the floor</w:t>
            </w:r>
            <w:r w:rsidRPr="00280B46">
              <w:rPr>
                <w:rFonts w:ascii="Gadugi" w:hAnsi="Gadugi" w:cs="CIDFont+F4"/>
                <w:sz w:val="22"/>
                <w:lang w:bidi="ar-SA"/>
              </w:rPr>
              <w:t>, others at desks doing pair work. Plants and other items were used to add interest. Students, as part of the lesson, were asked to work in groups of three and answer questions about the ‘plants they could see from the playground.’</w:t>
            </w:r>
          </w:p>
          <w:p w14:paraId="66365694" w14:textId="0BE191EC" w:rsidR="006E621A" w:rsidRPr="00B53A71" w:rsidRDefault="006E621A" w:rsidP="00F23E3B">
            <w:pPr>
              <w:rPr>
                <w:lang w:bidi="ar-SA"/>
              </w:rPr>
            </w:pPr>
          </w:p>
        </w:tc>
      </w:tr>
      <w:bookmarkEnd w:id="17"/>
    </w:tbl>
    <w:p w14:paraId="3DFA6D56" w14:textId="65677603" w:rsidR="006F23B2" w:rsidRDefault="006F23B2" w:rsidP="004901A4">
      <w:pPr>
        <w:rPr>
          <w:lang w:bidi="ar-SA"/>
        </w:rPr>
      </w:pPr>
    </w:p>
    <w:p w14:paraId="29A18EC8" w14:textId="62638E7E" w:rsidR="00BF0CD0" w:rsidRPr="00D953A2" w:rsidRDefault="00BF0CD0" w:rsidP="00655CDC">
      <w:pPr>
        <w:shd w:val="clear" w:color="auto" w:fill="FFFFFF"/>
        <w:spacing w:after="100" w:afterAutospacing="1" w:line="240" w:lineRule="auto"/>
        <w:rPr>
          <w:rFonts w:ascii="Gadugi" w:eastAsia="Times New Roman" w:hAnsi="Gadugi" w:cs="Segoe UI"/>
          <w:color w:val="212529"/>
          <w:sz w:val="18"/>
          <w:szCs w:val="18"/>
          <w:lang w:bidi="ar-SA"/>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6B61CC" w:rsidRPr="00273726" w14:paraId="4EC9C5DC" w14:textId="77777777" w:rsidTr="00F83E55">
        <w:trPr>
          <w:trHeight w:val="1922"/>
        </w:trPr>
        <w:tc>
          <w:tcPr>
            <w:tcW w:w="9918" w:type="dxa"/>
            <w:shd w:val="clear" w:color="auto" w:fill="FBE4D5" w:themeFill="accent2" w:themeFillTint="33"/>
          </w:tcPr>
          <w:p w14:paraId="2AB32595" w14:textId="53B460A2" w:rsidR="006B61CC" w:rsidRPr="00736569" w:rsidRDefault="006B61CC" w:rsidP="00F23E3B">
            <w:pPr>
              <w:pStyle w:val="Heading1"/>
              <w:outlineLvl w:val="0"/>
              <w:rPr>
                <w:rFonts w:eastAsia="Times New Roman"/>
                <w:b/>
                <w:bCs/>
                <w:szCs w:val="26"/>
                <w:lang w:bidi="ar-SA"/>
              </w:rPr>
            </w:pPr>
            <w:r w:rsidRPr="00736569">
              <w:rPr>
                <w:rFonts w:eastAsia="Times New Roman"/>
                <w:b/>
                <w:bCs/>
                <w:szCs w:val="26"/>
                <w:lang w:bidi="ar-SA"/>
              </w:rPr>
              <w:lastRenderedPageBreak/>
              <w:t xml:space="preserve">Activity </w:t>
            </w:r>
            <w:r>
              <w:rPr>
                <w:rFonts w:eastAsia="Times New Roman"/>
                <w:b/>
                <w:bCs/>
                <w:szCs w:val="26"/>
                <w:lang w:bidi="ar-SA"/>
              </w:rPr>
              <w:t>5</w:t>
            </w:r>
            <w:r w:rsidRPr="00736569">
              <w:rPr>
                <w:rFonts w:eastAsia="Times New Roman"/>
                <w:b/>
                <w:bCs/>
                <w:szCs w:val="26"/>
                <w:lang w:bidi="ar-SA"/>
              </w:rPr>
              <w:t>.</w:t>
            </w:r>
            <w:r w:rsidR="00B156A6">
              <w:rPr>
                <w:rFonts w:eastAsia="Times New Roman"/>
                <w:b/>
                <w:bCs/>
                <w:szCs w:val="26"/>
                <w:lang w:bidi="ar-SA"/>
              </w:rPr>
              <w:t>7</w:t>
            </w:r>
            <w:r w:rsidRPr="00736569">
              <w:rPr>
                <w:rFonts w:eastAsia="Times New Roman"/>
                <w:b/>
                <w:bCs/>
                <w:szCs w:val="26"/>
                <w:lang w:bidi="ar-SA"/>
              </w:rPr>
              <w:t xml:space="preserve">– </w:t>
            </w:r>
            <w:r w:rsidR="00007294">
              <w:rPr>
                <w:rFonts w:eastAsia="Times New Roman"/>
                <w:b/>
                <w:bCs/>
                <w:szCs w:val="26"/>
                <w:lang w:bidi="ar-SA"/>
              </w:rPr>
              <w:t>A</w:t>
            </w:r>
            <w:r>
              <w:rPr>
                <w:rFonts w:eastAsia="Times New Roman"/>
                <w:b/>
                <w:bCs/>
                <w:szCs w:val="26"/>
                <w:lang w:bidi="ar-SA"/>
              </w:rPr>
              <w:t>nswers to the P</w:t>
            </w:r>
            <w:r w:rsidR="00F83E55">
              <w:rPr>
                <w:rFonts w:eastAsia="Times New Roman"/>
                <w:b/>
                <w:bCs/>
                <w:szCs w:val="26"/>
                <w:lang w:bidi="ar-SA"/>
              </w:rPr>
              <w:t>ositive learning environment</w:t>
            </w:r>
            <w:r>
              <w:rPr>
                <w:rFonts w:eastAsia="Times New Roman"/>
                <w:b/>
                <w:bCs/>
                <w:szCs w:val="26"/>
                <w:lang w:bidi="ar-SA"/>
              </w:rPr>
              <w:t xml:space="preserve"> Case Study</w:t>
            </w:r>
            <w:r w:rsidRPr="00736569">
              <w:rPr>
                <w:rFonts w:eastAsia="Times New Roman"/>
                <w:b/>
                <w:bCs/>
                <w:szCs w:val="26"/>
                <w:lang w:bidi="ar-SA"/>
              </w:rPr>
              <w:t xml:space="preserve"> </w:t>
            </w:r>
          </w:p>
          <w:p w14:paraId="35B58E56" w14:textId="77777777" w:rsidR="006B61CC" w:rsidRPr="006F6025" w:rsidRDefault="006B61CC" w:rsidP="00F23E3B">
            <w:pPr>
              <w:textAlignment w:val="baseline"/>
              <w:rPr>
                <w:rFonts w:eastAsia="Times New Roman" w:cs="Segoe UI"/>
                <w:color w:val="000000"/>
                <w:szCs w:val="24"/>
                <w:lang w:bidi="ar-SA"/>
              </w:rPr>
            </w:pPr>
          </w:p>
          <w:p w14:paraId="494D3698" w14:textId="6960FEED" w:rsidR="00BF0CD0" w:rsidRPr="00BF0CD0" w:rsidRDefault="00BF0CD0" w:rsidP="00BF0CD0">
            <w:pPr>
              <w:rPr>
                <w:rFonts w:ascii="Gadugi" w:eastAsia="Calibri" w:hAnsi="Gadugi" w:cs="Times New Roman"/>
                <w:sz w:val="22"/>
                <w:lang w:bidi="ar-SA"/>
              </w:rPr>
            </w:pPr>
            <w:r w:rsidRPr="00BF0CD0">
              <w:rPr>
                <w:rFonts w:ascii="Gadugi" w:eastAsia="Calibri" w:hAnsi="Gadugi" w:cs="Times New Roman"/>
                <w:sz w:val="22"/>
                <w:lang w:bidi="ar-SA"/>
              </w:rPr>
              <w:t xml:space="preserve">Notice how the learners are at the </w:t>
            </w:r>
            <w:r w:rsidRPr="00D12D8A">
              <w:rPr>
                <w:rFonts w:ascii="Gadugi" w:eastAsia="Calibri" w:hAnsi="Gadugi" w:cs="Times New Roman"/>
                <w:b/>
                <w:bCs/>
                <w:sz w:val="22"/>
                <w:lang w:bidi="ar-SA"/>
              </w:rPr>
              <w:t>heart of the lesson</w:t>
            </w:r>
            <w:r w:rsidRPr="00BF0CD0">
              <w:rPr>
                <w:rFonts w:ascii="Gadugi" w:eastAsia="Calibri" w:hAnsi="Gadugi" w:cs="Times New Roman"/>
                <w:sz w:val="22"/>
                <w:lang w:bidi="ar-SA"/>
              </w:rPr>
              <w:t xml:space="preserve">. </w:t>
            </w:r>
            <w:r w:rsidR="00007294">
              <w:rPr>
                <w:rFonts w:ascii="Gadugi" w:eastAsia="Calibri" w:hAnsi="Gadugi" w:cs="Times New Roman"/>
                <w:sz w:val="22"/>
                <w:lang w:bidi="ar-SA"/>
              </w:rPr>
              <w:t xml:space="preserve">The bold words or phrases are the important ones. Check how many you </w:t>
            </w:r>
            <w:r w:rsidR="00831A6C">
              <w:rPr>
                <w:rFonts w:ascii="Gadugi" w:eastAsia="Calibri" w:hAnsi="Gadugi" w:cs="Times New Roman"/>
                <w:sz w:val="22"/>
                <w:lang w:bidi="ar-SA"/>
              </w:rPr>
              <w:t>identified</w:t>
            </w:r>
            <w:r w:rsidR="00007294">
              <w:rPr>
                <w:rFonts w:ascii="Gadugi" w:eastAsia="Calibri" w:hAnsi="Gadugi" w:cs="Times New Roman"/>
                <w:sz w:val="22"/>
                <w:lang w:bidi="ar-SA"/>
              </w:rPr>
              <w:t xml:space="preserve"> and </w:t>
            </w:r>
            <w:r w:rsidR="00831A6C">
              <w:rPr>
                <w:rFonts w:ascii="Gadugi" w:eastAsia="Calibri" w:hAnsi="Gadugi" w:cs="Times New Roman"/>
                <w:sz w:val="22"/>
                <w:lang w:bidi="ar-SA"/>
              </w:rPr>
              <w:t>take note of</w:t>
            </w:r>
            <w:r w:rsidR="00007294">
              <w:rPr>
                <w:rFonts w:ascii="Gadugi" w:eastAsia="Calibri" w:hAnsi="Gadugi" w:cs="Times New Roman"/>
                <w:sz w:val="22"/>
                <w:lang w:bidi="ar-SA"/>
              </w:rPr>
              <w:t xml:space="preserve"> the ones you might have missed.</w:t>
            </w:r>
          </w:p>
          <w:p w14:paraId="19781338" w14:textId="77777777" w:rsidR="00BF0CD0" w:rsidRDefault="00BF0CD0" w:rsidP="00BF0CD0">
            <w:pPr>
              <w:rPr>
                <w:rFonts w:ascii="Gadugi" w:eastAsia="Calibri" w:hAnsi="Gadugi" w:cs="Times New Roman"/>
                <w:b/>
                <w:bCs/>
                <w:sz w:val="22"/>
                <w:lang w:bidi="ar-SA"/>
              </w:rPr>
            </w:pPr>
          </w:p>
          <w:p w14:paraId="488A32B4" w14:textId="644B94BC" w:rsidR="00BF0CD0" w:rsidRDefault="00BF0CD0" w:rsidP="00BF0CD0">
            <w:pPr>
              <w:rPr>
                <w:rFonts w:ascii="Gadugi" w:eastAsia="Calibri" w:hAnsi="Gadugi" w:cs="Times New Roman"/>
                <w:sz w:val="22"/>
                <w:lang w:bidi="ar-SA"/>
              </w:rPr>
            </w:pPr>
            <w:r w:rsidRPr="00BF0CD0">
              <w:rPr>
                <w:rFonts w:ascii="Gadugi" w:eastAsia="Calibri" w:hAnsi="Gadugi" w:cs="Times New Roman"/>
                <w:b/>
                <w:bCs/>
                <w:sz w:val="22"/>
                <w:lang w:bidi="ar-SA"/>
              </w:rPr>
              <w:t>Individual</w:t>
            </w:r>
            <w:r w:rsidRPr="00BF0CD0">
              <w:rPr>
                <w:rFonts w:ascii="Gadugi" w:eastAsia="Calibri" w:hAnsi="Gadugi" w:cs="Times New Roman"/>
                <w:sz w:val="22"/>
                <w:lang w:bidi="ar-SA"/>
              </w:rPr>
              <w:t xml:space="preserve"> students were </w:t>
            </w:r>
            <w:r w:rsidRPr="00BF0CD0">
              <w:rPr>
                <w:rFonts w:ascii="Gadugi" w:eastAsia="Calibri" w:hAnsi="Gadugi" w:cs="Times New Roman"/>
                <w:b/>
                <w:bCs/>
                <w:sz w:val="22"/>
                <w:lang w:bidi="ar-SA"/>
              </w:rPr>
              <w:t>greeted</w:t>
            </w:r>
            <w:r w:rsidRPr="00BF0CD0">
              <w:rPr>
                <w:rFonts w:ascii="Gadugi" w:eastAsia="Calibri" w:hAnsi="Gadugi" w:cs="Times New Roman"/>
                <w:sz w:val="22"/>
                <w:lang w:bidi="ar-SA"/>
              </w:rPr>
              <w:t xml:space="preserve"> by the teacher saying “</w:t>
            </w:r>
            <w:r w:rsidRPr="00BF0CD0">
              <w:rPr>
                <w:rFonts w:ascii="Gadugi" w:eastAsia="Calibri" w:hAnsi="Gadugi" w:cs="Times New Roman"/>
                <w:b/>
                <w:bCs/>
                <w:sz w:val="22"/>
                <w:lang w:bidi="ar-SA"/>
              </w:rPr>
              <w:t>Mingalaba, I’m so pleased to see you at school today”</w:t>
            </w:r>
            <w:r w:rsidRPr="00BF0CD0">
              <w:rPr>
                <w:rFonts w:ascii="Gadugi" w:eastAsia="Calibri" w:hAnsi="Gadugi" w:cs="Times New Roman"/>
                <w:sz w:val="22"/>
                <w:lang w:bidi="ar-SA"/>
              </w:rPr>
              <w:t xml:space="preserve">; each time using the </w:t>
            </w:r>
            <w:r w:rsidRPr="00BF0CD0">
              <w:rPr>
                <w:rFonts w:ascii="Gadugi" w:eastAsia="Calibri" w:hAnsi="Gadugi" w:cs="Times New Roman"/>
                <w:b/>
                <w:bCs/>
                <w:sz w:val="22"/>
                <w:lang w:bidi="ar-SA"/>
              </w:rPr>
              <w:t>student’s name</w:t>
            </w:r>
            <w:r w:rsidRPr="00BF0CD0">
              <w:rPr>
                <w:rFonts w:ascii="Gadugi" w:eastAsia="Calibri" w:hAnsi="Gadugi" w:cs="Times New Roman"/>
                <w:sz w:val="22"/>
                <w:lang w:bidi="ar-SA"/>
              </w:rPr>
              <w:t xml:space="preserve">.  Her personality is </w:t>
            </w:r>
            <w:r w:rsidRPr="00BF0CD0">
              <w:rPr>
                <w:rFonts w:ascii="Gadugi" w:eastAsia="Calibri" w:hAnsi="Gadugi" w:cs="Times New Roman"/>
                <w:b/>
                <w:bCs/>
                <w:sz w:val="22"/>
                <w:lang w:bidi="ar-SA"/>
              </w:rPr>
              <w:t>happy, expressive, and interested</w:t>
            </w:r>
            <w:r w:rsidRPr="00BF0CD0">
              <w:rPr>
                <w:rFonts w:ascii="Gadugi" w:eastAsia="Calibri" w:hAnsi="Gadugi" w:cs="Times New Roman"/>
                <w:sz w:val="22"/>
                <w:lang w:bidi="ar-SA"/>
              </w:rPr>
              <w:t xml:space="preserve"> in the students. </w:t>
            </w:r>
          </w:p>
          <w:p w14:paraId="2A7E7B4A" w14:textId="77777777" w:rsidR="00BF0CD0" w:rsidRDefault="00BF0CD0" w:rsidP="00BF0CD0">
            <w:pPr>
              <w:rPr>
                <w:rFonts w:ascii="Gadugi" w:eastAsia="Calibri" w:hAnsi="Gadugi" w:cs="Times New Roman"/>
                <w:sz w:val="22"/>
                <w:lang w:bidi="ar-SA"/>
              </w:rPr>
            </w:pPr>
          </w:p>
          <w:p w14:paraId="6FA1388E" w14:textId="77777777" w:rsidR="00BF0CD0" w:rsidRDefault="00BF0CD0" w:rsidP="00BF0CD0">
            <w:pPr>
              <w:rPr>
                <w:rFonts w:ascii="Gadugi" w:eastAsia="Calibri" w:hAnsi="Gadugi" w:cs="Times New Roman"/>
                <w:sz w:val="22"/>
                <w:lang w:bidi="ar-SA"/>
              </w:rPr>
            </w:pPr>
            <w:r>
              <w:rPr>
                <w:rFonts w:ascii="Gadugi" w:eastAsia="Calibri" w:hAnsi="Gadugi" w:cs="Times New Roman"/>
                <w:sz w:val="22"/>
                <w:lang w:bidi="ar-SA"/>
              </w:rPr>
              <w:t xml:space="preserve">Daw Soe Phyu </w:t>
            </w:r>
            <w:r w:rsidRPr="00BF0CD0">
              <w:rPr>
                <w:rFonts w:ascii="Gadugi" w:eastAsia="Calibri" w:hAnsi="Gadugi" w:cs="Times New Roman"/>
                <w:b/>
                <w:bCs/>
                <w:sz w:val="22"/>
                <w:lang w:bidi="ar-SA"/>
              </w:rPr>
              <w:t>created</w:t>
            </w:r>
            <w:r w:rsidRPr="00BF0CD0">
              <w:rPr>
                <w:rFonts w:ascii="Gadugi" w:eastAsia="Calibri" w:hAnsi="Gadugi" w:cs="Times New Roman"/>
                <w:sz w:val="22"/>
                <w:lang w:bidi="ar-SA"/>
              </w:rPr>
              <w:t xml:space="preserve"> </w:t>
            </w:r>
            <w:r w:rsidRPr="00BF0CD0">
              <w:rPr>
                <w:rFonts w:ascii="Gadugi" w:eastAsia="Calibri" w:hAnsi="Gadugi" w:cs="Times New Roman"/>
                <w:b/>
                <w:bCs/>
                <w:sz w:val="22"/>
                <w:lang w:bidi="ar-SA"/>
              </w:rPr>
              <w:t>high levels of interest</w:t>
            </w:r>
            <w:r w:rsidRPr="00BF0CD0">
              <w:rPr>
                <w:rFonts w:ascii="Gadugi" w:eastAsia="Calibri" w:hAnsi="Gadugi" w:cs="Times New Roman"/>
                <w:sz w:val="22"/>
                <w:lang w:bidi="ar-SA"/>
              </w:rPr>
              <w:t xml:space="preserve"> among </w:t>
            </w:r>
            <w:r w:rsidRPr="00BF0CD0">
              <w:rPr>
                <w:rFonts w:ascii="Gadugi" w:eastAsia="Calibri" w:hAnsi="Gadugi" w:cs="Times New Roman"/>
                <w:b/>
                <w:bCs/>
                <w:sz w:val="22"/>
                <w:lang w:bidi="ar-SA"/>
              </w:rPr>
              <w:t>all</w:t>
            </w:r>
            <w:r w:rsidRPr="00BF0CD0">
              <w:rPr>
                <w:rFonts w:ascii="Gadugi" w:eastAsia="Calibri" w:hAnsi="Gadugi" w:cs="Times New Roman"/>
                <w:sz w:val="22"/>
                <w:lang w:bidi="ar-SA"/>
              </w:rPr>
              <w:t xml:space="preserve"> the students. This started </w:t>
            </w:r>
            <w:r w:rsidRPr="00BF0CD0">
              <w:rPr>
                <w:rFonts w:ascii="Gadugi" w:eastAsia="Calibri" w:hAnsi="Gadugi" w:cs="Times New Roman"/>
                <w:b/>
                <w:bCs/>
                <w:sz w:val="22"/>
                <w:lang w:bidi="ar-SA"/>
              </w:rPr>
              <w:t>as they arrived</w:t>
            </w:r>
            <w:r w:rsidRPr="00BF0CD0">
              <w:rPr>
                <w:rFonts w:ascii="Gadugi" w:eastAsia="Calibri" w:hAnsi="Gadugi" w:cs="Times New Roman"/>
                <w:sz w:val="22"/>
                <w:lang w:bidi="ar-SA"/>
              </w:rPr>
              <w:t xml:space="preserve"> in the classroom and they </w:t>
            </w:r>
            <w:r w:rsidRPr="00BF0CD0">
              <w:rPr>
                <w:rFonts w:ascii="Gadugi" w:eastAsia="Calibri" w:hAnsi="Gadugi" w:cs="Times New Roman"/>
                <w:b/>
                <w:bCs/>
                <w:sz w:val="22"/>
                <w:lang w:bidi="ar-SA"/>
              </w:rPr>
              <w:t>immediately joined in singing</w:t>
            </w:r>
            <w:r w:rsidRPr="00BF0CD0">
              <w:rPr>
                <w:rFonts w:ascii="Gadugi" w:eastAsia="Calibri" w:hAnsi="Gadugi" w:cs="Times New Roman"/>
                <w:sz w:val="22"/>
                <w:lang w:bidi="ar-SA"/>
              </w:rPr>
              <w:t xml:space="preserve"> the days of the week, the alphabet, numbers and so on. This slowly became </w:t>
            </w:r>
            <w:r w:rsidRPr="00BF0CD0">
              <w:rPr>
                <w:rFonts w:ascii="Gadugi" w:eastAsia="Calibri" w:hAnsi="Gadugi" w:cs="Times New Roman"/>
                <w:b/>
                <w:bCs/>
                <w:sz w:val="22"/>
                <w:lang w:bidi="ar-SA"/>
              </w:rPr>
              <w:t>more directed</w:t>
            </w:r>
            <w:r w:rsidRPr="00BF0CD0">
              <w:rPr>
                <w:rFonts w:ascii="Gadugi" w:eastAsia="Calibri" w:hAnsi="Gadugi" w:cs="Times New Roman"/>
                <w:sz w:val="22"/>
                <w:lang w:bidi="ar-SA"/>
              </w:rPr>
              <w:t xml:space="preserve"> once they were all seated.  </w:t>
            </w:r>
            <w:r w:rsidRPr="00BF0CD0">
              <w:rPr>
                <w:rFonts w:ascii="Gadugi" w:eastAsia="Calibri" w:hAnsi="Gadugi" w:cs="Times New Roman"/>
                <w:b/>
                <w:bCs/>
                <w:sz w:val="22"/>
                <w:lang w:bidi="ar-SA"/>
              </w:rPr>
              <w:t>Girls and boys were mixed</w:t>
            </w:r>
            <w:r w:rsidRPr="00BF0CD0">
              <w:rPr>
                <w:rFonts w:ascii="Gadugi" w:eastAsia="Calibri" w:hAnsi="Gadugi" w:cs="Times New Roman"/>
                <w:sz w:val="22"/>
                <w:lang w:bidi="ar-SA"/>
              </w:rPr>
              <w:t xml:space="preserve"> and </w:t>
            </w:r>
            <w:r w:rsidRPr="00BF0CD0">
              <w:rPr>
                <w:rFonts w:ascii="Gadugi" w:eastAsia="Calibri" w:hAnsi="Gadugi" w:cs="Times New Roman"/>
                <w:b/>
                <w:bCs/>
                <w:sz w:val="22"/>
                <w:lang w:bidi="ar-SA"/>
              </w:rPr>
              <w:t>positioned around the room</w:t>
            </w:r>
            <w:r w:rsidRPr="00BF0CD0">
              <w:rPr>
                <w:rFonts w:ascii="Gadugi" w:eastAsia="Calibri" w:hAnsi="Gadugi" w:cs="Times New Roman"/>
                <w:sz w:val="22"/>
                <w:lang w:bidi="ar-SA"/>
              </w:rPr>
              <w:t xml:space="preserve">. Having completed the class register, the </w:t>
            </w:r>
            <w:r w:rsidRPr="00BF0CD0">
              <w:rPr>
                <w:rFonts w:ascii="Gadugi" w:eastAsia="Calibri" w:hAnsi="Gadugi" w:cs="Times New Roman"/>
                <w:b/>
                <w:bCs/>
                <w:sz w:val="22"/>
                <w:lang w:bidi="ar-SA"/>
              </w:rPr>
              <w:t>teacher moved quickly</w:t>
            </w:r>
            <w:r w:rsidRPr="00BF0CD0">
              <w:rPr>
                <w:rFonts w:ascii="Gadugi" w:eastAsia="Calibri" w:hAnsi="Gadugi" w:cs="Times New Roman"/>
                <w:sz w:val="22"/>
                <w:lang w:bidi="ar-SA"/>
              </w:rPr>
              <w:t xml:space="preserve"> into a period of </w:t>
            </w:r>
            <w:r w:rsidRPr="00BF0CD0">
              <w:rPr>
                <w:rFonts w:ascii="Gadugi" w:eastAsia="Calibri" w:hAnsi="Gadugi" w:cs="Times New Roman"/>
                <w:b/>
                <w:bCs/>
                <w:sz w:val="22"/>
                <w:lang w:bidi="ar-SA"/>
              </w:rPr>
              <w:t>questions and answers</w:t>
            </w:r>
            <w:r w:rsidRPr="00BF0CD0">
              <w:rPr>
                <w:rFonts w:ascii="Gadugi" w:eastAsia="Calibri" w:hAnsi="Gadugi" w:cs="Times New Roman"/>
                <w:sz w:val="22"/>
                <w:lang w:bidi="ar-SA"/>
              </w:rPr>
              <w:t xml:space="preserve">, using </w:t>
            </w:r>
            <w:r w:rsidRPr="00BF0CD0">
              <w:rPr>
                <w:rFonts w:ascii="Gadugi" w:eastAsia="Calibri" w:hAnsi="Gadugi" w:cs="Times New Roman"/>
                <w:b/>
                <w:bCs/>
                <w:sz w:val="22"/>
                <w:lang w:bidi="ar-SA"/>
              </w:rPr>
              <w:t>each student’s name.</w:t>
            </w:r>
            <w:r w:rsidRPr="00BF0CD0">
              <w:rPr>
                <w:rFonts w:ascii="Gadugi" w:eastAsia="Calibri" w:hAnsi="Gadugi" w:cs="Times New Roman"/>
                <w:sz w:val="22"/>
                <w:lang w:bidi="ar-SA"/>
              </w:rPr>
              <w:t xml:space="preserve"> </w:t>
            </w:r>
          </w:p>
          <w:p w14:paraId="001605B8" w14:textId="77777777" w:rsidR="00BF0CD0" w:rsidRDefault="00BF0CD0" w:rsidP="00BF0CD0">
            <w:pPr>
              <w:rPr>
                <w:rFonts w:ascii="Gadugi" w:eastAsia="Calibri" w:hAnsi="Gadugi" w:cs="Times New Roman"/>
                <w:sz w:val="22"/>
                <w:lang w:bidi="ar-SA"/>
              </w:rPr>
            </w:pPr>
          </w:p>
          <w:p w14:paraId="17A73369" w14:textId="564422E6" w:rsidR="00BF0CD0" w:rsidRDefault="00BF0CD0" w:rsidP="00BF0CD0">
            <w:pPr>
              <w:rPr>
                <w:rFonts w:ascii="Gadugi" w:eastAsia="Calibri" w:hAnsi="Gadugi" w:cs="Times New Roman"/>
                <w:sz w:val="22"/>
                <w:lang w:bidi="ar-SA"/>
              </w:rPr>
            </w:pPr>
            <w:r w:rsidRPr="00BF0CD0">
              <w:rPr>
                <w:rFonts w:ascii="Gadugi" w:eastAsia="Calibri" w:hAnsi="Gadugi" w:cs="Times New Roman"/>
                <w:sz w:val="22"/>
                <w:lang w:bidi="ar-SA"/>
              </w:rPr>
              <w:t xml:space="preserve">The </w:t>
            </w:r>
            <w:r w:rsidRPr="00BF0CD0">
              <w:rPr>
                <w:rFonts w:ascii="Gadugi" w:eastAsia="Calibri" w:hAnsi="Gadugi" w:cs="Times New Roman"/>
                <w:b/>
                <w:bCs/>
                <w:sz w:val="22"/>
                <w:lang w:bidi="ar-SA"/>
              </w:rPr>
              <w:t>teaching activities were mixed</w:t>
            </w:r>
            <w:r w:rsidRPr="00BF0CD0">
              <w:rPr>
                <w:rFonts w:ascii="Gadugi" w:eastAsia="Calibri" w:hAnsi="Gadugi" w:cs="Times New Roman"/>
                <w:sz w:val="22"/>
                <w:lang w:bidi="ar-SA"/>
              </w:rPr>
              <w:t xml:space="preserve"> – some were </w:t>
            </w:r>
            <w:r w:rsidRPr="00BF0CD0">
              <w:rPr>
                <w:rFonts w:ascii="Gadugi" w:eastAsia="Calibri" w:hAnsi="Gadugi" w:cs="Times New Roman"/>
                <w:b/>
                <w:bCs/>
                <w:sz w:val="22"/>
                <w:lang w:bidi="ar-SA"/>
              </w:rPr>
              <w:t>very active</w:t>
            </w:r>
            <w:r w:rsidRPr="00BF0CD0">
              <w:rPr>
                <w:rFonts w:ascii="Gadugi" w:eastAsia="Calibri" w:hAnsi="Gadugi" w:cs="Times New Roman"/>
                <w:sz w:val="22"/>
                <w:lang w:bidi="ar-SA"/>
              </w:rPr>
              <w:t xml:space="preserve">, </w:t>
            </w:r>
            <w:r w:rsidRPr="00BF0CD0">
              <w:rPr>
                <w:rFonts w:ascii="Gadugi" w:eastAsia="Calibri" w:hAnsi="Gadugi" w:cs="Times New Roman"/>
                <w:b/>
                <w:bCs/>
                <w:sz w:val="22"/>
                <w:lang w:bidi="ar-SA"/>
              </w:rPr>
              <w:t>some reflective</w:t>
            </w:r>
            <w:r w:rsidRPr="00BF0CD0">
              <w:rPr>
                <w:rFonts w:ascii="Gadugi" w:eastAsia="Calibri" w:hAnsi="Gadugi" w:cs="Times New Roman"/>
                <w:sz w:val="22"/>
                <w:lang w:bidi="ar-SA"/>
              </w:rPr>
              <w:t xml:space="preserve">, </w:t>
            </w:r>
            <w:r w:rsidRPr="00BF0CD0">
              <w:rPr>
                <w:rFonts w:ascii="Gadugi" w:eastAsia="Calibri" w:hAnsi="Gadugi" w:cs="Times New Roman"/>
                <w:b/>
                <w:bCs/>
                <w:sz w:val="22"/>
                <w:lang w:bidi="ar-SA"/>
              </w:rPr>
              <w:t>some listening</w:t>
            </w:r>
            <w:r w:rsidRPr="00BF0CD0">
              <w:rPr>
                <w:rFonts w:ascii="Gadugi" w:eastAsia="Calibri" w:hAnsi="Gadugi" w:cs="Times New Roman"/>
                <w:sz w:val="22"/>
                <w:lang w:bidi="ar-SA"/>
              </w:rPr>
              <w:t xml:space="preserve"> to audio books and some </w:t>
            </w:r>
            <w:r w:rsidRPr="00BF0CD0">
              <w:rPr>
                <w:rFonts w:ascii="Gadugi" w:eastAsia="Calibri" w:hAnsi="Gadugi" w:cs="Times New Roman"/>
                <w:b/>
                <w:bCs/>
                <w:sz w:val="22"/>
                <w:lang w:bidi="ar-SA"/>
              </w:rPr>
              <w:t>creating a poster</w:t>
            </w:r>
            <w:r w:rsidRPr="00BF0CD0">
              <w:rPr>
                <w:rFonts w:ascii="Gadugi" w:eastAsia="Calibri" w:hAnsi="Gadugi" w:cs="Times New Roman"/>
                <w:sz w:val="22"/>
                <w:lang w:bidi="ar-SA"/>
              </w:rPr>
              <w:t xml:space="preserve">. She took </w:t>
            </w:r>
            <w:r w:rsidRPr="00BF0CD0">
              <w:rPr>
                <w:rFonts w:ascii="Gadugi" w:eastAsia="Calibri" w:hAnsi="Gadugi" w:cs="Times New Roman"/>
                <w:b/>
                <w:bCs/>
                <w:sz w:val="22"/>
                <w:lang w:bidi="ar-SA"/>
              </w:rPr>
              <w:t>objects from her rucksack</w:t>
            </w:r>
            <w:r w:rsidRPr="00BF0CD0">
              <w:rPr>
                <w:rFonts w:ascii="Gadugi" w:eastAsia="Calibri" w:hAnsi="Gadugi" w:cs="Times New Roman"/>
                <w:sz w:val="22"/>
                <w:lang w:bidi="ar-SA"/>
              </w:rPr>
              <w:t xml:space="preserve"> and asked ‘</w:t>
            </w:r>
            <w:r w:rsidRPr="00BF0CD0">
              <w:rPr>
                <w:rFonts w:ascii="Gadugi" w:eastAsia="Calibri" w:hAnsi="Gadugi" w:cs="Times New Roman"/>
                <w:b/>
                <w:bCs/>
                <w:sz w:val="22"/>
                <w:lang w:bidi="ar-SA"/>
              </w:rPr>
              <w:t>what’s this</w:t>
            </w:r>
            <w:r>
              <w:rPr>
                <w:rFonts w:ascii="Gadugi" w:eastAsia="Calibri" w:hAnsi="Gadugi" w:cs="Times New Roman"/>
                <w:b/>
                <w:bCs/>
                <w:sz w:val="22"/>
                <w:lang w:bidi="ar-SA"/>
              </w:rPr>
              <w:t xml:space="preserve"> Kyi Kyin</w:t>
            </w:r>
            <w:r w:rsidRPr="00BF0CD0">
              <w:rPr>
                <w:rFonts w:ascii="Gadugi" w:eastAsia="Calibri" w:hAnsi="Gadugi" w:cs="Times New Roman"/>
                <w:sz w:val="22"/>
                <w:lang w:bidi="ar-SA"/>
              </w:rPr>
              <w:t xml:space="preserve">?’. Sometimes she </w:t>
            </w:r>
            <w:r w:rsidRPr="00BF0CD0">
              <w:rPr>
                <w:rFonts w:ascii="Gadugi" w:eastAsia="Calibri" w:hAnsi="Gadugi" w:cs="Times New Roman"/>
                <w:b/>
                <w:bCs/>
                <w:sz w:val="22"/>
                <w:lang w:bidi="ar-SA"/>
              </w:rPr>
              <w:t>pointed to pictures</w:t>
            </w:r>
            <w:r w:rsidRPr="00BF0CD0">
              <w:rPr>
                <w:rFonts w:ascii="Gadugi" w:eastAsia="Calibri" w:hAnsi="Gadugi" w:cs="Times New Roman"/>
                <w:sz w:val="22"/>
                <w:lang w:bidi="ar-SA"/>
              </w:rPr>
              <w:t xml:space="preserve"> on the </w:t>
            </w:r>
            <w:r w:rsidRPr="00BF0CD0">
              <w:rPr>
                <w:rFonts w:ascii="Gadugi" w:eastAsia="Calibri" w:hAnsi="Gadugi" w:cs="Times New Roman"/>
                <w:b/>
                <w:bCs/>
                <w:sz w:val="22"/>
                <w:lang w:bidi="ar-SA"/>
              </w:rPr>
              <w:t>wall display</w:t>
            </w:r>
            <w:r w:rsidRPr="00BF0CD0">
              <w:rPr>
                <w:rFonts w:ascii="Gadugi" w:eastAsia="Calibri" w:hAnsi="Gadugi" w:cs="Times New Roman"/>
                <w:sz w:val="22"/>
                <w:lang w:bidi="ar-SA"/>
              </w:rPr>
              <w:t xml:space="preserve"> in order to prompt a </w:t>
            </w:r>
            <w:r w:rsidRPr="00BF0CD0">
              <w:rPr>
                <w:rFonts w:ascii="Gadugi" w:eastAsia="Calibri" w:hAnsi="Gadugi" w:cs="Times New Roman"/>
                <w:b/>
                <w:bCs/>
                <w:sz w:val="22"/>
                <w:lang w:bidi="ar-SA"/>
              </w:rPr>
              <w:t>student’s response</w:t>
            </w:r>
            <w:r w:rsidRPr="00BF0CD0">
              <w:rPr>
                <w:rFonts w:ascii="Gadugi" w:eastAsia="Calibri" w:hAnsi="Gadugi" w:cs="Times New Roman"/>
                <w:sz w:val="22"/>
                <w:lang w:bidi="ar-SA"/>
              </w:rPr>
              <w:t xml:space="preserve">. Much use was made of </w:t>
            </w:r>
            <w:r w:rsidRPr="00BF0CD0">
              <w:rPr>
                <w:rFonts w:ascii="Gadugi" w:eastAsia="Calibri" w:hAnsi="Gadugi" w:cs="Times New Roman"/>
                <w:b/>
                <w:bCs/>
                <w:sz w:val="22"/>
                <w:lang w:bidi="ar-SA"/>
              </w:rPr>
              <w:t>first names</w:t>
            </w:r>
            <w:r w:rsidRPr="00BF0CD0">
              <w:rPr>
                <w:rFonts w:ascii="Gadugi" w:eastAsia="Calibri" w:hAnsi="Gadugi" w:cs="Times New Roman"/>
                <w:sz w:val="22"/>
                <w:lang w:bidi="ar-SA"/>
              </w:rPr>
              <w:t xml:space="preserve"> to speak to individuals and there were many </w:t>
            </w:r>
            <w:r w:rsidRPr="00BF0CD0">
              <w:rPr>
                <w:rFonts w:ascii="Gadugi" w:eastAsia="Calibri" w:hAnsi="Gadugi" w:cs="Times New Roman"/>
                <w:b/>
                <w:bCs/>
                <w:sz w:val="22"/>
                <w:lang w:bidi="ar-SA"/>
              </w:rPr>
              <w:t>positive comments</w:t>
            </w:r>
            <w:r w:rsidRPr="00BF0CD0">
              <w:rPr>
                <w:rFonts w:ascii="Gadugi" w:eastAsia="Calibri" w:hAnsi="Gadugi" w:cs="Times New Roman"/>
                <w:sz w:val="22"/>
                <w:lang w:bidi="ar-SA"/>
              </w:rPr>
              <w:t xml:space="preserve"> made by the teacher to individual students. </w:t>
            </w:r>
          </w:p>
          <w:p w14:paraId="00981C49" w14:textId="77777777" w:rsidR="00BF0CD0" w:rsidRPr="00BF0CD0" w:rsidRDefault="00BF0CD0" w:rsidP="00BF0CD0">
            <w:pPr>
              <w:rPr>
                <w:rFonts w:ascii="Gadugi" w:eastAsia="Calibri" w:hAnsi="Gadugi" w:cs="Times New Roman"/>
                <w:sz w:val="22"/>
                <w:lang w:bidi="ar-SA"/>
              </w:rPr>
            </w:pPr>
          </w:p>
          <w:p w14:paraId="046BF0EE" w14:textId="0DF8FFDD" w:rsidR="00BF0CD0" w:rsidRPr="00BF0CD0" w:rsidRDefault="00BF0CD0" w:rsidP="00BF0CD0">
            <w:pPr>
              <w:rPr>
                <w:rFonts w:ascii="Gadugi" w:eastAsia="Calibri" w:hAnsi="Gadugi" w:cs="Times New Roman"/>
                <w:sz w:val="22"/>
                <w:lang w:bidi="ar-SA"/>
              </w:rPr>
            </w:pPr>
            <w:r w:rsidRPr="00BF0CD0">
              <w:rPr>
                <w:rFonts w:ascii="Gadugi" w:eastAsia="Calibri" w:hAnsi="Gadugi" w:cs="Times New Roman"/>
                <w:sz w:val="22"/>
                <w:lang w:bidi="ar-SA"/>
              </w:rPr>
              <w:t xml:space="preserve">The classroom had </w:t>
            </w:r>
            <w:r w:rsidRPr="00BF0CD0">
              <w:rPr>
                <w:rFonts w:ascii="Gadugi" w:eastAsia="Calibri" w:hAnsi="Gadugi" w:cs="Times New Roman"/>
                <w:b/>
                <w:bCs/>
                <w:sz w:val="22"/>
                <w:lang w:bidi="ar-SA"/>
              </w:rPr>
              <w:t>student</w:t>
            </w:r>
            <w:r>
              <w:rPr>
                <w:rFonts w:ascii="Gadugi" w:eastAsia="Calibri" w:hAnsi="Gadugi" w:cs="Times New Roman"/>
                <w:b/>
                <w:bCs/>
                <w:sz w:val="22"/>
                <w:lang w:bidi="ar-SA"/>
              </w:rPr>
              <w:t>s’</w:t>
            </w:r>
            <w:r w:rsidRPr="00BF0CD0">
              <w:rPr>
                <w:rFonts w:ascii="Gadugi" w:eastAsia="Calibri" w:hAnsi="Gadugi" w:cs="Times New Roman"/>
                <w:b/>
                <w:bCs/>
                <w:sz w:val="22"/>
                <w:lang w:bidi="ar-SA"/>
              </w:rPr>
              <w:t xml:space="preserve"> work displayed</w:t>
            </w:r>
            <w:r w:rsidRPr="00BF0CD0">
              <w:rPr>
                <w:rFonts w:ascii="Gadugi" w:eastAsia="Calibri" w:hAnsi="Gadugi" w:cs="Times New Roman"/>
                <w:sz w:val="22"/>
                <w:lang w:bidi="ar-SA"/>
              </w:rPr>
              <w:t xml:space="preserve">. </w:t>
            </w:r>
            <w:r w:rsidRPr="00BF0CD0">
              <w:rPr>
                <w:rFonts w:ascii="Gadugi" w:eastAsia="Calibri" w:hAnsi="Gadugi" w:cs="Times New Roman"/>
                <w:b/>
                <w:bCs/>
                <w:sz w:val="22"/>
                <w:lang w:bidi="ar-SA"/>
              </w:rPr>
              <w:t>Each student</w:t>
            </w:r>
            <w:r w:rsidRPr="00BF0CD0">
              <w:rPr>
                <w:rFonts w:ascii="Gadugi" w:eastAsia="Calibri" w:hAnsi="Gadugi" w:cs="Times New Roman"/>
                <w:sz w:val="22"/>
                <w:lang w:bidi="ar-SA"/>
              </w:rPr>
              <w:t xml:space="preserve"> had </w:t>
            </w:r>
            <w:r w:rsidRPr="00BF0CD0">
              <w:rPr>
                <w:rFonts w:ascii="Gadugi" w:eastAsia="Calibri" w:hAnsi="Gadugi" w:cs="Times New Roman"/>
                <w:b/>
                <w:bCs/>
                <w:sz w:val="22"/>
                <w:lang w:bidi="ar-SA"/>
              </w:rPr>
              <w:t>individual feedback</w:t>
            </w:r>
            <w:r w:rsidRPr="00BF0CD0">
              <w:rPr>
                <w:rFonts w:ascii="Gadugi" w:eastAsia="Calibri" w:hAnsi="Gadugi" w:cs="Times New Roman"/>
                <w:sz w:val="22"/>
                <w:lang w:bidi="ar-SA"/>
              </w:rPr>
              <w:t xml:space="preserve"> on their work.  This identified ‘</w:t>
            </w:r>
            <w:r w:rsidRPr="00BF0CD0">
              <w:rPr>
                <w:rFonts w:ascii="Gadugi" w:eastAsia="Calibri" w:hAnsi="Gadugi" w:cs="Times New Roman"/>
                <w:b/>
                <w:bCs/>
                <w:sz w:val="22"/>
                <w:lang w:bidi="ar-SA"/>
              </w:rPr>
              <w:t>what they had done well’, ‘what needed to be improved’ and ‘how they could improve it</w:t>
            </w:r>
            <w:r w:rsidRPr="00BF0CD0">
              <w:rPr>
                <w:rFonts w:ascii="Gadugi" w:eastAsia="Calibri" w:hAnsi="Gadugi" w:cs="Times New Roman"/>
                <w:sz w:val="22"/>
                <w:lang w:bidi="ar-SA"/>
              </w:rPr>
              <w:t xml:space="preserve">’. The </w:t>
            </w:r>
            <w:r w:rsidRPr="00BF0CD0">
              <w:rPr>
                <w:rFonts w:ascii="Gadugi" w:eastAsia="Calibri" w:hAnsi="Gadugi" w:cs="Times New Roman"/>
                <w:b/>
                <w:bCs/>
                <w:sz w:val="22"/>
                <w:lang w:bidi="ar-SA"/>
              </w:rPr>
              <w:t>seating and desk</w:t>
            </w:r>
            <w:r w:rsidRPr="00BF0CD0">
              <w:rPr>
                <w:rFonts w:ascii="Gadugi" w:eastAsia="Calibri" w:hAnsi="Gadugi" w:cs="Times New Roman"/>
                <w:sz w:val="22"/>
                <w:lang w:bidi="ar-SA"/>
              </w:rPr>
              <w:t xml:space="preserve"> arrangements were </w:t>
            </w:r>
            <w:r w:rsidRPr="00BF0CD0">
              <w:rPr>
                <w:rFonts w:ascii="Gadugi" w:eastAsia="Calibri" w:hAnsi="Gadugi" w:cs="Times New Roman"/>
                <w:b/>
                <w:bCs/>
                <w:sz w:val="22"/>
                <w:lang w:bidi="ar-SA"/>
              </w:rPr>
              <w:t>flexible</w:t>
            </w:r>
            <w:r w:rsidRPr="00BF0CD0">
              <w:rPr>
                <w:rFonts w:ascii="Gadugi" w:eastAsia="Calibri" w:hAnsi="Gadugi" w:cs="Times New Roman"/>
                <w:sz w:val="22"/>
                <w:lang w:bidi="ar-SA"/>
              </w:rPr>
              <w:t xml:space="preserve">.  Some were </w:t>
            </w:r>
            <w:r w:rsidRPr="00BF0CD0">
              <w:rPr>
                <w:rFonts w:ascii="Gadugi" w:eastAsia="Calibri" w:hAnsi="Gadugi" w:cs="Times New Roman"/>
                <w:b/>
                <w:bCs/>
                <w:sz w:val="22"/>
                <w:lang w:bidi="ar-SA"/>
              </w:rPr>
              <w:t xml:space="preserve">sat on a </w:t>
            </w:r>
            <w:r>
              <w:rPr>
                <w:rFonts w:ascii="Gadugi" w:eastAsia="Calibri" w:hAnsi="Gadugi" w:cs="Times New Roman"/>
                <w:b/>
                <w:bCs/>
                <w:sz w:val="22"/>
                <w:lang w:bidi="ar-SA"/>
              </w:rPr>
              <w:t>mat on the floor</w:t>
            </w:r>
            <w:r w:rsidRPr="00BF0CD0">
              <w:rPr>
                <w:rFonts w:ascii="Gadugi" w:eastAsia="Calibri" w:hAnsi="Gadugi" w:cs="Times New Roman"/>
                <w:sz w:val="22"/>
                <w:lang w:bidi="ar-SA"/>
              </w:rPr>
              <w:t xml:space="preserve">, others at </w:t>
            </w:r>
            <w:r w:rsidRPr="00BF0CD0">
              <w:rPr>
                <w:rFonts w:ascii="Gadugi" w:eastAsia="Calibri" w:hAnsi="Gadugi" w:cs="Times New Roman"/>
                <w:b/>
                <w:bCs/>
                <w:sz w:val="22"/>
                <w:lang w:bidi="ar-SA"/>
              </w:rPr>
              <w:t>desks doing pair work</w:t>
            </w:r>
            <w:r w:rsidRPr="00BF0CD0">
              <w:rPr>
                <w:rFonts w:ascii="Gadugi" w:eastAsia="Calibri" w:hAnsi="Gadugi" w:cs="Times New Roman"/>
                <w:sz w:val="22"/>
                <w:lang w:bidi="ar-SA"/>
              </w:rPr>
              <w:t xml:space="preserve">. </w:t>
            </w:r>
            <w:r w:rsidRPr="00BF0CD0">
              <w:rPr>
                <w:rFonts w:ascii="Gadugi" w:eastAsia="Calibri" w:hAnsi="Gadugi" w:cs="Times New Roman"/>
                <w:b/>
                <w:bCs/>
                <w:sz w:val="22"/>
                <w:lang w:bidi="ar-SA"/>
              </w:rPr>
              <w:t>Plants and other items</w:t>
            </w:r>
            <w:r w:rsidRPr="00BF0CD0">
              <w:rPr>
                <w:rFonts w:ascii="Gadugi" w:eastAsia="Calibri" w:hAnsi="Gadugi" w:cs="Times New Roman"/>
                <w:sz w:val="22"/>
                <w:lang w:bidi="ar-SA"/>
              </w:rPr>
              <w:t xml:space="preserve"> were used to </w:t>
            </w:r>
            <w:r w:rsidRPr="00BF0CD0">
              <w:rPr>
                <w:rFonts w:ascii="Gadugi" w:eastAsia="Calibri" w:hAnsi="Gadugi" w:cs="Times New Roman"/>
                <w:b/>
                <w:bCs/>
                <w:sz w:val="22"/>
                <w:lang w:bidi="ar-SA"/>
              </w:rPr>
              <w:t>add interest</w:t>
            </w:r>
            <w:r w:rsidRPr="00BF0CD0">
              <w:rPr>
                <w:rFonts w:ascii="Gadugi" w:eastAsia="Calibri" w:hAnsi="Gadugi" w:cs="Times New Roman"/>
                <w:sz w:val="22"/>
                <w:lang w:bidi="ar-SA"/>
              </w:rPr>
              <w:t xml:space="preserve">. Students, as part of the lesson, were asked to </w:t>
            </w:r>
            <w:r w:rsidRPr="00BF0CD0">
              <w:rPr>
                <w:rFonts w:ascii="Gadugi" w:eastAsia="Calibri" w:hAnsi="Gadugi" w:cs="Times New Roman"/>
                <w:b/>
                <w:bCs/>
                <w:sz w:val="22"/>
                <w:lang w:bidi="ar-SA"/>
              </w:rPr>
              <w:t xml:space="preserve">work in groups of three </w:t>
            </w:r>
            <w:r w:rsidRPr="00BF0CD0">
              <w:rPr>
                <w:rFonts w:ascii="Gadugi" w:eastAsia="Calibri" w:hAnsi="Gadugi" w:cs="Times New Roman"/>
                <w:sz w:val="22"/>
                <w:lang w:bidi="ar-SA"/>
              </w:rPr>
              <w:t xml:space="preserve">and </w:t>
            </w:r>
            <w:r w:rsidRPr="00BF0CD0">
              <w:rPr>
                <w:rFonts w:ascii="Gadugi" w:eastAsia="Calibri" w:hAnsi="Gadugi" w:cs="Times New Roman"/>
                <w:b/>
                <w:bCs/>
                <w:sz w:val="22"/>
                <w:lang w:bidi="ar-SA"/>
              </w:rPr>
              <w:t>answer questions</w:t>
            </w:r>
            <w:r w:rsidRPr="00BF0CD0">
              <w:rPr>
                <w:rFonts w:ascii="Gadugi" w:eastAsia="Calibri" w:hAnsi="Gadugi" w:cs="Times New Roman"/>
                <w:sz w:val="22"/>
                <w:lang w:bidi="ar-SA"/>
              </w:rPr>
              <w:t xml:space="preserve"> about the ‘</w:t>
            </w:r>
            <w:r w:rsidRPr="00BF0CD0">
              <w:rPr>
                <w:rFonts w:ascii="Gadugi" w:eastAsia="Calibri" w:hAnsi="Gadugi" w:cs="Times New Roman"/>
                <w:b/>
                <w:bCs/>
                <w:sz w:val="22"/>
                <w:lang w:bidi="ar-SA"/>
              </w:rPr>
              <w:t>plants they could see from the playground.</w:t>
            </w:r>
            <w:r w:rsidRPr="00BF0CD0">
              <w:rPr>
                <w:rFonts w:ascii="Gadugi" w:eastAsia="Calibri" w:hAnsi="Gadugi" w:cs="Times New Roman"/>
                <w:sz w:val="22"/>
                <w:lang w:bidi="ar-SA"/>
              </w:rPr>
              <w:t>’</w:t>
            </w:r>
          </w:p>
          <w:p w14:paraId="1C7BA731" w14:textId="77777777" w:rsidR="006B61CC" w:rsidRPr="00B53A71" w:rsidRDefault="006B61CC" w:rsidP="006B61CC">
            <w:pPr>
              <w:rPr>
                <w:lang w:bidi="ar-SA"/>
              </w:rPr>
            </w:pPr>
          </w:p>
        </w:tc>
      </w:tr>
    </w:tbl>
    <w:p w14:paraId="6550951F" w14:textId="5700DDEA" w:rsidR="006B61CC" w:rsidRDefault="006B61CC" w:rsidP="00BF0CD0">
      <w:pPr>
        <w:shd w:val="clear" w:color="auto" w:fill="FFFFFF" w:themeFill="background1"/>
        <w:rPr>
          <w:lang w:bidi="ar-SA"/>
        </w:rPr>
      </w:pPr>
    </w:p>
    <w:p w14:paraId="574E38F1" w14:textId="6EEB54B5" w:rsidR="00007294" w:rsidRDefault="00007294" w:rsidP="00BF0CD0">
      <w:pPr>
        <w:shd w:val="clear" w:color="auto" w:fill="FFFFFF" w:themeFill="background1"/>
        <w:rPr>
          <w:lang w:bidi="ar-SA"/>
        </w:rPr>
      </w:pPr>
    </w:p>
    <w:tbl>
      <w:tblPr>
        <w:tblStyle w:val="TableGrid"/>
        <w:tblW w:w="9918" w:type="dxa"/>
        <w:tblLook w:val="04A0" w:firstRow="1" w:lastRow="0" w:firstColumn="1" w:lastColumn="0" w:noHBand="0" w:noVBand="1"/>
      </w:tblPr>
      <w:tblGrid>
        <w:gridCol w:w="9918"/>
      </w:tblGrid>
      <w:tr w:rsidR="009E19AB" w:rsidRPr="00273726" w14:paraId="3E59A661" w14:textId="77777777" w:rsidTr="00F23E3B">
        <w:trPr>
          <w:trHeight w:val="1922"/>
        </w:trPr>
        <w:tc>
          <w:tcPr>
            <w:tcW w:w="9918" w:type="dxa"/>
            <w:shd w:val="clear" w:color="auto" w:fill="E2EFD9" w:themeFill="accent6" w:themeFillTint="33"/>
          </w:tcPr>
          <w:p w14:paraId="1B0559B9" w14:textId="1983E8B3" w:rsidR="009E19AB" w:rsidRPr="00736569" w:rsidRDefault="009E19AB" w:rsidP="00F23E3B">
            <w:pPr>
              <w:pStyle w:val="Heading1"/>
              <w:outlineLvl w:val="0"/>
              <w:rPr>
                <w:rFonts w:eastAsia="Times New Roman"/>
                <w:b/>
                <w:bCs/>
                <w:szCs w:val="26"/>
                <w:lang w:bidi="ar-SA"/>
              </w:rPr>
            </w:pPr>
            <w:r w:rsidRPr="00736569">
              <w:rPr>
                <w:rFonts w:eastAsia="Times New Roman"/>
                <w:b/>
                <w:bCs/>
                <w:szCs w:val="26"/>
                <w:lang w:bidi="ar-SA"/>
              </w:rPr>
              <w:lastRenderedPageBreak/>
              <w:t xml:space="preserve">Activity </w:t>
            </w:r>
            <w:r>
              <w:rPr>
                <w:rFonts w:eastAsia="Times New Roman"/>
                <w:b/>
                <w:bCs/>
                <w:szCs w:val="26"/>
                <w:lang w:bidi="ar-SA"/>
              </w:rPr>
              <w:t>5</w:t>
            </w:r>
            <w:r w:rsidRPr="00736569">
              <w:rPr>
                <w:rFonts w:eastAsia="Times New Roman"/>
                <w:b/>
                <w:bCs/>
                <w:szCs w:val="26"/>
                <w:lang w:bidi="ar-SA"/>
              </w:rPr>
              <w:t>.</w:t>
            </w:r>
            <w:r w:rsidR="009B0915">
              <w:rPr>
                <w:rFonts w:eastAsia="Times New Roman"/>
                <w:b/>
                <w:bCs/>
                <w:szCs w:val="26"/>
                <w:lang w:bidi="ar-SA"/>
              </w:rPr>
              <w:t>8</w:t>
            </w:r>
            <w:r w:rsidRPr="00736569">
              <w:rPr>
                <w:rFonts w:eastAsia="Times New Roman"/>
                <w:b/>
                <w:bCs/>
                <w:szCs w:val="26"/>
                <w:lang w:bidi="ar-SA"/>
              </w:rPr>
              <w:t xml:space="preserve"> – </w:t>
            </w:r>
            <w:r>
              <w:rPr>
                <w:rFonts w:eastAsia="Times New Roman"/>
                <w:b/>
                <w:bCs/>
                <w:szCs w:val="26"/>
                <w:lang w:bidi="ar-SA"/>
              </w:rPr>
              <w:t xml:space="preserve">Develop </w:t>
            </w:r>
            <w:r w:rsidR="00EA3F08">
              <w:rPr>
                <w:rFonts w:eastAsia="Times New Roman"/>
                <w:b/>
                <w:bCs/>
                <w:szCs w:val="26"/>
                <w:lang w:bidi="ar-SA"/>
              </w:rPr>
              <w:t>i</w:t>
            </w:r>
            <w:r>
              <w:rPr>
                <w:rFonts w:eastAsia="Times New Roman"/>
                <w:b/>
                <w:bCs/>
                <w:szCs w:val="26"/>
                <w:lang w:bidi="ar-SA"/>
              </w:rPr>
              <w:t>deas</w:t>
            </w:r>
            <w:r w:rsidR="0001313E">
              <w:rPr>
                <w:rFonts w:eastAsia="Times New Roman"/>
                <w:b/>
                <w:bCs/>
                <w:szCs w:val="26"/>
                <w:lang w:bidi="ar-SA"/>
              </w:rPr>
              <w:t xml:space="preserve"> to </w:t>
            </w:r>
            <w:r w:rsidR="00EA3F08">
              <w:rPr>
                <w:rFonts w:eastAsia="Times New Roman"/>
                <w:b/>
                <w:bCs/>
                <w:szCs w:val="26"/>
                <w:lang w:bidi="ar-SA"/>
              </w:rPr>
              <w:t>create a positive learning environment</w:t>
            </w:r>
            <w:r w:rsidRPr="00736569">
              <w:rPr>
                <w:rFonts w:eastAsia="Times New Roman"/>
                <w:b/>
                <w:bCs/>
                <w:szCs w:val="26"/>
                <w:lang w:bidi="ar-SA"/>
              </w:rPr>
              <w:t xml:space="preserve"> (</w:t>
            </w:r>
            <w:r>
              <w:rPr>
                <w:rFonts w:eastAsia="Times New Roman"/>
                <w:b/>
                <w:bCs/>
                <w:szCs w:val="26"/>
                <w:lang w:bidi="ar-SA"/>
              </w:rPr>
              <w:t>30</w:t>
            </w:r>
            <w:r w:rsidRPr="00736569">
              <w:rPr>
                <w:rFonts w:eastAsia="Times New Roman"/>
                <w:b/>
                <w:bCs/>
                <w:szCs w:val="26"/>
                <w:lang w:bidi="ar-SA"/>
              </w:rPr>
              <w:t xml:space="preserve"> minutes)</w:t>
            </w:r>
          </w:p>
          <w:p w14:paraId="374FD278" w14:textId="58B6D6EC" w:rsidR="009E19AB" w:rsidRPr="006F6025" w:rsidRDefault="009E19AB" w:rsidP="00F23E3B">
            <w:pPr>
              <w:textAlignment w:val="baseline"/>
              <w:rPr>
                <w:rFonts w:eastAsia="Times New Roman" w:cs="Segoe UI"/>
                <w:color w:val="000000"/>
                <w:szCs w:val="24"/>
                <w:lang w:bidi="ar-SA"/>
              </w:rPr>
            </w:pPr>
          </w:p>
          <w:p w14:paraId="7AA2BDE5" w14:textId="7B24428A" w:rsidR="00AB0ADA" w:rsidRDefault="003965EF" w:rsidP="00F23E3B">
            <w:pPr>
              <w:rPr>
                <w:rFonts w:ascii="Gadugi" w:eastAsia="Times New Roman" w:hAnsi="Gadugi" w:cs="Segoe UI"/>
                <w:color w:val="000000"/>
                <w:sz w:val="22"/>
                <w:lang w:bidi="ar-SA"/>
              </w:rPr>
            </w:pPr>
            <w:r w:rsidRPr="003965EF">
              <w:rPr>
                <w:b/>
                <w:bCs/>
                <w:noProof/>
                <w:lang w:bidi="ar-SA"/>
              </w:rPr>
              <w:drawing>
                <wp:anchor distT="0" distB="0" distL="114300" distR="114300" simplePos="0" relativeHeight="253205504" behindDoc="0" locked="0" layoutInCell="1" allowOverlap="1" wp14:anchorId="5C527E14" wp14:editId="7F1E566C">
                  <wp:simplePos x="0" y="0"/>
                  <wp:positionH relativeFrom="column">
                    <wp:posOffset>1943100</wp:posOffset>
                  </wp:positionH>
                  <wp:positionV relativeFrom="paragraph">
                    <wp:posOffset>492760</wp:posOffset>
                  </wp:positionV>
                  <wp:extent cx="633730" cy="640080"/>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9E19AB">
              <w:rPr>
                <w:rFonts w:ascii="Gadugi" w:eastAsia="Times New Roman" w:hAnsi="Gadugi" w:cs="Segoe UI"/>
                <w:color w:val="000000"/>
                <w:sz w:val="22"/>
                <w:lang w:bidi="ar-SA"/>
              </w:rPr>
              <w:t xml:space="preserve">This activity asks you to think about what </w:t>
            </w:r>
            <w:r w:rsidR="009E19AB" w:rsidRPr="00AB0ADA">
              <w:rPr>
                <w:rFonts w:ascii="Gadugi" w:eastAsia="Times New Roman" w:hAnsi="Gadugi" w:cs="Segoe UI"/>
                <w:b/>
                <w:bCs/>
                <w:color w:val="000000"/>
                <w:sz w:val="22"/>
                <w:lang w:bidi="ar-SA"/>
              </w:rPr>
              <w:t xml:space="preserve">YOU </w:t>
            </w:r>
            <w:r w:rsidR="009E19AB">
              <w:rPr>
                <w:rFonts w:ascii="Gadugi" w:eastAsia="Times New Roman" w:hAnsi="Gadugi" w:cs="Segoe UI"/>
                <w:color w:val="000000"/>
                <w:sz w:val="22"/>
                <w:lang w:bidi="ar-SA"/>
              </w:rPr>
              <w:t xml:space="preserve">need to do to develop a </w:t>
            </w:r>
            <w:r w:rsidR="00AB0ADA">
              <w:rPr>
                <w:rFonts w:ascii="Gadugi" w:eastAsia="Times New Roman" w:hAnsi="Gadugi" w:cs="Segoe UI"/>
                <w:color w:val="000000"/>
                <w:sz w:val="22"/>
                <w:lang w:bidi="ar-SA"/>
              </w:rPr>
              <w:t>positive learning environment</w:t>
            </w:r>
            <w:r w:rsidR="009E19AB">
              <w:rPr>
                <w:rFonts w:ascii="Gadugi" w:eastAsia="Times New Roman" w:hAnsi="Gadugi" w:cs="Segoe UI"/>
                <w:color w:val="000000"/>
                <w:sz w:val="22"/>
                <w:lang w:bidi="ar-SA"/>
              </w:rPr>
              <w:t xml:space="preserve"> in your own classroom.  Think back to module 1 (Activity 1.8 – what makes an inclusive classroom) where you drew a classroom </w:t>
            </w:r>
            <w:r w:rsidR="00F94E8A">
              <w:rPr>
                <w:rFonts w:ascii="Gadugi" w:eastAsia="Times New Roman" w:hAnsi="Gadugi" w:cs="Segoe UI"/>
                <w:color w:val="000000"/>
                <w:sz w:val="22"/>
                <w:lang w:bidi="ar-SA"/>
              </w:rPr>
              <w:t>in y</w:t>
            </w:r>
            <w:r w:rsidR="00AB0ADA">
              <w:rPr>
                <w:rFonts w:ascii="Gadugi" w:eastAsia="Times New Roman" w:hAnsi="Gadugi" w:cs="Segoe UI"/>
                <w:color w:val="000000"/>
                <w:sz w:val="22"/>
                <w:lang w:bidi="ar-SA"/>
              </w:rPr>
              <w:t xml:space="preserve">our </w:t>
            </w:r>
            <w:r w:rsidR="003C233E">
              <w:rPr>
                <w:rFonts w:ascii="Gadugi" w:eastAsia="Times New Roman" w:hAnsi="Gadugi" w:cs="Segoe UI"/>
                <w:color w:val="000000"/>
                <w:sz w:val="22"/>
                <w:lang w:bidi="ar-SA"/>
              </w:rPr>
              <w:t>learning journal</w:t>
            </w:r>
            <w:r w:rsidR="00F94E8A">
              <w:rPr>
                <w:rFonts w:ascii="Gadugi" w:eastAsia="Times New Roman" w:hAnsi="Gadugi" w:cs="Segoe UI"/>
                <w:color w:val="000000"/>
                <w:sz w:val="22"/>
                <w:lang w:bidi="ar-SA"/>
              </w:rPr>
              <w:t xml:space="preserve"> </w:t>
            </w:r>
            <w:r w:rsidR="009E19AB">
              <w:rPr>
                <w:rFonts w:ascii="Gadugi" w:eastAsia="Times New Roman" w:hAnsi="Gadugi" w:cs="Segoe UI"/>
                <w:color w:val="000000"/>
                <w:sz w:val="22"/>
                <w:lang w:bidi="ar-SA"/>
              </w:rPr>
              <w:t>(see diagram below)</w:t>
            </w:r>
            <w:r w:rsidR="00D953A2">
              <w:rPr>
                <w:rFonts w:ascii="Gadugi" w:eastAsia="Times New Roman" w:hAnsi="Gadugi" w:cs="Segoe UI"/>
                <w:color w:val="000000"/>
                <w:sz w:val="22"/>
                <w:lang w:bidi="ar-SA"/>
              </w:rPr>
              <w:t xml:space="preserve">. </w:t>
            </w:r>
          </w:p>
          <w:p w14:paraId="214F2E98" w14:textId="2F8EEC91" w:rsidR="00AB0ADA" w:rsidRDefault="00AB0ADA" w:rsidP="00F23E3B">
            <w:pPr>
              <w:rPr>
                <w:rFonts w:ascii="Gadugi" w:eastAsia="Times New Roman" w:hAnsi="Gadugi" w:cs="Segoe UI"/>
                <w:color w:val="000000"/>
                <w:sz w:val="22"/>
                <w:lang w:bidi="ar-SA"/>
              </w:rPr>
            </w:pPr>
          </w:p>
          <w:p w14:paraId="2A1023FC" w14:textId="549E1A08" w:rsidR="00D953A2" w:rsidRDefault="00FF6950" w:rsidP="00F23E3B">
            <w:pPr>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1) </w:t>
            </w:r>
            <w:r w:rsidR="00D953A2">
              <w:rPr>
                <w:rFonts w:ascii="Gadugi" w:eastAsia="Times New Roman" w:hAnsi="Gadugi" w:cs="Segoe UI"/>
                <w:color w:val="000000"/>
                <w:sz w:val="22"/>
                <w:lang w:bidi="ar-SA"/>
              </w:rPr>
              <w:t xml:space="preserve"> </w:t>
            </w:r>
            <w:r w:rsidR="00D953A2" w:rsidRPr="00AB0ADA">
              <w:rPr>
                <w:rFonts w:ascii="Gadugi" w:eastAsia="Times New Roman" w:hAnsi="Gadugi" w:cs="Segoe UI"/>
                <w:b/>
                <w:bCs/>
                <w:color w:val="000000"/>
                <w:sz w:val="22"/>
                <w:lang w:bidi="ar-SA"/>
              </w:rPr>
              <w:t>Draw</w:t>
            </w:r>
            <w:r w:rsidR="00D953A2">
              <w:rPr>
                <w:rFonts w:ascii="Gadugi" w:eastAsia="Times New Roman" w:hAnsi="Gadugi" w:cs="Segoe UI"/>
                <w:color w:val="000000"/>
                <w:sz w:val="22"/>
                <w:lang w:bidi="ar-SA"/>
              </w:rPr>
              <w:t xml:space="preserve"> your classroom again.</w:t>
            </w:r>
            <w:r w:rsidR="009E19AB">
              <w:rPr>
                <w:rFonts w:ascii="Gadugi" w:eastAsia="Times New Roman" w:hAnsi="Gadugi" w:cs="Segoe UI"/>
                <w:color w:val="000000"/>
                <w:sz w:val="22"/>
                <w:lang w:bidi="ar-SA"/>
              </w:rPr>
              <w:t xml:space="preserve"> </w:t>
            </w:r>
          </w:p>
          <w:p w14:paraId="7A456EE0" w14:textId="6E40B603" w:rsidR="00D953A2" w:rsidRDefault="00FF6950" w:rsidP="00F23E3B">
            <w:pPr>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2) </w:t>
            </w:r>
            <w:r w:rsidR="009E19AB" w:rsidRPr="00AC5DE5">
              <w:rPr>
                <w:rFonts w:ascii="Gadugi" w:eastAsia="Times New Roman" w:hAnsi="Gadugi" w:cs="Segoe UI"/>
                <w:b/>
                <w:bCs/>
                <w:color w:val="000000"/>
                <w:sz w:val="22"/>
                <w:lang w:bidi="ar-SA"/>
              </w:rPr>
              <w:t xml:space="preserve">Think </w:t>
            </w:r>
            <w:r w:rsidR="009E19AB">
              <w:rPr>
                <w:rFonts w:ascii="Gadugi" w:eastAsia="Times New Roman" w:hAnsi="Gadugi" w:cs="Segoe UI"/>
                <w:color w:val="000000"/>
                <w:sz w:val="22"/>
                <w:lang w:bidi="ar-SA"/>
              </w:rPr>
              <w:t>about all the previous activities</w:t>
            </w:r>
            <w:r w:rsidR="00AC5DE5">
              <w:rPr>
                <w:rFonts w:ascii="Gadugi" w:eastAsia="Times New Roman" w:hAnsi="Gadugi" w:cs="Segoe UI"/>
                <w:color w:val="000000"/>
                <w:sz w:val="22"/>
                <w:lang w:bidi="ar-SA"/>
              </w:rPr>
              <w:t xml:space="preserve"> in</w:t>
            </w:r>
            <w:r w:rsidR="009E19AB">
              <w:rPr>
                <w:rFonts w:ascii="Gadugi" w:eastAsia="Times New Roman" w:hAnsi="Gadugi" w:cs="Segoe UI"/>
                <w:color w:val="000000"/>
                <w:sz w:val="22"/>
                <w:lang w:bidi="ar-SA"/>
              </w:rPr>
              <w:t xml:space="preserve"> creat</w:t>
            </w:r>
            <w:r w:rsidR="00AC5DE5">
              <w:rPr>
                <w:rFonts w:ascii="Gadugi" w:eastAsia="Times New Roman" w:hAnsi="Gadugi" w:cs="Segoe UI"/>
                <w:color w:val="000000"/>
                <w:sz w:val="22"/>
                <w:lang w:bidi="ar-SA"/>
              </w:rPr>
              <w:t>ing</w:t>
            </w:r>
            <w:r w:rsidR="009E19AB">
              <w:rPr>
                <w:rFonts w:ascii="Gadugi" w:eastAsia="Times New Roman" w:hAnsi="Gadugi" w:cs="Segoe UI"/>
                <w:color w:val="000000"/>
                <w:sz w:val="22"/>
                <w:lang w:bidi="ar-SA"/>
              </w:rPr>
              <w:t xml:space="preserve"> a positive learning environment</w:t>
            </w:r>
            <w:r w:rsidR="00D953A2">
              <w:rPr>
                <w:rFonts w:ascii="Gadugi" w:eastAsia="Times New Roman" w:hAnsi="Gadugi" w:cs="Segoe UI"/>
                <w:color w:val="000000"/>
                <w:sz w:val="22"/>
                <w:lang w:bidi="ar-SA"/>
              </w:rPr>
              <w:t xml:space="preserve">. Think about </w:t>
            </w:r>
            <w:r w:rsidR="00AC5DE5">
              <w:rPr>
                <w:rFonts w:ascii="Gadugi" w:eastAsia="Times New Roman" w:hAnsi="Gadugi" w:cs="Segoe UI"/>
                <w:color w:val="000000"/>
                <w:sz w:val="22"/>
                <w:lang w:bidi="ar-SA"/>
              </w:rPr>
              <w:t xml:space="preserve">inclusive practice and </w:t>
            </w:r>
            <w:r w:rsidR="00D953A2">
              <w:rPr>
                <w:rFonts w:ascii="Gadugi" w:eastAsia="Times New Roman" w:hAnsi="Gadugi" w:cs="Segoe UI"/>
                <w:color w:val="000000"/>
                <w:sz w:val="22"/>
                <w:lang w:bidi="ar-SA"/>
              </w:rPr>
              <w:t xml:space="preserve">the different needs of learners. Consider what the learners could see, hear, smell and feel in a PLE, using the previous notes. </w:t>
            </w:r>
          </w:p>
          <w:p w14:paraId="236DE868" w14:textId="191638D7" w:rsidR="00D953A2" w:rsidRDefault="003965EF" w:rsidP="00F23E3B">
            <w:pPr>
              <w:rPr>
                <w:rFonts w:ascii="Gadugi" w:eastAsia="Times New Roman" w:hAnsi="Gadugi" w:cs="Segoe UI"/>
                <w:color w:val="000000"/>
                <w:sz w:val="22"/>
                <w:lang w:bidi="ar-SA"/>
              </w:rPr>
            </w:pPr>
            <w:r w:rsidRPr="00273726">
              <w:rPr>
                <w:noProof/>
                <w:color w:val="4472C4" w:themeColor="accent1"/>
              </w:rPr>
              <w:drawing>
                <wp:anchor distT="0" distB="0" distL="114300" distR="114300" simplePos="0" relativeHeight="253207552" behindDoc="0" locked="0" layoutInCell="1" allowOverlap="1" wp14:anchorId="3ED77510" wp14:editId="41B859CD">
                  <wp:simplePos x="0" y="0"/>
                  <wp:positionH relativeFrom="column">
                    <wp:posOffset>1498600</wp:posOffset>
                  </wp:positionH>
                  <wp:positionV relativeFrom="paragraph">
                    <wp:posOffset>205105</wp:posOffset>
                  </wp:positionV>
                  <wp:extent cx="647700" cy="603066"/>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AC5DE5">
              <w:rPr>
                <w:rFonts w:ascii="Gadugi" w:eastAsia="Times New Roman" w:hAnsi="Gadugi" w:cs="Segoe UI"/>
                <w:color w:val="000000"/>
                <w:sz w:val="22"/>
                <w:lang w:bidi="ar-SA"/>
              </w:rPr>
              <w:t xml:space="preserve">3) </w:t>
            </w:r>
            <w:r w:rsidR="00D953A2" w:rsidRPr="00AC5DE5">
              <w:rPr>
                <w:rFonts w:ascii="Gadugi" w:eastAsia="Times New Roman" w:hAnsi="Gadugi" w:cs="Segoe UI"/>
                <w:b/>
                <w:bCs/>
                <w:color w:val="000000"/>
                <w:sz w:val="22"/>
                <w:lang w:bidi="ar-SA"/>
              </w:rPr>
              <w:t>Draw, write or stick</w:t>
            </w:r>
            <w:r w:rsidR="00D953A2">
              <w:rPr>
                <w:rFonts w:ascii="Gadugi" w:eastAsia="Times New Roman" w:hAnsi="Gadugi" w:cs="Segoe UI"/>
                <w:color w:val="000000"/>
                <w:sz w:val="22"/>
                <w:lang w:bidi="ar-SA"/>
              </w:rPr>
              <w:t xml:space="preserve"> pictures </w:t>
            </w:r>
            <w:r w:rsidR="00AC5DE5">
              <w:rPr>
                <w:rFonts w:ascii="Gadugi" w:eastAsia="Times New Roman" w:hAnsi="Gadugi" w:cs="Segoe UI"/>
                <w:color w:val="000000"/>
                <w:sz w:val="22"/>
                <w:lang w:bidi="ar-SA"/>
              </w:rPr>
              <w:t>to show</w:t>
            </w:r>
            <w:r w:rsidR="00D953A2">
              <w:rPr>
                <w:rFonts w:ascii="Gadugi" w:eastAsia="Times New Roman" w:hAnsi="Gadugi" w:cs="Segoe UI"/>
                <w:color w:val="000000"/>
                <w:sz w:val="22"/>
                <w:lang w:bidi="ar-SA"/>
              </w:rPr>
              <w:t xml:space="preserve"> your ideas</w:t>
            </w:r>
            <w:r w:rsidR="00444E97">
              <w:rPr>
                <w:rFonts w:ascii="Gadugi" w:eastAsia="Times New Roman" w:hAnsi="Gadugi" w:cs="Segoe UI"/>
                <w:color w:val="000000"/>
                <w:sz w:val="22"/>
                <w:lang w:bidi="ar-SA"/>
              </w:rPr>
              <w:t xml:space="preserve"> in developing a positive learning environment</w:t>
            </w:r>
            <w:r w:rsidR="00D953A2">
              <w:rPr>
                <w:rFonts w:ascii="Gadugi" w:eastAsia="Times New Roman" w:hAnsi="Gadugi" w:cs="Segoe UI"/>
                <w:color w:val="000000"/>
                <w:sz w:val="22"/>
                <w:lang w:bidi="ar-SA"/>
              </w:rPr>
              <w:t xml:space="preserve">. </w:t>
            </w:r>
            <w:r w:rsidR="00FF6950">
              <w:rPr>
                <w:rFonts w:ascii="Gadugi" w:eastAsia="Times New Roman" w:hAnsi="Gadugi" w:cs="Segoe UI"/>
                <w:color w:val="000000"/>
                <w:sz w:val="22"/>
                <w:lang w:bidi="ar-SA"/>
              </w:rPr>
              <w:t>Two</w:t>
            </w:r>
            <w:r w:rsidR="00D953A2">
              <w:rPr>
                <w:rFonts w:ascii="Gadugi" w:eastAsia="Times New Roman" w:hAnsi="Gadugi" w:cs="Segoe UI"/>
                <w:color w:val="000000"/>
                <w:sz w:val="22"/>
                <w:lang w:bidi="ar-SA"/>
              </w:rPr>
              <w:t xml:space="preserve"> example</w:t>
            </w:r>
            <w:r w:rsidR="00FF6950">
              <w:rPr>
                <w:rFonts w:ascii="Gadugi" w:eastAsia="Times New Roman" w:hAnsi="Gadugi" w:cs="Segoe UI"/>
                <w:color w:val="000000"/>
                <w:sz w:val="22"/>
                <w:lang w:bidi="ar-SA"/>
              </w:rPr>
              <w:t>s</w:t>
            </w:r>
            <w:r w:rsidR="00D953A2">
              <w:rPr>
                <w:rFonts w:ascii="Gadugi" w:eastAsia="Times New Roman" w:hAnsi="Gadugi" w:cs="Segoe UI"/>
                <w:color w:val="000000"/>
                <w:sz w:val="22"/>
                <w:lang w:bidi="ar-SA"/>
              </w:rPr>
              <w:t xml:space="preserve"> </w:t>
            </w:r>
            <w:r w:rsidR="00FF6950">
              <w:rPr>
                <w:rFonts w:ascii="Gadugi" w:eastAsia="Times New Roman" w:hAnsi="Gadugi" w:cs="Segoe UI"/>
                <w:color w:val="000000"/>
                <w:sz w:val="22"/>
                <w:lang w:bidi="ar-SA"/>
              </w:rPr>
              <w:t>are</w:t>
            </w:r>
            <w:r w:rsidR="00D953A2">
              <w:rPr>
                <w:rFonts w:ascii="Gadugi" w:eastAsia="Times New Roman" w:hAnsi="Gadugi" w:cs="Segoe UI"/>
                <w:color w:val="000000"/>
                <w:sz w:val="22"/>
                <w:lang w:bidi="ar-SA"/>
              </w:rPr>
              <w:t xml:space="preserve"> given.</w:t>
            </w:r>
          </w:p>
          <w:p w14:paraId="7183998B" w14:textId="5E967E11" w:rsidR="009E19AB" w:rsidRDefault="009E19AB" w:rsidP="00F23E3B">
            <w:pPr>
              <w:rPr>
                <w:rFonts w:ascii="Gadugi" w:eastAsia="Times New Roman" w:hAnsi="Gadugi" w:cs="Segoe UI"/>
                <w:color w:val="000000"/>
                <w:sz w:val="22"/>
                <w:lang w:bidi="ar-SA"/>
              </w:rPr>
            </w:pPr>
          </w:p>
          <w:p w14:paraId="69549F3D" w14:textId="1432BFD7" w:rsidR="009E19AB" w:rsidRDefault="009E19AB" w:rsidP="00F23E3B">
            <w:pPr>
              <w:rPr>
                <w:rFonts w:ascii="Gadugi" w:eastAsia="Times New Roman" w:hAnsi="Gadugi" w:cs="Segoe UI"/>
                <w:color w:val="000000"/>
                <w:sz w:val="22"/>
                <w:lang w:bidi="ar-SA"/>
              </w:rPr>
            </w:pPr>
          </w:p>
          <w:p w14:paraId="09548C55" w14:textId="72BA4CB5" w:rsidR="009E19AB" w:rsidRDefault="00444E97" w:rsidP="00F23E3B">
            <w:pPr>
              <w:rPr>
                <w:rFonts w:ascii="Gadugi" w:eastAsia="Times New Roman" w:hAnsi="Gadugi" w:cs="Segoe UI"/>
                <w:color w:val="000000"/>
                <w:sz w:val="22"/>
                <w:lang w:bidi="ar-SA"/>
              </w:rPr>
            </w:pPr>
            <w:r w:rsidRPr="00591504">
              <w:rPr>
                <w:rFonts w:ascii="Gadugi" w:hAnsi="Gadugi" w:cs="Calibri"/>
                <w:noProof/>
                <w:kern w:val="1"/>
                <w:sz w:val="22"/>
                <w:lang w:eastAsia="en-GB" w:bidi="ar-SA"/>
              </w:rPr>
              <w:drawing>
                <wp:anchor distT="0" distB="0" distL="114300" distR="114300" simplePos="0" relativeHeight="252528640" behindDoc="0" locked="0" layoutInCell="1" allowOverlap="1" wp14:anchorId="278B78BE" wp14:editId="264110DF">
                  <wp:simplePos x="0" y="0"/>
                  <wp:positionH relativeFrom="column">
                    <wp:posOffset>2019935</wp:posOffset>
                  </wp:positionH>
                  <wp:positionV relativeFrom="paragraph">
                    <wp:posOffset>107950</wp:posOffset>
                  </wp:positionV>
                  <wp:extent cx="3940810" cy="2956560"/>
                  <wp:effectExtent l="0" t="3175"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5400000">
                            <a:off x="0" y="0"/>
                            <a:ext cx="3940810" cy="2956560"/>
                          </a:xfrm>
                          <a:prstGeom prst="rect">
                            <a:avLst/>
                          </a:prstGeom>
                          <a:noFill/>
                        </pic:spPr>
                      </pic:pic>
                    </a:graphicData>
                  </a:graphic>
                  <wp14:sizeRelH relativeFrom="margin">
                    <wp14:pctWidth>0</wp14:pctWidth>
                  </wp14:sizeRelH>
                  <wp14:sizeRelV relativeFrom="margin">
                    <wp14:pctHeight>0</wp14:pctHeight>
                  </wp14:sizeRelV>
                </wp:anchor>
              </w:drawing>
            </w:r>
            <w:r w:rsidR="00584519" w:rsidRPr="00FF6950">
              <w:rPr>
                <w:rFonts w:ascii="Gadugi" w:eastAsia="Times New Roman" w:hAnsi="Gadugi" w:cs="Segoe UI"/>
                <w:noProof/>
                <w:color w:val="000000"/>
                <w:sz w:val="22"/>
                <w:lang w:bidi="ar-SA"/>
              </w:rPr>
              <mc:AlternateContent>
                <mc:Choice Requires="wps">
                  <w:drawing>
                    <wp:anchor distT="45720" distB="45720" distL="114300" distR="114300" simplePos="0" relativeHeight="252546048" behindDoc="0" locked="0" layoutInCell="1" allowOverlap="1" wp14:anchorId="68464B6B" wp14:editId="52BF1C4E">
                      <wp:simplePos x="0" y="0"/>
                      <wp:positionH relativeFrom="column">
                        <wp:posOffset>5192449</wp:posOffset>
                      </wp:positionH>
                      <wp:positionV relativeFrom="paragraph">
                        <wp:posOffset>93372</wp:posOffset>
                      </wp:positionV>
                      <wp:extent cx="572135" cy="262255"/>
                      <wp:effectExtent l="0" t="0" r="18415" b="23495"/>
                      <wp:wrapSquare wrapText="bothSides"/>
                      <wp:docPr id="1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62255"/>
                              </a:xfrm>
                              <a:prstGeom prst="rect">
                                <a:avLst/>
                              </a:prstGeom>
                              <a:solidFill>
                                <a:srgbClr val="FFFFFF"/>
                              </a:solidFill>
                              <a:ln w="9525">
                                <a:solidFill>
                                  <a:srgbClr val="000000"/>
                                </a:solidFill>
                                <a:miter lim="800000"/>
                                <a:headEnd/>
                                <a:tailEnd/>
                              </a:ln>
                            </wps:spPr>
                            <wps:txbx>
                              <w:txbxContent>
                                <w:p w14:paraId="02417B62" w14:textId="114275AA" w:rsidR="00F23E3B" w:rsidRPr="00FF6950" w:rsidRDefault="00F23E3B" w:rsidP="0001313E">
                                  <w:pPr>
                                    <w:rPr>
                                      <w:rFonts w:ascii="Gadugi" w:hAnsi="Gadugi"/>
                                      <w:sz w:val="22"/>
                                    </w:rPr>
                                  </w:pPr>
                                  <w:r>
                                    <w:rPr>
                                      <w:rFonts w:ascii="Gadugi" w:hAnsi="Gadugi"/>
                                      <w:sz w:val="22"/>
                                    </w:rPr>
                                    <w:t>Plants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64B6B" id="_x0000_s1053" type="#_x0000_t202" style="position:absolute;margin-left:408.85pt;margin-top:7.35pt;width:45.05pt;height:20.65pt;z-index:25254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">
                      <v:textbox>
                        <w:txbxContent>
                          <w:p w14:paraId="02417B62" w14:textId="114275AA" w:rsidR="00F23E3B" w:rsidRPr="00FF6950" w:rsidRDefault="00F23E3B" w:rsidP="0001313E">
                            <w:pPr>
                              <w:rPr>
                                <w:rFonts w:ascii="Gadugi" w:hAnsi="Gadugi"/>
                                <w:sz w:val="22"/>
                              </w:rPr>
                            </w:pPr>
                            <w:r>
                              <w:rPr>
                                <w:rFonts w:ascii="Gadugi" w:hAnsi="Gadugi"/>
                                <w:sz w:val="22"/>
                              </w:rPr>
                              <w:t>Plants</w:t>
                            </w:r>
                          </w:p>
                        </w:txbxContent>
                      </v:textbox>
                      <w10:wrap type="square"/>
                    </v:shape>
                  </w:pict>
                </mc:Fallback>
              </mc:AlternateContent>
            </w:r>
            <w:r w:rsidR="003D494F" w:rsidRPr="003D494F">
              <w:rPr>
                <w:rFonts w:ascii="Gadugi" w:eastAsia="Times New Roman" w:hAnsi="Gadugi" w:cs="Segoe UI"/>
                <w:noProof/>
                <w:color w:val="000000"/>
                <w:sz w:val="22"/>
                <w:lang w:bidi="ar-SA"/>
              </w:rPr>
              <w:drawing>
                <wp:anchor distT="0" distB="0" distL="114300" distR="114300" simplePos="0" relativeHeight="252534784" behindDoc="0" locked="0" layoutInCell="1" allowOverlap="1" wp14:anchorId="223CA9AF" wp14:editId="12A10EF9">
                  <wp:simplePos x="0" y="0"/>
                  <wp:positionH relativeFrom="column">
                    <wp:posOffset>57256</wp:posOffset>
                  </wp:positionH>
                  <wp:positionV relativeFrom="paragraph">
                    <wp:posOffset>107749</wp:posOffset>
                  </wp:positionV>
                  <wp:extent cx="756387" cy="362138"/>
                  <wp:effectExtent l="0" t="0" r="5715"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64336" cy="365944"/>
                          </a:xfrm>
                          <a:prstGeom prst="rect">
                            <a:avLst/>
                          </a:prstGeom>
                          <a:noFill/>
                        </pic:spPr>
                      </pic:pic>
                    </a:graphicData>
                  </a:graphic>
                  <wp14:sizeRelH relativeFrom="margin">
                    <wp14:pctWidth>0</wp14:pctWidth>
                  </wp14:sizeRelH>
                  <wp14:sizeRelV relativeFrom="margin">
                    <wp14:pctHeight>0</wp14:pctHeight>
                  </wp14:sizeRelV>
                </wp:anchor>
              </w:drawing>
            </w:r>
          </w:p>
          <w:p w14:paraId="7ECD09F6" w14:textId="2FEEAEF2" w:rsidR="009E19AB" w:rsidRDefault="00584519" w:rsidP="00F23E3B">
            <w:pPr>
              <w:rPr>
                <w:rFonts w:ascii="Gadugi" w:eastAsia="Times New Roman" w:hAnsi="Gadugi" w:cs="Segoe UI"/>
                <w:color w:val="000000"/>
                <w:sz w:val="22"/>
                <w:lang w:bidi="ar-SA"/>
              </w:rPr>
            </w:pPr>
            <w:r>
              <w:rPr>
                <w:noProof/>
              </w:rPr>
              <w:drawing>
                <wp:anchor distT="0" distB="0" distL="114300" distR="114300" simplePos="0" relativeHeight="252547072" behindDoc="0" locked="0" layoutInCell="1" allowOverlap="1" wp14:anchorId="010CE4D3" wp14:editId="47C81E5A">
                  <wp:simplePos x="0" y="0"/>
                  <wp:positionH relativeFrom="column">
                    <wp:posOffset>4426585</wp:posOffset>
                  </wp:positionH>
                  <wp:positionV relativeFrom="paragraph">
                    <wp:posOffset>168910</wp:posOffset>
                  </wp:positionV>
                  <wp:extent cx="381635" cy="381635"/>
                  <wp:effectExtent l="0" t="0" r="0" b="0"/>
                  <wp:wrapNone/>
                  <wp:docPr id="1065" name="Picture 1065" descr="Potted plan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ted plant 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313E">
              <w:rPr>
                <w:rFonts w:ascii="Gadugi" w:eastAsia="Times New Roman" w:hAnsi="Gadugi" w:cs="Segoe UI"/>
                <w:noProof/>
                <w:color w:val="000000"/>
                <w:sz w:val="22"/>
                <w:lang w:bidi="ar-SA"/>
              </w:rPr>
              <mc:AlternateContent>
                <mc:Choice Requires="wps">
                  <w:drawing>
                    <wp:anchor distT="0" distB="0" distL="114300" distR="114300" simplePos="0" relativeHeight="252544000" behindDoc="0" locked="0" layoutInCell="1" allowOverlap="1" wp14:anchorId="4563DD72" wp14:editId="63414FDD">
                      <wp:simplePos x="0" y="0"/>
                      <wp:positionH relativeFrom="column">
                        <wp:posOffset>4959240</wp:posOffset>
                      </wp:positionH>
                      <wp:positionV relativeFrom="paragraph">
                        <wp:posOffset>171740</wp:posOffset>
                      </wp:positionV>
                      <wp:extent cx="358002" cy="270248"/>
                      <wp:effectExtent l="38100" t="0" r="23495" b="53975"/>
                      <wp:wrapNone/>
                      <wp:docPr id="1053" name="Straight Arrow Connector 1053"/>
                      <wp:cNvGraphicFramePr/>
                      <a:graphic xmlns:a="http://schemas.openxmlformats.org/drawingml/2006/main">
                        <a:graphicData uri="http://schemas.microsoft.com/office/word/2010/wordprocessingShape">
                          <wps:wsp>
                            <wps:cNvCnPr/>
                            <wps:spPr>
                              <a:xfrm flipH="1">
                                <a:off x="0" y="0"/>
                                <a:ext cx="358002" cy="270248"/>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615F05" id="Straight Arrow Connector 1053" o:spid="_x0000_s1026" type="#_x0000_t32" style="position:absolute;margin-left:390.5pt;margin-top:13.5pt;width:28.2pt;height:21.3pt;flip:x;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" strokecolor="red" strokeweight="1.75pt">
                      <v:stroke endarrow="block" joinstyle="miter"/>
                    </v:shape>
                  </w:pict>
                </mc:Fallback>
              </mc:AlternateContent>
            </w:r>
            <w:r w:rsidR="0001313E">
              <w:rPr>
                <w:noProof/>
              </w:rPr>
              <w:drawing>
                <wp:anchor distT="0" distB="0" distL="114300" distR="114300" simplePos="0" relativeHeight="252541952" behindDoc="0" locked="0" layoutInCell="1" allowOverlap="1" wp14:anchorId="63E90051" wp14:editId="42EF5FB2">
                  <wp:simplePos x="0" y="0"/>
                  <wp:positionH relativeFrom="column">
                    <wp:posOffset>4736796</wp:posOffset>
                  </wp:positionH>
                  <wp:positionV relativeFrom="paragraph">
                    <wp:posOffset>170152</wp:posOffset>
                  </wp:positionV>
                  <wp:extent cx="293780" cy="429371"/>
                  <wp:effectExtent l="0" t="0" r="0" b="0"/>
                  <wp:wrapNone/>
                  <wp:docPr id="1052" name="Picture 1052" descr="Aloe Vera indoor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oe Vera indoor plant"/>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backgroundRemoval t="10000" b="90000" l="10000" r="90000"/>
                                    </a14:imgEffect>
                                  </a14:imgLayer>
                                </a14:imgProps>
                              </a:ext>
                              <a:ext uri="{28A0092B-C50C-407E-A947-70E740481C1C}">
                                <a14:useLocalDpi xmlns:a14="http://schemas.microsoft.com/office/drawing/2010/main" val="0"/>
                              </a:ext>
                            </a:extLst>
                          </a:blip>
                          <a:srcRect l="12601" r="18969"/>
                          <a:stretch/>
                        </pic:blipFill>
                        <pic:spPr bwMode="auto">
                          <a:xfrm>
                            <a:off x="0" y="0"/>
                            <a:ext cx="300054" cy="43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8DC151" w14:textId="72766A35" w:rsidR="009E19AB" w:rsidRDefault="009E19AB" w:rsidP="00F23E3B">
            <w:pPr>
              <w:rPr>
                <w:rFonts w:ascii="Gadugi" w:eastAsia="Times New Roman" w:hAnsi="Gadugi" w:cs="Segoe UI"/>
                <w:color w:val="000000"/>
                <w:sz w:val="22"/>
                <w:lang w:bidi="ar-SA"/>
              </w:rPr>
            </w:pPr>
          </w:p>
          <w:p w14:paraId="664ECEC7" w14:textId="433FD809" w:rsidR="009E19AB" w:rsidRDefault="009E19AB" w:rsidP="00F23E3B">
            <w:pPr>
              <w:rPr>
                <w:rFonts w:ascii="Gadugi" w:eastAsia="Times New Roman" w:hAnsi="Gadugi" w:cs="Segoe UI"/>
                <w:color w:val="000000"/>
                <w:sz w:val="22"/>
                <w:lang w:bidi="ar-SA"/>
              </w:rPr>
            </w:pPr>
          </w:p>
          <w:p w14:paraId="08A1E3E2" w14:textId="4BFF4697" w:rsidR="009E19AB" w:rsidRDefault="003D494F" w:rsidP="00F23E3B">
            <w:pPr>
              <w:rPr>
                <w:rFonts w:ascii="Gadugi" w:eastAsia="Times New Roman" w:hAnsi="Gadugi" w:cs="Segoe UI"/>
                <w:color w:val="000000"/>
                <w:sz w:val="22"/>
                <w:lang w:bidi="ar-SA"/>
              </w:rPr>
            </w:pPr>
            <w:r w:rsidRPr="003D494F">
              <w:rPr>
                <w:rFonts w:ascii="Gadugi" w:eastAsia="Times New Roman" w:hAnsi="Gadugi" w:cs="Segoe UI"/>
                <w:noProof/>
                <w:color w:val="000000"/>
                <w:sz w:val="22"/>
                <w:lang w:bidi="ar-SA"/>
              </w:rPr>
              <w:drawing>
                <wp:anchor distT="0" distB="0" distL="114300" distR="114300" simplePos="0" relativeHeight="252532736" behindDoc="0" locked="0" layoutInCell="1" allowOverlap="1" wp14:anchorId="5FFFC5A0" wp14:editId="61924697">
                  <wp:simplePos x="0" y="0"/>
                  <wp:positionH relativeFrom="column">
                    <wp:posOffset>156575</wp:posOffset>
                  </wp:positionH>
                  <wp:positionV relativeFrom="paragraph">
                    <wp:posOffset>42960</wp:posOffset>
                  </wp:positionV>
                  <wp:extent cx="293105" cy="488887"/>
                  <wp:effectExtent l="0" t="0" r="0" b="6985"/>
                  <wp:wrapNone/>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3105" cy="488887"/>
                          </a:xfrm>
                          <a:prstGeom prst="rect">
                            <a:avLst/>
                          </a:prstGeom>
                          <a:noFill/>
                        </pic:spPr>
                      </pic:pic>
                    </a:graphicData>
                  </a:graphic>
                  <wp14:sizeRelH relativeFrom="margin">
                    <wp14:pctWidth>0</wp14:pctWidth>
                  </wp14:sizeRelH>
                  <wp14:sizeRelV relativeFrom="margin">
                    <wp14:pctHeight>0</wp14:pctHeight>
                  </wp14:sizeRelV>
                </wp:anchor>
              </w:drawing>
            </w:r>
          </w:p>
          <w:p w14:paraId="0B9C7A95" w14:textId="1A2F9F59" w:rsidR="009E19AB" w:rsidRDefault="009E19AB" w:rsidP="00F23E3B">
            <w:pPr>
              <w:rPr>
                <w:rFonts w:ascii="Gadugi" w:eastAsia="Times New Roman" w:hAnsi="Gadugi" w:cs="Segoe UI"/>
                <w:color w:val="000000"/>
                <w:sz w:val="22"/>
                <w:lang w:bidi="ar-SA"/>
              </w:rPr>
            </w:pPr>
          </w:p>
          <w:p w14:paraId="532EA87B" w14:textId="28C65B7E" w:rsidR="009E19AB" w:rsidRDefault="009E19AB" w:rsidP="00F23E3B">
            <w:pPr>
              <w:rPr>
                <w:rFonts w:ascii="Gadugi" w:eastAsia="Times New Roman" w:hAnsi="Gadugi" w:cs="Segoe UI"/>
                <w:color w:val="000000"/>
                <w:sz w:val="22"/>
                <w:lang w:bidi="ar-SA"/>
              </w:rPr>
            </w:pPr>
          </w:p>
          <w:p w14:paraId="40742EA8" w14:textId="6C68D1F9" w:rsidR="009E19AB" w:rsidRDefault="003D494F" w:rsidP="00F23E3B">
            <w:pPr>
              <w:rPr>
                <w:rFonts w:ascii="Gadugi" w:eastAsia="Times New Roman" w:hAnsi="Gadugi" w:cs="Segoe UI"/>
                <w:color w:val="000000"/>
                <w:sz w:val="22"/>
                <w:lang w:bidi="ar-SA"/>
              </w:rPr>
            </w:pPr>
            <w:r>
              <w:rPr>
                <w:rFonts w:ascii="Gadugi" w:hAnsi="Gadugi" w:cs="Segoe UI"/>
                <w:noProof/>
                <w:color w:val="000000"/>
                <w:sz w:val="22"/>
              </w:rPr>
              <w:drawing>
                <wp:anchor distT="0" distB="0" distL="114300" distR="114300" simplePos="0" relativeHeight="252536832" behindDoc="0" locked="0" layoutInCell="1" allowOverlap="1" wp14:anchorId="1F82F253" wp14:editId="43AAE6BF">
                  <wp:simplePos x="0" y="0"/>
                  <wp:positionH relativeFrom="column">
                    <wp:posOffset>102235</wp:posOffset>
                  </wp:positionH>
                  <wp:positionV relativeFrom="paragraph">
                    <wp:posOffset>73786</wp:posOffset>
                  </wp:positionV>
                  <wp:extent cx="427550" cy="497941"/>
                  <wp:effectExtent l="0" t="0" r="0" b="0"/>
                  <wp:wrapNone/>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BEBA8EAE-BF5A-486C-A8C5-ECC9F3942E4B}">
                                <a14:imgProps xmlns:a14="http://schemas.microsoft.com/office/drawing/2010/main">
                                  <a14:imgLayer r:embed="rId69">
                                    <a14:imgEffect>
                                      <a14:backgroundRemoval t="9091" b="94215" l="4808" r="95192">
                                        <a14:foregroundMark x1="13462" y1="86777" x2="13462" y2="86777"/>
                                        <a14:foregroundMark x1="5769" y1="91736" x2="5769" y2="91736"/>
                                        <a14:foregroundMark x1="90865" y1="89256" x2="90865" y2="89256"/>
                                        <a14:foregroundMark x1="49038" y1="92975" x2="49038" y2="92975"/>
                                        <a14:foregroundMark x1="93750" y1="9091" x2="93750" y2="9091"/>
                                        <a14:foregroundMark x1="84615" y1="66529" x2="84615" y2="66529"/>
                                        <a14:foregroundMark x1="95192" y1="94215" x2="95192" y2="94215"/>
                                        <a14:foregroundMark x1="62500" y1="90496" x2="62500" y2="9049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27550" cy="4979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1C33AD" w14:textId="5727E114" w:rsidR="009E19AB" w:rsidRDefault="009E19AB" w:rsidP="00F23E3B">
            <w:pPr>
              <w:rPr>
                <w:rFonts w:ascii="Gadugi" w:eastAsia="Times New Roman" w:hAnsi="Gadugi" w:cs="Segoe UI"/>
                <w:color w:val="000000"/>
                <w:sz w:val="22"/>
                <w:lang w:bidi="ar-SA"/>
              </w:rPr>
            </w:pPr>
          </w:p>
          <w:p w14:paraId="361B82B9" w14:textId="3CBB1F3C" w:rsidR="009E19AB" w:rsidRDefault="009E19AB" w:rsidP="00F23E3B">
            <w:pPr>
              <w:rPr>
                <w:rFonts w:ascii="Gadugi" w:eastAsia="Times New Roman" w:hAnsi="Gadugi" w:cs="Segoe UI"/>
                <w:color w:val="000000"/>
                <w:sz w:val="22"/>
                <w:lang w:bidi="ar-SA"/>
              </w:rPr>
            </w:pPr>
          </w:p>
          <w:p w14:paraId="185A123D" w14:textId="240C4B99" w:rsidR="009E19AB" w:rsidRDefault="009E19AB" w:rsidP="00F23E3B">
            <w:pPr>
              <w:rPr>
                <w:rFonts w:ascii="Gadugi" w:eastAsia="Times New Roman" w:hAnsi="Gadugi" w:cs="Segoe UI"/>
                <w:color w:val="000000"/>
                <w:sz w:val="22"/>
                <w:lang w:bidi="ar-SA"/>
              </w:rPr>
            </w:pPr>
          </w:p>
          <w:p w14:paraId="3CEF1127" w14:textId="1D17845A" w:rsidR="009E19AB" w:rsidRDefault="00444E97" w:rsidP="00F23E3B">
            <w:pPr>
              <w:rPr>
                <w:rFonts w:ascii="Gadugi" w:eastAsia="Times New Roman" w:hAnsi="Gadugi" w:cs="Segoe UI"/>
                <w:color w:val="000000"/>
                <w:sz w:val="22"/>
                <w:lang w:bidi="ar-SA"/>
              </w:rPr>
            </w:pPr>
            <w:r>
              <w:rPr>
                <w:noProof/>
              </w:rPr>
              <w:drawing>
                <wp:anchor distT="0" distB="0" distL="114300" distR="114300" simplePos="0" relativeHeight="252537856" behindDoc="0" locked="0" layoutInCell="1" allowOverlap="1" wp14:anchorId="49804E50" wp14:editId="15A0A8D4">
                  <wp:simplePos x="0" y="0"/>
                  <wp:positionH relativeFrom="column">
                    <wp:posOffset>2893060</wp:posOffset>
                  </wp:positionH>
                  <wp:positionV relativeFrom="paragraph">
                    <wp:posOffset>69215</wp:posOffset>
                  </wp:positionV>
                  <wp:extent cx="238539" cy="450708"/>
                  <wp:effectExtent l="0" t="0" r="9525" b="6985"/>
                  <wp:wrapNone/>
                  <wp:docPr id="524" name="Picture 524" descr="Pile of colorful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le of colorful book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8539" cy="4507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494F" w:rsidRPr="003D494F">
              <w:rPr>
                <w:rFonts w:ascii="Gadugi" w:eastAsia="Times New Roman" w:hAnsi="Gadugi" w:cs="Segoe UI"/>
                <w:noProof/>
                <w:color w:val="000000"/>
                <w:sz w:val="22"/>
                <w:lang w:bidi="ar-SA"/>
              </w:rPr>
              <w:drawing>
                <wp:anchor distT="0" distB="0" distL="114300" distR="114300" simplePos="0" relativeHeight="252535808" behindDoc="0" locked="0" layoutInCell="1" allowOverlap="1" wp14:anchorId="00B82F0C" wp14:editId="0E6309B4">
                  <wp:simplePos x="0" y="0"/>
                  <wp:positionH relativeFrom="column">
                    <wp:posOffset>129685</wp:posOffset>
                  </wp:positionH>
                  <wp:positionV relativeFrom="paragraph">
                    <wp:posOffset>140712</wp:posOffset>
                  </wp:positionV>
                  <wp:extent cx="462270" cy="742384"/>
                  <wp:effectExtent l="0" t="0" r="0" b="635"/>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cstate="print">
                            <a:extLst>
                              <a:ext uri="{BEBA8EAE-BF5A-486C-A8C5-ECC9F3942E4B}">
                                <a14:imgProps xmlns:a14="http://schemas.microsoft.com/office/drawing/2010/main">
                                  <a14:imgLayer r:embed="rId72">
                                    <a14:imgEffect>
                                      <a14:backgroundRemoval t="8553" b="92105" l="9474" r="93684">
                                        <a14:foregroundMark x1="23158" y1="8553" x2="23158" y2="8553"/>
                                        <a14:foregroundMark x1="18947" y1="21711" x2="18947" y2="21711"/>
                                        <a14:foregroundMark x1="25263" y1="60526" x2="25263" y2="60526"/>
                                        <a14:foregroundMark x1="38947" y1="67105" x2="38947" y2="67105"/>
                                        <a14:foregroundMark x1="90526" y1="92763" x2="90526" y2="92763"/>
                                        <a14:foregroundMark x1="93684" y1="90132" x2="93684" y2="90132"/>
                                        <a14:foregroundMark x1="89474" y1="90789" x2="89474" y2="90789"/>
                                        <a14:foregroundMark x1="68421" y1="32237" x2="68421" y2="32237"/>
                                        <a14:foregroundMark x1="35789" y1="13158" x2="35789" y2="1315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65166" cy="747035"/>
                          </a:xfrm>
                          <a:prstGeom prst="rect">
                            <a:avLst/>
                          </a:prstGeom>
                          <a:noFill/>
                        </pic:spPr>
                      </pic:pic>
                    </a:graphicData>
                  </a:graphic>
                  <wp14:sizeRelH relativeFrom="margin">
                    <wp14:pctWidth>0</wp14:pctWidth>
                  </wp14:sizeRelH>
                  <wp14:sizeRelV relativeFrom="margin">
                    <wp14:pctHeight>0</wp14:pctHeight>
                  </wp14:sizeRelV>
                </wp:anchor>
              </w:drawing>
            </w:r>
          </w:p>
          <w:p w14:paraId="3DEF7C9D" w14:textId="64C3A13F" w:rsidR="009E19AB" w:rsidRDefault="00444E97" w:rsidP="00F23E3B">
            <w:pPr>
              <w:rPr>
                <w:rFonts w:ascii="Gadugi" w:eastAsia="Times New Roman" w:hAnsi="Gadugi" w:cs="Segoe UI"/>
                <w:color w:val="000000"/>
                <w:sz w:val="22"/>
                <w:lang w:bidi="ar-SA"/>
              </w:rPr>
            </w:pPr>
            <w:r w:rsidRPr="00FF6950">
              <w:rPr>
                <w:rFonts w:ascii="Gadugi" w:eastAsia="Times New Roman" w:hAnsi="Gadugi" w:cs="Segoe UI"/>
                <w:noProof/>
                <w:color w:val="000000"/>
                <w:sz w:val="22"/>
                <w:lang w:bidi="ar-SA"/>
              </w:rPr>
              <mc:AlternateContent>
                <mc:Choice Requires="wps">
                  <w:drawing>
                    <wp:anchor distT="45720" distB="45720" distL="114300" distR="114300" simplePos="0" relativeHeight="252540928" behindDoc="0" locked="0" layoutInCell="1" allowOverlap="1" wp14:anchorId="6450415F" wp14:editId="0F0DA951">
                      <wp:simplePos x="0" y="0"/>
                      <wp:positionH relativeFrom="column">
                        <wp:posOffset>1289050</wp:posOffset>
                      </wp:positionH>
                      <wp:positionV relativeFrom="paragraph">
                        <wp:posOffset>131445</wp:posOffset>
                      </wp:positionV>
                      <wp:extent cx="993775" cy="309880"/>
                      <wp:effectExtent l="0" t="0" r="15875" b="13970"/>
                      <wp:wrapSquare wrapText="bothSides"/>
                      <wp:docPr id="1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309880"/>
                              </a:xfrm>
                              <a:prstGeom prst="rect">
                                <a:avLst/>
                              </a:prstGeom>
                              <a:solidFill>
                                <a:srgbClr val="FFFFFF"/>
                              </a:solidFill>
                              <a:ln w="9525">
                                <a:solidFill>
                                  <a:srgbClr val="000000"/>
                                </a:solidFill>
                                <a:miter lim="800000"/>
                                <a:headEnd/>
                                <a:tailEnd/>
                              </a:ln>
                            </wps:spPr>
                            <wps:txbx>
                              <w:txbxContent>
                                <w:p w14:paraId="76C3A5D3" w14:textId="4BC6912F" w:rsidR="00F23E3B" w:rsidRPr="00FF6950" w:rsidRDefault="00F23E3B">
                                  <w:pPr>
                                    <w:rPr>
                                      <w:rFonts w:ascii="Gadugi" w:hAnsi="Gadugi"/>
                                      <w:sz w:val="22"/>
                                    </w:rPr>
                                  </w:pPr>
                                  <w:r>
                                    <w:rPr>
                                      <w:rFonts w:ascii="Gadugi" w:hAnsi="Gadugi"/>
                                      <w:sz w:val="22"/>
                                    </w:rPr>
                                    <w:t>Class library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0415F" id="_x0000_s1054" type="#_x0000_t202" style="position:absolute;margin-left:101.5pt;margin-top:10.35pt;width:78.25pt;height:24.4pt;z-index:25254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">
                      <v:textbox>
                        <w:txbxContent>
                          <w:p w14:paraId="76C3A5D3" w14:textId="4BC6912F" w:rsidR="00F23E3B" w:rsidRPr="00FF6950" w:rsidRDefault="00F23E3B">
                            <w:pPr>
                              <w:rPr>
                                <w:rFonts w:ascii="Gadugi" w:hAnsi="Gadugi"/>
                                <w:sz w:val="22"/>
                              </w:rPr>
                            </w:pPr>
                            <w:r>
                              <w:rPr>
                                <w:rFonts w:ascii="Gadugi" w:hAnsi="Gadugi"/>
                                <w:sz w:val="22"/>
                              </w:rPr>
                              <w:t>Class library</w:t>
                            </w:r>
                          </w:p>
                        </w:txbxContent>
                      </v:textbox>
                      <w10:wrap type="square"/>
                    </v:shape>
                  </w:pict>
                </mc:Fallback>
              </mc:AlternateContent>
            </w:r>
          </w:p>
          <w:p w14:paraId="514DBE24" w14:textId="09C62C43" w:rsidR="009E19AB" w:rsidRDefault="00444E97" w:rsidP="00F23E3B">
            <w:pPr>
              <w:rPr>
                <w:rFonts w:ascii="Gadugi" w:eastAsia="Times New Roman" w:hAnsi="Gadugi" w:cs="Segoe UI"/>
                <w:color w:val="000000"/>
                <w:sz w:val="22"/>
                <w:lang w:bidi="ar-SA"/>
              </w:rPr>
            </w:pPr>
            <w:r>
              <w:rPr>
                <w:rFonts w:ascii="Gadugi" w:eastAsia="Times New Roman" w:hAnsi="Gadugi" w:cs="Segoe UI"/>
                <w:noProof/>
                <w:color w:val="000000"/>
                <w:sz w:val="22"/>
                <w:lang w:bidi="ar-SA"/>
              </w:rPr>
              <mc:AlternateContent>
                <mc:Choice Requires="wps">
                  <w:drawing>
                    <wp:anchor distT="0" distB="0" distL="114300" distR="114300" simplePos="0" relativeHeight="252538880" behindDoc="0" locked="0" layoutInCell="1" allowOverlap="1" wp14:anchorId="32BAC342" wp14:editId="691A09CF">
                      <wp:simplePos x="0" y="0"/>
                      <wp:positionH relativeFrom="column">
                        <wp:posOffset>2320925</wp:posOffset>
                      </wp:positionH>
                      <wp:positionV relativeFrom="paragraph">
                        <wp:posOffset>27940</wp:posOffset>
                      </wp:positionV>
                      <wp:extent cx="477079" cy="44864"/>
                      <wp:effectExtent l="0" t="57150" r="18415" b="50800"/>
                      <wp:wrapNone/>
                      <wp:docPr id="1027" name="Straight Arrow Connector 1027"/>
                      <wp:cNvGraphicFramePr/>
                      <a:graphic xmlns:a="http://schemas.openxmlformats.org/drawingml/2006/main">
                        <a:graphicData uri="http://schemas.microsoft.com/office/word/2010/wordprocessingShape">
                          <wps:wsp>
                            <wps:cNvCnPr/>
                            <wps:spPr>
                              <a:xfrm flipV="1">
                                <a:off x="0" y="0"/>
                                <a:ext cx="477079" cy="44864"/>
                              </a:xfrm>
                              <a:prstGeom prst="straightConnector1">
                                <a:avLst/>
                              </a:prstGeom>
                              <a:ln w="222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EB9D0" id="Straight Arrow Connector 1027" o:spid="_x0000_s1026" type="#_x0000_t32" style="position:absolute;margin-left:182.75pt;margin-top:2.2pt;width:37.55pt;height:3.55pt;flip:y;z-index:25253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" strokecolor="red" strokeweight="1.75pt">
                      <v:stroke endarrow="block" joinstyle="miter"/>
                    </v:shape>
                  </w:pict>
                </mc:Fallback>
              </mc:AlternateContent>
            </w:r>
          </w:p>
          <w:p w14:paraId="24B08D66" w14:textId="5E85D1F8" w:rsidR="009E19AB" w:rsidRDefault="009E19AB" w:rsidP="00F23E3B">
            <w:pPr>
              <w:rPr>
                <w:rFonts w:ascii="Gadugi" w:eastAsia="Times New Roman" w:hAnsi="Gadugi" w:cs="Segoe UI"/>
                <w:color w:val="000000"/>
                <w:sz w:val="22"/>
                <w:lang w:bidi="ar-SA"/>
              </w:rPr>
            </w:pPr>
          </w:p>
          <w:p w14:paraId="755D14B9" w14:textId="065BC5F6" w:rsidR="009E19AB" w:rsidRDefault="009E19AB" w:rsidP="00F23E3B">
            <w:pPr>
              <w:rPr>
                <w:rFonts w:ascii="Gadugi" w:eastAsia="Times New Roman" w:hAnsi="Gadugi" w:cs="Segoe UI"/>
                <w:color w:val="000000"/>
                <w:sz w:val="22"/>
                <w:lang w:bidi="ar-SA"/>
              </w:rPr>
            </w:pPr>
          </w:p>
          <w:p w14:paraId="4B7BF63E" w14:textId="65DA48AA" w:rsidR="009E19AB" w:rsidRDefault="009E19AB" w:rsidP="00F23E3B">
            <w:pPr>
              <w:rPr>
                <w:rFonts w:ascii="Gadugi" w:eastAsia="Times New Roman" w:hAnsi="Gadugi" w:cs="Segoe UI"/>
                <w:color w:val="000000"/>
                <w:sz w:val="22"/>
                <w:lang w:bidi="ar-SA"/>
              </w:rPr>
            </w:pPr>
          </w:p>
          <w:p w14:paraId="022299CC" w14:textId="0DA6864D" w:rsidR="00754662" w:rsidRDefault="00754662" w:rsidP="00F23E3B">
            <w:pPr>
              <w:rPr>
                <w:rFonts w:ascii="Gadugi" w:eastAsia="Times New Roman" w:hAnsi="Gadugi" w:cs="Segoe UI"/>
                <w:color w:val="000000"/>
                <w:sz w:val="22"/>
                <w:lang w:bidi="ar-SA"/>
              </w:rPr>
            </w:pPr>
          </w:p>
          <w:p w14:paraId="487AEB99" w14:textId="77777777" w:rsidR="00754662" w:rsidRDefault="00754662" w:rsidP="00F23E3B">
            <w:pPr>
              <w:rPr>
                <w:rFonts w:ascii="Gadugi" w:eastAsia="Times New Roman" w:hAnsi="Gadugi" w:cs="Segoe UI"/>
                <w:color w:val="000000"/>
                <w:sz w:val="22"/>
                <w:lang w:bidi="ar-SA"/>
              </w:rPr>
            </w:pPr>
          </w:p>
          <w:p w14:paraId="0EF71562" w14:textId="77777777" w:rsidR="009E19AB" w:rsidRDefault="009E19AB" w:rsidP="00F23E3B">
            <w:pPr>
              <w:rPr>
                <w:rFonts w:ascii="Gadugi" w:eastAsia="Times New Roman" w:hAnsi="Gadugi" w:cs="Segoe UI"/>
                <w:color w:val="000000"/>
                <w:sz w:val="22"/>
                <w:lang w:bidi="ar-SA"/>
              </w:rPr>
            </w:pPr>
          </w:p>
          <w:p w14:paraId="60B94359" w14:textId="19CDA445" w:rsidR="009E19AB" w:rsidRPr="00754662" w:rsidRDefault="0001313E" w:rsidP="00754662">
            <w:pPr>
              <w:jc w:val="right"/>
              <w:rPr>
                <w:rFonts w:ascii="Gadugi" w:hAnsi="Gadugi"/>
                <w:sz w:val="18"/>
                <w:szCs w:val="18"/>
                <w:lang w:bidi="ar-SA"/>
              </w:rPr>
            </w:pPr>
            <w:r w:rsidRPr="00754662">
              <w:rPr>
                <w:rFonts w:ascii="Gadugi" w:hAnsi="Gadugi"/>
                <w:sz w:val="18"/>
                <w:szCs w:val="18"/>
                <w:lang w:bidi="ar-SA"/>
              </w:rPr>
              <w:t>Adapted from</w:t>
            </w:r>
            <w:r w:rsidR="00FF6950" w:rsidRPr="00754662">
              <w:rPr>
                <w:rFonts w:ascii="Gadugi" w:hAnsi="Gadugi"/>
                <w:sz w:val="18"/>
                <w:szCs w:val="18"/>
                <w:lang w:bidi="ar-SA"/>
              </w:rPr>
              <w:t>:</w:t>
            </w:r>
            <w:r w:rsidR="00FF6950" w:rsidRPr="00754662">
              <w:rPr>
                <w:rFonts w:ascii="Gadugi" w:hAnsi="Gadugi"/>
                <w:sz w:val="18"/>
                <w:szCs w:val="18"/>
              </w:rPr>
              <w:t xml:space="preserve"> </w:t>
            </w:r>
            <w:hyperlink r:id="rId73" w:history="1">
              <w:r w:rsidR="00FF6950" w:rsidRPr="00754662">
                <w:rPr>
                  <w:rStyle w:val="Hyperlink"/>
                  <w:rFonts w:ascii="Gadugi" w:hAnsi="Gadugi"/>
                  <w:sz w:val="18"/>
                  <w:szCs w:val="18"/>
                  <w:lang w:bidi="ar-SA"/>
                </w:rPr>
                <w:t>https://publicdomainvectors.org/en/free-clipart</w:t>
              </w:r>
            </w:hyperlink>
            <w:r w:rsidR="00FF6950" w:rsidRPr="00754662">
              <w:rPr>
                <w:rFonts w:ascii="Gadugi" w:hAnsi="Gadugi"/>
                <w:sz w:val="18"/>
                <w:szCs w:val="18"/>
                <w:lang w:bidi="ar-SA"/>
              </w:rPr>
              <w:t xml:space="preserve"> </w:t>
            </w:r>
          </w:p>
        </w:tc>
      </w:tr>
    </w:tbl>
    <w:p w14:paraId="756E54D2" w14:textId="7D78A54A" w:rsidR="00205690" w:rsidRDefault="002A3684" w:rsidP="008A79DC">
      <w:pPr>
        <w:pStyle w:val="ListParagraph"/>
        <w:spacing w:line="240" w:lineRule="auto"/>
        <w:ind w:left="0"/>
        <w:rPr>
          <w:rFonts w:ascii="Gadugi" w:hAnsi="Gadugi"/>
          <w:color w:val="000000" w:themeColor="text1"/>
          <w:sz w:val="22"/>
          <w:lang w:bidi="ar-SA"/>
        </w:rPr>
      </w:pPr>
      <w:r w:rsidRPr="00273726">
        <w:rPr>
          <w:noProof/>
          <w:color w:val="4472C4" w:themeColor="accent1"/>
        </w:rPr>
        <w:drawing>
          <wp:anchor distT="0" distB="0" distL="114300" distR="114300" simplePos="0" relativeHeight="253203456" behindDoc="0" locked="0" layoutInCell="1" allowOverlap="1" wp14:anchorId="4D0A0F17" wp14:editId="6667FE35">
            <wp:simplePos x="0" y="0"/>
            <wp:positionH relativeFrom="column">
              <wp:posOffset>4979410</wp:posOffset>
            </wp:positionH>
            <wp:positionV relativeFrom="paragraph">
              <wp:posOffset>-7258050</wp:posOffset>
            </wp:positionV>
            <wp:extent cx="1588968" cy="1612900"/>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1375" cy="1615344"/>
                    </a:xfrm>
                    <a:prstGeom prst="rect">
                      <a:avLst/>
                    </a:prstGeom>
                    <a:noFill/>
                  </pic:spPr>
                </pic:pic>
              </a:graphicData>
            </a:graphic>
            <wp14:sizeRelH relativeFrom="margin">
              <wp14:pctWidth>0</wp14:pctWidth>
            </wp14:sizeRelH>
            <wp14:sizeRelV relativeFrom="margin">
              <wp14:pctHeight>0</wp14:pctHeight>
            </wp14:sizeRelV>
          </wp:anchor>
        </w:drawing>
      </w:r>
    </w:p>
    <w:p w14:paraId="451E6E22" w14:textId="2C7CADCF" w:rsidR="00205690" w:rsidRPr="003965EF" w:rsidRDefault="00205690" w:rsidP="00831A6C">
      <w:pPr>
        <w:pStyle w:val="Heading1"/>
        <w:rPr>
          <w:rFonts w:eastAsia="Times New Roman"/>
          <w:b/>
          <w:bCs/>
          <w:lang w:bidi="ar-SA"/>
        </w:rPr>
      </w:pPr>
      <w:r w:rsidRPr="003965EF">
        <w:rPr>
          <w:b/>
          <w:bCs/>
          <w:noProof/>
          <w:lang w:bidi="ar-SA"/>
        </w:rPr>
        <w:drawing>
          <wp:anchor distT="0" distB="0" distL="114300" distR="114300" simplePos="0" relativeHeight="252526592" behindDoc="0" locked="0" layoutInCell="1" allowOverlap="1" wp14:anchorId="1CCBAA8D" wp14:editId="06114E4E">
            <wp:simplePos x="0" y="0"/>
            <wp:positionH relativeFrom="column">
              <wp:posOffset>-500176</wp:posOffset>
            </wp:positionH>
            <wp:positionV relativeFrom="paragraph">
              <wp:posOffset>267420</wp:posOffset>
            </wp:positionV>
            <wp:extent cx="633730" cy="64008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831A6C" w:rsidRPr="003965EF">
        <w:rPr>
          <w:b/>
          <w:bCs/>
          <w:lang w:bidi="ar-SA"/>
        </w:rPr>
        <w:t>2.</w:t>
      </w:r>
      <w:r w:rsidR="00BE3D30">
        <w:rPr>
          <w:b/>
          <w:bCs/>
          <w:lang w:bidi="ar-SA"/>
        </w:rPr>
        <w:t>5</w:t>
      </w:r>
      <w:r w:rsidR="00831A6C" w:rsidRPr="003965EF">
        <w:rPr>
          <w:b/>
          <w:bCs/>
          <w:lang w:bidi="ar-SA"/>
        </w:rPr>
        <w:t xml:space="preserve"> </w:t>
      </w:r>
      <w:r w:rsidRPr="003965EF">
        <w:rPr>
          <w:b/>
          <w:bCs/>
          <w:lang w:bidi="ar-SA"/>
        </w:rPr>
        <w:t>Self-assessment</w:t>
      </w:r>
      <w:r w:rsidR="00E207AE" w:rsidRPr="003965EF">
        <w:rPr>
          <w:b/>
          <w:bCs/>
          <w:lang w:bidi="ar-SA"/>
        </w:rPr>
        <w:t xml:space="preserve"> for P</w:t>
      </w:r>
      <w:r w:rsidR="00C95DCE">
        <w:rPr>
          <w:b/>
          <w:bCs/>
          <w:lang w:bidi="ar-SA"/>
        </w:rPr>
        <w:t xml:space="preserve">ositive </w:t>
      </w:r>
      <w:r w:rsidR="00E207AE" w:rsidRPr="003965EF">
        <w:rPr>
          <w:b/>
          <w:bCs/>
          <w:lang w:bidi="ar-SA"/>
        </w:rPr>
        <w:t>L</w:t>
      </w:r>
      <w:r w:rsidR="00C95DCE">
        <w:rPr>
          <w:b/>
          <w:bCs/>
          <w:lang w:bidi="ar-SA"/>
        </w:rPr>
        <w:t xml:space="preserve">earning </w:t>
      </w:r>
      <w:r w:rsidR="00E207AE" w:rsidRPr="003965EF">
        <w:rPr>
          <w:b/>
          <w:bCs/>
          <w:lang w:bidi="ar-SA"/>
        </w:rPr>
        <w:t>E</w:t>
      </w:r>
      <w:r w:rsidR="00C95DCE">
        <w:rPr>
          <w:b/>
          <w:bCs/>
          <w:lang w:bidi="ar-SA"/>
        </w:rPr>
        <w:t>nvironment</w:t>
      </w:r>
    </w:p>
    <w:p w14:paraId="35F995E8" w14:textId="28DB1594" w:rsidR="00AE6A3B" w:rsidRDefault="00205690" w:rsidP="00467FE4">
      <w:pPr>
        <w:spacing w:line="240" w:lineRule="auto"/>
        <w:rPr>
          <w:rFonts w:cs="Calibri"/>
          <w:color w:val="4472C4" w:themeColor="accent1"/>
          <w:kern w:val="1"/>
          <w:lang w:eastAsia="en-GB" w:bidi="ar-SA"/>
        </w:rPr>
        <w:sectPr w:rsidR="00AE6A3B" w:rsidSect="00467FE4">
          <w:pgSz w:w="11906" w:h="16838" w:code="9"/>
          <w:pgMar w:top="1440" w:right="1080" w:bottom="806" w:left="1080" w:header="720" w:footer="0" w:gutter="0"/>
          <w:cols w:space="720"/>
          <w:titlePg/>
          <w:docGrid w:linePitch="360"/>
        </w:sectPr>
      </w:pPr>
      <w:r w:rsidRPr="009666AD">
        <w:rPr>
          <w:rFonts w:ascii="Gadugi" w:hAnsi="Gadugi"/>
          <w:noProof/>
          <w:color w:val="000000" w:themeColor="text1"/>
          <w:sz w:val="22"/>
          <w:lang w:bidi="ar-SA"/>
        </w:rPr>
        <mc:AlternateContent>
          <mc:Choice Requires="wps">
            <w:drawing>
              <wp:anchor distT="45720" distB="45720" distL="114300" distR="114300" simplePos="0" relativeHeight="252524544" behindDoc="0" locked="0" layoutInCell="1" allowOverlap="1" wp14:anchorId="4C0BFA6A" wp14:editId="60F5BD7B">
                <wp:simplePos x="0" y="0"/>
                <wp:positionH relativeFrom="column">
                  <wp:posOffset>5337175</wp:posOffset>
                </wp:positionH>
                <wp:positionV relativeFrom="paragraph">
                  <wp:posOffset>789940</wp:posOffset>
                </wp:positionV>
                <wp:extent cx="965200" cy="323850"/>
                <wp:effectExtent l="0" t="0" r="25400" b="19050"/>
                <wp:wrapSquare wrapText="bothSides"/>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3B6417A7" w14:textId="77777777" w:rsidR="00F23E3B" w:rsidRPr="009666AD" w:rsidRDefault="00F23E3B" w:rsidP="00205690">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BFA6A" id="_x0000_s1055" type="#_x0000_t202" style="position:absolute;margin-left:420.25pt;margin-top:62.2pt;width:76pt;height:25.5pt;z-index:25252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">
                <v:textbox>
                  <w:txbxContent>
                    <w:p w14:paraId="3B6417A7" w14:textId="77777777" w:rsidR="00F23E3B" w:rsidRPr="009666AD" w:rsidRDefault="00F23E3B" w:rsidP="00205690">
                      <w:pPr>
                        <w:jc w:val="center"/>
                        <w:rPr>
                          <w:rFonts w:ascii="Gadugi" w:hAnsi="Gadugi"/>
                        </w:rPr>
                      </w:pPr>
                      <w:r w:rsidRPr="009666AD">
                        <w:rPr>
                          <w:rFonts w:ascii="Gadugi" w:hAnsi="Gadugi"/>
                        </w:rPr>
                        <w:t>VERY well</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525568" behindDoc="0" locked="0" layoutInCell="1" allowOverlap="1" wp14:anchorId="4B0CE245" wp14:editId="4E730BE6">
                <wp:simplePos x="0" y="0"/>
                <wp:positionH relativeFrom="column">
                  <wp:posOffset>-190500</wp:posOffset>
                </wp:positionH>
                <wp:positionV relativeFrom="paragraph">
                  <wp:posOffset>781050</wp:posOffset>
                </wp:positionV>
                <wp:extent cx="806450" cy="298450"/>
                <wp:effectExtent l="0" t="0" r="12700" b="25400"/>
                <wp:wrapSquare wrapText="bothSides"/>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09EC30F2" w14:textId="77777777" w:rsidR="00F23E3B" w:rsidRPr="009666AD" w:rsidRDefault="00F23E3B" w:rsidP="00205690">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CE245" id="_x0000_s1056" type="#_x0000_t202" style="position:absolute;margin-left:-15pt;margin-top:61.5pt;width:63.5pt;height:23.5pt;z-index:25252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">
                <v:textbox>
                  <w:txbxContent>
                    <w:p w14:paraId="09EC30F2" w14:textId="77777777" w:rsidR="00F23E3B" w:rsidRPr="009666AD" w:rsidRDefault="00F23E3B" w:rsidP="00205690">
                      <w:pPr>
                        <w:jc w:val="center"/>
                        <w:rPr>
                          <w:rFonts w:ascii="Gadugi" w:hAnsi="Gadugi"/>
                        </w:rPr>
                      </w:pPr>
                      <w:r w:rsidRPr="009666AD">
                        <w:rPr>
                          <w:rFonts w:ascii="Gadugi" w:hAnsi="Gadugi"/>
                        </w:rPr>
                        <w:t>NOT well</w:t>
                      </w:r>
                    </w:p>
                  </w:txbxContent>
                </v:textbox>
                <w10:wrap type="square"/>
              </v:shape>
            </w:pict>
          </mc:Fallback>
        </mc:AlternateContent>
      </w:r>
      <w:r w:rsidRPr="009666AD">
        <w:rPr>
          <w:rFonts w:ascii="Gadugi" w:hAnsi="Gadugi"/>
          <w:noProof/>
          <w:color w:val="000000" w:themeColor="text1"/>
          <w:sz w:val="22"/>
          <w:lang w:bidi="ar-SA"/>
        </w:rPr>
        <w:drawing>
          <wp:anchor distT="0" distB="0" distL="114300" distR="114300" simplePos="0" relativeHeight="252523520" behindDoc="0" locked="0" layoutInCell="1" allowOverlap="1" wp14:anchorId="74C44BA6" wp14:editId="2E9C45D5">
            <wp:simplePos x="0" y="0"/>
            <wp:positionH relativeFrom="column">
              <wp:posOffset>755650</wp:posOffset>
            </wp:positionH>
            <wp:positionV relativeFrom="paragraph">
              <wp:posOffset>610235</wp:posOffset>
            </wp:positionV>
            <wp:extent cx="4489450" cy="676910"/>
            <wp:effectExtent l="0" t="0" r="6350" b="8890"/>
            <wp:wrapTopAndBottom/>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9666AD">
        <w:rPr>
          <w:rFonts w:ascii="Gadugi" w:hAnsi="Gadugi"/>
          <w:color w:val="000000" w:themeColor="text1"/>
          <w:sz w:val="22"/>
          <w:lang w:bidi="ar-SA"/>
        </w:rPr>
        <w:t>REFLECTION: How well do you think you</w:t>
      </w:r>
      <w:r>
        <w:rPr>
          <w:rFonts w:ascii="Gadugi" w:hAnsi="Gadugi"/>
          <w:color w:val="000000" w:themeColor="text1"/>
          <w:sz w:val="22"/>
          <w:lang w:bidi="ar-SA"/>
        </w:rPr>
        <w:t xml:space="preserve"> understand </w:t>
      </w:r>
      <w:r w:rsidRPr="009666AD">
        <w:rPr>
          <w:rFonts w:ascii="Gadugi" w:hAnsi="Gadugi"/>
          <w:b/>
          <w:bCs/>
          <w:color w:val="000000" w:themeColor="text1"/>
          <w:sz w:val="22"/>
          <w:lang w:bidi="ar-SA"/>
        </w:rPr>
        <w:t>‘</w:t>
      </w:r>
      <w:r>
        <w:rPr>
          <w:rFonts w:ascii="Gadugi" w:hAnsi="Gadugi"/>
          <w:b/>
          <w:bCs/>
          <w:color w:val="000000" w:themeColor="text1"/>
          <w:sz w:val="22"/>
          <w:lang w:bidi="ar-SA"/>
        </w:rPr>
        <w:t>positive classroom environments’</w:t>
      </w:r>
      <w:r w:rsidR="00831A6C">
        <w:rPr>
          <w:rFonts w:ascii="Gadugi" w:hAnsi="Gadugi"/>
          <w:b/>
          <w:bCs/>
          <w:color w:val="000000" w:themeColor="text1"/>
          <w:sz w:val="22"/>
          <w:lang w:bidi="ar-SA"/>
        </w:rPr>
        <w:t xml:space="preserve"> </w:t>
      </w:r>
      <w:r w:rsidR="00831A6C" w:rsidRPr="00831A6C">
        <w:rPr>
          <w:rFonts w:ascii="Gadugi" w:hAnsi="Gadugi"/>
          <w:color w:val="000000" w:themeColor="text1"/>
          <w:sz w:val="22"/>
          <w:lang w:bidi="ar-SA"/>
        </w:rPr>
        <w:t>now</w:t>
      </w:r>
      <w:r>
        <w:rPr>
          <w:rFonts w:ascii="Gadugi" w:hAnsi="Gadugi"/>
          <w:b/>
          <w:bCs/>
          <w:color w:val="000000" w:themeColor="text1"/>
          <w:sz w:val="22"/>
          <w:lang w:bidi="ar-SA"/>
        </w:rPr>
        <w:t>?</w:t>
      </w:r>
      <w:r w:rsidRPr="009666AD">
        <w:rPr>
          <w:rFonts w:ascii="Gadugi" w:hAnsi="Gadugi"/>
          <w:color w:val="000000" w:themeColor="text1"/>
          <w:sz w:val="22"/>
          <w:lang w:bidi="ar-SA"/>
        </w:rPr>
        <w:t xml:space="preserve"> Look at the scale below and identify the number that best describes YOU. Answer in your learning journ</w:t>
      </w:r>
      <w:bookmarkEnd w:id="2"/>
      <w:r w:rsidR="00E354C1">
        <w:rPr>
          <w:rFonts w:ascii="Gadugi" w:hAnsi="Gadugi"/>
          <w:color w:val="000000" w:themeColor="text1"/>
          <w:sz w:val="22"/>
          <w:lang w:bidi="ar-SA"/>
        </w:rPr>
        <w:t>a</w:t>
      </w:r>
      <w:r w:rsidR="00191414">
        <w:rPr>
          <w:rFonts w:ascii="Gadugi" w:hAnsi="Gadugi"/>
          <w:color w:val="000000" w:themeColor="text1"/>
          <w:sz w:val="22"/>
          <w:lang w:bidi="ar-SA"/>
        </w:rPr>
        <w:t xml:space="preserve">l. </w:t>
      </w:r>
    </w:p>
    <w:p w14:paraId="15E48B00" w14:textId="278D2F44" w:rsidR="00E500E4" w:rsidRPr="005071C3" w:rsidRDefault="005520D3" w:rsidP="00875C81">
      <w:pPr>
        <w:pStyle w:val="Heading1"/>
        <w:numPr>
          <w:ilvl w:val="0"/>
          <w:numId w:val="3"/>
        </w:numPr>
        <w:rPr>
          <w:rFonts w:eastAsia="Times New Roman"/>
          <w:b/>
          <w:bCs/>
          <w:szCs w:val="26"/>
          <w:lang w:bidi="ar-SA"/>
        </w:rPr>
      </w:pPr>
      <w:r w:rsidRPr="005071C3">
        <w:rPr>
          <w:rFonts w:eastAsia="Times New Roman"/>
          <w:b/>
          <w:bCs/>
          <w:szCs w:val="26"/>
          <w:lang w:bidi="ar-SA"/>
        </w:rPr>
        <w:lastRenderedPageBreak/>
        <w:t>Wrap up</w:t>
      </w:r>
    </w:p>
    <w:p w14:paraId="2FEF6862" w14:textId="7AD57F3E" w:rsidR="00546897" w:rsidRPr="005071C3" w:rsidRDefault="00B8730A" w:rsidP="005F269F">
      <w:pPr>
        <w:autoSpaceDE w:val="0"/>
        <w:autoSpaceDN w:val="0"/>
        <w:adjustRightInd w:val="0"/>
        <w:spacing w:line="240" w:lineRule="auto"/>
        <w:rPr>
          <w:rFonts w:ascii="Gadugi" w:hAnsi="Gadugi" w:cstheme="minorHAnsi"/>
          <w:kern w:val="1"/>
          <w:sz w:val="22"/>
          <w:lang w:eastAsia="en-GB" w:bidi="ar-SA"/>
        </w:rPr>
      </w:pPr>
      <w:r w:rsidRPr="005071C3">
        <w:rPr>
          <w:rFonts w:ascii="Gadugi" w:hAnsi="Gadugi" w:cstheme="minorHAnsi"/>
          <w:kern w:val="1"/>
          <w:sz w:val="22"/>
          <w:lang w:eastAsia="en-GB" w:bidi="ar-SA"/>
        </w:rPr>
        <w:t>In this module you have:</w:t>
      </w:r>
      <w:r w:rsidR="00016DB8" w:rsidRPr="005071C3">
        <w:rPr>
          <w:rFonts w:ascii="Gadugi" w:hAnsi="Gadugi" w:cstheme="minorHAnsi"/>
          <w:kern w:val="1"/>
          <w:sz w:val="22"/>
          <w:lang w:eastAsia="en-GB" w:bidi="ar-SA"/>
        </w:rPr>
        <w:t xml:space="preserve">       </w:t>
      </w:r>
    </w:p>
    <w:p w14:paraId="11C3F45A" w14:textId="5E35FDB8" w:rsidR="000D67DB" w:rsidRPr="005071C3" w:rsidRDefault="000D67DB" w:rsidP="00A8469F">
      <w:pPr>
        <w:pStyle w:val="ListParagraph"/>
        <w:numPr>
          <w:ilvl w:val="0"/>
          <w:numId w:val="19"/>
        </w:numPr>
        <w:autoSpaceDE w:val="0"/>
        <w:autoSpaceDN w:val="0"/>
        <w:adjustRightInd w:val="0"/>
        <w:spacing w:line="240" w:lineRule="auto"/>
        <w:rPr>
          <w:rFonts w:ascii="Gadugi" w:hAnsi="Gadugi" w:cstheme="minorHAnsi"/>
          <w:sz w:val="22"/>
        </w:rPr>
      </w:pPr>
      <w:r w:rsidRPr="005071C3">
        <w:rPr>
          <w:rFonts w:ascii="Gadugi" w:hAnsi="Gadugi" w:cstheme="minorHAnsi"/>
          <w:sz w:val="22"/>
        </w:rPr>
        <w:t>explained why creating a positive learning environment is crucial to lea</w:t>
      </w:r>
      <w:r w:rsidR="00EA706B">
        <w:rPr>
          <w:rFonts w:ascii="Gadugi" w:hAnsi="Gadugi" w:cstheme="minorHAnsi"/>
          <w:sz w:val="22"/>
        </w:rPr>
        <w:t>r</w:t>
      </w:r>
      <w:r w:rsidRPr="005071C3">
        <w:rPr>
          <w:rFonts w:ascii="Gadugi" w:hAnsi="Gadugi" w:cstheme="minorHAnsi"/>
          <w:sz w:val="22"/>
        </w:rPr>
        <w:t>ner outcomes and effort.</w:t>
      </w:r>
    </w:p>
    <w:p w14:paraId="576DC87E" w14:textId="6B7F67F4" w:rsidR="00546897" w:rsidRPr="005071C3" w:rsidRDefault="00EB2BAA" w:rsidP="00A8469F">
      <w:pPr>
        <w:pStyle w:val="ListParagraph"/>
        <w:numPr>
          <w:ilvl w:val="0"/>
          <w:numId w:val="19"/>
        </w:numPr>
        <w:autoSpaceDE w:val="0"/>
        <w:autoSpaceDN w:val="0"/>
        <w:adjustRightInd w:val="0"/>
        <w:spacing w:line="240" w:lineRule="auto"/>
        <w:rPr>
          <w:rFonts w:ascii="Gadugi" w:hAnsi="Gadugi" w:cstheme="minorHAnsi"/>
          <w:sz w:val="22"/>
        </w:rPr>
      </w:pPr>
      <w:r w:rsidRPr="005071C3">
        <w:rPr>
          <w:rFonts w:ascii="Gadugi" w:hAnsi="Gadugi" w:cstheme="minorHAnsi"/>
          <w:sz w:val="22"/>
        </w:rPr>
        <w:t xml:space="preserve">discussed ways </w:t>
      </w:r>
      <w:r w:rsidR="00050570" w:rsidRPr="005071C3">
        <w:rPr>
          <w:rFonts w:ascii="Gadugi" w:hAnsi="Gadugi" w:cstheme="minorHAnsi"/>
          <w:sz w:val="22"/>
        </w:rPr>
        <w:t>to create a positive learning environment.</w:t>
      </w:r>
    </w:p>
    <w:p w14:paraId="2E1F6D48" w14:textId="65E12730" w:rsidR="00050570" w:rsidRPr="005071C3" w:rsidRDefault="00EF1437" w:rsidP="00A8469F">
      <w:pPr>
        <w:pStyle w:val="ListParagraph"/>
        <w:numPr>
          <w:ilvl w:val="0"/>
          <w:numId w:val="19"/>
        </w:numPr>
        <w:autoSpaceDE w:val="0"/>
        <w:autoSpaceDN w:val="0"/>
        <w:adjustRightInd w:val="0"/>
        <w:spacing w:line="240" w:lineRule="auto"/>
        <w:rPr>
          <w:rFonts w:ascii="Gadugi" w:hAnsi="Gadugi" w:cstheme="minorHAnsi"/>
          <w:sz w:val="22"/>
        </w:rPr>
      </w:pPr>
      <w:r>
        <w:rPr>
          <w:rFonts w:ascii="Gadugi" w:hAnsi="Gadugi" w:cstheme="minorHAnsi"/>
          <w:sz w:val="22"/>
        </w:rPr>
        <w:t>d</w:t>
      </w:r>
      <w:r w:rsidR="00546897" w:rsidRPr="005071C3">
        <w:rPr>
          <w:rFonts w:ascii="Gadugi" w:hAnsi="Gadugi" w:cstheme="minorHAnsi"/>
          <w:sz w:val="22"/>
        </w:rPr>
        <w:t xml:space="preserve">eveloped </w:t>
      </w:r>
      <w:r>
        <w:rPr>
          <w:rFonts w:ascii="Gadugi" w:hAnsi="Gadugi" w:cstheme="minorHAnsi"/>
          <w:sz w:val="22"/>
        </w:rPr>
        <w:t>y</w:t>
      </w:r>
      <w:r w:rsidR="00546897" w:rsidRPr="005071C3">
        <w:rPr>
          <w:rFonts w:ascii="Gadugi" w:hAnsi="Gadugi" w:cstheme="minorHAnsi"/>
          <w:sz w:val="22"/>
        </w:rPr>
        <w:t>our own ideas and plans.</w:t>
      </w:r>
    </w:p>
    <w:p w14:paraId="171955DE" w14:textId="323980A8" w:rsidR="006538D3" w:rsidRPr="005071C3" w:rsidRDefault="00B80031" w:rsidP="00A8469F">
      <w:pPr>
        <w:pStyle w:val="ListParagraph"/>
        <w:numPr>
          <w:ilvl w:val="0"/>
          <w:numId w:val="19"/>
        </w:numPr>
        <w:rPr>
          <w:rFonts w:ascii="Gadugi" w:hAnsi="Gadugi" w:cstheme="minorHAnsi"/>
          <w:sz w:val="22"/>
        </w:rPr>
      </w:pPr>
      <w:r>
        <w:rPr>
          <w:rFonts w:ascii="Gadugi" w:hAnsi="Gadugi" w:cstheme="minorHAnsi"/>
          <w:sz w:val="22"/>
        </w:rPr>
        <w:t>reflect</w:t>
      </w:r>
      <w:r w:rsidR="00EF1437">
        <w:rPr>
          <w:rFonts w:ascii="Gadugi" w:hAnsi="Gadugi" w:cstheme="minorHAnsi"/>
          <w:sz w:val="22"/>
        </w:rPr>
        <w:t>ed</w:t>
      </w:r>
      <w:r w:rsidR="006538D3" w:rsidRPr="005071C3">
        <w:rPr>
          <w:rFonts w:ascii="Gadugi" w:hAnsi="Gadugi" w:cstheme="minorHAnsi"/>
          <w:sz w:val="22"/>
        </w:rPr>
        <w:t xml:space="preserve"> </w:t>
      </w:r>
      <w:r>
        <w:rPr>
          <w:rFonts w:ascii="Gadugi" w:hAnsi="Gadugi" w:cstheme="minorHAnsi"/>
          <w:sz w:val="22"/>
        </w:rPr>
        <w:t xml:space="preserve">on </w:t>
      </w:r>
      <w:r w:rsidR="006538D3" w:rsidRPr="005071C3">
        <w:rPr>
          <w:rFonts w:ascii="Gadugi" w:hAnsi="Gadugi" w:cstheme="minorHAnsi"/>
          <w:sz w:val="22"/>
        </w:rPr>
        <w:t xml:space="preserve">the influence that teachers have in creating a positive learning environment.  </w:t>
      </w:r>
    </w:p>
    <w:p w14:paraId="1801C6D4" w14:textId="50CE2C9C" w:rsidR="00C4783F" w:rsidRPr="005071C3" w:rsidRDefault="00B80031" w:rsidP="00A8469F">
      <w:pPr>
        <w:pStyle w:val="ListParagraph"/>
        <w:numPr>
          <w:ilvl w:val="0"/>
          <w:numId w:val="19"/>
        </w:numPr>
        <w:autoSpaceDE w:val="0"/>
        <w:autoSpaceDN w:val="0"/>
        <w:adjustRightInd w:val="0"/>
        <w:spacing w:line="240" w:lineRule="auto"/>
        <w:rPr>
          <w:rFonts w:ascii="Gadugi" w:hAnsi="Gadugi" w:cstheme="minorHAnsi"/>
          <w:sz w:val="22"/>
        </w:rPr>
      </w:pPr>
      <w:r>
        <w:rPr>
          <w:rFonts w:ascii="Gadugi" w:hAnsi="Gadugi" w:cstheme="minorHAnsi"/>
          <w:sz w:val="22"/>
        </w:rPr>
        <w:t>p</w:t>
      </w:r>
      <w:r w:rsidR="006538D3" w:rsidRPr="005071C3">
        <w:rPr>
          <w:rFonts w:ascii="Gadugi" w:hAnsi="Gadugi" w:cstheme="minorHAnsi"/>
          <w:sz w:val="22"/>
        </w:rPr>
        <w:t>lan</w:t>
      </w:r>
      <w:r>
        <w:rPr>
          <w:rFonts w:ascii="Gadugi" w:hAnsi="Gadugi" w:cstheme="minorHAnsi"/>
          <w:sz w:val="22"/>
        </w:rPr>
        <w:t>ned</w:t>
      </w:r>
      <w:r w:rsidR="006538D3" w:rsidRPr="005071C3">
        <w:rPr>
          <w:rFonts w:ascii="Gadugi" w:hAnsi="Gadugi" w:cstheme="minorHAnsi"/>
          <w:sz w:val="22"/>
        </w:rPr>
        <w:t xml:space="preserve"> ways to create a positive learning environment for ALL learners.</w:t>
      </w:r>
    </w:p>
    <w:p w14:paraId="44AB2965" w14:textId="77777777" w:rsidR="009A2F90" w:rsidRPr="005071C3" w:rsidRDefault="009A2F90" w:rsidP="009666AD">
      <w:pPr>
        <w:autoSpaceDE w:val="0"/>
        <w:autoSpaceDN w:val="0"/>
        <w:adjustRightInd w:val="0"/>
        <w:spacing w:line="240" w:lineRule="auto"/>
        <w:rPr>
          <w:rFonts w:cstheme="minorHAnsi"/>
          <w:color w:val="4472C4" w:themeColor="accent1"/>
          <w:kern w:val="1"/>
          <w:szCs w:val="24"/>
          <w:lang w:eastAsia="en-GB" w:bidi="ar-SA"/>
        </w:rPr>
      </w:pPr>
    </w:p>
    <w:p w14:paraId="743C2B8F" w14:textId="77777777" w:rsidR="00C5794E" w:rsidRPr="005071C3" w:rsidRDefault="00B8730A" w:rsidP="001A1EBA">
      <w:pPr>
        <w:shd w:val="clear" w:color="auto" w:fill="FFFFFF"/>
        <w:spacing w:after="0" w:line="240" w:lineRule="auto"/>
        <w:ind w:firstLine="360"/>
        <w:outlineLvl w:val="4"/>
        <w:rPr>
          <w:rFonts w:ascii="Gadugi" w:eastAsia="Times New Roman" w:hAnsi="Gadugi" w:cstheme="majorHAnsi"/>
          <w:b/>
          <w:bCs/>
          <w:sz w:val="22"/>
          <w:lang w:bidi="ar-SA"/>
        </w:rPr>
      </w:pPr>
      <w:r w:rsidRPr="005071C3">
        <w:rPr>
          <w:rFonts w:ascii="Gadugi" w:eastAsia="Times New Roman" w:hAnsi="Gadugi" w:cstheme="majorHAnsi"/>
          <w:b/>
          <w:bCs/>
          <w:sz w:val="22"/>
          <w:lang w:bidi="ar-SA"/>
        </w:rPr>
        <w:t>Key points from this module:</w:t>
      </w:r>
    </w:p>
    <w:p w14:paraId="63C1A767" w14:textId="5817DF79" w:rsidR="00C5794E" w:rsidRPr="00312E82" w:rsidRDefault="00921A52" w:rsidP="003532AD">
      <w:pPr>
        <w:pStyle w:val="ListParagraph"/>
        <w:numPr>
          <w:ilvl w:val="0"/>
          <w:numId w:val="6"/>
        </w:numPr>
        <w:shd w:val="clear" w:color="auto" w:fill="FFFFFF"/>
        <w:spacing w:after="0" w:line="240" w:lineRule="auto"/>
        <w:outlineLvl w:val="4"/>
        <w:rPr>
          <w:rFonts w:ascii="Gadugi" w:eastAsia="Times New Roman" w:hAnsi="Gadugi" w:cstheme="minorHAnsi"/>
          <w:sz w:val="22"/>
          <w:lang w:bidi="ar-SA"/>
        </w:rPr>
      </w:pPr>
      <w:r w:rsidRPr="005071C3">
        <w:rPr>
          <w:rFonts w:ascii="Gadugi" w:hAnsi="Gadugi" w:cs="Calibri"/>
          <w:kern w:val="1"/>
          <w:sz w:val="22"/>
          <w:lang w:eastAsia="en-GB" w:bidi="ar-SA"/>
        </w:rPr>
        <w:t xml:space="preserve">Creating a positive learning environment has a significant impact </w:t>
      </w:r>
      <w:r w:rsidR="00EB2BAA" w:rsidRPr="005071C3">
        <w:rPr>
          <w:rFonts w:ascii="Gadugi" w:hAnsi="Gadugi" w:cs="Calibri"/>
          <w:kern w:val="1"/>
          <w:sz w:val="22"/>
          <w:lang w:eastAsia="en-GB" w:bidi="ar-SA"/>
        </w:rPr>
        <w:t xml:space="preserve">on </w:t>
      </w:r>
      <w:r w:rsidRPr="005071C3">
        <w:rPr>
          <w:rFonts w:ascii="Gadugi" w:hAnsi="Gadugi" w:cs="Calibri"/>
          <w:kern w:val="1"/>
          <w:sz w:val="22"/>
          <w:lang w:eastAsia="en-GB" w:bidi="ar-SA"/>
        </w:rPr>
        <w:t xml:space="preserve">learners academic </w:t>
      </w:r>
      <w:r w:rsidRPr="00312E82">
        <w:rPr>
          <w:rFonts w:ascii="Gadugi" w:hAnsi="Gadugi" w:cs="Calibri"/>
          <w:kern w:val="1"/>
          <w:sz w:val="22"/>
          <w:lang w:eastAsia="en-GB" w:bidi="ar-SA"/>
        </w:rPr>
        <w:t>outcomes and their social and emotional wellbeing</w:t>
      </w:r>
      <w:r w:rsidR="001D0D0C" w:rsidRPr="00312E82">
        <w:rPr>
          <w:rFonts w:ascii="Gadugi" w:hAnsi="Gadugi" w:cs="Calibri"/>
          <w:kern w:val="1"/>
          <w:sz w:val="22"/>
          <w:lang w:eastAsia="en-GB" w:bidi="ar-SA"/>
        </w:rPr>
        <w:t xml:space="preserve"> (w</w:t>
      </w:r>
      <w:r w:rsidR="00395BDD" w:rsidRPr="00312E82">
        <w:rPr>
          <w:rFonts w:ascii="Gadugi" w:hAnsi="Gadugi" w:cs="Calibri"/>
          <w:kern w:val="1"/>
          <w:sz w:val="22"/>
          <w:lang w:eastAsia="en-GB" w:bidi="ar-SA"/>
        </w:rPr>
        <w:t>e will focus on social and emotional wellbeing further in Module 9</w:t>
      </w:r>
      <w:r w:rsidR="001D0D0C" w:rsidRPr="00312E82">
        <w:rPr>
          <w:rFonts w:ascii="Gadugi" w:hAnsi="Gadugi" w:cs="Calibri"/>
          <w:kern w:val="1"/>
          <w:sz w:val="22"/>
          <w:lang w:eastAsia="en-GB" w:bidi="ar-SA"/>
        </w:rPr>
        <w:t>)</w:t>
      </w:r>
      <w:r w:rsidR="00395BDD" w:rsidRPr="00312E82">
        <w:rPr>
          <w:rFonts w:ascii="Gadugi" w:hAnsi="Gadugi" w:cs="Calibri"/>
          <w:kern w:val="1"/>
          <w:sz w:val="22"/>
          <w:lang w:eastAsia="en-GB" w:bidi="ar-SA"/>
        </w:rPr>
        <w:t xml:space="preserve">. </w:t>
      </w:r>
    </w:p>
    <w:p w14:paraId="67145760" w14:textId="3703BACC" w:rsidR="00011570" w:rsidRPr="00312E82" w:rsidRDefault="00476C30" w:rsidP="003532AD">
      <w:pPr>
        <w:pStyle w:val="ListParagraph"/>
        <w:numPr>
          <w:ilvl w:val="0"/>
          <w:numId w:val="6"/>
        </w:numPr>
        <w:shd w:val="clear" w:color="auto" w:fill="FFFFFF"/>
        <w:spacing w:after="0" w:line="240" w:lineRule="auto"/>
        <w:outlineLvl w:val="4"/>
        <w:rPr>
          <w:rFonts w:ascii="Gadugi" w:eastAsia="Times New Roman" w:hAnsi="Gadugi" w:cstheme="minorHAnsi"/>
          <w:sz w:val="22"/>
          <w:lang w:bidi="ar-SA"/>
        </w:rPr>
      </w:pPr>
      <w:r w:rsidRPr="00312E82">
        <w:rPr>
          <w:rFonts w:ascii="Gadugi" w:eastAsia="Times New Roman" w:hAnsi="Gadugi" w:cstheme="minorHAnsi"/>
          <w:sz w:val="22"/>
          <w:lang w:bidi="ar-SA"/>
        </w:rPr>
        <w:t>The attitudes and values of teachers and their interactions with learners have a significant impact on the learning environment</w:t>
      </w:r>
      <w:r w:rsidR="00F32B99" w:rsidRPr="00312E82">
        <w:rPr>
          <w:rFonts w:ascii="Gadugi" w:eastAsia="Times New Roman" w:hAnsi="Gadugi" w:cstheme="minorHAnsi"/>
          <w:sz w:val="22"/>
          <w:lang w:bidi="ar-SA"/>
        </w:rPr>
        <w:t xml:space="preserve"> and experience for students.</w:t>
      </w:r>
    </w:p>
    <w:p w14:paraId="2E0AD8D1" w14:textId="01105D96" w:rsidR="00F32B99" w:rsidRPr="00312E82" w:rsidRDefault="00796DF9" w:rsidP="003532AD">
      <w:pPr>
        <w:pStyle w:val="ListParagraph"/>
        <w:numPr>
          <w:ilvl w:val="0"/>
          <w:numId w:val="6"/>
        </w:numPr>
        <w:shd w:val="clear" w:color="auto" w:fill="FFFFFF"/>
        <w:spacing w:after="0" w:line="240" w:lineRule="auto"/>
        <w:outlineLvl w:val="4"/>
        <w:rPr>
          <w:rFonts w:ascii="Gadugi" w:eastAsia="Times New Roman" w:hAnsi="Gadugi" w:cstheme="minorHAnsi"/>
          <w:sz w:val="22"/>
          <w:lang w:bidi="ar-SA"/>
        </w:rPr>
      </w:pPr>
      <w:r w:rsidRPr="00312E82">
        <w:rPr>
          <w:rFonts w:ascii="Gadugi" w:eastAsia="Times New Roman" w:hAnsi="Gadugi" w:cstheme="minorHAnsi"/>
          <w:sz w:val="22"/>
          <w:lang w:bidi="ar-SA"/>
        </w:rPr>
        <w:t xml:space="preserve">The physical environment (space, light, air flow) affects how students feel in class. </w:t>
      </w:r>
    </w:p>
    <w:p w14:paraId="0379C949" w14:textId="0E05A048" w:rsidR="005143AB" w:rsidRDefault="00B95CB9" w:rsidP="00E43DDF">
      <w:pPr>
        <w:pStyle w:val="ListParagraph"/>
        <w:numPr>
          <w:ilvl w:val="0"/>
          <w:numId w:val="6"/>
        </w:numPr>
        <w:shd w:val="clear" w:color="auto" w:fill="FFFFFF"/>
        <w:spacing w:after="0" w:line="240" w:lineRule="auto"/>
        <w:outlineLvl w:val="4"/>
        <w:rPr>
          <w:rFonts w:ascii="Gadugi" w:eastAsia="Times New Roman" w:hAnsi="Gadugi" w:cstheme="minorHAnsi"/>
          <w:sz w:val="22"/>
          <w:lang w:bidi="ar-SA"/>
        </w:rPr>
      </w:pPr>
      <w:r w:rsidRPr="00312E82">
        <w:rPr>
          <w:rFonts w:ascii="Gadugi" w:eastAsia="Times New Roman" w:hAnsi="Gadugi" w:cstheme="minorHAnsi"/>
          <w:sz w:val="22"/>
          <w:lang w:bidi="ar-SA"/>
        </w:rPr>
        <w:t xml:space="preserve">Establishing routines and systems into daily practice will </w:t>
      </w:r>
      <w:r w:rsidR="00312E82" w:rsidRPr="00312E82">
        <w:rPr>
          <w:rFonts w:ascii="Gadugi" w:eastAsia="Times New Roman" w:hAnsi="Gadugi" w:cstheme="minorHAnsi"/>
          <w:sz w:val="22"/>
          <w:lang w:bidi="ar-SA"/>
        </w:rPr>
        <w:t xml:space="preserve">provide predictability and security, helping students feel safe and confident. </w:t>
      </w:r>
    </w:p>
    <w:p w14:paraId="31FE998F" w14:textId="77777777" w:rsidR="00E43DDF" w:rsidRPr="00E43DDF" w:rsidRDefault="00E43DDF" w:rsidP="00E43DDF">
      <w:pPr>
        <w:pStyle w:val="ListParagraph"/>
        <w:shd w:val="clear" w:color="auto" w:fill="FFFFFF"/>
        <w:spacing w:after="0" w:line="240" w:lineRule="auto"/>
        <w:outlineLvl w:val="4"/>
        <w:rPr>
          <w:rFonts w:ascii="Gadugi" w:eastAsia="Times New Roman" w:hAnsi="Gadugi" w:cstheme="minorHAnsi"/>
          <w:sz w:val="22"/>
          <w:lang w:bidi="ar-SA"/>
        </w:rPr>
      </w:pPr>
    </w:p>
    <w:p w14:paraId="529CC604" w14:textId="0C07C587" w:rsidR="00B61EAA" w:rsidRDefault="00B61EAA" w:rsidP="009666AD">
      <w:pPr>
        <w:autoSpaceDE w:val="0"/>
        <w:autoSpaceDN w:val="0"/>
        <w:adjustRightInd w:val="0"/>
        <w:spacing w:after="0" w:line="240" w:lineRule="auto"/>
        <w:rPr>
          <w:rFonts w:cs="Calibri"/>
          <w:color w:val="4472C4" w:themeColor="accent1"/>
          <w:kern w:val="1"/>
          <w:lang w:eastAsia="en-GB" w:bidi="ar-SA"/>
        </w:rPr>
      </w:pPr>
    </w:p>
    <w:p w14:paraId="20A3D663" w14:textId="5EFA8008"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49D92E70" w14:textId="5461F0E0"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00D3548E" w14:textId="4D33526A"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56139795" w14:textId="251E8589"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67248580" w14:textId="2E63A238"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3F530946" w14:textId="6F978E7B"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2441EC89" w14:textId="101C1452"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20444B62" w14:textId="770CADEA"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3C78D681" w14:textId="02C9ED4E"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17A18608" w14:textId="2A9F9955"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47CA13BE" w14:textId="3D0777CE"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541B5B54" w14:textId="388B954F"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5DEBD1D6" w14:textId="3ADDEC4A"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6EBE9BC9" w14:textId="216B641C"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2FEC43D7" w14:textId="36383BDC"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331F9F57" w14:textId="5F30A76B"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68939367" w14:textId="008AC6F7"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66FF9E76" w14:textId="776EFF90"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784F35CA" w14:textId="5DAFCC2F"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5F2C141A" w14:textId="390C1C63"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20A9CDDF" w14:textId="29873AAB" w:rsidR="008C0ED2" w:rsidRDefault="008C0ED2" w:rsidP="009666AD">
      <w:pPr>
        <w:autoSpaceDE w:val="0"/>
        <w:autoSpaceDN w:val="0"/>
        <w:adjustRightInd w:val="0"/>
        <w:spacing w:after="0" w:line="240" w:lineRule="auto"/>
        <w:rPr>
          <w:rFonts w:cs="Calibri"/>
          <w:color w:val="4472C4" w:themeColor="accent1"/>
          <w:kern w:val="1"/>
          <w:lang w:eastAsia="en-GB" w:bidi="ar-SA"/>
        </w:rPr>
      </w:pPr>
    </w:p>
    <w:p w14:paraId="43E27C9A" w14:textId="32309BED" w:rsidR="00191414" w:rsidRDefault="00191414" w:rsidP="009666AD">
      <w:pPr>
        <w:autoSpaceDE w:val="0"/>
        <w:autoSpaceDN w:val="0"/>
        <w:adjustRightInd w:val="0"/>
        <w:spacing w:after="0" w:line="240" w:lineRule="auto"/>
        <w:rPr>
          <w:rFonts w:cs="Calibri"/>
          <w:color w:val="4472C4" w:themeColor="accent1"/>
          <w:kern w:val="1"/>
          <w:lang w:eastAsia="en-GB" w:bidi="ar-SA"/>
        </w:rPr>
      </w:pPr>
    </w:p>
    <w:p w14:paraId="0DDAB3AF" w14:textId="77777777" w:rsidR="00191414" w:rsidRDefault="00191414" w:rsidP="009666AD">
      <w:pPr>
        <w:autoSpaceDE w:val="0"/>
        <w:autoSpaceDN w:val="0"/>
        <w:adjustRightInd w:val="0"/>
        <w:spacing w:after="0" w:line="240" w:lineRule="auto"/>
        <w:rPr>
          <w:rFonts w:cs="Calibri"/>
          <w:color w:val="4472C4" w:themeColor="accent1"/>
          <w:kern w:val="1"/>
          <w:lang w:eastAsia="en-GB" w:bidi="ar-SA"/>
        </w:rPr>
      </w:pPr>
    </w:p>
    <w:p w14:paraId="68AF77E4" w14:textId="77777777" w:rsidR="008C0ED2" w:rsidRPr="00DC13BE" w:rsidRDefault="008C0ED2" w:rsidP="009666AD">
      <w:pPr>
        <w:autoSpaceDE w:val="0"/>
        <w:autoSpaceDN w:val="0"/>
        <w:adjustRightInd w:val="0"/>
        <w:spacing w:after="0" w:line="240" w:lineRule="auto"/>
        <w:rPr>
          <w:rFonts w:cs="Calibri"/>
          <w:color w:val="4472C4" w:themeColor="accent1"/>
          <w:kern w:val="1"/>
          <w:lang w:eastAsia="en-GB" w:bidi="ar-SA"/>
        </w:rPr>
      </w:pPr>
    </w:p>
    <w:p w14:paraId="027026C5" w14:textId="44ED8D77" w:rsidR="004C68C9" w:rsidRPr="00467FE4" w:rsidRDefault="008C0ED2" w:rsidP="00875C81">
      <w:pPr>
        <w:pStyle w:val="Heading1"/>
        <w:numPr>
          <w:ilvl w:val="0"/>
          <w:numId w:val="3"/>
        </w:numPr>
        <w:rPr>
          <w:b/>
          <w:bCs/>
          <w:lang w:bidi="ar-SA"/>
        </w:rPr>
      </w:pPr>
      <w:r w:rsidRPr="00467FE4">
        <w:rPr>
          <w:b/>
          <w:bCs/>
          <w:noProof/>
          <w:lang w:eastAsia="en-GB" w:bidi="ar-SA"/>
        </w:rPr>
        <w:lastRenderedPageBreak/>
        <w:drawing>
          <wp:anchor distT="0" distB="0" distL="114300" distR="114300" simplePos="0" relativeHeight="251969536" behindDoc="0" locked="0" layoutInCell="1" allowOverlap="1" wp14:anchorId="29729225" wp14:editId="793E26B2">
            <wp:simplePos x="0" y="0"/>
            <wp:positionH relativeFrom="margin">
              <wp:posOffset>3533775</wp:posOffset>
            </wp:positionH>
            <wp:positionV relativeFrom="paragraph">
              <wp:posOffset>-1030605</wp:posOffset>
            </wp:positionV>
            <wp:extent cx="2121535" cy="2152015"/>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4C68C9" w:rsidRPr="00467FE4">
        <w:rPr>
          <w:b/>
          <w:bCs/>
          <w:lang w:bidi="ar-SA"/>
        </w:rPr>
        <w:t xml:space="preserve">End of </w:t>
      </w:r>
      <w:r w:rsidR="004C68C9" w:rsidRPr="00467FE4">
        <w:rPr>
          <w:b/>
          <w:bCs/>
        </w:rPr>
        <w:t>module</w:t>
      </w:r>
      <w:r w:rsidR="004C68C9" w:rsidRPr="00467FE4">
        <w:rPr>
          <w:b/>
          <w:bCs/>
          <w:lang w:bidi="ar-SA"/>
        </w:rPr>
        <w:t xml:space="preserve"> </w:t>
      </w:r>
      <w:r w:rsidR="009E0753" w:rsidRPr="00467FE4">
        <w:rPr>
          <w:b/>
          <w:bCs/>
          <w:lang w:bidi="ar-SA"/>
        </w:rPr>
        <w:t>5</w:t>
      </w:r>
      <w:r w:rsidR="004C68C9" w:rsidRPr="00467FE4">
        <w:rPr>
          <w:b/>
          <w:bCs/>
          <w:lang w:bidi="ar-SA"/>
        </w:rPr>
        <w:t xml:space="preserve"> quiz</w:t>
      </w:r>
    </w:p>
    <w:p w14:paraId="26A6B58B" w14:textId="1CDDF7A3" w:rsidR="009E0753" w:rsidRPr="00467FE4" w:rsidRDefault="009F25D0" w:rsidP="003532AD">
      <w:pPr>
        <w:spacing w:line="240" w:lineRule="auto"/>
        <w:rPr>
          <w:rFonts w:ascii="Gadugi" w:eastAsia="Times New Roman" w:hAnsi="Gadugi" w:cstheme="minorHAnsi"/>
          <w:bCs/>
          <w:sz w:val="22"/>
          <w:lang w:val="en-GB" w:eastAsia="ja-JP" w:bidi="ar-SA"/>
        </w:rPr>
      </w:pPr>
      <w:r w:rsidRPr="00467FE4">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bookmarkStart w:id="18" w:name="_Hlk78537316"/>
    </w:p>
    <w:p w14:paraId="6B5642F1" w14:textId="50CE9B64" w:rsidR="009E0753" w:rsidRPr="00467FE4" w:rsidRDefault="009E0753" w:rsidP="00902CA2">
      <w:pPr>
        <w:spacing w:after="0"/>
        <w:rPr>
          <w:rFonts w:ascii="Gadugi" w:eastAsia="Calibri" w:hAnsi="Gadugi" w:cs="Times New Roman"/>
          <w:sz w:val="22"/>
          <w:lang w:bidi="ar-SA"/>
        </w:rPr>
      </w:pPr>
      <w:r w:rsidRPr="00467FE4">
        <w:rPr>
          <w:rFonts w:ascii="Gadugi" w:eastAsia="Calibri" w:hAnsi="Gadugi" w:cs="Times New Roman"/>
          <w:sz w:val="22"/>
          <w:lang w:bidi="ar-SA"/>
        </w:rPr>
        <w:t>Q</w:t>
      </w:r>
      <w:r w:rsidR="003532AD" w:rsidRPr="00467FE4">
        <w:rPr>
          <w:rFonts w:ascii="Gadugi" w:eastAsia="Calibri" w:hAnsi="Gadugi" w:cs="Times New Roman"/>
          <w:sz w:val="22"/>
          <w:lang w:bidi="ar-SA"/>
        </w:rPr>
        <w:t>1</w:t>
      </w:r>
      <w:r w:rsidRPr="00467FE4">
        <w:rPr>
          <w:rFonts w:ascii="Gadugi" w:eastAsia="Calibri" w:hAnsi="Gadugi" w:cs="Times New Roman"/>
          <w:sz w:val="22"/>
          <w:lang w:bidi="ar-SA"/>
        </w:rPr>
        <w:t xml:space="preserve"> </w:t>
      </w:r>
      <w:r w:rsidR="00902CA2" w:rsidRPr="00467FE4">
        <w:rPr>
          <w:rFonts w:ascii="Gadugi" w:eastAsia="Calibri" w:hAnsi="Gadugi" w:cs="Times New Roman"/>
          <w:sz w:val="22"/>
          <w:lang w:bidi="ar-SA"/>
        </w:rPr>
        <w:t xml:space="preserve">- </w:t>
      </w:r>
      <w:r w:rsidRPr="00467FE4">
        <w:rPr>
          <w:rFonts w:ascii="Gadugi" w:eastAsia="Calibri" w:hAnsi="Gadugi" w:cs="Times New Roman"/>
          <w:sz w:val="22"/>
          <w:lang w:bidi="ar-SA"/>
        </w:rPr>
        <w:t xml:space="preserve">Which of the following help to create a </w:t>
      </w:r>
      <w:r w:rsidR="005143AB" w:rsidRPr="00467FE4">
        <w:rPr>
          <w:rFonts w:ascii="Gadugi" w:eastAsia="Calibri" w:hAnsi="Gadugi" w:cs="Times New Roman"/>
          <w:sz w:val="22"/>
          <w:lang w:bidi="ar-SA"/>
        </w:rPr>
        <w:t>p</w:t>
      </w:r>
      <w:r w:rsidRPr="00467FE4">
        <w:rPr>
          <w:rFonts w:ascii="Gadugi" w:eastAsia="Calibri" w:hAnsi="Gadugi" w:cs="Times New Roman"/>
          <w:sz w:val="22"/>
          <w:lang w:bidi="ar-SA"/>
        </w:rPr>
        <w:t xml:space="preserve">ositive </w:t>
      </w:r>
      <w:r w:rsidR="005143AB" w:rsidRPr="00467FE4">
        <w:rPr>
          <w:rFonts w:ascii="Gadugi" w:eastAsia="Calibri" w:hAnsi="Gadugi" w:cs="Times New Roman"/>
          <w:sz w:val="22"/>
          <w:lang w:bidi="ar-SA"/>
        </w:rPr>
        <w:t>l</w:t>
      </w:r>
      <w:r w:rsidRPr="00467FE4">
        <w:rPr>
          <w:rFonts w:ascii="Gadugi" w:eastAsia="Calibri" w:hAnsi="Gadugi" w:cs="Times New Roman"/>
          <w:sz w:val="22"/>
          <w:lang w:bidi="ar-SA"/>
        </w:rPr>
        <w:t xml:space="preserve">earning </w:t>
      </w:r>
      <w:r w:rsidR="005143AB" w:rsidRPr="00467FE4">
        <w:rPr>
          <w:rFonts w:ascii="Gadugi" w:eastAsia="Calibri" w:hAnsi="Gadugi" w:cs="Times New Roman"/>
          <w:sz w:val="22"/>
          <w:lang w:bidi="ar-SA"/>
        </w:rPr>
        <w:t>environment</w:t>
      </w:r>
      <w:r w:rsidRPr="00467FE4">
        <w:rPr>
          <w:rFonts w:ascii="Gadugi" w:eastAsia="Calibri" w:hAnsi="Gadugi" w:cs="Times New Roman"/>
          <w:sz w:val="22"/>
          <w:lang w:bidi="ar-SA"/>
        </w:rPr>
        <w:t>? (choose 3)</w:t>
      </w:r>
    </w:p>
    <w:p w14:paraId="786C3B29" w14:textId="77777777" w:rsidR="009E0753" w:rsidRPr="00467FE4" w:rsidRDefault="009E0753" w:rsidP="00A8469F">
      <w:pPr>
        <w:pStyle w:val="ListParagraph"/>
        <w:numPr>
          <w:ilvl w:val="0"/>
          <w:numId w:val="13"/>
        </w:numPr>
        <w:spacing w:after="0"/>
        <w:rPr>
          <w:rFonts w:ascii="Gadugi" w:eastAsia="Calibri" w:hAnsi="Gadugi" w:cs="Times New Roman"/>
          <w:sz w:val="22"/>
          <w:lang w:bidi="ar-SA"/>
        </w:rPr>
      </w:pPr>
      <w:r w:rsidRPr="00467FE4">
        <w:rPr>
          <w:rFonts w:ascii="Gadugi" w:eastAsia="Calibri" w:hAnsi="Gadugi" w:cs="Times New Roman"/>
          <w:sz w:val="22"/>
          <w:lang w:bidi="ar-SA"/>
        </w:rPr>
        <w:t>Having daily routines for students to follow</w:t>
      </w:r>
    </w:p>
    <w:p w14:paraId="0CB9E456" w14:textId="2D3BBAF8" w:rsidR="009E0753" w:rsidRPr="00467FE4" w:rsidRDefault="009E0753" w:rsidP="00A8469F">
      <w:pPr>
        <w:pStyle w:val="ListParagraph"/>
        <w:numPr>
          <w:ilvl w:val="0"/>
          <w:numId w:val="13"/>
        </w:numPr>
        <w:spacing w:after="0"/>
        <w:rPr>
          <w:rFonts w:ascii="Gadugi" w:eastAsia="Calibri" w:hAnsi="Gadugi" w:cs="Times New Roman"/>
          <w:sz w:val="22"/>
          <w:lang w:bidi="ar-SA"/>
        </w:rPr>
      </w:pPr>
      <w:r w:rsidRPr="00467FE4">
        <w:rPr>
          <w:rFonts w:ascii="Gadugi" w:eastAsia="Calibri" w:hAnsi="Gadugi" w:cs="Times New Roman"/>
          <w:sz w:val="22"/>
          <w:lang w:bidi="ar-SA"/>
        </w:rPr>
        <w:t>Providing feedback on student’s work every six weeks.</w:t>
      </w:r>
    </w:p>
    <w:p w14:paraId="73D75E3E" w14:textId="6ED9AF0C" w:rsidR="009E0753" w:rsidRPr="00467FE4" w:rsidRDefault="009E0753" w:rsidP="00A8469F">
      <w:pPr>
        <w:pStyle w:val="ListParagraph"/>
        <w:numPr>
          <w:ilvl w:val="0"/>
          <w:numId w:val="13"/>
        </w:numPr>
        <w:spacing w:after="0"/>
        <w:rPr>
          <w:rFonts w:ascii="Gadugi" w:eastAsia="Calibri" w:hAnsi="Gadugi" w:cs="Times New Roman"/>
          <w:sz w:val="22"/>
          <w:lang w:bidi="ar-SA"/>
        </w:rPr>
      </w:pPr>
      <w:r w:rsidRPr="00467FE4">
        <w:rPr>
          <w:rFonts w:ascii="Gadugi" w:eastAsia="Calibri" w:hAnsi="Gadugi" w:cs="Times New Roman"/>
          <w:sz w:val="22"/>
          <w:lang w:bidi="ar-SA"/>
        </w:rPr>
        <w:t>Calling your favourite students by their names.</w:t>
      </w:r>
    </w:p>
    <w:p w14:paraId="555DDC87" w14:textId="7EB27C18" w:rsidR="009E0753" w:rsidRPr="00467FE4" w:rsidRDefault="009E0753" w:rsidP="00A8469F">
      <w:pPr>
        <w:pStyle w:val="ListParagraph"/>
        <w:numPr>
          <w:ilvl w:val="0"/>
          <w:numId w:val="13"/>
        </w:numPr>
        <w:spacing w:after="0"/>
        <w:rPr>
          <w:rFonts w:ascii="Gadugi" w:eastAsia="Calibri" w:hAnsi="Gadugi" w:cs="Times New Roman"/>
          <w:sz w:val="22"/>
          <w:lang w:bidi="ar-SA"/>
        </w:rPr>
      </w:pPr>
      <w:r w:rsidRPr="00467FE4">
        <w:rPr>
          <w:rFonts w:ascii="Gadugi" w:eastAsia="Calibri" w:hAnsi="Gadugi" w:cs="Times New Roman"/>
          <w:sz w:val="22"/>
          <w:lang w:bidi="ar-SA"/>
        </w:rPr>
        <w:t>Providing a warm welcome for every student as they arrive in class</w:t>
      </w:r>
      <w:bookmarkStart w:id="19" w:name="_Hlk49951583"/>
    </w:p>
    <w:bookmarkEnd w:id="19"/>
    <w:p w14:paraId="590BA473" w14:textId="0EBFA422" w:rsidR="009E0753" w:rsidRPr="00467FE4" w:rsidRDefault="009E0753" w:rsidP="00A8469F">
      <w:pPr>
        <w:pStyle w:val="ListParagraph"/>
        <w:numPr>
          <w:ilvl w:val="0"/>
          <w:numId w:val="13"/>
        </w:numPr>
        <w:spacing w:after="0"/>
        <w:rPr>
          <w:rFonts w:ascii="Gadugi" w:eastAsia="Calibri" w:hAnsi="Gadugi" w:cs="Times New Roman"/>
          <w:sz w:val="22"/>
          <w:lang w:bidi="ar-SA"/>
        </w:rPr>
      </w:pPr>
      <w:r w:rsidRPr="00467FE4">
        <w:rPr>
          <w:rFonts w:ascii="Gadugi" w:eastAsia="Calibri" w:hAnsi="Gadugi" w:cs="Times New Roman"/>
          <w:sz w:val="22"/>
          <w:lang w:bidi="ar-SA"/>
        </w:rPr>
        <w:t>Making sure the class is quiet and students stay seated in the same place.</w:t>
      </w:r>
    </w:p>
    <w:p w14:paraId="2EB0A9B1" w14:textId="22F49E73" w:rsidR="009E0753" w:rsidRPr="00467FE4" w:rsidRDefault="009E0753" w:rsidP="00A8469F">
      <w:pPr>
        <w:pStyle w:val="ListParagraph"/>
        <w:numPr>
          <w:ilvl w:val="0"/>
          <w:numId w:val="13"/>
        </w:numPr>
        <w:spacing w:after="0"/>
        <w:rPr>
          <w:rFonts w:ascii="Gadugi" w:eastAsia="Calibri" w:hAnsi="Gadugi" w:cs="Times New Roman"/>
          <w:sz w:val="22"/>
          <w:lang w:bidi="ar-SA"/>
        </w:rPr>
      </w:pPr>
      <w:r w:rsidRPr="00467FE4">
        <w:rPr>
          <w:rFonts w:ascii="Gadugi" w:eastAsia="Calibri" w:hAnsi="Gadugi" w:cs="Times New Roman"/>
          <w:sz w:val="22"/>
          <w:lang w:bidi="ar-SA"/>
        </w:rPr>
        <w:t>Encouraging students to ask and answer questions</w:t>
      </w:r>
    </w:p>
    <w:p w14:paraId="4A6AC3F1" w14:textId="6286A79B" w:rsidR="009E0753" w:rsidRPr="003E3088" w:rsidRDefault="009E0753" w:rsidP="009E0753">
      <w:pPr>
        <w:rPr>
          <w:rFonts w:ascii="Gadugi" w:eastAsia="Calibri" w:hAnsi="Gadugi" w:cs="Times New Roman"/>
          <w:color w:val="4472C4"/>
          <w:sz w:val="22"/>
          <w:highlight w:val="yellow"/>
          <w:lang w:bidi="ar-SA"/>
        </w:rPr>
      </w:pPr>
    </w:p>
    <w:p w14:paraId="17F63BF3" w14:textId="02575B65" w:rsidR="007856D4" w:rsidRPr="008564C3" w:rsidRDefault="00E65D9C" w:rsidP="00E05B3F">
      <w:pPr>
        <w:spacing w:after="0"/>
        <w:rPr>
          <w:rFonts w:ascii="Gadugi" w:eastAsia="Calibri" w:hAnsi="Gadugi" w:cs="Times New Roman"/>
          <w:sz w:val="22"/>
          <w:lang w:bidi="ar-SA"/>
        </w:rPr>
      </w:pPr>
      <w:r w:rsidRPr="008564C3">
        <w:rPr>
          <w:rFonts w:ascii="Gadugi" w:eastAsia="Calibri" w:hAnsi="Gadugi" w:cs="Times New Roman"/>
          <w:sz w:val="22"/>
          <w:lang w:bidi="ar-SA"/>
        </w:rPr>
        <w:t xml:space="preserve">Q2 </w:t>
      </w:r>
      <w:r w:rsidR="000876D8" w:rsidRPr="008564C3">
        <w:rPr>
          <w:rFonts w:ascii="Gadugi" w:eastAsia="Calibri" w:hAnsi="Gadugi" w:cs="Times New Roman"/>
          <w:sz w:val="22"/>
          <w:lang w:bidi="ar-SA"/>
        </w:rPr>
        <w:t>–</w:t>
      </w:r>
      <w:r w:rsidRPr="008564C3">
        <w:rPr>
          <w:rFonts w:ascii="Gadugi" w:eastAsia="Calibri" w:hAnsi="Gadugi" w:cs="Times New Roman"/>
          <w:sz w:val="22"/>
          <w:lang w:bidi="ar-SA"/>
        </w:rPr>
        <w:t xml:space="preserve"> </w:t>
      </w:r>
      <w:r w:rsidR="000876D8" w:rsidRPr="008564C3">
        <w:rPr>
          <w:rFonts w:ascii="Gadugi" w:eastAsia="Calibri" w:hAnsi="Gadugi" w:cs="Times New Roman"/>
          <w:sz w:val="22"/>
          <w:lang w:bidi="ar-SA"/>
        </w:rPr>
        <w:t>Wh</w:t>
      </w:r>
      <w:r w:rsidR="00707419" w:rsidRPr="008564C3">
        <w:rPr>
          <w:rFonts w:ascii="Gadugi" w:eastAsia="Calibri" w:hAnsi="Gadugi" w:cs="Times New Roman"/>
          <w:sz w:val="22"/>
          <w:lang w:bidi="ar-SA"/>
        </w:rPr>
        <w:t>ich</w:t>
      </w:r>
      <w:r w:rsidR="000876D8" w:rsidRPr="008564C3">
        <w:rPr>
          <w:rFonts w:ascii="Gadugi" w:eastAsia="Calibri" w:hAnsi="Gadugi" w:cs="Times New Roman"/>
          <w:sz w:val="22"/>
          <w:lang w:bidi="ar-SA"/>
        </w:rPr>
        <w:t xml:space="preserve"> r</w:t>
      </w:r>
      <w:r w:rsidRPr="008564C3">
        <w:rPr>
          <w:rFonts w:ascii="Gadugi" w:eastAsia="Calibri" w:hAnsi="Gadugi" w:cs="Times New Roman"/>
          <w:sz w:val="22"/>
          <w:lang w:bidi="ar-SA"/>
        </w:rPr>
        <w:t xml:space="preserve">outines </w:t>
      </w:r>
      <w:r w:rsidR="00707419" w:rsidRPr="008564C3">
        <w:rPr>
          <w:rFonts w:ascii="Gadugi" w:eastAsia="Calibri" w:hAnsi="Gadugi" w:cs="Times New Roman"/>
          <w:sz w:val="22"/>
          <w:lang w:bidi="ar-SA"/>
        </w:rPr>
        <w:t xml:space="preserve">might </w:t>
      </w:r>
      <w:r w:rsidR="007856D4" w:rsidRPr="008564C3">
        <w:rPr>
          <w:rFonts w:ascii="Gadugi" w:eastAsia="Calibri" w:hAnsi="Gadugi" w:cs="Times New Roman"/>
          <w:sz w:val="22"/>
          <w:lang w:bidi="ar-SA"/>
        </w:rPr>
        <w:t xml:space="preserve">help </w:t>
      </w:r>
      <w:r w:rsidR="00707419" w:rsidRPr="008564C3">
        <w:rPr>
          <w:rFonts w:ascii="Gadugi" w:eastAsia="Calibri" w:hAnsi="Gadugi" w:cs="Times New Roman"/>
          <w:sz w:val="22"/>
          <w:lang w:bidi="ar-SA"/>
        </w:rPr>
        <w:t xml:space="preserve">to </w:t>
      </w:r>
      <w:r w:rsidR="007856D4" w:rsidRPr="008564C3">
        <w:rPr>
          <w:rFonts w:ascii="Gadugi" w:eastAsia="Calibri" w:hAnsi="Gadugi" w:cs="Times New Roman"/>
          <w:sz w:val="22"/>
          <w:lang w:bidi="ar-SA"/>
        </w:rPr>
        <w:t>create a positive learning environment? (choose 2)</w:t>
      </w:r>
    </w:p>
    <w:p w14:paraId="5093EA77" w14:textId="3623BE4C" w:rsidR="00707419" w:rsidRPr="008564C3" w:rsidRDefault="00CF7528" w:rsidP="00A8469F">
      <w:pPr>
        <w:pStyle w:val="ListParagraph"/>
        <w:numPr>
          <w:ilvl w:val="0"/>
          <w:numId w:val="20"/>
        </w:numPr>
        <w:spacing w:after="0"/>
        <w:rPr>
          <w:rFonts w:ascii="Gadugi" w:eastAsia="Calibri" w:hAnsi="Gadugi" w:cs="Times New Roman"/>
          <w:sz w:val="22"/>
          <w:lang w:bidi="ar-SA"/>
        </w:rPr>
      </w:pPr>
      <w:r w:rsidRPr="008564C3">
        <w:rPr>
          <w:rFonts w:ascii="Gadugi" w:eastAsia="Calibri" w:hAnsi="Gadugi" w:cs="Times New Roman"/>
          <w:sz w:val="22"/>
          <w:lang w:bidi="ar-SA"/>
        </w:rPr>
        <w:t xml:space="preserve">Asking learners to come into class in a calm way every morning. They might </w:t>
      </w:r>
      <w:r w:rsidR="008153B0" w:rsidRPr="008564C3">
        <w:rPr>
          <w:rFonts w:ascii="Gadugi" w:eastAsia="Calibri" w:hAnsi="Gadugi" w:cs="Times New Roman"/>
          <w:sz w:val="22"/>
          <w:lang w:bidi="ar-SA"/>
        </w:rPr>
        <w:t>get started with a task on the board whilst others arrive.</w:t>
      </w:r>
    </w:p>
    <w:p w14:paraId="13867505" w14:textId="489112D4" w:rsidR="00707419" w:rsidRPr="008564C3" w:rsidRDefault="008153B0" w:rsidP="00A8469F">
      <w:pPr>
        <w:pStyle w:val="ListParagraph"/>
        <w:numPr>
          <w:ilvl w:val="0"/>
          <w:numId w:val="20"/>
        </w:numPr>
        <w:spacing w:after="0"/>
        <w:rPr>
          <w:rFonts w:ascii="Gadugi" w:eastAsia="Calibri" w:hAnsi="Gadugi" w:cs="Times New Roman"/>
          <w:sz w:val="22"/>
          <w:lang w:bidi="ar-SA"/>
        </w:rPr>
      </w:pPr>
      <w:r w:rsidRPr="008564C3">
        <w:rPr>
          <w:rFonts w:ascii="Gadugi" w:eastAsia="Calibri" w:hAnsi="Gadugi" w:cs="Times New Roman"/>
          <w:sz w:val="22"/>
          <w:lang w:bidi="ar-SA"/>
        </w:rPr>
        <w:t>When class ends, students all rush out</w:t>
      </w:r>
      <w:r w:rsidR="00756721" w:rsidRPr="008564C3">
        <w:rPr>
          <w:rFonts w:ascii="Gadugi" w:eastAsia="Calibri" w:hAnsi="Gadugi" w:cs="Times New Roman"/>
          <w:sz w:val="22"/>
          <w:lang w:bidi="ar-SA"/>
        </w:rPr>
        <w:t xml:space="preserve">. Most of the time chairs and desks get knocked over and someone usually gets hurt. </w:t>
      </w:r>
    </w:p>
    <w:p w14:paraId="008C2BC8" w14:textId="05BB8DF9" w:rsidR="00756721" w:rsidRPr="008564C3" w:rsidRDefault="00F44967" w:rsidP="00A8469F">
      <w:pPr>
        <w:pStyle w:val="ListParagraph"/>
        <w:numPr>
          <w:ilvl w:val="0"/>
          <w:numId w:val="20"/>
        </w:numPr>
        <w:spacing w:after="0"/>
        <w:rPr>
          <w:rFonts w:ascii="Gadugi" w:eastAsia="Calibri" w:hAnsi="Gadugi" w:cs="Times New Roman"/>
          <w:sz w:val="22"/>
          <w:lang w:bidi="ar-SA"/>
        </w:rPr>
      </w:pPr>
      <w:r w:rsidRPr="008564C3">
        <w:rPr>
          <w:rFonts w:ascii="Gadugi" w:eastAsia="Calibri" w:hAnsi="Gadugi" w:cs="Times New Roman"/>
          <w:sz w:val="22"/>
          <w:lang w:bidi="ar-SA"/>
        </w:rPr>
        <w:t xml:space="preserve">When the teacher asks for hands up, the same children are selected to keep the pace of the lesson moving. Those children always seem to know the answers. </w:t>
      </w:r>
    </w:p>
    <w:p w14:paraId="07422F86" w14:textId="224EB0D6" w:rsidR="00F44967" w:rsidRDefault="00EC1D4B" w:rsidP="00A8469F">
      <w:pPr>
        <w:pStyle w:val="ListParagraph"/>
        <w:numPr>
          <w:ilvl w:val="0"/>
          <w:numId w:val="20"/>
        </w:numPr>
        <w:spacing w:after="0"/>
        <w:rPr>
          <w:rFonts w:ascii="Gadugi" w:eastAsia="Calibri" w:hAnsi="Gadugi" w:cs="Times New Roman"/>
          <w:sz w:val="22"/>
          <w:lang w:bidi="ar-SA"/>
        </w:rPr>
      </w:pPr>
      <w:r w:rsidRPr="008564C3">
        <w:rPr>
          <w:rFonts w:ascii="Gadugi" w:eastAsia="Calibri" w:hAnsi="Gadugi" w:cs="Times New Roman"/>
          <w:sz w:val="22"/>
          <w:lang w:bidi="ar-SA"/>
        </w:rPr>
        <w:t xml:space="preserve">Teachers smile at the students and encourage them with their learning. Students know that there will be time to reflect on their learning at the end of each lesson. </w:t>
      </w:r>
    </w:p>
    <w:p w14:paraId="3FE2C687" w14:textId="0573E30C" w:rsidR="00B34B8D" w:rsidRDefault="00B34B8D" w:rsidP="00B34B8D">
      <w:pPr>
        <w:spacing w:after="0"/>
        <w:rPr>
          <w:rFonts w:ascii="Gadugi" w:eastAsia="Calibri" w:hAnsi="Gadugi" w:cs="Times New Roman"/>
          <w:sz w:val="22"/>
          <w:lang w:bidi="ar-SA"/>
        </w:rPr>
      </w:pPr>
    </w:p>
    <w:p w14:paraId="50071031" w14:textId="69476CCE" w:rsidR="00B34B8D" w:rsidRPr="008C0ED2" w:rsidRDefault="00B34B8D" w:rsidP="008C0ED2">
      <w:pPr>
        <w:pStyle w:val="Heading3"/>
        <w:shd w:val="clear" w:color="auto" w:fill="FFFFFF"/>
        <w:spacing w:before="0"/>
        <w:rPr>
          <w:rFonts w:ascii="Gadugi" w:eastAsia="Times New Roman" w:hAnsi="Gadugi" w:cs="Open Sans"/>
          <w:b/>
          <w:bCs/>
          <w:color w:val="555555"/>
          <w:sz w:val="22"/>
          <w:szCs w:val="22"/>
          <w:lang w:val="en-GB" w:eastAsia="en-GB" w:bidi="ar-SA"/>
        </w:rPr>
      </w:pPr>
      <w:r w:rsidRPr="008C0ED2">
        <w:rPr>
          <w:rFonts w:ascii="Gadugi" w:eastAsia="Calibri" w:hAnsi="Gadugi" w:cs="Times New Roman"/>
          <w:color w:val="auto"/>
          <w:sz w:val="22"/>
          <w:szCs w:val="22"/>
          <w:lang w:bidi="ar-SA"/>
        </w:rPr>
        <w:t xml:space="preserve">Q3 </w:t>
      </w:r>
      <w:r w:rsidR="005115C0" w:rsidRPr="008C0ED2">
        <w:rPr>
          <w:rFonts w:ascii="Gadugi" w:eastAsia="Calibri" w:hAnsi="Gadugi" w:cs="Times New Roman"/>
          <w:color w:val="auto"/>
          <w:sz w:val="22"/>
          <w:szCs w:val="22"/>
          <w:lang w:bidi="ar-SA"/>
        </w:rPr>
        <w:t>– What can teachers do with the physical classroom space to create a positive learning environment</w:t>
      </w:r>
      <w:r w:rsidR="00B94FDA" w:rsidRPr="008C0ED2">
        <w:rPr>
          <w:rFonts w:ascii="Gadugi" w:eastAsia="Calibri" w:hAnsi="Gadugi" w:cs="Times New Roman"/>
          <w:color w:val="auto"/>
          <w:sz w:val="22"/>
          <w:szCs w:val="22"/>
          <w:lang w:bidi="ar-SA"/>
        </w:rPr>
        <w:t>?</w:t>
      </w:r>
      <w:r w:rsidR="005115C0" w:rsidRPr="008C0ED2">
        <w:rPr>
          <w:rFonts w:ascii="Gadugi" w:eastAsia="Calibri" w:hAnsi="Gadugi" w:cs="Times New Roman"/>
          <w:color w:val="auto"/>
          <w:sz w:val="22"/>
          <w:szCs w:val="22"/>
          <w:lang w:bidi="ar-SA"/>
        </w:rPr>
        <w:t xml:space="preserve"> </w:t>
      </w:r>
      <w:r w:rsidRPr="008C0ED2">
        <w:rPr>
          <w:rFonts w:ascii="Gadugi" w:eastAsia="Times New Roman" w:hAnsi="Gadugi" w:cs="Open Sans"/>
          <w:b/>
          <w:bCs/>
          <w:color w:val="555555"/>
          <w:sz w:val="22"/>
          <w:szCs w:val="22"/>
          <w:lang w:val="en-GB" w:eastAsia="en-GB" w:bidi="ar-SA"/>
        </w:rPr>
        <w:t xml:space="preserve"> </w:t>
      </w:r>
    </w:p>
    <w:p w14:paraId="7425FD10" w14:textId="7B200966" w:rsidR="00B94FDA" w:rsidRPr="008C0ED2" w:rsidRDefault="00B94FDA" w:rsidP="00A8469F">
      <w:pPr>
        <w:pStyle w:val="ListParagraph"/>
        <w:numPr>
          <w:ilvl w:val="0"/>
          <w:numId w:val="24"/>
        </w:numPr>
        <w:spacing w:after="0"/>
        <w:rPr>
          <w:rFonts w:ascii="Gadugi" w:hAnsi="Gadugi"/>
          <w:sz w:val="22"/>
          <w:lang w:val="en-GB" w:eastAsia="en-GB" w:bidi="ar-SA"/>
        </w:rPr>
      </w:pPr>
      <w:r w:rsidRPr="008C0ED2">
        <w:rPr>
          <w:rFonts w:ascii="Gadugi" w:hAnsi="Gadugi"/>
          <w:sz w:val="22"/>
          <w:lang w:val="en-GB" w:eastAsia="en-GB" w:bidi="ar-SA"/>
        </w:rPr>
        <w:t>Create a clean, bright and organised working environment.</w:t>
      </w:r>
    </w:p>
    <w:p w14:paraId="17157D1A" w14:textId="7FDEA424" w:rsidR="00B94FDA" w:rsidRPr="008C0ED2" w:rsidRDefault="00B94FDA" w:rsidP="00A8469F">
      <w:pPr>
        <w:pStyle w:val="ListParagraph"/>
        <w:numPr>
          <w:ilvl w:val="0"/>
          <w:numId w:val="24"/>
        </w:numPr>
        <w:spacing w:after="0"/>
        <w:rPr>
          <w:rFonts w:ascii="Gadugi" w:hAnsi="Gadugi"/>
          <w:sz w:val="22"/>
          <w:lang w:val="en-GB" w:eastAsia="en-GB" w:bidi="ar-SA"/>
        </w:rPr>
      </w:pPr>
      <w:r w:rsidRPr="008C0ED2">
        <w:rPr>
          <w:rFonts w:ascii="Gadugi" w:hAnsi="Gadugi"/>
          <w:sz w:val="22"/>
          <w:lang w:val="en-GB" w:eastAsia="en-GB" w:bidi="ar-SA"/>
        </w:rPr>
        <w:t>Ask students to bring in lots of things from home.</w:t>
      </w:r>
    </w:p>
    <w:p w14:paraId="1B4C0353" w14:textId="7C856AC9" w:rsidR="00B94FDA" w:rsidRPr="008C0ED2" w:rsidRDefault="00B94FDA" w:rsidP="00A8469F">
      <w:pPr>
        <w:pStyle w:val="ListParagraph"/>
        <w:numPr>
          <w:ilvl w:val="0"/>
          <w:numId w:val="24"/>
        </w:numPr>
        <w:spacing w:after="0"/>
        <w:rPr>
          <w:rFonts w:ascii="Gadugi" w:hAnsi="Gadugi"/>
          <w:sz w:val="22"/>
          <w:lang w:val="en-GB" w:eastAsia="en-GB" w:bidi="ar-SA"/>
        </w:rPr>
      </w:pPr>
      <w:r w:rsidRPr="008C0ED2">
        <w:rPr>
          <w:rFonts w:ascii="Gadugi" w:hAnsi="Gadugi"/>
          <w:sz w:val="22"/>
          <w:lang w:val="en-GB" w:eastAsia="en-GB" w:bidi="ar-SA"/>
        </w:rPr>
        <w:t>Only allow students to use the books and materials that don’t cost too much.</w:t>
      </w:r>
    </w:p>
    <w:p w14:paraId="14DEB40B" w14:textId="37E477DD" w:rsidR="004A54F1" w:rsidRDefault="00B94FDA" w:rsidP="00A8469F">
      <w:pPr>
        <w:pStyle w:val="ListParagraph"/>
        <w:numPr>
          <w:ilvl w:val="0"/>
          <w:numId w:val="24"/>
        </w:numPr>
        <w:spacing w:after="0"/>
        <w:rPr>
          <w:rFonts w:ascii="Gadugi" w:hAnsi="Gadugi"/>
          <w:sz w:val="22"/>
          <w:lang w:val="en-GB" w:eastAsia="en-GB" w:bidi="ar-SA"/>
        </w:rPr>
      </w:pPr>
      <w:r w:rsidRPr="008C0ED2">
        <w:rPr>
          <w:rFonts w:ascii="Gadugi" w:hAnsi="Gadugi"/>
          <w:sz w:val="22"/>
          <w:lang w:val="en-GB" w:eastAsia="en-GB" w:bidi="ar-SA"/>
        </w:rPr>
        <w:t xml:space="preserve">Put up lots of posters of cute animals. </w:t>
      </w:r>
    </w:p>
    <w:p w14:paraId="52D72A6F" w14:textId="77777777" w:rsidR="008C0ED2" w:rsidRPr="008C0ED2" w:rsidRDefault="008C0ED2" w:rsidP="008C0ED2">
      <w:pPr>
        <w:pStyle w:val="ListParagraph"/>
        <w:spacing w:after="0"/>
        <w:rPr>
          <w:rFonts w:ascii="Gadugi" w:hAnsi="Gadugi"/>
          <w:sz w:val="22"/>
          <w:lang w:val="en-GB" w:eastAsia="en-GB" w:bidi="ar-SA"/>
        </w:rPr>
      </w:pPr>
    </w:p>
    <w:p w14:paraId="5F80813C" w14:textId="07EA9828" w:rsidR="00B94FDA" w:rsidRPr="008C0ED2" w:rsidRDefault="00B94FDA" w:rsidP="008C0ED2">
      <w:pPr>
        <w:spacing w:after="0"/>
        <w:rPr>
          <w:rFonts w:ascii="Gadugi" w:hAnsi="Gadugi"/>
          <w:sz w:val="22"/>
          <w:lang w:val="en-GB" w:eastAsia="en-GB" w:bidi="ar-SA"/>
        </w:rPr>
      </w:pPr>
      <w:r w:rsidRPr="008C0ED2">
        <w:rPr>
          <w:rFonts w:ascii="Gadugi" w:hAnsi="Gadugi"/>
          <w:sz w:val="22"/>
          <w:lang w:val="en-GB" w:eastAsia="en-GB" w:bidi="ar-SA"/>
        </w:rPr>
        <w:t xml:space="preserve">Q4 </w:t>
      </w:r>
      <w:r w:rsidR="008C0ED2" w:rsidRPr="008C0ED2">
        <w:rPr>
          <w:rFonts w:ascii="Gadugi" w:hAnsi="Gadugi"/>
          <w:sz w:val="22"/>
          <w:lang w:val="en-GB" w:eastAsia="en-GB" w:bidi="ar-SA"/>
        </w:rPr>
        <w:t>–</w:t>
      </w:r>
      <w:r w:rsidRPr="008C0ED2">
        <w:rPr>
          <w:rFonts w:ascii="Gadugi" w:hAnsi="Gadugi"/>
          <w:sz w:val="22"/>
          <w:lang w:val="en-GB" w:eastAsia="en-GB" w:bidi="ar-SA"/>
        </w:rPr>
        <w:t xml:space="preserve"> </w:t>
      </w:r>
      <w:r w:rsidR="008C0ED2" w:rsidRPr="008C0ED2">
        <w:rPr>
          <w:rFonts w:ascii="Gadugi" w:hAnsi="Gadugi"/>
          <w:sz w:val="22"/>
          <w:lang w:val="en-GB" w:eastAsia="en-GB" w:bidi="ar-SA"/>
        </w:rPr>
        <w:t>Which of the following describes a positive learning environment?</w:t>
      </w:r>
    </w:p>
    <w:p w14:paraId="4DDBF386" w14:textId="27F9B722" w:rsidR="008C0ED2" w:rsidRPr="008C0ED2" w:rsidRDefault="008C0ED2" w:rsidP="00A8469F">
      <w:pPr>
        <w:pStyle w:val="ListParagraph"/>
        <w:numPr>
          <w:ilvl w:val="0"/>
          <w:numId w:val="25"/>
        </w:numPr>
        <w:spacing w:after="0"/>
        <w:rPr>
          <w:rFonts w:ascii="Gadugi" w:hAnsi="Gadugi"/>
          <w:sz w:val="22"/>
          <w:lang w:val="en-GB" w:eastAsia="en-GB" w:bidi="ar-SA"/>
        </w:rPr>
      </w:pPr>
      <w:r w:rsidRPr="008C0ED2">
        <w:rPr>
          <w:rFonts w:ascii="Gadugi" w:hAnsi="Gadugi"/>
          <w:sz w:val="22"/>
          <w:lang w:val="en-GB" w:eastAsia="en-GB" w:bidi="ar-SA"/>
        </w:rPr>
        <w:t>A classroom where everyone performs well on tests set.</w:t>
      </w:r>
    </w:p>
    <w:p w14:paraId="31F36480" w14:textId="5CB3EB64" w:rsidR="008C0ED2" w:rsidRPr="008C0ED2" w:rsidRDefault="008C0ED2" w:rsidP="00A8469F">
      <w:pPr>
        <w:pStyle w:val="ListParagraph"/>
        <w:numPr>
          <w:ilvl w:val="0"/>
          <w:numId w:val="25"/>
        </w:numPr>
        <w:spacing w:after="0"/>
        <w:rPr>
          <w:rFonts w:ascii="Gadugi" w:hAnsi="Gadugi"/>
          <w:sz w:val="22"/>
          <w:lang w:val="en-GB" w:eastAsia="en-GB" w:bidi="ar-SA"/>
        </w:rPr>
      </w:pPr>
      <w:r w:rsidRPr="008C0ED2">
        <w:rPr>
          <w:rFonts w:ascii="Gadugi" w:hAnsi="Gadugi"/>
          <w:sz w:val="22"/>
          <w:lang w:val="en-GB" w:eastAsia="en-GB" w:bidi="ar-SA"/>
        </w:rPr>
        <w:t>A classroom where everyone is always happy.</w:t>
      </w:r>
    </w:p>
    <w:p w14:paraId="2553B5FD" w14:textId="2123FED8" w:rsidR="008C0ED2" w:rsidRDefault="008C0ED2" w:rsidP="00A8469F">
      <w:pPr>
        <w:pStyle w:val="ListParagraph"/>
        <w:numPr>
          <w:ilvl w:val="0"/>
          <w:numId w:val="25"/>
        </w:numPr>
        <w:spacing w:after="0"/>
        <w:rPr>
          <w:rFonts w:ascii="Gadugi" w:hAnsi="Gadugi"/>
          <w:sz w:val="22"/>
          <w:lang w:val="en-GB" w:eastAsia="en-GB" w:bidi="ar-SA"/>
        </w:rPr>
      </w:pPr>
      <w:r w:rsidRPr="008C0ED2">
        <w:rPr>
          <w:rFonts w:ascii="Gadugi" w:hAnsi="Gadugi"/>
          <w:sz w:val="22"/>
          <w:lang w:val="en-GB" w:eastAsia="en-GB" w:bidi="ar-SA"/>
        </w:rPr>
        <w:t xml:space="preserve">A classroom where everyone feels a sense of belonging. </w:t>
      </w:r>
    </w:p>
    <w:p w14:paraId="7CF47790" w14:textId="38643682" w:rsidR="008C0ED2" w:rsidRDefault="008C0ED2" w:rsidP="00A8469F">
      <w:pPr>
        <w:pStyle w:val="ListParagraph"/>
        <w:numPr>
          <w:ilvl w:val="0"/>
          <w:numId w:val="25"/>
        </w:numPr>
        <w:spacing w:after="0"/>
        <w:rPr>
          <w:rFonts w:ascii="Gadugi" w:hAnsi="Gadugi"/>
          <w:sz w:val="22"/>
          <w:lang w:val="en-GB" w:eastAsia="en-GB" w:bidi="ar-SA"/>
        </w:rPr>
      </w:pPr>
      <w:r>
        <w:rPr>
          <w:rFonts w:ascii="Gadugi" w:hAnsi="Gadugi"/>
          <w:sz w:val="22"/>
          <w:lang w:val="en-GB" w:eastAsia="en-GB" w:bidi="ar-SA"/>
        </w:rPr>
        <w:t>A classroom where students are always silent.</w:t>
      </w:r>
    </w:p>
    <w:p w14:paraId="778BDEC2" w14:textId="7A06D658" w:rsidR="008C0ED2" w:rsidRDefault="008C0ED2" w:rsidP="008C0ED2">
      <w:pPr>
        <w:spacing w:after="0"/>
        <w:rPr>
          <w:rFonts w:ascii="Gadugi" w:hAnsi="Gadugi"/>
          <w:sz w:val="22"/>
          <w:lang w:val="en-GB" w:eastAsia="en-GB" w:bidi="ar-SA"/>
        </w:rPr>
      </w:pPr>
    </w:p>
    <w:p w14:paraId="7359F1B1" w14:textId="29B619D4" w:rsidR="008C0ED2" w:rsidRDefault="008C0ED2" w:rsidP="008C0ED2">
      <w:pPr>
        <w:spacing w:after="0"/>
        <w:rPr>
          <w:rFonts w:ascii="Gadugi" w:hAnsi="Gadugi"/>
          <w:sz w:val="22"/>
          <w:lang w:val="en-GB" w:eastAsia="en-GB" w:bidi="ar-SA"/>
        </w:rPr>
      </w:pPr>
      <w:r>
        <w:rPr>
          <w:rFonts w:ascii="Gadugi" w:hAnsi="Gadugi"/>
          <w:sz w:val="22"/>
          <w:lang w:val="en-GB" w:eastAsia="en-GB" w:bidi="ar-SA"/>
        </w:rPr>
        <w:t>Q5 – In an inclusive and positive learning environment, the diversity of students is …</w:t>
      </w:r>
    </w:p>
    <w:p w14:paraId="4A09906A" w14:textId="2DC68130" w:rsidR="008C0ED2" w:rsidRDefault="008C0ED2" w:rsidP="00A8469F">
      <w:pPr>
        <w:pStyle w:val="ListParagraph"/>
        <w:numPr>
          <w:ilvl w:val="0"/>
          <w:numId w:val="26"/>
        </w:numPr>
        <w:spacing w:after="0"/>
        <w:rPr>
          <w:rFonts w:ascii="Gadugi" w:hAnsi="Gadugi"/>
          <w:sz w:val="22"/>
          <w:lang w:val="en-GB" w:eastAsia="en-GB" w:bidi="ar-SA"/>
        </w:rPr>
      </w:pPr>
      <w:r>
        <w:rPr>
          <w:rFonts w:ascii="Gadugi" w:hAnsi="Gadugi"/>
          <w:sz w:val="22"/>
          <w:lang w:val="en-GB" w:eastAsia="en-GB" w:bidi="ar-SA"/>
        </w:rPr>
        <w:t>Disregarded</w:t>
      </w:r>
    </w:p>
    <w:p w14:paraId="359A56FC" w14:textId="2B21182F" w:rsidR="008C0ED2" w:rsidRDefault="008C0ED2" w:rsidP="00A8469F">
      <w:pPr>
        <w:pStyle w:val="ListParagraph"/>
        <w:numPr>
          <w:ilvl w:val="0"/>
          <w:numId w:val="26"/>
        </w:numPr>
        <w:spacing w:after="0"/>
        <w:rPr>
          <w:rFonts w:ascii="Gadugi" w:hAnsi="Gadugi"/>
          <w:sz w:val="22"/>
          <w:lang w:val="en-GB" w:eastAsia="en-GB" w:bidi="ar-SA"/>
        </w:rPr>
      </w:pPr>
      <w:r>
        <w:rPr>
          <w:rFonts w:ascii="Gadugi" w:hAnsi="Gadugi"/>
          <w:sz w:val="22"/>
          <w:lang w:val="en-GB" w:eastAsia="en-GB" w:bidi="ar-SA"/>
        </w:rPr>
        <w:t>Punished</w:t>
      </w:r>
    </w:p>
    <w:p w14:paraId="7121BCC0" w14:textId="385DD12F" w:rsidR="008C0ED2" w:rsidRDefault="008C0ED2" w:rsidP="00A8469F">
      <w:pPr>
        <w:pStyle w:val="ListParagraph"/>
        <w:numPr>
          <w:ilvl w:val="0"/>
          <w:numId w:val="26"/>
        </w:numPr>
        <w:spacing w:after="0"/>
        <w:rPr>
          <w:rFonts w:ascii="Gadugi" w:hAnsi="Gadugi"/>
          <w:sz w:val="22"/>
          <w:lang w:val="en-GB" w:eastAsia="en-GB" w:bidi="ar-SA"/>
        </w:rPr>
      </w:pPr>
      <w:r>
        <w:rPr>
          <w:rFonts w:ascii="Gadugi" w:hAnsi="Gadugi"/>
          <w:sz w:val="22"/>
          <w:lang w:val="en-GB" w:eastAsia="en-GB" w:bidi="ar-SA"/>
        </w:rPr>
        <w:t>Discouraged</w:t>
      </w:r>
    </w:p>
    <w:p w14:paraId="2EB51526" w14:textId="0D90C211" w:rsidR="008C0ED2" w:rsidRPr="008C0ED2" w:rsidRDefault="008C0ED2" w:rsidP="00A8469F">
      <w:pPr>
        <w:pStyle w:val="ListParagraph"/>
        <w:numPr>
          <w:ilvl w:val="0"/>
          <w:numId w:val="26"/>
        </w:numPr>
        <w:spacing w:after="0"/>
        <w:rPr>
          <w:rFonts w:ascii="Gadugi" w:hAnsi="Gadugi"/>
          <w:sz w:val="22"/>
          <w:lang w:val="en-GB" w:eastAsia="en-GB" w:bidi="ar-SA"/>
        </w:rPr>
      </w:pPr>
      <w:r>
        <w:rPr>
          <w:rFonts w:ascii="Gadugi" w:hAnsi="Gadugi"/>
          <w:sz w:val="22"/>
          <w:lang w:val="en-GB" w:eastAsia="en-GB" w:bidi="ar-SA"/>
        </w:rPr>
        <w:t>valued</w:t>
      </w:r>
    </w:p>
    <w:p w14:paraId="49D9EE98" w14:textId="0CAC512D" w:rsidR="00B34B8D" w:rsidRPr="00B34B8D" w:rsidRDefault="00B34B8D" w:rsidP="00B34B8D">
      <w:pPr>
        <w:spacing w:after="0"/>
        <w:rPr>
          <w:rFonts w:ascii="Gadugi" w:eastAsia="Calibri" w:hAnsi="Gadugi" w:cs="Times New Roman"/>
          <w:sz w:val="22"/>
          <w:lang w:bidi="ar-SA"/>
        </w:rPr>
      </w:pPr>
    </w:p>
    <w:bookmarkEnd w:id="18"/>
    <w:p w14:paraId="204DED5D" w14:textId="6858E9B7" w:rsidR="008564C3" w:rsidRDefault="008564C3" w:rsidP="00BD660B">
      <w:pPr>
        <w:pStyle w:val="Heading1"/>
        <w:rPr>
          <w:rFonts w:cstheme="majorHAnsi"/>
          <w:b/>
          <w:bCs/>
          <w:szCs w:val="26"/>
          <w:highlight w:val="yellow"/>
          <w:lang w:bidi="ar-SA"/>
        </w:rPr>
      </w:pPr>
    </w:p>
    <w:p w14:paraId="360B095E" w14:textId="60732699" w:rsidR="008C0ED2" w:rsidRDefault="008C0ED2" w:rsidP="008C0ED2">
      <w:pPr>
        <w:rPr>
          <w:highlight w:val="yellow"/>
          <w:lang w:bidi="ar-SA"/>
        </w:rPr>
      </w:pPr>
    </w:p>
    <w:p w14:paraId="3C9CB86A" w14:textId="77777777" w:rsidR="008C0ED2" w:rsidRPr="008C0ED2" w:rsidRDefault="008C0ED2" w:rsidP="008C0ED2">
      <w:pPr>
        <w:rPr>
          <w:highlight w:val="yellow"/>
          <w:lang w:bidi="ar-SA"/>
        </w:rPr>
      </w:pPr>
    </w:p>
    <w:p w14:paraId="2711C874" w14:textId="16825044" w:rsidR="009F25D0" w:rsidRPr="008564C3" w:rsidRDefault="00C57048" w:rsidP="00BD660B">
      <w:pPr>
        <w:pStyle w:val="Heading1"/>
        <w:rPr>
          <w:rFonts w:eastAsia="Times New Roman" w:cstheme="majorHAnsi"/>
          <w:b/>
          <w:bCs/>
          <w:szCs w:val="26"/>
          <w:lang w:bidi="ar-SA"/>
        </w:rPr>
      </w:pPr>
      <w:r w:rsidRPr="008564C3">
        <w:rPr>
          <w:rFonts w:cstheme="majorHAnsi"/>
          <w:b/>
          <w:bCs/>
          <w:szCs w:val="26"/>
          <w:lang w:bidi="ar-SA"/>
        </w:rPr>
        <w:lastRenderedPageBreak/>
        <w:t>Answers - e</w:t>
      </w:r>
      <w:r w:rsidR="009F25D0" w:rsidRPr="008564C3">
        <w:rPr>
          <w:rFonts w:cstheme="majorHAnsi"/>
          <w:b/>
          <w:bCs/>
          <w:szCs w:val="26"/>
          <w:lang w:bidi="ar-SA"/>
        </w:rPr>
        <w:t xml:space="preserve">nd of module </w:t>
      </w:r>
      <w:r w:rsidR="009E0753" w:rsidRPr="008564C3">
        <w:rPr>
          <w:rFonts w:cstheme="majorHAnsi"/>
          <w:b/>
          <w:bCs/>
          <w:szCs w:val="26"/>
          <w:lang w:bidi="ar-SA"/>
        </w:rPr>
        <w:t>5</w:t>
      </w:r>
      <w:r w:rsidR="009F25D0" w:rsidRPr="008564C3">
        <w:rPr>
          <w:rFonts w:cstheme="majorHAnsi"/>
          <w:b/>
          <w:bCs/>
          <w:szCs w:val="26"/>
          <w:lang w:bidi="ar-SA"/>
        </w:rPr>
        <w:t xml:space="preserve"> </w:t>
      </w:r>
      <w:r w:rsidR="009F25D0" w:rsidRPr="008564C3">
        <w:rPr>
          <w:rFonts w:cstheme="majorHAnsi"/>
          <w:b/>
          <w:bCs/>
          <w:szCs w:val="26"/>
        </w:rPr>
        <w:t>quiz</w:t>
      </w:r>
      <w:r w:rsidR="009D1F61" w:rsidRPr="008564C3">
        <w:rPr>
          <w:rFonts w:cstheme="majorHAnsi"/>
          <w:b/>
          <w:bCs/>
          <w:szCs w:val="26"/>
          <w:lang w:bidi="ar-SA"/>
        </w:rPr>
        <w:t xml:space="preserve"> </w:t>
      </w:r>
    </w:p>
    <w:p w14:paraId="25D019D1" w14:textId="11D36AED" w:rsidR="00BD660B" w:rsidRDefault="009F25D0" w:rsidP="008C0ED2">
      <w:pPr>
        <w:spacing w:after="0" w:line="240" w:lineRule="auto"/>
        <w:rPr>
          <w:rFonts w:ascii="Gadugi" w:eastAsia="Times New Roman" w:hAnsi="Gadugi" w:cstheme="minorHAnsi"/>
          <w:b/>
          <w:sz w:val="22"/>
          <w:lang w:val="en-GB" w:eastAsia="ja-JP" w:bidi="ar-SA"/>
        </w:rPr>
      </w:pPr>
      <w:bookmarkStart w:id="20" w:name="_Hlk74131266"/>
      <w:r w:rsidRPr="008564C3">
        <w:rPr>
          <w:rFonts w:ascii="Gadugi" w:eastAsia="Times New Roman" w:hAnsi="Gadugi" w:cstheme="minorHAnsi"/>
          <w:bCs/>
          <w:sz w:val="22"/>
          <w:lang w:val="en-GB" w:eastAsia="ja-JP" w:bidi="ar-SA"/>
        </w:rPr>
        <w:t>Answers in</w:t>
      </w:r>
      <w:r w:rsidRPr="008564C3">
        <w:rPr>
          <w:rFonts w:ascii="Gadugi" w:eastAsia="Times New Roman" w:hAnsi="Gadugi" w:cstheme="minorHAnsi"/>
          <w:b/>
          <w:sz w:val="22"/>
          <w:lang w:val="en-GB" w:eastAsia="ja-JP" w:bidi="ar-SA"/>
        </w:rPr>
        <w:t xml:space="preserve"> bold</w:t>
      </w:r>
      <w:bookmarkEnd w:id="20"/>
    </w:p>
    <w:p w14:paraId="76B9C077" w14:textId="77777777" w:rsidR="008C0ED2" w:rsidRPr="008C0ED2" w:rsidRDefault="008C0ED2" w:rsidP="008C0ED2">
      <w:pPr>
        <w:spacing w:after="0" w:line="240" w:lineRule="auto"/>
        <w:rPr>
          <w:rFonts w:ascii="Gadugi" w:eastAsia="Times New Roman" w:hAnsi="Gadugi" w:cstheme="minorHAnsi"/>
          <w:b/>
          <w:sz w:val="22"/>
          <w:lang w:val="en-GB" w:eastAsia="ja-JP" w:bidi="ar-SA"/>
        </w:rPr>
      </w:pPr>
    </w:p>
    <w:p w14:paraId="3B7B1D19" w14:textId="096D802F" w:rsidR="00BD660B" w:rsidRPr="008564C3" w:rsidRDefault="003532AD" w:rsidP="00DF1197">
      <w:pPr>
        <w:spacing w:after="0"/>
        <w:rPr>
          <w:rFonts w:ascii="Gadugi" w:eastAsia="Calibri" w:hAnsi="Gadugi" w:cs="Times New Roman"/>
          <w:sz w:val="22"/>
          <w:lang w:bidi="ar-SA"/>
        </w:rPr>
      </w:pPr>
      <w:r w:rsidRPr="008564C3">
        <w:rPr>
          <w:rFonts w:ascii="Gadugi" w:eastAsia="Calibri" w:hAnsi="Gadugi" w:cs="Times New Roman"/>
          <w:sz w:val="22"/>
          <w:lang w:bidi="ar-SA"/>
        </w:rPr>
        <w:t>Q1</w:t>
      </w:r>
      <w:r w:rsidR="00BD660B" w:rsidRPr="008564C3">
        <w:rPr>
          <w:rFonts w:ascii="Gadugi" w:eastAsia="Calibri" w:hAnsi="Gadugi" w:cs="Times New Roman"/>
          <w:sz w:val="22"/>
          <w:lang w:bidi="ar-SA"/>
        </w:rPr>
        <w:t xml:space="preserve"> </w:t>
      </w:r>
      <w:r w:rsidR="00F6665B" w:rsidRPr="008564C3">
        <w:rPr>
          <w:rFonts w:ascii="Gadugi" w:eastAsia="Calibri" w:hAnsi="Gadugi" w:cs="Times New Roman"/>
          <w:sz w:val="22"/>
          <w:lang w:bidi="ar-SA"/>
        </w:rPr>
        <w:t xml:space="preserve">- </w:t>
      </w:r>
      <w:r w:rsidR="00BD660B" w:rsidRPr="008564C3">
        <w:rPr>
          <w:rFonts w:ascii="Gadugi" w:eastAsia="Calibri" w:hAnsi="Gadugi" w:cs="Times New Roman"/>
          <w:sz w:val="22"/>
          <w:lang w:bidi="ar-SA"/>
        </w:rPr>
        <w:t xml:space="preserve">Which of the following help to create a </w:t>
      </w:r>
      <w:r w:rsidR="005143AB" w:rsidRPr="008564C3">
        <w:rPr>
          <w:rFonts w:ascii="Gadugi" w:eastAsia="Calibri" w:hAnsi="Gadugi" w:cs="Times New Roman"/>
          <w:sz w:val="22"/>
          <w:lang w:bidi="ar-SA"/>
        </w:rPr>
        <w:t>p</w:t>
      </w:r>
      <w:r w:rsidR="00BD660B" w:rsidRPr="008564C3">
        <w:rPr>
          <w:rFonts w:ascii="Gadugi" w:eastAsia="Calibri" w:hAnsi="Gadugi" w:cs="Times New Roman"/>
          <w:sz w:val="22"/>
          <w:lang w:bidi="ar-SA"/>
        </w:rPr>
        <w:t xml:space="preserve">ositive </w:t>
      </w:r>
      <w:r w:rsidR="005143AB" w:rsidRPr="008564C3">
        <w:rPr>
          <w:rFonts w:ascii="Gadugi" w:eastAsia="Calibri" w:hAnsi="Gadugi" w:cs="Times New Roman"/>
          <w:sz w:val="22"/>
          <w:lang w:bidi="ar-SA"/>
        </w:rPr>
        <w:t>l</w:t>
      </w:r>
      <w:r w:rsidR="00BD660B" w:rsidRPr="008564C3">
        <w:rPr>
          <w:rFonts w:ascii="Gadugi" w:eastAsia="Calibri" w:hAnsi="Gadugi" w:cs="Times New Roman"/>
          <w:sz w:val="22"/>
          <w:lang w:bidi="ar-SA"/>
        </w:rPr>
        <w:t xml:space="preserve">earning </w:t>
      </w:r>
      <w:r w:rsidR="005143AB" w:rsidRPr="008564C3">
        <w:rPr>
          <w:rFonts w:ascii="Gadugi" w:eastAsia="Calibri" w:hAnsi="Gadugi" w:cs="Times New Roman"/>
          <w:sz w:val="22"/>
          <w:lang w:bidi="ar-SA"/>
        </w:rPr>
        <w:t>environment</w:t>
      </w:r>
      <w:r w:rsidR="00BD660B" w:rsidRPr="008564C3">
        <w:rPr>
          <w:rFonts w:ascii="Gadugi" w:eastAsia="Calibri" w:hAnsi="Gadugi" w:cs="Times New Roman"/>
          <w:sz w:val="22"/>
          <w:lang w:bidi="ar-SA"/>
        </w:rPr>
        <w:t>? (choose 3)</w:t>
      </w:r>
    </w:p>
    <w:p w14:paraId="7D182E6E" w14:textId="3F8406C6" w:rsidR="00BD660B" w:rsidRPr="008564C3" w:rsidRDefault="00BD660B" w:rsidP="00A8469F">
      <w:pPr>
        <w:pStyle w:val="ListParagraph"/>
        <w:numPr>
          <w:ilvl w:val="0"/>
          <w:numId w:val="17"/>
        </w:numPr>
        <w:spacing w:after="0"/>
        <w:rPr>
          <w:rFonts w:ascii="Gadugi" w:eastAsia="Calibri" w:hAnsi="Gadugi" w:cs="Times New Roman"/>
          <w:b/>
          <w:bCs/>
          <w:sz w:val="22"/>
          <w:lang w:bidi="ar-SA"/>
        </w:rPr>
      </w:pPr>
      <w:r w:rsidRPr="008564C3">
        <w:rPr>
          <w:rFonts w:ascii="Gadugi" w:eastAsia="Calibri" w:hAnsi="Gadugi" w:cs="Times New Roman"/>
          <w:b/>
          <w:bCs/>
          <w:sz w:val="22"/>
          <w:lang w:bidi="ar-SA"/>
        </w:rPr>
        <w:t>Having daily routines for students to follow</w:t>
      </w:r>
    </w:p>
    <w:p w14:paraId="23BA36D0" w14:textId="19FD4CFE" w:rsidR="00BD660B" w:rsidRPr="008564C3" w:rsidRDefault="00BD660B" w:rsidP="00A8469F">
      <w:pPr>
        <w:pStyle w:val="ListParagraph"/>
        <w:numPr>
          <w:ilvl w:val="0"/>
          <w:numId w:val="17"/>
        </w:numPr>
        <w:spacing w:after="0"/>
        <w:rPr>
          <w:rFonts w:ascii="Gadugi" w:eastAsia="Calibri" w:hAnsi="Gadugi" w:cs="Times New Roman"/>
          <w:b/>
          <w:bCs/>
          <w:sz w:val="22"/>
          <w:lang w:bidi="ar-SA"/>
        </w:rPr>
      </w:pPr>
      <w:r w:rsidRPr="008564C3">
        <w:rPr>
          <w:rFonts w:ascii="Gadugi" w:eastAsia="Calibri" w:hAnsi="Gadugi" w:cs="Times New Roman"/>
          <w:sz w:val="22"/>
          <w:lang w:bidi="ar-SA"/>
        </w:rPr>
        <w:t>Providing feedback on student’s work every six weeks.</w:t>
      </w:r>
    </w:p>
    <w:p w14:paraId="39D57EFD" w14:textId="77777777" w:rsidR="00BD660B" w:rsidRPr="008564C3" w:rsidRDefault="00BD660B" w:rsidP="00A8469F">
      <w:pPr>
        <w:pStyle w:val="ListParagraph"/>
        <w:numPr>
          <w:ilvl w:val="0"/>
          <w:numId w:val="17"/>
        </w:numPr>
        <w:spacing w:after="0"/>
        <w:rPr>
          <w:rFonts w:ascii="Gadugi" w:eastAsia="Calibri" w:hAnsi="Gadugi" w:cs="Times New Roman"/>
          <w:b/>
          <w:bCs/>
          <w:sz w:val="22"/>
          <w:lang w:bidi="ar-SA"/>
        </w:rPr>
      </w:pPr>
      <w:r w:rsidRPr="008564C3">
        <w:rPr>
          <w:rFonts w:ascii="Gadugi" w:eastAsia="Calibri" w:hAnsi="Gadugi" w:cs="Times New Roman"/>
          <w:sz w:val="22"/>
          <w:lang w:bidi="ar-SA"/>
        </w:rPr>
        <w:t>Calling your favourite students by their names.</w:t>
      </w:r>
    </w:p>
    <w:p w14:paraId="4E7576F1" w14:textId="77777777" w:rsidR="00BD660B" w:rsidRPr="008564C3" w:rsidRDefault="00BD660B" w:rsidP="00A8469F">
      <w:pPr>
        <w:pStyle w:val="ListParagraph"/>
        <w:numPr>
          <w:ilvl w:val="0"/>
          <w:numId w:val="17"/>
        </w:numPr>
        <w:spacing w:after="0"/>
        <w:rPr>
          <w:rFonts w:ascii="Gadugi" w:eastAsia="Calibri" w:hAnsi="Gadugi" w:cs="Times New Roman"/>
          <w:b/>
          <w:bCs/>
          <w:sz w:val="22"/>
          <w:lang w:bidi="ar-SA"/>
        </w:rPr>
      </w:pPr>
      <w:r w:rsidRPr="008564C3">
        <w:rPr>
          <w:rFonts w:ascii="Gadugi" w:eastAsia="Calibri" w:hAnsi="Gadugi" w:cs="Times New Roman"/>
          <w:b/>
          <w:bCs/>
          <w:sz w:val="22"/>
          <w:lang w:bidi="ar-SA"/>
        </w:rPr>
        <w:t>Providing a warm welcome for every student as they arrive in class</w:t>
      </w:r>
    </w:p>
    <w:p w14:paraId="0B60DCE3" w14:textId="77777777" w:rsidR="00BD660B" w:rsidRPr="008564C3" w:rsidRDefault="00BD660B" w:rsidP="00A8469F">
      <w:pPr>
        <w:pStyle w:val="ListParagraph"/>
        <w:numPr>
          <w:ilvl w:val="0"/>
          <w:numId w:val="17"/>
        </w:numPr>
        <w:spacing w:after="0"/>
        <w:rPr>
          <w:rFonts w:ascii="Gadugi" w:eastAsia="Calibri" w:hAnsi="Gadugi" w:cs="Times New Roman"/>
          <w:sz w:val="22"/>
          <w:lang w:bidi="ar-SA"/>
        </w:rPr>
      </w:pPr>
      <w:r w:rsidRPr="008564C3">
        <w:rPr>
          <w:rFonts w:ascii="Gadugi" w:eastAsia="Calibri" w:hAnsi="Gadugi" w:cs="Times New Roman"/>
          <w:sz w:val="22"/>
          <w:lang w:bidi="ar-SA"/>
        </w:rPr>
        <w:t>Making sure the class is quiet and students stay seated in the same place.</w:t>
      </w:r>
    </w:p>
    <w:p w14:paraId="7F844974" w14:textId="47E1E775" w:rsidR="00BD660B" w:rsidRPr="008564C3" w:rsidRDefault="00BD660B" w:rsidP="00A8469F">
      <w:pPr>
        <w:pStyle w:val="ListParagraph"/>
        <w:numPr>
          <w:ilvl w:val="0"/>
          <w:numId w:val="17"/>
        </w:numPr>
        <w:spacing w:after="0"/>
        <w:rPr>
          <w:rFonts w:ascii="Gadugi" w:eastAsia="Calibri" w:hAnsi="Gadugi" w:cs="Times New Roman"/>
          <w:b/>
          <w:bCs/>
          <w:sz w:val="22"/>
          <w:lang w:bidi="ar-SA"/>
        </w:rPr>
      </w:pPr>
      <w:r w:rsidRPr="008564C3">
        <w:rPr>
          <w:rFonts w:ascii="Gadugi" w:eastAsia="Calibri" w:hAnsi="Gadugi" w:cs="Times New Roman"/>
          <w:b/>
          <w:bCs/>
          <w:sz w:val="22"/>
          <w:lang w:bidi="ar-SA"/>
        </w:rPr>
        <w:t>Encouraging students to ask and answer questions</w:t>
      </w:r>
    </w:p>
    <w:p w14:paraId="3591E23D" w14:textId="37D2346E" w:rsidR="00BD660B" w:rsidRPr="008564C3" w:rsidRDefault="00BD660B" w:rsidP="00BD660B">
      <w:pPr>
        <w:rPr>
          <w:rFonts w:ascii="Gadugi" w:eastAsia="Calibri" w:hAnsi="Gadugi" w:cs="Times New Roman"/>
          <w:sz w:val="22"/>
          <w:lang w:bidi="ar-SA"/>
        </w:rPr>
      </w:pPr>
      <w:r w:rsidRPr="008564C3">
        <w:rPr>
          <w:rFonts w:ascii="Gadugi" w:eastAsia="Calibri" w:hAnsi="Gadugi" w:cs="Times New Roman"/>
          <w:sz w:val="22"/>
          <w:lang w:bidi="ar-SA"/>
        </w:rPr>
        <w:t>Explanation</w:t>
      </w:r>
      <w:r w:rsidR="00DF1197" w:rsidRPr="008564C3">
        <w:rPr>
          <w:rFonts w:ascii="Gadugi" w:eastAsia="Calibri" w:hAnsi="Gadugi" w:cs="Times New Roman"/>
          <w:sz w:val="22"/>
          <w:lang w:bidi="ar-SA"/>
        </w:rPr>
        <w:t xml:space="preserve"> - </w:t>
      </w:r>
      <w:r w:rsidRPr="008564C3">
        <w:rPr>
          <w:rFonts w:ascii="Gadugi" w:eastAsia="Calibri" w:hAnsi="Gadugi" w:cs="Times New Roman"/>
          <w:sz w:val="22"/>
          <w:lang w:bidi="ar-SA"/>
        </w:rPr>
        <w:t>Creating a Positive Learning Environment involves not only the school and classroom environment but also the positive relationships built between the teacher and students.  The environment can be made interesting, safe and enjoyable for all students by including: water for drinking, natural materials such as plants, displays of student work and by allowing flexibility of where and how they work. Also, positive relationships between the teacher and the student can make a student feel valued and welcome to the learning environment – so they will want to attend school.</w:t>
      </w:r>
    </w:p>
    <w:p w14:paraId="392E0491" w14:textId="77777777" w:rsidR="00EC1D4B" w:rsidRPr="008564C3" w:rsidRDefault="00EC1D4B" w:rsidP="00EC1D4B">
      <w:pPr>
        <w:spacing w:after="0"/>
        <w:rPr>
          <w:rFonts w:ascii="Gadugi" w:eastAsia="Calibri" w:hAnsi="Gadugi" w:cs="Times New Roman"/>
          <w:sz w:val="22"/>
          <w:lang w:bidi="ar-SA"/>
        </w:rPr>
      </w:pPr>
      <w:r w:rsidRPr="008564C3">
        <w:rPr>
          <w:rFonts w:ascii="Gadugi" w:eastAsia="Calibri" w:hAnsi="Gadugi" w:cs="Times New Roman"/>
          <w:sz w:val="22"/>
          <w:lang w:bidi="ar-SA"/>
        </w:rPr>
        <w:t>Q2 – Which routines might help to create a positive learning environment? (choose 2)</w:t>
      </w:r>
    </w:p>
    <w:p w14:paraId="35720DC3" w14:textId="37C0C792" w:rsidR="00EC1D4B" w:rsidRPr="008564C3" w:rsidRDefault="00EC1D4B" w:rsidP="00A8469F">
      <w:pPr>
        <w:pStyle w:val="ListParagraph"/>
        <w:numPr>
          <w:ilvl w:val="0"/>
          <w:numId w:val="21"/>
        </w:numPr>
        <w:spacing w:after="0"/>
        <w:rPr>
          <w:rFonts w:ascii="Gadugi" w:eastAsia="Calibri" w:hAnsi="Gadugi" w:cs="Times New Roman"/>
          <w:b/>
          <w:bCs/>
          <w:sz w:val="22"/>
          <w:lang w:bidi="ar-SA"/>
        </w:rPr>
      </w:pPr>
      <w:r w:rsidRPr="008564C3">
        <w:rPr>
          <w:rFonts w:ascii="Gadugi" w:eastAsia="Calibri" w:hAnsi="Gadugi" w:cs="Times New Roman"/>
          <w:b/>
          <w:bCs/>
          <w:sz w:val="22"/>
          <w:lang w:bidi="ar-SA"/>
        </w:rPr>
        <w:t>Asking learners to come into class in a calm way every morning. They might get started with a task on the board whilst others arrive.</w:t>
      </w:r>
    </w:p>
    <w:p w14:paraId="7386B892" w14:textId="77777777" w:rsidR="00EC1D4B" w:rsidRPr="008564C3" w:rsidRDefault="00EC1D4B" w:rsidP="00A8469F">
      <w:pPr>
        <w:pStyle w:val="ListParagraph"/>
        <w:numPr>
          <w:ilvl w:val="0"/>
          <w:numId w:val="21"/>
        </w:numPr>
        <w:spacing w:after="0"/>
        <w:rPr>
          <w:rFonts w:ascii="Gadugi" w:eastAsia="Calibri" w:hAnsi="Gadugi" w:cs="Times New Roman"/>
          <w:sz w:val="22"/>
          <w:lang w:bidi="ar-SA"/>
        </w:rPr>
      </w:pPr>
      <w:r w:rsidRPr="008564C3">
        <w:rPr>
          <w:rFonts w:ascii="Gadugi" w:eastAsia="Calibri" w:hAnsi="Gadugi" w:cs="Times New Roman"/>
          <w:sz w:val="22"/>
          <w:lang w:bidi="ar-SA"/>
        </w:rPr>
        <w:t xml:space="preserve">When class ends, students all rush out. Most of the time chairs and desks get knocked over and someone usually gets hurt. </w:t>
      </w:r>
    </w:p>
    <w:p w14:paraId="1263A4DD" w14:textId="77777777" w:rsidR="00EC1D4B" w:rsidRPr="008564C3" w:rsidRDefault="00EC1D4B" w:rsidP="00A8469F">
      <w:pPr>
        <w:pStyle w:val="ListParagraph"/>
        <w:numPr>
          <w:ilvl w:val="0"/>
          <w:numId w:val="21"/>
        </w:numPr>
        <w:spacing w:after="0"/>
        <w:rPr>
          <w:rFonts w:ascii="Gadugi" w:eastAsia="Calibri" w:hAnsi="Gadugi" w:cs="Times New Roman"/>
          <w:sz w:val="22"/>
          <w:lang w:bidi="ar-SA"/>
        </w:rPr>
      </w:pPr>
      <w:r w:rsidRPr="008564C3">
        <w:rPr>
          <w:rFonts w:ascii="Gadugi" w:eastAsia="Calibri" w:hAnsi="Gadugi" w:cs="Times New Roman"/>
          <w:sz w:val="22"/>
          <w:lang w:bidi="ar-SA"/>
        </w:rPr>
        <w:t xml:space="preserve">When the teacher asks for hands up, the same children are selected to keep the pace of the lesson moving. Those children always seem to know the answers. </w:t>
      </w:r>
    </w:p>
    <w:p w14:paraId="13B87473" w14:textId="77777777" w:rsidR="00EC1D4B" w:rsidRPr="008564C3" w:rsidRDefault="00EC1D4B" w:rsidP="00A8469F">
      <w:pPr>
        <w:pStyle w:val="ListParagraph"/>
        <w:numPr>
          <w:ilvl w:val="0"/>
          <w:numId w:val="21"/>
        </w:numPr>
        <w:spacing w:after="0"/>
        <w:rPr>
          <w:rFonts w:ascii="Gadugi" w:eastAsia="Calibri" w:hAnsi="Gadugi" w:cs="Times New Roman"/>
          <w:b/>
          <w:bCs/>
          <w:sz w:val="22"/>
          <w:lang w:bidi="ar-SA"/>
        </w:rPr>
      </w:pPr>
      <w:r w:rsidRPr="008564C3">
        <w:rPr>
          <w:rFonts w:ascii="Gadugi" w:eastAsia="Calibri" w:hAnsi="Gadugi" w:cs="Times New Roman"/>
          <w:b/>
          <w:bCs/>
          <w:sz w:val="22"/>
          <w:lang w:bidi="ar-SA"/>
        </w:rPr>
        <w:t xml:space="preserve">Teachers smile at the students and encourage them with their learning. Students know that there will be time to reflect on their learning at the end of each lesson. </w:t>
      </w:r>
    </w:p>
    <w:p w14:paraId="2658222A" w14:textId="602F69B4" w:rsidR="00EC1D4B" w:rsidRDefault="00EC1D4B" w:rsidP="00EC1D4B">
      <w:pPr>
        <w:spacing w:after="0"/>
        <w:rPr>
          <w:rFonts w:ascii="Gadugi" w:eastAsia="Calibri" w:hAnsi="Gadugi" w:cs="Times New Roman"/>
          <w:sz w:val="22"/>
          <w:lang w:bidi="ar-SA"/>
        </w:rPr>
      </w:pPr>
      <w:r w:rsidRPr="008564C3">
        <w:rPr>
          <w:rFonts w:ascii="Gadugi" w:eastAsia="Calibri" w:hAnsi="Gadugi" w:cs="Times New Roman"/>
          <w:sz w:val="22"/>
          <w:lang w:bidi="ar-SA"/>
        </w:rPr>
        <w:t>Explanation - Routines represent predictability and security, which help students feel safe and confident. Effective routines improve behaviour and make certain practices calm and consistent.</w:t>
      </w:r>
      <w:r w:rsidR="00D32BC0" w:rsidRPr="008564C3">
        <w:rPr>
          <w:rFonts w:ascii="Gadugi" w:eastAsia="Calibri" w:hAnsi="Gadugi" w:cs="Times New Roman"/>
          <w:sz w:val="22"/>
          <w:lang w:bidi="ar-SA"/>
        </w:rPr>
        <w:t xml:space="preserve"> If students start the day in a calm way and are encouraged to get started with work, the tone is set for the day. </w:t>
      </w:r>
      <w:r w:rsidR="00CE5830" w:rsidRPr="008564C3">
        <w:rPr>
          <w:rFonts w:ascii="Gadugi" w:eastAsia="Calibri" w:hAnsi="Gadugi" w:cs="Times New Roman"/>
          <w:sz w:val="22"/>
          <w:lang w:bidi="ar-SA"/>
        </w:rPr>
        <w:t>If students know that there will be an opportunity to reflect on their learning, they will see that the lesson/learning is continuous, that they can back to it</w:t>
      </w:r>
      <w:r w:rsidR="002E1068" w:rsidRPr="008564C3">
        <w:rPr>
          <w:rFonts w:ascii="Gadugi" w:eastAsia="Calibri" w:hAnsi="Gadugi" w:cs="Times New Roman"/>
          <w:sz w:val="22"/>
          <w:lang w:bidi="ar-SA"/>
        </w:rPr>
        <w:t xml:space="preserve"> and have another try. </w:t>
      </w:r>
    </w:p>
    <w:p w14:paraId="79B65018" w14:textId="77777777" w:rsidR="008C0ED2" w:rsidRPr="008564C3" w:rsidRDefault="008C0ED2" w:rsidP="00EC1D4B">
      <w:pPr>
        <w:spacing w:after="0"/>
        <w:rPr>
          <w:rFonts w:ascii="Gadugi" w:eastAsia="Calibri" w:hAnsi="Gadugi" w:cs="Times New Roman"/>
          <w:sz w:val="22"/>
          <w:lang w:bidi="ar-SA"/>
        </w:rPr>
      </w:pPr>
    </w:p>
    <w:p w14:paraId="622BB0DD" w14:textId="77777777" w:rsidR="008C0ED2" w:rsidRPr="008C0ED2" w:rsidRDefault="008C0ED2" w:rsidP="008C0ED2">
      <w:pPr>
        <w:pStyle w:val="Heading3"/>
        <w:shd w:val="clear" w:color="auto" w:fill="FFFFFF"/>
        <w:spacing w:before="0"/>
        <w:rPr>
          <w:rFonts w:ascii="Gadugi" w:eastAsia="Times New Roman" w:hAnsi="Gadugi" w:cs="Open Sans"/>
          <w:b/>
          <w:bCs/>
          <w:color w:val="555555"/>
          <w:sz w:val="22"/>
          <w:szCs w:val="22"/>
          <w:lang w:val="en-GB" w:eastAsia="en-GB" w:bidi="ar-SA"/>
        </w:rPr>
      </w:pPr>
      <w:r w:rsidRPr="008C0ED2">
        <w:rPr>
          <w:rFonts w:ascii="Gadugi" w:eastAsia="Calibri" w:hAnsi="Gadugi" w:cs="Times New Roman"/>
          <w:color w:val="auto"/>
          <w:sz w:val="22"/>
          <w:szCs w:val="22"/>
          <w:lang w:bidi="ar-SA"/>
        </w:rPr>
        <w:t xml:space="preserve">Q3 – What can teachers do with the physical classroom space to create a positive learning environment? </w:t>
      </w:r>
      <w:r w:rsidRPr="008C0ED2">
        <w:rPr>
          <w:rFonts w:ascii="Gadugi" w:eastAsia="Times New Roman" w:hAnsi="Gadugi" w:cs="Open Sans"/>
          <w:b/>
          <w:bCs/>
          <w:color w:val="555555"/>
          <w:sz w:val="22"/>
          <w:szCs w:val="22"/>
          <w:lang w:val="en-GB" w:eastAsia="en-GB" w:bidi="ar-SA"/>
        </w:rPr>
        <w:t xml:space="preserve"> </w:t>
      </w:r>
    </w:p>
    <w:p w14:paraId="3F4A7443" w14:textId="77777777" w:rsidR="008C0ED2" w:rsidRDefault="008C0ED2" w:rsidP="00A8469F">
      <w:pPr>
        <w:pStyle w:val="ListParagraph"/>
        <w:numPr>
          <w:ilvl w:val="0"/>
          <w:numId w:val="27"/>
        </w:numPr>
        <w:spacing w:after="0"/>
        <w:rPr>
          <w:rFonts w:ascii="Gadugi" w:hAnsi="Gadugi"/>
          <w:b/>
          <w:bCs/>
          <w:sz w:val="22"/>
          <w:lang w:val="en-GB" w:eastAsia="en-GB" w:bidi="ar-SA"/>
        </w:rPr>
      </w:pPr>
      <w:r w:rsidRPr="008C0ED2">
        <w:rPr>
          <w:rFonts w:ascii="Gadugi" w:hAnsi="Gadugi"/>
          <w:b/>
          <w:bCs/>
          <w:sz w:val="22"/>
          <w:lang w:val="en-GB" w:eastAsia="en-GB" w:bidi="ar-SA"/>
        </w:rPr>
        <w:t>Create a clean, bright and organised working environment.</w:t>
      </w:r>
    </w:p>
    <w:p w14:paraId="1C850BCE" w14:textId="77777777" w:rsidR="008C0ED2" w:rsidRPr="008C0ED2" w:rsidRDefault="008C0ED2" w:rsidP="00A8469F">
      <w:pPr>
        <w:pStyle w:val="ListParagraph"/>
        <w:numPr>
          <w:ilvl w:val="0"/>
          <w:numId w:val="27"/>
        </w:numPr>
        <w:spacing w:after="0"/>
        <w:rPr>
          <w:rFonts w:ascii="Gadugi" w:hAnsi="Gadugi"/>
          <w:sz w:val="22"/>
          <w:lang w:val="en-GB" w:eastAsia="en-GB" w:bidi="ar-SA"/>
        </w:rPr>
      </w:pPr>
      <w:r w:rsidRPr="008C0ED2">
        <w:rPr>
          <w:rFonts w:ascii="Gadugi" w:hAnsi="Gadugi"/>
          <w:sz w:val="22"/>
          <w:lang w:val="en-GB" w:eastAsia="en-GB" w:bidi="ar-SA"/>
        </w:rPr>
        <w:t>Ask students to bring in lots of things from home.</w:t>
      </w:r>
    </w:p>
    <w:p w14:paraId="6AE17E47" w14:textId="47C6B47D" w:rsidR="008C0ED2" w:rsidRPr="008C0ED2" w:rsidRDefault="008C0ED2" w:rsidP="00A8469F">
      <w:pPr>
        <w:pStyle w:val="ListParagraph"/>
        <w:numPr>
          <w:ilvl w:val="0"/>
          <w:numId w:val="27"/>
        </w:numPr>
        <w:spacing w:after="0"/>
        <w:rPr>
          <w:rFonts w:ascii="Gadugi" w:hAnsi="Gadugi"/>
          <w:sz w:val="22"/>
          <w:lang w:val="en-GB" w:eastAsia="en-GB" w:bidi="ar-SA"/>
        </w:rPr>
      </w:pPr>
      <w:r w:rsidRPr="008C0ED2">
        <w:rPr>
          <w:rFonts w:ascii="Gadugi" w:hAnsi="Gadugi"/>
          <w:sz w:val="22"/>
          <w:lang w:val="en-GB" w:eastAsia="en-GB" w:bidi="ar-SA"/>
        </w:rPr>
        <w:t xml:space="preserve">Only allow students to use the </w:t>
      </w:r>
      <w:r>
        <w:rPr>
          <w:rFonts w:ascii="Gadugi" w:hAnsi="Gadugi"/>
          <w:sz w:val="22"/>
          <w:lang w:val="en-GB" w:eastAsia="en-GB" w:bidi="ar-SA"/>
        </w:rPr>
        <w:t xml:space="preserve">older </w:t>
      </w:r>
      <w:r w:rsidRPr="008C0ED2">
        <w:rPr>
          <w:rFonts w:ascii="Gadugi" w:hAnsi="Gadugi"/>
          <w:sz w:val="22"/>
          <w:lang w:val="en-GB" w:eastAsia="en-GB" w:bidi="ar-SA"/>
        </w:rPr>
        <w:t>books and materials.</w:t>
      </w:r>
    </w:p>
    <w:p w14:paraId="4C55A8C3" w14:textId="67B654CA" w:rsidR="008C0ED2" w:rsidRDefault="008C0ED2" w:rsidP="00A8469F">
      <w:pPr>
        <w:pStyle w:val="ListParagraph"/>
        <w:numPr>
          <w:ilvl w:val="0"/>
          <w:numId w:val="27"/>
        </w:numPr>
        <w:spacing w:after="0"/>
        <w:rPr>
          <w:rFonts w:ascii="Gadugi" w:hAnsi="Gadugi"/>
          <w:sz w:val="22"/>
          <w:lang w:val="en-GB" w:eastAsia="en-GB" w:bidi="ar-SA"/>
        </w:rPr>
      </w:pPr>
      <w:r w:rsidRPr="008C0ED2">
        <w:rPr>
          <w:rFonts w:ascii="Gadugi" w:hAnsi="Gadugi"/>
          <w:sz w:val="22"/>
          <w:lang w:val="en-GB" w:eastAsia="en-GB" w:bidi="ar-SA"/>
        </w:rPr>
        <w:t xml:space="preserve">Put up lots of posters of cute animals. </w:t>
      </w:r>
    </w:p>
    <w:p w14:paraId="0D3812E4" w14:textId="75707847" w:rsidR="008C0ED2" w:rsidRPr="00A8469F" w:rsidRDefault="008C0ED2" w:rsidP="00A8469F">
      <w:pPr>
        <w:spacing w:after="0"/>
        <w:rPr>
          <w:rFonts w:ascii="Gadugi" w:hAnsi="Gadugi"/>
          <w:sz w:val="22"/>
          <w:lang w:val="en-GB" w:eastAsia="en-GB" w:bidi="ar-SA"/>
        </w:rPr>
      </w:pPr>
      <w:r>
        <w:rPr>
          <w:rFonts w:ascii="Gadugi" w:hAnsi="Gadugi"/>
          <w:sz w:val="22"/>
          <w:lang w:val="en-GB" w:eastAsia="en-GB" w:bidi="ar-SA"/>
        </w:rPr>
        <w:t>Explanation – It would be unfair to ask students to bring items in from home as some may not have the ability to do that and the posters of animals might look nice but a teacher would have to consider the impact they have on teaching and learning. If we show students how to use and respect resources, they will take care of them, therefore only allowing them to use older books or materials does not give the right message – that we trust students and that they can use the best materials the school has to support their learning. Most spaces allow for light</w:t>
      </w:r>
      <w:r w:rsidR="00A8469F">
        <w:rPr>
          <w:rFonts w:ascii="Gadugi" w:hAnsi="Gadugi"/>
          <w:sz w:val="22"/>
          <w:lang w:val="en-GB" w:eastAsia="en-GB" w:bidi="ar-SA"/>
        </w:rPr>
        <w:t xml:space="preserve">, can be cleaned and organised to allow students to study. </w:t>
      </w:r>
    </w:p>
    <w:p w14:paraId="3B396455" w14:textId="77777777" w:rsidR="008C0ED2" w:rsidRPr="008C0ED2" w:rsidRDefault="008C0ED2" w:rsidP="008C0ED2">
      <w:pPr>
        <w:spacing w:after="0"/>
        <w:rPr>
          <w:rFonts w:ascii="Gadugi" w:hAnsi="Gadugi"/>
          <w:sz w:val="22"/>
          <w:lang w:val="en-GB" w:eastAsia="en-GB" w:bidi="ar-SA"/>
        </w:rPr>
      </w:pPr>
      <w:r w:rsidRPr="008C0ED2">
        <w:rPr>
          <w:rFonts w:ascii="Gadugi" w:hAnsi="Gadugi"/>
          <w:sz w:val="22"/>
          <w:lang w:val="en-GB" w:eastAsia="en-GB" w:bidi="ar-SA"/>
        </w:rPr>
        <w:lastRenderedPageBreak/>
        <w:t>Q4 – Which of the following describes a positive learning environment?</w:t>
      </w:r>
    </w:p>
    <w:p w14:paraId="5AB390D0" w14:textId="77777777" w:rsidR="00A8469F" w:rsidRDefault="008C0ED2" w:rsidP="00A8469F">
      <w:pPr>
        <w:pStyle w:val="ListParagraph"/>
        <w:numPr>
          <w:ilvl w:val="0"/>
          <w:numId w:val="28"/>
        </w:numPr>
        <w:spacing w:after="0"/>
        <w:rPr>
          <w:rFonts w:ascii="Gadugi" w:hAnsi="Gadugi"/>
          <w:sz w:val="22"/>
          <w:lang w:val="en-GB" w:eastAsia="en-GB" w:bidi="ar-SA"/>
        </w:rPr>
      </w:pPr>
      <w:r w:rsidRPr="00A8469F">
        <w:rPr>
          <w:rFonts w:ascii="Gadugi" w:hAnsi="Gadugi"/>
          <w:sz w:val="22"/>
          <w:lang w:val="en-GB" w:eastAsia="en-GB" w:bidi="ar-SA"/>
        </w:rPr>
        <w:t>A classroom where everyone performs well on tests set.</w:t>
      </w:r>
    </w:p>
    <w:p w14:paraId="6C64412D" w14:textId="77777777" w:rsidR="00A8469F" w:rsidRDefault="008C0ED2" w:rsidP="00A8469F">
      <w:pPr>
        <w:pStyle w:val="ListParagraph"/>
        <w:numPr>
          <w:ilvl w:val="0"/>
          <w:numId w:val="28"/>
        </w:numPr>
        <w:spacing w:after="0"/>
        <w:rPr>
          <w:rFonts w:ascii="Gadugi" w:hAnsi="Gadugi"/>
          <w:sz w:val="22"/>
          <w:lang w:val="en-GB" w:eastAsia="en-GB" w:bidi="ar-SA"/>
        </w:rPr>
      </w:pPr>
      <w:r w:rsidRPr="00A8469F">
        <w:rPr>
          <w:rFonts w:ascii="Gadugi" w:hAnsi="Gadugi"/>
          <w:sz w:val="22"/>
          <w:lang w:val="en-GB" w:eastAsia="en-GB" w:bidi="ar-SA"/>
        </w:rPr>
        <w:t>A classroom where everyone is always happy.</w:t>
      </w:r>
    </w:p>
    <w:p w14:paraId="4E139A3E" w14:textId="77777777" w:rsidR="00A8469F" w:rsidRPr="00A8469F" w:rsidRDefault="008C0ED2" w:rsidP="00A8469F">
      <w:pPr>
        <w:pStyle w:val="ListParagraph"/>
        <w:numPr>
          <w:ilvl w:val="0"/>
          <w:numId w:val="28"/>
        </w:numPr>
        <w:spacing w:after="0"/>
        <w:rPr>
          <w:rFonts w:ascii="Gadugi" w:hAnsi="Gadugi"/>
          <w:b/>
          <w:bCs/>
          <w:sz w:val="22"/>
          <w:lang w:val="en-GB" w:eastAsia="en-GB" w:bidi="ar-SA"/>
        </w:rPr>
      </w:pPr>
      <w:r w:rsidRPr="00A8469F">
        <w:rPr>
          <w:rFonts w:ascii="Gadugi" w:hAnsi="Gadugi"/>
          <w:b/>
          <w:bCs/>
          <w:sz w:val="22"/>
          <w:lang w:val="en-GB" w:eastAsia="en-GB" w:bidi="ar-SA"/>
        </w:rPr>
        <w:t xml:space="preserve">A classroom where everyone feels a sense of belonging. </w:t>
      </w:r>
    </w:p>
    <w:p w14:paraId="349D41D2" w14:textId="28E7577A" w:rsidR="008C0ED2" w:rsidRPr="00A8469F" w:rsidRDefault="008C0ED2" w:rsidP="00A8469F">
      <w:pPr>
        <w:pStyle w:val="ListParagraph"/>
        <w:numPr>
          <w:ilvl w:val="0"/>
          <w:numId w:val="28"/>
        </w:numPr>
        <w:spacing w:after="0"/>
        <w:rPr>
          <w:rFonts w:ascii="Gadugi" w:hAnsi="Gadugi"/>
          <w:sz w:val="22"/>
          <w:lang w:val="en-GB" w:eastAsia="en-GB" w:bidi="ar-SA"/>
        </w:rPr>
      </w:pPr>
      <w:r w:rsidRPr="00A8469F">
        <w:rPr>
          <w:rFonts w:ascii="Gadugi" w:hAnsi="Gadugi"/>
          <w:sz w:val="22"/>
          <w:lang w:val="en-GB" w:eastAsia="en-GB" w:bidi="ar-SA"/>
        </w:rPr>
        <w:t>A classroom where students are always silent.</w:t>
      </w:r>
    </w:p>
    <w:p w14:paraId="0FF2F32D" w14:textId="081FFD1E" w:rsidR="008C0ED2" w:rsidRDefault="00A8469F" w:rsidP="008C0ED2">
      <w:pPr>
        <w:spacing w:after="0"/>
        <w:rPr>
          <w:rFonts w:ascii="Gadugi" w:hAnsi="Gadugi"/>
          <w:sz w:val="22"/>
          <w:lang w:val="en-GB" w:eastAsia="en-GB" w:bidi="ar-SA"/>
        </w:rPr>
      </w:pPr>
      <w:r>
        <w:rPr>
          <w:rFonts w:ascii="Gadugi" w:hAnsi="Gadugi"/>
          <w:sz w:val="22"/>
          <w:lang w:val="en-GB" w:eastAsia="en-GB" w:bidi="ar-SA"/>
        </w:rPr>
        <w:t xml:space="preserve">Explanation – </w:t>
      </w:r>
      <w:r w:rsidR="002D01D5">
        <w:rPr>
          <w:rFonts w:ascii="Gadugi" w:hAnsi="Gadugi"/>
          <w:sz w:val="22"/>
          <w:lang w:val="en-GB" w:eastAsia="en-GB" w:bidi="ar-SA"/>
        </w:rPr>
        <w:t xml:space="preserve">A positive learning environment does not mean that everyone must be positive and look happy at all times (including the teacher). </w:t>
      </w:r>
      <w:r w:rsidR="00202930">
        <w:rPr>
          <w:rFonts w:ascii="Gadugi" w:hAnsi="Gadugi"/>
          <w:sz w:val="22"/>
          <w:lang w:val="en-GB" w:eastAsia="en-GB" w:bidi="ar-SA"/>
        </w:rPr>
        <w:t xml:space="preserve">Not all students will perform well on tests all the times, for a variety of reasons. </w:t>
      </w:r>
      <w:r w:rsidR="00546F3E">
        <w:rPr>
          <w:rFonts w:ascii="Gadugi" w:hAnsi="Gadugi"/>
          <w:sz w:val="22"/>
          <w:lang w:val="en-GB" w:eastAsia="en-GB" w:bidi="ar-SA"/>
        </w:rPr>
        <w:t>It is important that all students feel like the</w:t>
      </w:r>
      <w:r w:rsidR="00332A78">
        <w:rPr>
          <w:rFonts w:ascii="Gadugi" w:hAnsi="Gadugi"/>
          <w:sz w:val="22"/>
          <w:lang w:val="en-GB" w:eastAsia="en-GB" w:bidi="ar-SA"/>
        </w:rPr>
        <w:t>y</w:t>
      </w:r>
      <w:r w:rsidR="00546F3E">
        <w:rPr>
          <w:rFonts w:ascii="Gadugi" w:hAnsi="Gadugi"/>
          <w:sz w:val="22"/>
          <w:lang w:val="en-GB" w:eastAsia="en-GB" w:bidi="ar-SA"/>
        </w:rPr>
        <w:t xml:space="preserve"> belong and feel welcome and valued in class. The classroom may be silent at times but at other times students maybe working </w:t>
      </w:r>
      <w:r w:rsidR="00EB516A">
        <w:rPr>
          <w:rFonts w:ascii="Gadugi" w:hAnsi="Gadugi"/>
          <w:sz w:val="22"/>
          <w:lang w:val="en-GB" w:eastAsia="en-GB" w:bidi="ar-SA"/>
        </w:rPr>
        <w:t>in groups</w:t>
      </w:r>
      <w:r w:rsidR="00C9634D">
        <w:rPr>
          <w:rFonts w:ascii="Gadugi" w:hAnsi="Gadugi"/>
          <w:sz w:val="22"/>
          <w:lang w:val="en-GB" w:eastAsia="en-GB" w:bidi="ar-SA"/>
        </w:rPr>
        <w:t xml:space="preserve"> (</w:t>
      </w:r>
      <w:r w:rsidR="003C3D4B">
        <w:rPr>
          <w:rFonts w:ascii="Gadugi" w:hAnsi="Gadugi"/>
          <w:sz w:val="22"/>
          <w:lang w:val="en-GB" w:eastAsia="en-GB" w:bidi="ar-SA"/>
        </w:rPr>
        <w:t>module 4)</w:t>
      </w:r>
      <w:r w:rsidR="00EB516A">
        <w:rPr>
          <w:rFonts w:ascii="Gadugi" w:hAnsi="Gadugi"/>
          <w:sz w:val="22"/>
          <w:lang w:val="en-GB" w:eastAsia="en-GB" w:bidi="ar-SA"/>
        </w:rPr>
        <w:t xml:space="preserve"> and discussing their learning. </w:t>
      </w:r>
    </w:p>
    <w:p w14:paraId="3109BAF7" w14:textId="77777777" w:rsidR="00A8469F" w:rsidRDefault="00A8469F" w:rsidP="008C0ED2">
      <w:pPr>
        <w:spacing w:after="0"/>
        <w:rPr>
          <w:rFonts w:ascii="Gadugi" w:hAnsi="Gadugi"/>
          <w:sz w:val="22"/>
          <w:lang w:val="en-GB" w:eastAsia="en-GB" w:bidi="ar-SA"/>
        </w:rPr>
      </w:pPr>
    </w:p>
    <w:p w14:paraId="7667CFAC" w14:textId="77777777" w:rsidR="008C0ED2" w:rsidRDefault="008C0ED2" w:rsidP="008C0ED2">
      <w:pPr>
        <w:spacing w:after="0"/>
        <w:rPr>
          <w:rFonts w:ascii="Gadugi" w:hAnsi="Gadugi"/>
          <w:sz w:val="22"/>
          <w:lang w:val="en-GB" w:eastAsia="en-GB" w:bidi="ar-SA"/>
        </w:rPr>
      </w:pPr>
      <w:r>
        <w:rPr>
          <w:rFonts w:ascii="Gadugi" w:hAnsi="Gadugi"/>
          <w:sz w:val="22"/>
          <w:lang w:val="en-GB" w:eastAsia="en-GB" w:bidi="ar-SA"/>
        </w:rPr>
        <w:t>Q5 – In an inclusive and positive learning environment, the diversity of students is …</w:t>
      </w:r>
    </w:p>
    <w:p w14:paraId="3716729A" w14:textId="77777777" w:rsidR="00A8469F" w:rsidRDefault="008C0ED2" w:rsidP="00A8469F">
      <w:pPr>
        <w:pStyle w:val="ListParagraph"/>
        <w:numPr>
          <w:ilvl w:val="0"/>
          <w:numId w:val="29"/>
        </w:numPr>
        <w:spacing w:after="0"/>
        <w:rPr>
          <w:rFonts w:ascii="Gadugi" w:hAnsi="Gadugi"/>
          <w:sz w:val="22"/>
          <w:lang w:val="en-GB" w:eastAsia="en-GB" w:bidi="ar-SA"/>
        </w:rPr>
      </w:pPr>
      <w:r w:rsidRPr="00A8469F">
        <w:rPr>
          <w:rFonts w:ascii="Gadugi" w:hAnsi="Gadugi"/>
          <w:sz w:val="22"/>
          <w:lang w:val="en-GB" w:eastAsia="en-GB" w:bidi="ar-SA"/>
        </w:rPr>
        <w:t>Disregarded</w:t>
      </w:r>
    </w:p>
    <w:p w14:paraId="7F1104ED" w14:textId="77777777" w:rsidR="00A8469F" w:rsidRDefault="008C0ED2" w:rsidP="00A8469F">
      <w:pPr>
        <w:pStyle w:val="ListParagraph"/>
        <w:numPr>
          <w:ilvl w:val="0"/>
          <w:numId w:val="29"/>
        </w:numPr>
        <w:spacing w:after="0"/>
        <w:rPr>
          <w:rFonts w:ascii="Gadugi" w:hAnsi="Gadugi"/>
          <w:sz w:val="22"/>
          <w:lang w:val="en-GB" w:eastAsia="en-GB" w:bidi="ar-SA"/>
        </w:rPr>
      </w:pPr>
      <w:r w:rsidRPr="00A8469F">
        <w:rPr>
          <w:rFonts w:ascii="Gadugi" w:hAnsi="Gadugi"/>
          <w:sz w:val="22"/>
          <w:lang w:val="en-GB" w:eastAsia="en-GB" w:bidi="ar-SA"/>
        </w:rPr>
        <w:t>Punished</w:t>
      </w:r>
    </w:p>
    <w:p w14:paraId="2F9838F0" w14:textId="77777777" w:rsidR="00A8469F" w:rsidRDefault="008C0ED2" w:rsidP="00A8469F">
      <w:pPr>
        <w:pStyle w:val="ListParagraph"/>
        <w:numPr>
          <w:ilvl w:val="0"/>
          <w:numId w:val="29"/>
        </w:numPr>
        <w:spacing w:after="0"/>
        <w:rPr>
          <w:rFonts w:ascii="Gadugi" w:hAnsi="Gadugi"/>
          <w:sz w:val="22"/>
          <w:lang w:val="en-GB" w:eastAsia="en-GB" w:bidi="ar-SA"/>
        </w:rPr>
      </w:pPr>
      <w:r w:rsidRPr="00A8469F">
        <w:rPr>
          <w:rFonts w:ascii="Gadugi" w:hAnsi="Gadugi"/>
          <w:sz w:val="22"/>
          <w:lang w:val="en-GB" w:eastAsia="en-GB" w:bidi="ar-SA"/>
        </w:rPr>
        <w:t>Discouraged</w:t>
      </w:r>
    </w:p>
    <w:p w14:paraId="26261965" w14:textId="0BCF6D13" w:rsidR="008C0ED2" w:rsidRPr="00A8469F" w:rsidRDefault="008C0ED2" w:rsidP="00A8469F">
      <w:pPr>
        <w:pStyle w:val="ListParagraph"/>
        <w:numPr>
          <w:ilvl w:val="0"/>
          <w:numId w:val="29"/>
        </w:numPr>
        <w:spacing w:after="0"/>
        <w:rPr>
          <w:rFonts w:ascii="Gadugi" w:hAnsi="Gadugi"/>
          <w:b/>
          <w:bCs/>
          <w:sz w:val="22"/>
          <w:lang w:val="en-GB" w:eastAsia="en-GB" w:bidi="ar-SA"/>
        </w:rPr>
      </w:pPr>
      <w:r w:rsidRPr="00A8469F">
        <w:rPr>
          <w:rFonts w:ascii="Gadugi" w:hAnsi="Gadugi"/>
          <w:b/>
          <w:bCs/>
          <w:sz w:val="22"/>
          <w:lang w:val="en-GB" w:eastAsia="en-GB" w:bidi="ar-SA"/>
        </w:rPr>
        <w:t>valued</w:t>
      </w:r>
    </w:p>
    <w:p w14:paraId="696DED1B" w14:textId="2A6D909A" w:rsidR="00EC1D4B" w:rsidRPr="00A8469F" w:rsidRDefault="00A8469F" w:rsidP="00BD660B">
      <w:pPr>
        <w:rPr>
          <w:rFonts w:ascii="Gadugi" w:eastAsia="Calibri" w:hAnsi="Gadugi" w:cs="Times New Roman"/>
          <w:sz w:val="22"/>
          <w:lang w:bidi="ar-SA"/>
        </w:rPr>
      </w:pPr>
      <w:r w:rsidRPr="00A8469F">
        <w:rPr>
          <w:rFonts w:ascii="Gadugi" w:eastAsia="Calibri" w:hAnsi="Gadugi" w:cs="Times New Roman"/>
          <w:sz w:val="22"/>
          <w:lang w:bidi="ar-SA"/>
        </w:rPr>
        <w:t xml:space="preserve">Explanation </w:t>
      </w:r>
      <w:r w:rsidR="00B85BFB">
        <w:rPr>
          <w:rFonts w:ascii="Gadugi" w:eastAsia="Calibri" w:hAnsi="Gadugi" w:cs="Times New Roman"/>
          <w:sz w:val="22"/>
          <w:lang w:bidi="ar-SA"/>
        </w:rPr>
        <w:t>–</w:t>
      </w:r>
      <w:r w:rsidRPr="00A8469F">
        <w:rPr>
          <w:rFonts w:ascii="Gadugi" w:eastAsia="Calibri" w:hAnsi="Gadugi" w:cs="Times New Roman"/>
          <w:sz w:val="22"/>
          <w:lang w:bidi="ar-SA"/>
        </w:rPr>
        <w:t xml:space="preserve"> </w:t>
      </w:r>
      <w:r w:rsidR="00B85BFB">
        <w:rPr>
          <w:rFonts w:ascii="Gadugi" w:eastAsia="Calibri" w:hAnsi="Gadugi" w:cs="Times New Roman"/>
          <w:sz w:val="22"/>
          <w:lang w:bidi="ar-SA"/>
        </w:rPr>
        <w:t xml:space="preserve">ALL students, regardless </w:t>
      </w:r>
      <w:r w:rsidR="001A41BB">
        <w:rPr>
          <w:rFonts w:ascii="Gadugi" w:eastAsia="Calibri" w:hAnsi="Gadugi" w:cs="Times New Roman"/>
          <w:sz w:val="22"/>
          <w:lang w:bidi="ar-SA"/>
        </w:rPr>
        <w:t xml:space="preserve">should be made to feel valued by their teacher. </w:t>
      </w:r>
    </w:p>
    <w:p w14:paraId="3955919E" w14:textId="1460BCC1" w:rsidR="008C0ED2" w:rsidRPr="003E3088" w:rsidRDefault="001A41BB" w:rsidP="00BD660B">
      <w:pPr>
        <w:rPr>
          <w:rFonts w:ascii="Gadugi" w:eastAsia="Calibri" w:hAnsi="Gadugi" w:cs="Times New Roman"/>
          <w:sz w:val="22"/>
          <w:highlight w:val="yellow"/>
          <w:lang w:bidi="ar-SA"/>
        </w:rPr>
      </w:pPr>
      <w:r w:rsidRPr="0056142F">
        <w:rPr>
          <w:noProof/>
          <w:color w:val="4472C4" w:themeColor="accent1"/>
          <w:lang w:eastAsia="en-GB" w:bidi="ar-SA"/>
        </w:rPr>
        <w:drawing>
          <wp:anchor distT="0" distB="0" distL="114300" distR="114300" simplePos="0" relativeHeight="252324864" behindDoc="0" locked="0" layoutInCell="1" allowOverlap="1" wp14:anchorId="314BCF18" wp14:editId="3E669D79">
            <wp:simplePos x="0" y="0"/>
            <wp:positionH relativeFrom="margin">
              <wp:posOffset>3883025</wp:posOffset>
            </wp:positionH>
            <wp:positionV relativeFrom="paragraph">
              <wp:posOffset>151765</wp:posOffset>
            </wp:positionV>
            <wp:extent cx="2121535" cy="2152015"/>
            <wp:effectExtent l="0" t="0" r="0" b="0"/>
            <wp:wrapNone/>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2DE34EC3" w14:textId="1FEC440B" w:rsidR="006D6CAE" w:rsidRDefault="006D6CAE" w:rsidP="009666AD">
      <w:pPr>
        <w:autoSpaceDE w:val="0"/>
        <w:autoSpaceDN w:val="0"/>
        <w:adjustRightInd w:val="0"/>
        <w:spacing w:line="240" w:lineRule="auto"/>
        <w:rPr>
          <w:rFonts w:cs="Calibri"/>
          <w:color w:val="000000" w:themeColor="text1"/>
          <w:kern w:val="1"/>
          <w:sz w:val="2"/>
          <w:szCs w:val="2"/>
          <w:lang w:eastAsia="en-GB" w:bidi="ar-SA"/>
        </w:rPr>
      </w:pPr>
    </w:p>
    <w:p w14:paraId="45FB0E4C" w14:textId="77777777" w:rsidR="00EB516A" w:rsidRDefault="00EB516A" w:rsidP="009666AD">
      <w:pPr>
        <w:autoSpaceDE w:val="0"/>
        <w:autoSpaceDN w:val="0"/>
        <w:adjustRightInd w:val="0"/>
        <w:spacing w:line="240" w:lineRule="auto"/>
        <w:rPr>
          <w:rFonts w:cs="Calibri"/>
          <w:color w:val="000000" w:themeColor="text1"/>
          <w:kern w:val="1"/>
          <w:sz w:val="2"/>
          <w:szCs w:val="2"/>
          <w:lang w:eastAsia="en-GB" w:bidi="ar-SA"/>
        </w:rPr>
      </w:pPr>
    </w:p>
    <w:p w14:paraId="418C688C" w14:textId="256EBE97" w:rsidR="009D1F61" w:rsidRPr="006D6CAE" w:rsidRDefault="009D1F61" w:rsidP="009666AD">
      <w:pPr>
        <w:autoSpaceDE w:val="0"/>
        <w:autoSpaceDN w:val="0"/>
        <w:adjustRightInd w:val="0"/>
        <w:spacing w:line="240" w:lineRule="auto"/>
        <w:rPr>
          <w:rFonts w:cs="Calibri"/>
          <w:color w:val="000000" w:themeColor="text1"/>
          <w:kern w:val="1"/>
          <w:sz w:val="2"/>
          <w:szCs w:val="2"/>
          <w:lang w:eastAsia="en-GB" w:bidi="ar-SA"/>
        </w:rPr>
      </w:pPr>
    </w:p>
    <w:p w14:paraId="3EF00E8B" w14:textId="71EF5C8D" w:rsidR="003819BC" w:rsidRPr="0056142F" w:rsidRDefault="00C6198E" w:rsidP="00875C81">
      <w:pPr>
        <w:pStyle w:val="ListParagraph"/>
        <w:keepNext/>
        <w:keepLines/>
        <w:numPr>
          <w:ilvl w:val="0"/>
          <w:numId w:val="3"/>
        </w:numPr>
        <w:spacing w:before="240" w:after="0" w:line="240" w:lineRule="auto"/>
        <w:outlineLvl w:val="0"/>
        <w:rPr>
          <w:rFonts w:asciiTheme="majorHAnsi" w:eastAsia="Times New Roman" w:hAnsiTheme="majorHAnsi" w:cstheme="majorBidi"/>
          <w:b/>
          <w:bCs/>
          <w:color w:val="2F5496" w:themeColor="accent1" w:themeShade="BF"/>
          <w:sz w:val="26"/>
          <w:szCs w:val="26"/>
          <w:lang w:val="en-GB" w:eastAsia="ja-JP" w:bidi="ar-SA"/>
        </w:rPr>
      </w:pPr>
      <w:r w:rsidRPr="0056142F">
        <w:rPr>
          <w:rFonts w:asciiTheme="majorHAnsi" w:eastAsia="Times New Roman" w:hAnsiTheme="majorHAnsi" w:cstheme="majorBidi"/>
          <w:b/>
          <w:bCs/>
          <w:color w:val="2F5496" w:themeColor="accent1" w:themeShade="BF"/>
          <w:sz w:val="26"/>
          <w:szCs w:val="26"/>
          <w:lang w:val="en-GB" w:eastAsia="ja-JP" w:bidi="ar-SA"/>
        </w:rPr>
        <w:t xml:space="preserve">Improving teaching and learning </w:t>
      </w:r>
    </w:p>
    <w:tbl>
      <w:tblPr>
        <w:tblStyle w:val="TableGrid"/>
        <w:tblpPr w:leftFromText="180" w:rightFromText="180" w:vertAnchor="page" w:horzAnchor="margin" w:tblpY="9201"/>
        <w:tblW w:w="9918" w:type="dxa"/>
        <w:tblLook w:val="04A0" w:firstRow="1" w:lastRow="0" w:firstColumn="1" w:lastColumn="0" w:noHBand="0" w:noVBand="1"/>
      </w:tblPr>
      <w:tblGrid>
        <w:gridCol w:w="9918"/>
      </w:tblGrid>
      <w:tr w:rsidR="00C32A50" w:rsidRPr="00AA5EC4" w14:paraId="53AF743F" w14:textId="77777777" w:rsidTr="00EB516A">
        <w:trPr>
          <w:trHeight w:val="1922"/>
        </w:trPr>
        <w:tc>
          <w:tcPr>
            <w:tcW w:w="9918" w:type="dxa"/>
            <w:shd w:val="clear" w:color="auto" w:fill="E2EFD9" w:themeFill="accent6" w:themeFillTint="33"/>
          </w:tcPr>
          <w:p w14:paraId="58E7E27F" w14:textId="56E81D34" w:rsidR="00C32A50" w:rsidRPr="0056142F" w:rsidRDefault="003E0239" w:rsidP="00EB516A">
            <w:pPr>
              <w:pStyle w:val="Heading1"/>
              <w:outlineLvl w:val="0"/>
              <w:rPr>
                <w:b/>
                <w:bCs/>
                <w:szCs w:val="26"/>
                <w:lang w:val="en-US" w:eastAsia="en-GB" w:bidi="ar-SA"/>
              </w:rPr>
            </w:pPr>
            <w:r w:rsidRPr="0056142F">
              <w:rPr>
                <w:b/>
                <w:bCs/>
                <w:noProof/>
                <w:szCs w:val="26"/>
                <w:lang w:eastAsia="en-GB" w:bidi="ar-SA"/>
              </w:rPr>
              <w:drawing>
                <wp:anchor distT="0" distB="0" distL="114300" distR="114300" simplePos="0" relativeHeight="253326336" behindDoc="0" locked="0" layoutInCell="1" allowOverlap="1" wp14:anchorId="0D0B7E3D" wp14:editId="30815F77">
                  <wp:simplePos x="0" y="0"/>
                  <wp:positionH relativeFrom="column">
                    <wp:posOffset>5295265</wp:posOffset>
                  </wp:positionH>
                  <wp:positionV relativeFrom="paragraph">
                    <wp:posOffset>31750</wp:posOffset>
                  </wp:positionV>
                  <wp:extent cx="817587" cy="817587"/>
                  <wp:effectExtent l="0" t="0" r="0" b="0"/>
                  <wp:wrapNone/>
                  <wp:docPr id="465" name="Picture 46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A picture containing text&#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17587" cy="817587"/>
                          </a:xfrm>
                          <a:prstGeom prst="rect">
                            <a:avLst/>
                          </a:prstGeom>
                          <a:noFill/>
                        </pic:spPr>
                      </pic:pic>
                    </a:graphicData>
                  </a:graphic>
                  <wp14:sizeRelH relativeFrom="margin">
                    <wp14:pctWidth>0</wp14:pctWidth>
                  </wp14:sizeRelH>
                  <wp14:sizeRelV relativeFrom="margin">
                    <wp14:pctHeight>0</wp14:pctHeight>
                  </wp14:sizeRelV>
                </wp:anchor>
              </w:drawing>
            </w:r>
            <w:r w:rsidR="00C32A50" w:rsidRPr="0056142F">
              <w:rPr>
                <w:b/>
                <w:bCs/>
                <w:szCs w:val="26"/>
                <w:lang w:val="en-US" w:eastAsia="en-GB" w:bidi="ar-SA"/>
              </w:rPr>
              <w:t>Activity 5.</w:t>
            </w:r>
            <w:r w:rsidR="00E67242">
              <w:rPr>
                <w:b/>
                <w:bCs/>
                <w:szCs w:val="26"/>
                <w:lang w:val="en-US" w:eastAsia="en-GB" w:bidi="ar-SA"/>
              </w:rPr>
              <w:t xml:space="preserve">9 </w:t>
            </w:r>
            <w:r w:rsidR="00C32A50" w:rsidRPr="0056142F">
              <w:rPr>
                <w:b/>
                <w:bCs/>
                <w:szCs w:val="26"/>
                <w:lang w:val="en-US" w:eastAsia="en-GB" w:bidi="ar-SA"/>
              </w:rPr>
              <w:t>Improving your own teaching practice. (30 minutes)</w:t>
            </w:r>
          </w:p>
          <w:p w14:paraId="52E912C1" w14:textId="77777777" w:rsidR="00C32A50" w:rsidRPr="0056142F" w:rsidRDefault="00C32A50" w:rsidP="00EB516A">
            <w:pPr>
              <w:autoSpaceDE w:val="0"/>
              <w:autoSpaceDN w:val="0"/>
              <w:adjustRightInd w:val="0"/>
              <w:rPr>
                <w:rFonts w:ascii="Gadugi" w:hAnsi="Gadugi" w:cs="Calibri"/>
                <w:color w:val="000000" w:themeColor="text1"/>
                <w:kern w:val="1"/>
                <w:sz w:val="22"/>
                <w:lang w:val="en-US" w:eastAsia="en-GB" w:bidi="ar-SA"/>
              </w:rPr>
            </w:pPr>
            <w:r w:rsidRPr="0056142F">
              <w:rPr>
                <w:rFonts w:ascii="Gadugi" w:hAnsi="Gadugi" w:cs="Calibri"/>
                <w:color w:val="000000" w:themeColor="text1"/>
                <w:kern w:val="1"/>
                <w:sz w:val="22"/>
                <w:lang w:val="en-US" w:eastAsia="en-GB" w:bidi="ar-SA"/>
              </w:rPr>
              <w:t>It is important to reflect on your answers to the activities you completed earlier.</w:t>
            </w:r>
          </w:p>
          <w:p w14:paraId="5281502D" w14:textId="77777777" w:rsidR="00C32A50" w:rsidRPr="0056142F" w:rsidRDefault="00C32A50" w:rsidP="00EB516A">
            <w:pPr>
              <w:autoSpaceDE w:val="0"/>
              <w:autoSpaceDN w:val="0"/>
              <w:adjustRightInd w:val="0"/>
              <w:rPr>
                <w:rFonts w:ascii="Gadugi" w:hAnsi="Gadugi" w:cs="Calibri"/>
                <w:color w:val="000000" w:themeColor="text1"/>
                <w:kern w:val="1"/>
                <w:sz w:val="22"/>
                <w:lang w:val="en-US" w:eastAsia="en-GB" w:bidi="ar-SA"/>
              </w:rPr>
            </w:pPr>
          </w:p>
          <w:p w14:paraId="45EDB4ED" w14:textId="77777777" w:rsidR="00C32A50" w:rsidRDefault="00C32A50" w:rsidP="00EB516A">
            <w:pPr>
              <w:autoSpaceDE w:val="0"/>
              <w:autoSpaceDN w:val="0"/>
              <w:adjustRightInd w:val="0"/>
              <w:rPr>
                <w:rFonts w:ascii="Gadugi" w:hAnsi="Gadugi" w:cs="Calibri"/>
                <w:color w:val="000000" w:themeColor="text1"/>
                <w:kern w:val="1"/>
                <w:sz w:val="22"/>
                <w:lang w:val="en-US" w:eastAsia="en-GB" w:bidi="ar-SA"/>
              </w:rPr>
            </w:pPr>
            <w:r w:rsidRPr="0056142F">
              <w:rPr>
                <w:rFonts w:ascii="Gadugi" w:hAnsi="Gadugi" w:cs="Calibri"/>
                <w:color w:val="000000" w:themeColor="text1"/>
                <w:kern w:val="1"/>
                <w:sz w:val="22"/>
                <w:lang w:val="en-US" w:eastAsia="en-GB" w:bidi="ar-SA"/>
              </w:rPr>
              <w:t xml:space="preserve">Scenario – Your Head of Department asks to meet you to ask about what you do to create a positive learning environment. They ask you to think carefully about the following questions.  </w:t>
            </w:r>
          </w:p>
          <w:p w14:paraId="4B42B520" w14:textId="77777777" w:rsidR="00C32A50" w:rsidRPr="0056142F" w:rsidRDefault="00C32A50" w:rsidP="00EB516A">
            <w:pPr>
              <w:autoSpaceDE w:val="0"/>
              <w:autoSpaceDN w:val="0"/>
              <w:adjustRightInd w:val="0"/>
              <w:rPr>
                <w:rFonts w:ascii="Gadugi" w:hAnsi="Gadugi" w:cs="Calibri"/>
                <w:color w:val="000000" w:themeColor="text1"/>
                <w:kern w:val="1"/>
                <w:sz w:val="22"/>
                <w:lang w:val="en-US" w:eastAsia="en-GB" w:bidi="ar-SA"/>
              </w:rPr>
            </w:pPr>
            <w:r w:rsidRPr="0056142F">
              <w:rPr>
                <w:rFonts w:ascii="Gadugi" w:hAnsi="Gadugi" w:cs="Calibri"/>
                <w:color w:val="000000" w:themeColor="text1"/>
                <w:kern w:val="1"/>
                <w:sz w:val="22"/>
                <w:lang w:val="en-US" w:eastAsia="en-GB" w:bidi="ar-SA"/>
              </w:rPr>
              <w:t>Make notes in your learning journal:</w:t>
            </w:r>
          </w:p>
          <w:p w14:paraId="592B5BF9" w14:textId="77777777" w:rsidR="00C32A50" w:rsidRPr="0056142F" w:rsidRDefault="00C32A50" w:rsidP="00EB516A">
            <w:pPr>
              <w:autoSpaceDE w:val="0"/>
              <w:autoSpaceDN w:val="0"/>
              <w:adjustRightInd w:val="0"/>
              <w:rPr>
                <w:rFonts w:ascii="Gadugi" w:hAnsi="Gadugi" w:cs="Calibri"/>
                <w:b/>
                <w:bCs/>
                <w:color w:val="000000" w:themeColor="text1"/>
                <w:kern w:val="1"/>
                <w:sz w:val="22"/>
                <w:lang w:val="en-US" w:eastAsia="en-GB" w:bidi="ar-SA"/>
              </w:rPr>
            </w:pPr>
          </w:p>
          <w:p w14:paraId="6F744701" w14:textId="77777777" w:rsidR="00C32A50" w:rsidRPr="0056142F" w:rsidRDefault="00C32A50" w:rsidP="00EB516A">
            <w:pPr>
              <w:autoSpaceDE w:val="0"/>
              <w:autoSpaceDN w:val="0"/>
              <w:adjustRightInd w:val="0"/>
              <w:rPr>
                <w:rFonts w:ascii="Gadugi" w:hAnsi="Gadugi" w:cs="Calibri"/>
                <w:color w:val="000000" w:themeColor="text1"/>
                <w:kern w:val="1"/>
                <w:sz w:val="22"/>
                <w:lang w:val="en-US" w:eastAsia="en-GB" w:bidi="ar-SA"/>
              </w:rPr>
            </w:pPr>
            <w:r w:rsidRPr="0056142F">
              <w:rPr>
                <w:rFonts w:ascii="Gadugi" w:hAnsi="Gadugi" w:cs="Calibri"/>
                <w:b/>
                <w:bCs/>
                <w:color w:val="000000" w:themeColor="text1"/>
                <w:kern w:val="1"/>
                <w:sz w:val="22"/>
                <w:lang w:val="en-US" w:eastAsia="en-GB" w:bidi="ar-SA"/>
              </w:rPr>
              <w:t>What do you do to create a positive learning environment for the learners in your class?   </w:t>
            </w:r>
          </w:p>
          <w:p w14:paraId="5AD4F29D" w14:textId="77777777" w:rsidR="00C32A50" w:rsidRDefault="00C32A50" w:rsidP="00EB516A">
            <w:pPr>
              <w:numPr>
                <w:ilvl w:val="0"/>
                <w:numId w:val="18"/>
              </w:numPr>
              <w:autoSpaceDE w:val="0"/>
              <w:autoSpaceDN w:val="0"/>
              <w:adjustRightInd w:val="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How do you show learners that you value them as an individual learner by the interactions you have? What do you say and do? </w:t>
            </w:r>
          </w:p>
          <w:p w14:paraId="366C579D" w14:textId="77777777" w:rsidR="00C32A50" w:rsidRPr="0056142F" w:rsidRDefault="00C32A50" w:rsidP="00EB516A">
            <w:pPr>
              <w:numPr>
                <w:ilvl w:val="0"/>
                <w:numId w:val="18"/>
              </w:numPr>
              <w:autoSpaceDE w:val="0"/>
              <w:autoSpaceDN w:val="0"/>
              <w:adjustRightInd w:val="0"/>
              <w:rPr>
                <w:rFonts w:ascii="Gadugi" w:hAnsi="Gadugi" w:cs="Calibri"/>
                <w:color w:val="000000" w:themeColor="text1"/>
                <w:kern w:val="1"/>
                <w:sz w:val="22"/>
                <w:lang w:val="en-US" w:eastAsia="en-GB" w:bidi="ar-SA"/>
              </w:rPr>
            </w:pPr>
            <w:r w:rsidRPr="0056142F">
              <w:rPr>
                <w:rFonts w:ascii="Gadugi" w:hAnsi="Gadugi" w:cs="Calibri"/>
                <w:color w:val="000000" w:themeColor="text1"/>
                <w:kern w:val="1"/>
                <w:sz w:val="22"/>
                <w:lang w:val="en-US" w:eastAsia="en-GB" w:bidi="ar-SA"/>
              </w:rPr>
              <w:t>How to you organise the physical space? </w:t>
            </w:r>
          </w:p>
          <w:p w14:paraId="7569EF0F" w14:textId="77777777" w:rsidR="00C32A50" w:rsidRPr="0056142F" w:rsidRDefault="00C32A50" w:rsidP="00EB516A">
            <w:pPr>
              <w:numPr>
                <w:ilvl w:val="0"/>
                <w:numId w:val="18"/>
              </w:numPr>
              <w:autoSpaceDE w:val="0"/>
              <w:autoSpaceDN w:val="0"/>
              <w:adjustRightInd w:val="0"/>
              <w:rPr>
                <w:rFonts w:ascii="Gadugi" w:hAnsi="Gadugi" w:cs="Calibri"/>
                <w:color w:val="000000" w:themeColor="text1"/>
                <w:kern w:val="1"/>
                <w:sz w:val="22"/>
                <w:lang w:val="en-US" w:eastAsia="en-GB" w:bidi="ar-SA"/>
              </w:rPr>
            </w:pPr>
            <w:r w:rsidRPr="0056142F">
              <w:rPr>
                <w:rFonts w:ascii="Gadugi" w:hAnsi="Gadugi" w:cs="Calibri"/>
                <w:noProof/>
                <w:color w:val="000000" w:themeColor="text1"/>
                <w:kern w:val="1"/>
                <w:sz w:val="22"/>
                <w:lang w:eastAsia="en-GB" w:bidi="ar-SA"/>
              </w:rPr>
              <w:drawing>
                <wp:anchor distT="0" distB="0" distL="114300" distR="114300" simplePos="0" relativeHeight="253327360" behindDoc="0" locked="0" layoutInCell="1" allowOverlap="1" wp14:anchorId="6E436E47" wp14:editId="2BEA8F35">
                  <wp:simplePos x="0" y="0"/>
                  <wp:positionH relativeFrom="column">
                    <wp:posOffset>5295070</wp:posOffset>
                  </wp:positionH>
                  <wp:positionV relativeFrom="paragraph">
                    <wp:posOffset>16803</wp:posOffset>
                  </wp:positionV>
                  <wp:extent cx="1103455" cy="1026942"/>
                  <wp:effectExtent l="0" t="0" r="0" b="0"/>
                  <wp:wrapNone/>
                  <wp:docPr id="419" name="Picture 4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Logo&#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3455" cy="1026942"/>
                          </a:xfrm>
                          <a:prstGeom prst="rect">
                            <a:avLst/>
                          </a:prstGeom>
                          <a:noFill/>
                        </pic:spPr>
                      </pic:pic>
                    </a:graphicData>
                  </a:graphic>
                  <wp14:sizeRelH relativeFrom="margin">
                    <wp14:pctWidth>0</wp14:pctWidth>
                  </wp14:sizeRelH>
                  <wp14:sizeRelV relativeFrom="margin">
                    <wp14:pctHeight>0</wp14:pctHeight>
                  </wp14:sizeRelV>
                </wp:anchor>
              </w:drawing>
            </w:r>
            <w:r w:rsidRPr="0056142F">
              <w:rPr>
                <w:rFonts w:ascii="Gadugi" w:hAnsi="Gadugi" w:cs="Calibri"/>
                <w:color w:val="000000" w:themeColor="text1"/>
                <w:kern w:val="1"/>
                <w:sz w:val="22"/>
                <w:lang w:val="en-US" w:eastAsia="en-GB" w:bidi="ar-SA"/>
              </w:rPr>
              <w:t>What routines do you have in place that enable learners to feel safe and comfortable?</w:t>
            </w:r>
          </w:p>
          <w:p w14:paraId="7C050829" w14:textId="77777777" w:rsidR="00C32A50" w:rsidRPr="0056142F" w:rsidRDefault="00C32A50" w:rsidP="00EB516A">
            <w:pPr>
              <w:autoSpaceDE w:val="0"/>
              <w:autoSpaceDN w:val="0"/>
              <w:adjustRightInd w:val="0"/>
              <w:ind w:left="720"/>
              <w:rPr>
                <w:rFonts w:ascii="Gadugi" w:hAnsi="Gadugi" w:cs="Calibri"/>
                <w:color w:val="000000" w:themeColor="text1"/>
                <w:kern w:val="1"/>
                <w:sz w:val="22"/>
                <w:lang w:val="en-US" w:eastAsia="en-GB" w:bidi="ar-SA"/>
              </w:rPr>
            </w:pPr>
          </w:p>
          <w:p w14:paraId="6816F485" w14:textId="77777777" w:rsidR="00C32A50" w:rsidRPr="00F56984" w:rsidRDefault="00C32A50" w:rsidP="00EB516A">
            <w:pPr>
              <w:autoSpaceDE w:val="0"/>
              <w:autoSpaceDN w:val="0"/>
              <w:adjustRightInd w:val="0"/>
              <w:ind w:left="720"/>
              <w:rPr>
                <w:rFonts w:cs="Calibri"/>
                <w:color w:val="000000" w:themeColor="text1"/>
                <w:kern w:val="1"/>
                <w:lang w:eastAsia="en-GB" w:bidi="ar-SA"/>
              </w:rPr>
            </w:pPr>
          </w:p>
        </w:tc>
      </w:tr>
    </w:tbl>
    <w:p w14:paraId="64FA3B7A" w14:textId="31E9ADAD" w:rsidR="003819BC" w:rsidRDefault="003819BC" w:rsidP="009666AD">
      <w:pPr>
        <w:keepNext/>
        <w:keepLines/>
        <w:spacing w:before="240" w:line="240" w:lineRule="auto"/>
        <w:outlineLvl w:val="0"/>
        <w:rPr>
          <w:rFonts w:asciiTheme="majorHAnsi" w:eastAsiaTheme="majorEastAsia" w:hAnsiTheme="majorHAnsi" w:cstheme="majorBidi"/>
          <w:b/>
          <w:bCs/>
          <w:color w:val="2F5496" w:themeColor="accent1" w:themeShade="BF"/>
          <w:sz w:val="26"/>
          <w:szCs w:val="26"/>
          <w:lang w:bidi="ar-SA"/>
        </w:rPr>
      </w:pPr>
    </w:p>
    <w:p w14:paraId="1F3B4E0F" w14:textId="16ED617C" w:rsidR="00924C44" w:rsidRDefault="00924C44" w:rsidP="009666AD">
      <w:pPr>
        <w:keepNext/>
        <w:keepLines/>
        <w:spacing w:before="240" w:line="240" w:lineRule="auto"/>
        <w:outlineLvl w:val="0"/>
        <w:rPr>
          <w:rFonts w:asciiTheme="majorHAnsi" w:eastAsiaTheme="majorEastAsia" w:hAnsiTheme="majorHAnsi" w:cstheme="majorBidi"/>
          <w:b/>
          <w:bCs/>
          <w:color w:val="2F5496" w:themeColor="accent1" w:themeShade="BF"/>
          <w:sz w:val="26"/>
          <w:szCs w:val="26"/>
          <w:lang w:bidi="ar-SA"/>
        </w:rPr>
      </w:pPr>
    </w:p>
    <w:p w14:paraId="54ED7A85" w14:textId="3582253F" w:rsidR="007A3A0A" w:rsidRDefault="007A3A0A" w:rsidP="009666AD">
      <w:pPr>
        <w:spacing w:line="240" w:lineRule="auto"/>
        <w:rPr>
          <w:color w:val="4472C4" w:themeColor="accent1"/>
          <w:lang w:eastAsia="en-GB" w:bidi="ar-SA"/>
        </w:rPr>
      </w:pPr>
    </w:p>
    <w:p w14:paraId="44BEA34E" w14:textId="608BD1A8" w:rsidR="007A3A0A" w:rsidRDefault="007A3A0A" w:rsidP="009666AD">
      <w:pPr>
        <w:spacing w:line="240" w:lineRule="auto"/>
        <w:rPr>
          <w:color w:val="4472C4" w:themeColor="accent1"/>
          <w:lang w:eastAsia="en-GB" w:bidi="ar-SA"/>
        </w:rPr>
      </w:pPr>
    </w:p>
    <w:p w14:paraId="6EF71091" w14:textId="17437228" w:rsidR="007A3A0A" w:rsidRDefault="007A3A0A" w:rsidP="009666AD">
      <w:pPr>
        <w:spacing w:line="240" w:lineRule="auto"/>
        <w:rPr>
          <w:color w:val="4472C4" w:themeColor="accent1"/>
          <w:lang w:eastAsia="en-GB" w:bidi="ar-SA"/>
        </w:rPr>
      </w:pPr>
    </w:p>
    <w:p w14:paraId="117F162A" w14:textId="77777777" w:rsidR="007A3A0A" w:rsidRDefault="007A3A0A" w:rsidP="009666AD">
      <w:pPr>
        <w:spacing w:line="240" w:lineRule="auto"/>
        <w:rPr>
          <w:color w:val="4472C4" w:themeColor="accent1"/>
          <w:lang w:eastAsia="en-GB" w:bidi="ar-SA"/>
        </w:rPr>
      </w:pPr>
    </w:p>
    <w:p w14:paraId="6CB5AD2B" w14:textId="77777777" w:rsidR="001055D6" w:rsidRPr="00273726" w:rsidRDefault="001055D6" w:rsidP="009666AD">
      <w:pPr>
        <w:spacing w:line="240" w:lineRule="auto"/>
        <w:rPr>
          <w:color w:val="4472C4" w:themeColor="accent1"/>
          <w:lang w:eastAsia="en-GB" w:bidi="ar-SA"/>
        </w:rPr>
      </w:pPr>
    </w:p>
    <w:p w14:paraId="7328CB57" w14:textId="4AE34B44" w:rsidR="00F56984" w:rsidRPr="00A140A6" w:rsidRDefault="00EE1C43" w:rsidP="009666AD">
      <w:pPr>
        <w:pStyle w:val="Heading1"/>
        <w:jc w:val="center"/>
        <w:rPr>
          <w:rFonts w:ascii="Gadugi" w:hAnsi="Gadugi"/>
          <w:b/>
          <w:bCs/>
          <w:noProof/>
          <w:sz w:val="40"/>
          <w:szCs w:val="40"/>
          <w:lang w:eastAsia="en-GB" w:bidi="ar-SA"/>
        </w:rPr>
      </w:pPr>
      <w:r w:rsidRPr="00A140A6">
        <w:rPr>
          <w:rFonts w:ascii="Gadugi" w:eastAsia="Times New Roman" w:hAnsi="Gadugi" w:cstheme="minorHAnsi"/>
          <w:b/>
          <w:noProof/>
          <w:szCs w:val="24"/>
          <w:lang w:val="en-GB" w:eastAsia="ja-JP" w:bidi="ar-SA"/>
        </w:rPr>
        <w:lastRenderedPageBreak/>
        <w:drawing>
          <wp:anchor distT="0" distB="0" distL="114300" distR="114300" simplePos="0" relativeHeight="252328960" behindDoc="0" locked="0" layoutInCell="1" allowOverlap="1" wp14:anchorId="57FA371B" wp14:editId="024DC35F">
            <wp:simplePos x="0" y="0"/>
            <wp:positionH relativeFrom="column">
              <wp:posOffset>4688205</wp:posOffset>
            </wp:positionH>
            <wp:positionV relativeFrom="paragraph">
              <wp:posOffset>-864235</wp:posOffset>
            </wp:positionV>
            <wp:extent cx="2121535" cy="2152015"/>
            <wp:effectExtent l="0" t="0" r="0" b="0"/>
            <wp:wrapNone/>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F56984" w:rsidRPr="00A140A6">
        <w:rPr>
          <w:rFonts w:ascii="Gadugi" w:hAnsi="Gadugi"/>
          <w:b/>
          <w:bCs/>
          <w:noProof/>
          <w:sz w:val="40"/>
          <w:szCs w:val="40"/>
          <w:lang w:eastAsia="en-GB" w:bidi="ar-SA"/>
        </w:rPr>
        <w:t xml:space="preserve">Your </w:t>
      </w:r>
      <w:r w:rsidR="0099516E">
        <w:rPr>
          <w:rFonts w:ascii="Gadugi" w:hAnsi="Gadugi"/>
          <w:b/>
          <w:bCs/>
          <w:noProof/>
          <w:sz w:val="40"/>
          <w:szCs w:val="40"/>
          <w:lang w:eastAsia="en-GB" w:bidi="ar-SA"/>
        </w:rPr>
        <w:t>5</w:t>
      </w:r>
      <w:r w:rsidR="0099516E" w:rsidRPr="0099516E">
        <w:rPr>
          <w:rFonts w:ascii="Gadugi" w:hAnsi="Gadugi"/>
          <w:b/>
          <w:bCs/>
          <w:noProof/>
          <w:sz w:val="40"/>
          <w:szCs w:val="40"/>
          <w:vertAlign w:val="superscript"/>
          <w:lang w:eastAsia="en-GB" w:bidi="ar-SA"/>
        </w:rPr>
        <w:t>th</w:t>
      </w:r>
      <w:r w:rsidR="0099516E">
        <w:rPr>
          <w:rFonts w:ascii="Gadugi" w:hAnsi="Gadugi"/>
          <w:b/>
          <w:bCs/>
          <w:noProof/>
          <w:sz w:val="40"/>
          <w:szCs w:val="40"/>
          <w:lang w:eastAsia="en-GB" w:bidi="ar-SA"/>
        </w:rPr>
        <w:t xml:space="preserve"> </w:t>
      </w:r>
      <w:r w:rsidR="00F56984" w:rsidRPr="00A140A6">
        <w:rPr>
          <w:rFonts w:ascii="Gadugi" w:hAnsi="Gadugi"/>
          <w:b/>
          <w:bCs/>
          <w:noProof/>
          <w:sz w:val="40"/>
          <w:szCs w:val="40"/>
          <w:lang w:eastAsia="en-GB" w:bidi="ar-SA"/>
        </w:rPr>
        <w:t>PROMISE to your STUDENTS</w:t>
      </w:r>
    </w:p>
    <w:p w14:paraId="65C8DF33" w14:textId="148ABDE8" w:rsidR="00034249" w:rsidRPr="00273726" w:rsidRDefault="00034249" w:rsidP="009666AD">
      <w:pPr>
        <w:spacing w:line="240" w:lineRule="auto"/>
        <w:rPr>
          <w:color w:val="4472C4" w:themeColor="accent1"/>
          <w:lang w:eastAsia="en-GB" w:bidi="ar-SA"/>
        </w:rPr>
      </w:pPr>
    </w:p>
    <w:p w14:paraId="194F2EA3" w14:textId="30685397" w:rsidR="00034249" w:rsidRPr="00273726" w:rsidRDefault="00034249" w:rsidP="009666AD">
      <w:pPr>
        <w:spacing w:line="240" w:lineRule="auto"/>
        <w:rPr>
          <w:color w:val="4472C4" w:themeColor="accent1"/>
          <w:lang w:eastAsia="en-GB"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28928" behindDoc="1" locked="0" layoutInCell="1" allowOverlap="1" wp14:anchorId="68CFB43A" wp14:editId="5209371C">
                <wp:simplePos x="0" y="0"/>
                <wp:positionH relativeFrom="column">
                  <wp:posOffset>-488315</wp:posOffset>
                </wp:positionH>
                <wp:positionV relativeFrom="paragraph">
                  <wp:posOffset>158115</wp:posOffset>
                </wp:positionV>
                <wp:extent cx="1092200" cy="3937000"/>
                <wp:effectExtent l="19050" t="19050" r="31750" b="44450"/>
                <wp:wrapNone/>
                <wp:docPr id="2" name="Oval 2"/>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ECD680" id="Oval 2" o:spid="_x0000_s1026" style="position:absolute;margin-left:-38.45pt;margin-top:12.45pt;width:86pt;height:310pt;z-index:-2512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" filled="f" strokecolor="red" strokeweight="4.25pt">
                <v:stroke joinstyle="miter"/>
              </v:oval>
            </w:pict>
          </mc:Fallback>
        </mc:AlternateContent>
      </w:r>
    </w:p>
    <w:p w14:paraId="14A2A3B9" w14:textId="11EBB72A" w:rsidR="007D78BF" w:rsidRPr="00273726" w:rsidRDefault="00A3757F" w:rsidP="009666AD">
      <w:pPr>
        <w:spacing w:line="240" w:lineRule="auto"/>
        <w:rPr>
          <w:rFonts w:eastAsia="Times New Roman" w:cstheme="minorHAnsi"/>
          <w:b/>
          <w:color w:val="4472C4" w:themeColor="accent1"/>
          <w:szCs w:val="24"/>
          <w:lang w:val="en-GB" w:eastAsia="ja-JP"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29952" behindDoc="0" locked="0" layoutInCell="1" allowOverlap="1" wp14:anchorId="4232A9CB" wp14:editId="46941566">
                <wp:simplePos x="0" y="0"/>
                <wp:positionH relativeFrom="column">
                  <wp:posOffset>249554</wp:posOffset>
                </wp:positionH>
                <wp:positionV relativeFrom="paragraph">
                  <wp:posOffset>160020</wp:posOffset>
                </wp:positionV>
                <wp:extent cx="266700" cy="406400"/>
                <wp:effectExtent l="38100" t="38100" r="0" b="31750"/>
                <wp:wrapNone/>
                <wp:docPr id="6" name="Isosceles Triangle 6"/>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67433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9.65pt;margin-top:12.6pt;width:21pt;height:32pt;rotation:11396981fd;z-index:25202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" fillcolor="red" strokecolor="red" strokeweight="1pt"/>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05376" behindDoc="0" locked="0" layoutInCell="1" allowOverlap="1" wp14:anchorId="1AA37A22" wp14:editId="3A05B6EF">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E6726A" w14:textId="2DCCABEC" w:rsidR="00F23E3B" w:rsidRPr="00700CF3" w:rsidRDefault="00F23E3B" w:rsidP="007100B3">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37A22" id="Oval 512" o:spid="_x0000_s1057" style="position:absolute;margin-left:-18.75pt;margin-top:25.35pt;width:39.05pt;height:41.3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" fillcolor="white [3212]" strokecolor="#002060" strokeweight="2.5pt">
                <v:stroke joinstyle="miter"/>
                <v:textbox>
                  <w:txbxContent>
                    <w:p w14:paraId="16E6726A" w14:textId="2DCCABEC" w:rsidR="00F23E3B" w:rsidRPr="00700CF3" w:rsidRDefault="00F23E3B" w:rsidP="007100B3">
                      <w:pPr>
                        <w:jc w:val="center"/>
                        <w:rPr>
                          <w:color w:val="002060"/>
                          <w:sz w:val="36"/>
                          <w:szCs w:val="36"/>
                        </w:rPr>
                      </w:pPr>
                      <w:r>
                        <w:rPr>
                          <w:color w:val="002060"/>
                          <w:sz w:val="36"/>
                          <w:szCs w:val="36"/>
                        </w:rPr>
                        <w:t>1</w:t>
                      </w:r>
                    </w:p>
                  </w:txbxContent>
                </v:textbox>
              </v:oval>
            </w:pict>
          </mc:Fallback>
        </mc:AlternateContent>
      </w:r>
    </w:p>
    <w:p w14:paraId="5F625A27" w14:textId="2D5BA3DE" w:rsidR="007D78BF" w:rsidRPr="00273726" w:rsidRDefault="00EE1C43" w:rsidP="009666AD">
      <w:pPr>
        <w:spacing w:line="240" w:lineRule="auto"/>
        <w:rPr>
          <w:rFonts w:eastAsia="Times New Roman" w:cstheme="minorHAnsi"/>
          <w:b/>
          <w:color w:val="4472C4" w:themeColor="accent1"/>
          <w:szCs w:val="24"/>
          <w:lang w:val="en-GB" w:eastAsia="ja-JP" w:bidi="ar-SA"/>
        </w:rPr>
      </w:pPr>
      <w:r>
        <w:rPr>
          <w:noProof/>
          <w:color w:val="4472C4" w:themeColor="accent1"/>
          <w:lang w:eastAsia="en-GB" w:bidi="ar-SA"/>
        </w:rPr>
        <w:drawing>
          <wp:anchor distT="0" distB="0" distL="114300" distR="114300" simplePos="0" relativeHeight="252327936" behindDoc="0" locked="0" layoutInCell="1" allowOverlap="1" wp14:anchorId="0AB96791" wp14:editId="0847B03E">
            <wp:simplePos x="0" y="0"/>
            <wp:positionH relativeFrom="column">
              <wp:posOffset>5155384</wp:posOffset>
            </wp:positionH>
            <wp:positionV relativeFrom="paragraph">
              <wp:posOffset>3140891</wp:posOffset>
            </wp:positionV>
            <wp:extent cx="1347470" cy="1249680"/>
            <wp:effectExtent l="0" t="0" r="0" b="0"/>
            <wp:wrapNone/>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00A3757F"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32000" behindDoc="0" locked="0" layoutInCell="1" allowOverlap="1" wp14:anchorId="571F9C41" wp14:editId="4140DD97">
                <wp:simplePos x="0" y="0"/>
                <wp:positionH relativeFrom="column">
                  <wp:posOffset>-357056</wp:posOffset>
                </wp:positionH>
                <wp:positionV relativeFrom="paragraph">
                  <wp:posOffset>2952114</wp:posOffset>
                </wp:positionV>
                <wp:extent cx="266700" cy="406400"/>
                <wp:effectExtent l="0" t="19050" r="95250" b="69850"/>
                <wp:wrapNone/>
                <wp:docPr id="7" name="Isosceles Triangle 7"/>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68B780" id="Isosceles Triangle 7" o:spid="_x0000_s1026" type="#_x0000_t5" style="position:absolute;margin-left:-28.1pt;margin-top:232.45pt;width:21pt;height:32pt;rotation:-1666952fd;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" fillcolor="red" strokecolor="red" strokeweight="1pt"/>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26880" behindDoc="0" locked="0" layoutInCell="1" allowOverlap="1" wp14:anchorId="1E3D46BE" wp14:editId="7081C3FE">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48ACCA" w14:textId="28D9F9FE" w:rsidR="00F23E3B" w:rsidRPr="00700CF3" w:rsidRDefault="00F23E3B" w:rsidP="00700CF3">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3D46BE" id="Oval 526" o:spid="_x0000_s1058" style="position:absolute;margin-left:-18.7pt;margin-top:160pt;width:39.05pt;height:41.3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" fillcolor="white [3212]" strokecolor="#002060" strokeweight="2.5pt">
                <v:stroke joinstyle="miter"/>
                <v:textbox>
                  <w:txbxContent>
                    <w:p w14:paraId="1748ACCA" w14:textId="28D9F9FE" w:rsidR="00F23E3B" w:rsidRPr="00700CF3" w:rsidRDefault="00F23E3B" w:rsidP="00700CF3">
                      <w:pPr>
                        <w:jc w:val="center"/>
                        <w:rPr>
                          <w:color w:val="002060"/>
                          <w:sz w:val="36"/>
                          <w:szCs w:val="36"/>
                        </w:rPr>
                      </w:pPr>
                      <w:r>
                        <w:rPr>
                          <w:color w:val="002060"/>
                          <w:sz w:val="36"/>
                          <w:szCs w:val="36"/>
                        </w:rPr>
                        <w:t>3</w:t>
                      </w:r>
                    </w:p>
                  </w:txbxContent>
                </v:textbox>
              </v:oval>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24832" behindDoc="0" locked="0" layoutInCell="1" allowOverlap="1" wp14:anchorId="045E7BB4" wp14:editId="3D48D4D2">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F347B" w14:textId="36A42310" w:rsidR="00F23E3B" w:rsidRPr="00700CF3" w:rsidRDefault="00F23E3B" w:rsidP="00700CF3">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5E7BB4" id="Oval 525" o:spid="_x0000_s1059" style="position:absolute;margin-left:-18.7pt;margin-top:81.65pt;width:39.05pt;height:41.3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" fillcolor="white [3212]" strokecolor="#002060" strokeweight="2.5pt">
                <v:stroke joinstyle="miter"/>
                <v:textbox>
                  <w:txbxContent>
                    <w:p w14:paraId="4A9F347B" w14:textId="36A42310" w:rsidR="00F23E3B" w:rsidRPr="00700CF3" w:rsidRDefault="00F23E3B" w:rsidP="00700CF3">
                      <w:pPr>
                        <w:jc w:val="center"/>
                        <w:rPr>
                          <w:color w:val="002060"/>
                          <w:sz w:val="36"/>
                          <w:szCs w:val="36"/>
                        </w:rPr>
                      </w:pPr>
                      <w:r>
                        <w:rPr>
                          <w:color w:val="002060"/>
                          <w:sz w:val="36"/>
                          <w:szCs w:val="36"/>
                        </w:rPr>
                        <w:t>2</w:t>
                      </w:r>
                    </w:p>
                  </w:txbxContent>
                </v:textbox>
              </v:oval>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15616" behindDoc="0" locked="0" layoutInCell="1" allowOverlap="1" wp14:anchorId="0A8D374B" wp14:editId="2E194558">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0215AF05" w14:textId="23240601" w:rsidR="00F23E3B" w:rsidRPr="008C074C" w:rsidRDefault="00F23E3B" w:rsidP="00700CF3">
                            <w:pPr>
                              <w:spacing w:after="0" w:line="240" w:lineRule="auto"/>
                              <w:rPr>
                                <w:b/>
                                <w:bCs/>
                                <w:color w:val="FFFFFF" w:themeColor="background1"/>
                                <w:sz w:val="32"/>
                                <w:szCs w:val="32"/>
                              </w:rPr>
                            </w:pPr>
                          </w:p>
                          <w:p w14:paraId="14E7FBA8" w14:textId="1B9EF8D2" w:rsidR="00F23E3B" w:rsidRPr="007D78BF" w:rsidRDefault="00F23E3B"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D374B" id="_x0000_s1060" type="#_x0000_t202" style="position:absolute;margin-left:-16.35pt;margin-top:175.1pt;width:97.05pt;height:110.6pt;z-index:252015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" filled="f" stroked="f">
                <v:textbox style="mso-fit-shape-to-text:t">
                  <w:txbxContent>
                    <w:p w14:paraId="0215AF05" w14:textId="23240601" w:rsidR="00F23E3B" w:rsidRPr="008C074C" w:rsidRDefault="00F23E3B" w:rsidP="00700CF3">
                      <w:pPr>
                        <w:spacing w:after="0" w:line="240" w:lineRule="auto"/>
                        <w:rPr>
                          <w:b/>
                          <w:bCs/>
                          <w:color w:val="FFFFFF" w:themeColor="background1"/>
                          <w:sz w:val="32"/>
                          <w:szCs w:val="32"/>
                        </w:rPr>
                      </w:pPr>
                    </w:p>
                    <w:p w14:paraId="14E7FBA8" w14:textId="1B9EF8D2" w:rsidR="00F23E3B" w:rsidRPr="007D78BF" w:rsidRDefault="00F23E3B"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13568" behindDoc="0" locked="0" layoutInCell="1" allowOverlap="1" wp14:anchorId="19705BB2" wp14:editId="1A861EA2">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4C60E85F" w14:textId="7FE43D13" w:rsidR="00F23E3B" w:rsidRPr="008C074C" w:rsidRDefault="00F23E3B" w:rsidP="00700CF3">
                            <w:pPr>
                              <w:spacing w:after="0" w:line="240" w:lineRule="auto"/>
                              <w:rPr>
                                <w:b/>
                                <w:bCs/>
                                <w:color w:val="FFFFFF" w:themeColor="background1"/>
                                <w:sz w:val="36"/>
                                <w:szCs w:val="36"/>
                              </w:rPr>
                            </w:pPr>
                          </w:p>
                          <w:p w14:paraId="3CBF5B81" w14:textId="26A0CE43" w:rsidR="00F23E3B" w:rsidRPr="007D78BF" w:rsidRDefault="00F23E3B" w:rsidP="008C074C">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5BB2" id="_x0000_s1061" type="#_x0000_t202" style="position:absolute;margin-left:-13.9pt;margin-top:97.55pt;width:97.05pt;height:64.9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" filled="f" stroked="f">
                <v:textbox>
                  <w:txbxContent>
                    <w:p w14:paraId="4C60E85F" w14:textId="7FE43D13" w:rsidR="00F23E3B" w:rsidRPr="008C074C" w:rsidRDefault="00F23E3B" w:rsidP="00700CF3">
                      <w:pPr>
                        <w:spacing w:after="0" w:line="240" w:lineRule="auto"/>
                        <w:rPr>
                          <w:b/>
                          <w:bCs/>
                          <w:color w:val="FFFFFF" w:themeColor="background1"/>
                          <w:sz w:val="36"/>
                          <w:szCs w:val="36"/>
                        </w:rPr>
                      </w:pPr>
                    </w:p>
                    <w:p w14:paraId="3CBF5B81" w14:textId="26A0CE43" w:rsidR="00F23E3B" w:rsidRPr="007D78BF" w:rsidRDefault="00F23E3B" w:rsidP="008C074C">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00700CF3"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11520" behindDoc="0" locked="0" layoutInCell="1" allowOverlap="1" wp14:anchorId="6B9CE41B" wp14:editId="2651E247">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3A7BAC17" w14:textId="05880C3B" w:rsidR="00F23E3B" w:rsidRPr="008C074C" w:rsidRDefault="00F23E3B"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F23E3B" w:rsidRPr="007D78BF" w:rsidRDefault="00F23E3B" w:rsidP="007D78BF">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CE41B" id="_x0000_s1062" type="#_x0000_t202" style="position:absolute;margin-left:-13.9pt;margin-top:16.85pt;width:97.05pt;height:68.55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" filled="f" stroked="f">
                <v:textbox>
                  <w:txbxContent>
                    <w:p w14:paraId="3A7BAC17" w14:textId="05880C3B" w:rsidR="00F23E3B" w:rsidRPr="008C074C" w:rsidRDefault="00F23E3B"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F23E3B" w:rsidRPr="007D78BF" w:rsidRDefault="00F23E3B" w:rsidP="007D78BF">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007D78BF" w:rsidRPr="00273726">
        <w:rPr>
          <w:rFonts w:eastAsia="Times New Roman" w:cstheme="minorHAnsi"/>
          <w:b/>
          <w:noProof/>
          <w:color w:val="4472C4" w:themeColor="accent1"/>
          <w:szCs w:val="24"/>
          <w:lang w:val="en-GB" w:eastAsia="ja-JP" w:bidi="ar-SA"/>
        </w:rPr>
        <w:drawing>
          <wp:inline distT="0" distB="0" distL="0" distR="0" wp14:anchorId="407925F5" wp14:editId="2E6284D4">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293EFB63" w14:textId="07B5FA1E" w:rsidR="00B61EAA" w:rsidRPr="00273726" w:rsidRDefault="00B61EAA" w:rsidP="009666AD">
      <w:pPr>
        <w:spacing w:line="240" w:lineRule="auto"/>
        <w:rPr>
          <w:rFonts w:eastAsia="Times New Roman" w:cstheme="minorHAnsi"/>
          <w:b/>
          <w:color w:val="4472C4" w:themeColor="accent1"/>
          <w:szCs w:val="24"/>
          <w:lang w:val="en-GB" w:eastAsia="ja-JP" w:bidi="ar-SA"/>
        </w:rPr>
      </w:pPr>
    </w:p>
    <w:p w14:paraId="3F74FE4E" w14:textId="77777777" w:rsidR="001A0B06" w:rsidRDefault="001A0B06" w:rsidP="009666AD">
      <w:pPr>
        <w:spacing w:line="240" w:lineRule="auto"/>
        <w:rPr>
          <w:rFonts w:ascii="Gadugi" w:eastAsia="Times New Roman" w:hAnsi="Gadugi" w:cstheme="minorHAnsi"/>
          <w:b/>
          <w:sz w:val="22"/>
          <w:lang w:val="en-GB" w:eastAsia="ja-JP" w:bidi="ar-SA"/>
        </w:rPr>
      </w:pPr>
    </w:p>
    <w:p w14:paraId="0D38CC68" w14:textId="5BCF3F35" w:rsidR="00EB5C7B" w:rsidRDefault="00AB5CDD" w:rsidP="009666AD">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w:t>
      </w:r>
      <w:r w:rsidR="00BF1599">
        <w:rPr>
          <w:rFonts w:ascii="Gadugi" w:eastAsia="Times New Roman" w:hAnsi="Gadugi" w:cstheme="minorHAnsi"/>
          <w:b/>
          <w:sz w:val="22"/>
          <w:lang w:val="en-GB" w:eastAsia="ja-JP" w:bidi="ar-SA"/>
        </w:rPr>
        <w:t xml:space="preserve">add your </w:t>
      </w:r>
      <w:r w:rsidR="0099516E">
        <w:rPr>
          <w:rFonts w:ascii="Gadugi" w:eastAsia="Times New Roman" w:hAnsi="Gadugi" w:cstheme="minorHAnsi"/>
          <w:b/>
          <w:sz w:val="22"/>
          <w:lang w:val="en-GB" w:eastAsia="ja-JP" w:bidi="ar-SA"/>
        </w:rPr>
        <w:t>5</w:t>
      </w:r>
      <w:r w:rsidR="0099516E" w:rsidRPr="0099516E">
        <w:rPr>
          <w:rFonts w:ascii="Gadugi" w:eastAsia="Times New Roman" w:hAnsi="Gadugi" w:cstheme="minorHAnsi"/>
          <w:b/>
          <w:sz w:val="22"/>
          <w:vertAlign w:val="superscript"/>
          <w:lang w:val="en-GB" w:eastAsia="ja-JP" w:bidi="ar-SA"/>
        </w:rPr>
        <w:t>th</w:t>
      </w:r>
      <w:r w:rsidR="0099516E">
        <w:rPr>
          <w:rFonts w:ascii="Gadugi" w:eastAsia="Times New Roman" w:hAnsi="Gadugi" w:cstheme="minorHAnsi"/>
          <w:b/>
          <w:sz w:val="22"/>
          <w:lang w:val="en-GB" w:eastAsia="ja-JP" w:bidi="ar-SA"/>
        </w:rPr>
        <w:t xml:space="preserve"> </w:t>
      </w:r>
      <w:r w:rsidR="00BF1599">
        <w:rPr>
          <w:rFonts w:ascii="Gadugi" w:eastAsia="Times New Roman" w:hAnsi="Gadugi" w:cstheme="minorHAnsi"/>
          <w:b/>
          <w:sz w:val="22"/>
          <w:lang w:val="en-GB" w:eastAsia="ja-JP" w:bidi="ar-SA"/>
        </w:rPr>
        <w:t>promise to the</w:t>
      </w:r>
      <w:r w:rsidRPr="001A0B06">
        <w:rPr>
          <w:rFonts w:ascii="Gadugi" w:eastAsia="Times New Roman" w:hAnsi="Gadugi" w:cstheme="minorHAnsi"/>
          <w:b/>
          <w:sz w:val="22"/>
          <w:lang w:val="en-GB" w:eastAsia="ja-JP" w:bidi="ar-SA"/>
        </w:rPr>
        <w:t xml:space="preserve"> section in your learning journal entitled ‘Promises.’ </w:t>
      </w:r>
    </w:p>
    <w:p w14:paraId="2A79C790" w14:textId="7E83D3A9" w:rsidR="004C51AD" w:rsidRPr="001A0B06" w:rsidRDefault="00AB5CDD" w:rsidP="009666AD">
      <w:pPr>
        <w:spacing w:line="240" w:lineRule="auto"/>
        <w:rPr>
          <w:rFonts w:ascii="Gadugi" w:eastAsia="Times New Roman" w:hAnsi="Gadugi" w:cstheme="minorHAnsi"/>
          <w:b/>
          <w:color w:val="4472C4" w:themeColor="accent1"/>
          <w:sz w:val="22"/>
          <w:lang w:val="en-GB" w:eastAsia="ja-JP" w:bidi="ar-SA"/>
        </w:rPr>
      </w:pPr>
      <w:r w:rsidRPr="001A0B06">
        <w:rPr>
          <w:rFonts w:ascii="Gadugi" w:eastAsia="Times New Roman" w:hAnsi="Gadugi" w:cstheme="minorHAnsi"/>
          <w:b/>
          <w:sz w:val="22"/>
          <w:lang w:val="en-GB" w:eastAsia="ja-JP" w:bidi="ar-SA"/>
        </w:rPr>
        <w:t>Each module contains one promise you will make to your learners: you will make 1</w:t>
      </w:r>
      <w:r w:rsidR="000D1F3E">
        <w:rPr>
          <w:rFonts w:ascii="Gadugi" w:eastAsia="Times New Roman" w:hAnsi="Gadugi" w:cstheme="minorHAnsi"/>
          <w:b/>
          <w:sz w:val="22"/>
          <w:lang w:val="en-GB" w:eastAsia="ja-JP" w:bidi="ar-SA"/>
        </w:rPr>
        <w:t>5</w:t>
      </w:r>
      <w:r w:rsidRPr="001A0B06">
        <w:rPr>
          <w:rFonts w:ascii="Gadugi" w:eastAsia="Times New Roman" w:hAnsi="Gadugi" w:cstheme="minorHAnsi"/>
          <w:b/>
          <w:sz w:val="22"/>
          <w:lang w:val="en-GB" w:eastAsia="ja-JP" w:bidi="ar-SA"/>
        </w:rPr>
        <w:t xml:space="preserve"> promises in total</w:t>
      </w:r>
      <w:r w:rsidRPr="001A0B06">
        <w:rPr>
          <w:rFonts w:ascii="Gadugi" w:eastAsia="Times New Roman" w:hAnsi="Gadugi" w:cstheme="minorHAnsi"/>
          <w:b/>
          <w:color w:val="4472C4" w:themeColor="accent1"/>
          <w:sz w:val="22"/>
          <w:lang w:val="en-GB" w:eastAsia="ja-JP" w:bidi="ar-SA"/>
        </w:rPr>
        <w:t>.</w:t>
      </w:r>
    </w:p>
    <w:p w14:paraId="03F2C52A" w14:textId="13828253" w:rsidR="007D458C" w:rsidRDefault="007D458C" w:rsidP="009666AD">
      <w:pPr>
        <w:spacing w:line="240" w:lineRule="auto"/>
        <w:rPr>
          <w:rFonts w:eastAsia="Times New Roman" w:cstheme="minorHAnsi"/>
          <w:b/>
          <w:color w:val="4472C4" w:themeColor="accent1"/>
          <w:szCs w:val="24"/>
          <w:lang w:val="en-GB" w:eastAsia="ja-JP" w:bidi="ar-SA"/>
        </w:rPr>
      </w:pPr>
    </w:p>
    <w:p w14:paraId="1D104DCD" w14:textId="6F014552" w:rsidR="007D458C" w:rsidRDefault="007D458C" w:rsidP="009666AD">
      <w:pPr>
        <w:spacing w:line="240" w:lineRule="auto"/>
        <w:rPr>
          <w:rFonts w:eastAsia="Times New Roman" w:cstheme="minorHAnsi"/>
          <w:b/>
          <w:color w:val="4472C4" w:themeColor="accent1"/>
          <w:szCs w:val="24"/>
          <w:lang w:val="en-GB" w:eastAsia="ja-JP" w:bidi="ar-SA"/>
        </w:rPr>
      </w:pPr>
    </w:p>
    <w:p w14:paraId="1ECD3E5F" w14:textId="33A2BB63" w:rsidR="00574A64" w:rsidRDefault="00574A64" w:rsidP="009666AD">
      <w:pPr>
        <w:spacing w:line="240" w:lineRule="auto"/>
        <w:rPr>
          <w:rFonts w:eastAsia="Times New Roman" w:cstheme="minorHAnsi"/>
          <w:b/>
          <w:color w:val="4472C4" w:themeColor="accent1"/>
          <w:szCs w:val="24"/>
          <w:lang w:val="en-GB" w:eastAsia="ja-JP" w:bidi="ar-SA"/>
        </w:rPr>
      </w:pPr>
    </w:p>
    <w:p w14:paraId="04FB9B23" w14:textId="6D56EBB0" w:rsidR="00574A64" w:rsidRDefault="00574A64" w:rsidP="009666AD">
      <w:pPr>
        <w:spacing w:line="240" w:lineRule="auto"/>
        <w:rPr>
          <w:rFonts w:eastAsia="Times New Roman" w:cstheme="minorHAnsi"/>
          <w:b/>
          <w:color w:val="4472C4" w:themeColor="accent1"/>
          <w:szCs w:val="24"/>
          <w:lang w:val="en-GB" w:eastAsia="ja-JP" w:bidi="ar-SA"/>
        </w:rPr>
      </w:pPr>
    </w:p>
    <w:p w14:paraId="3A9C9DCC" w14:textId="4C2280DA" w:rsidR="00574A64" w:rsidRDefault="00574A64" w:rsidP="009666AD">
      <w:pPr>
        <w:spacing w:line="240" w:lineRule="auto"/>
        <w:rPr>
          <w:rFonts w:eastAsia="Times New Roman" w:cstheme="minorHAnsi"/>
          <w:b/>
          <w:color w:val="4472C4" w:themeColor="accent1"/>
          <w:szCs w:val="24"/>
          <w:lang w:val="en-GB" w:eastAsia="ja-JP" w:bidi="ar-SA"/>
        </w:rPr>
      </w:pPr>
    </w:p>
    <w:p w14:paraId="62B6184A" w14:textId="59B1E109" w:rsidR="00574A64" w:rsidRDefault="00574A64" w:rsidP="009666AD">
      <w:pPr>
        <w:spacing w:line="240" w:lineRule="auto"/>
        <w:rPr>
          <w:rFonts w:eastAsia="Times New Roman" w:cstheme="minorHAnsi"/>
          <w:b/>
          <w:color w:val="4472C4" w:themeColor="accent1"/>
          <w:szCs w:val="24"/>
          <w:lang w:val="en-GB" w:eastAsia="ja-JP" w:bidi="ar-SA"/>
        </w:rPr>
      </w:pPr>
    </w:p>
    <w:p w14:paraId="1812FF9F" w14:textId="60ECE1B4" w:rsidR="00574A64" w:rsidRDefault="00574A64" w:rsidP="009666AD">
      <w:pPr>
        <w:spacing w:line="240" w:lineRule="auto"/>
        <w:rPr>
          <w:rFonts w:eastAsia="Times New Roman" w:cstheme="minorHAnsi"/>
          <w:b/>
          <w:color w:val="4472C4" w:themeColor="accent1"/>
          <w:szCs w:val="24"/>
          <w:lang w:val="en-GB" w:eastAsia="ja-JP" w:bidi="ar-SA"/>
        </w:rPr>
      </w:pPr>
    </w:p>
    <w:p w14:paraId="7A9BA3A2" w14:textId="7BEC09C6" w:rsidR="003A62B7" w:rsidRDefault="003A62B7" w:rsidP="009666AD">
      <w:pPr>
        <w:spacing w:line="240" w:lineRule="auto"/>
        <w:rPr>
          <w:rFonts w:eastAsia="Times New Roman" w:cstheme="minorHAnsi"/>
          <w:b/>
          <w:color w:val="4472C4" w:themeColor="accent1"/>
          <w:szCs w:val="24"/>
          <w:lang w:val="en-GB" w:eastAsia="ja-JP" w:bidi="ar-SA"/>
        </w:rPr>
      </w:pPr>
    </w:p>
    <w:p w14:paraId="293FDC14" w14:textId="77777777" w:rsidR="00B433BC" w:rsidRDefault="00B433BC" w:rsidP="009666AD">
      <w:pPr>
        <w:spacing w:line="240" w:lineRule="auto"/>
        <w:rPr>
          <w:rFonts w:eastAsia="Times New Roman" w:cstheme="minorHAnsi"/>
          <w:b/>
          <w:color w:val="4472C4" w:themeColor="accent1"/>
          <w:szCs w:val="24"/>
          <w:lang w:val="en-GB" w:eastAsia="ja-JP" w:bidi="ar-SA"/>
        </w:rPr>
      </w:pPr>
    </w:p>
    <w:p w14:paraId="73F3BEF0" w14:textId="77777777" w:rsidR="00574A64" w:rsidRDefault="00574A64" w:rsidP="009666AD">
      <w:pPr>
        <w:spacing w:line="240" w:lineRule="auto"/>
        <w:rPr>
          <w:rFonts w:eastAsia="Times New Roman" w:cstheme="minorHAnsi"/>
          <w:b/>
          <w:color w:val="4472C4" w:themeColor="accent1"/>
          <w:szCs w:val="24"/>
          <w:lang w:val="en-GB" w:eastAsia="ja-JP" w:bidi="ar-SA"/>
        </w:rPr>
      </w:pPr>
    </w:p>
    <w:p w14:paraId="3D2D0899" w14:textId="5BBE03BF" w:rsidR="007D458C" w:rsidRPr="0099516E" w:rsidRDefault="007D458C" w:rsidP="00E43F50">
      <w:pPr>
        <w:pStyle w:val="Heading1"/>
        <w:rPr>
          <w:rFonts w:ascii="Calibri Light" w:eastAsia="Times New Roman" w:hAnsi="Calibri Light" w:cs="Calibri Light"/>
          <w:b/>
          <w:bCs/>
        </w:rPr>
      </w:pPr>
      <w:bookmarkStart w:id="21" w:name="_Toc71618726"/>
      <w:r w:rsidRPr="0099516E">
        <w:rPr>
          <w:rFonts w:ascii="Calibri Light" w:eastAsia="Times New Roman" w:hAnsi="Calibri Light" w:cs="Calibri Light"/>
          <w:b/>
          <w:bCs/>
        </w:rPr>
        <w:lastRenderedPageBreak/>
        <w:t>References</w:t>
      </w:r>
      <w:bookmarkEnd w:id="21"/>
    </w:p>
    <w:p w14:paraId="71A732E6" w14:textId="77777777" w:rsidR="00150B2A" w:rsidRDefault="00150B2A" w:rsidP="00D6545A">
      <w:pPr>
        <w:spacing w:after="0" w:line="240" w:lineRule="auto"/>
        <w:jc w:val="both"/>
        <w:rPr>
          <w:rFonts w:ascii="Gadugi" w:hAnsi="Gadugi" w:cs="Arial"/>
          <w:sz w:val="22"/>
          <w:lang w:val="en-GB" w:bidi="ar-SA"/>
        </w:rPr>
      </w:pPr>
    </w:p>
    <w:p w14:paraId="48204C02" w14:textId="4579B4EC" w:rsidR="006C5A08" w:rsidRPr="008771A2" w:rsidRDefault="00F550EF" w:rsidP="00F550EF">
      <w:pPr>
        <w:spacing w:after="0"/>
        <w:rPr>
          <w:rFonts w:ascii="Gadugi" w:eastAsia="Times New Roman" w:hAnsi="Gadugi" w:cs="Segoe UI"/>
          <w:color w:val="000000"/>
          <w:sz w:val="22"/>
          <w:lang w:bidi="ar-SA"/>
        </w:rPr>
      </w:pPr>
      <w:r w:rsidRPr="008771A2">
        <w:rPr>
          <w:rFonts w:ascii="Gadugi" w:eastAsia="Times New Roman" w:hAnsi="Gadugi" w:cs="Segoe UI"/>
          <w:color w:val="000000"/>
          <w:sz w:val="22"/>
          <w:lang w:bidi="ar-SA"/>
        </w:rPr>
        <w:t xml:space="preserve">Children’s Literacy Initiative (2018) </w:t>
      </w:r>
      <w:r w:rsidR="006C5A08" w:rsidRPr="008771A2">
        <w:rPr>
          <w:rFonts w:ascii="Gadugi" w:hAnsi="Gadugi"/>
          <w:sz w:val="22"/>
          <w:lang w:bidi="ar-SA"/>
        </w:rPr>
        <w:t xml:space="preserve">- Best Teacher Practices Positive Classroom Culture </w:t>
      </w:r>
    </w:p>
    <w:p w14:paraId="191EBE1A" w14:textId="7707B98D" w:rsidR="00E155B0" w:rsidRPr="008771A2" w:rsidRDefault="00150B2A" w:rsidP="0008308E">
      <w:pPr>
        <w:rPr>
          <w:rFonts w:ascii="Gadugi" w:hAnsi="Gadugi"/>
          <w:sz w:val="22"/>
          <w:lang w:bidi="ar-SA"/>
        </w:rPr>
      </w:pPr>
      <w:r w:rsidRPr="008771A2">
        <w:rPr>
          <w:rFonts w:ascii="Gadugi" w:hAnsi="Gadugi"/>
          <w:sz w:val="22"/>
        </w:rPr>
        <w:t xml:space="preserve">YouTube - </w:t>
      </w:r>
      <w:hyperlink r:id="rId81" w:history="1">
        <w:r w:rsidRPr="008771A2">
          <w:rPr>
            <w:rStyle w:val="Hyperlink"/>
            <w:rFonts w:ascii="Gadugi" w:hAnsi="Gadugi"/>
            <w:sz w:val="22"/>
            <w:lang w:bidi="ar-SA"/>
          </w:rPr>
          <w:t>https://www.youtube.com/watch?v=ZEZBBFUqJws</w:t>
        </w:r>
      </w:hyperlink>
    </w:p>
    <w:p w14:paraId="2FFABD61" w14:textId="148E1E13" w:rsidR="00993D68" w:rsidRPr="008771A2" w:rsidRDefault="00993D68" w:rsidP="006C5A08">
      <w:pPr>
        <w:spacing w:after="0" w:line="240" w:lineRule="auto"/>
        <w:rPr>
          <w:rFonts w:ascii="Gadugi" w:hAnsi="Gadugi"/>
          <w:sz w:val="22"/>
        </w:rPr>
      </w:pPr>
      <w:r w:rsidRPr="008771A2">
        <w:rPr>
          <w:rFonts w:ascii="Gadugi" w:hAnsi="Gadugi"/>
          <w:sz w:val="22"/>
        </w:rPr>
        <w:t xml:space="preserve">McLeod, S (2020) Simply Psychology – Maslow’s Hierarchy of Needs </w:t>
      </w:r>
    </w:p>
    <w:bookmarkStart w:id="22" w:name="_Hlk81901524"/>
    <w:p w14:paraId="301C9ED2" w14:textId="69486729" w:rsidR="00993D68" w:rsidRPr="008771A2" w:rsidRDefault="00993D68" w:rsidP="006C5A08">
      <w:pPr>
        <w:spacing w:after="0" w:line="240" w:lineRule="auto"/>
        <w:rPr>
          <w:rFonts w:ascii="Gadugi" w:hAnsi="Gadugi"/>
          <w:sz w:val="22"/>
        </w:rPr>
      </w:pPr>
      <w:r w:rsidRPr="008771A2">
        <w:rPr>
          <w:rFonts w:ascii="Gadugi" w:hAnsi="Gadugi"/>
          <w:sz w:val="22"/>
        </w:rPr>
        <w:fldChar w:fldCharType="begin"/>
      </w:r>
      <w:r w:rsidRPr="008771A2">
        <w:rPr>
          <w:rFonts w:ascii="Gadugi" w:hAnsi="Gadugi"/>
          <w:sz w:val="22"/>
        </w:rPr>
        <w:instrText xml:space="preserve"> HYPERLINK "https://www.simplypsychology.org/maslow.html" </w:instrText>
      </w:r>
      <w:r w:rsidRPr="008771A2">
        <w:rPr>
          <w:rFonts w:ascii="Gadugi" w:hAnsi="Gadugi"/>
          <w:sz w:val="22"/>
        </w:rPr>
        <w:fldChar w:fldCharType="separate"/>
      </w:r>
      <w:r w:rsidRPr="008771A2">
        <w:rPr>
          <w:rStyle w:val="Hyperlink"/>
          <w:rFonts w:ascii="Gadugi" w:hAnsi="Gadugi"/>
          <w:sz w:val="22"/>
        </w:rPr>
        <w:t>https://www.simplypsychology.org/maslow.html</w:t>
      </w:r>
      <w:r w:rsidRPr="008771A2">
        <w:rPr>
          <w:rFonts w:ascii="Gadugi" w:hAnsi="Gadugi"/>
          <w:sz w:val="22"/>
        </w:rPr>
        <w:fldChar w:fldCharType="end"/>
      </w:r>
    </w:p>
    <w:bookmarkEnd w:id="22"/>
    <w:p w14:paraId="51426295" w14:textId="77777777" w:rsidR="00993D68" w:rsidRPr="008771A2" w:rsidRDefault="00993D68" w:rsidP="006C5A08">
      <w:pPr>
        <w:spacing w:after="0" w:line="240" w:lineRule="auto"/>
        <w:rPr>
          <w:rFonts w:ascii="Gadugi" w:hAnsi="Gadugi"/>
          <w:sz w:val="22"/>
        </w:rPr>
      </w:pPr>
    </w:p>
    <w:p w14:paraId="6A15B75B" w14:textId="0273D0C4" w:rsidR="000909EC" w:rsidRPr="008771A2" w:rsidRDefault="000909EC" w:rsidP="006C5A08">
      <w:pPr>
        <w:spacing w:after="0" w:line="240" w:lineRule="auto"/>
        <w:rPr>
          <w:rFonts w:ascii="Gadugi" w:hAnsi="Gadugi"/>
          <w:sz w:val="22"/>
        </w:rPr>
      </w:pPr>
      <w:r w:rsidRPr="008771A2">
        <w:rPr>
          <w:rFonts w:ascii="Gadugi" w:hAnsi="Gadugi"/>
          <w:sz w:val="22"/>
        </w:rPr>
        <w:t>UNESCO (2015)</w:t>
      </w:r>
      <w:r w:rsidR="000E6FE4" w:rsidRPr="008771A2">
        <w:rPr>
          <w:rFonts w:ascii="Gadugi" w:hAnsi="Gadugi"/>
          <w:sz w:val="22"/>
        </w:rPr>
        <w:t xml:space="preserve"> ‘Managing Inclusive Learner Friendly Classrooms.’ </w:t>
      </w:r>
    </w:p>
    <w:p w14:paraId="7F26E2B4" w14:textId="77777777" w:rsidR="000909EC" w:rsidRPr="008771A2" w:rsidRDefault="000E6FE4" w:rsidP="006C5A08">
      <w:pPr>
        <w:spacing w:after="0" w:line="240" w:lineRule="auto"/>
        <w:rPr>
          <w:rFonts w:ascii="Gadugi" w:hAnsi="Gadugi"/>
          <w:sz w:val="22"/>
        </w:rPr>
      </w:pPr>
      <w:r w:rsidRPr="008771A2">
        <w:rPr>
          <w:rFonts w:ascii="Gadugi" w:hAnsi="Gadugi"/>
          <w:sz w:val="22"/>
        </w:rPr>
        <w:t>Booklet 5 Section 5.2 and 5.3.</w:t>
      </w:r>
    </w:p>
    <w:p w14:paraId="1C45D104" w14:textId="77777777" w:rsidR="006C5A08" w:rsidRPr="008771A2" w:rsidRDefault="006C5A08" w:rsidP="006C5A08">
      <w:pPr>
        <w:spacing w:after="0" w:line="240" w:lineRule="auto"/>
        <w:rPr>
          <w:rFonts w:ascii="Gadugi" w:hAnsi="Gadugi"/>
          <w:sz w:val="22"/>
        </w:rPr>
      </w:pPr>
      <w:r w:rsidRPr="008771A2">
        <w:rPr>
          <w:rFonts w:ascii="Gadugi" w:hAnsi="Gadugi"/>
          <w:sz w:val="22"/>
        </w:rPr>
        <w:t>Available online at:</w:t>
      </w:r>
    </w:p>
    <w:p w14:paraId="4CDE42E7" w14:textId="71E65798" w:rsidR="000E6FE4" w:rsidRPr="008771A2" w:rsidRDefault="001F25E7" w:rsidP="006C5A08">
      <w:pPr>
        <w:spacing w:after="0" w:line="240" w:lineRule="auto"/>
        <w:rPr>
          <w:rFonts w:ascii="Gadugi" w:hAnsi="Gadugi"/>
          <w:sz w:val="22"/>
        </w:rPr>
      </w:pPr>
      <w:hyperlink r:id="rId82" w:history="1">
        <w:r w:rsidR="006C5A08" w:rsidRPr="008771A2">
          <w:rPr>
            <w:rStyle w:val="Hyperlink"/>
            <w:rFonts w:ascii="Gadugi" w:hAnsi="Gadugi"/>
            <w:sz w:val="22"/>
          </w:rPr>
          <w:t>https://unesdoc.unesco.org/ark:/48223/pf0000137522</w:t>
        </w:r>
      </w:hyperlink>
      <w:r w:rsidR="000E6FE4" w:rsidRPr="008771A2">
        <w:rPr>
          <w:rFonts w:ascii="Gadugi" w:hAnsi="Gadugi"/>
          <w:color w:val="4472C4" w:themeColor="accent1"/>
          <w:sz w:val="22"/>
        </w:rPr>
        <w:t xml:space="preserve"> </w:t>
      </w:r>
    </w:p>
    <w:p w14:paraId="28E25F90" w14:textId="3351E1DB" w:rsidR="005C35C8" w:rsidRDefault="005C35C8" w:rsidP="009666AD">
      <w:pPr>
        <w:spacing w:after="0" w:line="240" w:lineRule="auto"/>
        <w:jc w:val="both"/>
        <w:rPr>
          <w:rFonts w:ascii="Gadugi" w:hAnsi="Gadugi" w:cs="Arial"/>
          <w:sz w:val="22"/>
          <w:lang w:val="en-GB" w:bidi="ar-SA"/>
        </w:rPr>
      </w:pPr>
    </w:p>
    <w:p w14:paraId="07EDE724" w14:textId="6DAEB0F9" w:rsidR="009856CA" w:rsidRDefault="009856CA" w:rsidP="009666AD">
      <w:pPr>
        <w:spacing w:after="0" w:line="240" w:lineRule="auto"/>
        <w:jc w:val="both"/>
        <w:rPr>
          <w:rFonts w:ascii="Gadugi" w:hAnsi="Gadugi" w:cs="Arial"/>
          <w:sz w:val="22"/>
          <w:lang w:val="en-GB" w:bidi="ar-SA"/>
        </w:rPr>
      </w:pPr>
    </w:p>
    <w:p w14:paraId="61C828D5" w14:textId="0FF5E089" w:rsidR="00E43F50" w:rsidRDefault="00E43F50" w:rsidP="009666AD">
      <w:pPr>
        <w:spacing w:after="0" w:line="240" w:lineRule="auto"/>
        <w:jc w:val="both"/>
        <w:rPr>
          <w:rFonts w:ascii="Gadugi" w:hAnsi="Gadugi" w:cs="Arial"/>
          <w:sz w:val="22"/>
          <w:lang w:val="en-GB" w:bidi="ar-SA"/>
        </w:rPr>
      </w:pPr>
    </w:p>
    <w:p w14:paraId="66B3A895" w14:textId="15573A8B" w:rsidR="00E43F50" w:rsidRDefault="00E43F50" w:rsidP="009666AD">
      <w:pPr>
        <w:spacing w:after="0" w:line="240" w:lineRule="auto"/>
        <w:jc w:val="both"/>
        <w:rPr>
          <w:rFonts w:ascii="Gadugi" w:hAnsi="Gadugi" w:cs="Arial"/>
          <w:sz w:val="22"/>
          <w:lang w:val="en-GB" w:bidi="ar-SA"/>
        </w:rPr>
      </w:pPr>
    </w:p>
    <w:p w14:paraId="4E6D94E0" w14:textId="5CF53FEC" w:rsidR="00E43F50" w:rsidRDefault="00E43F50" w:rsidP="009666AD">
      <w:pPr>
        <w:spacing w:after="0" w:line="240" w:lineRule="auto"/>
        <w:jc w:val="both"/>
        <w:rPr>
          <w:rFonts w:ascii="Gadugi" w:hAnsi="Gadugi" w:cs="Arial"/>
          <w:sz w:val="22"/>
          <w:lang w:val="en-GB" w:bidi="ar-SA"/>
        </w:rPr>
      </w:pPr>
    </w:p>
    <w:p w14:paraId="47A225D0" w14:textId="329177AD" w:rsidR="00E43F50" w:rsidRDefault="00E43F50" w:rsidP="009666AD">
      <w:pPr>
        <w:spacing w:after="0" w:line="240" w:lineRule="auto"/>
        <w:jc w:val="both"/>
        <w:rPr>
          <w:rFonts w:ascii="Gadugi" w:hAnsi="Gadugi" w:cs="Arial"/>
          <w:sz w:val="22"/>
          <w:lang w:val="en-GB" w:bidi="ar-SA"/>
        </w:rPr>
      </w:pPr>
    </w:p>
    <w:p w14:paraId="11A8FCE5" w14:textId="1AFA96E4" w:rsidR="00E43F50" w:rsidRDefault="00E43F50" w:rsidP="009666AD">
      <w:pPr>
        <w:spacing w:after="0" w:line="240" w:lineRule="auto"/>
        <w:jc w:val="both"/>
        <w:rPr>
          <w:rFonts w:ascii="Gadugi" w:hAnsi="Gadugi" w:cs="Arial"/>
          <w:sz w:val="22"/>
          <w:lang w:val="en-GB" w:bidi="ar-SA"/>
        </w:rPr>
      </w:pPr>
    </w:p>
    <w:p w14:paraId="1A7B5710" w14:textId="08C7B710" w:rsidR="00E43F50" w:rsidRDefault="00E43F50" w:rsidP="009666AD">
      <w:pPr>
        <w:spacing w:after="0" w:line="240" w:lineRule="auto"/>
        <w:jc w:val="both"/>
        <w:rPr>
          <w:rFonts w:ascii="Gadugi" w:hAnsi="Gadugi" w:cs="Arial"/>
          <w:sz w:val="22"/>
          <w:lang w:val="en-GB" w:bidi="ar-SA"/>
        </w:rPr>
      </w:pPr>
    </w:p>
    <w:p w14:paraId="70C6A7C4" w14:textId="101F0AEF" w:rsidR="00E43F50" w:rsidRDefault="00E43F50" w:rsidP="009666AD">
      <w:pPr>
        <w:spacing w:after="0" w:line="240" w:lineRule="auto"/>
        <w:jc w:val="both"/>
        <w:rPr>
          <w:rFonts w:ascii="Gadugi" w:hAnsi="Gadugi" w:cs="Arial"/>
          <w:sz w:val="22"/>
          <w:lang w:val="en-GB" w:bidi="ar-SA"/>
        </w:rPr>
      </w:pPr>
    </w:p>
    <w:p w14:paraId="11F328B3" w14:textId="386D2582" w:rsidR="00E43F50" w:rsidRDefault="00E43F50" w:rsidP="009666AD">
      <w:pPr>
        <w:spacing w:after="0" w:line="240" w:lineRule="auto"/>
        <w:jc w:val="both"/>
        <w:rPr>
          <w:rFonts w:ascii="Gadugi" w:hAnsi="Gadugi" w:cs="Arial"/>
          <w:sz w:val="22"/>
          <w:lang w:val="en-GB" w:bidi="ar-SA"/>
        </w:rPr>
      </w:pPr>
    </w:p>
    <w:p w14:paraId="4E44B4D5" w14:textId="3CDA2998" w:rsidR="00E43F50" w:rsidRDefault="00E43F50" w:rsidP="009666AD">
      <w:pPr>
        <w:spacing w:after="0" w:line="240" w:lineRule="auto"/>
        <w:jc w:val="both"/>
        <w:rPr>
          <w:rFonts w:ascii="Gadugi" w:hAnsi="Gadugi" w:cs="Arial"/>
          <w:sz w:val="22"/>
          <w:lang w:val="en-GB" w:bidi="ar-SA"/>
        </w:rPr>
      </w:pPr>
    </w:p>
    <w:p w14:paraId="187A7A5F" w14:textId="2DB5534C" w:rsidR="00E43F50" w:rsidRDefault="00E43F50" w:rsidP="009666AD">
      <w:pPr>
        <w:spacing w:after="0" w:line="240" w:lineRule="auto"/>
        <w:jc w:val="both"/>
        <w:rPr>
          <w:rFonts w:ascii="Gadugi" w:hAnsi="Gadugi" w:cs="Arial"/>
          <w:sz w:val="22"/>
          <w:lang w:val="en-GB" w:bidi="ar-SA"/>
        </w:rPr>
      </w:pPr>
    </w:p>
    <w:p w14:paraId="20495AB6" w14:textId="3929B243" w:rsidR="00E43F50" w:rsidRDefault="00E43F50" w:rsidP="009666AD">
      <w:pPr>
        <w:spacing w:after="0" w:line="240" w:lineRule="auto"/>
        <w:jc w:val="both"/>
        <w:rPr>
          <w:rFonts w:ascii="Gadugi" w:hAnsi="Gadugi" w:cs="Arial"/>
          <w:sz w:val="22"/>
          <w:lang w:val="en-GB" w:bidi="ar-SA"/>
        </w:rPr>
      </w:pPr>
    </w:p>
    <w:p w14:paraId="0FA88C62" w14:textId="501E4F7C" w:rsidR="00E43F50" w:rsidRDefault="00E43F50" w:rsidP="009666AD">
      <w:pPr>
        <w:spacing w:after="0" w:line="240" w:lineRule="auto"/>
        <w:jc w:val="both"/>
        <w:rPr>
          <w:rFonts w:ascii="Gadugi" w:hAnsi="Gadugi" w:cs="Arial"/>
          <w:sz w:val="22"/>
          <w:lang w:val="en-GB" w:bidi="ar-SA"/>
        </w:rPr>
      </w:pPr>
    </w:p>
    <w:p w14:paraId="35DC379E" w14:textId="5C4E6DA1" w:rsidR="00E43F50" w:rsidRDefault="00E43F50" w:rsidP="009666AD">
      <w:pPr>
        <w:spacing w:after="0" w:line="240" w:lineRule="auto"/>
        <w:jc w:val="both"/>
        <w:rPr>
          <w:rFonts w:ascii="Gadugi" w:hAnsi="Gadugi" w:cs="Arial"/>
          <w:sz w:val="22"/>
          <w:lang w:val="en-GB" w:bidi="ar-SA"/>
        </w:rPr>
      </w:pPr>
    </w:p>
    <w:p w14:paraId="47D0B365" w14:textId="2C7F17D6" w:rsidR="00E43F50" w:rsidRDefault="00E43F50" w:rsidP="009666AD">
      <w:pPr>
        <w:spacing w:after="0" w:line="240" w:lineRule="auto"/>
        <w:jc w:val="both"/>
        <w:rPr>
          <w:rFonts w:ascii="Gadugi" w:hAnsi="Gadugi" w:cs="Arial"/>
          <w:sz w:val="22"/>
          <w:lang w:val="en-GB" w:bidi="ar-SA"/>
        </w:rPr>
      </w:pPr>
    </w:p>
    <w:p w14:paraId="22C24708" w14:textId="122BD307" w:rsidR="00E43F50" w:rsidRDefault="00E43F50" w:rsidP="009666AD">
      <w:pPr>
        <w:spacing w:after="0" w:line="240" w:lineRule="auto"/>
        <w:jc w:val="both"/>
        <w:rPr>
          <w:rFonts w:ascii="Gadugi" w:hAnsi="Gadugi" w:cs="Arial"/>
          <w:sz w:val="22"/>
          <w:lang w:val="en-GB" w:bidi="ar-SA"/>
        </w:rPr>
      </w:pPr>
    </w:p>
    <w:p w14:paraId="364B7435" w14:textId="07B5E5BB" w:rsidR="00E43F50" w:rsidRDefault="00E43F50" w:rsidP="009666AD">
      <w:pPr>
        <w:spacing w:after="0" w:line="240" w:lineRule="auto"/>
        <w:jc w:val="both"/>
        <w:rPr>
          <w:rFonts w:ascii="Gadugi" w:hAnsi="Gadugi" w:cs="Arial"/>
          <w:sz w:val="22"/>
          <w:lang w:val="en-GB" w:bidi="ar-SA"/>
        </w:rPr>
      </w:pPr>
    </w:p>
    <w:p w14:paraId="683AED8E" w14:textId="37B84A63" w:rsidR="00E43F50" w:rsidRDefault="00E43F50" w:rsidP="009666AD">
      <w:pPr>
        <w:spacing w:after="0" w:line="240" w:lineRule="auto"/>
        <w:jc w:val="both"/>
        <w:rPr>
          <w:rFonts w:ascii="Gadugi" w:hAnsi="Gadugi" w:cs="Arial"/>
          <w:sz w:val="22"/>
          <w:lang w:val="en-GB" w:bidi="ar-SA"/>
        </w:rPr>
      </w:pPr>
    </w:p>
    <w:p w14:paraId="340A7DB9" w14:textId="1186002C" w:rsidR="00E43F50" w:rsidRDefault="00E43F50" w:rsidP="009666AD">
      <w:pPr>
        <w:spacing w:after="0" w:line="240" w:lineRule="auto"/>
        <w:jc w:val="both"/>
        <w:rPr>
          <w:rFonts w:ascii="Gadugi" w:hAnsi="Gadugi" w:cs="Arial"/>
          <w:sz w:val="22"/>
          <w:lang w:val="en-GB" w:bidi="ar-SA"/>
        </w:rPr>
      </w:pPr>
    </w:p>
    <w:p w14:paraId="5CC142EB" w14:textId="7D310E47" w:rsidR="00E43F50" w:rsidRDefault="00E43F50" w:rsidP="009666AD">
      <w:pPr>
        <w:spacing w:after="0" w:line="240" w:lineRule="auto"/>
        <w:jc w:val="both"/>
        <w:rPr>
          <w:rFonts w:ascii="Gadugi" w:hAnsi="Gadugi" w:cs="Arial"/>
          <w:sz w:val="22"/>
          <w:lang w:val="en-GB" w:bidi="ar-SA"/>
        </w:rPr>
      </w:pPr>
    </w:p>
    <w:p w14:paraId="5DFDC2FC" w14:textId="6B2E2DDD" w:rsidR="00E43F50" w:rsidRDefault="00E43F50" w:rsidP="009666AD">
      <w:pPr>
        <w:spacing w:after="0" w:line="240" w:lineRule="auto"/>
        <w:jc w:val="both"/>
        <w:rPr>
          <w:rFonts w:ascii="Gadugi" w:hAnsi="Gadugi" w:cs="Arial"/>
          <w:sz w:val="22"/>
          <w:lang w:val="en-GB" w:bidi="ar-SA"/>
        </w:rPr>
      </w:pPr>
    </w:p>
    <w:p w14:paraId="65A25BD6" w14:textId="20AA17F5" w:rsidR="00E43F50" w:rsidRDefault="00E43F50" w:rsidP="009666AD">
      <w:pPr>
        <w:spacing w:after="0" w:line="240" w:lineRule="auto"/>
        <w:jc w:val="both"/>
        <w:rPr>
          <w:rFonts w:ascii="Gadugi" w:hAnsi="Gadugi" w:cs="Arial"/>
          <w:sz w:val="22"/>
          <w:lang w:val="en-GB" w:bidi="ar-SA"/>
        </w:rPr>
      </w:pPr>
    </w:p>
    <w:p w14:paraId="3865C51B" w14:textId="33477201" w:rsidR="00E43F50" w:rsidRDefault="00E43F50" w:rsidP="009666AD">
      <w:pPr>
        <w:spacing w:after="0" w:line="240" w:lineRule="auto"/>
        <w:jc w:val="both"/>
        <w:rPr>
          <w:rFonts w:ascii="Gadugi" w:hAnsi="Gadugi" w:cs="Arial"/>
          <w:sz w:val="22"/>
          <w:lang w:val="en-GB" w:bidi="ar-SA"/>
        </w:rPr>
      </w:pPr>
    </w:p>
    <w:p w14:paraId="56ED57FE" w14:textId="1E5C940D" w:rsidR="00E43F50" w:rsidRDefault="00E43F50" w:rsidP="009666AD">
      <w:pPr>
        <w:spacing w:after="0" w:line="240" w:lineRule="auto"/>
        <w:jc w:val="both"/>
        <w:rPr>
          <w:rFonts w:ascii="Gadugi" w:hAnsi="Gadugi" w:cs="Arial"/>
          <w:sz w:val="22"/>
          <w:lang w:val="en-GB" w:bidi="ar-SA"/>
        </w:rPr>
      </w:pPr>
    </w:p>
    <w:p w14:paraId="60A87A62" w14:textId="3A6BDC44" w:rsidR="008E5F4B" w:rsidRDefault="008E5F4B" w:rsidP="009666AD">
      <w:pPr>
        <w:spacing w:after="0" w:line="240" w:lineRule="auto"/>
        <w:jc w:val="both"/>
        <w:rPr>
          <w:rFonts w:ascii="Gadugi" w:hAnsi="Gadugi" w:cs="Arial"/>
          <w:sz w:val="22"/>
          <w:lang w:val="en-GB" w:bidi="ar-SA"/>
        </w:rPr>
      </w:pPr>
    </w:p>
    <w:p w14:paraId="56EDEE4D" w14:textId="00DBD266" w:rsidR="008E5F4B" w:rsidRDefault="008E5F4B" w:rsidP="009666AD">
      <w:pPr>
        <w:spacing w:after="0" w:line="240" w:lineRule="auto"/>
        <w:jc w:val="both"/>
        <w:rPr>
          <w:rFonts w:ascii="Gadugi" w:hAnsi="Gadugi" w:cs="Arial"/>
          <w:sz w:val="22"/>
          <w:lang w:val="en-GB" w:bidi="ar-SA"/>
        </w:rPr>
      </w:pPr>
    </w:p>
    <w:p w14:paraId="0C233F0B" w14:textId="17A2A090" w:rsidR="008E5F4B" w:rsidRDefault="008E5F4B" w:rsidP="009666AD">
      <w:pPr>
        <w:spacing w:after="0" w:line="240" w:lineRule="auto"/>
        <w:jc w:val="both"/>
        <w:rPr>
          <w:rFonts w:ascii="Gadugi" w:hAnsi="Gadugi" w:cs="Arial"/>
          <w:sz w:val="22"/>
          <w:lang w:val="en-GB" w:bidi="ar-SA"/>
        </w:rPr>
      </w:pPr>
    </w:p>
    <w:p w14:paraId="54F68037" w14:textId="36BF34A6" w:rsidR="00FB74B5" w:rsidRDefault="00FB74B5" w:rsidP="009666AD">
      <w:pPr>
        <w:spacing w:after="0" w:line="240" w:lineRule="auto"/>
        <w:jc w:val="both"/>
        <w:rPr>
          <w:rFonts w:ascii="Gadugi" w:hAnsi="Gadugi" w:cs="Arial"/>
          <w:sz w:val="22"/>
          <w:lang w:val="en-GB" w:bidi="ar-SA"/>
        </w:rPr>
      </w:pPr>
    </w:p>
    <w:p w14:paraId="605392E7" w14:textId="01379684" w:rsidR="00FB74B5" w:rsidRDefault="00FB74B5" w:rsidP="009666AD">
      <w:pPr>
        <w:spacing w:after="0" w:line="240" w:lineRule="auto"/>
        <w:jc w:val="both"/>
        <w:rPr>
          <w:rFonts w:ascii="Gadugi" w:hAnsi="Gadugi" w:cs="Arial"/>
          <w:sz w:val="22"/>
          <w:lang w:val="en-GB" w:bidi="ar-SA"/>
        </w:rPr>
      </w:pPr>
    </w:p>
    <w:p w14:paraId="4C95FD53" w14:textId="31243BE9" w:rsidR="00FB74B5" w:rsidRDefault="00FB74B5" w:rsidP="009666AD">
      <w:pPr>
        <w:spacing w:after="0" w:line="240" w:lineRule="auto"/>
        <w:jc w:val="both"/>
        <w:rPr>
          <w:rFonts w:ascii="Gadugi" w:hAnsi="Gadugi" w:cs="Arial"/>
          <w:sz w:val="22"/>
          <w:lang w:val="en-GB" w:bidi="ar-SA"/>
        </w:rPr>
      </w:pPr>
    </w:p>
    <w:p w14:paraId="561B2805" w14:textId="6ADB2181" w:rsidR="00FB74B5" w:rsidRDefault="00FB74B5" w:rsidP="009666AD">
      <w:pPr>
        <w:spacing w:after="0" w:line="240" w:lineRule="auto"/>
        <w:jc w:val="both"/>
        <w:rPr>
          <w:rFonts w:ascii="Gadugi" w:hAnsi="Gadugi" w:cs="Arial"/>
          <w:sz w:val="22"/>
          <w:lang w:val="en-GB" w:bidi="ar-SA"/>
        </w:rPr>
      </w:pPr>
    </w:p>
    <w:p w14:paraId="73A13BF5" w14:textId="0B862E01" w:rsidR="00FB74B5" w:rsidRDefault="00FB74B5" w:rsidP="009666AD">
      <w:pPr>
        <w:spacing w:after="0" w:line="240" w:lineRule="auto"/>
        <w:jc w:val="both"/>
        <w:rPr>
          <w:rFonts w:ascii="Gadugi" w:hAnsi="Gadugi" w:cs="Arial"/>
          <w:sz w:val="22"/>
          <w:lang w:val="en-GB" w:bidi="ar-SA"/>
        </w:rPr>
      </w:pPr>
    </w:p>
    <w:p w14:paraId="359F838D" w14:textId="77777777" w:rsidR="00FB74B5" w:rsidRDefault="00FB74B5" w:rsidP="009666AD">
      <w:pPr>
        <w:spacing w:after="0" w:line="240" w:lineRule="auto"/>
        <w:jc w:val="both"/>
        <w:rPr>
          <w:rFonts w:ascii="Gadugi" w:hAnsi="Gadugi" w:cs="Arial"/>
          <w:sz w:val="22"/>
          <w:lang w:val="en-GB" w:bidi="ar-SA"/>
        </w:rPr>
      </w:pPr>
    </w:p>
    <w:p w14:paraId="1C900418" w14:textId="5BF9C42A" w:rsidR="008E5F4B" w:rsidRDefault="008E5F4B" w:rsidP="009666AD">
      <w:pPr>
        <w:spacing w:after="0" w:line="240" w:lineRule="auto"/>
        <w:jc w:val="both"/>
        <w:rPr>
          <w:rFonts w:ascii="Gadugi" w:hAnsi="Gadugi" w:cs="Arial"/>
          <w:sz w:val="22"/>
          <w:lang w:val="en-GB" w:bidi="ar-SA"/>
        </w:rPr>
      </w:pPr>
    </w:p>
    <w:p w14:paraId="719AD045" w14:textId="5B34CD58" w:rsidR="00E43F50" w:rsidRDefault="00E43F50" w:rsidP="009666AD">
      <w:pPr>
        <w:spacing w:after="0" w:line="240" w:lineRule="auto"/>
        <w:jc w:val="both"/>
        <w:rPr>
          <w:rFonts w:ascii="Gadugi" w:hAnsi="Gadugi" w:cs="Arial"/>
          <w:sz w:val="22"/>
          <w:lang w:val="en-GB" w:bidi="ar-SA"/>
        </w:rPr>
      </w:pPr>
    </w:p>
    <w:p w14:paraId="60EF6228" w14:textId="62CFFFF2" w:rsidR="00E43F50" w:rsidRPr="0099516E" w:rsidRDefault="00E43F50" w:rsidP="00E43F50">
      <w:pPr>
        <w:pStyle w:val="Heading1"/>
        <w:rPr>
          <w:rFonts w:ascii="Calibri Light" w:hAnsi="Calibri Light" w:cs="Calibri Light"/>
          <w:b/>
          <w:bCs/>
          <w:lang w:val="en-GB" w:bidi="ar-SA"/>
        </w:rPr>
      </w:pPr>
      <w:r w:rsidRPr="0099516E">
        <w:rPr>
          <w:rFonts w:ascii="Calibri Light" w:hAnsi="Calibri Light" w:cs="Calibri Light"/>
          <w:b/>
          <w:bCs/>
          <w:lang w:val="en-GB" w:bidi="ar-SA"/>
        </w:rPr>
        <w:lastRenderedPageBreak/>
        <w:t xml:space="preserve">Appendix 1 </w:t>
      </w:r>
    </w:p>
    <w:p w14:paraId="609AE41E" w14:textId="77777777" w:rsidR="00E43F50" w:rsidRDefault="00E43F50" w:rsidP="009666AD">
      <w:pPr>
        <w:spacing w:after="0" w:line="240" w:lineRule="auto"/>
        <w:jc w:val="both"/>
        <w:rPr>
          <w:rFonts w:ascii="Gadugi" w:hAnsi="Gadugi" w:cs="Arial"/>
          <w:sz w:val="22"/>
          <w:lang w:val="en-GB" w:bidi="ar-SA"/>
        </w:rPr>
      </w:pPr>
    </w:p>
    <w:p w14:paraId="2C3532BB" w14:textId="3C7DA47C" w:rsidR="008E5F4B" w:rsidRDefault="00E43F50" w:rsidP="008E5F4B">
      <w:pPr>
        <w:spacing w:after="0" w:line="240" w:lineRule="auto"/>
        <w:jc w:val="both"/>
        <w:rPr>
          <w:rFonts w:ascii="Gadugi" w:hAnsi="Gadugi"/>
          <w:sz w:val="22"/>
        </w:rPr>
      </w:pPr>
      <w:r w:rsidRPr="0099516E">
        <w:rPr>
          <w:rFonts w:ascii="Gadugi" w:hAnsi="Gadugi" w:cs="Arial"/>
          <w:b/>
          <w:bCs/>
          <w:sz w:val="22"/>
          <w:lang w:val="en-GB" w:bidi="ar-SA"/>
        </w:rPr>
        <w:t xml:space="preserve">Text 1 </w:t>
      </w:r>
      <w:r w:rsidRPr="0099516E">
        <w:rPr>
          <w:rFonts w:ascii="Gadugi" w:hAnsi="Gadugi" w:cs="Calibri"/>
          <w:b/>
          <w:bCs/>
          <w:color w:val="000000" w:themeColor="text1"/>
          <w:kern w:val="1"/>
          <w:sz w:val="22"/>
          <w:lang w:eastAsia="en-GB" w:bidi="ar-SA"/>
        </w:rPr>
        <w:t>(easier version)</w:t>
      </w:r>
      <w:r w:rsidRPr="0099516E">
        <w:rPr>
          <w:rFonts w:ascii="Gadugi" w:hAnsi="Gadugi" w:cs="Calibri"/>
          <w:color w:val="000000" w:themeColor="text1"/>
          <w:kern w:val="1"/>
          <w:sz w:val="22"/>
          <w:lang w:eastAsia="en-GB" w:bidi="ar-SA"/>
        </w:rPr>
        <w:t xml:space="preserve"> - </w:t>
      </w:r>
      <w:r w:rsidRPr="0099516E">
        <w:rPr>
          <w:rFonts w:ascii="Gadugi" w:hAnsi="Gadugi" w:cs="CIDFont+F4"/>
          <w:sz w:val="22"/>
          <w:lang w:bidi="ar-SA"/>
        </w:rPr>
        <w:t xml:space="preserve">Adapted passage from </w:t>
      </w:r>
      <w:r w:rsidR="008E5F4B" w:rsidRPr="0099516E">
        <w:rPr>
          <w:rFonts w:ascii="Gadugi" w:hAnsi="Gadugi" w:cs="CIDFont+F4"/>
          <w:b/>
          <w:bCs/>
          <w:sz w:val="22"/>
          <w:lang w:bidi="ar-SA"/>
        </w:rPr>
        <w:t>b</w:t>
      </w:r>
      <w:r w:rsidR="008E5F4B" w:rsidRPr="0099516E">
        <w:rPr>
          <w:rFonts w:ascii="Gadugi" w:hAnsi="Gadugi"/>
          <w:b/>
          <w:bCs/>
          <w:sz w:val="22"/>
        </w:rPr>
        <w:t>ooklet 5</w:t>
      </w:r>
      <w:r w:rsidR="008E5F4B" w:rsidRPr="0099516E">
        <w:rPr>
          <w:rFonts w:ascii="Gadugi" w:hAnsi="Gadugi"/>
          <w:sz w:val="22"/>
        </w:rPr>
        <w:t xml:space="preserve"> of Embracing Diversity – Managing Inclusive, Learner Friendly Classrooms</w:t>
      </w:r>
      <w:r w:rsidR="0099516E">
        <w:rPr>
          <w:rFonts w:ascii="Gadugi" w:hAnsi="Gadugi"/>
          <w:sz w:val="22"/>
        </w:rPr>
        <w:t>.</w:t>
      </w:r>
    </w:p>
    <w:p w14:paraId="3B1C0356" w14:textId="77777777" w:rsidR="0099516E" w:rsidRPr="0099516E" w:rsidRDefault="0099516E" w:rsidP="008E5F4B">
      <w:pPr>
        <w:spacing w:after="0" w:line="240" w:lineRule="auto"/>
        <w:jc w:val="both"/>
        <w:rPr>
          <w:rFonts w:ascii="Gadugi" w:hAnsi="Gadugi" w:cs="CIDFont+F4"/>
          <w:sz w:val="22"/>
          <w:lang w:bidi="ar-SA"/>
        </w:rPr>
      </w:pPr>
    </w:p>
    <w:p w14:paraId="0FE80701" w14:textId="61400868" w:rsidR="008E5F4B" w:rsidRPr="0099516E" w:rsidRDefault="008E5F4B" w:rsidP="0099516E">
      <w:pPr>
        <w:rPr>
          <w:rFonts w:ascii="Gadugi" w:hAnsi="Gadugi"/>
          <w:b/>
          <w:bCs/>
          <w:sz w:val="22"/>
        </w:rPr>
      </w:pPr>
      <w:r w:rsidRPr="0099516E">
        <w:rPr>
          <w:rFonts w:ascii="Gadugi" w:hAnsi="Gadugi"/>
          <w:b/>
          <w:bCs/>
          <w:sz w:val="22"/>
        </w:rPr>
        <w:t xml:space="preserve">Abridged - Creating a positive learning Environment </w:t>
      </w:r>
    </w:p>
    <w:p w14:paraId="53616763" w14:textId="77777777" w:rsidR="008E5F4B" w:rsidRPr="0099516E" w:rsidRDefault="008E5F4B" w:rsidP="0099516E">
      <w:pPr>
        <w:spacing w:after="0"/>
        <w:rPr>
          <w:rFonts w:ascii="Gadugi" w:hAnsi="Gadugi"/>
          <w:sz w:val="22"/>
        </w:rPr>
      </w:pPr>
      <w:r w:rsidRPr="0099516E">
        <w:rPr>
          <w:rFonts w:ascii="Gadugi" w:hAnsi="Gadugi"/>
          <w:sz w:val="22"/>
        </w:rPr>
        <w:t xml:space="preserve">In modules 1, 2, 3 we have looked at; </w:t>
      </w:r>
    </w:p>
    <w:p w14:paraId="5AC81961" w14:textId="77777777" w:rsidR="008E5F4B" w:rsidRPr="0099516E" w:rsidRDefault="008E5F4B" w:rsidP="003532AD">
      <w:pPr>
        <w:numPr>
          <w:ilvl w:val="0"/>
          <w:numId w:val="8"/>
        </w:numPr>
        <w:spacing w:after="0"/>
        <w:contextualSpacing/>
        <w:rPr>
          <w:rFonts w:ascii="Gadugi" w:hAnsi="Gadugi"/>
          <w:sz w:val="22"/>
        </w:rPr>
      </w:pPr>
      <w:r w:rsidRPr="0099516E">
        <w:rPr>
          <w:rFonts w:ascii="Gadugi" w:hAnsi="Gadugi"/>
          <w:sz w:val="22"/>
        </w:rPr>
        <w:t xml:space="preserve">what inclusive practice is </w:t>
      </w:r>
    </w:p>
    <w:p w14:paraId="498284F7" w14:textId="78DD833F" w:rsidR="008E5F4B" w:rsidRDefault="008E5F4B" w:rsidP="003532AD">
      <w:pPr>
        <w:numPr>
          <w:ilvl w:val="0"/>
          <w:numId w:val="8"/>
        </w:numPr>
        <w:spacing w:after="0"/>
        <w:contextualSpacing/>
        <w:rPr>
          <w:rFonts w:ascii="Gadugi" w:hAnsi="Gadugi"/>
          <w:sz w:val="22"/>
        </w:rPr>
      </w:pPr>
      <w:r w:rsidRPr="0099516E">
        <w:rPr>
          <w:rFonts w:ascii="Gadugi" w:hAnsi="Gadugi"/>
          <w:b/>
          <w:bCs/>
          <w:sz w:val="22"/>
        </w:rPr>
        <w:t>teaching planned with all students in mind</w:t>
      </w:r>
      <w:r w:rsidRPr="0099516E">
        <w:rPr>
          <w:rFonts w:ascii="Gadugi" w:hAnsi="Gadugi"/>
          <w:sz w:val="22"/>
        </w:rPr>
        <w:t xml:space="preserve"> by knowing your learners, using inclusive and multisensory resources, writing good learning outcomes and thinking about step-by-step learning</w:t>
      </w:r>
      <w:r w:rsidR="0099516E">
        <w:rPr>
          <w:rFonts w:ascii="Gadugi" w:hAnsi="Gadugi"/>
          <w:sz w:val="22"/>
        </w:rPr>
        <w:t>.</w:t>
      </w:r>
      <w:r w:rsidRPr="0099516E">
        <w:rPr>
          <w:rFonts w:ascii="Gadugi" w:hAnsi="Gadugi"/>
          <w:sz w:val="22"/>
        </w:rPr>
        <w:t xml:space="preserve"> </w:t>
      </w:r>
    </w:p>
    <w:p w14:paraId="18F7E373" w14:textId="77777777" w:rsidR="0099516E" w:rsidRPr="0099516E" w:rsidRDefault="0099516E" w:rsidP="0099516E">
      <w:pPr>
        <w:spacing w:after="0"/>
        <w:ind w:left="720"/>
        <w:contextualSpacing/>
        <w:rPr>
          <w:rFonts w:ascii="Gadugi" w:hAnsi="Gadugi"/>
          <w:sz w:val="22"/>
        </w:rPr>
      </w:pPr>
    </w:p>
    <w:p w14:paraId="2F33D2B2" w14:textId="77777777" w:rsidR="008E5F4B" w:rsidRPr="0099516E" w:rsidRDefault="008E5F4B" w:rsidP="0099516E">
      <w:pPr>
        <w:spacing w:after="0"/>
        <w:rPr>
          <w:rFonts w:ascii="Gadugi" w:hAnsi="Gadugi"/>
          <w:sz w:val="22"/>
        </w:rPr>
      </w:pPr>
      <w:r w:rsidRPr="0099516E">
        <w:rPr>
          <w:rFonts w:ascii="Gadugi" w:hAnsi="Gadugi"/>
          <w:sz w:val="22"/>
        </w:rPr>
        <w:t>In module 4 we began looking at</w:t>
      </w:r>
    </w:p>
    <w:p w14:paraId="7226BDC5" w14:textId="7418E6AB" w:rsidR="008E5F4B" w:rsidRDefault="008E5F4B" w:rsidP="003532AD">
      <w:pPr>
        <w:pStyle w:val="ListParagraph"/>
        <w:numPr>
          <w:ilvl w:val="0"/>
          <w:numId w:val="8"/>
        </w:numPr>
        <w:spacing w:after="0"/>
        <w:rPr>
          <w:rFonts w:ascii="Gadugi" w:hAnsi="Gadugi"/>
          <w:sz w:val="22"/>
        </w:rPr>
      </w:pPr>
      <w:r w:rsidRPr="0099516E">
        <w:rPr>
          <w:rFonts w:ascii="Gadugi" w:hAnsi="Gadugi"/>
          <w:b/>
          <w:bCs/>
          <w:sz w:val="22"/>
        </w:rPr>
        <w:t>lessons encourage the participation of all students</w:t>
      </w:r>
      <w:r w:rsidRPr="0099516E">
        <w:rPr>
          <w:rFonts w:ascii="Gadugi" w:hAnsi="Gadugi"/>
          <w:sz w:val="22"/>
        </w:rPr>
        <w:t xml:space="preserve"> through the learner centered approach (LCA) and organi</w:t>
      </w:r>
      <w:r w:rsidR="0022135B" w:rsidRPr="0099516E">
        <w:rPr>
          <w:rFonts w:ascii="Gadugi" w:hAnsi="Gadugi"/>
          <w:sz w:val="22"/>
        </w:rPr>
        <w:t>s</w:t>
      </w:r>
      <w:r w:rsidRPr="0099516E">
        <w:rPr>
          <w:rFonts w:ascii="Gadugi" w:hAnsi="Gadugi"/>
          <w:sz w:val="22"/>
        </w:rPr>
        <w:t>ing effective group work</w:t>
      </w:r>
      <w:r w:rsidR="0099516E">
        <w:rPr>
          <w:rFonts w:ascii="Gadugi" w:hAnsi="Gadugi"/>
          <w:sz w:val="22"/>
        </w:rPr>
        <w:t>.</w:t>
      </w:r>
    </w:p>
    <w:p w14:paraId="7A562135" w14:textId="77777777" w:rsidR="0099516E" w:rsidRPr="0099516E" w:rsidRDefault="0099516E" w:rsidP="0099516E">
      <w:pPr>
        <w:pStyle w:val="ListParagraph"/>
        <w:spacing w:after="0"/>
        <w:rPr>
          <w:rFonts w:ascii="Gadugi" w:hAnsi="Gadugi"/>
          <w:sz w:val="22"/>
        </w:rPr>
      </w:pPr>
    </w:p>
    <w:p w14:paraId="02B9167F" w14:textId="1AE8E5B5" w:rsidR="008E5F4B" w:rsidRDefault="008E5F4B" w:rsidP="008E5F4B">
      <w:pPr>
        <w:rPr>
          <w:rFonts w:ascii="Gadugi" w:hAnsi="Gadugi"/>
          <w:sz w:val="22"/>
        </w:rPr>
      </w:pPr>
      <w:r w:rsidRPr="0099516E">
        <w:rPr>
          <w:rFonts w:ascii="Gadugi" w:hAnsi="Gadugi"/>
          <w:sz w:val="22"/>
        </w:rPr>
        <w:t xml:space="preserve">This module continues to look at encouraging the participation of all students by considering the </w:t>
      </w:r>
      <w:r w:rsidRPr="0099516E">
        <w:rPr>
          <w:rFonts w:ascii="Gadugi" w:hAnsi="Gadugi"/>
          <w:b/>
          <w:bCs/>
          <w:sz w:val="22"/>
        </w:rPr>
        <w:t>environment</w:t>
      </w:r>
      <w:r w:rsidRPr="0099516E">
        <w:rPr>
          <w:rFonts w:ascii="Gadugi" w:hAnsi="Gadugi"/>
          <w:sz w:val="22"/>
        </w:rPr>
        <w:t xml:space="preserve"> at school and in the classroom. </w:t>
      </w:r>
      <w:bookmarkStart w:id="23" w:name="_Hlk77769493"/>
      <w:r w:rsidRPr="0099516E">
        <w:rPr>
          <w:rFonts w:ascii="Gadugi" w:hAnsi="Gadugi"/>
          <w:sz w:val="22"/>
        </w:rPr>
        <w:t xml:space="preserve">The environment needs to be created so that </w:t>
      </w:r>
      <w:r w:rsidRPr="0099516E">
        <w:rPr>
          <w:rFonts w:ascii="Gadugi" w:hAnsi="Gadugi"/>
          <w:b/>
          <w:bCs/>
          <w:sz w:val="22"/>
        </w:rPr>
        <w:t>learning</w:t>
      </w:r>
      <w:r w:rsidRPr="0099516E">
        <w:rPr>
          <w:rFonts w:ascii="Gadugi" w:hAnsi="Gadugi"/>
          <w:sz w:val="22"/>
        </w:rPr>
        <w:t xml:space="preserve"> can be effective for all children.  The emphasis is on </w:t>
      </w:r>
      <w:r w:rsidRPr="0099516E">
        <w:rPr>
          <w:rFonts w:ascii="Gadugi" w:hAnsi="Gadugi"/>
          <w:b/>
          <w:bCs/>
          <w:sz w:val="22"/>
        </w:rPr>
        <w:t>learning rather than teaching</w:t>
      </w:r>
      <w:r w:rsidRPr="0099516E">
        <w:rPr>
          <w:rFonts w:ascii="Gadugi" w:hAnsi="Gadugi"/>
          <w:sz w:val="22"/>
        </w:rPr>
        <w:t>.  By creating a positive learning environment, children can concentrate and think fully on what they are learning.  How can we do this?</w:t>
      </w:r>
      <w:bookmarkEnd w:id="23"/>
    </w:p>
    <w:p w14:paraId="7DF85F6B" w14:textId="77777777" w:rsidR="0099516E" w:rsidRPr="0099516E" w:rsidRDefault="0099516E" w:rsidP="008E5F4B">
      <w:pPr>
        <w:rPr>
          <w:rFonts w:ascii="Gadugi" w:hAnsi="Gadugi"/>
          <w:sz w:val="22"/>
        </w:rPr>
      </w:pPr>
    </w:p>
    <w:p w14:paraId="11A0C36E" w14:textId="77777777" w:rsidR="008E5F4B" w:rsidRPr="0099516E" w:rsidRDefault="008E5F4B" w:rsidP="0099516E">
      <w:pPr>
        <w:spacing w:after="0"/>
        <w:rPr>
          <w:rFonts w:ascii="Gadugi" w:hAnsi="Gadugi"/>
          <w:b/>
          <w:bCs/>
          <w:sz w:val="22"/>
        </w:rPr>
      </w:pPr>
      <w:r w:rsidRPr="0099516E">
        <w:rPr>
          <w:rFonts w:ascii="Gadugi" w:hAnsi="Gadugi"/>
          <w:b/>
          <w:bCs/>
          <w:sz w:val="22"/>
        </w:rPr>
        <w:t>Classroom routines</w:t>
      </w:r>
    </w:p>
    <w:p w14:paraId="5F761CC4" w14:textId="77777777" w:rsidR="008E5F4B" w:rsidRPr="0099516E" w:rsidRDefault="008E5F4B" w:rsidP="0099516E">
      <w:pPr>
        <w:spacing w:after="0"/>
        <w:rPr>
          <w:rFonts w:ascii="Gadugi" w:hAnsi="Gadugi"/>
          <w:sz w:val="22"/>
        </w:rPr>
      </w:pPr>
      <w:r w:rsidRPr="0099516E">
        <w:rPr>
          <w:rFonts w:ascii="Gadugi" w:hAnsi="Gadugi"/>
          <w:sz w:val="22"/>
        </w:rPr>
        <w:t xml:space="preserve">Using regular classroom activities help children to start work quickly well at the beginning of their school day. A </w:t>
      </w:r>
      <w:r w:rsidRPr="0099516E">
        <w:rPr>
          <w:rFonts w:ascii="Gadugi" w:hAnsi="Gadugi"/>
          <w:b/>
          <w:bCs/>
          <w:sz w:val="22"/>
        </w:rPr>
        <w:t>routine is a pattern</w:t>
      </w:r>
      <w:r w:rsidRPr="0099516E">
        <w:rPr>
          <w:rFonts w:ascii="Gadugi" w:hAnsi="Gadugi"/>
          <w:sz w:val="22"/>
        </w:rPr>
        <w:t xml:space="preserve"> that children can follow without too much thinking.  This can free space in their heads to think about their learning. </w:t>
      </w:r>
    </w:p>
    <w:p w14:paraId="513A78D3" w14:textId="77777777" w:rsidR="008E5F4B" w:rsidRPr="0099516E" w:rsidRDefault="008E5F4B" w:rsidP="008E5F4B">
      <w:pPr>
        <w:rPr>
          <w:rFonts w:ascii="Gadugi" w:hAnsi="Gadugi"/>
          <w:sz w:val="22"/>
        </w:rPr>
      </w:pPr>
      <w:r w:rsidRPr="0099516E">
        <w:rPr>
          <w:rFonts w:ascii="Gadugi" w:hAnsi="Gadugi"/>
          <w:sz w:val="22"/>
        </w:rPr>
        <w:t>Some examples of routines that can be developed are;</w:t>
      </w:r>
    </w:p>
    <w:p w14:paraId="4B3A0687" w14:textId="77777777" w:rsidR="008E5F4B" w:rsidRPr="0099516E" w:rsidRDefault="008E5F4B" w:rsidP="003532AD">
      <w:pPr>
        <w:numPr>
          <w:ilvl w:val="0"/>
          <w:numId w:val="9"/>
        </w:numPr>
        <w:contextualSpacing/>
        <w:rPr>
          <w:rFonts w:ascii="Gadugi" w:hAnsi="Gadugi"/>
          <w:sz w:val="22"/>
        </w:rPr>
      </w:pPr>
      <w:r w:rsidRPr="0099516E">
        <w:rPr>
          <w:rFonts w:ascii="Gadugi" w:hAnsi="Gadugi"/>
          <w:sz w:val="22"/>
        </w:rPr>
        <w:t>What do late arrivals need to do?</w:t>
      </w:r>
    </w:p>
    <w:p w14:paraId="0C1934A6" w14:textId="77777777" w:rsidR="008E5F4B" w:rsidRPr="0099516E" w:rsidRDefault="008E5F4B" w:rsidP="003532AD">
      <w:pPr>
        <w:numPr>
          <w:ilvl w:val="0"/>
          <w:numId w:val="9"/>
        </w:numPr>
        <w:contextualSpacing/>
        <w:rPr>
          <w:rFonts w:ascii="Gadugi" w:hAnsi="Gadugi"/>
          <w:sz w:val="22"/>
        </w:rPr>
      </w:pPr>
      <w:r w:rsidRPr="0099516E">
        <w:rPr>
          <w:rFonts w:ascii="Gadugi" w:hAnsi="Gadugi"/>
          <w:sz w:val="22"/>
        </w:rPr>
        <w:t>How are resources given out and stored? – have a rota so children know when and how.</w:t>
      </w:r>
    </w:p>
    <w:p w14:paraId="3E058259" w14:textId="77777777" w:rsidR="008E5F4B" w:rsidRPr="0099516E" w:rsidRDefault="008E5F4B" w:rsidP="003532AD">
      <w:pPr>
        <w:numPr>
          <w:ilvl w:val="0"/>
          <w:numId w:val="9"/>
        </w:numPr>
        <w:contextualSpacing/>
        <w:rPr>
          <w:rFonts w:ascii="Gadugi" w:hAnsi="Gadugi"/>
          <w:sz w:val="22"/>
        </w:rPr>
      </w:pPr>
      <w:r w:rsidRPr="0099516E">
        <w:rPr>
          <w:rFonts w:ascii="Gadugi" w:hAnsi="Gadugi"/>
          <w:sz w:val="22"/>
        </w:rPr>
        <w:t>Visual timetable</w:t>
      </w:r>
    </w:p>
    <w:p w14:paraId="74665317" w14:textId="77777777" w:rsidR="008E5F4B" w:rsidRPr="0099516E" w:rsidRDefault="008E5F4B" w:rsidP="003532AD">
      <w:pPr>
        <w:numPr>
          <w:ilvl w:val="0"/>
          <w:numId w:val="9"/>
        </w:numPr>
        <w:contextualSpacing/>
        <w:rPr>
          <w:rFonts w:ascii="Gadugi" w:hAnsi="Gadugi"/>
          <w:sz w:val="22"/>
        </w:rPr>
      </w:pPr>
      <w:r w:rsidRPr="0099516E">
        <w:rPr>
          <w:rFonts w:ascii="Gadugi" w:hAnsi="Gadugi"/>
          <w:sz w:val="22"/>
        </w:rPr>
        <w:t>Peer support – when to use it</w:t>
      </w:r>
    </w:p>
    <w:p w14:paraId="148E937E" w14:textId="77777777" w:rsidR="008E5F4B" w:rsidRPr="0099516E" w:rsidRDefault="008E5F4B" w:rsidP="003532AD">
      <w:pPr>
        <w:numPr>
          <w:ilvl w:val="0"/>
          <w:numId w:val="9"/>
        </w:numPr>
        <w:contextualSpacing/>
        <w:rPr>
          <w:rFonts w:ascii="Gadugi" w:hAnsi="Gadugi"/>
          <w:sz w:val="22"/>
        </w:rPr>
      </w:pPr>
      <w:r w:rsidRPr="0099516E">
        <w:rPr>
          <w:rFonts w:ascii="Gadugi" w:hAnsi="Gadugi"/>
          <w:sz w:val="22"/>
        </w:rPr>
        <w:t>What to do when they have finished an activity?</w:t>
      </w:r>
    </w:p>
    <w:p w14:paraId="3CBCFF3F" w14:textId="77777777" w:rsidR="008E5F4B" w:rsidRPr="0099516E" w:rsidRDefault="008E5F4B" w:rsidP="003532AD">
      <w:pPr>
        <w:numPr>
          <w:ilvl w:val="0"/>
          <w:numId w:val="9"/>
        </w:numPr>
        <w:contextualSpacing/>
        <w:rPr>
          <w:rFonts w:ascii="Gadugi" w:hAnsi="Gadugi"/>
          <w:sz w:val="22"/>
        </w:rPr>
      </w:pPr>
      <w:r w:rsidRPr="0099516E">
        <w:rPr>
          <w:rFonts w:ascii="Gadugi" w:hAnsi="Gadugi"/>
          <w:sz w:val="22"/>
        </w:rPr>
        <w:t>What are acceptable noise levels in class?</w:t>
      </w:r>
    </w:p>
    <w:p w14:paraId="3998EFC0" w14:textId="3C717AB1" w:rsidR="008E5F4B" w:rsidRDefault="008E5F4B" w:rsidP="003532AD">
      <w:pPr>
        <w:numPr>
          <w:ilvl w:val="0"/>
          <w:numId w:val="9"/>
        </w:numPr>
        <w:contextualSpacing/>
        <w:rPr>
          <w:rFonts w:ascii="Gadugi" w:hAnsi="Gadugi"/>
          <w:sz w:val="22"/>
        </w:rPr>
      </w:pPr>
      <w:r w:rsidRPr="0099516E">
        <w:rPr>
          <w:rFonts w:ascii="Gadugi" w:hAnsi="Gadugi"/>
          <w:sz w:val="22"/>
        </w:rPr>
        <w:t xml:space="preserve">How to answer questions </w:t>
      </w:r>
    </w:p>
    <w:p w14:paraId="687CA4A7" w14:textId="77777777" w:rsidR="0099516E" w:rsidRPr="0099516E" w:rsidRDefault="0099516E" w:rsidP="0099516E">
      <w:pPr>
        <w:ind w:left="782"/>
        <w:contextualSpacing/>
        <w:rPr>
          <w:rFonts w:ascii="Gadugi" w:hAnsi="Gadugi"/>
          <w:sz w:val="22"/>
        </w:rPr>
      </w:pPr>
    </w:p>
    <w:p w14:paraId="3B3266C0" w14:textId="77777777" w:rsidR="008E5F4B" w:rsidRPr="0099516E" w:rsidRDefault="008E5F4B" w:rsidP="008E5F4B">
      <w:pPr>
        <w:rPr>
          <w:rFonts w:ascii="Gadugi" w:hAnsi="Gadugi"/>
          <w:sz w:val="22"/>
        </w:rPr>
      </w:pPr>
      <w:r w:rsidRPr="0099516E">
        <w:rPr>
          <w:rFonts w:ascii="Gadugi" w:hAnsi="Gadugi"/>
          <w:sz w:val="22"/>
        </w:rPr>
        <w:t>Children should help develop the classroom routines so they are involved in their learning..</w:t>
      </w:r>
    </w:p>
    <w:p w14:paraId="179CB0F7" w14:textId="77777777" w:rsidR="008E5F4B" w:rsidRPr="0099516E" w:rsidRDefault="008E5F4B" w:rsidP="008E5F4B">
      <w:pPr>
        <w:pBdr>
          <w:top w:val="single" w:sz="4" w:space="1" w:color="auto"/>
          <w:left w:val="single" w:sz="4" w:space="4" w:color="auto"/>
          <w:bottom w:val="single" w:sz="4" w:space="1" w:color="auto"/>
          <w:right w:val="single" w:sz="4" w:space="4" w:color="auto"/>
        </w:pBdr>
        <w:spacing w:after="0"/>
        <w:rPr>
          <w:rFonts w:ascii="Gadugi" w:hAnsi="Gadugi"/>
          <w:sz w:val="22"/>
        </w:rPr>
      </w:pPr>
    </w:p>
    <w:p w14:paraId="41C16352" w14:textId="2D4CA40F" w:rsidR="008E5F4B" w:rsidRPr="00F550EF" w:rsidRDefault="008E5F4B" w:rsidP="00F550EF">
      <w:pPr>
        <w:pBdr>
          <w:top w:val="single" w:sz="4" w:space="1" w:color="auto"/>
          <w:left w:val="single" w:sz="4" w:space="4" w:color="auto"/>
          <w:bottom w:val="single" w:sz="4" w:space="1" w:color="auto"/>
          <w:right w:val="single" w:sz="4" w:space="4" w:color="auto"/>
        </w:pBdr>
        <w:rPr>
          <w:rFonts w:ascii="Gadugi" w:hAnsi="Gadugi"/>
          <w:sz w:val="22"/>
        </w:rPr>
      </w:pPr>
      <w:r w:rsidRPr="0099516E">
        <w:rPr>
          <w:rFonts w:ascii="Gadugi" w:hAnsi="Gadugi"/>
          <w:sz w:val="22"/>
        </w:rPr>
        <w:t>1) Why is a classroom routine important to help create a P</w:t>
      </w:r>
      <w:r w:rsidR="001F25E7">
        <w:rPr>
          <w:rFonts w:ascii="Gadugi" w:hAnsi="Gadugi"/>
          <w:sz w:val="22"/>
        </w:rPr>
        <w:t xml:space="preserve">ositive </w:t>
      </w:r>
      <w:r w:rsidRPr="0099516E">
        <w:rPr>
          <w:rFonts w:ascii="Gadugi" w:hAnsi="Gadugi"/>
          <w:sz w:val="22"/>
        </w:rPr>
        <w:t>L</w:t>
      </w:r>
      <w:r w:rsidR="001F25E7">
        <w:rPr>
          <w:rFonts w:ascii="Gadugi" w:hAnsi="Gadugi"/>
          <w:sz w:val="22"/>
        </w:rPr>
        <w:t>earning Environment</w:t>
      </w:r>
      <w:r w:rsidRPr="0099516E">
        <w:rPr>
          <w:rFonts w:ascii="Gadugi" w:hAnsi="Gadugi"/>
          <w:sz w:val="22"/>
        </w:rPr>
        <w:t>?</w:t>
      </w:r>
    </w:p>
    <w:p w14:paraId="383936C8" w14:textId="77777777" w:rsidR="00F550EF" w:rsidRDefault="00F550EF" w:rsidP="008E5F4B">
      <w:pPr>
        <w:rPr>
          <w:rFonts w:ascii="Gadugi" w:hAnsi="Gadugi"/>
          <w:b/>
          <w:bCs/>
          <w:sz w:val="22"/>
        </w:rPr>
      </w:pPr>
    </w:p>
    <w:p w14:paraId="330C2485" w14:textId="118F0ED8" w:rsidR="008E5F4B" w:rsidRPr="0099516E" w:rsidRDefault="008E5F4B" w:rsidP="008E5F4B">
      <w:pPr>
        <w:rPr>
          <w:rFonts w:ascii="Gadugi" w:hAnsi="Gadugi"/>
          <w:b/>
          <w:bCs/>
          <w:sz w:val="22"/>
        </w:rPr>
      </w:pPr>
      <w:r w:rsidRPr="0099516E">
        <w:rPr>
          <w:rFonts w:ascii="Gadugi" w:hAnsi="Gadugi"/>
          <w:b/>
          <w:bCs/>
          <w:sz w:val="22"/>
        </w:rPr>
        <w:t>Making the best of available resources to create a positive learning environment</w:t>
      </w:r>
    </w:p>
    <w:p w14:paraId="73E1D316" w14:textId="77777777" w:rsidR="008E5F4B" w:rsidRPr="0099516E" w:rsidRDefault="008E5F4B" w:rsidP="008E5F4B">
      <w:pPr>
        <w:rPr>
          <w:rFonts w:ascii="Gadugi" w:hAnsi="Gadugi"/>
          <w:sz w:val="22"/>
        </w:rPr>
      </w:pPr>
      <w:r w:rsidRPr="0099516E">
        <w:rPr>
          <w:rFonts w:ascii="Gadugi" w:hAnsi="Gadugi"/>
          <w:sz w:val="22"/>
        </w:rPr>
        <w:lastRenderedPageBreak/>
        <w:t xml:space="preserve">Successful teachers maintain an </w:t>
      </w:r>
      <w:r w:rsidRPr="0099516E">
        <w:rPr>
          <w:rFonts w:ascii="Gadugi" w:hAnsi="Gadugi"/>
          <w:b/>
          <w:bCs/>
          <w:sz w:val="22"/>
        </w:rPr>
        <w:t>interesting learning environment</w:t>
      </w:r>
      <w:r w:rsidRPr="0099516E">
        <w:rPr>
          <w:rFonts w:ascii="Gadugi" w:hAnsi="Gadugi"/>
          <w:sz w:val="22"/>
        </w:rPr>
        <w:t xml:space="preserve"> for </w:t>
      </w:r>
      <w:r w:rsidRPr="0099516E">
        <w:rPr>
          <w:rFonts w:ascii="Gadugi" w:hAnsi="Gadugi"/>
          <w:b/>
          <w:bCs/>
          <w:sz w:val="22"/>
        </w:rPr>
        <w:t>all</w:t>
      </w:r>
      <w:r w:rsidRPr="0099516E">
        <w:rPr>
          <w:rFonts w:ascii="Gadugi" w:hAnsi="Gadugi"/>
          <w:sz w:val="22"/>
        </w:rPr>
        <w:t xml:space="preserve"> children. Their classrooms are </w:t>
      </w:r>
      <w:r w:rsidRPr="0099516E">
        <w:rPr>
          <w:rFonts w:ascii="Gadugi" w:hAnsi="Gadugi"/>
          <w:b/>
          <w:bCs/>
          <w:sz w:val="22"/>
        </w:rPr>
        <w:t>exciting and stimulating</w:t>
      </w:r>
      <w:r w:rsidRPr="0099516E">
        <w:rPr>
          <w:rFonts w:ascii="Gadugi" w:hAnsi="Gadugi"/>
          <w:sz w:val="22"/>
        </w:rPr>
        <w:t>. Even if learning materials are limited and furniture is poor, the classroom can be well ordered, clean and made interesting. Teachers should review their learning resources and equipment to think about how best to use it to make the learning environment positive for all.</w:t>
      </w:r>
    </w:p>
    <w:p w14:paraId="396BEBDA" w14:textId="77777777" w:rsidR="008E5F4B" w:rsidRPr="0099516E" w:rsidRDefault="008E5F4B" w:rsidP="008E5F4B">
      <w:pPr>
        <w:rPr>
          <w:rFonts w:ascii="Gadugi" w:hAnsi="Gadugi"/>
          <w:sz w:val="22"/>
        </w:rPr>
      </w:pPr>
      <w:r w:rsidRPr="0099516E">
        <w:rPr>
          <w:rFonts w:ascii="Gadugi" w:hAnsi="Gadugi"/>
          <w:sz w:val="22"/>
        </w:rPr>
        <w:t>Ideas include;</w:t>
      </w:r>
    </w:p>
    <w:p w14:paraId="7C43E395" w14:textId="77777777" w:rsidR="008E5F4B" w:rsidRPr="0099516E" w:rsidRDefault="008E5F4B" w:rsidP="003532AD">
      <w:pPr>
        <w:numPr>
          <w:ilvl w:val="0"/>
          <w:numId w:val="10"/>
        </w:numPr>
        <w:contextualSpacing/>
        <w:rPr>
          <w:rFonts w:ascii="Gadugi" w:hAnsi="Gadugi"/>
          <w:sz w:val="22"/>
        </w:rPr>
      </w:pPr>
      <w:r w:rsidRPr="0099516E">
        <w:rPr>
          <w:rFonts w:ascii="Gadugi" w:hAnsi="Gadugi"/>
          <w:sz w:val="22"/>
        </w:rPr>
        <w:t>Moveable desks and chairs for different activities</w:t>
      </w:r>
    </w:p>
    <w:p w14:paraId="537EBFB7" w14:textId="77777777" w:rsidR="008E5F4B" w:rsidRPr="0099516E" w:rsidRDefault="008E5F4B" w:rsidP="003532AD">
      <w:pPr>
        <w:numPr>
          <w:ilvl w:val="0"/>
          <w:numId w:val="10"/>
        </w:numPr>
        <w:contextualSpacing/>
        <w:rPr>
          <w:rFonts w:ascii="Gadugi" w:hAnsi="Gadugi"/>
          <w:sz w:val="22"/>
        </w:rPr>
      </w:pPr>
      <w:r w:rsidRPr="0099516E">
        <w:rPr>
          <w:rFonts w:ascii="Gadugi" w:hAnsi="Gadugi"/>
          <w:sz w:val="22"/>
        </w:rPr>
        <w:t>Extra chalk boards/flip charts or a suitable writing surface</w:t>
      </w:r>
    </w:p>
    <w:p w14:paraId="408DC199" w14:textId="77777777" w:rsidR="008E5F4B" w:rsidRPr="0099516E" w:rsidRDefault="008E5F4B" w:rsidP="003532AD">
      <w:pPr>
        <w:numPr>
          <w:ilvl w:val="0"/>
          <w:numId w:val="10"/>
        </w:numPr>
        <w:contextualSpacing/>
        <w:rPr>
          <w:rFonts w:ascii="Gadugi" w:hAnsi="Gadugi"/>
          <w:sz w:val="22"/>
        </w:rPr>
      </w:pPr>
      <w:r w:rsidRPr="0099516E">
        <w:rPr>
          <w:rFonts w:ascii="Gadugi" w:hAnsi="Gadugi"/>
          <w:sz w:val="22"/>
        </w:rPr>
        <w:t>Enough interesting display spaces for children’s work</w:t>
      </w:r>
    </w:p>
    <w:p w14:paraId="1948D690" w14:textId="77777777" w:rsidR="008E5F4B" w:rsidRPr="0099516E" w:rsidRDefault="008E5F4B" w:rsidP="003532AD">
      <w:pPr>
        <w:numPr>
          <w:ilvl w:val="0"/>
          <w:numId w:val="10"/>
        </w:numPr>
        <w:contextualSpacing/>
        <w:rPr>
          <w:rFonts w:ascii="Gadugi" w:hAnsi="Gadugi"/>
          <w:sz w:val="22"/>
        </w:rPr>
      </w:pPr>
      <w:r w:rsidRPr="0099516E">
        <w:rPr>
          <w:rFonts w:ascii="Gadugi" w:hAnsi="Gadugi"/>
          <w:sz w:val="22"/>
        </w:rPr>
        <w:t>Learning corners or areas for specific subjects</w:t>
      </w:r>
    </w:p>
    <w:p w14:paraId="1A5C0CD6" w14:textId="77777777" w:rsidR="008E5F4B" w:rsidRPr="0099516E" w:rsidRDefault="008E5F4B" w:rsidP="003532AD">
      <w:pPr>
        <w:numPr>
          <w:ilvl w:val="0"/>
          <w:numId w:val="10"/>
        </w:numPr>
        <w:contextualSpacing/>
        <w:rPr>
          <w:rFonts w:ascii="Gadugi" w:hAnsi="Gadugi"/>
          <w:sz w:val="22"/>
        </w:rPr>
      </w:pPr>
      <w:r w:rsidRPr="0099516E">
        <w:rPr>
          <w:rFonts w:ascii="Gadugi" w:hAnsi="Gadugi"/>
          <w:sz w:val="22"/>
        </w:rPr>
        <w:t>Work with parents and community to protect classrooms from damage</w:t>
      </w:r>
    </w:p>
    <w:p w14:paraId="58651BE6" w14:textId="77777777" w:rsidR="008E5F4B" w:rsidRPr="0099516E" w:rsidRDefault="008E5F4B" w:rsidP="003532AD">
      <w:pPr>
        <w:numPr>
          <w:ilvl w:val="0"/>
          <w:numId w:val="10"/>
        </w:numPr>
        <w:contextualSpacing/>
        <w:rPr>
          <w:rFonts w:ascii="Gadugi" w:hAnsi="Gadugi"/>
          <w:sz w:val="22"/>
        </w:rPr>
      </w:pPr>
      <w:r w:rsidRPr="0099516E">
        <w:rPr>
          <w:rFonts w:ascii="Gadugi" w:hAnsi="Gadugi"/>
          <w:sz w:val="22"/>
        </w:rPr>
        <w:t>Work with parents and community to gather or make a variety of multisensory resources</w:t>
      </w:r>
    </w:p>
    <w:p w14:paraId="39EC1C33" w14:textId="77777777" w:rsidR="008E5F4B" w:rsidRPr="0099516E" w:rsidRDefault="008E5F4B" w:rsidP="008E5F4B">
      <w:pPr>
        <w:rPr>
          <w:rFonts w:ascii="Gadugi" w:hAnsi="Gadugi"/>
          <w:b/>
          <w:bCs/>
          <w:sz w:val="22"/>
        </w:rPr>
      </w:pPr>
    </w:p>
    <w:p w14:paraId="32029B9B" w14:textId="77777777" w:rsidR="008E5F4B" w:rsidRPr="0099516E" w:rsidRDefault="008E5F4B" w:rsidP="008E5F4B">
      <w:pPr>
        <w:pBdr>
          <w:top w:val="single" w:sz="4" w:space="1" w:color="auto"/>
          <w:left w:val="single" w:sz="4" w:space="4" w:color="auto"/>
          <w:bottom w:val="single" w:sz="4" w:space="1" w:color="auto"/>
          <w:right w:val="single" w:sz="4" w:space="4" w:color="auto"/>
        </w:pBdr>
        <w:spacing w:after="0"/>
        <w:rPr>
          <w:rFonts w:ascii="Gadugi" w:hAnsi="Gadugi"/>
          <w:b/>
          <w:bCs/>
          <w:sz w:val="22"/>
        </w:rPr>
      </w:pPr>
    </w:p>
    <w:p w14:paraId="2918634D" w14:textId="3DF450A2" w:rsidR="008E5F4B" w:rsidRPr="0099516E" w:rsidRDefault="008E5F4B" w:rsidP="008E5F4B">
      <w:pPr>
        <w:pBdr>
          <w:top w:val="single" w:sz="4" w:space="1" w:color="auto"/>
          <w:left w:val="single" w:sz="4" w:space="4" w:color="auto"/>
          <w:bottom w:val="single" w:sz="4" w:space="1" w:color="auto"/>
          <w:right w:val="single" w:sz="4" w:space="4" w:color="auto"/>
        </w:pBdr>
        <w:rPr>
          <w:rFonts w:ascii="Gadugi" w:hAnsi="Gadugi"/>
          <w:sz w:val="22"/>
        </w:rPr>
      </w:pPr>
      <w:r w:rsidRPr="0099516E">
        <w:rPr>
          <w:rFonts w:ascii="Gadugi" w:hAnsi="Gadugi"/>
          <w:sz w:val="22"/>
        </w:rPr>
        <w:t>2) Why is it important for teachers to review the resources in the</w:t>
      </w:r>
      <w:r w:rsidR="00EE1BAE">
        <w:rPr>
          <w:rFonts w:ascii="Gadugi" w:hAnsi="Gadugi"/>
          <w:sz w:val="22"/>
        </w:rPr>
        <w:t>ir</w:t>
      </w:r>
      <w:r w:rsidRPr="0099516E">
        <w:rPr>
          <w:rFonts w:ascii="Gadugi" w:hAnsi="Gadugi"/>
          <w:sz w:val="22"/>
        </w:rPr>
        <w:t xml:space="preserve"> school and classrooms?</w:t>
      </w:r>
    </w:p>
    <w:p w14:paraId="27A63A38" w14:textId="77777777" w:rsidR="008E5F4B" w:rsidRPr="0099516E" w:rsidRDefault="008E5F4B" w:rsidP="008E5F4B">
      <w:pPr>
        <w:pBdr>
          <w:top w:val="single" w:sz="4" w:space="1" w:color="auto"/>
          <w:left w:val="single" w:sz="4" w:space="4" w:color="auto"/>
          <w:bottom w:val="single" w:sz="4" w:space="1" w:color="auto"/>
          <w:right w:val="single" w:sz="4" w:space="4" w:color="auto"/>
        </w:pBdr>
        <w:rPr>
          <w:rFonts w:ascii="Gadugi" w:hAnsi="Gadugi"/>
          <w:color w:val="44546A" w:themeColor="text2"/>
          <w:sz w:val="22"/>
        </w:rPr>
      </w:pPr>
    </w:p>
    <w:p w14:paraId="2F14477E" w14:textId="77777777" w:rsidR="008E5F4B" w:rsidRPr="0099516E" w:rsidRDefault="008E5F4B" w:rsidP="008E5F4B">
      <w:pPr>
        <w:rPr>
          <w:rFonts w:ascii="Gadugi" w:hAnsi="Gadugi"/>
          <w:b/>
          <w:bCs/>
          <w:color w:val="44546A" w:themeColor="text2"/>
          <w:sz w:val="22"/>
        </w:rPr>
      </w:pPr>
    </w:p>
    <w:p w14:paraId="38077BC0" w14:textId="77777777" w:rsidR="008E5F4B" w:rsidRPr="0099516E" w:rsidRDefault="008E5F4B" w:rsidP="008E5F4B">
      <w:pPr>
        <w:rPr>
          <w:rFonts w:ascii="Gadugi" w:hAnsi="Gadugi"/>
          <w:b/>
          <w:bCs/>
          <w:sz w:val="22"/>
        </w:rPr>
      </w:pPr>
      <w:r w:rsidRPr="0099516E">
        <w:rPr>
          <w:rFonts w:ascii="Gadugi" w:hAnsi="Gadugi"/>
          <w:b/>
          <w:bCs/>
          <w:sz w:val="22"/>
        </w:rPr>
        <w:t>Physical Space</w:t>
      </w:r>
    </w:p>
    <w:p w14:paraId="12233976" w14:textId="77777777" w:rsidR="008E5F4B" w:rsidRPr="0099516E" w:rsidRDefault="008E5F4B" w:rsidP="008E5F4B">
      <w:pPr>
        <w:rPr>
          <w:rFonts w:ascii="Gadugi" w:hAnsi="Gadugi"/>
          <w:sz w:val="22"/>
        </w:rPr>
      </w:pPr>
      <w:r w:rsidRPr="0099516E">
        <w:rPr>
          <w:rFonts w:ascii="Gadugi" w:hAnsi="Gadugi"/>
          <w:b/>
          <w:bCs/>
          <w:sz w:val="22"/>
        </w:rPr>
        <w:t xml:space="preserve">Room to move - </w:t>
      </w:r>
      <w:r w:rsidRPr="0099516E">
        <w:rPr>
          <w:rFonts w:ascii="Gadugi" w:hAnsi="Gadugi"/>
          <w:sz w:val="22"/>
        </w:rPr>
        <w:t xml:space="preserve">Children need to move safely around their classroom for changes in learning activity. For children with physical difficulties is very important that they can access areas in the classroom. When putting children in groups it is essential to include all </w:t>
      </w:r>
      <w:r w:rsidRPr="0099516E">
        <w:rPr>
          <w:rFonts w:ascii="Gadugi" w:hAnsi="Gadugi"/>
          <w:b/>
          <w:bCs/>
          <w:sz w:val="22"/>
        </w:rPr>
        <w:t>diversities.</w:t>
      </w:r>
    </w:p>
    <w:p w14:paraId="6C602CFF" w14:textId="77777777" w:rsidR="008E5F4B" w:rsidRPr="0099516E" w:rsidRDefault="008E5F4B" w:rsidP="008E5F4B">
      <w:pPr>
        <w:rPr>
          <w:rFonts w:ascii="Gadugi" w:hAnsi="Gadugi"/>
          <w:sz w:val="22"/>
        </w:rPr>
      </w:pPr>
      <w:r w:rsidRPr="0099516E">
        <w:rPr>
          <w:rFonts w:ascii="Gadugi" w:hAnsi="Gadugi"/>
          <w:b/>
          <w:bCs/>
          <w:sz w:val="22"/>
        </w:rPr>
        <w:t>Light, Heat and Ventilation</w:t>
      </w:r>
      <w:r w:rsidRPr="0099516E">
        <w:rPr>
          <w:rFonts w:ascii="Gadugi" w:hAnsi="Gadugi"/>
          <w:sz w:val="22"/>
        </w:rPr>
        <w:t xml:space="preserve"> – think about hot sunshine on children. Think about moving out of stuffy classrooms into </w:t>
      </w:r>
      <w:r w:rsidRPr="0099516E">
        <w:rPr>
          <w:rFonts w:ascii="Gadugi" w:hAnsi="Gadugi"/>
          <w:b/>
          <w:bCs/>
          <w:sz w:val="22"/>
        </w:rPr>
        <w:t>fresh air</w:t>
      </w:r>
      <w:r w:rsidRPr="0099516E">
        <w:rPr>
          <w:rFonts w:ascii="Gadugi" w:hAnsi="Gadugi"/>
          <w:sz w:val="22"/>
        </w:rPr>
        <w:t xml:space="preserve">. </w:t>
      </w:r>
      <w:r w:rsidRPr="0099516E">
        <w:rPr>
          <w:rFonts w:ascii="Gadugi" w:hAnsi="Gadugi"/>
          <w:b/>
          <w:bCs/>
          <w:sz w:val="22"/>
        </w:rPr>
        <w:t>Rotate</w:t>
      </w:r>
      <w:r w:rsidRPr="0099516E">
        <w:rPr>
          <w:rFonts w:ascii="Gadugi" w:hAnsi="Gadugi"/>
          <w:sz w:val="22"/>
        </w:rPr>
        <w:t xml:space="preserve"> where children sit. Ensure all children can see and hear by thinking about the seating plan. Use </w:t>
      </w:r>
      <w:r w:rsidRPr="0099516E">
        <w:rPr>
          <w:rFonts w:ascii="Gadugi" w:hAnsi="Gadugi"/>
          <w:b/>
          <w:bCs/>
          <w:sz w:val="22"/>
        </w:rPr>
        <w:t>fans</w:t>
      </w:r>
      <w:r w:rsidRPr="0099516E">
        <w:rPr>
          <w:rFonts w:ascii="Gadugi" w:hAnsi="Gadugi"/>
          <w:sz w:val="22"/>
        </w:rPr>
        <w:t xml:space="preserve"> when available.</w:t>
      </w:r>
    </w:p>
    <w:p w14:paraId="40AB1744" w14:textId="77777777" w:rsidR="008E5F4B" w:rsidRPr="0099516E" w:rsidRDefault="008E5F4B" w:rsidP="008E5F4B">
      <w:pPr>
        <w:rPr>
          <w:rFonts w:ascii="Gadugi" w:hAnsi="Gadugi"/>
          <w:sz w:val="22"/>
        </w:rPr>
      </w:pPr>
      <w:r w:rsidRPr="0099516E">
        <w:rPr>
          <w:rFonts w:ascii="Gadugi" w:hAnsi="Gadugi"/>
          <w:b/>
          <w:bCs/>
          <w:sz w:val="22"/>
        </w:rPr>
        <w:t>Learning corners</w:t>
      </w:r>
      <w:r w:rsidRPr="0099516E">
        <w:rPr>
          <w:rFonts w:ascii="Gadugi" w:hAnsi="Gadugi"/>
          <w:sz w:val="22"/>
        </w:rPr>
        <w:t xml:space="preserve"> – subject specific corners can be developed.  Resources can be </w:t>
      </w:r>
      <w:r w:rsidRPr="0099516E">
        <w:rPr>
          <w:rFonts w:ascii="Gadugi" w:hAnsi="Gadugi"/>
          <w:b/>
          <w:bCs/>
          <w:sz w:val="22"/>
        </w:rPr>
        <w:t>collected and created</w:t>
      </w:r>
      <w:r w:rsidRPr="0099516E">
        <w:rPr>
          <w:rFonts w:ascii="Gadugi" w:hAnsi="Gadugi"/>
          <w:sz w:val="22"/>
        </w:rPr>
        <w:t xml:space="preserve"> by children that can help </w:t>
      </w:r>
      <w:r w:rsidRPr="0099516E">
        <w:rPr>
          <w:rFonts w:ascii="Gadugi" w:hAnsi="Gadugi"/>
          <w:b/>
          <w:bCs/>
          <w:sz w:val="22"/>
        </w:rPr>
        <w:t>stimulate</w:t>
      </w:r>
      <w:r w:rsidRPr="0099516E">
        <w:rPr>
          <w:rFonts w:ascii="Gadugi" w:hAnsi="Gadugi"/>
          <w:sz w:val="22"/>
        </w:rPr>
        <w:t xml:space="preserve"> their learning.  Resources can help them learn concepts that can help </w:t>
      </w:r>
      <w:r w:rsidRPr="0099516E">
        <w:rPr>
          <w:rFonts w:ascii="Gadugi" w:hAnsi="Gadugi"/>
          <w:b/>
          <w:bCs/>
          <w:sz w:val="22"/>
        </w:rPr>
        <w:t>link their daily lives to their communities</w:t>
      </w:r>
      <w:r w:rsidRPr="0099516E">
        <w:rPr>
          <w:rFonts w:ascii="Gadugi" w:hAnsi="Gadugi"/>
          <w:sz w:val="22"/>
        </w:rPr>
        <w:t>.</w:t>
      </w:r>
    </w:p>
    <w:p w14:paraId="7EA86371" w14:textId="77777777" w:rsidR="008E5F4B" w:rsidRPr="0099516E" w:rsidRDefault="008E5F4B" w:rsidP="008E5F4B">
      <w:pPr>
        <w:rPr>
          <w:rFonts w:ascii="Gadugi" w:hAnsi="Gadugi"/>
          <w:sz w:val="22"/>
        </w:rPr>
      </w:pPr>
      <w:r w:rsidRPr="0099516E">
        <w:rPr>
          <w:rFonts w:ascii="Gadugi" w:hAnsi="Gadugi"/>
          <w:b/>
          <w:bCs/>
          <w:sz w:val="22"/>
        </w:rPr>
        <w:t>Display areas</w:t>
      </w:r>
      <w:r w:rsidRPr="0099516E">
        <w:rPr>
          <w:rFonts w:ascii="Gadugi" w:hAnsi="Gadugi"/>
          <w:sz w:val="22"/>
        </w:rPr>
        <w:t xml:space="preserve"> – organised areas to </w:t>
      </w:r>
      <w:r w:rsidRPr="0099516E">
        <w:rPr>
          <w:rFonts w:ascii="Gadugi" w:hAnsi="Gadugi"/>
          <w:b/>
          <w:bCs/>
          <w:sz w:val="22"/>
        </w:rPr>
        <w:t>display children’s work</w:t>
      </w:r>
      <w:r w:rsidRPr="0099516E">
        <w:rPr>
          <w:rFonts w:ascii="Gadugi" w:hAnsi="Gadugi"/>
          <w:sz w:val="22"/>
        </w:rPr>
        <w:t xml:space="preserve"> adds to their </w:t>
      </w:r>
      <w:r w:rsidRPr="0099516E">
        <w:rPr>
          <w:rFonts w:ascii="Gadugi" w:hAnsi="Gadugi"/>
          <w:b/>
          <w:bCs/>
          <w:sz w:val="22"/>
        </w:rPr>
        <w:t>self-esteem</w:t>
      </w:r>
      <w:r w:rsidRPr="0099516E">
        <w:rPr>
          <w:rFonts w:ascii="Gadugi" w:hAnsi="Gadugi"/>
          <w:sz w:val="22"/>
        </w:rPr>
        <w:t xml:space="preserve">. Seeing their work displayed can make them feel proud. It’s also good place to engage them in </w:t>
      </w:r>
      <w:r w:rsidRPr="0099516E">
        <w:rPr>
          <w:rFonts w:ascii="Gadugi" w:hAnsi="Gadugi"/>
          <w:b/>
          <w:bCs/>
          <w:sz w:val="22"/>
        </w:rPr>
        <w:t>peer to peer feedback</w:t>
      </w:r>
      <w:r w:rsidRPr="0099516E">
        <w:rPr>
          <w:rFonts w:ascii="Gadugi" w:hAnsi="Gadugi"/>
          <w:sz w:val="22"/>
        </w:rPr>
        <w:t xml:space="preserve"> – reviewing each other’s work constructively. </w:t>
      </w:r>
    </w:p>
    <w:p w14:paraId="1CFBDACB" w14:textId="77777777" w:rsidR="008E5F4B" w:rsidRPr="0099516E" w:rsidRDefault="008E5F4B" w:rsidP="008E5F4B">
      <w:pPr>
        <w:rPr>
          <w:rFonts w:ascii="Gadugi" w:hAnsi="Gadugi"/>
          <w:sz w:val="22"/>
        </w:rPr>
      </w:pPr>
      <w:r w:rsidRPr="0099516E">
        <w:rPr>
          <w:rFonts w:ascii="Gadugi" w:hAnsi="Gadugi"/>
          <w:b/>
          <w:bCs/>
          <w:sz w:val="22"/>
        </w:rPr>
        <w:t>Class library</w:t>
      </w:r>
      <w:r w:rsidRPr="0099516E">
        <w:rPr>
          <w:rFonts w:ascii="Gadugi" w:hAnsi="Gadugi"/>
          <w:sz w:val="22"/>
        </w:rPr>
        <w:t xml:space="preserve"> – rural areas may not have a library.  Create one easily by decorating a cardboard box and filling with books. Children can </w:t>
      </w:r>
      <w:r w:rsidRPr="0099516E">
        <w:rPr>
          <w:rFonts w:ascii="Gadugi" w:hAnsi="Gadugi"/>
          <w:b/>
          <w:bCs/>
          <w:sz w:val="22"/>
        </w:rPr>
        <w:t>create their own books and feel proud</w:t>
      </w:r>
      <w:r w:rsidRPr="0099516E">
        <w:rPr>
          <w:rFonts w:ascii="Gadugi" w:hAnsi="Gadugi"/>
          <w:sz w:val="22"/>
        </w:rPr>
        <w:t>. Those who find it hard to see can glue objects onto pages so they can feel and learn about them. It also allows them to experience how to care for books.</w:t>
      </w:r>
    </w:p>
    <w:p w14:paraId="0505513A" w14:textId="77777777" w:rsidR="008E5F4B" w:rsidRPr="0099516E" w:rsidRDefault="008E5F4B" w:rsidP="008E5F4B">
      <w:pPr>
        <w:pBdr>
          <w:top w:val="single" w:sz="4" w:space="1" w:color="auto"/>
          <w:left w:val="single" w:sz="4" w:space="4" w:color="auto"/>
          <w:bottom w:val="single" w:sz="4" w:space="1" w:color="auto"/>
          <w:right w:val="single" w:sz="4" w:space="4" w:color="auto"/>
        </w:pBdr>
        <w:spacing w:after="0"/>
        <w:rPr>
          <w:rFonts w:ascii="Gadugi" w:hAnsi="Gadugi"/>
          <w:color w:val="44546A" w:themeColor="text2"/>
          <w:sz w:val="22"/>
        </w:rPr>
      </w:pPr>
    </w:p>
    <w:p w14:paraId="3809C961" w14:textId="10C57808" w:rsidR="008E5F4B" w:rsidRDefault="008E5F4B" w:rsidP="008E5F4B">
      <w:pPr>
        <w:pBdr>
          <w:top w:val="single" w:sz="4" w:space="1" w:color="auto"/>
          <w:left w:val="single" w:sz="4" w:space="4" w:color="auto"/>
          <w:bottom w:val="single" w:sz="4" w:space="1" w:color="auto"/>
          <w:right w:val="single" w:sz="4" w:space="4" w:color="auto"/>
        </w:pBdr>
        <w:rPr>
          <w:rFonts w:ascii="Gadugi" w:hAnsi="Gadugi"/>
          <w:sz w:val="22"/>
        </w:rPr>
      </w:pPr>
      <w:r w:rsidRPr="0099516E">
        <w:rPr>
          <w:rFonts w:ascii="Gadugi" w:hAnsi="Gadugi"/>
          <w:sz w:val="22"/>
        </w:rPr>
        <w:t>3) What 2 areas from above do you need to think about more carefully?</w:t>
      </w:r>
    </w:p>
    <w:p w14:paraId="029A8AD3" w14:textId="77777777" w:rsidR="0099516E" w:rsidRPr="0099516E" w:rsidRDefault="0099516E" w:rsidP="008E5F4B">
      <w:pPr>
        <w:pBdr>
          <w:top w:val="single" w:sz="4" w:space="1" w:color="auto"/>
          <w:left w:val="single" w:sz="4" w:space="4" w:color="auto"/>
          <w:bottom w:val="single" w:sz="4" w:space="1" w:color="auto"/>
          <w:right w:val="single" w:sz="4" w:space="4" w:color="auto"/>
        </w:pBdr>
        <w:rPr>
          <w:rFonts w:ascii="Gadugi" w:hAnsi="Gadugi"/>
          <w:sz w:val="22"/>
        </w:rPr>
      </w:pPr>
    </w:p>
    <w:sectPr w:rsidR="0099516E" w:rsidRPr="0099516E" w:rsidSect="003175DE">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FFF8" w14:textId="77777777" w:rsidR="003810DE" w:rsidRDefault="003810DE" w:rsidP="00544519">
      <w:pPr>
        <w:spacing w:after="0" w:line="240" w:lineRule="auto"/>
      </w:pPr>
      <w:r>
        <w:separator/>
      </w:r>
    </w:p>
  </w:endnote>
  <w:endnote w:type="continuationSeparator" w:id="0">
    <w:p w14:paraId="1AFD86DB" w14:textId="77777777" w:rsidR="003810DE" w:rsidRDefault="003810DE"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F23E3B" w:rsidRDefault="00F23E3B">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F23E3B" w:rsidRDefault="00F23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F23E3B" w:rsidRDefault="00F23E3B"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8C1B" w14:textId="77777777" w:rsidR="003810DE" w:rsidRDefault="003810DE" w:rsidP="00544519">
      <w:pPr>
        <w:spacing w:after="0" w:line="240" w:lineRule="auto"/>
      </w:pPr>
      <w:r>
        <w:separator/>
      </w:r>
    </w:p>
  </w:footnote>
  <w:footnote w:type="continuationSeparator" w:id="0">
    <w:p w14:paraId="33E21BA7" w14:textId="77777777" w:rsidR="003810DE" w:rsidRDefault="003810DE"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F23E3B" w:rsidRDefault="00F23E3B" w:rsidP="00AE2CB9">
    <w:pPr>
      <w:pStyle w:val="Heading1"/>
    </w:pPr>
  </w:p>
  <w:p w14:paraId="2EE7B192" w14:textId="717109F0" w:rsidR="00F23E3B" w:rsidRDefault="00F23E3B" w:rsidP="00696088">
    <w:pPr>
      <w:pStyle w:val="Header"/>
    </w:pPr>
  </w:p>
  <w:p w14:paraId="4BEFA119" w14:textId="123C91F2" w:rsidR="00F23E3B" w:rsidRDefault="00F23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F23E3B" w:rsidRDefault="00F23E3B"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9"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41"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F23E3B" w:rsidRPr="004A0F05" w:rsidRDefault="00F23E3B"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_x0000_s1063"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F23E3B" w:rsidRPr="004A0F05" w:rsidRDefault="00F23E3B" w:rsidP="00AE2CB9">
                    <w:pPr>
                      <w:rPr>
                        <w:b/>
                        <w:bCs/>
                      </w:rPr>
                    </w:pPr>
                    <w:r w:rsidRPr="004A0F05">
                      <w:rPr>
                        <w:b/>
                        <w:bCs/>
                      </w:rPr>
                      <w:t>Funded by:</w:t>
                    </w:r>
                  </w:p>
                </w:txbxContent>
              </v:textbox>
              <w10:wrap anchorx="margin"/>
            </v:shape>
          </w:pict>
        </mc:Fallback>
      </mc:AlternateContent>
    </w:r>
  </w:p>
  <w:p w14:paraId="4FE72324" w14:textId="5872D38C" w:rsidR="00F23E3B" w:rsidRDefault="00F23E3B" w:rsidP="00AE2CB9">
    <w:pPr>
      <w:pStyle w:val="Header"/>
    </w:pPr>
  </w:p>
  <w:p w14:paraId="713C044D" w14:textId="77777777" w:rsidR="00F23E3B" w:rsidRDefault="00F23E3B" w:rsidP="00AE2CB9">
    <w:pPr>
      <w:pStyle w:val="Header"/>
    </w:pPr>
  </w:p>
  <w:p w14:paraId="24DE8ED9" w14:textId="567FCB22" w:rsidR="00F23E3B" w:rsidRPr="00AE2CB9" w:rsidRDefault="00F23E3B"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EBB"/>
    <w:multiLevelType w:val="hybridMultilevel"/>
    <w:tmpl w:val="81227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339A6"/>
    <w:multiLevelType w:val="multilevel"/>
    <w:tmpl w:val="92AC7B3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13108"/>
    <w:multiLevelType w:val="hybridMultilevel"/>
    <w:tmpl w:val="A50AF0AE"/>
    <w:lvl w:ilvl="0" w:tplc="FF78385E">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EA0C95"/>
    <w:multiLevelType w:val="hybridMultilevel"/>
    <w:tmpl w:val="AC3C2E1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545456"/>
    <w:multiLevelType w:val="hybridMultilevel"/>
    <w:tmpl w:val="7060B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7" w15:restartNumberingAfterBreak="0">
    <w:nsid w:val="215D1644"/>
    <w:multiLevelType w:val="hybridMultilevel"/>
    <w:tmpl w:val="BDDC4136"/>
    <w:lvl w:ilvl="0" w:tplc="04090001">
      <w:start w:val="1"/>
      <w:numFmt w:val="bullet"/>
      <w:lvlText w:val=""/>
      <w:lvlJc w:val="left"/>
      <w:pPr>
        <w:ind w:left="360" w:hanging="360"/>
      </w:pPr>
      <w:rPr>
        <w:rFonts w:ascii="Symbol" w:hAnsi="Symbol" w:hint="default"/>
      </w:rPr>
    </w:lvl>
    <w:lvl w:ilvl="1" w:tplc="08C826BC">
      <w:numFmt w:val="bullet"/>
      <w:lvlText w:val="•"/>
      <w:lvlJc w:val="left"/>
      <w:pPr>
        <w:ind w:left="1440" w:hanging="720"/>
      </w:pPr>
      <w:rPr>
        <w:rFonts w:ascii="Gadugi" w:eastAsiaTheme="minorHAnsi" w:hAnsi="Gadugi" w:cs="CIDFont+F4"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763E9"/>
    <w:multiLevelType w:val="hybridMultilevel"/>
    <w:tmpl w:val="ED54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92E29"/>
    <w:multiLevelType w:val="hybridMultilevel"/>
    <w:tmpl w:val="88BE72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841254"/>
    <w:multiLevelType w:val="hybridMultilevel"/>
    <w:tmpl w:val="9E34D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BB5A85"/>
    <w:multiLevelType w:val="multilevel"/>
    <w:tmpl w:val="B378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590255"/>
    <w:multiLevelType w:val="hybridMultilevel"/>
    <w:tmpl w:val="6B147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53248"/>
    <w:multiLevelType w:val="hybridMultilevel"/>
    <w:tmpl w:val="81389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041A51"/>
    <w:multiLevelType w:val="hybridMultilevel"/>
    <w:tmpl w:val="BFA84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FA13A4"/>
    <w:multiLevelType w:val="hybridMultilevel"/>
    <w:tmpl w:val="8AA0B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95A93"/>
    <w:multiLevelType w:val="hybridMultilevel"/>
    <w:tmpl w:val="F38CE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EC2171"/>
    <w:multiLevelType w:val="hybridMultilevel"/>
    <w:tmpl w:val="23562012"/>
    <w:lvl w:ilvl="0" w:tplc="3B92AD0C">
      <w:start w:val="2"/>
      <w:numFmt w:val="bullet"/>
      <w:lvlText w:val="-"/>
      <w:lvlJc w:val="left"/>
      <w:pPr>
        <w:ind w:left="720" w:hanging="360"/>
      </w:pPr>
      <w:rPr>
        <w:rFonts w:ascii="Gadugi" w:eastAsia="Times New Roman" w:hAnsi="Gadug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F97E4B"/>
    <w:multiLevelType w:val="hybridMultilevel"/>
    <w:tmpl w:val="9112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6406AF"/>
    <w:multiLevelType w:val="hybridMultilevel"/>
    <w:tmpl w:val="49827D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2954BB"/>
    <w:multiLevelType w:val="hybridMultilevel"/>
    <w:tmpl w:val="3730B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E203E0"/>
    <w:multiLevelType w:val="hybridMultilevel"/>
    <w:tmpl w:val="30B261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E32EC3"/>
    <w:multiLevelType w:val="hybridMultilevel"/>
    <w:tmpl w:val="2222B9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4C46BB"/>
    <w:multiLevelType w:val="hybridMultilevel"/>
    <w:tmpl w:val="9662DD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CA2581"/>
    <w:multiLevelType w:val="hybridMultilevel"/>
    <w:tmpl w:val="E1FC095E"/>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6" w15:restartNumberingAfterBreak="0">
    <w:nsid w:val="7378046A"/>
    <w:multiLevelType w:val="hybridMultilevel"/>
    <w:tmpl w:val="ED5A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B4300B"/>
    <w:multiLevelType w:val="hybridMultilevel"/>
    <w:tmpl w:val="239EDC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955E87"/>
    <w:multiLevelType w:val="hybridMultilevel"/>
    <w:tmpl w:val="6FCE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18"/>
  </w:num>
  <w:num w:numId="5">
    <w:abstractNumId w:val="3"/>
  </w:num>
  <w:num w:numId="6">
    <w:abstractNumId w:val="8"/>
  </w:num>
  <w:num w:numId="7">
    <w:abstractNumId w:val="7"/>
  </w:num>
  <w:num w:numId="8">
    <w:abstractNumId w:val="12"/>
  </w:num>
  <w:num w:numId="9">
    <w:abstractNumId w:val="25"/>
  </w:num>
  <w:num w:numId="10">
    <w:abstractNumId w:val="13"/>
  </w:num>
  <w:num w:numId="11">
    <w:abstractNumId w:val="26"/>
  </w:num>
  <w:num w:numId="12">
    <w:abstractNumId w:val="20"/>
  </w:num>
  <w:num w:numId="13">
    <w:abstractNumId w:val="15"/>
  </w:num>
  <w:num w:numId="14">
    <w:abstractNumId w:val="28"/>
  </w:num>
  <w:num w:numId="15">
    <w:abstractNumId w:val="19"/>
  </w:num>
  <w:num w:numId="16">
    <w:abstractNumId w:val="0"/>
  </w:num>
  <w:num w:numId="17">
    <w:abstractNumId w:val="14"/>
  </w:num>
  <w:num w:numId="18">
    <w:abstractNumId w:val="11"/>
  </w:num>
  <w:num w:numId="19">
    <w:abstractNumId w:val="4"/>
  </w:num>
  <w:num w:numId="20">
    <w:abstractNumId w:val="9"/>
  </w:num>
  <w:num w:numId="21">
    <w:abstractNumId w:val="27"/>
  </w:num>
  <w:num w:numId="22">
    <w:abstractNumId w:val="16"/>
  </w:num>
  <w:num w:numId="23">
    <w:abstractNumId w:val="17"/>
  </w:num>
  <w:num w:numId="24">
    <w:abstractNumId w:val="24"/>
  </w:num>
  <w:num w:numId="25">
    <w:abstractNumId w:val="23"/>
  </w:num>
  <w:num w:numId="26">
    <w:abstractNumId w:val="5"/>
  </w:num>
  <w:num w:numId="27">
    <w:abstractNumId w:val="10"/>
  </w:num>
  <w:num w:numId="28">
    <w:abstractNumId w:val="22"/>
  </w:num>
  <w:num w:numId="2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1167"/>
    <w:rsid w:val="00001544"/>
    <w:rsid w:val="00001844"/>
    <w:rsid w:val="0000420D"/>
    <w:rsid w:val="00005614"/>
    <w:rsid w:val="00007294"/>
    <w:rsid w:val="000078FD"/>
    <w:rsid w:val="00010EBE"/>
    <w:rsid w:val="00011570"/>
    <w:rsid w:val="00012ED1"/>
    <w:rsid w:val="0001313E"/>
    <w:rsid w:val="0001370F"/>
    <w:rsid w:val="0001531E"/>
    <w:rsid w:val="000155B5"/>
    <w:rsid w:val="00016DB8"/>
    <w:rsid w:val="00017250"/>
    <w:rsid w:val="000202C9"/>
    <w:rsid w:val="000228B4"/>
    <w:rsid w:val="00022D12"/>
    <w:rsid w:val="00023059"/>
    <w:rsid w:val="0002591B"/>
    <w:rsid w:val="00025A0F"/>
    <w:rsid w:val="00025E2D"/>
    <w:rsid w:val="000265CB"/>
    <w:rsid w:val="000271D3"/>
    <w:rsid w:val="00027DBB"/>
    <w:rsid w:val="00030431"/>
    <w:rsid w:val="00030871"/>
    <w:rsid w:val="00030B00"/>
    <w:rsid w:val="00031708"/>
    <w:rsid w:val="0003211F"/>
    <w:rsid w:val="0003213D"/>
    <w:rsid w:val="00032F43"/>
    <w:rsid w:val="00034249"/>
    <w:rsid w:val="00034BC5"/>
    <w:rsid w:val="00041054"/>
    <w:rsid w:val="000411C6"/>
    <w:rsid w:val="00041318"/>
    <w:rsid w:val="00041A8E"/>
    <w:rsid w:val="00043336"/>
    <w:rsid w:val="00043674"/>
    <w:rsid w:val="00044E65"/>
    <w:rsid w:val="00046779"/>
    <w:rsid w:val="000501C0"/>
    <w:rsid w:val="00050570"/>
    <w:rsid w:val="00050C15"/>
    <w:rsid w:val="0005111E"/>
    <w:rsid w:val="00051409"/>
    <w:rsid w:val="000531BB"/>
    <w:rsid w:val="00053D15"/>
    <w:rsid w:val="00054DAF"/>
    <w:rsid w:val="0005594F"/>
    <w:rsid w:val="00057F9F"/>
    <w:rsid w:val="00061581"/>
    <w:rsid w:val="000623BC"/>
    <w:rsid w:val="00062641"/>
    <w:rsid w:val="00063389"/>
    <w:rsid w:val="00063D7A"/>
    <w:rsid w:val="00065086"/>
    <w:rsid w:val="000663DA"/>
    <w:rsid w:val="0006780D"/>
    <w:rsid w:val="00067E22"/>
    <w:rsid w:val="000703FB"/>
    <w:rsid w:val="000713A0"/>
    <w:rsid w:val="000729BC"/>
    <w:rsid w:val="00073778"/>
    <w:rsid w:val="00073E5A"/>
    <w:rsid w:val="00077B47"/>
    <w:rsid w:val="00077ECF"/>
    <w:rsid w:val="00080A91"/>
    <w:rsid w:val="00080F3D"/>
    <w:rsid w:val="000810A4"/>
    <w:rsid w:val="00082A7C"/>
    <w:rsid w:val="0008308E"/>
    <w:rsid w:val="00083686"/>
    <w:rsid w:val="00083A17"/>
    <w:rsid w:val="0008598D"/>
    <w:rsid w:val="000862AE"/>
    <w:rsid w:val="000876D8"/>
    <w:rsid w:val="000909EC"/>
    <w:rsid w:val="00094591"/>
    <w:rsid w:val="000948FB"/>
    <w:rsid w:val="00096244"/>
    <w:rsid w:val="00097BE2"/>
    <w:rsid w:val="000A029E"/>
    <w:rsid w:val="000A2105"/>
    <w:rsid w:val="000A3D78"/>
    <w:rsid w:val="000A43A5"/>
    <w:rsid w:val="000A602A"/>
    <w:rsid w:val="000A6E7D"/>
    <w:rsid w:val="000B0D47"/>
    <w:rsid w:val="000B3CAC"/>
    <w:rsid w:val="000B61BC"/>
    <w:rsid w:val="000B722A"/>
    <w:rsid w:val="000B7565"/>
    <w:rsid w:val="000C06B8"/>
    <w:rsid w:val="000C2005"/>
    <w:rsid w:val="000C3FE8"/>
    <w:rsid w:val="000C4B80"/>
    <w:rsid w:val="000C763B"/>
    <w:rsid w:val="000D1CEF"/>
    <w:rsid w:val="000D1F3E"/>
    <w:rsid w:val="000D5A62"/>
    <w:rsid w:val="000D67DB"/>
    <w:rsid w:val="000D687C"/>
    <w:rsid w:val="000D6C7E"/>
    <w:rsid w:val="000E0280"/>
    <w:rsid w:val="000E05E2"/>
    <w:rsid w:val="000E108E"/>
    <w:rsid w:val="000E38F0"/>
    <w:rsid w:val="000E4662"/>
    <w:rsid w:val="000E6FE4"/>
    <w:rsid w:val="000E7F2B"/>
    <w:rsid w:val="000F04D7"/>
    <w:rsid w:val="000F27A0"/>
    <w:rsid w:val="000F4885"/>
    <w:rsid w:val="000F4F39"/>
    <w:rsid w:val="000F5E2A"/>
    <w:rsid w:val="000F6E95"/>
    <w:rsid w:val="000F7460"/>
    <w:rsid w:val="000F7CB6"/>
    <w:rsid w:val="00101E6A"/>
    <w:rsid w:val="001055D6"/>
    <w:rsid w:val="00106541"/>
    <w:rsid w:val="001102C5"/>
    <w:rsid w:val="0011060A"/>
    <w:rsid w:val="001109F6"/>
    <w:rsid w:val="0011376D"/>
    <w:rsid w:val="00113FC7"/>
    <w:rsid w:val="001161DC"/>
    <w:rsid w:val="00116995"/>
    <w:rsid w:val="00116DF8"/>
    <w:rsid w:val="0011712E"/>
    <w:rsid w:val="00117189"/>
    <w:rsid w:val="00117ED5"/>
    <w:rsid w:val="00120A65"/>
    <w:rsid w:val="00121E14"/>
    <w:rsid w:val="00121FA1"/>
    <w:rsid w:val="00122355"/>
    <w:rsid w:val="00122E92"/>
    <w:rsid w:val="001263D6"/>
    <w:rsid w:val="00126604"/>
    <w:rsid w:val="00126B29"/>
    <w:rsid w:val="00126F92"/>
    <w:rsid w:val="00127F43"/>
    <w:rsid w:val="00130005"/>
    <w:rsid w:val="00130217"/>
    <w:rsid w:val="00130CEE"/>
    <w:rsid w:val="00133E5F"/>
    <w:rsid w:val="00136482"/>
    <w:rsid w:val="00137FC9"/>
    <w:rsid w:val="00140E3A"/>
    <w:rsid w:val="00143B09"/>
    <w:rsid w:val="00144B4E"/>
    <w:rsid w:val="00144DD3"/>
    <w:rsid w:val="0014586D"/>
    <w:rsid w:val="00147AC0"/>
    <w:rsid w:val="001501F6"/>
    <w:rsid w:val="00150B2A"/>
    <w:rsid w:val="0015170C"/>
    <w:rsid w:val="001539FC"/>
    <w:rsid w:val="00154197"/>
    <w:rsid w:val="00155EBD"/>
    <w:rsid w:val="00156F20"/>
    <w:rsid w:val="00156FD2"/>
    <w:rsid w:val="00164421"/>
    <w:rsid w:val="00164C35"/>
    <w:rsid w:val="0016726D"/>
    <w:rsid w:val="001674C1"/>
    <w:rsid w:val="00167B19"/>
    <w:rsid w:val="00171412"/>
    <w:rsid w:val="0017186B"/>
    <w:rsid w:val="00171A9D"/>
    <w:rsid w:val="00171D78"/>
    <w:rsid w:val="00174FEA"/>
    <w:rsid w:val="00175CE7"/>
    <w:rsid w:val="00175E9F"/>
    <w:rsid w:val="00176499"/>
    <w:rsid w:val="001828AA"/>
    <w:rsid w:val="00183430"/>
    <w:rsid w:val="001864D5"/>
    <w:rsid w:val="00186F84"/>
    <w:rsid w:val="001906C3"/>
    <w:rsid w:val="00190A8B"/>
    <w:rsid w:val="00191059"/>
    <w:rsid w:val="00191414"/>
    <w:rsid w:val="00192BCB"/>
    <w:rsid w:val="0019335F"/>
    <w:rsid w:val="001941C3"/>
    <w:rsid w:val="00195739"/>
    <w:rsid w:val="00195E22"/>
    <w:rsid w:val="00196777"/>
    <w:rsid w:val="00196D95"/>
    <w:rsid w:val="00197A9D"/>
    <w:rsid w:val="001A0B06"/>
    <w:rsid w:val="001A0E72"/>
    <w:rsid w:val="001A19DC"/>
    <w:rsid w:val="001A1ADE"/>
    <w:rsid w:val="001A1EBA"/>
    <w:rsid w:val="001A204D"/>
    <w:rsid w:val="001A2308"/>
    <w:rsid w:val="001A3F27"/>
    <w:rsid w:val="001A41BB"/>
    <w:rsid w:val="001A4503"/>
    <w:rsid w:val="001A45D1"/>
    <w:rsid w:val="001A76EC"/>
    <w:rsid w:val="001A7BE6"/>
    <w:rsid w:val="001B1A28"/>
    <w:rsid w:val="001B3A67"/>
    <w:rsid w:val="001B5C88"/>
    <w:rsid w:val="001B6C96"/>
    <w:rsid w:val="001B7457"/>
    <w:rsid w:val="001C21DF"/>
    <w:rsid w:val="001C35D0"/>
    <w:rsid w:val="001C4E9A"/>
    <w:rsid w:val="001C65DE"/>
    <w:rsid w:val="001C7694"/>
    <w:rsid w:val="001D0CDD"/>
    <w:rsid w:val="001D0D0C"/>
    <w:rsid w:val="001D1723"/>
    <w:rsid w:val="001D23AF"/>
    <w:rsid w:val="001D299E"/>
    <w:rsid w:val="001D3F63"/>
    <w:rsid w:val="001D45D6"/>
    <w:rsid w:val="001D5AB5"/>
    <w:rsid w:val="001D7252"/>
    <w:rsid w:val="001E009B"/>
    <w:rsid w:val="001E058F"/>
    <w:rsid w:val="001E1ED4"/>
    <w:rsid w:val="001E2C93"/>
    <w:rsid w:val="001E467D"/>
    <w:rsid w:val="001E4696"/>
    <w:rsid w:val="001E6291"/>
    <w:rsid w:val="001E69F0"/>
    <w:rsid w:val="001E6F07"/>
    <w:rsid w:val="001E6FD4"/>
    <w:rsid w:val="001F0CBD"/>
    <w:rsid w:val="001F1038"/>
    <w:rsid w:val="001F25E7"/>
    <w:rsid w:val="001F26CF"/>
    <w:rsid w:val="001F385D"/>
    <w:rsid w:val="001F4F6C"/>
    <w:rsid w:val="001F580D"/>
    <w:rsid w:val="00202297"/>
    <w:rsid w:val="00202930"/>
    <w:rsid w:val="00202BCE"/>
    <w:rsid w:val="00202E62"/>
    <w:rsid w:val="00204675"/>
    <w:rsid w:val="00205690"/>
    <w:rsid w:val="0020583B"/>
    <w:rsid w:val="00205BA9"/>
    <w:rsid w:val="00205BE9"/>
    <w:rsid w:val="0020656B"/>
    <w:rsid w:val="0020763B"/>
    <w:rsid w:val="002107CD"/>
    <w:rsid w:val="00211211"/>
    <w:rsid w:val="00212832"/>
    <w:rsid w:val="00212EF4"/>
    <w:rsid w:val="002140A7"/>
    <w:rsid w:val="00214D18"/>
    <w:rsid w:val="002158C3"/>
    <w:rsid w:val="00216ADC"/>
    <w:rsid w:val="00217823"/>
    <w:rsid w:val="00220BA3"/>
    <w:rsid w:val="0022135B"/>
    <w:rsid w:val="00222D78"/>
    <w:rsid w:val="0022392B"/>
    <w:rsid w:val="0022430D"/>
    <w:rsid w:val="002261FA"/>
    <w:rsid w:val="0022682E"/>
    <w:rsid w:val="00227B44"/>
    <w:rsid w:val="002302AD"/>
    <w:rsid w:val="00230C88"/>
    <w:rsid w:val="00234D94"/>
    <w:rsid w:val="00234DEF"/>
    <w:rsid w:val="00237340"/>
    <w:rsid w:val="002405FF"/>
    <w:rsid w:val="0024118A"/>
    <w:rsid w:val="0024134D"/>
    <w:rsid w:val="00243D15"/>
    <w:rsid w:val="00243EEE"/>
    <w:rsid w:val="0024718F"/>
    <w:rsid w:val="00247464"/>
    <w:rsid w:val="002476E8"/>
    <w:rsid w:val="00250BE1"/>
    <w:rsid w:val="00250D9D"/>
    <w:rsid w:val="002524D2"/>
    <w:rsid w:val="00253025"/>
    <w:rsid w:val="00254088"/>
    <w:rsid w:val="00255631"/>
    <w:rsid w:val="00257614"/>
    <w:rsid w:val="00257A01"/>
    <w:rsid w:val="002608EF"/>
    <w:rsid w:val="00260E17"/>
    <w:rsid w:val="002624E9"/>
    <w:rsid w:val="002627A4"/>
    <w:rsid w:val="00264869"/>
    <w:rsid w:val="00264F82"/>
    <w:rsid w:val="0027036E"/>
    <w:rsid w:val="00271B62"/>
    <w:rsid w:val="002736C1"/>
    <w:rsid w:val="00273726"/>
    <w:rsid w:val="00280095"/>
    <w:rsid w:val="002806C6"/>
    <w:rsid w:val="00280B46"/>
    <w:rsid w:val="002829AC"/>
    <w:rsid w:val="00284170"/>
    <w:rsid w:val="00285076"/>
    <w:rsid w:val="002852B5"/>
    <w:rsid w:val="00286223"/>
    <w:rsid w:val="002874D3"/>
    <w:rsid w:val="00290CA4"/>
    <w:rsid w:val="00290CB0"/>
    <w:rsid w:val="00291EFE"/>
    <w:rsid w:val="00292950"/>
    <w:rsid w:val="00292E94"/>
    <w:rsid w:val="00293F6E"/>
    <w:rsid w:val="0029470B"/>
    <w:rsid w:val="00295864"/>
    <w:rsid w:val="00297332"/>
    <w:rsid w:val="002A3684"/>
    <w:rsid w:val="002A3A91"/>
    <w:rsid w:val="002A3FC9"/>
    <w:rsid w:val="002A41D8"/>
    <w:rsid w:val="002A42A9"/>
    <w:rsid w:val="002A4441"/>
    <w:rsid w:val="002A5E97"/>
    <w:rsid w:val="002A5F97"/>
    <w:rsid w:val="002A6690"/>
    <w:rsid w:val="002B1086"/>
    <w:rsid w:val="002B408F"/>
    <w:rsid w:val="002B4839"/>
    <w:rsid w:val="002B4865"/>
    <w:rsid w:val="002B4F12"/>
    <w:rsid w:val="002B698D"/>
    <w:rsid w:val="002B74C7"/>
    <w:rsid w:val="002B78F0"/>
    <w:rsid w:val="002B798D"/>
    <w:rsid w:val="002B7AF0"/>
    <w:rsid w:val="002C0C25"/>
    <w:rsid w:val="002C35B9"/>
    <w:rsid w:val="002C47FB"/>
    <w:rsid w:val="002C5306"/>
    <w:rsid w:val="002C7C1D"/>
    <w:rsid w:val="002D01D5"/>
    <w:rsid w:val="002D0DD8"/>
    <w:rsid w:val="002D2235"/>
    <w:rsid w:val="002D2DC5"/>
    <w:rsid w:val="002D50EA"/>
    <w:rsid w:val="002D6FCE"/>
    <w:rsid w:val="002D7106"/>
    <w:rsid w:val="002D764A"/>
    <w:rsid w:val="002E05B9"/>
    <w:rsid w:val="002E1068"/>
    <w:rsid w:val="002E118E"/>
    <w:rsid w:val="002E6F50"/>
    <w:rsid w:val="002E7B80"/>
    <w:rsid w:val="002F1091"/>
    <w:rsid w:val="002F3AD6"/>
    <w:rsid w:val="002F3E03"/>
    <w:rsid w:val="002F721F"/>
    <w:rsid w:val="002F78CB"/>
    <w:rsid w:val="00300933"/>
    <w:rsid w:val="00301AE2"/>
    <w:rsid w:val="00301C1F"/>
    <w:rsid w:val="00303DEE"/>
    <w:rsid w:val="00304566"/>
    <w:rsid w:val="003062C6"/>
    <w:rsid w:val="00307504"/>
    <w:rsid w:val="003078BA"/>
    <w:rsid w:val="00307DCF"/>
    <w:rsid w:val="00310EDE"/>
    <w:rsid w:val="00310FD8"/>
    <w:rsid w:val="00312E82"/>
    <w:rsid w:val="003175DE"/>
    <w:rsid w:val="00317ED0"/>
    <w:rsid w:val="00320055"/>
    <w:rsid w:val="00320703"/>
    <w:rsid w:val="00320AC6"/>
    <w:rsid w:val="00321001"/>
    <w:rsid w:val="003216CA"/>
    <w:rsid w:val="003217E3"/>
    <w:rsid w:val="00321D7B"/>
    <w:rsid w:val="00322FA7"/>
    <w:rsid w:val="00325970"/>
    <w:rsid w:val="00325FD5"/>
    <w:rsid w:val="00326B4E"/>
    <w:rsid w:val="00326D94"/>
    <w:rsid w:val="00331151"/>
    <w:rsid w:val="00332A78"/>
    <w:rsid w:val="0033411F"/>
    <w:rsid w:val="0033426C"/>
    <w:rsid w:val="003359DB"/>
    <w:rsid w:val="00336A89"/>
    <w:rsid w:val="0034014E"/>
    <w:rsid w:val="00340154"/>
    <w:rsid w:val="00340584"/>
    <w:rsid w:val="0034091B"/>
    <w:rsid w:val="0034099F"/>
    <w:rsid w:val="00340BE1"/>
    <w:rsid w:val="00341A60"/>
    <w:rsid w:val="00341B65"/>
    <w:rsid w:val="00342650"/>
    <w:rsid w:val="0034307C"/>
    <w:rsid w:val="00344940"/>
    <w:rsid w:val="003458BC"/>
    <w:rsid w:val="0035068F"/>
    <w:rsid w:val="00350C73"/>
    <w:rsid w:val="00351CF0"/>
    <w:rsid w:val="003532AD"/>
    <w:rsid w:val="00353694"/>
    <w:rsid w:val="0035755C"/>
    <w:rsid w:val="003605AC"/>
    <w:rsid w:val="003656D3"/>
    <w:rsid w:val="0036580B"/>
    <w:rsid w:val="00366BDF"/>
    <w:rsid w:val="00367854"/>
    <w:rsid w:val="00367FB1"/>
    <w:rsid w:val="003702C6"/>
    <w:rsid w:val="003718E2"/>
    <w:rsid w:val="003729D3"/>
    <w:rsid w:val="003752AE"/>
    <w:rsid w:val="00375E62"/>
    <w:rsid w:val="003775BE"/>
    <w:rsid w:val="003810DE"/>
    <w:rsid w:val="003819BC"/>
    <w:rsid w:val="003832BB"/>
    <w:rsid w:val="00385A22"/>
    <w:rsid w:val="00385E27"/>
    <w:rsid w:val="00387172"/>
    <w:rsid w:val="0038794F"/>
    <w:rsid w:val="00390FD0"/>
    <w:rsid w:val="00392E26"/>
    <w:rsid w:val="00393DD4"/>
    <w:rsid w:val="00393F22"/>
    <w:rsid w:val="00394E7F"/>
    <w:rsid w:val="0039507A"/>
    <w:rsid w:val="00395BDD"/>
    <w:rsid w:val="003965EF"/>
    <w:rsid w:val="00397D8A"/>
    <w:rsid w:val="003A095C"/>
    <w:rsid w:val="003A4920"/>
    <w:rsid w:val="003A562D"/>
    <w:rsid w:val="003A5D8D"/>
    <w:rsid w:val="003A62B7"/>
    <w:rsid w:val="003A744F"/>
    <w:rsid w:val="003B0F14"/>
    <w:rsid w:val="003B2517"/>
    <w:rsid w:val="003B2F27"/>
    <w:rsid w:val="003B3234"/>
    <w:rsid w:val="003B3730"/>
    <w:rsid w:val="003B3CEF"/>
    <w:rsid w:val="003B7E58"/>
    <w:rsid w:val="003C1129"/>
    <w:rsid w:val="003C18F9"/>
    <w:rsid w:val="003C1AEA"/>
    <w:rsid w:val="003C1ED3"/>
    <w:rsid w:val="003C22DF"/>
    <w:rsid w:val="003C233E"/>
    <w:rsid w:val="003C2CC8"/>
    <w:rsid w:val="003C3D4B"/>
    <w:rsid w:val="003C53CE"/>
    <w:rsid w:val="003C556C"/>
    <w:rsid w:val="003C6131"/>
    <w:rsid w:val="003C63CC"/>
    <w:rsid w:val="003C63FA"/>
    <w:rsid w:val="003D0180"/>
    <w:rsid w:val="003D06F0"/>
    <w:rsid w:val="003D1B49"/>
    <w:rsid w:val="003D39FB"/>
    <w:rsid w:val="003D45B3"/>
    <w:rsid w:val="003D494F"/>
    <w:rsid w:val="003D671D"/>
    <w:rsid w:val="003E0239"/>
    <w:rsid w:val="003E1815"/>
    <w:rsid w:val="003E2A55"/>
    <w:rsid w:val="003E3088"/>
    <w:rsid w:val="003E35E5"/>
    <w:rsid w:val="003E37AF"/>
    <w:rsid w:val="003E3A16"/>
    <w:rsid w:val="003E6D66"/>
    <w:rsid w:val="003E762A"/>
    <w:rsid w:val="003F5029"/>
    <w:rsid w:val="003F552E"/>
    <w:rsid w:val="003F70C9"/>
    <w:rsid w:val="00401B2E"/>
    <w:rsid w:val="004024DB"/>
    <w:rsid w:val="00402991"/>
    <w:rsid w:val="00402CF5"/>
    <w:rsid w:val="0040469D"/>
    <w:rsid w:val="00406C99"/>
    <w:rsid w:val="00407538"/>
    <w:rsid w:val="004077E0"/>
    <w:rsid w:val="00407AD8"/>
    <w:rsid w:val="00407DB7"/>
    <w:rsid w:val="0041286A"/>
    <w:rsid w:val="00416663"/>
    <w:rsid w:val="004179CF"/>
    <w:rsid w:val="00420CE5"/>
    <w:rsid w:val="00427BC4"/>
    <w:rsid w:val="00431AA2"/>
    <w:rsid w:val="00433A80"/>
    <w:rsid w:val="0043430B"/>
    <w:rsid w:val="004347B1"/>
    <w:rsid w:val="00434BBD"/>
    <w:rsid w:val="00435A80"/>
    <w:rsid w:val="00435D64"/>
    <w:rsid w:val="00436C1E"/>
    <w:rsid w:val="00441C15"/>
    <w:rsid w:val="00441E8F"/>
    <w:rsid w:val="00444785"/>
    <w:rsid w:val="00444E97"/>
    <w:rsid w:val="00445100"/>
    <w:rsid w:val="0044565E"/>
    <w:rsid w:val="00447867"/>
    <w:rsid w:val="00451B16"/>
    <w:rsid w:val="00453749"/>
    <w:rsid w:val="00453CDC"/>
    <w:rsid w:val="004546F2"/>
    <w:rsid w:val="00455342"/>
    <w:rsid w:val="00460E80"/>
    <w:rsid w:val="004661D7"/>
    <w:rsid w:val="0046715B"/>
    <w:rsid w:val="00467AC5"/>
    <w:rsid w:val="00467CCF"/>
    <w:rsid w:val="00467FB0"/>
    <w:rsid w:val="00467FE4"/>
    <w:rsid w:val="00471CFA"/>
    <w:rsid w:val="0047271C"/>
    <w:rsid w:val="00472F19"/>
    <w:rsid w:val="00476052"/>
    <w:rsid w:val="0047648E"/>
    <w:rsid w:val="00476AA2"/>
    <w:rsid w:val="00476C30"/>
    <w:rsid w:val="0047792F"/>
    <w:rsid w:val="00483A15"/>
    <w:rsid w:val="00483BC6"/>
    <w:rsid w:val="00485012"/>
    <w:rsid w:val="00486A3A"/>
    <w:rsid w:val="00490074"/>
    <w:rsid w:val="004901A4"/>
    <w:rsid w:val="004924F6"/>
    <w:rsid w:val="00493166"/>
    <w:rsid w:val="00493DDD"/>
    <w:rsid w:val="00493F75"/>
    <w:rsid w:val="0049456C"/>
    <w:rsid w:val="004950F3"/>
    <w:rsid w:val="00496080"/>
    <w:rsid w:val="00496701"/>
    <w:rsid w:val="004A0471"/>
    <w:rsid w:val="004A0F05"/>
    <w:rsid w:val="004A1EF3"/>
    <w:rsid w:val="004A2490"/>
    <w:rsid w:val="004A2F3C"/>
    <w:rsid w:val="004A3A32"/>
    <w:rsid w:val="004A3CC0"/>
    <w:rsid w:val="004A54F1"/>
    <w:rsid w:val="004A58C9"/>
    <w:rsid w:val="004B0866"/>
    <w:rsid w:val="004B0E04"/>
    <w:rsid w:val="004B0F15"/>
    <w:rsid w:val="004B29F9"/>
    <w:rsid w:val="004B3999"/>
    <w:rsid w:val="004B4D56"/>
    <w:rsid w:val="004B4F47"/>
    <w:rsid w:val="004B54ED"/>
    <w:rsid w:val="004B5A65"/>
    <w:rsid w:val="004B6678"/>
    <w:rsid w:val="004B6F13"/>
    <w:rsid w:val="004B7C7D"/>
    <w:rsid w:val="004C042E"/>
    <w:rsid w:val="004C147A"/>
    <w:rsid w:val="004C396B"/>
    <w:rsid w:val="004C4321"/>
    <w:rsid w:val="004C44C2"/>
    <w:rsid w:val="004C51AD"/>
    <w:rsid w:val="004C5D2F"/>
    <w:rsid w:val="004C68C9"/>
    <w:rsid w:val="004C7174"/>
    <w:rsid w:val="004C75C1"/>
    <w:rsid w:val="004C7B21"/>
    <w:rsid w:val="004D02DB"/>
    <w:rsid w:val="004D1FBC"/>
    <w:rsid w:val="004D2521"/>
    <w:rsid w:val="004D2CB0"/>
    <w:rsid w:val="004D2FB4"/>
    <w:rsid w:val="004D2FFB"/>
    <w:rsid w:val="004D3902"/>
    <w:rsid w:val="004D6547"/>
    <w:rsid w:val="004D6F15"/>
    <w:rsid w:val="004D724A"/>
    <w:rsid w:val="004E149E"/>
    <w:rsid w:val="004E3299"/>
    <w:rsid w:val="004E33C3"/>
    <w:rsid w:val="004E35AB"/>
    <w:rsid w:val="004E537E"/>
    <w:rsid w:val="004E5671"/>
    <w:rsid w:val="004E5C33"/>
    <w:rsid w:val="004E5F7D"/>
    <w:rsid w:val="004F2E88"/>
    <w:rsid w:val="004F42AE"/>
    <w:rsid w:val="004F5548"/>
    <w:rsid w:val="004F754D"/>
    <w:rsid w:val="004F7E65"/>
    <w:rsid w:val="005014AC"/>
    <w:rsid w:val="00501F02"/>
    <w:rsid w:val="0050268E"/>
    <w:rsid w:val="00502E23"/>
    <w:rsid w:val="00502F6D"/>
    <w:rsid w:val="00504273"/>
    <w:rsid w:val="005067FB"/>
    <w:rsid w:val="00506AB6"/>
    <w:rsid w:val="00506FA1"/>
    <w:rsid w:val="005071C3"/>
    <w:rsid w:val="00510793"/>
    <w:rsid w:val="00510BB8"/>
    <w:rsid w:val="00510CCD"/>
    <w:rsid w:val="005115C0"/>
    <w:rsid w:val="005125D4"/>
    <w:rsid w:val="00512997"/>
    <w:rsid w:val="005143AB"/>
    <w:rsid w:val="0051563D"/>
    <w:rsid w:val="00516D76"/>
    <w:rsid w:val="00516E14"/>
    <w:rsid w:val="005179E6"/>
    <w:rsid w:val="005204BC"/>
    <w:rsid w:val="005226FE"/>
    <w:rsid w:val="005245BE"/>
    <w:rsid w:val="00524930"/>
    <w:rsid w:val="00527138"/>
    <w:rsid w:val="0052735E"/>
    <w:rsid w:val="00527ADB"/>
    <w:rsid w:val="00533837"/>
    <w:rsid w:val="00536B50"/>
    <w:rsid w:val="0054084F"/>
    <w:rsid w:val="005408ED"/>
    <w:rsid w:val="00544519"/>
    <w:rsid w:val="0054548F"/>
    <w:rsid w:val="00546897"/>
    <w:rsid w:val="00546F3E"/>
    <w:rsid w:val="00550DF1"/>
    <w:rsid w:val="005512C5"/>
    <w:rsid w:val="00552077"/>
    <w:rsid w:val="005520D3"/>
    <w:rsid w:val="005526C3"/>
    <w:rsid w:val="00552AEC"/>
    <w:rsid w:val="00552BC4"/>
    <w:rsid w:val="0055310A"/>
    <w:rsid w:val="005545F3"/>
    <w:rsid w:val="00554ECC"/>
    <w:rsid w:val="005553CD"/>
    <w:rsid w:val="00560EFA"/>
    <w:rsid w:val="0056142F"/>
    <w:rsid w:val="005621B5"/>
    <w:rsid w:val="0056375C"/>
    <w:rsid w:val="005651F4"/>
    <w:rsid w:val="0056537E"/>
    <w:rsid w:val="00566DA0"/>
    <w:rsid w:val="005710F7"/>
    <w:rsid w:val="00572FF3"/>
    <w:rsid w:val="005746E0"/>
    <w:rsid w:val="0057494E"/>
    <w:rsid w:val="00574A64"/>
    <w:rsid w:val="00574F4D"/>
    <w:rsid w:val="00574F6F"/>
    <w:rsid w:val="005767FD"/>
    <w:rsid w:val="00577C34"/>
    <w:rsid w:val="00582CEF"/>
    <w:rsid w:val="00583014"/>
    <w:rsid w:val="00583FF8"/>
    <w:rsid w:val="00584514"/>
    <w:rsid w:val="00584519"/>
    <w:rsid w:val="00586C41"/>
    <w:rsid w:val="00587866"/>
    <w:rsid w:val="00593B1F"/>
    <w:rsid w:val="00594062"/>
    <w:rsid w:val="005955CF"/>
    <w:rsid w:val="00595682"/>
    <w:rsid w:val="00596C5F"/>
    <w:rsid w:val="00596EFA"/>
    <w:rsid w:val="00597727"/>
    <w:rsid w:val="005A1732"/>
    <w:rsid w:val="005A277D"/>
    <w:rsid w:val="005A295D"/>
    <w:rsid w:val="005A2E3C"/>
    <w:rsid w:val="005A5F59"/>
    <w:rsid w:val="005B079D"/>
    <w:rsid w:val="005B2B89"/>
    <w:rsid w:val="005B3A00"/>
    <w:rsid w:val="005B3FCF"/>
    <w:rsid w:val="005B5E38"/>
    <w:rsid w:val="005B5FF8"/>
    <w:rsid w:val="005C0293"/>
    <w:rsid w:val="005C0F7F"/>
    <w:rsid w:val="005C284E"/>
    <w:rsid w:val="005C3560"/>
    <w:rsid w:val="005C35C8"/>
    <w:rsid w:val="005C3E10"/>
    <w:rsid w:val="005C4090"/>
    <w:rsid w:val="005C4DD5"/>
    <w:rsid w:val="005C51B9"/>
    <w:rsid w:val="005C6990"/>
    <w:rsid w:val="005C7EC9"/>
    <w:rsid w:val="005D1657"/>
    <w:rsid w:val="005D1C43"/>
    <w:rsid w:val="005D2466"/>
    <w:rsid w:val="005D54D8"/>
    <w:rsid w:val="005D61AA"/>
    <w:rsid w:val="005D6825"/>
    <w:rsid w:val="005D6F37"/>
    <w:rsid w:val="005D7AF6"/>
    <w:rsid w:val="005E383E"/>
    <w:rsid w:val="005E4808"/>
    <w:rsid w:val="005F0B36"/>
    <w:rsid w:val="005F269F"/>
    <w:rsid w:val="005F3180"/>
    <w:rsid w:val="005F36C6"/>
    <w:rsid w:val="005F5761"/>
    <w:rsid w:val="005F60E3"/>
    <w:rsid w:val="005F6D48"/>
    <w:rsid w:val="00600614"/>
    <w:rsid w:val="00601B16"/>
    <w:rsid w:val="00603B8D"/>
    <w:rsid w:val="0060422D"/>
    <w:rsid w:val="006051DD"/>
    <w:rsid w:val="00606285"/>
    <w:rsid w:val="0060674A"/>
    <w:rsid w:val="00606F59"/>
    <w:rsid w:val="0060783C"/>
    <w:rsid w:val="0061059C"/>
    <w:rsid w:val="00611634"/>
    <w:rsid w:val="0061390D"/>
    <w:rsid w:val="00614EF2"/>
    <w:rsid w:val="0061621D"/>
    <w:rsid w:val="00616C7B"/>
    <w:rsid w:val="00617176"/>
    <w:rsid w:val="006178AD"/>
    <w:rsid w:val="00620514"/>
    <w:rsid w:val="00621CF4"/>
    <w:rsid w:val="006236BD"/>
    <w:rsid w:val="006247EB"/>
    <w:rsid w:val="00624C15"/>
    <w:rsid w:val="006253AA"/>
    <w:rsid w:val="00626773"/>
    <w:rsid w:val="0062677E"/>
    <w:rsid w:val="00627F73"/>
    <w:rsid w:val="006304B5"/>
    <w:rsid w:val="00631369"/>
    <w:rsid w:val="00634011"/>
    <w:rsid w:val="00634154"/>
    <w:rsid w:val="0063448E"/>
    <w:rsid w:val="0063509E"/>
    <w:rsid w:val="00635A52"/>
    <w:rsid w:val="00635AF7"/>
    <w:rsid w:val="0064041F"/>
    <w:rsid w:val="006417E3"/>
    <w:rsid w:val="0064381B"/>
    <w:rsid w:val="006438A7"/>
    <w:rsid w:val="00643B80"/>
    <w:rsid w:val="0064572C"/>
    <w:rsid w:val="00646137"/>
    <w:rsid w:val="00646E42"/>
    <w:rsid w:val="006479C3"/>
    <w:rsid w:val="00650CF9"/>
    <w:rsid w:val="006538D3"/>
    <w:rsid w:val="00654E76"/>
    <w:rsid w:val="00655CDC"/>
    <w:rsid w:val="00656085"/>
    <w:rsid w:val="00657010"/>
    <w:rsid w:val="00657A42"/>
    <w:rsid w:val="00657C51"/>
    <w:rsid w:val="00661A25"/>
    <w:rsid w:val="00662189"/>
    <w:rsid w:val="00662D65"/>
    <w:rsid w:val="00663E79"/>
    <w:rsid w:val="00664EDE"/>
    <w:rsid w:val="0066521A"/>
    <w:rsid w:val="00665CBC"/>
    <w:rsid w:val="006661BE"/>
    <w:rsid w:val="006665EB"/>
    <w:rsid w:val="00670FCE"/>
    <w:rsid w:val="00671C65"/>
    <w:rsid w:val="00672B3A"/>
    <w:rsid w:val="00672D7C"/>
    <w:rsid w:val="00672E6B"/>
    <w:rsid w:val="00682E50"/>
    <w:rsid w:val="006833B1"/>
    <w:rsid w:val="00683FC8"/>
    <w:rsid w:val="00684A37"/>
    <w:rsid w:val="00687EDB"/>
    <w:rsid w:val="00691244"/>
    <w:rsid w:val="00691D16"/>
    <w:rsid w:val="00692C1B"/>
    <w:rsid w:val="00692C68"/>
    <w:rsid w:val="006946FC"/>
    <w:rsid w:val="0069546E"/>
    <w:rsid w:val="00695A71"/>
    <w:rsid w:val="00696088"/>
    <w:rsid w:val="006A0AD2"/>
    <w:rsid w:val="006A3EAB"/>
    <w:rsid w:val="006A469F"/>
    <w:rsid w:val="006A4F63"/>
    <w:rsid w:val="006A5616"/>
    <w:rsid w:val="006A57E1"/>
    <w:rsid w:val="006A5C6B"/>
    <w:rsid w:val="006B2651"/>
    <w:rsid w:val="006B2DF8"/>
    <w:rsid w:val="006B61CC"/>
    <w:rsid w:val="006B7A41"/>
    <w:rsid w:val="006C170B"/>
    <w:rsid w:val="006C22C2"/>
    <w:rsid w:val="006C2B15"/>
    <w:rsid w:val="006C3608"/>
    <w:rsid w:val="006C4DC0"/>
    <w:rsid w:val="006C5A08"/>
    <w:rsid w:val="006C7E55"/>
    <w:rsid w:val="006D010F"/>
    <w:rsid w:val="006D0BFE"/>
    <w:rsid w:val="006D128C"/>
    <w:rsid w:val="006D2521"/>
    <w:rsid w:val="006D560A"/>
    <w:rsid w:val="006D6B10"/>
    <w:rsid w:val="006D6CAE"/>
    <w:rsid w:val="006D740A"/>
    <w:rsid w:val="006E1180"/>
    <w:rsid w:val="006E13FD"/>
    <w:rsid w:val="006E1895"/>
    <w:rsid w:val="006E1F41"/>
    <w:rsid w:val="006E26DA"/>
    <w:rsid w:val="006E621A"/>
    <w:rsid w:val="006F1CDD"/>
    <w:rsid w:val="006F1F62"/>
    <w:rsid w:val="006F23B2"/>
    <w:rsid w:val="006F2788"/>
    <w:rsid w:val="006F391B"/>
    <w:rsid w:val="006F40B9"/>
    <w:rsid w:val="006F40E4"/>
    <w:rsid w:val="006F43F7"/>
    <w:rsid w:val="006F4793"/>
    <w:rsid w:val="006F6025"/>
    <w:rsid w:val="006F64C7"/>
    <w:rsid w:val="00700CF3"/>
    <w:rsid w:val="0070165B"/>
    <w:rsid w:val="007026EA"/>
    <w:rsid w:val="00704BB6"/>
    <w:rsid w:val="0070645A"/>
    <w:rsid w:val="00707272"/>
    <w:rsid w:val="00707419"/>
    <w:rsid w:val="0070797A"/>
    <w:rsid w:val="007100B3"/>
    <w:rsid w:val="00711588"/>
    <w:rsid w:val="00712C16"/>
    <w:rsid w:val="007156DC"/>
    <w:rsid w:val="00715965"/>
    <w:rsid w:val="00715DFB"/>
    <w:rsid w:val="00716145"/>
    <w:rsid w:val="00717CF9"/>
    <w:rsid w:val="007238CF"/>
    <w:rsid w:val="007266AA"/>
    <w:rsid w:val="0072761E"/>
    <w:rsid w:val="00731D43"/>
    <w:rsid w:val="00731E9D"/>
    <w:rsid w:val="007327F6"/>
    <w:rsid w:val="00732AED"/>
    <w:rsid w:val="007333E6"/>
    <w:rsid w:val="0073524F"/>
    <w:rsid w:val="00735ABE"/>
    <w:rsid w:val="00735FE9"/>
    <w:rsid w:val="007363D4"/>
    <w:rsid w:val="00736423"/>
    <w:rsid w:val="00736562"/>
    <w:rsid w:val="00736569"/>
    <w:rsid w:val="00736908"/>
    <w:rsid w:val="00737051"/>
    <w:rsid w:val="00737369"/>
    <w:rsid w:val="00740363"/>
    <w:rsid w:val="00740492"/>
    <w:rsid w:val="00743971"/>
    <w:rsid w:val="00746CF5"/>
    <w:rsid w:val="007477D9"/>
    <w:rsid w:val="00750F10"/>
    <w:rsid w:val="00753012"/>
    <w:rsid w:val="0075442A"/>
    <w:rsid w:val="00754532"/>
    <w:rsid w:val="00754662"/>
    <w:rsid w:val="00754B04"/>
    <w:rsid w:val="00756721"/>
    <w:rsid w:val="0076075C"/>
    <w:rsid w:val="00761503"/>
    <w:rsid w:val="007615A6"/>
    <w:rsid w:val="0076175B"/>
    <w:rsid w:val="00762C86"/>
    <w:rsid w:val="00762EAA"/>
    <w:rsid w:val="0076332D"/>
    <w:rsid w:val="00765173"/>
    <w:rsid w:val="00766C53"/>
    <w:rsid w:val="00767559"/>
    <w:rsid w:val="00771F68"/>
    <w:rsid w:val="00772EEE"/>
    <w:rsid w:val="007743BB"/>
    <w:rsid w:val="00776476"/>
    <w:rsid w:val="007771EF"/>
    <w:rsid w:val="00780616"/>
    <w:rsid w:val="007807BF"/>
    <w:rsid w:val="00780868"/>
    <w:rsid w:val="00781528"/>
    <w:rsid w:val="00782983"/>
    <w:rsid w:val="00783B31"/>
    <w:rsid w:val="007856D4"/>
    <w:rsid w:val="0078698B"/>
    <w:rsid w:val="00791272"/>
    <w:rsid w:val="0079431A"/>
    <w:rsid w:val="007950DC"/>
    <w:rsid w:val="00796379"/>
    <w:rsid w:val="00796DF9"/>
    <w:rsid w:val="0079752C"/>
    <w:rsid w:val="0079764A"/>
    <w:rsid w:val="007A1401"/>
    <w:rsid w:val="007A1489"/>
    <w:rsid w:val="007A1908"/>
    <w:rsid w:val="007A294C"/>
    <w:rsid w:val="007A3A0A"/>
    <w:rsid w:val="007A70E2"/>
    <w:rsid w:val="007B0DF1"/>
    <w:rsid w:val="007B21F6"/>
    <w:rsid w:val="007B224E"/>
    <w:rsid w:val="007B2572"/>
    <w:rsid w:val="007B2C98"/>
    <w:rsid w:val="007B4C3F"/>
    <w:rsid w:val="007B6ABA"/>
    <w:rsid w:val="007B6DA8"/>
    <w:rsid w:val="007B7179"/>
    <w:rsid w:val="007B78BA"/>
    <w:rsid w:val="007C01F0"/>
    <w:rsid w:val="007C02F2"/>
    <w:rsid w:val="007C2C86"/>
    <w:rsid w:val="007C3149"/>
    <w:rsid w:val="007C3D13"/>
    <w:rsid w:val="007C475C"/>
    <w:rsid w:val="007C4ED4"/>
    <w:rsid w:val="007C6315"/>
    <w:rsid w:val="007C6657"/>
    <w:rsid w:val="007C7F6F"/>
    <w:rsid w:val="007C7F7F"/>
    <w:rsid w:val="007D3681"/>
    <w:rsid w:val="007D458C"/>
    <w:rsid w:val="007D4E3E"/>
    <w:rsid w:val="007D5A13"/>
    <w:rsid w:val="007D6256"/>
    <w:rsid w:val="007D66A5"/>
    <w:rsid w:val="007D7533"/>
    <w:rsid w:val="007D78BF"/>
    <w:rsid w:val="007E0BD7"/>
    <w:rsid w:val="007E1310"/>
    <w:rsid w:val="007E291B"/>
    <w:rsid w:val="007E45D6"/>
    <w:rsid w:val="007E4C46"/>
    <w:rsid w:val="007E5F3F"/>
    <w:rsid w:val="007E6B8C"/>
    <w:rsid w:val="007E706C"/>
    <w:rsid w:val="007F3613"/>
    <w:rsid w:val="007F43CD"/>
    <w:rsid w:val="007F462C"/>
    <w:rsid w:val="007F565E"/>
    <w:rsid w:val="007F76D0"/>
    <w:rsid w:val="00800F65"/>
    <w:rsid w:val="0080102F"/>
    <w:rsid w:val="0080129B"/>
    <w:rsid w:val="00801F53"/>
    <w:rsid w:val="00802AC5"/>
    <w:rsid w:val="008057D3"/>
    <w:rsid w:val="00806EA0"/>
    <w:rsid w:val="00807532"/>
    <w:rsid w:val="00807860"/>
    <w:rsid w:val="00810D4C"/>
    <w:rsid w:val="00811701"/>
    <w:rsid w:val="00811A0F"/>
    <w:rsid w:val="008135C7"/>
    <w:rsid w:val="008153B0"/>
    <w:rsid w:val="00815FAA"/>
    <w:rsid w:val="0081690C"/>
    <w:rsid w:val="00816E86"/>
    <w:rsid w:val="0082002A"/>
    <w:rsid w:val="00820A51"/>
    <w:rsid w:val="00820D02"/>
    <w:rsid w:val="00821DC8"/>
    <w:rsid w:val="00822FEC"/>
    <w:rsid w:val="00823C64"/>
    <w:rsid w:val="00824F40"/>
    <w:rsid w:val="00826B82"/>
    <w:rsid w:val="00826D52"/>
    <w:rsid w:val="00831A6C"/>
    <w:rsid w:val="00832055"/>
    <w:rsid w:val="0083327D"/>
    <w:rsid w:val="00833888"/>
    <w:rsid w:val="0083563C"/>
    <w:rsid w:val="00836765"/>
    <w:rsid w:val="00840C05"/>
    <w:rsid w:val="00841465"/>
    <w:rsid w:val="00843333"/>
    <w:rsid w:val="0084363C"/>
    <w:rsid w:val="00850BEB"/>
    <w:rsid w:val="00850E2A"/>
    <w:rsid w:val="0085187F"/>
    <w:rsid w:val="00852012"/>
    <w:rsid w:val="00853095"/>
    <w:rsid w:val="008543B6"/>
    <w:rsid w:val="00855D5C"/>
    <w:rsid w:val="008564C3"/>
    <w:rsid w:val="00860E90"/>
    <w:rsid w:val="00862B05"/>
    <w:rsid w:val="00862DF0"/>
    <w:rsid w:val="00862EF5"/>
    <w:rsid w:val="00862F05"/>
    <w:rsid w:val="00864B4D"/>
    <w:rsid w:val="00864BEF"/>
    <w:rsid w:val="00864E04"/>
    <w:rsid w:val="00864FE3"/>
    <w:rsid w:val="0086532A"/>
    <w:rsid w:val="00865C14"/>
    <w:rsid w:val="00866271"/>
    <w:rsid w:val="008665AA"/>
    <w:rsid w:val="008670B3"/>
    <w:rsid w:val="008707BD"/>
    <w:rsid w:val="0087098A"/>
    <w:rsid w:val="00871E44"/>
    <w:rsid w:val="0087228F"/>
    <w:rsid w:val="00872432"/>
    <w:rsid w:val="00872711"/>
    <w:rsid w:val="00873897"/>
    <w:rsid w:val="00875C81"/>
    <w:rsid w:val="008771A2"/>
    <w:rsid w:val="00877D8F"/>
    <w:rsid w:val="008803AA"/>
    <w:rsid w:val="00883090"/>
    <w:rsid w:val="008834D9"/>
    <w:rsid w:val="00883C95"/>
    <w:rsid w:val="00884401"/>
    <w:rsid w:val="008852BF"/>
    <w:rsid w:val="008859C6"/>
    <w:rsid w:val="00885BE9"/>
    <w:rsid w:val="00885D8E"/>
    <w:rsid w:val="008876AA"/>
    <w:rsid w:val="00890620"/>
    <w:rsid w:val="00890621"/>
    <w:rsid w:val="0089142A"/>
    <w:rsid w:val="00891B20"/>
    <w:rsid w:val="00891F8D"/>
    <w:rsid w:val="0089418C"/>
    <w:rsid w:val="00895684"/>
    <w:rsid w:val="008963B8"/>
    <w:rsid w:val="008A271D"/>
    <w:rsid w:val="008A3767"/>
    <w:rsid w:val="008A3B31"/>
    <w:rsid w:val="008A3B91"/>
    <w:rsid w:val="008A79DC"/>
    <w:rsid w:val="008A7AFC"/>
    <w:rsid w:val="008B01AB"/>
    <w:rsid w:val="008B0B5E"/>
    <w:rsid w:val="008B1BAF"/>
    <w:rsid w:val="008B3042"/>
    <w:rsid w:val="008B3DEB"/>
    <w:rsid w:val="008B3F04"/>
    <w:rsid w:val="008B3F4F"/>
    <w:rsid w:val="008B535C"/>
    <w:rsid w:val="008C04BB"/>
    <w:rsid w:val="008C074C"/>
    <w:rsid w:val="008C0ED2"/>
    <w:rsid w:val="008C29AB"/>
    <w:rsid w:val="008C29BC"/>
    <w:rsid w:val="008C2AD8"/>
    <w:rsid w:val="008C3481"/>
    <w:rsid w:val="008C6695"/>
    <w:rsid w:val="008C6F12"/>
    <w:rsid w:val="008D0D75"/>
    <w:rsid w:val="008D2529"/>
    <w:rsid w:val="008D3EEE"/>
    <w:rsid w:val="008D5560"/>
    <w:rsid w:val="008D5B7D"/>
    <w:rsid w:val="008D6142"/>
    <w:rsid w:val="008E06B5"/>
    <w:rsid w:val="008E109B"/>
    <w:rsid w:val="008E24BB"/>
    <w:rsid w:val="008E4A6F"/>
    <w:rsid w:val="008E5F4B"/>
    <w:rsid w:val="008E6C7F"/>
    <w:rsid w:val="008E734D"/>
    <w:rsid w:val="008E77CD"/>
    <w:rsid w:val="008E797B"/>
    <w:rsid w:val="008F008D"/>
    <w:rsid w:val="008F06A3"/>
    <w:rsid w:val="008F164E"/>
    <w:rsid w:val="008F424C"/>
    <w:rsid w:val="008F4AC5"/>
    <w:rsid w:val="008F4F9C"/>
    <w:rsid w:val="008F66E8"/>
    <w:rsid w:val="0090020D"/>
    <w:rsid w:val="009026DF"/>
    <w:rsid w:val="00902CA2"/>
    <w:rsid w:val="00903BDF"/>
    <w:rsid w:val="00903C8F"/>
    <w:rsid w:val="009042CB"/>
    <w:rsid w:val="00911082"/>
    <w:rsid w:val="009110FA"/>
    <w:rsid w:val="00911376"/>
    <w:rsid w:val="0091249D"/>
    <w:rsid w:val="00912744"/>
    <w:rsid w:val="0091424D"/>
    <w:rsid w:val="00914EDE"/>
    <w:rsid w:val="00920870"/>
    <w:rsid w:val="009209F6"/>
    <w:rsid w:val="00921480"/>
    <w:rsid w:val="00921727"/>
    <w:rsid w:val="00921A52"/>
    <w:rsid w:val="00924047"/>
    <w:rsid w:val="00924896"/>
    <w:rsid w:val="00924905"/>
    <w:rsid w:val="00924C44"/>
    <w:rsid w:val="00925276"/>
    <w:rsid w:val="0093071D"/>
    <w:rsid w:val="00930860"/>
    <w:rsid w:val="00930FE6"/>
    <w:rsid w:val="0093105E"/>
    <w:rsid w:val="00931870"/>
    <w:rsid w:val="00931D4F"/>
    <w:rsid w:val="00931DEB"/>
    <w:rsid w:val="00931F2B"/>
    <w:rsid w:val="0093334C"/>
    <w:rsid w:val="00933375"/>
    <w:rsid w:val="00933A46"/>
    <w:rsid w:val="00933FB2"/>
    <w:rsid w:val="00934E5D"/>
    <w:rsid w:val="00934EEE"/>
    <w:rsid w:val="00940F9E"/>
    <w:rsid w:val="0094102E"/>
    <w:rsid w:val="00941473"/>
    <w:rsid w:val="00941961"/>
    <w:rsid w:val="00941B57"/>
    <w:rsid w:val="00942EF5"/>
    <w:rsid w:val="00943F5E"/>
    <w:rsid w:val="009443DB"/>
    <w:rsid w:val="00944A6B"/>
    <w:rsid w:val="009450EA"/>
    <w:rsid w:val="00945E6E"/>
    <w:rsid w:val="00947202"/>
    <w:rsid w:val="0094736C"/>
    <w:rsid w:val="00947CDD"/>
    <w:rsid w:val="009501E2"/>
    <w:rsid w:val="00953508"/>
    <w:rsid w:val="0095370D"/>
    <w:rsid w:val="009562BF"/>
    <w:rsid w:val="00957512"/>
    <w:rsid w:val="00961FED"/>
    <w:rsid w:val="0096288E"/>
    <w:rsid w:val="0096398A"/>
    <w:rsid w:val="009666AD"/>
    <w:rsid w:val="00967184"/>
    <w:rsid w:val="0096798C"/>
    <w:rsid w:val="00970272"/>
    <w:rsid w:val="00971519"/>
    <w:rsid w:val="00974CEF"/>
    <w:rsid w:val="00975FBB"/>
    <w:rsid w:val="009771CF"/>
    <w:rsid w:val="0098053D"/>
    <w:rsid w:val="00980E6F"/>
    <w:rsid w:val="00980F79"/>
    <w:rsid w:val="00982D78"/>
    <w:rsid w:val="00982F6A"/>
    <w:rsid w:val="00985316"/>
    <w:rsid w:val="009856CA"/>
    <w:rsid w:val="009857FB"/>
    <w:rsid w:val="0098633B"/>
    <w:rsid w:val="00991784"/>
    <w:rsid w:val="00991D66"/>
    <w:rsid w:val="009926A9"/>
    <w:rsid w:val="009929C6"/>
    <w:rsid w:val="00992C4C"/>
    <w:rsid w:val="0099313F"/>
    <w:rsid w:val="0099342F"/>
    <w:rsid w:val="00993D68"/>
    <w:rsid w:val="00993F85"/>
    <w:rsid w:val="00994140"/>
    <w:rsid w:val="00994323"/>
    <w:rsid w:val="0099516E"/>
    <w:rsid w:val="00995875"/>
    <w:rsid w:val="00995FAE"/>
    <w:rsid w:val="00996B9F"/>
    <w:rsid w:val="009A1ADB"/>
    <w:rsid w:val="009A20AF"/>
    <w:rsid w:val="009A2769"/>
    <w:rsid w:val="009A2F90"/>
    <w:rsid w:val="009A32E9"/>
    <w:rsid w:val="009A474E"/>
    <w:rsid w:val="009A4B71"/>
    <w:rsid w:val="009A5058"/>
    <w:rsid w:val="009A5BF6"/>
    <w:rsid w:val="009A5C51"/>
    <w:rsid w:val="009A62A4"/>
    <w:rsid w:val="009A79E5"/>
    <w:rsid w:val="009B039B"/>
    <w:rsid w:val="009B0915"/>
    <w:rsid w:val="009B0CC6"/>
    <w:rsid w:val="009B23F2"/>
    <w:rsid w:val="009B2A57"/>
    <w:rsid w:val="009B4037"/>
    <w:rsid w:val="009B411A"/>
    <w:rsid w:val="009B7E6E"/>
    <w:rsid w:val="009B7EA1"/>
    <w:rsid w:val="009C062C"/>
    <w:rsid w:val="009C0B5F"/>
    <w:rsid w:val="009C10D4"/>
    <w:rsid w:val="009C1B32"/>
    <w:rsid w:val="009C2D39"/>
    <w:rsid w:val="009C3319"/>
    <w:rsid w:val="009C3859"/>
    <w:rsid w:val="009C4D7E"/>
    <w:rsid w:val="009C71DC"/>
    <w:rsid w:val="009C791F"/>
    <w:rsid w:val="009C796D"/>
    <w:rsid w:val="009D1281"/>
    <w:rsid w:val="009D1F61"/>
    <w:rsid w:val="009D23B3"/>
    <w:rsid w:val="009D41F7"/>
    <w:rsid w:val="009D4774"/>
    <w:rsid w:val="009D4FA1"/>
    <w:rsid w:val="009D55BD"/>
    <w:rsid w:val="009D6103"/>
    <w:rsid w:val="009D6578"/>
    <w:rsid w:val="009E0753"/>
    <w:rsid w:val="009E13AD"/>
    <w:rsid w:val="009E1830"/>
    <w:rsid w:val="009E19AB"/>
    <w:rsid w:val="009E2EF9"/>
    <w:rsid w:val="009E3C90"/>
    <w:rsid w:val="009E658D"/>
    <w:rsid w:val="009F06E5"/>
    <w:rsid w:val="009F09AE"/>
    <w:rsid w:val="009F13E3"/>
    <w:rsid w:val="009F1994"/>
    <w:rsid w:val="009F22D7"/>
    <w:rsid w:val="009F25D0"/>
    <w:rsid w:val="009F3454"/>
    <w:rsid w:val="009F526B"/>
    <w:rsid w:val="009F54C8"/>
    <w:rsid w:val="009F6644"/>
    <w:rsid w:val="009F6731"/>
    <w:rsid w:val="00A004A5"/>
    <w:rsid w:val="00A00A36"/>
    <w:rsid w:val="00A016C6"/>
    <w:rsid w:val="00A0393F"/>
    <w:rsid w:val="00A06347"/>
    <w:rsid w:val="00A06DC3"/>
    <w:rsid w:val="00A078DA"/>
    <w:rsid w:val="00A13817"/>
    <w:rsid w:val="00A140A6"/>
    <w:rsid w:val="00A155EA"/>
    <w:rsid w:val="00A15DC7"/>
    <w:rsid w:val="00A16551"/>
    <w:rsid w:val="00A200A7"/>
    <w:rsid w:val="00A224ED"/>
    <w:rsid w:val="00A24565"/>
    <w:rsid w:val="00A245B0"/>
    <w:rsid w:val="00A272B7"/>
    <w:rsid w:val="00A277B1"/>
    <w:rsid w:val="00A308DB"/>
    <w:rsid w:val="00A329D5"/>
    <w:rsid w:val="00A33075"/>
    <w:rsid w:val="00A33375"/>
    <w:rsid w:val="00A344C0"/>
    <w:rsid w:val="00A35A40"/>
    <w:rsid w:val="00A36943"/>
    <w:rsid w:val="00A3757F"/>
    <w:rsid w:val="00A40210"/>
    <w:rsid w:val="00A45DC7"/>
    <w:rsid w:val="00A45FA7"/>
    <w:rsid w:val="00A46395"/>
    <w:rsid w:val="00A46AD8"/>
    <w:rsid w:val="00A46D81"/>
    <w:rsid w:val="00A47B7A"/>
    <w:rsid w:val="00A52C93"/>
    <w:rsid w:val="00A533FE"/>
    <w:rsid w:val="00A53464"/>
    <w:rsid w:val="00A56215"/>
    <w:rsid w:val="00A57A2A"/>
    <w:rsid w:val="00A6412B"/>
    <w:rsid w:val="00A6472D"/>
    <w:rsid w:val="00A64923"/>
    <w:rsid w:val="00A67D27"/>
    <w:rsid w:val="00A70A4E"/>
    <w:rsid w:val="00A7106A"/>
    <w:rsid w:val="00A72D82"/>
    <w:rsid w:val="00A72E7B"/>
    <w:rsid w:val="00A748B8"/>
    <w:rsid w:val="00A76B34"/>
    <w:rsid w:val="00A80F49"/>
    <w:rsid w:val="00A8469F"/>
    <w:rsid w:val="00A854C3"/>
    <w:rsid w:val="00A86A7B"/>
    <w:rsid w:val="00A912DB"/>
    <w:rsid w:val="00A917C7"/>
    <w:rsid w:val="00A928DB"/>
    <w:rsid w:val="00A94155"/>
    <w:rsid w:val="00A94E0B"/>
    <w:rsid w:val="00A94E1D"/>
    <w:rsid w:val="00AA0A4D"/>
    <w:rsid w:val="00AA1A48"/>
    <w:rsid w:val="00AA220A"/>
    <w:rsid w:val="00AA2AA7"/>
    <w:rsid w:val="00AA2BC0"/>
    <w:rsid w:val="00AA3241"/>
    <w:rsid w:val="00AA3FF0"/>
    <w:rsid w:val="00AA4354"/>
    <w:rsid w:val="00AA43B7"/>
    <w:rsid w:val="00AA44C4"/>
    <w:rsid w:val="00AA4D3A"/>
    <w:rsid w:val="00AA56AC"/>
    <w:rsid w:val="00AA588B"/>
    <w:rsid w:val="00AA6B57"/>
    <w:rsid w:val="00AA7456"/>
    <w:rsid w:val="00AA78BF"/>
    <w:rsid w:val="00AB0ADA"/>
    <w:rsid w:val="00AB1156"/>
    <w:rsid w:val="00AB2C54"/>
    <w:rsid w:val="00AB4BC4"/>
    <w:rsid w:val="00AB588C"/>
    <w:rsid w:val="00AB5CDD"/>
    <w:rsid w:val="00AB6B05"/>
    <w:rsid w:val="00AC03BB"/>
    <w:rsid w:val="00AC0D05"/>
    <w:rsid w:val="00AC1095"/>
    <w:rsid w:val="00AC168B"/>
    <w:rsid w:val="00AC47EC"/>
    <w:rsid w:val="00AC4E00"/>
    <w:rsid w:val="00AC5DE5"/>
    <w:rsid w:val="00AD2C12"/>
    <w:rsid w:val="00AD33FF"/>
    <w:rsid w:val="00AD53D6"/>
    <w:rsid w:val="00AD5936"/>
    <w:rsid w:val="00AD71A1"/>
    <w:rsid w:val="00AE074F"/>
    <w:rsid w:val="00AE13EB"/>
    <w:rsid w:val="00AE2A42"/>
    <w:rsid w:val="00AE2CB9"/>
    <w:rsid w:val="00AE4A57"/>
    <w:rsid w:val="00AE6A3B"/>
    <w:rsid w:val="00AF14BD"/>
    <w:rsid w:val="00AF1868"/>
    <w:rsid w:val="00AF2F7E"/>
    <w:rsid w:val="00AF4647"/>
    <w:rsid w:val="00AF5F45"/>
    <w:rsid w:val="00AF68F1"/>
    <w:rsid w:val="00AF6C43"/>
    <w:rsid w:val="00AF758F"/>
    <w:rsid w:val="00AF7A97"/>
    <w:rsid w:val="00B00F66"/>
    <w:rsid w:val="00B01F7D"/>
    <w:rsid w:val="00B026EF"/>
    <w:rsid w:val="00B027DA"/>
    <w:rsid w:val="00B03598"/>
    <w:rsid w:val="00B040C1"/>
    <w:rsid w:val="00B04D1E"/>
    <w:rsid w:val="00B058FA"/>
    <w:rsid w:val="00B0634E"/>
    <w:rsid w:val="00B06654"/>
    <w:rsid w:val="00B066B6"/>
    <w:rsid w:val="00B06A35"/>
    <w:rsid w:val="00B11E51"/>
    <w:rsid w:val="00B12F34"/>
    <w:rsid w:val="00B147CB"/>
    <w:rsid w:val="00B156A6"/>
    <w:rsid w:val="00B15ABA"/>
    <w:rsid w:val="00B16990"/>
    <w:rsid w:val="00B171B1"/>
    <w:rsid w:val="00B17462"/>
    <w:rsid w:val="00B21C82"/>
    <w:rsid w:val="00B22313"/>
    <w:rsid w:val="00B23BBD"/>
    <w:rsid w:val="00B316EE"/>
    <w:rsid w:val="00B31F0A"/>
    <w:rsid w:val="00B323D2"/>
    <w:rsid w:val="00B3257D"/>
    <w:rsid w:val="00B333F6"/>
    <w:rsid w:val="00B3398C"/>
    <w:rsid w:val="00B33AF9"/>
    <w:rsid w:val="00B342E5"/>
    <w:rsid w:val="00B348FA"/>
    <w:rsid w:val="00B34B8D"/>
    <w:rsid w:val="00B36B56"/>
    <w:rsid w:val="00B40056"/>
    <w:rsid w:val="00B40367"/>
    <w:rsid w:val="00B40E4A"/>
    <w:rsid w:val="00B41C59"/>
    <w:rsid w:val="00B433BC"/>
    <w:rsid w:val="00B464D7"/>
    <w:rsid w:val="00B47C11"/>
    <w:rsid w:val="00B522ED"/>
    <w:rsid w:val="00B53979"/>
    <w:rsid w:val="00B53A71"/>
    <w:rsid w:val="00B5414D"/>
    <w:rsid w:val="00B556A0"/>
    <w:rsid w:val="00B5663D"/>
    <w:rsid w:val="00B5777B"/>
    <w:rsid w:val="00B57918"/>
    <w:rsid w:val="00B61C66"/>
    <w:rsid w:val="00B61EAA"/>
    <w:rsid w:val="00B63849"/>
    <w:rsid w:val="00B646B8"/>
    <w:rsid w:val="00B647BB"/>
    <w:rsid w:val="00B653A0"/>
    <w:rsid w:val="00B65C8E"/>
    <w:rsid w:val="00B661F6"/>
    <w:rsid w:val="00B66304"/>
    <w:rsid w:val="00B70BEC"/>
    <w:rsid w:val="00B74157"/>
    <w:rsid w:val="00B741E0"/>
    <w:rsid w:val="00B74A0B"/>
    <w:rsid w:val="00B75581"/>
    <w:rsid w:val="00B75ED3"/>
    <w:rsid w:val="00B7688F"/>
    <w:rsid w:val="00B76D23"/>
    <w:rsid w:val="00B80031"/>
    <w:rsid w:val="00B805E9"/>
    <w:rsid w:val="00B82192"/>
    <w:rsid w:val="00B82BED"/>
    <w:rsid w:val="00B85804"/>
    <w:rsid w:val="00B85BFB"/>
    <w:rsid w:val="00B87174"/>
    <w:rsid w:val="00B8730A"/>
    <w:rsid w:val="00B87989"/>
    <w:rsid w:val="00B92180"/>
    <w:rsid w:val="00B94179"/>
    <w:rsid w:val="00B944D6"/>
    <w:rsid w:val="00B94A6A"/>
    <w:rsid w:val="00B94DF4"/>
    <w:rsid w:val="00B94FDA"/>
    <w:rsid w:val="00B955F4"/>
    <w:rsid w:val="00B95CB9"/>
    <w:rsid w:val="00B95D93"/>
    <w:rsid w:val="00BA12A9"/>
    <w:rsid w:val="00BA2988"/>
    <w:rsid w:val="00BA36A9"/>
    <w:rsid w:val="00BA3DD3"/>
    <w:rsid w:val="00BA3EF8"/>
    <w:rsid w:val="00BA4AF6"/>
    <w:rsid w:val="00BA58A9"/>
    <w:rsid w:val="00BA75A0"/>
    <w:rsid w:val="00BA7729"/>
    <w:rsid w:val="00BA77FD"/>
    <w:rsid w:val="00BA7E0B"/>
    <w:rsid w:val="00BB29BB"/>
    <w:rsid w:val="00BB3BD8"/>
    <w:rsid w:val="00BB4032"/>
    <w:rsid w:val="00BB4036"/>
    <w:rsid w:val="00BB405B"/>
    <w:rsid w:val="00BB608A"/>
    <w:rsid w:val="00BB6DC4"/>
    <w:rsid w:val="00BB7ACD"/>
    <w:rsid w:val="00BC0162"/>
    <w:rsid w:val="00BC07F7"/>
    <w:rsid w:val="00BC152C"/>
    <w:rsid w:val="00BC2058"/>
    <w:rsid w:val="00BC2598"/>
    <w:rsid w:val="00BC267D"/>
    <w:rsid w:val="00BC3822"/>
    <w:rsid w:val="00BC47BB"/>
    <w:rsid w:val="00BC4995"/>
    <w:rsid w:val="00BC4AAC"/>
    <w:rsid w:val="00BD0986"/>
    <w:rsid w:val="00BD272C"/>
    <w:rsid w:val="00BD3317"/>
    <w:rsid w:val="00BD3ABE"/>
    <w:rsid w:val="00BD4CCE"/>
    <w:rsid w:val="00BD536D"/>
    <w:rsid w:val="00BD62F2"/>
    <w:rsid w:val="00BD630B"/>
    <w:rsid w:val="00BD6471"/>
    <w:rsid w:val="00BD660B"/>
    <w:rsid w:val="00BD7177"/>
    <w:rsid w:val="00BE21B9"/>
    <w:rsid w:val="00BE2305"/>
    <w:rsid w:val="00BE25F3"/>
    <w:rsid w:val="00BE32CC"/>
    <w:rsid w:val="00BE3BD9"/>
    <w:rsid w:val="00BE3D30"/>
    <w:rsid w:val="00BE4302"/>
    <w:rsid w:val="00BE578D"/>
    <w:rsid w:val="00BE5821"/>
    <w:rsid w:val="00BE5A7E"/>
    <w:rsid w:val="00BE6436"/>
    <w:rsid w:val="00BE6E69"/>
    <w:rsid w:val="00BF059E"/>
    <w:rsid w:val="00BF0A46"/>
    <w:rsid w:val="00BF0CD0"/>
    <w:rsid w:val="00BF1599"/>
    <w:rsid w:val="00BF191C"/>
    <w:rsid w:val="00BF277B"/>
    <w:rsid w:val="00BF3CBE"/>
    <w:rsid w:val="00BF78D1"/>
    <w:rsid w:val="00C00D62"/>
    <w:rsid w:val="00C01043"/>
    <w:rsid w:val="00C02098"/>
    <w:rsid w:val="00C020A5"/>
    <w:rsid w:val="00C0309B"/>
    <w:rsid w:val="00C052AA"/>
    <w:rsid w:val="00C05903"/>
    <w:rsid w:val="00C131C8"/>
    <w:rsid w:val="00C143D9"/>
    <w:rsid w:val="00C14D45"/>
    <w:rsid w:val="00C14E24"/>
    <w:rsid w:val="00C154E6"/>
    <w:rsid w:val="00C155FA"/>
    <w:rsid w:val="00C15DA9"/>
    <w:rsid w:val="00C16F74"/>
    <w:rsid w:val="00C205BD"/>
    <w:rsid w:val="00C21DF3"/>
    <w:rsid w:val="00C22010"/>
    <w:rsid w:val="00C229BF"/>
    <w:rsid w:val="00C24532"/>
    <w:rsid w:val="00C25028"/>
    <w:rsid w:val="00C25165"/>
    <w:rsid w:val="00C31DBA"/>
    <w:rsid w:val="00C3221A"/>
    <w:rsid w:val="00C3296D"/>
    <w:rsid w:val="00C32A0F"/>
    <w:rsid w:val="00C32A50"/>
    <w:rsid w:val="00C331F2"/>
    <w:rsid w:val="00C33FA8"/>
    <w:rsid w:val="00C34ECA"/>
    <w:rsid w:val="00C37331"/>
    <w:rsid w:val="00C40550"/>
    <w:rsid w:val="00C40D8B"/>
    <w:rsid w:val="00C411BD"/>
    <w:rsid w:val="00C41233"/>
    <w:rsid w:val="00C41A15"/>
    <w:rsid w:val="00C434D9"/>
    <w:rsid w:val="00C44D4A"/>
    <w:rsid w:val="00C45ABE"/>
    <w:rsid w:val="00C45DBF"/>
    <w:rsid w:val="00C46096"/>
    <w:rsid w:val="00C46D91"/>
    <w:rsid w:val="00C4783F"/>
    <w:rsid w:val="00C50BF3"/>
    <w:rsid w:val="00C50F3A"/>
    <w:rsid w:val="00C512EB"/>
    <w:rsid w:val="00C52A71"/>
    <w:rsid w:val="00C52B4D"/>
    <w:rsid w:val="00C53234"/>
    <w:rsid w:val="00C54314"/>
    <w:rsid w:val="00C54E96"/>
    <w:rsid w:val="00C55D28"/>
    <w:rsid w:val="00C57048"/>
    <w:rsid w:val="00C5794E"/>
    <w:rsid w:val="00C6198E"/>
    <w:rsid w:val="00C62483"/>
    <w:rsid w:val="00C6416B"/>
    <w:rsid w:val="00C65EA6"/>
    <w:rsid w:val="00C665C1"/>
    <w:rsid w:val="00C71092"/>
    <w:rsid w:val="00C718B2"/>
    <w:rsid w:val="00C721E3"/>
    <w:rsid w:val="00C73991"/>
    <w:rsid w:val="00C74841"/>
    <w:rsid w:val="00C80D7E"/>
    <w:rsid w:val="00C83EB2"/>
    <w:rsid w:val="00C8427E"/>
    <w:rsid w:val="00C84A4A"/>
    <w:rsid w:val="00C869A0"/>
    <w:rsid w:val="00C87457"/>
    <w:rsid w:val="00C87502"/>
    <w:rsid w:val="00C906E1"/>
    <w:rsid w:val="00C94132"/>
    <w:rsid w:val="00C94ACC"/>
    <w:rsid w:val="00C95245"/>
    <w:rsid w:val="00C95DCE"/>
    <w:rsid w:val="00C9634D"/>
    <w:rsid w:val="00C976CF"/>
    <w:rsid w:val="00CA0E51"/>
    <w:rsid w:val="00CA3281"/>
    <w:rsid w:val="00CA4937"/>
    <w:rsid w:val="00CA657C"/>
    <w:rsid w:val="00CA72CB"/>
    <w:rsid w:val="00CA78C7"/>
    <w:rsid w:val="00CB0149"/>
    <w:rsid w:val="00CB148D"/>
    <w:rsid w:val="00CB261C"/>
    <w:rsid w:val="00CB3450"/>
    <w:rsid w:val="00CB4F13"/>
    <w:rsid w:val="00CB52BD"/>
    <w:rsid w:val="00CB780C"/>
    <w:rsid w:val="00CC0FB0"/>
    <w:rsid w:val="00CC192D"/>
    <w:rsid w:val="00CC26EB"/>
    <w:rsid w:val="00CC2EEE"/>
    <w:rsid w:val="00CC3010"/>
    <w:rsid w:val="00CC3FFD"/>
    <w:rsid w:val="00CC504F"/>
    <w:rsid w:val="00CC5B7C"/>
    <w:rsid w:val="00CC6682"/>
    <w:rsid w:val="00CD2A80"/>
    <w:rsid w:val="00CD5478"/>
    <w:rsid w:val="00CD6338"/>
    <w:rsid w:val="00CD72E0"/>
    <w:rsid w:val="00CE040F"/>
    <w:rsid w:val="00CE1122"/>
    <w:rsid w:val="00CE35FA"/>
    <w:rsid w:val="00CE4A14"/>
    <w:rsid w:val="00CE5830"/>
    <w:rsid w:val="00CE6382"/>
    <w:rsid w:val="00CE63C3"/>
    <w:rsid w:val="00CE735B"/>
    <w:rsid w:val="00CE7E35"/>
    <w:rsid w:val="00CF02C2"/>
    <w:rsid w:val="00CF37C1"/>
    <w:rsid w:val="00CF4507"/>
    <w:rsid w:val="00CF4CD2"/>
    <w:rsid w:val="00CF551E"/>
    <w:rsid w:val="00CF59CE"/>
    <w:rsid w:val="00CF5B01"/>
    <w:rsid w:val="00CF736B"/>
    <w:rsid w:val="00CF7528"/>
    <w:rsid w:val="00CF767A"/>
    <w:rsid w:val="00D0022C"/>
    <w:rsid w:val="00D021FA"/>
    <w:rsid w:val="00D034A1"/>
    <w:rsid w:val="00D04A25"/>
    <w:rsid w:val="00D05970"/>
    <w:rsid w:val="00D05A37"/>
    <w:rsid w:val="00D122E2"/>
    <w:rsid w:val="00D12D8A"/>
    <w:rsid w:val="00D136F6"/>
    <w:rsid w:val="00D16324"/>
    <w:rsid w:val="00D16343"/>
    <w:rsid w:val="00D217F8"/>
    <w:rsid w:val="00D21C2D"/>
    <w:rsid w:val="00D21F82"/>
    <w:rsid w:val="00D23DDB"/>
    <w:rsid w:val="00D27F54"/>
    <w:rsid w:val="00D319DC"/>
    <w:rsid w:val="00D32516"/>
    <w:rsid w:val="00D3283C"/>
    <w:rsid w:val="00D32BC0"/>
    <w:rsid w:val="00D32C2A"/>
    <w:rsid w:val="00D34A0E"/>
    <w:rsid w:val="00D35DDB"/>
    <w:rsid w:val="00D40299"/>
    <w:rsid w:val="00D402A1"/>
    <w:rsid w:val="00D42214"/>
    <w:rsid w:val="00D442AE"/>
    <w:rsid w:val="00D443CE"/>
    <w:rsid w:val="00D44506"/>
    <w:rsid w:val="00D459D5"/>
    <w:rsid w:val="00D47380"/>
    <w:rsid w:val="00D50E30"/>
    <w:rsid w:val="00D55EB2"/>
    <w:rsid w:val="00D563DD"/>
    <w:rsid w:val="00D56D35"/>
    <w:rsid w:val="00D616A5"/>
    <w:rsid w:val="00D61BF0"/>
    <w:rsid w:val="00D62685"/>
    <w:rsid w:val="00D62779"/>
    <w:rsid w:val="00D62848"/>
    <w:rsid w:val="00D65360"/>
    <w:rsid w:val="00D6545A"/>
    <w:rsid w:val="00D65FD4"/>
    <w:rsid w:val="00D70FFA"/>
    <w:rsid w:val="00D7141B"/>
    <w:rsid w:val="00D743B5"/>
    <w:rsid w:val="00D8092A"/>
    <w:rsid w:val="00D8322F"/>
    <w:rsid w:val="00D83CF7"/>
    <w:rsid w:val="00D83F76"/>
    <w:rsid w:val="00D858A1"/>
    <w:rsid w:val="00D8606E"/>
    <w:rsid w:val="00D87DAF"/>
    <w:rsid w:val="00D90C13"/>
    <w:rsid w:val="00D92F27"/>
    <w:rsid w:val="00D93C8D"/>
    <w:rsid w:val="00D94E50"/>
    <w:rsid w:val="00D953A2"/>
    <w:rsid w:val="00D97374"/>
    <w:rsid w:val="00DA0EAB"/>
    <w:rsid w:val="00DA2964"/>
    <w:rsid w:val="00DA36E0"/>
    <w:rsid w:val="00DA4B5B"/>
    <w:rsid w:val="00DA66D8"/>
    <w:rsid w:val="00DB0B1F"/>
    <w:rsid w:val="00DB6126"/>
    <w:rsid w:val="00DB690F"/>
    <w:rsid w:val="00DC0043"/>
    <w:rsid w:val="00DC049C"/>
    <w:rsid w:val="00DC13BE"/>
    <w:rsid w:val="00DC1C48"/>
    <w:rsid w:val="00DC2EA5"/>
    <w:rsid w:val="00DC38CA"/>
    <w:rsid w:val="00DC4BC8"/>
    <w:rsid w:val="00DC5219"/>
    <w:rsid w:val="00DC5F00"/>
    <w:rsid w:val="00DC6BF3"/>
    <w:rsid w:val="00DD0A9C"/>
    <w:rsid w:val="00DD1B46"/>
    <w:rsid w:val="00DD1EDA"/>
    <w:rsid w:val="00DD246D"/>
    <w:rsid w:val="00DD3EDA"/>
    <w:rsid w:val="00DD3F2F"/>
    <w:rsid w:val="00DD4800"/>
    <w:rsid w:val="00DD55C7"/>
    <w:rsid w:val="00DD6496"/>
    <w:rsid w:val="00DD6D21"/>
    <w:rsid w:val="00DD787C"/>
    <w:rsid w:val="00DE2116"/>
    <w:rsid w:val="00DE27F2"/>
    <w:rsid w:val="00DE2F1F"/>
    <w:rsid w:val="00DE3C1D"/>
    <w:rsid w:val="00DE4175"/>
    <w:rsid w:val="00DE5604"/>
    <w:rsid w:val="00DE5ABB"/>
    <w:rsid w:val="00DE5BA6"/>
    <w:rsid w:val="00DE7C72"/>
    <w:rsid w:val="00DE7F5C"/>
    <w:rsid w:val="00DF0599"/>
    <w:rsid w:val="00DF1197"/>
    <w:rsid w:val="00DF1C4D"/>
    <w:rsid w:val="00DF1F14"/>
    <w:rsid w:val="00DF2022"/>
    <w:rsid w:val="00DF3B52"/>
    <w:rsid w:val="00DF5BAB"/>
    <w:rsid w:val="00DF63A1"/>
    <w:rsid w:val="00E00A69"/>
    <w:rsid w:val="00E00CB2"/>
    <w:rsid w:val="00E01A43"/>
    <w:rsid w:val="00E024A4"/>
    <w:rsid w:val="00E04590"/>
    <w:rsid w:val="00E04C63"/>
    <w:rsid w:val="00E05855"/>
    <w:rsid w:val="00E05B3F"/>
    <w:rsid w:val="00E05D37"/>
    <w:rsid w:val="00E06201"/>
    <w:rsid w:val="00E11306"/>
    <w:rsid w:val="00E11497"/>
    <w:rsid w:val="00E11DB2"/>
    <w:rsid w:val="00E12BCB"/>
    <w:rsid w:val="00E13528"/>
    <w:rsid w:val="00E1370A"/>
    <w:rsid w:val="00E13BFB"/>
    <w:rsid w:val="00E155B0"/>
    <w:rsid w:val="00E207AE"/>
    <w:rsid w:val="00E21330"/>
    <w:rsid w:val="00E21455"/>
    <w:rsid w:val="00E22300"/>
    <w:rsid w:val="00E22EBD"/>
    <w:rsid w:val="00E2411C"/>
    <w:rsid w:val="00E24A49"/>
    <w:rsid w:val="00E24F7A"/>
    <w:rsid w:val="00E2688C"/>
    <w:rsid w:val="00E27C14"/>
    <w:rsid w:val="00E3228E"/>
    <w:rsid w:val="00E32485"/>
    <w:rsid w:val="00E33486"/>
    <w:rsid w:val="00E34AA1"/>
    <w:rsid w:val="00E354C1"/>
    <w:rsid w:val="00E3559F"/>
    <w:rsid w:val="00E36650"/>
    <w:rsid w:val="00E42C81"/>
    <w:rsid w:val="00E43DDF"/>
    <w:rsid w:val="00E43F50"/>
    <w:rsid w:val="00E44D3A"/>
    <w:rsid w:val="00E45958"/>
    <w:rsid w:val="00E500E4"/>
    <w:rsid w:val="00E5031D"/>
    <w:rsid w:val="00E511C6"/>
    <w:rsid w:val="00E5331E"/>
    <w:rsid w:val="00E5412A"/>
    <w:rsid w:val="00E5464A"/>
    <w:rsid w:val="00E5585A"/>
    <w:rsid w:val="00E563D3"/>
    <w:rsid w:val="00E56EAA"/>
    <w:rsid w:val="00E57187"/>
    <w:rsid w:val="00E57512"/>
    <w:rsid w:val="00E616D5"/>
    <w:rsid w:val="00E61AF5"/>
    <w:rsid w:val="00E62027"/>
    <w:rsid w:val="00E62E86"/>
    <w:rsid w:val="00E63A0F"/>
    <w:rsid w:val="00E65157"/>
    <w:rsid w:val="00E65D9C"/>
    <w:rsid w:val="00E65E72"/>
    <w:rsid w:val="00E65F27"/>
    <w:rsid w:val="00E66994"/>
    <w:rsid w:val="00E67242"/>
    <w:rsid w:val="00E6784B"/>
    <w:rsid w:val="00E678E0"/>
    <w:rsid w:val="00E71D60"/>
    <w:rsid w:val="00E72BCF"/>
    <w:rsid w:val="00E73786"/>
    <w:rsid w:val="00E73EA8"/>
    <w:rsid w:val="00E775B9"/>
    <w:rsid w:val="00E80AC2"/>
    <w:rsid w:val="00E82C6D"/>
    <w:rsid w:val="00E84ACB"/>
    <w:rsid w:val="00E84EA2"/>
    <w:rsid w:val="00E908E8"/>
    <w:rsid w:val="00E926DF"/>
    <w:rsid w:val="00E97CFE"/>
    <w:rsid w:val="00EA06B9"/>
    <w:rsid w:val="00EA1A66"/>
    <w:rsid w:val="00EA2FEA"/>
    <w:rsid w:val="00EA30EF"/>
    <w:rsid w:val="00EA3934"/>
    <w:rsid w:val="00EA3967"/>
    <w:rsid w:val="00EA3C3F"/>
    <w:rsid w:val="00EA3D43"/>
    <w:rsid w:val="00EA3F08"/>
    <w:rsid w:val="00EA706B"/>
    <w:rsid w:val="00EA75AB"/>
    <w:rsid w:val="00EB1D6B"/>
    <w:rsid w:val="00EB2BAA"/>
    <w:rsid w:val="00EB2CA5"/>
    <w:rsid w:val="00EB516A"/>
    <w:rsid w:val="00EB5C7B"/>
    <w:rsid w:val="00EB7069"/>
    <w:rsid w:val="00EC0101"/>
    <w:rsid w:val="00EC04C9"/>
    <w:rsid w:val="00EC05DB"/>
    <w:rsid w:val="00EC0CDA"/>
    <w:rsid w:val="00EC1624"/>
    <w:rsid w:val="00EC1A6D"/>
    <w:rsid w:val="00EC1D4B"/>
    <w:rsid w:val="00EC2608"/>
    <w:rsid w:val="00EC39D8"/>
    <w:rsid w:val="00EC67E9"/>
    <w:rsid w:val="00EC6ABB"/>
    <w:rsid w:val="00EC74D8"/>
    <w:rsid w:val="00EC7772"/>
    <w:rsid w:val="00ED0888"/>
    <w:rsid w:val="00ED0B97"/>
    <w:rsid w:val="00ED0C79"/>
    <w:rsid w:val="00ED30D3"/>
    <w:rsid w:val="00ED5715"/>
    <w:rsid w:val="00ED7D4A"/>
    <w:rsid w:val="00EE1BAE"/>
    <w:rsid w:val="00EE1C43"/>
    <w:rsid w:val="00EE36E7"/>
    <w:rsid w:val="00EE4208"/>
    <w:rsid w:val="00EE5625"/>
    <w:rsid w:val="00EE750E"/>
    <w:rsid w:val="00EF0FF8"/>
    <w:rsid w:val="00EF1437"/>
    <w:rsid w:val="00EF2C79"/>
    <w:rsid w:val="00EF5311"/>
    <w:rsid w:val="00EF627B"/>
    <w:rsid w:val="00F00D06"/>
    <w:rsid w:val="00F00F5F"/>
    <w:rsid w:val="00F024F4"/>
    <w:rsid w:val="00F0294F"/>
    <w:rsid w:val="00F02A5C"/>
    <w:rsid w:val="00F044BD"/>
    <w:rsid w:val="00F053E0"/>
    <w:rsid w:val="00F05B70"/>
    <w:rsid w:val="00F0667B"/>
    <w:rsid w:val="00F1034A"/>
    <w:rsid w:val="00F12193"/>
    <w:rsid w:val="00F12C75"/>
    <w:rsid w:val="00F131CA"/>
    <w:rsid w:val="00F1459A"/>
    <w:rsid w:val="00F15BA0"/>
    <w:rsid w:val="00F15F43"/>
    <w:rsid w:val="00F173E5"/>
    <w:rsid w:val="00F178C4"/>
    <w:rsid w:val="00F20EE2"/>
    <w:rsid w:val="00F22D67"/>
    <w:rsid w:val="00F22F15"/>
    <w:rsid w:val="00F23419"/>
    <w:rsid w:val="00F236D2"/>
    <w:rsid w:val="00F23944"/>
    <w:rsid w:val="00F23E3B"/>
    <w:rsid w:val="00F2509B"/>
    <w:rsid w:val="00F25A5A"/>
    <w:rsid w:val="00F25BED"/>
    <w:rsid w:val="00F276BE"/>
    <w:rsid w:val="00F31781"/>
    <w:rsid w:val="00F31C3F"/>
    <w:rsid w:val="00F32490"/>
    <w:rsid w:val="00F3296D"/>
    <w:rsid w:val="00F32B99"/>
    <w:rsid w:val="00F33EE9"/>
    <w:rsid w:val="00F360D5"/>
    <w:rsid w:val="00F36278"/>
    <w:rsid w:val="00F36E37"/>
    <w:rsid w:val="00F410D3"/>
    <w:rsid w:val="00F41794"/>
    <w:rsid w:val="00F417E6"/>
    <w:rsid w:val="00F41D07"/>
    <w:rsid w:val="00F42020"/>
    <w:rsid w:val="00F42488"/>
    <w:rsid w:val="00F44967"/>
    <w:rsid w:val="00F44E9A"/>
    <w:rsid w:val="00F45050"/>
    <w:rsid w:val="00F470CC"/>
    <w:rsid w:val="00F47579"/>
    <w:rsid w:val="00F47AD7"/>
    <w:rsid w:val="00F50E07"/>
    <w:rsid w:val="00F51113"/>
    <w:rsid w:val="00F51D4C"/>
    <w:rsid w:val="00F532DB"/>
    <w:rsid w:val="00F5384E"/>
    <w:rsid w:val="00F53C8E"/>
    <w:rsid w:val="00F543CB"/>
    <w:rsid w:val="00F550EF"/>
    <w:rsid w:val="00F56984"/>
    <w:rsid w:val="00F57A3B"/>
    <w:rsid w:val="00F57DC1"/>
    <w:rsid w:val="00F60351"/>
    <w:rsid w:val="00F613BC"/>
    <w:rsid w:val="00F63D0E"/>
    <w:rsid w:val="00F6449B"/>
    <w:rsid w:val="00F65087"/>
    <w:rsid w:val="00F6542A"/>
    <w:rsid w:val="00F65AA0"/>
    <w:rsid w:val="00F6665B"/>
    <w:rsid w:val="00F66A7B"/>
    <w:rsid w:val="00F6725F"/>
    <w:rsid w:val="00F7272A"/>
    <w:rsid w:val="00F74CB3"/>
    <w:rsid w:val="00F74D51"/>
    <w:rsid w:val="00F75111"/>
    <w:rsid w:val="00F8395F"/>
    <w:rsid w:val="00F83E55"/>
    <w:rsid w:val="00F843C4"/>
    <w:rsid w:val="00F87A4F"/>
    <w:rsid w:val="00F919A2"/>
    <w:rsid w:val="00F92D10"/>
    <w:rsid w:val="00F93384"/>
    <w:rsid w:val="00F94369"/>
    <w:rsid w:val="00F94E8A"/>
    <w:rsid w:val="00FA3796"/>
    <w:rsid w:val="00FA3809"/>
    <w:rsid w:val="00FA5BE7"/>
    <w:rsid w:val="00FA5DE9"/>
    <w:rsid w:val="00FA66AD"/>
    <w:rsid w:val="00FA6701"/>
    <w:rsid w:val="00FB06B6"/>
    <w:rsid w:val="00FB08CD"/>
    <w:rsid w:val="00FB1DE4"/>
    <w:rsid w:val="00FB266B"/>
    <w:rsid w:val="00FB49FB"/>
    <w:rsid w:val="00FB74B5"/>
    <w:rsid w:val="00FC02BF"/>
    <w:rsid w:val="00FC02E4"/>
    <w:rsid w:val="00FC25E3"/>
    <w:rsid w:val="00FC29CE"/>
    <w:rsid w:val="00FC36E2"/>
    <w:rsid w:val="00FC3DAA"/>
    <w:rsid w:val="00FD154E"/>
    <w:rsid w:val="00FD19DF"/>
    <w:rsid w:val="00FD48F1"/>
    <w:rsid w:val="00FD502A"/>
    <w:rsid w:val="00FD628E"/>
    <w:rsid w:val="00FD65A1"/>
    <w:rsid w:val="00FE0147"/>
    <w:rsid w:val="00FE070F"/>
    <w:rsid w:val="00FE2BFE"/>
    <w:rsid w:val="00FE34D3"/>
    <w:rsid w:val="00FE3EC0"/>
    <w:rsid w:val="00FE5EEF"/>
    <w:rsid w:val="00FE7602"/>
    <w:rsid w:val="00FE77A3"/>
    <w:rsid w:val="00FF3218"/>
    <w:rsid w:val="00FF476D"/>
    <w:rsid w:val="00FF479A"/>
    <w:rsid w:val="00FF4BD7"/>
    <w:rsid w:val="00FF5114"/>
    <w:rsid w:val="00FF56C6"/>
    <w:rsid w:val="00FF58BE"/>
    <w:rsid w:val="00FF5F14"/>
    <w:rsid w:val="00FF6950"/>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145"/>
    <w:rPr>
      <w:sz w:val="24"/>
      <w:lang w:bidi="my-MM"/>
    </w:rPr>
  </w:style>
  <w:style w:type="paragraph" w:styleId="Heading1">
    <w:name w:val="heading 1"/>
    <w:basedOn w:val="Normal"/>
    <w:next w:val="Normal"/>
    <w:link w:val="Heading1Char"/>
    <w:uiPriority w:val="9"/>
    <w:qFormat/>
    <w:rsid w:val="005B3A00"/>
    <w:pPr>
      <w:keepNext/>
      <w:keepLines/>
      <w:spacing w:after="0" w:line="240" w:lineRule="auto"/>
      <w:outlineLvl w:val="0"/>
    </w:pPr>
    <w:rPr>
      <w:rFonts w:asciiTheme="majorHAnsi" w:eastAsiaTheme="majorEastAsia" w:hAnsiTheme="majorHAnsi" w:cstheme="majorBidi"/>
      <w:color w:val="2F5496" w:themeColor="accent1" w:themeShade="BF"/>
      <w:sz w:val="26"/>
      <w:szCs w:val="32"/>
    </w:rPr>
  </w:style>
  <w:style w:type="paragraph" w:styleId="Heading2">
    <w:name w:val="heading 2"/>
    <w:basedOn w:val="Normal"/>
    <w:next w:val="Normal"/>
    <w:link w:val="Heading2Char"/>
    <w:uiPriority w:val="9"/>
    <w:unhideWhenUsed/>
    <w:qFormat/>
    <w:rsid w:val="00401B2E"/>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401B2E"/>
    <w:rPr>
      <w:rFonts w:asciiTheme="majorHAnsi" w:eastAsiaTheme="majorEastAsia" w:hAnsiTheme="majorHAnsi" w:cstheme="majorBidi"/>
      <w:color w:val="2F5496" w:themeColor="accent1" w:themeShade="BF"/>
      <w:sz w:val="24"/>
      <w:szCs w:val="26"/>
      <w:lang w:bidi="my-MM"/>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5B3A00"/>
    <w:rPr>
      <w:rFonts w:asciiTheme="majorHAnsi" w:eastAsiaTheme="majorEastAsia" w:hAnsiTheme="majorHAnsi" w:cstheme="majorBidi"/>
      <w:color w:val="2F5496" w:themeColor="accent1" w:themeShade="BF"/>
      <w:sz w:val="26"/>
      <w:szCs w:val="32"/>
      <w:lang w:bidi="my-MM"/>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63D"/>
    <w:pPr>
      <w:spacing w:after="0" w:line="240" w:lineRule="auto"/>
    </w:pPr>
    <w:rPr>
      <w:sz w:val="24"/>
      <w:lang w:bidi="my-MM"/>
    </w:rPr>
  </w:style>
  <w:style w:type="paragraph" w:styleId="NormalWeb">
    <w:name w:val="Normal (Web)"/>
    <w:basedOn w:val="Normal"/>
    <w:uiPriority w:val="99"/>
    <w:semiHidden/>
    <w:unhideWhenUsed/>
    <w:rsid w:val="001D5AB5"/>
    <w:pPr>
      <w:spacing w:before="100" w:beforeAutospacing="1" w:after="100" w:afterAutospacing="1" w:line="240" w:lineRule="auto"/>
    </w:pPr>
    <w:rPr>
      <w:rFonts w:ascii="Times New Roman" w:eastAsia="Times New Roman" w:hAnsi="Times New Roman" w:cs="Times New Roman"/>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8069966">
      <w:bodyDiv w:val="1"/>
      <w:marLeft w:val="0"/>
      <w:marRight w:val="0"/>
      <w:marTop w:val="0"/>
      <w:marBottom w:val="0"/>
      <w:divBdr>
        <w:top w:val="none" w:sz="0" w:space="0" w:color="auto"/>
        <w:left w:val="none" w:sz="0" w:space="0" w:color="auto"/>
        <w:bottom w:val="none" w:sz="0" w:space="0" w:color="auto"/>
        <w:right w:val="none" w:sz="0" w:space="0" w:color="auto"/>
      </w:divBdr>
      <w:divsChild>
        <w:div w:id="536240657">
          <w:marLeft w:val="0"/>
          <w:marRight w:val="0"/>
          <w:marTop w:val="300"/>
          <w:marBottom w:val="150"/>
          <w:divBdr>
            <w:top w:val="none" w:sz="0" w:space="0" w:color="auto"/>
            <w:left w:val="none" w:sz="0" w:space="0" w:color="auto"/>
            <w:bottom w:val="single" w:sz="6" w:space="4" w:color="EEEEEE"/>
            <w:right w:val="none" w:sz="0" w:space="0" w:color="auto"/>
          </w:divBdr>
          <w:divsChild>
            <w:div w:id="1538617252">
              <w:marLeft w:val="0"/>
              <w:marRight w:val="0"/>
              <w:marTop w:val="0"/>
              <w:marBottom w:val="0"/>
              <w:divBdr>
                <w:top w:val="none" w:sz="0" w:space="0" w:color="auto"/>
                <w:left w:val="none" w:sz="0" w:space="0" w:color="auto"/>
                <w:bottom w:val="none" w:sz="0" w:space="0" w:color="auto"/>
                <w:right w:val="none" w:sz="0" w:space="0" w:color="auto"/>
              </w:divBdr>
            </w:div>
          </w:divsChild>
        </w:div>
        <w:div w:id="1289316787">
          <w:marLeft w:val="0"/>
          <w:marRight w:val="0"/>
          <w:marTop w:val="0"/>
          <w:marBottom w:val="0"/>
          <w:divBdr>
            <w:top w:val="none" w:sz="0" w:space="0" w:color="auto"/>
            <w:left w:val="none" w:sz="0" w:space="0" w:color="auto"/>
            <w:bottom w:val="none" w:sz="0" w:space="0" w:color="auto"/>
            <w:right w:val="none" w:sz="0" w:space="0" w:color="auto"/>
          </w:divBdr>
          <w:divsChild>
            <w:div w:id="418140916">
              <w:marLeft w:val="0"/>
              <w:marRight w:val="0"/>
              <w:marTop w:val="0"/>
              <w:marBottom w:val="0"/>
              <w:divBdr>
                <w:top w:val="none" w:sz="0" w:space="0" w:color="auto"/>
                <w:left w:val="none" w:sz="0" w:space="0" w:color="auto"/>
                <w:bottom w:val="none" w:sz="0" w:space="0" w:color="auto"/>
                <w:right w:val="none" w:sz="0" w:space="0" w:color="auto"/>
              </w:divBdr>
            </w:div>
            <w:div w:id="192033644">
              <w:marLeft w:val="0"/>
              <w:marRight w:val="0"/>
              <w:marTop w:val="0"/>
              <w:marBottom w:val="0"/>
              <w:divBdr>
                <w:top w:val="none" w:sz="0" w:space="0" w:color="auto"/>
                <w:left w:val="none" w:sz="0" w:space="0" w:color="auto"/>
                <w:bottom w:val="none" w:sz="0" w:space="0" w:color="auto"/>
                <w:right w:val="none" w:sz="0" w:space="0" w:color="auto"/>
              </w:divBdr>
            </w:div>
            <w:div w:id="1197621455">
              <w:marLeft w:val="0"/>
              <w:marRight w:val="0"/>
              <w:marTop w:val="0"/>
              <w:marBottom w:val="0"/>
              <w:divBdr>
                <w:top w:val="none" w:sz="0" w:space="0" w:color="auto"/>
                <w:left w:val="none" w:sz="0" w:space="0" w:color="auto"/>
                <w:bottom w:val="none" w:sz="0" w:space="0" w:color="auto"/>
                <w:right w:val="none" w:sz="0" w:space="0" w:color="auto"/>
              </w:divBdr>
            </w:div>
            <w:div w:id="17397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23766970">
      <w:bodyDiv w:val="1"/>
      <w:marLeft w:val="0"/>
      <w:marRight w:val="0"/>
      <w:marTop w:val="0"/>
      <w:marBottom w:val="0"/>
      <w:divBdr>
        <w:top w:val="none" w:sz="0" w:space="0" w:color="auto"/>
        <w:left w:val="none" w:sz="0" w:space="0" w:color="auto"/>
        <w:bottom w:val="none" w:sz="0" w:space="0" w:color="auto"/>
        <w:right w:val="none" w:sz="0" w:space="0" w:color="auto"/>
      </w:divBdr>
      <w:divsChild>
        <w:div w:id="1882863881">
          <w:marLeft w:val="0"/>
          <w:marRight w:val="0"/>
          <w:marTop w:val="300"/>
          <w:marBottom w:val="150"/>
          <w:divBdr>
            <w:top w:val="none" w:sz="0" w:space="0" w:color="auto"/>
            <w:left w:val="none" w:sz="0" w:space="0" w:color="auto"/>
            <w:bottom w:val="single" w:sz="6" w:space="4" w:color="EEEEEE"/>
            <w:right w:val="none" w:sz="0" w:space="0" w:color="auto"/>
          </w:divBdr>
          <w:divsChild>
            <w:div w:id="1275015982">
              <w:marLeft w:val="0"/>
              <w:marRight w:val="0"/>
              <w:marTop w:val="0"/>
              <w:marBottom w:val="0"/>
              <w:divBdr>
                <w:top w:val="none" w:sz="0" w:space="0" w:color="auto"/>
                <w:left w:val="none" w:sz="0" w:space="0" w:color="auto"/>
                <w:bottom w:val="none" w:sz="0" w:space="0" w:color="auto"/>
                <w:right w:val="none" w:sz="0" w:space="0" w:color="auto"/>
              </w:divBdr>
            </w:div>
          </w:divsChild>
        </w:div>
        <w:div w:id="1662155869">
          <w:marLeft w:val="0"/>
          <w:marRight w:val="0"/>
          <w:marTop w:val="0"/>
          <w:marBottom w:val="0"/>
          <w:divBdr>
            <w:top w:val="none" w:sz="0" w:space="0" w:color="auto"/>
            <w:left w:val="none" w:sz="0" w:space="0" w:color="auto"/>
            <w:bottom w:val="none" w:sz="0" w:space="0" w:color="auto"/>
            <w:right w:val="none" w:sz="0" w:space="0" w:color="auto"/>
          </w:divBdr>
          <w:divsChild>
            <w:div w:id="863253405">
              <w:marLeft w:val="0"/>
              <w:marRight w:val="0"/>
              <w:marTop w:val="0"/>
              <w:marBottom w:val="0"/>
              <w:divBdr>
                <w:top w:val="none" w:sz="0" w:space="0" w:color="auto"/>
                <w:left w:val="none" w:sz="0" w:space="0" w:color="auto"/>
                <w:bottom w:val="none" w:sz="0" w:space="0" w:color="auto"/>
                <w:right w:val="none" w:sz="0" w:space="0" w:color="auto"/>
              </w:divBdr>
            </w:div>
            <w:div w:id="68767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883491802">
          <w:marLeft w:val="0"/>
          <w:marRight w:val="0"/>
          <w:marTop w:val="0"/>
          <w:marBottom w:val="0"/>
          <w:divBdr>
            <w:top w:val="none" w:sz="0" w:space="0" w:color="auto"/>
            <w:left w:val="none" w:sz="0" w:space="0" w:color="auto"/>
            <w:bottom w:val="none" w:sz="0" w:space="0" w:color="auto"/>
            <w:right w:val="none" w:sz="0" w:space="0" w:color="auto"/>
          </w:divBdr>
          <w:divsChild>
            <w:div w:id="516846961">
              <w:marLeft w:val="0"/>
              <w:marRight w:val="0"/>
              <w:marTop w:val="0"/>
              <w:marBottom w:val="0"/>
              <w:divBdr>
                <w:top w:val="none" w:sz="0" w:space="0" w:color="auto"/>
                <w:left w:val="none" w:sz="0" w:space="0" w:color="auto"/>
                <w:bottom w:val="none" w:sz="0" w:space="0" w:color="auto"/>
                <w:right w:val="none" w:sz="0" w:space="0" w:color="auto"/>
              </w:divBdr>
            </w:div>
            <w:div w:id="324670665">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sChild>
        </w:div>
        <w:div w:id="1463812559">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458254402">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1319262335">
              <w:marLeft w:val="0"/>
              <w:marRight w:val="0"/>
              <w:marTop w:val="0"/>
              <w:marBottom w:val="0"/>
              <w:divBdr>
                <w:top w:val="none" w:sz="0" w:space="0" w:color="auto"/>
                <w:left w:val="none" w:sz="0" w:space="0" w:color="auto"/>
                <w:bottom w:val="none" w:sz="0" w:space="0" w:color="auto"/>
                <w:right w:val="none" w:sz="0" w:space="0" w:color="auto"/>
              </w:divBdr>
            </w:div>
            <w:div w:id="680860030">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sChild>
        </w:div>
        <w:div w:id="446463891">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135558642">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1396010015">
              <w:marLeft w:val="0"/>
              <w:marRight w:val="0"/>
              <w:marTop w:val="0"/>
              <w:marBottom w:val="0"/>
              <w:divBdr>
                <w:top w:val="none" w:sz="0" w:space="0" w:color="auto"/>
                <w:left w:val="none" w:sz="0" w:space="0" w:color="auto"/>
                <w:bottom w:val="none" w:sz="0" w:space="0" w:color="auto"/>
                <w:right w:val="none" w:sz="0" w:space="0" w:color="auto"/>
              </w:divBdr>
            </w:div>
            <w:div w:id="297492016">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sChild>
        </w:div>
        <w:div w:id="1700204817">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965047367">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41910007">
          <w:marLeft w:val="0"/>
          <w:marRight w:val="0"/>
          <w:marTop w:val="0"/>
          <w:marBottom w:val="0"/>
          <w:divBdr>
            <w:top w:val="none" w:sz="0" w:space="0" w:color="auto"/>
            <w:left w:val="none" w:sz="0" w:space="0" w:color="auto"/>
            <w:bottom w:val="none" w:sz="0" w:space="0" w:color="auto"/>
            <w:right w:val="none" w:sz="0" w:space="0" w:color="auto"/>
          </w:divBdr>
          <w:divsChild>
            <w:div w:id="1633944414">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903176162">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819225088">
          <w:marLeft w:val="0"/>
          <w:marRight w:val="0"/>
          <w:marTop w:val="0"/>
          <w:marBottom w:val="0"/>
          <w:divBdr>
            <w:top w:val="none" w:sz="0" w:space="0" w:color="auto"/>
            <w:left w:val="none" w:sz="0" w:space="0" w:color="auto"/>
            <w:bottom w:val="none" w:sz="0" w:space="0" w:color="auto"/>
            <w:right w:val="none" w:sz="0" w:space="0" w:color="auto"/>
          </w:divBdr>
          <w:divsChild>
            <w:div w:id="777914680">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21325752">
              <w:marLeft w:val="0"/>
              <w:marRight w:val="0"/>
              <w:marTop w:val="0"/>
              <w:marBottom w:val="0"/>
              <w:divBdr>
                <w:top w:val="none" w:sz="0" w:space="0" w:color="auto"/>
                <w:left w:val="none" w:sz="0" w:space="0" w:color="auto"/>
                <w:bottom w:val="none" w:sz="0" w:space="0" w:color="auto"/>
                <w:right w:val="none" w:sz="0" w:space="0" w:color="auto"/>
              </w:divBdr>
            </w:div>
          </w:divsChild>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45534814">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215119621">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139068847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4275266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1517114865">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206720288">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268513699">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2116709548">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12348740">
              <w:marLeft w:val="0"/>
              <w:marRight w:val="0"/>
              <w:marTop w:val="0"/>
              <w:marBottom w:val="0"/>
              <w:divBdr>
                <w:top w:val="none" w:sz="0" w:space="0" w:color="auto"/>
                <w:left w:val="none" w:sz="0" w:space="0" w:color="auto"/>
                <w:bottom w:val="none" w:sz="0" w:space="0" w:color="auto"/>
                <w:right w:val="none" w:sz="0" w:space="0" w:color="auto"/>
              </w:divBdr>
            </w:div>
          </w:divsChild>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 w:id="584723808">
              <w:marLeft w:val="0"/>
              <w:marRight w:val="0"/>
              <w:marTop w:val="0"/>
              <w:marBottom w:val="0"/>
              <w:divBdr>
                <w:top w:val="none" w:sz="0" w:space="0" w:color="auto"/>
                <w:left w:val="none" w:sz="0" w:space="0" w:color="auto"/>
                <w:bottom w:val="none" w:sz="0" w:space="0" w:color="auto"/>
                <w:right w:val="none" w:sz="0" w:space="0" w:color="auto"/>
              </w:divBdr>
            </w:div>
          </w:divsChild>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sChild>
        </w:div>
        <w:div w:id="1597321470">
          <w:marLeft w:val="0"/>
          <w:marRight w:val="0"/>
          <w:marTop w:val="0"/>
          <w:marBottom w:val="0"/>
          <w:divBdr>
            <w:top w:val="none" w:sz="0" w:space="0" w:color="auto"/>
            <w:left w:val="none" w:sz="0" w:space="0" w:color="auto"/>
            <w:bottom w:val="none" w:sz="0" w:space="0" w:color="auto"/>
            <w:right w:val="none" w:sz="0" w:space="0" w:color="auto"/>
          </w:divBdr>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14812283">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2146658708">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592785155">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sChild>
    </w:div>
    <w:div w:id="986973989">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273903140">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1586574447">
          <w:marLeft w:val="0"/>
          <w:marRight w:val="0"/>
          <w:marTop w:val="0"/>
          <w:marBottom w:val="0"/>
          <w:divBdr>
            <w:top w:val="none" w:sz="0" w:space="0" w:color="auto"/>
            <w:left w:val="none" w:sz="0" w:space="0" w:color="auto"/>
            <w:bottom w:val="none" w:sz="0" w:space="0" w:color="auto"/>
            <w:right w:val="none" w:sz="0" w:space="0" w:color="auto"/>
          </w:divBdr>
          <w:divsChild>
            <w:div w:id="1063791635">
              <w:marLeft w:val="0"/>
              <w:marRight w:val="0"/>
              <w:marTop w:val="0"/>
              <w:marBottom w:val="0"/>
              <w:divBdr>
                <w:top w:val="none" w:sz="0" w:space="0" w:color="auto"/>
                <w:left w:val="none" w:sz="0" w:space="0" w:color="auto"/>
                <w:bottom w:val="none" w:sz="0" w:space="0" w:color="auto"/>
                <w:right w:val="none" w:sz="0" w:space="0" w:color="auto"/>
              </w:divBdr>
            </w:div>
            <w:div w:id="195701839">
              <w:marLeft w:val="0"/>
              <w:marRight w:val="0"/>
              <w:marTop w:val="0"/>
              <w:marBottom w:val="0"/>
              <w:divBdr>
                <w:top w:val="none" w:sz="0" w:space="0" w:color="auto"/>
                <w:left w:val="none" w:sz="0" w:space="0" w:color="auto"/>
                <w:bottom w:val="none" w:sz="0" w:space="0" w:color="auto"/>
                <w:right w:val="none" w:sz="0" w:space="0" w:color="auto"/>
              </w:divBdr>
            </w:div>
          </w:divsChild>
        </w:div>
        <w:div w:id="993290125">
          <w:marLeft w:val="0"/>
          <w:marRight w:val="0"/>
          <w:marTop w:val="0"/>
          <w:marBottom w:val="0"/>
          <w:divBdr>
            <w:top w:val="none" w:sz="0" w:space="0" w:color="auto"/>
            <w:left w:val="none" w:sz="0" w:space="0" w:color="auto"/>
            <w:bottom w:val="none" w:sz="0" w:space="0" w:color="auto"/>
            <w:right w:val="none" w:sz="0" w:space="0" w:color="auto"/>
          </w:divBdr>
          <w:divsChild>
            <w:div w:id="1576280658">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262810025">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714161175">
          <w:marLeft w:val="0"/>
          <w:marRight w:val="0"/>
          <w:marTop w:val="0"/>
          <w:marBottom w:val="0"/>
          <w:divBdr>
            <w:top w:val="none" w:sz="0" w:space="0" w:color="auto"/>
            <w:left w:val="none" w:sz="0" w:space="0" w:color="auto"/>
            <w:bottom w:val="none" w:sz="0" w:space="0" w:color="auto"/>
            <w:right w:val="none" w:sz="0" w:space="0" w:color="auto"/>
          </w:divBdr>
        </w:div>
      </w:divsChild>
    </w:div>
    <w:div w:id="1726637396">
      <w:bodyDiv w:val="1"/>
      <w:marLeft w:val="0"/>
      <w:marRight w:val="0"/>
      <w:marTop w:val="0"/>
      <w:marBottom w:val="0"/>
      <w:divBdr>
        <w:top w:val="none" w:sz="0" w:space="0" w:color="auto"/>
        <w:left w:val="none" w:sz="0" w:space="0" w:color="auto"/>
        <w:bottom w:val="none" w:sz="0" w:space="0" w:color="auto"/>
        <w:right w:val="none" w:sz="0" w:space="0" w:color="auto"/>
      </w:divBdr>
      <w:divsChild>
        <w:div w:id="1785490678">
          <w:marLeft w:val="0"/>
          <w:marRight w:val="0"/>
          <w:marTop w:val="300"/>
          <w:marBottom w:val="150"/>
          <w:divBdr>
            <w:top w:val="none" w:sz="0" w:space="0" w:color="auto"/>
            <w:left w:val="none" w:sz="0" w:space="0" w:color="auto"/>
            <w:bottom w:val="single" w:sz="6" w:space="4" w:color="EEEEEE"/>
            <w:right w:val="none" w:sz="0" w:space="0" w:color="auto"/>
          </w:divBdr>
          <w:divsChild>
            <w:div w:id="1748650806">
              <w:marLeft w:val="0"/>
              <w:marRight w:val="0"/>
              <w:marTop w:val="0"/>
              <w:marBottom w:val="0"/>
              <w:divBdr>
                <w:top w:val="none" w:sz="0" w:space="0" w:color="auto"/>
                <w:left w:val="none" w:sz="0" w:space="0" w:color="auto"/>
                <w:bottom w:val="none" w:sz="0" w:space="0" w:color="auto"/>
                <w:right w:val="none" w:sz="0" w:space="0" w:color="auto"/>
              </w:divBdr>
            </w:div>
          </w:divsChild>
        </w:div>
        <w:div w:id="1227914612">
          <w:marLeft w:val="0"/>
          <w:marRight w:val="0"/>
          <w:marTop w:val="0"/>
          <w:marBottom w:val="0"/>
          <w:divBdr>
            <w:top w:val="none" w:sz="0" w:space="0" w:color="auto"/>
            <w:left w:val="none" w:sz="0" w:space="0" w:color="auto"/>
            <w:bottom w:val="none" w:sz="0" w:space="0" w:color="auto"/>
            <w:right w:val="none" w:sz="0" w:space="0" w:color="auto"/>
          </w:divBdr>
          <w:divsChild>
            <w:div w:id="853346491">
              <w:marLeft w:val="0"/>
              <w:marRight w:val="0"/>
              <w:marTop w:val="0"/>
              <w:marBottom w:val="0"/>
              <w:divBdr>
                <w:top w:val="none" w:sz="0" w:space="0" w:color="auto"/>
                <w:left w:val="none" w:sz="0" w:space="0" w:color="auto"/>
                <w:bottom w:val="none" w:sz="0" w:space="0" w:color="auto"/>
                <w:right w:val="none" w:sz="0" w:space="0" w:color="auto"/>
              </w:divBdr>
            </w:div>
            <w:div w:id="2063166002">
              <w:marLeft w:val="0"/>
              <w:marRight w:val="0"/>
              <w:marTop w:val="0"/>
              <w:marBottom w:val="0"/>
              <w:divBdr>
                <w:top w:val="none" w:sz="0" w:space="0" w:color="auto"/>
                <w:left w:val="none" w:sz="0" w:space="0" w:color="auto"/>
                <w:bottom w:val="none" w:sz="0" w:space="0" w:color="auto"/>
                <w:right w:val="none" w:sz="0" w:space="0" w:color="auto"/>
              </w:divBdr>
            </w:div>
            <w:div w:id="937635859">
              <w:marLeft w:val="0"/>
              <w:marRight w:val="0"/>
              <w:marTop w:val="0"/>
              <w:marBottom w:val="0"/>
              <w:divBdr>
                <w:top w:val="none" w:sz="0" w:space="0" w:color="auto"/>
                <w:left w:val="none" w:sz="0" w:space="0" w:color="auto"/>
                <w:bottom w:val="none" w:sz="0" w:space="0" w:color="auto"/>
                <w:right w:val="none" w:sz="0" w:space="0" w:color="auto"/>
              </w:divBdr>
            </w:div>
            <w:div w:id="189392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44663424">
      <w:bodyDiv w:val="1"/>
      <w:marLeft w:val="0"/>
      <w:marRight w:val="0"/>
      <w:marTop w:val="0"/>
      <w:marBottom w:val="0"/>
      <w:divBdr>
        <w:top w:val="none" w:sz="0" w:space="0" w:color="auto"/>
        <w:left w:val="none" w:sz="0" w:space="0" w:color="auto"/>
        <w:bottom w:val="none" w:sz="0" w:space="0" w:color="auto"/>
        <w:right w:val="none" w:sz="0" w:space="0" w:color="auto"/>
      </w:divBdr>
      <w:divsChild>
        <w:div w:id="1862278365">
          <w:marLeft w:val="-225"/>
          <w:marRight w:val="-225"/>
          <w:marTop w:val="0"/>
          <w:marBottom w:val="0"/>
          <w:divBdr>
            <w:top w:val="none" w:sz="0" w:space="0" w:color="auto"/>
            <w:left w:val="none" w:sz="0" w:space="0" w:color="auto"/>
            <w:bottom w:val="none" w:sz="0" w:space="0" w:color="auto"/>
            <w:right w:val="none" w:sz="0" w:space="0" w:color="auto"/>
          </w:divBdr>
          <w:divsChild>
            <w:div w:id="1715616651">
              <w:marLeft w:val="0"/>
              <w:marRight w:val="0"/>
              <w:marTop w:val="0"/>
              <w:marBottom w:val="0"/>
              <w:divBdr>
                <w:top w:val="none" w:sz="0" w:space="0" w:color="auto"/>
                <w:left w:val="none" w:sz="0" w:space="0" w:color="auto"/>
                <w:bottom w:val="none" w:sz="0" w:space="0" w:color="auto"/>
                <w:right w:val="none" w:sz="0" w:space="0" w:color="auto"/>
              </w:divBdr>
            </w:div>
          </w:divsChild>
        </w:div>
        <w:div w:id="1521577628">
          <w:marLeft w:val="-225"/>
          <w:marRight w:val="-225"/>
          <w:marTop w:val="0"/>
          <w:marBottom w:val="0"/>
          <w:divBdr>
            <w:top w:val="none" w:sz="0" w:space="0" w:color="auto"/>
            <w:left w:val="none" w:sz="0" w:space="0" w:color="auto"/>
            <w:bottom w:val="none" w:sz="0" w:space="0" w:color="auto"/>
            <w:right w:val="none" w:sz="0" w:space="0" w:color="auto"/>
          </w:divBdr>
          <w:divsChild>
            <w:div w:id="183364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1429741454">
          <w:marLeft w:val="0"/>
          <w:marRight w:val="0"/>
          <w:marTop w:val="0"/>
          <w:marBottom w:val="0"/>
          <w:divBdr>
            <w:top w:val="none" w:sz="0" w:space="0" w:color="auto"/>
            <w:left w:val="none" w:sz="0" w:space="0" w:color="auto"/>
            <w:bottom w:val="none" w:sz="0" w:space="0" w:color="auto"/>
            <w:right w:val="none" w:sz="0" w:space="0" w:color="auto"/>
          </w:divBdr>
        </w:div>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55690598">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3.png"/><Relationship Id="rId47" Type="http://schemas.openxmlformats.org/officeDocument/2006/relationships/hyperlink" Target="https://pixabay.com/images/search/burma/?pagi=2&amp;" TargetMode="External"/><Relationship Id="rId63" Type="http://schemas.openxmlformats.org/officeDocument/2006/relationships/image" Target="media/image32.png"/><Relationship Id="rId68" Type="http://schemas.openxmlformats.org/officeDocument/2006/relationships/image" Target="media/image36.png"/><Relationship Id="rId84" Type="http://schemas.openxmlformats.org/officeDocument/2006/relationships/theme" Target="theme/theme1.xml"/><Relationship Id="rId16" Type="http://schemas.openxmlformats.org/officeDocument/2006/relationships/diagramQuickStyle" Target="diagrams/quickStyle1.xml"/><Relationship Id="rId11" Type="http://schemas.openxmlformats.org/officeDocument/2006/relationships/image" Target="media/image1.png"/><Relationship Id="rId32" Type="http://schemas.openxmlformats.org/officeDocument/2006/relationships/footer" Target="footer1.xml"/><Relationship Id="rId37" Type="http://schemas.openxmlformats.org/officeDocument/2006/relationships/image" Target="media/image18.png"/><Relationship Id="rId53" Type="http://schemas.openxmlformats.org/officeDocument/2006/relationships/hyperlink" Target="https://www.simplypsychology.org/maslow.html" TargetMode="External"/><Relationship Id="rId58" Type="http://schemas.openxmlformats.org/officeDocument/2006/relationships/hyperlink" Target="https://thenounproject.com/search/?q=lunch+time" TargetMode="External"/><Relationship Id="rId74" Type="http://schemas.openxmlformats.org/officeDocument/2006/relationships/image" Target="media/image39.png"/><Relationship Id="rId79" Type="http://schemas.openxmlformats.org/officeDocument/2006/relationships/diagramColors" Target="diagrams/colors2.xml"/><Relationship Id="rId5" Type="http://schemas.openxmlformats.org/officeDocument/2006/relationships/numbering" Target="numbering.xml"/><Relationship Id="rId61" Type="http://schemas.openxmlformats.org/officeDocument/2006/relationships/image" Target="media/image30.png"/><Relationship Id="rId82" Type="http://schemas.openxmlformats.org/officeDocument/2006/relationships/hyperlink" Target="https://unesdoc.unesco.org/ark:/48223/pf0000137522" TargetMode="External"/><Relationship Id="rId19" Type="http://schemas.openxmlformats.org/officeDocument/2006/relationships/hyperlink" Target="https://unesdoc.unesco.org/ark:/48223/pf0000137522" TargetMode="External"/><Relationship Id="rId14" Type="http://schemas.openxmlformats.org/officeDocument/2006/relationships/diagramData" Target="diagrams/data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www.myanmargraphic.com" TargetMode="External"/><Relationship Id="rId35" Type="http://schemas.openxmlformats.org/officeDocument/2006/relationships/image" Target="media/image16.png"/><Relationship Id="rId43" Type="http://schemas.microsoft.com/office/2007/relationships/hdphoto" Target="media/hdphoto2.wdp"/><Relationship Id="rId48" Type="http://schemas.openxmlformats.org/officeDocument/2006/relationships/hyperlink" Target="https://www.youtube.com/watch?v=ZEZBBFUqJws" TargetMode="External"/><Relationship Id="rId56" Type="http://schemas.openxmlformats.org/officeDocument/2006/relationships/image" Target="media/image27.png"/><Relationship Id="rId64" Type="http://schemas.openxmlformats.org/officeDocument/2006/relationships/image" Target="media/image33.png"/><Relationship Id="rId69" Type="http://schemas.microsoft.com/office/2007/relationships/hdphoto" Target="media/hdphoto4.wdp"/><Relationship Id="rId77" Type="http://schemas.openxmlformats.org/officeDocument/2006/relationships/diagramLayout" Target="diagrams/layout2.xml"/><Relationship Id="rId8" Type="http://schemas.openxmlformats.org/officeDocument/2006/relationships/webSettings" Target="webSettings.xml"/><Relationship Id="rId51" Type="http://schemas.openxmlformats.org/officeDocument/2006/relationships/image" Target="media/image26.png"/><Relationship Id="rId72" Type="http://schemas.microsoft.com/office/2007/relationships/hdphoto" Target="media/hdphoto5.wdp"/><Relationship Id="rId80" Type="http://schemas.microsoft.com/office/2007/relationships/diagramDrawing" Target="diagrams/drawing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image" Target="media/image9.png"/><Relationship Id="rId33" Type="http://schemas.openxmlformats.org/officeDocument/2006/relationships/header" Target="header2.xml"/><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hyperlink" Target="https://thenounproject.com/search/?q=lunch+time" TargetMode="External"/><Relationship Id="rId67" Type="http://schemas.openxmlformats.org/officeDocument/2006/relationships/image" Target="media/image35.png"/><Relationship Id="rId20" Type="http://schemas.openxmlformats.org/officeDocument/2006/relationships/image" Target="media/image4.png"/><Relationship Id="rId41" Type="http://schemas.openxmlformats.org/officeDocument/2006/relationships/image" Target="media/image22.png"/><Relationship Id="rId54" Type="http://schemas.openxmlformats.org/officeDocument/2006/relationships/hyperlink" Target="https://pixabay.com//illustrations/burma-myanmar-classroom-boy-girl-5204371/" TargetMode="External"/><Relationship Id="rId62" Type="http://schemas.openxmlformats.org/officeDocument/2006/relationships/image" Target="media/image31.png"/><Relationship Id="rId70" Type="http://schemas.openxmlformats.org/officeDocument/2006/relationships/image" Target="media/image37.png"/><Relationship Id="rId75" Type="http://schemas.openxmlformats.org/officeDocument/2006/relationships/image" Target="media/image40.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7.png"/><Relationship Id="rId28" Type="http://schemas.microsoft.com/office/2007/relationships/hdphoto" Target="media/hdphoto1.wdp"/><Relationship Id="rId36" Type="http://schemas.openxmlformats.org/officeDocument/2006/relationships/image" Target="media/image17.png"/><Relationship Id="rId49" Type="http://schemas.openxmlformats.org/officeDocument/2006/relationships/hyperlink" Target="https://www.youtube.com/embed/ZEZBBFUqJws?feature=oembed" TargetMode="External"/><Relationship Id="rId57" Type="http://schemas.openxmlformats.org/officeDocument/2006/relationships/image" Target="media/image28.emf"/><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hyperlink" Target="https://www.myanmargraphic.com/" TargetMode="External"/><Relationship Id="rId52" Type="http://schemas.openxmlformats.org/officeDocument/2006/relationships/hyperlink" Target="https://www.simplypsychology.org/maslow.html" TargetMode="External"/><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hyperlink" Target="https://publicdomainvectors.org/en/free-clipart" TargetMode="External"/><Relationship Id="rId78" Type="http://schemas.openxmlformats.org/officeDocument/2006/relationships/diagramQuickStyle" Target="diagrams/quickStyle2.xml"/><Relationship Id="rId81" Type="http://schemas.openxmlformats.org/officeDocument/2006/relationships/hyperlink" Target="https://www.youtube.com/watch?v=ZEZBBFUqJw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20.png"/><Relationship Id="rId34" Type="http://schemas.openxmlformats.org/officeDocument/2006/relationships/footer" Target="footer2.xml"/><Relationship Id="rId50" Type="http://schemas.openxmlformats.org/officeDocument/2006/relationships/image" Target="media/image25.jpg"/><Relationship Id="rId55" Type="http://schemas.openxmlformats.org/officeDocument/2006/relationships/hyperlink" Target="https://pixabay.com//illustrations/burma-myanmar-classroom-boy-girl-5204371/" TargetMode="External"/><Relationship Id="rId76" Type="http://schemas.openxmlformats.org/officeDocument/2006/relationships/diagramData" Target="diagrams/data2.xml"/><Relationship Id="rId7" Type="http://schemas.openxmlformats.org/officeDocument/2006/relationships/settings" Target="settings.xml"/><Relationship Id="rId71" Type="http://schemas.openxmlformats.org/officeDocument/2006/relationships/image" Target="media/image38.png"/><Relationship Id="rId2" Type="http://schemas.openxmlformats.org/officeDocument/2006/relationships/customXml" Target="../customXml/item2.xml"/><Relationship Id="rId29" Type="http://schemas.openxmlformats.org/officeDocument/2006/relationships/hyperlink" Target="http://www.myanmargraphic.com" TargetMode="External"/><Relationship Id="rId24" Type="http://schemas.openxmlformats.org/officeDocument/2006/relationships/image" Target="media/image8.png"/><Relationship Id="rId40" Type="http://schemas.openxmlformats.org/officeDocument/2006/relationships/image" Target="media/image21.png"/><Relationship Id="rId45" Type="http://schemas.openxmlformats.org/officeDocument/2006/relationships/hyperlink" Target="https://www.myanmargraphic.com/" TargetMode="External"/><Relationship Id="rId66" Type="http://schemas.microsoft.com/office/2007/relationships/hdphoto" Target="media/hdphoto3.wdp"/></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rPr>
            <a:t>Think</a:t>
          </a:r>
          <a:r>
            <a:rPr lang="en-GB" sz="1900">
              <a:solidFill>
                <a:srgbClr val="002060"/>
              </a:solidFill>
              <a:latin typeface="Gadugi" panose="020B0502040204020203" pitchFamily="34" charset="0"/>
              <a:ea typeface="Gadugi" panose="020B0502040204020203" pitchFamily="34" charset="0"/>
            </a:rPr>
            <a:t> </a:t>
          </a:r>
          <a:r>
            <a:rPr lang="en-GB" sz="1400">
              <a:solidFill>
                <a:srgbClr val="002060"/>
              </a:solidFill>
              <a:latin typeface="Gadugi" panose="020B0502040204020203" pitchFamily="34" charset="0"/>
              <a:ea typeface="Gadugi" panose="020B0502040204020203" pitchFamily="34" charset="0"/>
            </a:rPr>
            <a:t>of one idea you will use from this module to improve your inclusive practice in the classroom.</a:t>
          </a:r>
          <a:endParaRPr lang="en-US" sz="1400">
            <a:latin typeface="Gadugi" panose="020B0502040204020203" pitchFamily="34" charset="0"/>
            <a:ea typeface="Gadugi" panose="020B0502040204020203" pitchFamily="34" charset="0"/>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solidFill>
          <a:schemeClr val="accent6">
            <a:lumMod val="75000"/>
          </a:schemeClr>
        </a:solidFill>
        <a:ln>
          <a:noFill/>
        </a:ln>
      </dgm:spPr>
      <dgm:t>
        <a:bodyPr/>
        <a:lstStyle/>
        <a:p>
          <a:endParaRPr lang="en-US"/>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rPr>
            <a:t>Promise</a:t>
          </a:r>
          <a:r>
            <a:rPr lang="en-GB" sz="1600">
              <a:solidFill>
                <a:srgbClr val="002060"/>
              </a:solidFill>
              <a:latin typeface="Gadugi" panose="020B0502040204020203" pitchFamily="34" charset="0"/>
              <a:ea typeface="Gadugi" panose="020B0502040204020203" pitchFamily="34" charset="0"/>
            </a:rPr>
            <a:t> </a:t>
          </a:r>
          <a:r>
            <a:rPr lang="en-GB" sz="1400">
              <a:solidFill>
                <a:srgbClr val="002060"/>
              </a:solidFill>
              <a:latin typeface="Gadugi" panose="020B0502040204020203" pitchFamily="34" charset="0"/>
              <a:ea typeface="Gadugi" panose="020B0502040204020203" pitchFamily="34" charset="0"/>
            </a:rPr>
            <a:t>your students you will do this to improve your inclusive practice within the next 'x' weeks.</a:t>
          </a:r>
          <a:endParaRPr lang="en-US" sz="1400">
            <a:latin typeface="Gadugi" panose="020B0502040204020203" pitchFamily="34" charset="0"/>
            <a:ea typeface="Gadugi" panose="020B0502040204020203" pitchFamily="34" charset="0"/>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solidFill>
          <a:schemeClr val="accent6">
            <a:lumMod val="75000"/>
          </a:schemeClr>
        </a:solidFill>
      </dgm:spPr>
      <dgm:t>
        <a:bodyPr/>
        <a:lstStyle/>
        <a:p>
          <a:endParaRPr lang="en-US"/>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rPr>
            <a:t>Evaluate</a:t>
          </a:r>
          <a:r>
            <a:rPr lang="en-US" sz="2100">
              <a:solidFill>
                <a:srgbClr val="002060"/>
              </a:solidFill>
              <a:latin typeface="Gadugi" panose="020B0502040204020203" pitchFamily="34" charset="0"/>
              <a:ea typeface="Gadugi" panose="020B0502040204020203" pitchFamily="34" charset="0"/>
            </a:rPr>
            <a:t>, </a:t>
          </a:r>
          <a:r>
            <a:rPr lang="en-US" sz="1400">
              <a:solidFill>
                <a:srgbClr val="002060"/>
              </a:solidFill>
              <a:latin typeface="Gadugi" panose="020B0502040204020203" pitchFamily="34" charset="0"/>
              <a:ea typeface="Gadugi" panose="020B0502040204020203" pitchFamily="34" charset="0"/>
            </a:rPr>
            <a:t>with your students in 'x' weeks, to see whether your idea has improved your practice. </a:t>
          </a:r>
          <a:endParaRPr lang="en-US" sz="1400">
            <a:latin typeface="Gadugi" panose="020B0502040204020203" pitchFamily="34" charset="0"/>
            <a:ea typeface="Gadugi" panose="020B0502040204020203" pitchFamily="34" charset="0"/>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solidFill>
          <a:schemeClr val="accent6">
            <a:lumMod val="75000"/>
          </a:schemeClr>
        </a:solidFill>
      </dgm:spPr>
      <dgm:t>
        <a:bodyPr/>
        <a:lstStyle/>
        <a:p>
          <a:r>
            <a:rPr lang="en-US" sz="1200"/>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8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rPr>
            <a:t>Think</a:t>
          </a:r>
          <a:r>
            <a:rPr lang="en-GB" sz="1900" kern="1200">
              <a:solidFill>
                <a:srgbClr val="002060"/>
              </a:solidFill>
              <a:latin typeface="Gadugi" panose="020B0502040204020203" pitchFamily="34" charset="0"/>
              <a:ea typeface="Gadugi" panose="020B0502040204020203" pitchFamily="34" charset="0"/>
            </a:rPr>
            <a:t> </a:t>
          </a:r>
          <a:r>
            <a:rPr lang="en-GB" sz="1400" kern="1200">
              <a:solidFill>
                <a:srgbClr val="002060"/>
              </a:solidFill>
              <a:latin typeface="Gadugi" panose="020B0502040204020203" pitchFamily="34" charset="0"/>
              <a:ea typeface="Gadugi" panose="020B0502040204020203" pitchFamily="34" charset="0"/>
            </a:rPr>
            <a:t>of one idea you will use from this module to improve your inclusive practice in the classroom.</a:t>
          </a:r>
          <a:endParaRPr lang="en-US" sz="1400" kern="1200">
            <a:latin typeface="Gadugi" panose="020B0502040204020203" pitchFamily="34" charset="0"/>
            <a:ea typeface="Gadugi" panose="020B0502040204020203" pitchFamily="34" charset="0"/>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chemeClr val="accent6">
            <a:lumMod val="7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rPr>
            <a:t>Promise</a:t>
          </a:r>
          <a:r>
            <a:rPr lang="en-GB" sz="1600" kern="1200">
              <a:solidFill>
                <a:srgbClr val="002060"/>
              </a:solidFill>
              <a:latin typeface="Gadugi" panose="020B0502040204020203" pitchFamily="34" charset="0"/>
              <a:ea typeface="Gadugi" panose="020B0502040204020203" pitchFamily="34" charset="0"/>
            </a:rPr>
            <a:t> </a:t>
          </a:r>
          <a:r>
            <a:rPr lang="en-GB" sz="1400" kern="1200">
              <a:solidFill>
                <a:srgbClr val="002060"/>
              </a:solidFill>
              <a:latin typeface="Gadugi" panose="020B0502040204020203" pitchFamily="34" charset="0"/>
              <a:ea typeface="Gadugi" panose="020B0502040204020203" pitchFamily="34" charset="0"/>
            </a:rPr>
            <a:t>your students you will do this to improve your inclusive practice within the next 'x' weeks.</a:t>
          </a:r>
          <a:endParaRPr lang="en-US" sz="1400" kern="1200">
            <a:latin typeface="Gadugi" panose="020B0502040204020203" pitchFamily="34" charset="0"/>
            <a:ea typeface="Gadugi" panose="020B0502040204020203" pitchFamily="34" charset="0"/>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rPr>
            <a:t>Evaluate</a:t>
          </a:r>
          <a:r>
            <a:rPr lang="en-US" sz="2100" kern="1200">
              <a:solidFill>
                <a:srgbClr val="002060"/>
              </a:solidFill>
              <a:latin typeface="Gadugi" panose="020B0502040204020203" pitchFamily="34" charset="0"/>
              <a:ea typeface="Gadugi" panose="020B0502040204020203" pitchFamily="34" charset="0"/>
            </a:rPr>
            <a:t>, </a:t>
          </a:r>
          <a:r>
            <a:rPr lang="en-US" sz="1400" kern="1200">
              <a:solidFill>
                <a:srgbClr val="002060"/>
              </a:solidFill>
              <a:latin typeface="Gadugi" panose="020B0502040204020203" pitchFamily="34" charset="0"/>
              <a:ea typeface="Gadugi" panose="020B0502040204020203" pitchFamily="34" charset="0"/>
            </a:rPr>
            <a:t>with your students in 'x' weeks, to see whether your idea has improved your practice. </a:t>
          </a:r>
          <a:endParaRPr lang="en-US" sz="1400" kern="1200">
            <a:latin typeface="Gadugi" panose="020B0502040204020203" pitchFamily="34" charset="0"/>
            <a:ea typeface="Gadugi" panose="020B0502040204020203" pitchFamily="34" charset="0"/>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29</Pages>
  <Words>6835</Words>
  <Characters>38963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200</cp:revision>
  <dcterms:created xsi:type="dcterms:W3CDTF">2021-08-17T13:47:00Z</dcterms:created>
  <dcterms:modified xsi:type="dcterms:W3CDTF">2022-02-04T10:41:00Z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