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88"/>
        <w:gridCol w:w="961"/>
        <w:gridCol w:w="7485"/>
      </w:tblGrid>
      <w:tr w:rsidRPr="00C83869" w:rsidR="006D556B" w:rsidTr="2D6BAC65" w14:paraId="07E55223" w14:textId="77777777">
        <w:tc>
          <w:tcPr>
            <w:tcW w:w="9634" w:type="dxa"/>
            <w:gridSpan w:val="3"/>
            <w:tcMar/>
          </w:tcPr>
          <w:p w:rsidRPr="006D556B" w:rsidR="006D556B" w:rsidP="003259C7" w:rsidRDefault="006D556B" w14:paraId="3ECADF4D" w14:textId="77777777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6D556B">
              <w:rPr>
                <w:b/>
                <w:bCs/>
                <w:color w:val="FF0000"/>
                <w:sz w:val="28"/>
                <w:szCs w:val="28"/>
                <w:lang w:val="en-US"/>
              </w:rPr>
              <w:t>Book title:  The Enchanted Horse</w:t>
            </w:r>
          </w:p>
        </w:tc>
      </w:tr>
      <w:tr w:rsidR="006D556B" w:rsidTr="2D6BAC65" w14:paraId="471FAC5D" w14:textId="77777777">
        <w:tc>
          <w:tcPr>
            <w:tcW w:w="9634" w:type="dxa"/>
            <w:gridSpan w:val="3"/>
            <w:tcMar/>
          </w:tcPr>
          <w:p w:rsidR="006D556B" w:rsidP="003259C7" w:rsidRDefault="006D556B" w14:paraId="038CAEEF" w14:textId="77777777">
            <w:pPr>
              <w:spacing w:line="360" w:lineRule="auto"/>
              <w:rPr>
                <w:lang w:val="en-US"/>
              </w:rPr>
            </w:pPr>
            <w:r w:rsidRPr="00490771">
              <w:rPr>
                <w:b/>
                <w:bCs/>
                <w:lang w:val="en-US"/>
              </w:rPr>
              <w:t>Brief description</w:t>
            </w:r>
            <w:r>
              <w:rPr>
                <w:lang w:val="en-US"/>
              </w:rPr>
              <w:t xml:space="preserve">: (include genre) Fairy Tale – A man, a woman, and a flying horse. </w:t>
            </w:r>
          </w:p>
        </w:tc>
      </w:tr>
      <w:tr w:rsidR="006D556B" w:rsidTr="2D6BAC65" w14:paraId="7AC500D0" w14:textId="77777777">
        <w:tc>
          <w:tcPr>
            <w:tcW w:w="1188" w:type="dxa"/>
            <w:tcMar/>
          </w:tcPr>
          <w:p w:rsidR="006D556B" w:rsidP="003259C7" w:rsidRDefault="006D556B" w14:paraId="252445B3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Part 1 </w:t>
            </w:r>
          </w:p>
        </w:tc>
        <w:tc>
          <w:tcPr>
            <w:tcW w:w="961" w:type="dxa"/>
            <w:tcMar/>
          </w:tcPr>
          <w:p w:rsidR="006D556B" w:rsidP="003259C7" w:rsidRDefault="006D556B" w14:paraId="7B92BCAA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</w:tc>
        <w:tc>
          <w:tcPr>
            <w:tcW w:w="7485" w:type="dxa"/>
            <w:tcMar/>
          </w:tcPr>
          <w:p w:rsidR="006D556B" w:rsidP="003259C7" w:rsidRDefault="006D556B" w14:paraId="475CC164" w14:textId="77777777">
            <w:pPr>
              <w:spacing w:line="360" w:lineRule="auto"/>
              <w:rPr>
                <w:lang w:val="en-US"/>
              </w:rPr>
            </w:pPr>
            <w:r w:rsidRPr="002C2C56">
              <w:rPr>
                <w:i/>
                <w:iCs/>
                <w:lang w:val="en-US"/>
              </w:rPr>
              <w:t>Prediction</w:t>
            </w:r>
            <w:r>
              <w:rPr>
                <w:lang w:val="en-US"/>
              </w:rPr>
              <w:t xml:space="preserve"> – Likely characters in a fairy tale</w:t>
            </w:r>
          </w:p>
          <w:p w:rsidRPr="00795F2D" w:rsidR="006D556B" w:rsidP="003259C7" w:rsidRDefault="006D556B" w14:paraId="4C73E814" w14:textId="77777777">
            <w:pPr>
              <w:spacing w:line="360" w:lineRule="auto"/>
              <w:rPr>
                <w:i/>
                <w:iCs/>
                <w:lang w:val="en-US"/>
              </w:rPr>
            </w:pPr>
            <w:r w:rsidRPr="00795F2D">
              <w:rPr>
                <w:i/>
                <w:iCs/>
                <w:lang w:val="en-US"/>
              </w:rPr>
              <w:t>Vocabulary: enchanted, terrace, palace</w:t>
            </w:r>
          </w:p>
          <w:p w:rsidR="006D556B" w:rsidP="003259C7" w:rsidRDefault="006D556B" w14:paraId="159B1D70" w14:textId="77777777">
            <w:pPr>
              <w:spacing w:line="360" w:lineRule="auto"/>
              <w:rPr>
                <w:lang w:val="en-US"/>
              </w:rPr>
            </w:pPr>
          </w:p>
        </w:tc>
      </w:tr>
      <w:tr w:rsidR="006D556B" w:rsidTr="2D6BAC65" w14:paraId="4A138075" w14:textId="77777777">
        <w:tc>
          <w:tcPr>
            <w:tcW w:w="1188" w:type="dxa"/>
            <w:tcMar/>
          </w:tcPr>
          <w:p w:rsidR="006D556B" w:rsidP="003259C7" w:rsidRDefault="006D556B" w14:paraId="72BD356E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  <w:tcMar/>
          </w:tcPr>
          <w:p w:rsidR="006D556B" w:rsidP="003259C7" w:rsidRDefault="006D556B" w14:paraId="5FB79F31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7485" w:type="dxa"/>
            <w:tcMar/>
          </w:tcPr>
          <w:p w:rsidR="006D556B" w:rsidP="003259C7" w:rsidRDefault="006D556B" w14:paraId="2262F9BD" w14:textId="428D78C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 Where does the horse go to</w:t>
            </w:r>
            <w:r w:rsidR="0004596E">
              <w:rPr>
                <w:lang w:val="en-US"/>
              </w:rPr>
              <w:t xml:space="preserve"> with the prince</w:t>
            </w:r>
            <w:r>
              <w:rPr>
                <w:lang w:val="en-US"/>
              </w:rPr>
              <w:t>?</w:t>
            </w:r>
          </w:p>
        </w:tc>
      </w:tr>
      <w:tr w:rsidR="006D556B" w:rsidTr="2D6BAC65" w14:paraId="6E6209D1" w14:textId="77777777">
        <w:tc>
          <w:tcPr>
            <w:tcW w:w="1188" w:type="dxa"/>
            <w:tcMar/>
          </w:tcPr>
          <w:p w:rsidR="006D556B" w:rsidP="003259C7" w:rsidRDefault="006D556B" w14:paraId="6933D634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  <w:tcMar/>
          </w:tcPr>
          <w:p w:rsidR="006D556B" w:rsidP="003259C7" w:rsidRDefault="006D556B" w14:paraId="04AD7098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7485" w:type="dxa"/>
            <w:tcMar/>
          </w:tcPr>
          <w:p w:rsidR="006D556B" w:rsidP="003259C7" w:rsidRDefault="006D556B" w14:paraId="0CC539AF" w14:textId="77777777">
            <w:pPr>
              <w:spacing w:line="360" w:lineRule="auto"/>
              <w:rPr>
                <w:lang w:val="en-US"/>
              </w:rPr>
            </w:pPr>
            <w:r w:rsidRPr="002C2C56">
              <w:rPr>
                <w:i/>
                <w:iCs/>
                <w:lang w:val="en-US"/>
              </w:rPr>
              <w:t>Character analysis</w:t>
            </w:r>
            <w:r>
              <w:rPr>
                <w:i/>
                <w:iCs/>
                <w:lang w:val="en-US"/>
              </w:rPr>
              <w:t>:</w:t>
            </w:r>
          </w:p>
          <w:p w:rsidR="006D556B" w:rsidP="003259C7" w:rsidRDefault="006D556B" w14:paraId="0542A67A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Students describe the princess – What’s she like?  What does she look like?</w:t>
            </w:r>
          </w:p>
          <w:p w:rsidR="006D556B" w:rsidP="003259C7" w:rsidRDefault="006D556B" w14:paraId="68F936C3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And the prince:  What’s he like?  What does he look like? </w:t>
            </w:r>
          </w:p>
          <w:p w:rsidR="006D556B" w:rsidP="003259C7" w:rsidRDefault="006D556B" w14:paraId="3BB6C9A1" w14:textId="77777777">
            <w:pPr>
              <w:spacing w:line="360" w:lineRule="auto"/>
              <w:rPr>
                <w:lang w:val="en-US"/>
              </w:rPr>
            </w:pPr>
          </w:p>
        </w:tc>
      </w:tr>
      <w:tr w:rsidR="006D556B" w:rsidTr="2D6BAC65" w14:paraId="03343D15" w14:textId="77777777">
        <w:tc>
          <w:tcPr>
            <w:tcW w:w="1188" w:type="dxa"/>
            <w:tcMar/>
          </w:tcPr>
          <w:p w:rsidR="006D556B" w:rsidP="003259C7" w:rsidRDefault="006D556B" w14:paraId="421F7915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Part 2</w:t>
            </w:r>
          </w:p>
        </w:tc>
        <w:tc>
          <w:tcPr>
            <w:tcW w:w="961" w:type="dxa"/>
            <w:tcMar/>
          </w:tcPr>
          <w:p w:rsidR="006D556B" w:rsidP="003259C7" w:rsidRDefault="006D556B" w14:paraId="4C74F2AB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</w:tc>
        <w:tc>
          <w:tcPr>
            <w:tcW w:w="7485" w:type="dxa"/>
            <w:tcMar/>
          </w:tcPr>
          <w:p w:rsidR="006D556B" w:rsidP="003259C7" w:rsidRDefault="006D556B" w14:paraId="3D8E745F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Recap – part 1 –   What happens at the start of the story?</w:t>
            </w:r>
          </w:p>
          <w:p w:rsidR="006D556B" w:rsidP="003259C7" w:rsidRDefault="006D556B" w14:paraId="1D1329B8" w14:textId="77777777">
            <w:pPr>
              <w:spacing w:line="360" w:lineRule="auto"/>
              <w:rPr>
                <w:lang w:val="en-US"/>
              </w:rPr>
            </w:pPr>
          </w:p>
        </w:tc>
      </w:tr>
      <w:tr w:rsidR="006D556B" w:rsidTr="2D6BAC65" w14:paraId="24F32962" w14:textId="77777777">
        <w:tc>
          <w:tcPr>
            <w:tcW w:w="1188" w:type="dxa"/>
            <w:tcMar/>
          </w:tcPr>
          <w:p w:rsidR="006D556B" w:rsidP="003259C7" w:rsidRDefault="006D556B" w14:paraId="0617FBD1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  <w:tcMar/>
          </w:tcPr>
          <w:p w:rsidR="006D556B" w:rsidP="003259C7" w:rsidRDefault="006D556B" w14:paraId="61242258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7485" w:type="dxa"/>
            <w:tcMar/>
          </w:tcPr>
          <w:p w:rsidR="006D556B" w:rsidP="003259C7" w:rsidRDefault="006D556B" w14:paraId="42467B40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What happens next?  </w:t>
            </w:r>
          </w:p>
        </w:tc>
      </w:tr>
      <w:tr w:rsidR="006D556B" w:rsidTr="2D6BAC65" w14:paraId="6FA3EDA4" w14:textId="77777777">
        <w:tc>
          <w:tcPr>
            <w:tcW w:w="1188" w:type="dxa"/>
            <w:tcMar/>
          </w:tcPr>
          <w:p w:rsidR="006D556B" w:rsidP="003259C7" w:rsidRDefault="006D556B" w14:paraId="1F8753FE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  <w:tcMar/>
          </w:tcPr>
          <w:p w:rsidR="006D556B" w:rsidP="003259C7" w:rsidRDefault="006D556B" w14:paraId="25AE0460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</w:tc>
        <w:tc>
          <w:tcPr>
            <w:tcW w:w="7485" w:type="dxa"/>
            <w:tcMar/>
          </w:tcPr>
          <w:p w:rsidR="006D556B" w:rsidP="003259C7" w:rsidRDefault="006D556B" w14:paraId="1FEAAD32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Discuss: Story order </w:t>
            </w:r>
          </w:p>
          <w:p w:rsidR="006D556B" w:rsidP="003259C7" w:rsidRDefault="006D556B" w14:paraId="0903143C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Compare: Would the story order be similar or different in a Myanmar fairy tale?</w:t>
            </w:r>
          </w:p>
          <w:p w:rsidR="006D556B" w:rsidP="003259C7" w:rsidRDefault="006D556B" w14:paraId="562BF6B2" w14:textId="77777777">
            <w:pPr>
              <w:spacing w:line="360" w:lineRule="auto"/>
              <w:rPr>
                <w:lang w:val="en-US"/>
              </w:rPr>
            </w:pPr>
          </w:p>
        </w:tc>
      </w:tr>
      <w:tr w:rsidR="006D556B" w:rsidTr="2D6BAC65" w14:paraId="6AB20BE3" w14:textId="77777777">
        <w:tc>
          <w:tcPr>
            <w:tcW w:w="1188" w:type="dxa"/>
            <w:tcMar/>
          </w:tcPr>
          <w:p w:rsidR="006D556B" w:rsidP="003259C7" w:rsidRDefault="006D556B" w14:paraId="7EE0AAC1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Post </w:t>
            </w:r>
          </w:p>
        </w:tc>
        <w:tc>
          <w:tcPr>
            <w:tcW w:w="961" w:type="dxa"/>
            <w:tcMar/>
          </w:tcPr>
          <w:p w:rsidR="006D556B" w:rsidP="003259C7" w:rsidRDefault="006D556B" w14:paraId="0C03A9D3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7485" w:type="dxa"/>
            <w:tcMar/>
          </w:tcPr>
          <w:p w:rsidR="006D556B" w:rsidP="003259C7" w:rsidRDefault="006D556B" w14:paraId="0396B2F0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Think of a fairy tale that you know – tell your group the story in a breakout room. </w:t>
            </w:r>
          </w:p>
          <w:p w:rsidR="006D556B" w:rsidP="003259C7" w:rsidRDefault="006D556B" w14:paraId="475B45E7" w14:textId="77777777">
            <w:pPr>
              <w:spacing w:line="360" w:lineRule="auto"/>
              <w:rPr>
                <w:lang w:val="en-US"/>
              </w:rPr>
            </w:pPr>
          </w:p>
          <w:p w:rsidR="006D556B" w:rsidP="003259C7" w:rsidRDefault="006D556B" w14:paraId="139588E9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Do other people know the story?</w:t>
            </w:r>
          </w:p>
        </w:tc>
      </w:tr>
      <w:tr w:rsidR="006D556B" w:rsidTr="2D6BAC65" w14:paraId="026EE580" w14:textId="77777777">
        <w:trPr>
          <w:trHeight w:val="5266"/>
        </w:trPr>
        <w:tc>
          <w:tcPr>
            <w:tcW w:w="1188" w:type="dxa"/>
            <w:tcMar/>
          </w:tcPr>
          <w:p w:rsidR="006D556B" w:rsidP="003259C7" w:rsidRDefault="006D556B" w14:paraId="4B7EFAFA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  <w:tcMar/>
          </w:tcPr>
          <w:p w:rsidR="006D556B" w:rsidP="003259C7" w:rsidRDefault="006D556B" w14:paraId="616F17CB" w14:textId="77777777">
            <w:pPr>
              <w:spacing w:line="360" w:lineRule="auto"/>
              <w:rPr>
                <w:lang w:val="en-US"/>
              </w:rPr>
            </w:pPr>
          </w:p>
        </w:tc>
        <w:tc>
          <w:tcPr>
            <w:tcW w:w="7485" w:type="dxa"/>
            <w:tcMar/>
          </w:tcPr>
          <w:p w:rsidR="006D556B" w:rsidP="003259C7" w:rsidRDefault="006D556B" w14:paraId="7DF0B1D1" w14:textId="77777777">
            <w:pPr>
              <w:spacing w:line="360" w:lineRule="auto"/>
              <w:rPr>
                <w:lang w:val="en-US"/>
              </w:rPr>
            </w:pPr>
          </w:p>
          <w:p w:rsidR="006D556B" w:rsidP="003259C7" w:rsidRDefault="006D556B" w14:paraId="15E28E6C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Compare/ contrast stories. Choose one to act out as a role play to the class. </w:t>
            </w:r>
          </w:p>
          <w:p w:rsidR="006D556B" w:rsidP="003259C7" w:rsidRDefault="006D556B" w14:paraId="2F7E8380" w14:textId="77777777">
            <w:pPr>
              <w:spacing w:line="360" w:lineRule="auto"/>
              <w:rPr>
                <w:lang w:val="en-US"/>
              </w:rPr>
            </w:pPr>
          </w:p>
          <w:p w:rsidR="006D556B" w:rsidP="003259C7" w:rsidRDefault="006D556B" w14:paraId="23879D2B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Act out the story or </w:t>
            </w:r>
          </w:p>
          <w:p w:rsidR="006D556B" w:rsidP="003259C7" w:rsidRDefault="006D556B" w14:paraId="24A54208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the 1</w:t>
            </w:r>
            <w:r w:rsidRPr="0096725E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part of the story.  </w:t>
            </w:r>
          </w:p>
          <w:p w:rsidR="006D556B" w:rsidP="003259C7" w:rsidRDefault="006D556B" w14:paraId="72E2E45A" w14:textId="77777777">
            <w:pPr>
              <w:spacing w:line="360" w:lineRule="auto"/>
              <w:rPr>
                <w:lang w:val="en-US"/>
              </w:rPr>
            </w:pPr>
          </w:p>
          <w:p w:rsidR="006D556B" w:rsidP="003259C7" w:rsidRDefault="006D556B" w14:paraId="055F3A6C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What happens next? Discuss orally in class.</w:t>
            </w:r>
          </w:p>
          <w:p w:rsidR="006D556B" w:rsidP="003259C7" w:rsidRDefault="006D556B" w14:paraId="3151001A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6D556B" w:rsidP="003259C7" w:rsidRDefault="006D556B" w14:paraId="0B7DA823" w14:textId="79FF91AB">
            <w:pPr>
              <w:spacing w:line="360" w:lineRule="auto"/>
              <w:rPr>
                <w:lang w:val="en-US"/>
              </w:rPr>
            </w:pPr>
            <w:r w:rsidRPr="2D6BAC65" w:rsidR="006D556B">
              <w:rPr>
                <w:lang w:val="en-US"/>
              </w:rPr>
              <w:t xml:space="preserve"> Set homework – write a fairy story</w:t>
            </w:r>
            <w:r w:rsidRPr="2D6BAC65" w:rsidR="1E310B4A">
              <w:rPr>
                <w:lang w:val="en-US"/>
              </w:rPr>
              <w:t xml:space="preserve"> or w</w:t>
            </w:r>
            <w:r w:rsidRPr="2D6BAC65" w:rsidR="006D556B">
              <w:rPr>
                <w:lang w:val="en-US"/>
              </w:rPr>
              <w:t xml:space="preserve">rite the start of a fairy story. </w:t>
            </w:r>
          </w:p>
          <w:p w:rsidR="006D556B" w:rsidP="003259C7" w:rsidRDefault="006D556B" w14:paraId="6EA7ED27" w14:textId="63694385">
            <w:pPr>
              <w:spacing w:line="360" w:lineRule="auto"/>
              <w:rPr>
                <w:lang w:val="en-US"/>
              </w:rPr>
            </w:pPr>
            <w:r w:rsidRPr="2D6BAC65" w:rsidR="006D556B">
              <w:rPr>
                <w:lang w:val="en-US"/>
              </w:rPr>
              <w:t xml:space="preserve">(Students work </w:t>
            </w:r>
            <w:r w:rsidRPr="2D6BAC65" w:rsidR="75358C62">
              <w:rPr>
                <w:lang w:val="en-US"/>
              </w:rPr>
              <w:t>alone</w:t>
            </w:r>
            <w:r w:rsidRPr="2D6BAC65" w:rsidR="006D556B">
              <w:rPr>
                <w:lang w:val="en-US"/>
              </w:rPr>
              <w:t xml:space="preserve"> or </w:t>
            </w:r>
            <w:r w:rsidRPr="2D6BAC65" w:rsidR="04D64F73">
              <w:rPr>
                <w:lang w:val="en-US"/>
              </w:rPr>
              <w:t>in</w:t>
            </w:r>
            <w:r w:rsidRPr="2D6BAC65" w:rsidR="006D556B">
              <w:rPr>
                <w:lang w:val="en-US"/>
              </w:rPr>
              <w:t xml:space="preserve"> pairs.)</w:t>
            </w:r>
          </w:p>
          <w:p w:rsidR="006D556B" w:rsidP="003259C7" w:rsidRDefault="006D556B" w14:paraId="3B41D1FA" w14:textId="77777777">
            <w:pPr>
              <w:spacing w:line="360" w:lineRule="auto"/>
              <w:rPr>
                <w:lang w:val="en-US"/>
              </w:rPr>
            </w:pPr>
          </w:p>
          <w:p w:rsidR="006D556B" w:rsidP="003259C7" w:rsidRDefault="006D556B" w14:paraId="6721315E" w14:textId="7777777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Feedback in next class.</w:t>
            </w:r>
          </w:p>
          <w:p w:rsidR="006D556B" w:rsidP="003259C7" w:rsidRDefault="006D556B" w14:paraId="7F6FE346" w14:textId="77777777">
            <w:pPr>
              <w:spacing w:line="360" w:lineRule="auto"/>
              <w:rPr>
                <w:lang w:val="en-US"/>
              </w:rPr>
            </w:pPr>
          </w:p>
        </w:tc>
      </w:tr>
    </w:tbl>
    <w:p w:rsidRPr="0090115B" w:rsidR="001813CF" w:rsidP="0090115B" w:rsidRDefault="001813CF" w14:paraId="01CCDD3C" w14:textId="77777777"/>
    <w:sectPr w:rsidRPr="0090115B" w:rsidR="001813CF" w:rsidSect="009002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631A" w:rsidP="00544519" w:rsidRDefault="0002631A" w14:paraId="4D872729" w14:textId="77777777">
      <w:pPr>
        <w:spacing w:after="0" w:line="240" w:lineRule="auto"/>
      </w:pPr>
      <w:r>
        <w:separator/>
      </w:r>
    </w:p>
  </w:endnote>
  <w:endnote w:type="continuationSeparator" w:id="0">
    <w:p w:rsidR="0002631A" w:rsidP="00544519" w:rsidRDefault="0002631A" w14:paraId="0574C2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7D0F" w:rsidRDefault="00A47D0F" w14:paraId="37F9BD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6007" w:rsidRDefault="00A56007" w14:paraId="3B47F470" w14:textId="1669EB71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710976" behindDoc="1" locked="0" layoutInCell="1" allowOverlap="1" wp14:anchorId="787A04D2" wp14:editId="78FC5150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2D6BAC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007" w:rsidRDefault="00A56007" w14:paraId="44D62122" w14:textId="5A893F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56007" w:rsidP="004A0F05" w:rsidRDefault="00A56007" w14:paraId="69818418" w14:textId="41A22629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712000" behindDoc="1" locked="0" layoutInCell="1" allowOverlap="1" wp14:anchorId="049EC2C6" wp14:editId="161811BA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631A" w:rsidP="00544519" w:rsidRDefault="0002631A" w14:paraId="2992854A" w14:textId="77777777">
      <w:pPr>
        <w:spacing w:after="0" w:line="240" w:lineRule="auto"/>
      </w:pPr>
      <w:r>
        <w:separator/>
      </w:r>
    </w:p>
  </w:footnote>
  <w:footnote w:type="continuationSeparator" w:id="0">
    <w:p w:rsidR="0002631A" w:rsidP="00544519" w:rsidRDefault="0002631A" w14:paraId="08C7E9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7D0F" w:rsidRDefault="00A47D0F" w14:paraId="497F7B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007" w:rsidP="00AE2CB9" w:rsidRDefault="00A56007" w14:paraId="440FD83F" w14:textId="739723EB">
    <w:pPr>
      <w:pStyle w:val="Heading1"/>
    </w:pPr>
  </w:p>
  <w:p w:rsidR="00A56007" w:rsidP="00696088" w:rsidRDefault="00A56007" w14:paraId="2EE7B192" w14:textId="717109F0">
    <w:pPr>
      <w:pStyle w:val="Header"/>
    </w:pPr>
  </w:p>
  <w:p w:rsidR="00A56007" w:rsidRDefault="00A56007" w14:paraId="4BEFA119" w14:textId="123C91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p14">
  <w:p w:rsidR="00A56007" w:rsidP="00AE2CB9" w:rsidRDefault="00A56007" w14:paraId="7BD906CF" w14:textId="0D9B5C9B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705856" behindDoc="0" locked="0" layoutInCell="1" allowOverlap="1" wp14:anchorId="5E7C0201" wp14:editId="7966AB40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23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 wp14:anchorId="19CD15BC" wp14:editId="6003AB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702784" behindDoc="0" locked="0" layoutInCell="1" allowOverlap="1" wp14:anchorId="126B87DE" wp14:editId="4552F807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22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hAnsi="Calibri" w:eastAsia="MS Gothic" w:cs="Times New Roman"/>
        <w:b/>
        <w:bCs/>
        <w:caps/>
        <w:noProof/>
        <w:color w:val="4472C4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04832" behindDoc="0" locked="0" layoutInCell="1" allowOverlap="1" wp14:anchorId="267DF137" wp14:editId="57226847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A0F05" w:rsidR="00A56007" w:rsidP="00AE2CB9" w:rsidRDefault="00A56007" w14:paraId="7FA0AEDD" w14:textId="77777777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7DF137">
              <v:stroke joinstyle="miter"/>
              <v:path gradientshapeok="t" o:connecttype="rect"/>
            </v:shapetype>
            <v:shape id="Text Box 2" style="position:absolute;left:0;text-align:left;margin-left:-43.7pt;margin-top:-19.3pt;width:121.5pt;height:27.5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UbCgIAAPM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">
              <v:textbox>
                <w:txbxContent>
                  <w:p w:rsidRPr="004A0F05" w:rsidR="00A56007" w:rsidP="00AE2CB9" w:rsidRDefault="00A56007" w14:paraId="7FA0AEDD" w14:textId="77777777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56007" w:rsidP="00AE2CB9" w:rsidRDefault="00A56007" w14:paraId="4FE72324" w14:textId="5872D38C">
    <w:pPr>
      <w:pStyle w:val="Header"/>
    </w:pPr>
  </w:p>
  <w:p w:rsidR="00A56007" w:rsidP="00AE2CB9" w:rsidRDefault="00A56007" w14:paraId="713C044D" w14:textId="77777777">
    <w:pPr>
      <w:pStyle w:val="Header"/>
    </w:pPr>
  </w:p>
  <w:p w:rsidRPr="00AE2CB9" w:rsidR="00A56007" w:rsidP="00AE2CB9" w:rsidRDefault="00A56007" w14:paraId="24DE8ED9" w14:textId="567FC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5D6B"/>
    <w:multiLevelType w:val="hybridMultilevel"/>
    <w:tmpl w:val="383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8F3353"/>
    <w:multiLevelType w:val="hybridMultilevel"/>
    <w:tmpl w:val="86142D6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9233F6"/>
    <w:multiLevelType w:val="hybridMultilevel"/>
    <w:tmpl w:val="0854C2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6035B"/>
    <w:multiLevelType w:val="hybridMultilevel"/>
    <w:tmpl w:val="B9885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hint="default" w:ascii="Symbol" w:hAnsi="Symbol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hint="default" w:ascii="Arial" w:hAnsi="Arial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hint="default" w:ascii="Arial" w:hAnsi="Arial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hint="default" w:ascii="Arial" w:hAnsi="Arial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hint="default" w:ascii="Arial" w:hAnsi="Arial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hint="default" w:ascii="Arial" w:hAnsi="Arial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hint="default" w:ascii="Arial" w:hAnsi="Arial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hint="default" w:ascii="Arial" w:hAnsi="Arial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hint="default" w:ascii="Arial" w:hAnsi="Arial"/>
        <w:b/>
        <w:i w:val="0"/>
        <w:color w:val="4472C4" w:themeColor="accent1"/>
      </w:rPr>
    </w:lvl>
  </w:abstractNum>
  <w:abstractNum w:abstractNumId="5" w15:restartNumberingAfterBreak="0">
    <w:nsid w:val="2153332F"/>
    <w:multiLevelType w:val="hybridMultilevel"/>
    <w:tmpl w:val="8EF863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90666A"/>
    <w:multiLevelType w:val="hybridMultilevel"/>
    <w:tmpl w:val="5EEE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61C7"/>
    <w:multiLevelType w:val="hybridMultilevel"/>
    <w:tmpl w:val="9C0E42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0226B8"/>
    <w:multiLevelType w:val="hybridMultilevel"/>
    <w:tmpl w:val="3C3C136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FC011F"/>
    <w:multiLevelType w:val="hybridMultilevel"/>
    <w:tmpl w:val="3CAA96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5C1707"/>
    <w:multiLevelType w:val="hybridMultilevel"/>
    <w:tmpl w:val="3BA822D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5364DF"/>
    <w:multiLevelType w:val="hybridMultilevel"/>
    <w:tmpl w:val="EFE4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F30"/>
    <w:multiLevelType w:val="multilevel"/>
    <w:tmpl w:val="900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D26BC"/>
    <w:multiLevelType w:val="hybridMultilevel"/>
    <w:tmpl w:val="88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206924"/>
    <w:multiLevelType w:val="hybridMultilevel"/>
    <w:tmpl w:val="8DF808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697994"/>
    <w:multiLevelType w:val="hybridMultilevel"/>
    <w:tmpl w:val="82EC0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DD7"/>
    <w:multiLevelType w:val="hybridMultilevel"/>
    <w:tmpl w:val="E3CE16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E858E7"/>
    <w:multiLevelType w:val="hybridMultilevel"/>
    <w:tmpl w:val="02F25A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2D5B1E"/>
    <w:multiLevelType w:val="hybridMultilevel"/>
    <w:tmpl w:val="8E0492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757C34"/>
    <w:multiLevelType w:val="hybridMultilevel"/>
    <w:tmpl w:val="C4662B36"/>
    <w:lvl w:ilvl="0" w:tplc="0C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0" w15:restartNumberingAfterBreak="0">
    <w:nsid w:val="78727907"/>
    <w:multiLevelType w:val="multilevel"/>
    <w:tmpl w:val="B3E29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792AF7"/>
    <w:multiLevelType w:val="hybridMultilevel"/>
    <w:tmpl w:val="F52C4B6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16"/>
  </w:num>
  <w:num w:numId="8">
    <w:abstractNumId w:val="4"/>
  </w:num>
  <w:num w:numId="9">
    <w:abstractNumId w:val="17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9"/>
  </w:num>
  <w:num w:numId="15">
    <w:abstractNumId w:val="21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12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2631A"/>
    <w:rsid w:val="0004596E"/>
    <w:rsid w:val="000948FB"/>
    <w:rsid w:val="00114F99"/>
    <w:rsid w:val="00117ED5"/>
    <w:rsid w:val="00144B4E"/>
    <w:rsid w:val="001813CF"/>
    <w:rsid w:val="001864D5"/>
    <w:rsid w:val="00195E22"/>
    <w:rsid w:val="001E07FC"/>
    <w:rsid w:val="00212832"/>
    <w:rsid w:val="00216755"/>
    <w:rsid w:val="0024118A"/>
    <w:rsid w:val="0027036E"/>
    <w:rsid w:val="002874D3"/>
    <w:rsid w:val="00293F6E"/>
    <w:rsid w:val="002A3A91"/>
    <w:rsid w:val="00301C1F"/>
    <w:rsid w:val="00331681"/>
    <w:rsid w:val="0034014E"/>
    <w:rsid w:val="00340154"/>
    <w:rsid w:val="00340584"/>
    <w:rsid w:val="0034307C"/>
    <w:rsid w:val="00346FD6"/>
    <w:rsid w:val="003A4920"/>
    <w:rsid w:val="003B2F27"/>
    <w:rsid w:val="003C2CC8"/>
    <w:rsid w:val="003C53CE"/>
    <w:rsid w:val="003C63CC"/>
    <w:rsid w:val="003D671D"/>
    <w:rsid w:val="00420CE5"/>
    <w:rsid w:val="0047271C"/>
    <w:rsid w:val="00496C89"/>
    <w:rsid w:val="004A0471"/>
    <w:rsid w:val="004A0F05"/>
    <w:rsid w:val="004B0E04"/>
    <w:rsid w:val="004B6678"/>
    <w:rsid w:val="00536B50"/>
    <w:rsid w:val="0054084F"/>
    <w:rsid w:val="00543E2E"/>
    <w:rsid w:val="00544519"/>
    <w:rsid w:val="00586261"/>
    <w:rsid w:val="0063448E"/>
    <w:rsid w:val="00643B80"/>
    <w:rsid w:val="0066521A"/>
    <w:rsid w:val="00672B3A"/>
    <w:rsid w:val="00672C58"/>
    <w:rsid w:val="006946FC"/>
    <w:rsid w:val="00696088"/>
    <w:rsid w:val="006A5616"/>
    <w:rsid w:val="006D128C"/>
    <w:rsid w:val="006D556B"/>
    <w:rsid w:val="006E13FD"/>
    <w:rsid w:val="006F391B"/>
    <w:rsid w:val="00712C16"/>
    <w:rsid w:val="00740363"/>
    <w:rsid w:val="00754532"/>
    <w:rsid w:val="00761503"/>
    <w:rsid w:val="00766C53"/>
    <w:rsid w:val="007950DC"/>
    <w:rsid w:val="007C7A95"/>
    <w:rsid w:val="00836765"/>
    <w:rsid w:val="0085575F"/>
    <w:rsid w:val="00862B05"/>
    <w:rsid w:val="00895684"/>
    <w:rsid w:val="008A5BF1"/>
    <w:rsid w:val="008B1BAF"/>
    <w:rsid w:val="008C29AB"/>
    <w:rsid w:val="008E06B5"/>
    <w:rsid w:val="0090020D"/>
    <w:rsid w:val="0090115B"/>
    <w:rsid w:val="009026DF"/>
    <w:rsid w:val="00903C8F"/>
    <w:rsid w:val="009110FA"/>
    <w:rsid w:val="0093105E"/>
    <w:rsid w:val="00945E6E"/>
    <w:rsid w:val="00975FBB"/>
    <w:rsid w:val="00980E6F"/>
    <w:rsid w:val="0098788D"/>
    <w:rsid w:val="0099313F"/>
    <w:rsid w:val="009C1B32"/>
    <w:rsid w:val="009C71DC"/>
    <w:rsid w:val="009D6103"/>
    <w:rsid w:val="009F526B"/>
    <w:rsid w:val="00A00A36"/>
    <w:rsid w:val="00A24565"/>
    <w:rsid w:val="00A45DC7"/>
    <w:rsid w:val="00A47D0F"/>
    <w:rsid w:val="00A53464"/>
    <w:rsid w:val="00A56007"/>
    <w:rsid w:val="00AA2AA7"/>
    <w:rsid w:val="00AE2A42"/>
    <w:rsid w:val="00AE2CB9"/>
    <w:rsid w:val="00AF758F"/>
    <w:rsid w:val="00B15ABA"/>
    <w:rsid w:val="00B171B1"/>
    <w:rsid w:val="00B22313"/>
    <w:rsid w:val="00B342E5"/>
    <w:rsid w:val="00BA7729"/>
    <w:rsid w:val="00BC0162"/>
    <w:rsid w:val="00BC3822"/>
    <w:rsid w:val="00BE578D"/>
    <w:rsid w:val="00BF191C"/>
    <w:rsid w:val="00BF5EDB"/>
    <w:rsid w:val="00C02098"/>
    <w:rsid w:val="00C16EA3"/>
    <w:rsid w:val="00C21DF3"/>
    <w:rsid w:val="00C32A0F"/>
    <w:rsid w:val="00C44D4A"/>
    <w:rsid w:val="00C718B2"/>
    <w:rsid w:val="00C8427E"/>
    <w:rsid w:val="00CB261C"/>
    <w:rsid w:val="00CE040F"/>
    <w:rsid w:val="00CF59CE"/>
    <w:rsid w:val="00D3283C"/>
    <w:rsid w:val="00D35DDB"/>
    <w:rsid w:val="00D55408"/>
    <w:rsid w:val="00DC38CA"/>
    <w:rsid w:val="00DD6496"/>
    <w:rsid w:val="00DE7C72"/>
    <w:rsid w:val="00DF3B52"/>
    <w:rsid w:val="00E2688C"/>
    <w:rsid w:val="00E33ED0"/>
    <w:rsid w:val="00E511C6"/>
    <w:rsid w:val="00E57187"/>
    <w:rsid w:val="00E62E86"/>
    <w:rsid w:val="00F23419"/>
    <w:rsid w:val="00F23D23"/>
    <w:rsid w:val="00F41794"/>
    <w:rsid w:val="00F47579"/>
    <w:rsid w:val="00F47AD7"/>
    <w:rsid w:val="00F5384E"/>
    <w:rsid w:val="00F843C4"/>
    <w:rsid w:val="00FC02E4"/>
    <w:rsid w:val="00FD5136"/>
    <w:rsid w:val="00FF3218"/>
    <w:rsid w:val="00FF479A"/>
    <w:rsid w:val="04D64F73"/>
    <w:rsid w:val="1E310B4A"/>
    <w:rsid w:val="2D6BAC65"/>
    <w:rsid w:val="75358C62"/>
    <w:rsid w:val="79758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19896"/>
  <w15:chartTrackingRefBased/>
  <w15:docId w15:val="{1380074B-7156-4849-AB95-CEA64AD9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556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US" w:bidi="my-M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 w:bidi="my-MM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  <w:rPr>
      <w:lang w:val="en-US" w:bidi="my-MM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  <w:rPr>
      <w:lang w:val="en-US" w:bidi="my-MM"/>
    </w:rPr>
  </w:style>
  <w:style w:type="character" w:styleId="HeaderChar" w:customStyle="1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  <w:rPr>
      <w:lang w:val="en-US" w:bidi="my-MM"/>
    </w:rPr>
  </w:style>
  <w:style w:type="character" w:styleId="FooterChar" w:customStyle="1">
    <w:name w:val="Footer Char"/>
    <w:basedOn w:val="DefaultParagraphFont"/>
    <w:link w:val="Footer"/>
    <w:uiPriority w:val="99"/>
    <w:rsid w:val="00696088"/>
  </w:style>
  <w:style w:type="paragraph" w:styleId="M15FormsHeading" w:customStyle="1">
    <w:name w:val="M15 Forms Heading"/>
    <w:basedOn w:val="Normal"/>
    <w:qFormat/>
    <w:rsid w:val="003D671D"/>
    <w:pPr>
      <w:spacing w:after="0" w:line="240" w:lineRule="auto"/>
    </w:pPr>
    <w:rPr>
      <w:rFonts w:ascii="Gadugi" w:hAnsi="Gadugi" w:eastAsia="Times New Roman" w:cs="Calibri"/>
      <w:b/>
      <w:caps/>
      <w:sz w:val="28"/>
      <w:szCs w:val="20"/>
      <w:lang w:eastAsia="ja-JP" w:bidi="my-MM"/>
    </w:rPr>
  </w:style>
  <w:style w:type="character" w:styleId="CommentReference">
    <w:name w:val="annotation reference"/>
    <w:basedOn w:val="DefaultParagraphFont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3C53C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M12CoverPageLightTitle" w:customStyle="1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hAnsi="Gadugi" w:eastAsia="Times New Roman" w:cs="Calibri"/>
      <w:b/>
      <w:color w:val="5C92E6"/>
      <w:sz w:val="64"/>
      <w:szCs w:val="20"/>
      <w:lang w:eastAsia="ja-JP" w:bidi="my-MM"/>
    </w:rPr>
  </w:style>
  <w:style w:type="character" w:styleId="Heading1Char" w:customStyle="1">
    <w:name w:val="Heading 1 Char"/>
    <w:basedOn w:val="DefaultParagraphFont"/>
    <w:link w:val="Heading1"/>
    <w:uiPriority w:val="9"/>
    <w:rsid w:val="009C71D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  <w:rPr>
      <w:lang w:val="en-US" w:bidi="my-MM"/>
    </w:rPr>
  </w:style>
  <w:style w:type="character" w:styleId="Hyperlink">
    <w:name w:val="Hyperlink"/>
    <w:basedOn w:val="DefaultParagraphFont"/>
    <w:uiPriority w:val="99"/>
    <w:unhideWhenUsed/>
    <w:rsid w:val="009C71DC"/>
    <w:rPr>
      <w:color w:val="0563C1" w:themeColor="hyperlink"/>
      <w:u w:val="single"/>
    </w:rPr>
  </w:style>
  <w:style w:type="paragraph" w:styleId="SectionBullet" w:customStyle="1">
    <w:name w:val="Section Bullet"/>
    <w:basedOn w:val="BodyText"/>
    <w:uiPriority w:val="30"/>
    <w:rsid w:val="00AA2AA7"/>
    <w:pPr>
      <w:numPr>
        <w:ilvl w:val="4"/>
        <w:numId w:val="8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 w:val="24"/>
      <w:szCs w:val="20"/>
      <w:lang w:val="en-GB"/>
    </w:rPr>
  </w:style>
  <w:style w:type="paragraph" w:styleId="Bullets1" w:customStyle="1">
    <w:name w:val="Bullets 1"/>
    <w:basedOn w:val="BodyText"/>
    <w:link w:val="Bullets1Char"/>
    <w:qFormat/>
    <w:rsid w:val="00AA2AA7"/>
    <w:pPr>
      <w:numPr>
        <w:numId w:val="8"/>
      </w:numPr>
      <w:spacing w:before="40" w:after="40" w:line="240" w:lineRule="auto"/>
    </w:pPr>
    <w:rPr>
      <w:rFonts w:ascii="Calibri" w:hAnsi="Calibri" w:cs="Times New Roman"/>
      <w:color w:val="44546A" w:themeColor="text2"/>
      <w:sz w:val="20"/>
      <w:szCs w:val="20"/>
    </w:rPr>
  </w:style>
  <w:style w:type="character" w:styleId="Bullets1Char" w:customStyle="1">
    <w:name w:val="Bullets 1 Char"/>
    <w:basedOn w:val="BodyTextChar"/>
    <w:link w:val="Bullets1"/>
    <w:rsid w:val="00AA2AA7"/>
    <w:rPr>
      <w:rFonts w:ascii="Calibri" w:hAnsi="Calibri" w:cs="Times New Roman"/>
      <w:color w:val="44546A" w:themeColor="text2"/>
      <w:sz w:val="20"/>
      <w:szCs w:val="20"/>
    </w:rPr>
  </w:style>
  <w:style w:type="paragraph" w:styleId="Bullets2" w:customStyle="1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styleId="Bullets3" w:customStyle="1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styleId="TableBullets1" w:customStyle="1">
    <w:name w:val="Table Bullets 1"/>
    <w:basedOn w:val="Normal"/>
    <w:uiPriority w:val="15"/>
    <w:qFormat/>
    <w:rsid w:val="00AA2AA7"/>
    <w:pPr>
      <w:numPr>
        <w:ilvl w:val="5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bidi="my-MM"/>
    </w:rPr>
  </w:style>
  <w:style w:type="paragraph" w:styleId="TableBullets2" w:customStyle="1">
    <w:name w:val="Table Bullets 2"/>
    <w:basedOn w:val="Normal"/>
    <w:uiPriority w:val="15"/>
    <w:qFormat/>
    <w:rsid w:val="00AA2AA7"/>
    <w:pPr>
      <w:numPr>
        <w:ilvl w:val="6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bidi="my-MM"/>
    </w:rPr>
  </w:style>
  <w:style w:type="table" w:styleId="TableGrid">
    <w:name w:val="Table Grid"/>
    <w:basedOn w:val="TableNormal"/>
    <w:uiPriority w:val="39"/>
    <w:rsid w:val="00AA2AA7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  <w:lang w:val="en-US" w:bidi="my-MM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  <w:rPr>
      <w:lang w:val="en-US" w:bidi="my-MM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AA2AA7"/>
  </w:style>
  <w:style w:type="paragraph" w:styleId="CoverTitle" w:customStyle="1">
    <w:name w:val="Cover Title"/>
    <w:basedOn w:val="Normal"/>
    <w:qFormat/>
    <w:rsid w:val="00496C89"/>
    <w:pPr>
      <w:spacing w:after="400" w:line="276" w:lineRule="auto"/>
    </w:pPr>
    <w:rPr>
      <w:rFonts w:ascii="Arial" w:hAnsi="Arial" w:eastAsiaTheme="minorEastAsia"/>
      <w:b/>
      <w:color w:val="5B9BD5" w:themeColor="accent5"/>
      <w:spacing w:val="-20"/>
      <w:sz w:val="102"/>
      <w:szCs w:val="102"/>
    </w:rPr>
  </w:style>
  <w:style w:type="paragraph" w:styleId="HeadingA" w:customStyle="1">
    <w:name w:val="Heading A"/>
    <w:next w:val="Normal"/>
    <w:qFormat/>
    <w:rsid w:val="008A5BF1"/>
    <w:pPr>
      <w:suppressAutoHyphens/>
      <w:spacing w:before="840" w:after="120" w:line="276" w:lineRule="auto"/>
    </w:pPr>
    <w:rPr>
      <w:rFonts w:ascii="Arial" w:hAnsi="Arial" w:eastAsia="BritishCouncilSans-Regular" w:cs="BritishCouncilSans-Regular"/>
      <w:b/>
      <w:color w:val="23085A"/>
      <w:sz w:val="46"/>
      <w:szCs w:val="24"/>
      <w:lang w:val="en-GB"/>
    </w:rPr>
  </w:style>
  <w:style w:type="paragraph" w:styleId="HeadingC" w:customStyle="1">
    <w:name w:val="Heading C"/>
    <w:qFormat/>
    <w:rsid w:val="008A5BF1"/>
    <w:pPr>
      <w:spacing w:before="520" w:after="120" w:line="276" w:lineRule="auto"/>
    </w:pPr>
    <w:rPr>
      <w:rFonts w:ascii="Arial" w:hAnsi="Arial" w:eastAsia="BritishCouncilSans-Regular" w:cs="BritishCouncilSans-Regular"/>
      <w:b/>
      <w:color w:val="44546A" w:themeColor="text2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A5B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A5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/word/glossary/document.xml" Id="R757e21a1ddd946b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bcaf-dd50-4665-ae2b-641de29dc66c}"/>
      </w:docPartPr>
      <w:docPartBody>
        <w:p w14:paraId="425D2ED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C1C40-4C1A-440D-A590-920D7594D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50A54-2719-481D-8D3F-14FCB85EDCCA}"/>
</file>

<file path=customXml/itemProps4.xml><?xml version="1.0" encoding="utf-8"?>
<ds:datastoreItem xmlns:ds="http://schemas.openxmlformats.org/officeDocument/2006/customXml" ds:itemID="{E4B40369-ACD9-4566-BE6C-D49F92777D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Carey, Thomas (Myanmar)</dc:creator>
  <keywords/>
  <dc:description/>
  <lastModifiedBy>Bennett, Jonathan (Myanmar)</lastModifiedBy>
  <revision>4</revision>
  <dcterms:created xsi:type="dcterms:W3CDTF">2021-05-28T12:58:00.0000000Z</dcterms:created>
  <dcterms:modified xsi:type="dcterms:W3CDTF">2021-05-31T08:14:00.8779933Z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