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D15F89" w14:textId="77777777" w:rsidR="002E1BCA" w:rsidRDefault="002E1BCA" w:rsidP="002E1BCA">
      <w:pPr>
        <w:rPr>
          <w:sz w:val="28"/>
          <w:szCs w:val="28"/>
          <w:lang w:val="en-US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88"/>
        <w:gridCol w:w="961"/>
        <w:gridCol w:w="7060"/>
      </w:tblGrid>
      <w:tr w:rsidR="002E1BCA" w14:paraId="323579C5" w14:textId="77777777" w:rsidTr="00633F3D">
        <w:tc>
          <w:tcPr>
            <w:tcW w:w="9209" w:type="dxa"/>
            <w:gridSpan w:val="3"/>
          </w:tcPr>
          <w:p w14:paraId="4C4ACBA8" w14:textId="37F16FB0" w:rsidR="002E1BCA" w:rsidRDefault="002E1BCA" w:rsidP="00633F3D">
            <w:pPr>
              <w:spacing w:line="360" w:lineRule="auto"/>
              <w:rPr>
                <w:color w:val="FF0000"/>
                <w:sz w:val="28"/>
                <w:szCs w:val="28"/>
                <w:lang w:val="en-US"/>
              </w:rPr>
            </w:pPr>
            <w:r>
              <w:rPr>
                <w:color w:val="FF0000"/>
                <w:sz w:val="28"/>
                <w:szCs w:val="28"/>
                <w:lang w:val="en-US"/>
              </w:rPr>
              <w:t xml:space="preserve">TASKSHEET - </w:t>
            </w:r>
            <w:r w:rsidRPr="7BDB817D">
              <w:rPr>
                <w:color w:val="FF0000"/>
                <w:sz w:val="28"/>
                <w:szCs w:val="28"/>
                <w:lang w:val="en-US"/>
              </w:rPr>
              <w:t>Book title: The Sharks Were Hungry                      Level: A2 Elem/PI</w:t>
            </w:r>
          </w:p>
          <w:p w14:paraId="6C73D168" w14:textId="77777777" w:rsidR="002E1BCA" w:rsidRPr="00F9233F" w:rsidRDefault="002E1BCA" w:rsidP="00633F3D">
            <w:pPr>
              <w:spacing w:line="360" w:lineRule="auto"/>
              <w:rPr>
                <w:b/>
                <w:bCs/>
                <w:sz w:val="28"/>
                <w:szCs w:val="28"/>
                <w:lang w:val="en-US"/>
              </w:rPr>
            </w:pPr>
            <w:r w:rsidRPr="00F9233F">
              <w:rPr>
                <w:rFonts w:cstheme="minorHAnsi"/>
                <w:b/>
                <w:bCs/>
                <w:sz w:val="24"/>
                <w:szCs w:val="24"/>
                <w:lang w:val="en-US"/>
              </w:rPr>
              <w:t>Story: Word document for students to read.  PPT for use in class</w:t>
            </w:r>
          </w:p>
        </w:tc>
      </w:tr>
      <w:tr w:rsidR="002E1BCA" w14:paraId="6DBB902E" w14:textId="77777777" w:rsidTr="00633F3D">
        <w:tc>
          <w:tcPr>
            <w:tcW w:w="9209" w:type="dxa"/>
            <w:gridSpan w:val="3"/>
          </w:tcPr>
          <w:p w14:paraId="488D3F20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7BDB817D">
              <w:rPr>
                <w:sz w:val="24"/>
                <w:szCs w:val="24"/>
                <w:lang w:val="en-US"/>
              </w:rPr>
              <w:t>Brief description: (include genre</w:t>
            </w:r>
            <w:r w:rsidRPr="7BDB817D">
              <w:rPr>
                <w:b/>
                <w:bCs/>
                <w:sz w:val="24"/>
                <w:szCs w:val="24"/>
                <w:lang w:val="en-US"/>
              </w:rPr>
              <w:t>) Adventure:  A man is trapped on a small island.  Sharks are blocking his way to the mainland.</w:t>
            </w:r>
          </w:p>
        </w:tc>
      </w:tr>
      <w:tr w:rsidR="002E1BCA" w14:paraId="4883EABD" w14:textId="77777777" w:rsidTr="00633F3D">
        <w:tc>
          <w:tcPr>
            <w:tcW w:w="1188" w:type="dxa"/>
          </w:tcPr>
          <w:p w14:paraId="4F972195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7BDB817D">
              <w:rPr>
                <w:sz w:val="24"/>
                <w:szCs w:val="24"/>
                <w:lang w:val="en-US"/>
              </w:rPr>
              <w:t xml:space="preserve">Part 1 </w:t>
            </w:r>
          </w:p>
        </w:tc>
        <w:tc>
          <w:tcPr>
            <w:tcW w:w="961" w:type="dxa"/>
          </w:tcPr>
          <w:p w14:paraId="73F0281E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7BDB817D">
              <w:rPr>
                <w:sz w:val="24"/>
                <w:szCs w:val="24"/>
                <w:lang w:val="en-US"/>
              </w:rPr>
              <w:t>Pre</w:t>
            </w:r>
          </w:p>
        </w:tc>
        <w:tc>
          <w:tcPr>
            <w:tcW w:w="7060" w:type="dxa"/>
          </w:tcPr>
          <w:p w14:paraId="5F4002AE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7BDB817D">
              <w:rPr>
                <w:i/>
                <w:iCs/>
                <w:sz w:val="24"/>
                <w:szCs w:val="24"/>
                <w:lang w:val="en-US"/>
              </w:rPr>
              <w:t>Prior knowledge</w:t>
            </w:r>
            <w:r w:rsidRPr="7BDB817D">
              <w:rPr>
                <w:sz w:val="24"/>
                <w:szCs w:val="24"/>
                <w:lang w:val="en-US"/>
              </w:rPr>
              <w:t xml:space="preserve">: What do you know about sharks? </w:t>
            </w:r>
          </w:p>
          <w:p w14:paraId="35B3A9C0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7BDB817D">
              <w:rPr>
                <w:sz w:val="24"/>
                <w:szCs w:val="24"/>
                <w:lang w:val="en-US"/>
              </w:rPr>
              <w:t xml:space="preserve"> </w:t>
            </w:r>
            <w:r w:rsidRPr="00022690">
              <w:rPr>
                <w:i/>
                <w:iCs/>
                <w:sz w:val="24"/>
                <w:szCs w:val="24"/>
                <w:lang w:val="en-US"/>
              </w:rPr>
              <w:t>Vocabulary Check</w:t>
            </w:r>
            <w:r w:rsidRPr="7BDB817D">
              <w:rPr>
                <w:sz w:val="24"/>
                <w:szCs w:val="24"/>
                <w:lang w:val="en-US"/>
              </w:rPr>
              <w:t>: shore, reef</w:t>
            </w:r>
          </w:p>
        </w:tc>
      </w:tr>
      <w:tr w:rsidR="002E1BCA" w14:paraId="7FDF3681" w14:textId="77777777" w:rsidTr="00633F3D">
        <w:tc>
          <w:tcPr>
            <w:tcW w:w="1188" w:type="dxa"/>
          </w:tcPr>
          <w:p w14:paraId="07D13326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14:paraId="7FA3EE26" w14:textId="77777777" w:rsidR="002E1BCA" w:rsidRPr="0031427C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7BDB817D">
              <w:rPr>
                <w:sz w:val="24"/>
                <w:szCs w:val="24"/>
                <w:lang w:val="en-US"/>
              </w:rPr>
              <w:t xml:space="preserve">While </w:t>
            </w:r>
          </w:p>
        </w:tc>
        <w:tc>
          <w:tcPr>
            <w:tcW w:w="7060" w:type="dxa"/>
          </w:tcPr>
          <w:p w14:paraId="4EF43498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7BDB817D">
              <w:rPr>
                <w:i/>
                <w:iCs/>
                <w:sz w:val="24"/>
                <w:szCs w:val="24"/>
                <w:lang w:val="en-US"/>
              </w:rPr>
              <w:t>Recap</w:t>
            </w:r>
            <w:r w:rsidRPr="7BDB817D">
              <w:rPr>
                <w:sz w:val="24"/>
                <w:szCs w:val="24"/>
                <w:lang w:val="en-US"/>
              </w:rPr>
              <w:t xml:space="preserve">: What’s the title of the story? </w:t>
            </w:r>
          </w:p>
          <w:p w14:paraId="099290C0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F9233F">
              <w:rPr>
                <w:i/>
                <w:iCs/>
                <w:sz w:val="24"/>
                <w:szCs w:val="24"/>
                <w:lang w:val="en-US"/>
              </w:rPr>
              <w:t>Predict:</w:t>
            </w:r>
            <w:r>
              <w:rPr>
                <w:sz w:val="24"/>
                <w:szCs w:val="24"/>
                <w:lang w:val="en-US"/>
              </w:rPr>
              <w:t xml:space="preserve"> Discuss your ideas about the story.</w:t>
            </w:r>
          </w:p>
          <w:p w14:paraId="56C7CDF2" w14:textId="77777777" w:rsidR="002E1BCA" w:rsidRPr="00FE0600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7BDB817D">
              <w:rPr>
                <w:sz w:val="24"/>
                <w:szCs w:val="24"/>
                <w:lang w:val="en-US"/>
              </w:rPr>
              <w:t>What’s his name?</w:t>
            </w:r>
          </w:p>
          <w:p w14:paraId="4A349F98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7BDB817D">
              <w:rPr>
                <w:i/>
                <w:iCs/>
                <w:sz w:val="24"/>
                <w:szCs w:val="24"/>
                <w:lang w:val="en-US"/>
              </w:rPr>
              <w:t>Recap:</w:t>
            </w:r>
            <w:r w:rsidRPr="7BDB817D">
              <w:rPr>
                <w:sz w:val="24"/>
                <w:szCs w:val="24"/>
                <w:lang w:val="en-US"/>
              </w:rPr>
              <w:t xml:space="preserve"> What does Dr</w:t>
            </w:r>
            <w:r>
              <w:rPr>
                <w:sz w:val="24"/>
                <w:szCs w:val="24"/>
                <w:lang w:val="en-US"/>
              </w:rPr>
              <w:t>.</w:t>
            </w:r>
            <w:r w:rsidRPr="7BDB817D">
              <w:rPr>
                <w:sz w:val="24"/>
                <w:szCs w:val="24"/>
                <w:lang w:val="en-US"/>
              </w:rPr>
              <w:t xml:space="preserve"> Perry do after he sees the sharks? </w:t>
            </w:r>
          </w:p>
          <w:p w14:paraId="5FDB6C86" w14:textId="77777777" w:rsidR="002E1BCA" w:rsidRPr="000C16AF" w:rsidRDefault="002E1BCA" w:rsidP="00633F3D">
            <w:pPr>
              <w:spacing w:line="360" w:lineRule="auto"/>
              <w:rPr>
                <w:i/>
                <w:iCs/>
                <w:sz w:val="24"/>
                <w:szCs w:val="24"/>
                <w:lang w:val="en-US"/>
              </w:rPr>
            </w:pPr>
          </w:p>
        </w:tc>
      </w:tr>
      <w:tr w:rsidR="002E1BCA" w14:paraId="5BD4F719" w14:textId="77777777" w:rsidTr="00633F3D">
        <w:tc>
          <w:tcPr>
            <w:tcW w:w="1188" w:type="dxa"/>
          </w:tcPr>
          <w:p w14:paraId="313AED4C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14:paraId="3CAE4EF5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7BDB817D">
              <w:rPr>
                <w:sz w:val="24"/>
                <w:szCs w:val="24"/>
                <w:lang w:val="en-US"/>
              </w:rPr>
              <w:t>Post</w:t>
            </w:r>
          </w:p>
        </w:tc>
        <w:tc>
          <w:tcPr>
            <w:tcW w:w="7060" w:type="dxa"/>
          </w:tcPr>
          <w:p w14:paraId="0617D863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7BDB817D">
              <w:rPr>
                <w:b/>
                <w:bCs/>
                <w:i/>
                <w:iCs/>
                <w:sz w:val="24"/>
                <w:szCs w:val="24"/>
                <w:lang w:val="en-US"/>
              </w:rPr>
              <w:t>Surmise:</w:t>
            </w:r>
            <w:r w:rsidRPr="7BDB817D">
              <w:rPr>
                <w:sz w:val="24"/>
                <w:szCs w:val="24"/>
                <w:lang w:val="en-US"/>
              </w:rPr>
              <w:t xml:space="preserve"> What would you do in this situation?</w:t>
            </w:r>
          </w:p>
        </w:tc>
      </w:tr>
      <w:tr w:rsidR="002E1BCA" w14:paraId="38BADA08" w14:textId="77777777" w:rsidTr="00633F3D">
        <w:tc>
          <w:tcPr>
            <w:tcW w:w="1188" w:type="dxa"/>
          </w:tcPr>
          <w:p w14:paraId="14186F93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7BDB817D">
              <w:rPr>
                <w:sz w:val="24"/>
                <w:szCs w:val="24"/>
                <w:lang w:val="en-US"/>
              </w:rPr>
              <w:t>Part 2</w:t>
            </w:r>
          </w:p>
        </w:tc>
        <w:tc>
          <w:tcPr>
            <w:tcW w:w="961" w:type="dxa"/>
          </w:tcPr>
          <w:p w14:paraId="087D06B0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7BDB817D">
              <w:rPr>
                <w:sz w:val="24"/>
                <w:szCs w:val="24"/>
                <w:lang w:val="en-US"/>
              </w:rPr>
              <w:t>Pre</w:t>
            </w:r>
          </w:p>
        </w:tc>
        <w:tc>
          <w:tcPr>
            <w:tcW w:w="7060" w:type="dxa"/>
          </w:tcPr>
          <w:p w14:paraId="3F764ED3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</w:tr>
      <w:tr w:rsidR="002E1BCA" w14:paraId="65605149" w14:textId="77777777" w:rsidTr="00633F3D">
        <w:tc>
          <w:tcPr>
            <w:tcW w:w="1188" w:type="dxa"/>
          </w:tcPr>
          <w:p w14:paraId="734B3587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14:paraId="275166F8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7BDB817D">
              <w:rPr>
                <w:sz w:val="24"/>
                <w:szCs w:val="24"/>
                <w:lang w:val="en-US"/>
              </w:rPr>
              <w:t xml:space="preserve">While </w:t>
            </w:r>
          </w:p>
        </w:tc>
        <w:tc>
          <w:tcPr>
            <w:tcW w:w="7060" w:type="dxa"/>
          </w:tcPr>
          <w:p w14:paraId="78E7F35C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7BDB817D">
              <w:rPr>
                <w:i/>
                <w:iCs/>
                <w:sz w:val="24"/>
                <w:szCs w:val="24"/>
                <w:lang w:val="en-US"/>
              </w:rPr>
              <w:t xml:space="preserve">Character analysis: </w:t>
            </w:r>
            <w:r w:rsidRPr="7BDB817D">
              <w:rPr>
                <w:sz w:val="24"/>
                <w:szCs w:val="24"/>
                <w:lang w:val="en-US"/>
              </w:rPr>
              <w:t xml:space="preserve">How does </w:t>
            </w:r>
            <w:r>
              <w:rPr>
                <w:sz w:val="24"/>
                <w:szCs w:val="24"/>
                <w:lang w:val="en-US"/>
              </w:rPr>
              <w:t>Dr. Perry</w:t>
            </w:r>
            <w:r w:rsidRPr="7BDB817D">
              <w:rPr>
                <w:sz w:val="24"/>
                <w:szCs w:val="24"/>
                <w:lang w:val="en-US"/>
              </w:rPr>
              <w:t xml:space="preserve"> react to the sharks?</w:t>
            </w:r>
            <w:r w:rsidRPr="7BDB817D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7BDB817D">
              <w:rPr>
                <w:sz w:val="24"/>
                <w:szCs w:val="24"/>
                <w:lang w:val="en-US"/>
              </w:rPr>
              <w:t xml:space="preserve"> </w:t>
            </w:r>
          </w:p>
          <w:p w14:paraId="75700442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7BDB817D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2E1BCA" w14:paraId="17742B92" w14:textId="77777777" w:rsidTr="00633F3D">
        <w:tc>
          <w:tcPr>
            <w:tcW w:w="1188" w:type="dxa"/>
          </w:tcPr>
          <w:p w14:paraId="3B1B3A5B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14:paraId="1E9A90EC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7BDB817D">
              <w:rPr>
                <w:sz w:val="24"/>
                <w:szCs w:val="24"/>
                <w:lang w:val="en-US"/>
              </w:rPr>
              <w:t>Post</w:t>
            </w:r>
          </w:p>
        </w:tc>
        <w:tc>
          <w:tcPr>
            <w:tcW w:w="7060" w:type="dxa"/>
          </w:tcPr>
          <w:p w14:paraId="2AB67BBD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7BDB817D">
              <w:rPr>
                <w:i/>
                <w:iCs/>
                <w:sz w:val="24"/>
                <w:szCs w:val="24"/>
                <w:lang w:val="en-US"/>
              </w:rPr>
              <w:t>Recap</w:t>
            </w:r>
            <w:r w:rsidRPr="7BDB817D">
              <w:rPr>
                <w:sz w:val="24"/>
                <w:szCs w:val="24"/>
                <w:lang w:val="en-US"/>
              </w:rPr>
              <w:t xml:space="preserve">: What does </w:t>
            </w:r>
            <w:r>
              <w:rPr>
                <w:sz w:val="24"/>
                <w:szCs w:val="24"/>
                <w:lang w:val="en-US"/>
              </w:rPr>
              <w:t>Dr. Perry</w:t>
            </w:r>
            <w:r w:rsidRPr="7BDB817D">
              <w:rPr>
                <w:sz w:val="24"/>
                <w:szCs w:val="24"/>
                <w:lang w:val="en-US"/>
              </w:rPr>
              <w:t xml:space="preserve"> do that night? </w:t>
            </w:r>
          </w:p>
          <w:p w14:paraId="35B5B882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22690">
              <w:rPr>
                <w:i/>
                <w:iCs/>
                <w:sz w:val="24"/>
                <w:szCs w:val="24"/>
                <w:lang w:val="en-US"/>
              </w:rPr>
              <w:t>Discuss</w:t>
            </w:r>
            <w:r w:rsidRPr="7BDB817D">
              <w:rPr>
                <w:sz w:val="24"/>
                <w:szCs w:val="24"/>
                <w:lang w:val="en-US"/>
              </w:rPr>
              <w:t xml:space="preserve">:  </w:t>
            </w:r>
            <w:r>
              <w:rPr>
                <w:sz w:val="24"/>
                <w:szCs w:val="24"/>
                <w:lang w:val="en-US"/>
              </w:rPr>
              <w:t>I</w:t>
            </w:r>
            <w:r w:rsidRPr="7BDB817D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it</w:t>
            </w:r>
            <w:r w:rsidRPr="7BDB817D">
              <w:rPr>
                <w:sz w:val="24"/>
                <w:szCs w:val="24"/>
                <w:lang w:val="en-US"/>
              </w:rPr>
              <w:t xml:space="preserve"> a good idea or a bad idea?</w:t>
            </w:r>
          </w:p>
        </w:tc>
      </w:tr>
      <w:tr w:rsidR="002E1BCA" w14:paraId="2F92EF9E" w14:textId="77777777" w:rsidTr="00633F3D">
        <w:tc>
          <w:tcPr>
            <w:tcW w:w="1188" w:type="dxa"/>
          </w:tcPr>
          <w:p w14:paraId="5EB8396F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7BDB817D">
              <w:rPr>
                <w:sz w:val="24"/>
                <w:szCs w:val="24"/>
                <w:lang w:val="en-US"/>
              </w:rPr>
              <w:t>Part 3</w:t>
            </w:r>
          </w:p>
        </w:tc>
        <w:tc>
          <w:tcPr>
            <w:tcW w:w="961" w:type="dxa"/>
          </w:tcPr>
          <w:p w14:paraId="5C803668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7BDB817D">
              <w:rPr>
                <w:sz w:val="24"/>
                <w:szCs w:val="24"/>
                <w:lang w:val="en-US"/>
              </w:rPr>
              <w:t>Pre</w:t>
            </w:r>
          </w:p>
        </w:tc>
        <w:tc>
          <w:tcPr>
            <w:tcW w:w="7060" w:type="dxa"/>
          </w:tcPr>
          <w:p w14:paraId="3DB420E1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7BDB817D">
              <w:rPr>
                <w:sz w:val="24"/>
                <w:szCs w:val="24"/>
                <w:lang w:val="en-US"/>
              </w:rPr>
              <w:t xml:space="preserve"> </w:t>
            </w:r>
            <w:r w:rsidRPr="7BDB817D">
              <w:rPr>
                <w:i/>
                <w:iCs/>
                <w:sz w:val="24"/>
                <w:szCs w:val="24"/>
                <w:lang w:val="en-US"/>
              </w:rPr>
              <w:t>Predict:</w:t>
            </w:r>
            <w:r w:rsidRPr="7BDB817D">
              <w:rPr>
                <w:sz w:val="24"/>
                <w:szCs w:val="24"/>
                <w:lang w:val="en-US"/>
              </w:rPr>
              <w:t xml:space="preserve"> Are the sharks there the next morning?</w:t>
            </w:r>
          </w:p>
          <w:p w14:paraId="425E1D32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22690">
              <w:rPr>
                <w:i/>
                <w:iCs/>
                <w:sz w:val="24"/>
                <w:szCs w:val="24"/>
                <w:lang w:val="en-US"/>
              </w:rPr>
              <w:t>Predict</w:t>
            </w:r>
            <w:r w:rsidRPr="7BDB817D">
              <w:rPr>
                <w:sz w:val="24"/>
                <w:szCs w:val="24"/>
                <w:lang w:val="en-US"/>
              </w:rPr>
              <w:t>: What are the sharks doing?</w:t>
            </w:r>
          </w:p>
        </w:tc>
      </w:tr>
      <w:tr w:rsidR="002E1BCA" w14:paraId="6ADCA97E" w14:textId="77777777" w:rsidTr="00633F3D">
        <w:tc>
          <w:tcPr>
            <w:tcW w:w="1188" w:type="dxa"/>
          </w:tcPr>
          <w:p w14:paraId="32FF3BD1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14:paraId="04A69C58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7BDB817D">
              <w:rPr>
                <w:sz w:val="24"/>
                <w:szCs w:val="24"/>
                <w:lang w:val="en-US"/>
              </w:rPr>
              <w:t xml:space="preserve">While </w:t>
            </w:r>
          </w:p>
        </w:tc>
        <w:tc>
          <w:tcPr>
            <w:tcW w:w="7060" w:type="dxa"/>
          </w:tcPr>
          <w:p w14:paraId="06C8802A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7BDB817D">
              <w:rPr>
                <w:i/>
                <w:iCs/>
                <w:sz w:val="24"/>
                <w:szCs w:val="24"/>
                <w:lang w:val="en-US"/>
              </w:rPr>
              <w:t>Check:</w:t>
            </w:r>
            <w:r w:rsidRPr="7BDB817D">
              <w:rPr>
                <w:sz w:val="24"/>
                <w:szCs w:val="24"/>
                <w:lang w:val="en-US"/>
              </w:rPr>
              <w:t xml:space="preserve"> Are the sharks there the next morning? </w:t>
            </w:r>
          </w:p>
          <w:p w14:paraId="54E97478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7BDB817D">
              <w:rPr>
                <w:i/>
                <w:iCs/>
                <w:sz w:val="24"/>
                <w:szCs w:val="24"/>
                <w:lang w:val="en-US"/>
              </w:rPr>
              <w:t>Check</w:t>
            </w:r>
            <w:r w:rsidRPr="7BDB817D">
              <w:rPr>
                <w:sz w:val="24"/>
                <w:szCs w:val="24"/>
                <w:lang w:val="en-US"/>
              </w:rPr>
              <w:t xml:space="preserve">: What are the sharks doing the next morning? </w:t>
            </w:r>
          </w:p>
          <w:p w14:paraId="1B25F5B0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26EBB">
              <w:rPr>
                <w:i/>
                <w:iCs/>
                <w:sz w:val="24"/>
                <w:szCs w:val="24"/>
                <w:lang w:val="en-US"/>
              </w:rPr>
              <w:t>Recap</w:t>
            </w:r>
            <w:r>
              <w:rPr>
                <w:sz w:val="24"/>
                <w:szCs w:val="24"/>
                <w:lang w:val="en-US"/>
              </w:rPr>
              <w:t xml:space="preserve">: What is Dr Perry going to do </w:t>
            </w:r>
            <w:proofErr w:type="gramStart"/>
            <w:r>
              <w:rPr>
                <w:sz w:val="24"/>
                <w:szCs w:val="24"/>
                <w:lang w:val="en-US"/>
              </w:rPr>
              <w:t>next ?</w:t>
            </w:r>
            <w:proofErr w:type="gramEnd"/>
          </w:p>
          <w:p w14:paraId="1A4F2F77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022690">
              <w:rPr>
                <w:i/>
                <w:iCs/>
                <w:sz w:val="24"/>
                <w:szCs w:val="24"/>
                <w:lang w:val="en-US"/>
              </w:rPr>
              <w:t>Recap</w:t>
            </w:r>
            <w:r w:rsidRPr="7BDB817D">
              <w:rPr>
                <w:sz w:val="24"/>
                <w:szCs w:val="24"/>
                <w:lang w:val="en-US"/>
              </w:rPr>
              <w:t xml:space="preserve">: How does </w:t>
            </w:r>
            <w:r>
              <w:rPr>
                <w:sz w:val="24"/>
                <w:szCs w:val="24"/>
                <w:lang w:val="en-US"/>
              </w:rPr>
              <w:t>Dr. Perry</w:t>
            </w:r>
            <w:r w:rsidRPr="7BDB817D">
              <w:rPr>
                <w:sz w:val="24"/>
                <w:szCs w:val="24"/>
                <w:lang w:val="en-US"/>
              </w:rPr>
              <w:t xml:space="preserve"> get the sharks to move away from him while he is swimming?</w:t>
            </w:r>
          </w:p>
        </w:tc>
      </w:tr>
      <w:tr w:rsidR="002E1BCA" w14:paraId="280FBED7" w14:textId="77777777" w:rsidTr="00633F3D">
        <w:tc>
          <w:tcPr>
            <w:tcW w:w="1188" w:type="dxa"/>
          </w:tcPr>
          <w:p w14:paraId="2E5F28A2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14:paraId="13A68B06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7BDB817D">
              <w:rPr>
                <w:sz w:val="24"/>
                <w:szCs w:val="24"/>
                <w:lang w:val="en-US"/>
              </w:rPr>
              <w:t>Post</w:t>
            </w:r>
          </w:p>
        </w:tc>
        <w:tc>
          <w:tcPr>
            <w:tcW w:w="7060" w:type="dxa"/>
          </w:tcPr>
          <w:p w14:paraId="7730132F" w14:textId="77777777" w:rsidR="002E1BCA" w:rsidRPr="00A82856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443DE6">
              <w:rPr>
                <w:i/>
                <w:iCs/>
                <w:sz w:val="24"/>
                <w:szCs w:val="24"/>
                <w:lang w:val="en-US"/>
              </w:rPr>
              <w:t>Recap</w:t>
            </w:r>
            <w:r w:rsidRPr="7BDB817D">
              <w:rPr>
                <w:sz w:val="24"/>
                <w:szCs w:val="24"/>
                <w:lang w:val="en-US"/>
              </w:rPr>
              <w:t xml:space="preserve">: What happens next? </w:t>
            </w:r>
          </w:p>
          <w:p w14:paraId="0A5CE026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7BDB817D">
              <w:rPr>
                <w:sz w:val="24"/>
                <w:szCs w:val="24"/>
                <w:lang w:val="en-US"/>
              </w:rPr>
              <w:t>Were the sharks hungry?</w:t>
            </w:r>
          </w:p>
        </w:tc>
      </w:tr>
      <w:tr w:rsidR="002E1BCA" w14:paraId="008EDCB2" w14:textId="77777777" w:rsidTr="00633F3D">
        <w:tc>
          <w:tcPr>
            <w:tcW w:w="1188" w:type="dxa"/>
          </w:tcPr>
          <w:p w14:paraId="7F18F7F2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61" w:type="dxa"/>
          </w:tcPr>
          <w:p w14:paraId="7BED07CE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7060" w:type="dxa"/>
          </w:tcPr>
          <w:p w14:paraId="4F5164A5" w14:textId="77777777" w:rsidR="002E1BCA" w:rsidRDefault="002E1BCA" w:rsidP="00633F3D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7BDB817D">
              <w:rPr>
                <w:sz w:val="24"/>
                <w:szCs w:val="24"/>
                <w:lang w:val="en-US"/>
              </w:rPr>
              <w:t xml:space="preserve">END </w:t>
            </w:r>
            <w:r>
              <w:rPr>
                <w:sz w:val="24"/>
                <w:szCs w:val="24"/>
                <w:lang w:val="en-US"/>
              </w:rPr>
              <w:t>OF STORY – See Further Tasks Below</w:t>
            </w:r>
          </w:p>
        </w:tc>
      </w:tr>
    </w:tbl>
    <w:p w14:paraId="21E3C968" w14:textId="4CA517D5" w:rsidR="0024118A" w:rsidRDefault="0024118A" w:rsidP="00672C58"/>
    <w:p w14:paraId="74903439" w14:textId="5B30537C" w:rsidR="001813CF" w:rsidRDefault="001813CF" w:rsidP="00672C58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88"/>
        <w:gridCol w:w="961"/>
        <w:gridCol w:w="7060"/>
      </w:tblGrid>
      <w:tr w:rsidR="003752B9" w:rsidRPr="003752B9" w14:paraId="08DFECDE" w14:textId="77777777" w:rsidTr="00633F3D">
        <w:trPr>
          <w:trHeight w:val="3495"/>
        </w:trPr>
        <w:tc>
          <w:tcPr>
            <w:tcW w:w="1188" w:type="dxa"/>
          </w:tcPr>
          <w:p w14:paraId="6565FE30" w14:textId="77777777" w:rsidR="003752B9" w:rsidRPr="003752B9" w:rsidRDefault="003752B9" w:rsidP="003752B9">
            <w:pPr>
              <w:spacing w:after="160" w:line="259" w:lineRule="auto"/>
              <w:rPr>
                <w:b/>
                <w:bCs/>
                <w:lang w:val="en-US"/>
              </w:rPr>
            </w:pPr>
            <w:r w:rsidRPr="003752B9">
              <w:rPr>
                <w:b/>
                <w:bCs/>
                <w:lang w:val="en-US"/>
              </w:rPr>
              <w:lastRenderedPageBreak/>
              <w:t>FURTHER TASKS</w:t>
            </w:r>
          </w:p>
        </w:tc>
        <w:tc>
          <w:tcPr>
            <w:tcW w:w="961" w:type="dxa"/>
          </w:tcPr>
          <w:p w14:paraId="14D57013" w14:textId="77777777" w:rsidR="003752B9" w:rsidRPr="003752B9" w:rsidRDefault="003752B9" w:rsidP="003752B9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7060" w:type="dxa"/>
          </w:tcPr>
          <w:p w14:paraId="5B394D4F" w14:textId="77777777" w:rsidR="003752B9" w:rsidRPr="003752B9" w:rsidRDefault="003752B9" w:rsidP="003752B9">
            <w:pPr>
              <w:numPr>
                <w:ilvl w:val="0"/>
                <w:numId w:val="23"/>
              </w:numPr>
              <w:spacing w:after="160" w:line="259" w:lineRule="auto"/>
              <w:rPr>
                <w:lang w:val="en-US"/>
              </w:rPr>
            </w:pPr>
            <w:r w:rsidRPr="003752B9">
              <w:rPr>
                <w:lang w:val="en-US"/>
              </w:rPr>
              <w:t xml:space="preserve">Work in pairs/groups: retell the story to each other. </w:t>
            </w:r>
          </w:p>
          <w:p w14:paraId="4057C9AF" w14:textId="77777777" w:rsidR="003752B9" w:rsidRPr="003752B9" w:rsidRDefault="003752B9" w:rsidP="003752B9">
            <w:pPr>
              <w:spacing w:after="160" w:line="259" w:lineRule="auto"/>
              <w:rPr>
                <w:lang w:val="en-US"/>
              </w:rPr>
            </w:pPr>
          </w:p>
          <w:p w14:paraId="02E10D54" w14:textId="77777777" w:rsidR="003752B9" w:rsidRPr="003752B9" w:rsidRDefault="003752B9" w:rsidP="003752B9">
            <w:pPr>
              <w:numPr>
                <w:ilvl w:val="0"/>
                <w:numId w:val="23"/>
              </w:numPr>
              <w:spacing w:after="160" w:line="259" w:lineRule="auto"/>
              <w:rPr>
                <w:lang w:val="en-US"/>
              </w:rPr>
            </w:pPr>
            <w:r w:rsidRPr="003752B9">
              <w:rPr>
                <w:lang w:val="en-US"/>
              </w:rPr>
              <w:t>Change the ending – think of a different ending to the story.</w:t>
            </w:r>
          </w:p>
          <w:p w14:paraId="0EC8FF53" w14:textId="77777777" w:rsidR="003752B9" w:rsidRPr="003752B9" w:rsidRDefault="003752B9" w:rsidP="003752B9">
            <w:pPr>
              <w:spacing w:after="160" w:line="259" w:lineRule="auto"/>
              <w:rPr>
                <w:lang w:val="en-US"/>
              </w:rPr>
            </w:pPr>
          </w:p>
          <w:p w14:paraId="4FF7C249" w14:textId="77777777" w:rsidR="003752B9" w:rsidRPr="003752B9" w:rsidRDefault="003752B9" w:rsidP="003752B9">
            <w:pPr>
              <w:numPr>
                <w:ilvl w:val="0"/>
                <w:numId w:val="23"/>
              </w:numPr>
              <w:spacing w:after="160" w:line="259" w:lineRule="auto"/>
            </w:pPr>
            <w:r w:rsidRPr="003752B9">
              <w:rPr>
                <w:lang w:val="en-US"/>
              </w:rPr>
              <w:t xml:space="preserve"> Dr Perry – tells you the story after he comes back to the shore: </w:t>
            </w:r>
          </w:p>
          <w:p w14:paraId="6EE53EA9" w14:textId="77777777" w:rsidR="003752B9" w:rsidRPr="003752B9" w:rsidRDefault="003752B9" w:rsidP="003752B9">
            <w:pPr>
              <w:spacing w:after="160" w:line="259" w:lineRule="auto"/>
              <w:rPr>
                <w:lang w:val="en-US"/>
              </w:rPr>
            </w:pPr>
            <w:r w:rsidRPr="003752B9">
              <w:rPr>
                <w:lang w:val="en-US"/>
              </w:rPr>
              <w:t xml:space="preserve">        One TE is Dr. Perry. </w:t>
            </w:r>
          </w:p>
          <w:p w14:paraId="6BA1D8EC" w14:textId="77777777" w:rsidR="003752B9" w:rsidRPr="003752B9" w:rsidRDefault="003752B9" w:rsidP="003752B9">
            <w:pPr>
              <w:spacing w:after="160" w:line="259" w:lineRule="auto"/>
              <w:rPr>
                <w:lang w:val="en-US"/>
              </w:rPr>
            </w:pPr>
            <w:r w:rsidRPr="003752B9">
              <w:rPr>
                <w:lang w:val="en-US"/>
              </w:rPr>
              <w:t xml:space="preserve">        Others react and ask ‘Dr Perry’ questions. </w:t>
            </w:r>
          </w:p>
          <w:p w14:paraId="3B0BB591" w14:textId="77777777" w:rsidR="003752B9" w:rsidRPr="003752B9" w:rsidRDefault="003752B9" w:rsidP="003752B9">
            <w:pPr>
              <w:spacing w:after="160" w:line="259" w:lineRule="auto"/>
              <w:rPr>
                <w:lang w:val="en-US"/>
              </w:rPr>
            </w:pPr>
            <w:r w:rsidRPr="003752B9">
              <w:rPr>
                <w:lang w:val="en-US"/>
              </w:rPr>
              <w:t xml:space="preserve"> </w:t>
            </w:r>
          </w:p>
          <w:p w14:paraId="4B4161CD" w14:textId="77777777" w:rsidR="003752B9" w:rsidRPr="003752B9" w:rsidRDefault="003752B9" w:rsidP="003752B9">
            <w:pPr>
              <w:spacing w:after="160" w:line="259" w:lineRule="auto"/>
              <w:rPr>
                <w:lang w:val="en-US"/>
              </w:rPr>
            </w:pPr>
            <w:r w:rsidRPr="003752B9">
              <w:rPr>
                <w:lang w:val="en-US"/>
              </w:rPr>
              <w:t xml:space="preserve">       What do you say to ‘Dr Perry’ as s/he tells the story?    </w:t>
            </w:r>
          </w:p>
          <w:p w14:paraId="2651E56B" w14:textId="77777777" w:rsidR="003752B9" w:rsidRPr="003752B9" w:rsidRDefault="003752B9" w:rsidP="003752B9">
            <w:pPr>
              <w:spacing w:after="160" w:line="259" w:lineRule="auto"/>
              <w:rPr>
                <w:lang w:val="en-US"/>
              </w:rPr>
            </w:pPr>
            <w:r w:rsidRPr="003752B9">
              <w:rPr>
                <w:lang w:val="en-US"/>
              </w:rPr>
              <w:t xml:space="preserve">        How do you react to the story?</w:t>
            </w:r>
          </w:p>
          <w:p w14:paraId="2EDAFB96" w14:textId="77777777" w:rsidR="003752B9" w:rsidRPr="003752B9" w:rsidRDefault="003752B9" w:rsidP="003752B9">
            <w:pPr>
              <w:spacing w:after="160" w:line="259" w:lineRule="auto"/>
              <w:rPr>
                <w:lang w:val="en-US"/>
              </w:rPr>
            </w:pPr>
            <w:r w:rsidRPr="003752B9">
              <w:rPr>
                <w:lang w:val="en-US"/>
              </w:rPr>
              <w:t xml:space="preserve">        What questions do you ask ‘Dr Perry’?</w:t>
            </w:r>
          </w:p>
          <w:p w14:paraId="21F2686F" w14:textId="77777777" w:rsidR="003752B9" w:rsidRPr="003752B9" w:rsidRDefault="003752B9" w:rsidP="003752B9">
            <w:pPr>
              <w:spacing w:after="160" w:line="259" w:lineRule="auto"/>
              <w:rPr>
                <w:lang w:val="en-US"/>
              </w:rPr>
            </w:pPr>
          </w:p>
          <w:p w14:paraId="6B9D33FA" w14:textId="77777777" w:rsidR="003752B9" w:rsidRPr="003752B9" w:rsidRDefault="003752B9" w:rsidP="003752B9">
            <w:pPr>
              <w:spacing w:after="160" w:line="259" w:lineRule="auto"/>
              <w:rPr>
                <w:lang w:val="en-US"/>
              </w:rPr>
            </w:pPr>
          </w:p>
        </w:tc>
      </w:tr>
    </w:tbl>
    <w:p w14:paraId="67FFA1B9" w14:textId="54EC22B4" w:rsidR="001813CF" w:rsidRDefault="001813CF" w:rsidP="00672C58"/>
    <w:p w14:paraId="01FC2DD5" w14:textId="42770112" w:rsidR="001813CF" w:rsidRDefault="001813CF" w:rsidP="00672C58"/>
    <w:p w14:paraId="6A70EE53" w14:textId="0973CE62" w:rsidR="001813CF" w:rsidRDefault="001813CF" w:rsidP="00672C58"/>
    <w:p w14:paraId="3AC12C1E" w14:textId="1FC63C50" w:rsidR="001813CF" w:rsidRDefault="001813CF" w:rsidP="00672C58"/>
    <w:p w14:paraId="6D27194D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4EC11D2E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6DB2798D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31BCD27C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3DA3E2E7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078A5D4F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0D443155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p w14:paraId="0D30CC67" w14:textId="77777777" w:rsidR="001813CF" w:rsidRDefault="001813CF" w:rsidP="00672C58">
      <w:pPr>
        <w:rPr>
          <w:rFonts w:ascii="Arial" w:hAnsi="Arial" w:cs="Arial"/>
          <w:b/>
          <w:bCs/>
          <w:sz w:val="20"/>
          <w:szCs w:val="20"/>
        </w:rPr>
      </w:pPr>
    </w:p>
    <w:sectPr w:rsidR="001813CF" w:rsidSect="009002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0" w:right="1080" w:bottom="1440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7FBC3" w14:textId="77777777" w:rsidR="00A56007" w:rsidRDefault="00A56007" w:rsidP="00544519">
      <w:pPr>
        <w:spacing w:after="0" w:line="240" w:lineRule="auto"/>
      </w:pPr>
      <w:r>
        <w:separator/>
      </w:r>
    </w:p>
  </w:endnote>
  <w:endnote w:type="continuationSeparator" w:id="0">
    <w:p w14:paraId="3DA348DE" w14:textId="77777777" w:rsidR="00A56007" w:rsidRDefault="00A56007" w:rsidP="0054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ishCouncilSans-Regular">
    <w:altName w:val="Microsoft JhengHei"/>
    <w:panose1 w:val="00000000000000000000"/>
    <w:charset w:val="00"/>
    <w:family w:val="swiss"/>
    <w:notTrueType/>
    <w:pitch w:val="variable"/>
    <w:sig w:usb0="A00002EF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9BD75" w14:textId="77777777" w:rsidR="00A47D0F" w:rsidRDefault="00A47D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91564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47F470" w14:textId="1669EB71" w:rsidR="00A56007" w:rsidRDefault="00A56007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710976" behindDoc="1" locked="0" layoutInCell="1" allowOverlap="1" wp14:anchorId="787A04D2" wp14:editId="78FC5150">
              <wp:simplePos x="0" y="0"/>
              <wp:positionH relativeFrom="page">
                <wp:posOffset>9525</wp:posOffset>
              </wp:positionH>
              <wp:positionV relativeFrom="paragraph">
                <wp:posOffset>-1905635</wp:posOffset>
              </wp:positionV>
              <wp:extent cx="7991475" cy="2219960"/>
              <wp:effectExtent l="0" t="0" r="0" b="8890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etterhead.png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80353"/>
                      <a:stretch/>
                    </pic:blipFill>
                    <pic:spPr bwMode="auto">
                      <a:xfrm>
                        <a:off x="0" y="0"/>
                        <a:ext cx="7991475" cy="221996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D62122" w14:textId="5A893F78" w:rsidR="00A56007" w:rsidRDefault="00A560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18418" w14:textId="41A22629" w:rsidR="00A56007" w:rsidRDefault="00A56007" w:rsidP="004A0F05">
    <w:pPr>
      <w:pStyle w:val="Footer"/>
      <w:tabs>
        <w:tab w:val="clear" w:pos="4680"/>
        <w:tab w:val="clear" w:pos="9360"/>
        <w:tab w:val="left" w:pos="2145"/>
      </w:tabs>
    </w:pPr>
    <w:r>
      <w:rPr>
        <w:noProof/>
      </w:rPr>
      <w:drawing>
        <wp:anchor distT="0" distB="0" distL="114300" distR="114300" simplePos="0" relativeHeight="251712000" behindDoc="1" locked="0" layoutInCell="1" allowOverlap="1" wp14:anchorId="049EC2C6" wp14:editId="161811BA">
          <wp:simplePos x="0" y="0"/>
          <wp:positionH relativeFrom="page">
            <wp:align>left</wp:align>
          </wp:positionH>
          <wp:positionV relativeFrom="paragraph">
            <wp:posOffset>-2078182</wp:posOffset>
          </wp:positionV>
          <wp:extent cx="7991475" cy="2219960"/>
          <wp:effectExtent l="0" t="0" r="0" b="889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353"/>
                  <a:stretch/>
                </pic:blipFill>
                <pic:spPr bwMode="auto">
                  <a:xfrm>
                    <a:off x="0" y="0"/>
                    <a:ext cx="7991475" cy="2219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88955" w14:textId="77777777" w:rsidR="00A56007" w:rsidRDefault="00A56007" w:rsidP="00544519">
      <w:pPr>
        <w:spacing w:after="0" w:line="240" w:lineRule="auto"/>
      </w:pPr>
      <w:r>
        <w:separator/>
      </w:r>
    </w:p>
  </w:footnote>
  <w:footnote w:type="continuationSeparator" w:id="0">
    <w:p w14:paraId="556D7CF0" w14:textId="77777777" w:rsidR="00A56007" w:rsidRDefault="00A56007" w:rsidP="0054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F7B7C" w14:textId="77777777" w:rsidR="00A47D0F" w:rsidRDefault="00A47D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FD83F" w14:textId="739723EB" w:rsidR="00A56007" w:rsidRDefault="00A56007" w:rsidP="00AE2CB9">
    <w:pPr>
      <w:pStyle w:val="Heading1"/>
    </w:pPr>
  </w:p>
  <w:p w14:paraId="2EE7B192" w14:textId="717109F0" w:rsidR="00A56007" w:rsidRDefault="00A56007" w:rsidP="00696088">
    <w:pPr>
      <w:pStyle w:val="Header"/>
    </w:pPr>
  </w:p>
  <w:p w14:paraId="4BEFA119" w14:textId="123C91F2" w:rsidR="00A56007" w:rsidRDefault="00A560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906CF" w14:textId="0D9B5C9B" w:rsidR="00A56007" w:rsidRDefault="00A56007" w:rsidP="00AE2CB9">
    <w:pPr>
      <w:pStyle w:val="Header"/>
      <w:jc w:val="center"/>
    </w:pPr>
    <w:r w:rsidRPr="004749B9">
      <w:rPr>
        <w:noProof/>
      </w:rPr>
      <w:drawing>
        <wp:anchor distT="0" distB="0" distL="114300" distR="114300" simplePos="0" relativeHeight="251705856" behindDoc="0" locked="0" layoutInCell="1" allowOverlap="1" wp14:anchorId="5E7C0201" wp14:editId="7966AB40">
          <wp:simplePos x="0" y="0"/>
          <wp:positionH relativeFrom="column">
            <wp:posOffset>5095875</wp:posOffset>
          </wp:positionH>
          <wp:positionV relativeFrom="paragraph">
            <wp:posOffset>-685165</wp:posOffset>
          </wp:positionV>
          <wp:extent cx="1663085" cy="1657350"/>
          <wp:effectExtent l="0" t="0" r="0" b="0"/>
          <wp:wrapNone/>
          <wp:docPr id="23" name="Picture 4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G:\TREE\Comms\DFID Comms\UK AID - Standard - 4C -white_Burmese_1.png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308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6880" behindDoc="0" locked="0" layoutInCell="1" allowOverlap="1" wp14:anchorId="19CD15BC" wp14:editId="6003AB92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1332230" cy="1352550"/>
          <wp:effectExtent l="0" t="0" r="1270" b="0"/>
          <wp:wrapThrough wrapText="bothSides">
            <wp:wrapPolygon edited="0">
              <wp:start x="309" y="0"/>
              <wp:lineTo x="11737" y="4868"/>
              <wp:lineTo x="16370" y="9735"/>
              <wp:lineTo x="19150" y="14603"/>
              <wp:lineTo x="20694" y="19470"/>
              <wp:lineTo x="20694" y="20687"/>
              <wp:lineTo x="21312" y="20687"/>
              <wp:lineTo x="21312" y="0"/>
              <wp:lineTo x="309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9B9">
      <w:rPr>
        <w:noProof/>
      </w:rPr>
      <w:drawing>
        <wp:anchor distT="0" distB="0" distL="114300" distR="114300" simplePos="0" relativeHeight="251702784" behindDoc="0" locked="0" layoutInCell="1" allowOverlap="1" wp14:anchorId="126B87DE" wp14:editId="4552F807">
          <wp:simplePos x="0" y="0"/>
          <wp:positionH relativeFrom="column">
            <wp:posOffset>142240</wp:posOffset>
          </wp:positionH>
          <wp:positionV relativeFrom="paragraph">
            <wp:posOffset>-228600</wp:posOffset>
          </wp:positionV>
          <wp:extent cx="647700" cy="685800"/>
          <wp:effectExtent l="0" t="0" r="0" b="0"/>
          <wp:wrapNone/>
          <wp:docPr id="22" name="Picture 4" descr="G:\TREE\Comms\DFID Comms\UK AID - Standard - 4C -white_Burmese_1.png">
            <a:extLst xmlns:a="http://schemas.openxmlformats.org/drawingml/2006/main">
              <a:ext uri="{FF2B5EF4-FFF2-40B4-BE49-F238E27FC236}">
                <a16:creationId xmlns:a16="http://schemas.microsoft.com/office/drawing/2014/main" id="{BD03C20E-6D8D-418A-876C-F978F68A036E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G:\TREE\Comms\DFID Comms\UK AID - Standard - 4C -white_Burmese_1.png">
                    <a:extLst>
                      <a:ext uri="{FF2B5EF4-FFF2-40B4-BE49-F238E27FC236}">
                        <a16:creationId xmlns:a16="http://schemas.microsoft.com/office/drawing/2014/main" id="{BD03C20E-6D8D-418A-876C-F978F68A036E}"/>
                      </a:ext>
                    </a:extLst>
                  </pic:cNvPr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749B9">
      <w:rPr>
        <w:rFonts w:ascii="Calibri" w:eastAsia="MS Gothic" w:hAnsi="Calibri" w:cs="Times New Roman"/>
        <w:b/>
        <w:bCs/>
        <w:caps/>
        <w:noProof/>
        <w:color w:val="4472C4" w:themeColor="accent1"/>
        <w:sz w:val="24"/>
        <w:szCs w:val="24"/>
      </w:rPr>
      <mc:AlternateContent>
        <mc:Choice Requires="wps">
          <w:drawing>
            <wp:anchor distT="45720" distB="45720" distL="114300" distR="114300" simplePos="0" relativeHeight="251704832" behindDoc="0" locked="0" layoutInCell="1" allowOverlap="1" wp14:anchorId="267DF137" wp14:editId="57226847">
              <wp:simplePos x="0" y="0"/>
              <wp:positionH relativeFrom="margin">
                <wp:posOffset>-554990</wp:posOffset>
              </wp:positionH>
              <wp:positionV relativeFrom="paragraph">
                <wp:posOffset>-245110</wp:posOffset>
              </wp:positionV>
              <wp:extent cx="1543050" cy="349885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A0AEDD" w14:textId="77777777" w:rsidR="00A56007" w:rsidRPr="004A0F05" w:rsidRDefault="00A56007" w:rsidP="00AE2CB9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7DF1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3.7pt;margin-top:-19.3pt;width:121.5pt;height:27.55pt;z-index:251704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" filled="f" stroked="f">
              <v:textbox>
                <w:txbxContent>
                  <w:p w14:paraId="7FA0AEDD" w14:textId="77777777" w:rsidR="00A56007" w:rsidRPr="004A0F05" w:rsidRDefault="00A56007" w:rsidP="00AE2CB9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FE72324" w14:textId="5872D38C" w:rsidR="00A56007" w:rsidRDefault="00A56007" w:rsidP="00AE2CB9">
    <w:pPr>
      <w:pStyle w:val="Header"/>
    </w:pPr>
  </w:p>
  <w:p w14:paraId="713C044D" w14:textId="77777777" w:rsidR="00A56007" w:rsidRDefault="00A56007" w:rsidP="00AE2CB9">
    <w:pPr>
      <w:pStyle w:val="Header"/>
    </w:pPr>
  </w:p>
  <w:p w14:paraId="24DE8ED9" w14:textId="567FCB22" w:rsidR="00A56007" w:rsidRPr="00AE2CB9" w:rsidRDefault="00A56007" w:rsidP="00AE2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55D6B"/>
    <w:multiLevelType w:val="hybridMultilevel"/>
    <w:tmpl w:val="3836E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F3353"/>
    <w:multiLevelType w:val="hybridMultilevel"/>
    <w:tmpl w:val="86142D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233F6"/>
    <w:multiLevelType w:val="hybridMultilevel"/>
    <w:tmpl w:val="0854C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6035B"/>
    <w:multiLevelType w:val="hybridMultilevel"/>
    <w:tmpl w:val="B9885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5446F"/>
    <w:multiLevelType w:val="multilevel"/>
    <w:tmpl w:val="3D9AB05A"/>
    <w:lvl w:ilvl="0">
      <w:start w:val="1"/>
      <w:numFmt w:val="bullet"/>
      <w:pStyle w:val="Bullets1"/>
      <w:lvlText w:val=""/>
      <w:lvlJc w:val="left"/>
      <w:pPr>
        <w:ind w:left="36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1">
      <w:start w:val="1"/>
      <w:numFmt w:val="bullet"/>
      <w:pStyle w:val="Bullets2"/>
      <w:lvlText w:val="•"/>
      <w:lvlJc w:val="left"/>
      <w:pPr>
        <w:ind w:left="850" w:hanging="425"/>
      </w:pPr>
      <w:rPr>
        <w:rFonts w:ascii="Arial" w:hAnsi="Arial" w:hint="default"/>
        <w:b/>
        <w:i w:val="0"/>
        <w:color w:val="4472C4" w:themeColor="accent1"/>
      </w:rPr>
    </w:lvl>
    <w:lvl w:ilvl="2">
      <w:start w:val="1"/>
      <w:numFmt w:val="bullet"/>
      <w:pStyle w:val="Bullets3"/>
      <w:lvlText w:val="•"/>
      <w:lvlJc w:val="left"/>
      <w:pPr>
        <w:ind w:left="1275" w:hanging="425"/>
      </w:pPr>
      <w:rPr>
        <w:rFonts w:ascii="Arial" w:hAnsi="Arial" w:hint="default"/>
        <w:b/>
        <w:i w:val="0"/>
        <w:color w:val="ED7D31" w:themeColor="accent2"/>
      </w:rPr>
    </w:lvl>
    <w:lvl w:ilvl="3">
      <w:start w:val="1"/>
      <w:numFmt w:val="bullet"/>
      <w:lvlText w:val="•"/>
      <w:lvlJc w:val="left"/>
      <w:pPr>
        <w:ind w:left="1700" w:hanging="425"/>
      </w:pPr>
      <w:rPr>
        <w:rFonts w:ascii="Arial" w:hAnsi="Arial" w:hint="default"/>
        <w:b/>
        <w:i w:val="0"/>
        <w:color w:val="4472C4" w:themeColor="accent1"/>
      </w:rPr>
    </w:lvl>
    <w:lvl w:ilvl="4">
      <w:start w:val="1"/>
      <w:numFmt w:val="bullet"/>
      <w:pStyle w:val="SectionBullet"/>
      <w:lvlText w:val="•"/>
      <w:lvlJc w:val="left"/>
      <w:pPr>
        <w:ind w:left="-539" w:hanging="170"/>
      </w:pPr>
      <w:rPr>
        <w:rFonts w:ascii="Arial" w:hAnsi="Arial" w:hint="default"/>
        <w:b/>
        <w:i w:val="0"/>
        <w:color w:val="ED7D31" w:themeColor="accent2"/>
      </w:rPr>
    </w:lvl>
    <w:lvl w:ilvl="5">
      <w:start w:val="1"/>
      <w:numFmt w:val="bullet"/>
      <w:pStyle w:val="TableBullets1"/>
      <w:lvlText w:val="•"/>
      <w:lvlJc w:val="left"/>
      <w:pPr>
        <w:ind w:left="-312" w:hanging="284"/>
      </w:pPr>
      <w:rPr>
        <w:rFonts w:ascii="Arial" w:hAnsi="Arial" w:hint="default"/>
        <w:b/>
        <w:i w:val="0"/>
        <w:color w:val="ED7D31" w:themeColor="accent2"/>
      </w:rPr>
    </w:lvl>
    <w:lvl w:ilvl="6">
      <w:start w:val="1"/>
      <w:numFmt w:val="bullet"/>
      <w:pStyle w:val="TableBullets2"/>
      <w:lvlText w:val="•"/>
      <w:lvlJc w:val="left"/>
      <w:pPr>
        <w:ind w:left="-29" w:hanging="283"/>
      </w:pPr>
      <w:rPr>
        <w:rFonts w:ascii="Arial" w:hAnsi="Arial" w:hint="default"/>
        <w:b/>
        <w:i w:val="0"/>
        <w:color w:val="4472C4" w:themeColor="accent1"/>
      </w:rPr>
    </w:lvl>
    <w:lvl w:ilvl="7">
      <w:start w:val="1"/>
      <w:numFmt w:val="bullet"/>
      <w:lvlText w:val="•"/>
      <w:lvlJc w:val="left"/>
      <w:pPr>
        <w:ind w:left="255" w:hanging="284"/>
      </w:pPr>
      <w:rPr>
        <w:rFonts w:ascii="Arial" w:hAnsi="Arial" w:hint="default"/>
        <w:b/>
        <w:i w:val="0"/>
        <w:color w:val="ED7D31" w:themeColor="accent2"/>
      </w:rPr>
    </w:lvl>
    <w:lvl w:ilvl="8">
      <w:start w:val="1"/>
      <w:numFmt w:val="bullet"/>
      <w:lvlText w:val="•"/>
      <w:lvlJc w:val="left"/>
      <w:pPr>
        <w:ind w:left="538" w:hanging="283"/>
      </w:pPr>
      <w:rPr>
        <w:rFonts w:ascii="Arial" w:hAnsi="Arial" w:hint="default"/>
        <w:b/>
        <w:i w:val="0"/>
        <w:color w:val="4472C4" w:themeColor="accent1"/>
      </w:rPr>
    </w:lvl>
  </w:abstractNum>
  <w:abstractNum w:abstractNumId="5" w15:restartNumberingAfterBreak="0">
    <w:nsid w:val="2153332F"/>
    <w:multiLevelType w:val="hybridMultilevel"/>
    <w:tmpl w:val="8EF86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22B5D"/>
    <w:multiLevelType w:val="hybridMultilevel"/>
    <w:tmpl w:val="2070CE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28A4C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E1C7DA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1560BB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2CC057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830D60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3F4B00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06A72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736319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B90666A"/>
    <w:multiLevelType w:val="hybridMultilevel"/>
    <w:tmpl w:val="5EEE3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A61C7"/>
    <w:multiLevelType w:val="hybridMultilevel"/>
    <w:tmpl w:val="9C0E4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226B8"/>
    <w:multiLevelType w:val="hybridMultilevel"/>
    <w:tmpl w:val="3C3C13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C011F"/>
    <w:multiLevelType w:val="hybridMultilevel"/>
    <w:tmpl w:val="3CAA96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C1707"/>
    <w:multiLevelType w:val="hybridMultilevel"/>
    <w:tmpl w:val="3BA82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364DF"/>
    <w:multiLevelType w:val="hybridMultilevel"/>
    <w:tmpl w:val="EFE4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B6F30"/>
    <w:multiLevelType w:val="multilevel"/>
    <w:tmpl w:val="900C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CD26BC"/>
    <w:multiLevelType w:val="hybridMultilevel"/>
    <w:tmpl w:val="88188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206924"/>
    <w:multiLevelType w:val="hybridMultilevel"/>
    <w:tmpl w:val="8DF80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697994"/>
    <w:multiLevelType w:val="hybridMultilevel"/>
    <w:tmpl w:val="82EC0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81DD7"/>
    <w:multiLevelType w:val="hybridMultilevel"/>
    <w:tmpl w:val="E3CE1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858E7"/>
    <w:multiLevelType w:val="hybridMultilevel"/>
    <w:tmpl w:val="02F25A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D5B1E"/>
    <w:multiLevelType w:val="hybridMultilevel"/>
    <w:tmpl w:val="8E0492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57C34"/>
    <w:multiLevelType w:val="hybridMultilevel"/>
    <w:tmpl w:val="C4662B3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78727907"/>
    <w:multiLevelType w:val="multilevel"/>
    <w:tmpl w:val="B3E29A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792AF7"/>
    <w:multiLevelType w:val="hybridMultilevel"/>
    <w:tmpl w:val="F52C4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12"/>
  </w:num>
  <w:num w:numId="5">
    <w:abstractNumId w:val="8"/>
  </w:num>
  <w:num w:numId="6">
    <w:abstractNumId w:val="3"/>
  </w:num>
  <w:num w:numId="7">
    <w:abstractNumId w:val="17"/>
  </w:num>
  <w:num w:numId="8">
    <w:abstractNumId w:val="4"/>
  </w:num>
  <w:num w:numId="9">
    <w:abstractNumId w:val="18"/>
  </w:num>
  <w:num w:numId="10">
    <w:abstractNumId w:val="11"/>
  </w:num>
  <w:num w:numId="11">
    <w:abstractNumId w:val="5"/>
  </w:num>
  <w:num w:numId="12">
    <w:abstractNumId w:val="19"/>
  </w:num>
  <w:num w:numId="13">
    <w:abstractNumId w:val="1"/>
  </w:num>
  <w:num w:numId="14">
    <w:abstractNumId w:val="10"/>
  </w:num>
  <w:num w:numId="15">
    <w:abstractNumId w:val="22"/>
  </w:num>
  <w:num w:numId="16">
    <w:abstractNumId w:val="2"/>
  </w:num>
  <w:num w:numId="17">
    <w:abstractNumId w:val="15"/>
  </w:num>
  <w:num w:numId="18">
    <w:abstractNumId w:val="20"/>
  </w:num>
  <w:num w:numId="19">
    <w:abstractNumId w:val="9"/>
  </w:num>
  <w:num w:numId="20">
    <w:abstractNumId w:val="13"/>
  </w:num>
  <w:num w:numId="21">
    <w:abstractNumId w:val="21"/>
  </w:num>
  <w:num w:numId="22">
    <w:abstractNumId w:val="16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19"/>
    <w:rsid w:val="000948FB"/>
    <w:rsid w:val="00117ED5"/>
    <w:rsid w:val="00144B4E"/>
    <w:rsid w:val="001813CF"/>
    <w:rsid w:val="001864D5"/>
    <w:rsid w:val="00195E22"/>
    <w:rsid w:val="001D763A"/>
    <w:rsid w:val="00212832"/>
    <w:rsid w:val="00216755"/>
    <w:rsid w:val="0024118A"/>
    <w:rsid w:val="00266F21"/>
    <w:rsid w:val="0027036E"/>
    <w:rsid w:val="002874D3"/>
    <w:rsid w:val="00293F6E"/>
    <w:rsid w:val="002A3A91"/>
    <w:rsid w:val="002E1BCA"/>
    <w:rsid w:val="00301C1F"/>
    <w:rsid w:val="0034014E"/>
    <w:rsid w:val="00340154"/>
    <w:rsid w:val="00340584"/>
    <w:rsid w:val="0034307C"/>
    <w:rsid w:val="003752B9"/>
    <w:rsid w:val="003A4920"/>
    <w:rsid w:val="003B2F27"/>
    <w:rsid w:val="003C2CC8"/>
    <w:rsid w:val="003C53CE"/>
    <w:rsid w:val="003C63CC"/>
    <w:rsid w:val="003D671D"/>
    <w:rsid w:val="00420CE5"/>
    <w:rsid w:val="0047271C"/>
    <w:rsid w:val="00496C89"/>
    <w:rsid w:val="004A0471"/>
    <w:rsid w:val="004A0F05"/>
    <w:rsid w:val="004B0E04"/>
    <w:rsid w:val="004B6678"/>
    <w:rsid w:val="004E4237"/>
    <w:rsid w:val="00536B50"/>
    <w:rsid w:val="0054084F"/>
    <w:rsid w:val="00543E2E"/>
    <w:rsid w:val="00544519"/>
    <w:rsid w:val="00586261"/>
    <w:rsid w:val="0063448E"/>
    <w:rsid w:val="00643B80"/>
    <w:rsid w:val="0066521A"/>
    <w:rsid w:val="00672B3A"/>
    <w:rsid w:val="00672C58"/>
    <w:rsid w:val="006946FC"/>
    <w:rsid w:val="00696088"/>
    <w:rsid w:val="006A5616"/>
    <w:rsid w:val="006D128C"/>
    <w:rsid w:val="006E13FD"/>
    <w:rsid w:val="006F391B"/>
    <w:rsid w:val="00712C16"/>
    <w:rsid w:val="00740363"/>
    <w:rsid w:val="00754532"/>
    <w:rsid w:val="00761503"/>
    <w:rsid w:val="00766C53"/>
    <w:rsid w:val="007950DC"/>
    <w:rsid w:val="007C7A95"/>
    <w:rsid w:val="00836765"/>
    <w:rsid w:val="00862B05"/>
    <w:rsid w:val="00895684"/>
    <w:rsid w:val="008A5BF1"/>
    <w:rsid w:val="008B1BAF"/>
    <w:rsid w:val="008C29AB"/>
    <w:rsid w:val="008E06B5"/>
    <w:rsid w:val="0090020D"/>
    <w:rsid w:val="009026DF"/>
    <w:rsid w:val="00903C8F"/>
    <w:rsid w:val="009110FA"/>
    <w:rsid w:val="0093105E"/>
    <w:rsid w:val="00945E6E"/>
    <w:rsid w:val="00975FBB"/>
    <w:rsid w:val="00980E6F"/>
    <w:rsid w:val="0098788D"/>
    <w:rsid w:val="0099313F"/>
    <w:rsid w:val="009C1B32"/>
    <w:rsid w:val="009C71DC"/>
    <w:rsid w:val="009D6103"/>
    <w:rsid w:val="009F526B"/>
    <w:rsid w:val="00A00A36"/>
    <w:rsid w:val="00A24565"/>
    <w:rsid w:val="00A45DC7"/>
    <w:rsid w:val="00A47D0F"/>
    <w:rsid w:val="00A53464"/>
    <w:rsid w:val="00A56007"/>
    <w:rsid w:val="00AA2AA7"/>
    <w:rsid w:val="00AE2A42"/>
    <w:rsid w:val="00AE2CB9"/>
    <w:rsid w:val="00AF758F"/>
    <w:rsid w:val="00B15ABA"/>
    <w:rsid w:val="00B171B1"/>
    <w:rsid w:val="00B22313"/>
    <w:rsid w:val="00B342E5"/>
    <w:rsid w:val="00BA7729"/>
    <w:rsid w:val="00BC0162"/>
    <w:rsid w:val="00BC3822"/>
    <w:rsid w:val="00BE578D"/>
    <w:rsid w:val="00BF191C"/>
    <w:rsid w:val="00BF5EDB"/>
    <w:rsid w:val="00C02098"/>
    <w:rsid w:val="00C16EA3"/>
    <w:rsid w:val="00C21DF3"/>
    <w:rsid w:val="00C32A0F"/>
    <w:rsid w:val="00C44D4A"/>
    <w:rsid w:val="00C718B2"/>
    <w:rsid w:val="00C8427E"/>
    <w:rsid w:val="00CB261C"/>
    <w:rsid w:val="00CE040F"/>
    <w:rsid w:val="00CF59CE"/>
    <w:rsid w:val="00D3283C"/>
    <w:rsid w:val="00D35DDB"/>
    <w:rsid w:val="00D55408"/>
    <w:rsid w:val="00DC38CA"/>
    <w:rsid w:val="00DD6496"/>
    <w:rsid w:val="00DE7C72"/>
    <w:rsid w:val="00DF3B52"/>
    <w:rsid w:val="00E2688C"/>
    <w:rsid w:val="00E33ED0"/>
    <w:rsid w:val="00E511C6"/>
    <w:rsid w:val="00E57187"/>
    <w:rsid w:val="00E62E86"/>
    <w:rsid w:val="00F23419"/>
    <w:rsid w:val="00F23D23"/>
    <w:rsid w:val="00F41794"/>
    <w:rsid w:val="00F47579"/>
    <w:rsid w:val="00F47AD7"/>
    <w:rsid w:val="00F5384E"/>
    <w:rsid w:val="00F843C4"/>
    <w:rsid w:val="00FC02E4"/>
    <w:rsid w:val="00FD5136"/>
    <w:rsid w:val="00FF3218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F219896"/>
  <w15:chartTrackingRefBased/>
  <w15:docId w15:val="{1380074B-7156-4849-AB95-CEA64AD9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BCA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3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4451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171B1"/>
  </w:style>
  <w:style w:type="paragraph" w:styleId="Header">
    <w:name w:val="header"/>
    <w:basedOn w:val="Normal"/>
    <w:link w:val="HeaderChar"/>
    <w:uiPriority w:val="99"/>
    <w:unhideWhenUsed/>
    <w:rsid w:val="0069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088"/>
  </w:style>
  <w:style w:type="paragraph" w:styleId="Footer">
    <w:name w:val="footer"/>
    <w:basedOn w:val="Normal"/>
    <w:link w:val="FooterChar"/>
    <w:uiPriority w:val="99"/>
    <w:unhideWhenUsed/>
    <w:qFormat/>
    <w:rsid w:val="0069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088"/>
  </w:style>
  <w:style w:type="paragraph" w:customStyle="1" w:styleId="M15FormsHeading">
    <w:name w:val="M15 Forms Heading"/>
    <w:basedOn w:val="Normal"/>
    <w:qFormat/>
    <w:rsid w:val="003D671D"/>
    <w:pPr>
      <w:spacing w:after="0" w:line="240" w:lineRule="auto"/>
    </w:pPr>
    <w:rPr>
      <w:rFonts w:ascii="Gadugi" w:eastAsia="Times New Roman" w:hAnsi="Gadugi" w:cs="Calibri"/>
      <w:b/>
      <w:caps/>
      <w:sz w:val="28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B34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2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2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2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2E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3C53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12CoverPageLightTitle">
    <w:name w:val="M12 Cover Page Light Title"/>
    <w:basedOn w:val="Normal"/>
    <w:qFormat/>
    <w:rsid w:val="004A0F05"/>
    <w:pPr>
      <w:spacing w:after="0" w:line="240" w:lineRule="auto"/>
      <w:jc w:val="center"/>
    </w:pPr>
    <w:rPr>
      <w:rFonts w:ascii="Gadugi" w:eastAsia="Times New Roman" w:hAnsi="Gadugi" w:cs="Calibri"/>
      <w:b/>
      <w:color w:val="5C92E6"/>
      <w:sz w:val="64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C7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C71DC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C71DC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C71DC"/>
    <w:rPr>
      <w:color w:val="0563C1" w:themeColor="hyperlink"/>
      <w:u w:val="single"/>
    </w:rPr>
  </w:style>
  <w:style w:type="paragraph" w:customStyle="1" w:styleId="SectionBullet">
    <w:name w:val="Section Bullet"/>
    <w:basedOn w:val="BodyText"/>
    <w:uiPriority w:val="30"/>
    <w:rsid w:val="00AA2AA7"/>
    <w:pPr>
      <w:numPr>
        <w:ilvl w:val="4"/>
        <w:numId w:val="8"/>
      </w:numPr>
      <w:tabs>
        <w:tab w:val="num" w:pos="360"/>
      </w:tabs>
      <w:spacing w:after="0" w:line="320" w:lineRule="atLeast"/>
      <w:ind w:left="3600" w:hanging="360"/>
    </w:pPr>
    <w:rPr>
      <w:rFonts w:cs="Times New Roman"/>
      <w:color w:val="44546A" w:themeColor="text2"/>
      <w:sz w:val="24"/>
      <w:szCs w:val="20"/>
    </w:rPr>
  </w:style>
  <w:style w:type="paragraph" w:customStyle="1" w:styleId="Bullets1">
    <w:name w:val="Bullets 1"/>
    <w:basedOn w:val="BodyText"/>
    <w:link w:val="Bullets1Char"/>
    <w:qFormat/>
    <w:rsid w:val="00AA2AA7"/>
    <w:pPr>
      <w:numPr>
        <w:numId w:val="8"/>
      </w:numPr>
      <w:spacing w:before="40" w:after="40" w:line="240" w:lineRule="auto"/>
    </w:pPr>
    <w:rPr>
      <w:rFonts w:ascii="Calibri" w:hAnsi="Calibri" w:cs="Times New Roman"/>
      <w:color w:val="44546A" w:themeColor="text2"/>
      <w:sz w:val="20"/>
      <w:szCs w:val="20"/>
    </w:rPr>
  </w:style>
  <w:style w:type="character" w:customStyle="1" w:styleId="Bullets1Char">
    <w:name w:val="Bullets 1 Char"/>
    <w:basedOn w:val="BodyTextChar"/>
    <w:link w:val="Bullets1"/>
    <w:rsid w:val="00AA2AA7"/>
    <w:rPr>
      <w:rFonts w:ascii="Calibri" w:hAnsi="Calibri" w:cs="Times New Roman"/>
      <w:color w:val="44546A" w:themeColor="text2"/>
      <w:sz w:val="20"/>
      <w:szCs w:val="20"/>
    </w:rPr>
  </w:style>
  <w:style w:type="paragraph" w:customStyle="1" w:styleId="Bullets2">
    <w:name w:val="Bullets 2"/>
    <w:basedOn w:val="Bullets1"/>
    <w:qFormat/>
    <w:rsid w:val="00AA2AA7"/>
    <w:pPr>
      <w:numPr>
        <w:ilvl w:val="1"/>
      </w:numPr>
      <w:tabs>
        <w:tab w:val="num" w:pos="360"/>
      </w:tabs>
      <w:ind w:left="1440" w:hanging="360"/>
    </w:pPr>
  </w:style>
  <w:style w:type="paragraph" w:customStyle="1" w:styleId="Bullets3">
    <w:name w:val="Bullets 3"/>
    <w:basedOn w:val="Bullets1"/>
    <w:qFormat/>
    <w:rsid w:val="00AA2AA7"/>
    <w:pPr>
      <w:numPr>
        <w:ilvl w:val="2"/>
      </w:numPr>
      <w:tabs>
        <w:tab w:val="num" w:pos="360"/>
      </w:tabs>
      <w:ind w:left="2160" w:hanging="360"/>
    </w:pPr>
  </w:style>
  <w:style w:type="paragraph" w:customStyle="1" w:styleId="TableBullets1">
    <w:name w:val="Table Bullets 1"/>
    <w:basedOn w:val="Normal"/>
    <w:uiPriority w:val="15"/>
    <w:qFormat/>
    <w:rsid w:val="00AA2AA7"/>
    <w:pPr>
      <w:numPr>
        <w:ilvl w:val="5"/>
        <w:numId w:val="8"/>
      </w:numPr>
      <w:spacing w:before="90" w:after="90" w:line="240" w:lineRule="auto"/>
      <w:ind w:right="113"/>
    </w:pPr>
    <w:rPr>
      <w:rFonts w:cs="Times New Roman"/>
      <w:color w:val="44546A" w:themeColor="text2"/>
      <w:sz w:val="20"/>
      <w:szCs w:val="20"/>
    </w:rPr>
  </w:style>
  <w:style w:type="paragraph" w:customStyle="1" w:styleId="TableBullets2">
    <w:name w:val="Table Bullets 2"/>
    <w:basedOn w:val="Normal"/>
    <w:uiPriority w:val="15"/>
    <w:qFormat/>
    <w:rsid w:val="00AA2AA7"/>
    <w:pPr>
      <w:numPr>
        <w:ilvl w:val="6"/>
        <w:numId w:val="8"/>
      </w:numPr>
      <w:spacing w:before="90" w:after="90" w:line="240" w:lineRule="auto"/>
      <w:ind w:right="113"/>
    </w:pPr>
    <w:rPr>
      <w:rFonts w:cs="Times New Roman"/>
      <w:color w:val="44546A" w:themeColor="text2"/>
      <w:sz w:val="20"/>
      <w:szCs w:val="20"/>
    </w:rPr>
  </w:style>
  <w:style w:type="table" w:styleId="TableGrid">
    <w:name w:val="Table Grid"/>
    <w:basedOn w:val="TableNormal"/>
    <w:uiPriority w:val="39"/>
    <w:rsid w:val="00AA2AA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A2A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2A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A2AA7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AA2A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2AA7"/>
  </w:style>
  <w:style w:type="paragraph" w:customStyle="1" w:styleId="CoverTitle">
    <w:name w:val="Cover Title"/>
    <w:basedOn w:val="Normal"/>
    <w:qFormat/>
    <w:rsid w:val="00496C89"/>
    <w:pPr>
      <w:spacing w:after="400" w:line="276" w:lineRule="auto"/>
    </w:pPr>
    <w:rPr>
      <w:rFonts w:ascii="Arial" w:eastAsiaTheme="minorEastAsia" w:hAnsi="Arial"/>
      <w:b/>
      <w:color w:val="5B9BD5" w:themeColor="accent5"/>
      <w:spacing w:val="-20"/>
      <w:sz w:val="102"/>
      <w:szCs w:val="102"/>
    </w:rPr>
  </w:style>
  <w:style w:type="paragraph" w:customStyle="1" w:styleId="HeadingA">
    <w:name w:val="Heading A"/>
    <w:next w:val="Normal"/>
    <w:qFormat/>
    <w:rsid w:val="008A5BF1"/>
    <w:pPr>
      <w:suppressAutoHyphens/>
      <w:spacing w:before="840" w:after="120" w:line="276" w:lineRule="auto"/>
    </w:pPr>
    <w:rPr>
      <w:rFonts w:ascii="Arial" w:eastAsia="BritishCouncilSans-Regular" w:hAnsi="Arial" w:cs="BritishCouncilSans-Regular"/>
      <w:b/>
      <w:color w:val="23085A"/>
      <w:sz w:val="46"/>
      <w:szCs w:val="24"/>
      <w:lang w:val="en-GB"/>
    </w:rPr>
  </w:style>
  <w:style w:type="paragraph" w:customStyle="1" w:styleId="HeadingC">
    <w:name w:val="Heading C"/>
    <w:qFormat/>
    <w:rsid w:val="008A5BF1"/>
    <w:pPr>
      <w:spacing w:before="520" w:after="120" w:line="276" w:lineRule="auto"/>
    </w:pPr>
    <w:rPr>
      <w:rFonts w:ascii="Arial" w:eastAsia="BritishCouncilSans-Regular" w:hAnsi="Arial" w:cs="BritishCouncilSans-Regular"/>
      <w:b/>
      <w:color w:val="44546A" w:themeColor="text2"/>
      <w:sz w:val="28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8A5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A5B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BA6E0D0580B499C4F0BCC264DE0E2" ma:contentTypeVersion="12" ma:contentTypeDescription="Create a new document." ma:contentTypeScope="" ma:versionID="7c2f208282779d579a6ab6d1b584d4e1">
  <xsd:schema xmlns:xsd="http://www.w3.org/2001/XMLSchema" xmlns:xs="http://www.w3.org/2001/XMLSchema" xmlns:p="http://schemas.microsoft.com/office/2006/metadata/properties" xmlns:ns2="fd4bc9ef-c111-460f-808e-4de0462dc25a" xmlns:ns3="61ceb53a-92cc-40c1-a438-9322f3340fc8" targetNamespace="http://schemas.microsoft.com/office/2006/metadata/properties" ma:root="true" ma:fieldsID="90271c73fdeba9917f95ca19f9b69583" ns2:_="" ns3:_="">
    <xsd:import namespace="fd4bc9ef-c111-460f-808e-4de0462dc25a"/>
    <xsd:import namespace="61ceb53a-92cc-40c1-a438-9322f3340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bc9ef-c111-460f-808e-4de0462dc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eb53a-92cc-40c1-a438-9322f3340f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AC5E-0FAE-41A3-B9EF-053A2915E4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852378-7DD5-4CA3-A8A8-48733252F75C}"/>
</file>

<file path=customXml/itemProps3.xml><?xml version="1.0" encoding="utf-8"?>
<ds:datastoreItem xmlns:ds="http://schemas.openxmlformats.org/officeDocument/2006/customXml" ds:itemID="{E4B40369-ACD9-4566-BE6C-D49F92777D42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afaec80-b09f-4270-9a9e-dd888bee683b"/>
    <ds:schemaRef ds:uri="http://purl.org/dc/terms/"/>
    <ds:schemaRef ds:uri="http://schemas.openxmlformats.org/package/2006/metadata/core-properties"/>
    <ds:schemaRef ds:uri="9c14761e-65fc-4210-96ed-0dc180c1987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3C1C40-4C1A-440D-A590-920D7594D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Carey, Thomas (Myanmar)</dc:creator>
  <cp:keywords/>
  <dc:description/>
  <cp:lastModifiedBy>Knowlson, Felicity (Myanmar)</cp:lastModifiedBy>
  <cp:revision>2</cp:revision>
  <dcterms:created xsi:type="dcterms:W3CDTF">2021-05-24T17:29:00Z</dcterms:created>
  <dcterms:modified xsi:type="dcterms:W3CDTF">2021-05-24T17:29:00Z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0x010100B4BBA6E0D0580B499C4F0BCC264DE0E2</vt:lpwstr>
  </property>
</Properties>
</file>