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882EA" w14:textId="77777777" w:rsidR="002D3F75" w:rsidRDefault="002D3F75" w:rsidP="002D3F75">
      <w:pPr>
        <w:spacing w:line="276" w:lineRule="auto"/>
      </w:pPr>
      <w:r w:rsidRPr="5F0C74B4">
        <w:rPr>
          <w:rFonts w:ascii="Arial" w:eastAsia="Arial" w:hAnsi="Arial" w:cs="Arial"/>
          <w:i/>
          <w:iCs/>
          <w:lang w:val="en-US"/>
        </w:rPr>
        <w:t xml:space="preserve">TREE project Myanmar. </w:t>
      </w:r>
    </w:p>
    <w:p w14:paraId="73434583" w14:textId="77777777" w:rsidR="002D3F75" w:rsidRDefault="002D3F75" w:rsidP="002D3F75">
      <w:pPr>
        <w:spacing w:line="276" w:lineRule="auto"/>
      </w:pPr>
      <w:r w:rsidRPr="5F0C74B4">
        <w:rPr>
          <w:rFonts w:ascii="Arial" w:eastAsia="Arial" w:hAnsi="Arial" w:cs="Arial"/>
          <w:i/>
          <w:iCs/>
          <w:lang w:val="en-US"/>
        </w:rPr>
        <w:t>English e-Reader</w:t>
      </w:r>
      <w:r w:rsidRPr="5F0C74B4">
        <w:rPr>
          <w:rFonts w:ascii="Arial" w:eastAsia="Arial" w:hAnsi="Arial" w:cs="Arial"/>
          <w:lang w:val="en-US"/>
        </w:rPr>
        <w:t xml:space="preserve"> </w:t>
      </w:r>
      <w:hyperlink r:id="rId11">
        <w:r w:rsidRPr="5F0C74B4">
          <w:rPr>
            <w:rStyle w:val="Hyperlink"/>
            <w:rFonts w:ascii="Arial" w:eastAsia="Arial" w:hAnsi="Arial" w:cs="Arial"/>
            <w:lang w:val="en-US"/>
          </w:rPr>
          <w:t>https://english-e-reader.net/</w:t>
        </w:r>
      </w:hyperlink>
    </w:p>
    <w:p w14:paraId="76CEB21D" w14:textId="77777777" w:rsidR="002D3F75" w:rsidRDefault="002D3F75" w:rsidP="002D3F75">
      <w:pPr>
        <w:rPr>
          <w:lang w:val="en-US"/>
        </w:rPr>
      </w:pPr>
    </w:p>
    <w:tbl>
      <w:tblPr>
        <w:tblStyle w:val="TableGrid"/>
        <w:tblW w:w="0" w:type="auto"/>
        <w:tblLook w:val="04A0" w:firstRow="1" w:lastRow="0" w:firstColumn="1" w:lastColumn="0" w:noHBand="0" w:noVBand="1"/>
      </w:tblPr>
      <w:tblGrid>
        <w:gridCol w:w="1188"/>
        <w:gridCol w:w="961"/>
        <w:gridCol w:w="6867"/>
      </w:tblGrid>
      <w:tr w:rsidR="002D3F75" w14:paraId="341FD410" w14:textId="77777777" w:rsidTr="001F6E1F">
        <w:tc>
          <w:tcPr>
            <w:tcW w:w="9016" w:type="dxa"/>
            <w:gridSpan w:val="3"/>
          </w:tcPr>
          <w:p w14:paraId="729408BB" w14:textId="77777777" w:rsidR="002D3F75" w:rsidRDefault="002D3F75" w:rsidP="001F6E1F">
            <w:pPr>
              <w:rPr>
                <w:b/>
                <w:bCs/>
                <w:lang w:val="en-US"/>
              </w:rPr>
            </w:pPr>
            <w:r w:rsidRPr="5F0C74B4">
              <w:rPr>
                <w:b/>
                <w:bCs/>
                <w:lang w:val="en-US"/>
              </w:rPr>
              <w:t>Book title: Around the World in 80 days- Jules Verne</w:t>
            </w:r>
          </w:p>
        </w:tc>
      </w:tr>
      <w:tr w:rsidR="002D3F75" w14:paraId="491E4B46" w14:textId="77777777" w:rsidTr="001F6E1F">
        <w:tc>
          <w:tcPr>
            <w:tcW w:w="9016" w:type="dxa"/>
            <w:gridSpan w:val="3"/>
          </w:tcPr>
          <w:p w14:paraId="44173378" w14:textId="77777777" w:rsidR="002D3F75" w:rsidRDefault="002D3F75" w:rsidP="001F6E1F">
            <w:pPr>
              <w:rPr>
                <w:lang w:val="en-US"/>
              </w:rPr>
            </w:pPr>
            <w:r w:rsidRPr="5F0C74B4">
              <w:rPr>
                <w:lang w:val="en-US"/>
              </w:rPr>
              <w:t>Brief description: (include genre) - Adventure/travel. Phileas Fogg &amp; his manservant Jean Passepartout make a bet that they can do what it says in the title. This is a story about who they meet &amp; what happens to them on the way.</w:t>
            </w:r>
          </w:p>
        </w:tc>
      </w:tr>
      <w:tr w:rsidR="002D3F75" w14:paraId="66A05543" w14:textId="77777777" w:rsidTr="001F6E1F">
        <w:tc>
          <w:tcPr>
            <w:tcW w:w="1188" w:type="dxa"/>
          </w:tcPr>
          <w:p w14:paraId="2A3A9D9D" w14:textId="77777777" w:rsidR="002D3F75" w:rsidRDefault="002D3F75" w:rsidP="001F6E1F">
            <w:pPr>
              <w:rPr>
                <w:lang w:val="en-US"/>
              </w:rPr>
            </w:pPr>
            <w:r>
              <w:rPr>
                <w:lang w:val="en-US"/>
              </w:rPr>
              <w:t xml:space="preserve">Part 1 </w:t>
            </w:r>
          </w:p>
          <w:p w14:paraId="25BD5A11" w14:textId="77777777" w:rsidR="002D3F75" w:rsidRDefault="002D3F75" w:rsidP="001F6E1F">
            <w:pPr>
              <w:rPr>
                <w:lang w:val="en-US"/>
              </w:rPr>
            </w:pPr>
            <w:r>
              <w:rPr>
                <w:lang w:val="en-US"/>
              </w:rPr>
              <w:t>Chapters 1-3</w:t>
            </w:r>
          </w:p>
        </w:tc>
        <w:tc>
          <w:tcPr>
            <w:tcW w:w="961" w:type="dxa"/>
          </w:tcPr>
          <w:p w14:paraId="6C350355" w14:textId="77777777" w:rsidR="002D3F75" w:rsidRDefault="002D3F75" w:rsidP="001F6E1F">
            <w:pPr>
              <w:rPr>
                <w:lang w:val="en-US"/>
              </w:rPr>
            </w:pPr>
            <w:r w:rsidRPr="5F0C74B4">
              <w:rPr>
                <w:lang w:val="en-US"/>
              </w:rPr>
              <w:t>Pre-Int</w:t>
            </w:r>
          </w:p>
        </w:tc>
        <w:tc>
          <w:tcPr>
            <w:tcW w:w="6867" w:type="dxa"/>
          </w:tcPr>
          <w:p w14:paraId="48CDC6D2" w14:textId="77777777" w:rsidR="002D3F75" w:rsidRDefault="002D3F75" w:rsidP="001F6E1F">
            <w:pPr>
              <w:rPr>
                <w:lang w:val="en-US"/>
              </w:rPr>
            </w:pPr>
            <w:r w:rsidRPr="5F0C74B4">
              <w:rPr>
                <w:color w:val="FF0000"/>
                <w:lang w:val="en-US"/>
              </w:rPr>
              <w:t xml:space="preserve">Chapter 1: Discussion/ reflection: </w:t>
            </w:r>
            <w:r w:rsidRPr="5F0C74B4">
              <w:rPr>
                <w:lang w:val="en-US"/>
              </w:rPr>
              <w:t>Can you imagine travelling around the world in 80 days? How would you travel? What route would you take? Where would you like to spend a few days? Who would you travel with?</w:t>
            </w:r>
          </w:p>
          <w:p w14:paraId="19513258" w14:textId="77777777" w:rsidR="002D3F75" w:rsidRDefault="002D3F75" w:rsidP="001F6E1F">
            <w:pPr>
              <w:rPr>
                <w:lang w:val="en-US"/>
              </w:rPr>
            </w:pPr>
          </w:p>
          <w:p w14:paraId="5B051B74" w14:textId="77777777" w:rsidR="002D3F75" w:rsidRDefault="002D3F75" w:rsidP="001F6E1F">
            <w:pPr>
              <w:rPr>
                <w:lang w:val="en-US"/>
              </w:rPr>
            </w:pPr>
            <w:r w:rsidRPr="5F0C74B4">
              <w:rPr>
                <w:color w:val="FF0000"/>
                <w:lang w:val="en-US"/>
              </w:rPr>
              <w:t>Chapter 2a)</w:t>
            </w:r>
            <w:r w:rsidRPr="5F0C74B4">
              <w:rPr>
                <w:lang w:val="en-US"/>
              </w:rPr>
              <w:t xml:space="preserve"> </w:t>
            </w:r>
            <w:r w:rsidRPr="5F0C74B4">
              <w:rPr>
                <w:color w:val="000000" w:themeColor="text1"/>
                <w:lang w:val="en-US"/>
              </w:rPr>
              <w:t>Phileas Fogg</w:t>
            </w:r>
            <w:r w:rsidRPr="5F0C74B4">
              <w:rPr>
                <w:lang w:val="en-US"/>
              </w:rPr>
              <w:t xml:space="preserve">’s new manservant is Jean Passepartout (this means ‘go everywhere’ in French!). Look back quickly at the end of chapter 1 &amp; make a few notes about him. </w:t>
            </w:r>
          </w:p>
          <w:p w14:paraId="6DFB27E6" w14:textId="77777777" w:rsidR="002D3F75" w:rsidRDefault="002D3F75" w:rsidP="001F6E1F">
            <w:pPr>
              <w:rPr>
                <w:rFonts w:ascii="Arial" w:eastAsia="Times New Roman" w:hAnsi="Arial" w:cs="Arial"/>
                <w:color w:val="000000"/>
                <w:lang w:eastAsia="en-GB"/>
              </w:rPr>
            </w:pPr>
            <w:r w:rsidRPr="5F0C74B4">
              <w:rPr>
                <w:color w:val="FF0000"/>
                <w:lang w:val="en-US"/>
              </w:rPr>
              <w:t xml:space="preserve">Chapter 2b) Vocabulary – find the meaning of these words- they are all related to money: </w:t>
            </w:r>
            <w:r w:rsidRPr="5F0C74B4">
              <w:rPr>
                <w:rFonts w:ascii="Arial" w:eastAsia="Times New Roman" w:hAnsi="Arial" w:cs="Arial"/>
                <w:color w:val="000000" w:themeColor="text1"/>
                <w:lang w:eastAsia="en-GB"/>
              </w:rPr>
              <w:t>wealthy, a cashier, a robbery, a thief, a receipt, a reward</w:t>
            </w:r>
          </w:p>
          <w:p w14:paraId="57369EEF" w14:textId="77777777" w:rsidR="002D3F75" w:rsidRDefault="002D3F75" w:rsidP="001F6E1F">
            <w:pPr>
              <w:rPr>
                <w:rFonts w:ascii="Arial" w:eastAsia="Times New Roman" w:hAnsi="Arial" w:cs="Arial"/>
                <w:color w:val="000000"/>
                <w:lang w:eastAsia="en-GB"/>
              </w:rPr>
            </w:pPr>
          </w:p>
          <w:p w14:paraId="657C24BE" w14:textId="77777777" w:rsidR="002D3F75" w:rsidRDefault="002D3F75" w:rsidP="001F6E1F">
            <w:pPr>
              <w:rPr>
                <w:lang w:val="en-US"/>
              </w:rPr>
            </w:pPr>
            <w:r w:rsidRPr="5F0C74B4">
              <w:rPr>
                <w:color w:val="FF0000"/>
                <w:lang w:val="en-US"/>
              </w:rPr>
              <w:t xml:space="preserve">Chapter 3a) </w:t>
            </w:r>
            <w:r w:rsidRPr="5F0C74B4">
              <w:rPr>
                <w:lang w:val="en-US"/>
              </w:rPr>
              <w:t xml:space="preserve">Inspector Fix appears at the end of chapter 2. Why? What do you think he will do in chapter 3? </w:t>
            </w:r>
          </w:p>
          <w:p w14:paraId="669A78C5" w14:textId="77777777" w:rsidR="002D3F75" w:rsidRPr="00441E4D" w:rsidRDefault="002D3F75" w:rsidP="001F6E1F">
            <w:pPr>
              <w:rPr>
                <w:rFonts w:ascii="Arial" w:eastAsia="Times New Roman" w:hAnsi="Arial" w:cs="Arial"/>
                <w:color w:val="000000"/>
                <w:sz w:val="20"/>
                <w:szCs w:val="20"/>
                <w:lang w:eastAsia="en-GB"/>
              </w:rPr>
            </w:pPr>
            <w:r w:rsidRPr="5F0C74B4">
              <w:rPr>
                <w:color w:val="FF0000"/>
                <w:lang w:val="en-US"/>
              </w:rPr>
              <w:t>Chapter</w:t>
            </w:r>
            <w:r w:rsidRPr="5F0C74B4">
              <w:rPr>
                <w:rFonts w:ascii="Arial" w:eastAsia="Times New Roman" w:hAnsi="Arial" w:cs="Arial"/>
                <w:color w:val="FF0000"/>
                <w:sz w:val="20"/>
                <w:szCs w:val="20"/>
                <w:lang w:eastAsia="en-GB"/>
              </w:rPr>
              <w:t xml:space="preserve"> 3b) </w:t>
            </w:r>
            <w:r w:rsidRPr="5F0C74B4">
              <w:rPr>
                <w:color w:val="000000" w:themeColor="text1"/>
                <w:lang w:val="en-US"/>
              </w:rPr>
              <w:t>Phileas Fogg</w:t>
            </w:r>
            <w:r w:rsidRPr="5F0C74B4">
              <w:rPr>
                <w:rFonts w:ascii="Arial" w:eastAsia="Times New Roman" w:hAnsi="Arial" w:cs="Arial"/>
                <w:sz w:val="20"/>
                <w:szCs w:val="20"/>
                <w:lang w:eastAsia="en-GB"/>
              </w:rPr>
              <w:t xml:space="preserve"> &amp; </w:t>
            </w:r>
            <w:r w:rsidRPr="5F0C74B4">
              <w:rPr>
                <w:color w:val="000000" w:themeColor="text1"/>
                <w:lang w:val="en-US"/>
              </w:rPr>
              <w:t>Passepartout</w:t>
            </w:r>
            <w:r w:rsidRPr="5F0C74B4">
              <w:rPr>
                <w:rFonts w:ascii="Arial" w:eastAsia="Times New Roman" w:hAnsi="Arial" w:cs="Arial"/>
                <w:sz w:val="20"/>
                <w:szCs w:val="20"/>
                <w:lang w:eastAsia="en-GB"/>
              </w:rPr>
              <w:t xml:space="preserve"> take the train from London to Dover (UK) &amp; the ferry boat to Calais, France. Where will their journey take them after Europe, do you think? Look at a world map &amp; guess before you read.</w:t>
            </w:r>
          </w:p>
          <w:p w14:paraId="4F17FF0C" w14:textId="77777777" w:rsidR="002D3F75" w:rsidRPr="001D526F" w:rsidRDefault="002D3F75" w:rsidP="001F6E1F">
            <w:pPr>
              <w:rPr>
                <w:lang w:val="en-US"/>
              </w:rPr>
            </w:pPr>
          </w:p>
        </w:tc>
      </w:tr>
      <w:tr w:rsidR="002D3F75" w14:paraId="28C35AF4" w14:textId="77777777" w:rsidTr="001F6E1F">
        <w:tc>
          <w:tcPr>
            <w:tcW w:w="1188" w:type="dxa"/>
          </w:tcPr>
          <w:p w14:paraId="2FF3C661" w14:textId="77777777" w:rsidR="002D3F75" w:rsidRDefault="002D3F75" w:rsidP="001F6E1F">
            <w:pPr>
              <w:rPr>
                <w:lang w:val="en-US"/>
              </w:rPr>
            </w:pPr>
          </w:p>
        </w:tc>
        <w:tc>
          <w:tcPr>
            <w:tcW w:w="961" w:type="dxa"/>
          </w:tcPr>
          <w:p w14:paraId="360E4551" w14:textId="77777777" w:rsidR="002D3F75" w:rsidRDefault="002D3F75" w:rsidP="001F6E1F">
            <w:pPr>
              <w:rPr>
                <w:lang w:val="en-US"/>
              </w:rPr>
            </w:pPr>
            <w:r>
              <w:rPr>
                <w:lang w:val="en-US"/>
              </w:rPr>
              <w:t xml:space="preserve">While </w:t>
            </w:r>
          </w:p>
        </w:tc>
        <w:tc>
          <w:tcPr>
            <w:tcW w:w="6867" w:type="dxa"/>
          </w:tcPr>
          <w:p w14:paraId="5C85F23D" w14:textId="77777777" w:rsidR="002D3F75" w:rsidRDefault="002D3F75" w:rsidP="001F6E1F">
            <w:pPr>
              <w:rPr>
                <w:lang w:val="en-US"/>
              </w:rPr>
            </w:pPr>
            <w:r w:rsidRPr="5F0C74B4">
              <w:rPr>
                <w:color w:val="FF0000"/>
                <w:lang w:val="en-US"/>
              </w:rPr>
              <w:t xml:space="preserve">Chapter 1: </w:t>
            </w:r>
            <w:r w:rsidRPr="5F0C74B4">
              <w:rPr>
                <w:lang w:val="en-US"/>
              </w:rPr>
              <w:t>For any unknown words</w:t>
            </w:r>
            <w:r w:rsidRPr="5F0C74B4">
              <w:rPr>
                <w:color w:val="FF0000"/>
                <w:lang w:val="en-US"/>
              </w:rPr>
              <w:t xml:space="preserve">, underline/ note &amp; try to guess in context. Look up the meaning afterwards. </w:t>
            </w:r>
            <w:r w:rsidRPr="5F0C74B4">
              <w:rPr>
                <w:lang w:val="en-US"/>
              </w:rPr>
              <w:t>When &amp; where does the story begin?</w:t>
            </w:r>
          </w:p>
          <w:p w14:paraId="19AB08BF" w14:textId="77777777" w:rsidR="002D3F75" w:rsidRDefault="002D3F75" w:rsidP="001F6E1F">
            <w:pPr>
              <w:rPr>
                <w:lang w:val="en-US"/>
              </w:rPr>
            </w:pPr>
          </w:p>
          <w:p w14:paraId="517B4128" w14:textId="77777777" w:rsidR="002D3F75" w:rsidRPr="00996527" w:rsidRDefault="002D3F75" w:rsidP="001F6E1F">
            <w:pPr>
              <w:rPr>
                <w:lang w:val="en-US"/>
              </w:rPr>
            </w:pPr>
            <w:r w:rsidRPr="5F0C74B4">
              <w:rPr>
                <w:color w:val="FF0000"/>
                <w:lang w:val="en-US"/>
              </w:rPr>
              <w:t xml:space="preserve">Chapter 2:  </w:t>
            </w:r>
            <w:r w:rsidRPr="5F0C74B4">
              <w:rPr>
                <w:lang w:val="en-US"/>
              </w:rPr>
              <w:t>For any unknown words</w:t>
            </w:r>
            <w:r w:rsidRPr="5F0C74B4">
              <w:rPr>
                <w:color w:val="FF0000"/>
                <w:lang w:val="en-US"/>
              </w:rPr>
              <w:t xml:space="preserve">, underline/ note &amp; try to guess in context. Look up the meaning afterwards. </w:t>
            </w:r>
            <w:r w:rsidRPr="5F0C74B4">
              <w:rPr>
                <w:lang w:val="en-US"/>
              </w:rPr>
              <w:t xml:space="preserve">How much money does </w:t>
            </w:r>
            <w:r w:rsidRPr="5F0C74B4">
              <w:rPr>
                <w:color w:val="000000" w:themeColor="text1"/>
                <w:lang w:val="en-US"/>
              </w:rPr>
              <w:t>Phileas Fogg</w:t>
            </w:r>
            <w:r w:rsidRPr="5F0C74B4">
              <w:rPr>
                <w:lang w:val="en-US"/>
              </w:rPr>
              <w:t xml:space="preserve"> wager (gamble) on his 80-day, round-the-world trip?</w:t>
            </w:r>
          </w:p>
          <w:p w14:paraId="007F7719" w14:textId="77777777" w:rsidR="002D3F75" w:rsidRDefault="002D3F75" w:rsidP="001F6E1F">
            <w:pPr>
              <w:rPr>
                <w:lang w:val="en-US"/>
              </w:rPr>
            </w:pPr>
            <w:r w:rsidRPr="5F0C74B4">
              <w:rPr>
                <w:lang w:val="en-US"/>
              </w:rPr>
              <w:t xml:space="preserve"> </w:t>
            </w:r>
            <w:r w:rsidRPr="5F0C74B4">
              <w:rPr>
                <w:color w:val="FF0000"/>
                <w:lang w:val="en-US"/>
              </w:rPr>
              <w:t xml:space="preserve">Chapter 3: </w:t>
            </w:r>
            <w:r w:rsidRPr="5F0C74B4">
              <w:rPr>
                <w:lang w:val="en-US"/>
              </w:rPr>
              <w:t xml:space="preserve">The adventurers’ ship takes them from Italy to India, via which canal? (look at your map). They make a stopover – in which country? </w:t>
            </w:r>
          </w:p>
          <w:p w14:paraId="3508AC36" w14:textId="77777777" w:rsidR="002D3F75" w:rsidRDefault="002D3F75" w:rsidP="001F6E1F">
            <w:pPr>
              <w:rPr>
                <w:lang w:val="en-US"/>
              </w:rPr>
            </w:pPr>
          </w:p>
        </w:tc>
      </w:tr>
      <w:tr w:rsidR="002D3F75" w14:paraId="41114ACC" w14:textId="77777777" w:rsidTr="001F6E1F">
        <w:tc>
          <w:tcPr>
            <w:tcW w:w="1188" w:type="dxa"/>
          </w:tcPr>
          <w:p w14:paraId="6984FE9E" w14:textId="77777777" w:rsidR="002D3F75" w:rsidRDefault="002D3F75" w:rsidP="001F6E1F">
            <w:pPr>
              <w:rPr>
                <w:lang w:val="en-US"/>
              </w:rPr>
            </w:pPr>
          </w:p>
        </w:tc>
        <w:tc>
          <w:tcPr>
            <w:tcW w:w="961" w:type="dxa"/>
          </w:tcPr>
          <w:p w14:paraId="2E28EFE5" w14:textId="77777777" w:rsidR="002D3F75" w:rsidRDefault="002D3F75" w:rsidP="001F6E1F">
            <w:pPr>
              <w:rPr>
                <w:lang w:val="en-US"/>
              </w:rPr>
            </w:pPr>
            <w:r>
              <w:rPr>
                <w:lang w:val="en-US"/>
              </w:rPr>
              <w:t>Post</w:t>
            </w:r>
          </w:p>
        </w:tc>
        <w:tc>
          <w:tcPr>
            <w:tcW w:w="6867" w:type="dxa"/>
          </w:tcPr>
          <w:p w14:paraId="7387E2FA" w14:textId="77777777" w:rsidR="002D3F75" w:rsidRDefault="002D3F75" w:rsidP="001F6E1F">
            <w:pPr>
              <w:rPr>
                <w:lang w:val="en-US"/>
              </w:rPr>
            </w:pPr>
            <w:r w:rsidRPr="5F0C74B4">
              <w:rPr>
                <w:color w:val="FF0000"/>
                <w:lang w:val="en-US"/>
              </w:rPr>
              <w:t xml:space="preserve">Chapter 1: </w:t>
            </w:r>
            <w:r w:rsidRPr="5F0C74B4">
              <w:rPr>
                <w:lang w:val="en-US"/>
              </w:rPr>
              <w:t xml:space="preserve">What kind of man is Phileas Fogg?  </w:t>
            </w:r>
            <w:r w:rsidRPr="5F0C74B4">
              <w:rPr>
                <w:color w:val="FF0000"/>
                <w:lang w:val="en-US"/>
              </w:rPr>
              <w:t>Discuss or note down information</w:t>
            </w:r>
            <w:r w:rsidRPr="5F0C74B4">
              <w:rPr>
                <w:lang w:val="en-US"/>
              </w:rPr>
              <w:t xml:space="preserve"> about his lifestyle, routines, appearance, personality. </w:t>
            </w:r>
          </w:p>
          <w:p w14:paraId="3F1B9944" w14:textId="77777777" w:rsidR="002D3F75" w:rsidRDefault="002D3F75" w:rsidP="001F6E1F">
            <w:pPr>
              <w:rPr>
                <w:lang w:val="en-US"/>
              </w:rPr>
            </w:pPr>
          </w:p>
          <w:p w14:paraId="20D396B4" w14:textId="77777777" w:rsidR="002D3F75" w:rsidRDefault="002D3F75" w:rsidP="001F6E1F">
            <w:pPr>
              <w:rPr>
                <w:lang w:val="en-US"/>
              </w:rPr>
            </w:pPr>
            <w:r w:rsidRPr="5F0C74B4">
              <w:rPr>
                <w:color w:val="FF0000"/>
                <w:lang w:val="en-US"/>
              </w:rPr>
              <w:t>Chapter 2:</w:t>
            </w:r>
            <w:r w:rsidRPr="5F0C74B4">
              <w:rPr>
                <w:lang w:val="en-US"/>
              </w:rPr>
              <w:t xml:space="preserve"> What is </w:t>
            </w:r>
            <w:r w:rsidRPr="5F0C74B4">
              <w:rPr>
                <w:color w:val="000000" w:themeColor="text1"/>
                <w:lang w:val="en-US"/>
              </w:rPr>
              <w:t>Phileas Fogg</w:t>
            </w:r>
            <w:r w:rsidRPr="5F0C74B4">
              <w:rPr>
                <w:lang w:val="en-US"/>
              </w:rPr>
              <w:t xml:space="preserve">’s reaction to the idea of his journey? Is he agitated or excited? Does he make a lot of detailed plans? Is he taking a lot of luggage? How does </w:t>
            </w:r>
            <w:r w:rsidRPr="5F0C74B4">
              <w:rPr>
                <w:color w:val="000000" w:themeColor="text1"/>
                <w:lang w:val="en-US"/>
              </w:rPr>
              <w:t>Passepartout</w:t>
            </w:r>
            <w:r w:rsidRPr="5F0C74B4">
              <w:rPr>
                <w:lang w:val="en-US"/>
              </w:rPr>
              <w:t xml:space="preserve"> feel about the trip? Why is he nervous about losing his bag?</w:t>
            </w:r>
          </w:p>
          <w:p w14:paraId="7049386D" w14:textId="77777777" w:rsidR="002D3F75" w:rsidRDefault="002D3F75" w:rsidP="001F6E1F">
            <w:pPr>
              <w:rPr>
                <w:lang w:val="en-US"/>
              </w:rPr>
            </w:pPr>
          </w:p>
          <w:p w14:paraId="4406A0EA" w14:textId="77777777" w:rsidR="002D3F75" w:rsidRDefault="002D3F75" w:rsidP="001F6E1F">
            <w:pPr>
              <w:rPr>
                <w:lang w:val="en-US"/>
              </w:rPr>
            </w:pPr>
            <w:r w:rsidRPr="5F0C74B4">
              <w:rPr>
                <w:color w:val="FF0000"/>
                <w:lang w:val="en-US"/>
              </w:rPr>
              <w:t xml:space="preserve">Chapter 3: </w:t>
            </w:r>
            <w:r w:rsidRPr="5F0C74B4">
              <w:rPr>
                <w:lang w:val="en-US"/>
              </w:rPr>
              <w:t xml:space="preserve">Our adventurers go to Egypt via the Suez Canal &amp; </w:t>
            </w:r>
            <w:r w:rsidRPr="5F0C74B4">
              <w:rPr>
                <w:color w:val="000000" w:themeColor="text1"/>
                <w:lang w:val="en-US"/>
              </w:rPr>
              <w:t>Passepartout</w:t>
            </w:r>
            <w:r w:rsidRPr="5F0C74B4">
              <w:rPr>
                <w:lang w:val="en-US"/>
              </w:rPr>
              <w:t xml:space="preserve"> meets Inspector Fix. What information does he share with him? Mr. Fix needs something before he can accuse </w:t>
            </w:r>
            <w:r w:rsidRPr="5F0C74B4">
              <w:rPr>
                <w:color w:val="000000" w:themeColor="text1"/>
                <w:lang w:val="en-US"/>
              </w:rPr>
              <w:t>Phileas Fogg</w:t>
            </w:r>
            <w:r w:rsidRPr="5F0C74B4">
              <w:rPr>
                <w:lang w:val="en-US"/>
              </w:rPr>
              <w:t xml:space="preserve"> of the robbery &amp; arrest him – what is it? </w:t>
            </w:r>
          </w:p>
          <w:p w14:paraId="4D57F977" w14:textId="77777777" w:rsidR="002D3F75" w:rsidRDefault="002D3F75" w:rsidP="001F6E1F">
            <w:pPr>
              <w:rPr>
                <w:lang w:val="en-US"/>
              </w:rPr>
            </w:pPr>
            <w:r>
              <w:rPr>
                <w:lang w:val="en-US"/>
              </w:rPr>
              <w:lastRenderedPageBreak/>
              <w:t xml:space="preserve">What is </w:t>
            </w:r>
            <w:r w:rsidRPr="00756E93">
              <w:rPr>
                <w:color w:val="000000" w:themeColor="text1"/>
                <w:lang w:val="en-US"/>
              </w:rPr>
              <w:t>Phileas Fogg</w:t>
            </w:r>
            <w:r>
              <w:rPr>
                <w:lang w:val="en-US"/>
              </w:rPr>
              <w:t>’s attitude to his travels? Does he keep a diary/journal? What does he note down in it?</w:t>
            </w:r>
          </w:p>
          <w:p w14:paraId="430A1682" w14:textId="77777777" w:rsidR="002D3F75" w:rsidRDefault="002D3F75" w:rsidP="001F6E1F">
            <w:pPr>
              <w:rPr>
                <w:lang w:val="en-US"/>
              </w:rPr>
            </w:pPr>
          </w:p>
          <w:p w14:paraId="750E4F9E" w14:textId="77777777" w:rsidR="002D3F75" w:rsidRDefault="002D3F75" w:rsidP="001F6E1F">
            <w:pPr>
              <w:rPr>
                <w:lang w:val="en-US"/>
              </w:rPr>
            </w:pPr>
            <w:r w:rsidRPr="00B2504C">
              <w:rPr>
                <w:color w:val="FF0000"/>
                <w:lang w:val="en-US"/>
              </w:rPr>
              <w:t>Extension:</w:t>
            </w:r>
            <w:r>
              <w:rPr>
                <w:color w:val="FF0000"/>
                <w:lang w:val="en-US"/>
              </w:rPr>
              <w:t xml:space="preserve"> </w:t>
            </w:r>
            <w:r w:rsidRPr="00B2504C">
              <w:rPr>
                <w:lang w:val="en-US"/>
              </w:rPr>
              <w:t>Write a paragraph or 2, summarizing the story so far</w:t>
            </w:r>
            <w:r>
              <w:rPr>
                <w:lang w:val="en-US"/>
              </w:rPr>
              <w:t>. Try to use any new vocabulary.</w:t>
            </w:r>
          </w:p>
        </w:tc>
      </w:tr>
      <w:tr w:rsidR="002D3F75" w14:paraId="140C157B" w14:textId="77777777" w:rsidTr="001F6E1F">
        <w:tc>
          <w:tcPr>
            <w:tcW w:w="1188" w:type="dxa"/>
          </w:tcPr>
          <w:p w14:paraId="4F6F4B40" w14:textId="77777777" w:rsidR="002D3F75" w:rsidRDefault="002D3F75" w:rsidP="001F6E1F">
            <w:pPr>
              <w:rPr>
                <w:lang w:val="en-US"/>
              </w:rPr>
            </w:pPr>
            <w:r>
              <w:rPr>
                <w:lang w:val="en-US"/>
              </w:rPr>
              <w:lastRenderedPageBreak/>
              <w:t xml:space="preserve">Part 2- </w:t>
            </w:r>
          </w:p>
          <w:p w14:paraId="7BA6B99A" w14:textId="77777777" w:rsidR="002D3F75" w:rsidRDefault="002D3F75" w:rsidP="001F6E1F">
            <w:pPr>
              <w:rPr>
                <w:lang w:val="en-US"/>
              </w:rPr>
            </w:pPr>
            <w:r>
              <w:rPr>
                <w:lang w:val="en-US"/>
              </w:rPr>
              <w:t>Chapters 4-6</w:t>
            </w:r>
          </w:p>
        </w:tc>
        <w:tc>
          <w:tcPr>
            <w:tcW w:w="961" w:type="dxa"/>
          </w:tcPr>
          <w:p w14:paraId="462B439A" w14:textId="77777777" w:rsidR="002D3F75" w:rsidRDefault="002D3F75" w:rsidP="001F6E1F">
            <w:pPr>
              <w:rPr>
                <w:lang w:val="en-US"/>
              </w:rPr>
            </w:pPr>
            <w:r>
              <w:rPr>
                <w:lang w:val="en-US"/>
              </w:rPr>
              <w:t>Pre</w:t>
            </w:r>
          </w:p>
        </w:tc>
        <w:tc>
          <w:tcPr>
            <w:tcW w:w="6867" w:type="dxa"/>
          </w:tcPr>
          <w:p w14:paraId="04CD5220" w14:textId="77777777" w:rsidR="002D3F75" w:rsidRDefault="002D3F75" w:rsidP="001F6E1F">
            <w:pPr>
              <w:rPr>
                <w:lang w:val="en-US"/>
              </w:rPr>
            </w:pPr>
            <w:r w:rsidRPr="5F0C74B4">
              <w:rPr>
                <w:color w:val="FF0000"/>
                <w:lang w:val="en-US"/>
              </w:rPr>
              <w:t xml:space="preserve">Chapter 4: Discussion/ reflection: </w:t>
            </w:r>
            <w:r w:rsidRPr="5F0C74B4">
              <w:rPr>
                <w:lang w:val="en-US"/>
              </w:rPr>
              <w:t>Our characters have arrived in India. Can you name any cities there? (You can look at your map). At the end of chapter 3, they take a new form of transport- what? Where are they heading to? What does ‘India’ make you think of? Would you like to visit India? Why/ why not? Could you spend time in the jungle? Why/not?</w:t>
            </w:r>
          </w:p>
          <w:p w14:paraId="53D44DAC" w14:textId="77777777" w:rsidR="002D3F75" w:rsidRDefault="002D3F75" w:rsidP="001F6E1F">
            <w:pPr>
              <w:rPr>
                <w:lang w:val="en-US"/>
              </w:rPr>
            </w:pPr>
            <w:r w:rsidRPr="5F0C74B4">
              <w:rPr>
                <w:color w:val="FF0000"/>
                <w:lang w:val="en-US"/>
              </w:rPr>
              <w:t xml:space="preserve">Chapter 5: </w:t>
            </w:r>
            <w:r w:rsidRPr="5F0C74B4">
              <w:rPr>
                <w:color w:val="000000" w:themeColor="text1"/>
                <w:lang w:val="en-US"/>
              </w:rPr>
              <w:t>In this chapter,</w:t>
            </w:r>
            <w:r w:rsidRPr="5F0C74B4">
              <w:rPr>
                <w:color w:val="FF0000"/>
                <w:lang w:val="en-US"/>
              </w:rPr>
              <w:t xml:space="preserve"> </w:t>
            </w:r>
            <w:r w:rsidRPr="5F0C74B4">
              <w:rPr>
                <w:color w:val="000000" w:themeColor="text1"/>
                <w:lang w:val="en-US"/>
              </w:rPr>
              <w:t xml:space="preserve">Passepartout joins a circus. Here’s some circus vocabulary – check the meanings </w:t>
            </w:r>
            <w:proofErr w:type="gramStart"/>
            <w:r w:rsidRPr="5F0C74B4">
              <w:rPr>
                <w:color w:val="000000" w:themeColor="text1"/>
                <w:lang w:val="en-US"/>
              </w:rPr>
              <w:t>of:</w:t>
            </w:r>
            <w:proofErr w:type="gramEnd"/>
            <w:r w:rsidRPr="5F0C74B4">
              <w:rPr>
                <w:color w:val="000000" w:themeColor="text1"/>
                <w:lang w:val="en-US"/>
              </w:rPr>
              <w:t xml:space="preserve"> acrobat, clown, lion tamer (to tame), juggler (to juggle), a tightrope, a trapeze, the Big Top. </w:t>
            </w:r>
          </w:p>
          <w:p w14:paraId="12B4943B" w14:textId="77777777" w:rsidR="002D3F75" w:rsidRDefault="002D3F75" w:rsidP="001F6E1F">
            <w:pPr>
              <w:rPr>
                <w:lang w:val="en-US"/>
              </w:rPr>
            </w:pPr>
            <w:r w:rsidRPr="5F0C74B4">
              <w:rPr>
                <w:color w:val="FF0000"/>
                <w:lang w:val="en-US"/>
              </w:rPr>
              <w:t xml:space="preserve">Chapter 6: </w:t>
            </w:r>
            <w:r w:rsidRPr="5F0C74B4">
              <w:rPr>
                <w:color w:val="000000" w:themeColor="text1"/>
                <w:lang w:val="en-US"/>
              </w:rPr>
              <w:t xml:space="preserve">In this chapter, our 3 friends &amp; </w:t>
            </w:r>
            <w:proofErr w:type="spellStart"/>
            <w:r w:rsidRPr="5F0C74B4">
              <w:rPr>
                <w:color w:val="000000" w:themeColor="text1"/>
                <w:lang w:val="en-US"/>
              </w:rPr>
              <w:t>Mr</w:t>
            </w:r>
            <w:proofErr w:type="spellEnd"/>
            <w:r w:rsidRPr="5F0C74B4">
              <w:rPr>
                <w:color w:val="000000" w:themeColor="text1"/>
                <w:lang w:val="en-US"/>
              </w:rPr>
              <w:t xml:space="preserve"> Fix take the train from San Francisco to New York. They </w:t>
            </w:r>
            <w:proofErr w:type="gramStart"/>
            <w:r w:rsidRPr="5F0C74B4">
              <w:rPr>
                <w:color w:val="000000" w:themeColor="text1"/>
                <w:lang w:val="en-US"/>
              </w:rPr>
              <w:t>have to</w:t>
            </w:r>
            <w:proofErr w:type="gramEnd"/>
            <w:r w:rsidRPr="5F0C74B4">
              <w:rPr>
                <w:color w:val="000000" w:themeColor="text1"/>
                <w:lang w:val="en-US"/>
              </w:rPr>
              <w:t xml:space="preserve"> cross a </w:t>
            </w:r>
            <w:r w:rsidRPr="5F0C74B4">
              <w:rPr>
                <w:b/>
                <w:bCs/>
                <w:color w:val="000000" w:themeColor="text1"/>
                <w:lang w:val="en-US"/>
              </w:rPr>
              <w:t>ravine</w:t>
            </w:r>
            <w:r w:rsidRPr="5F0C74B4">
              <w:rPr>
                <w:color w:val="000000" w:themeColor="text1"/>
                <w:lang w:val="en-US"/>
              </w:rPr>
              <w:t>. What other types of geographical feature can you think of?</w:t>
            </w:r>
            <w:r w:rsidRPr="5F0C74B4">
              <w:rPr>
                <w:lang w:val="en-US"/>
              </w:rPr>
              <w:t xml:space="preserve"> They meet some </w:t>
            </w:r>
            <w:r w:rsidRPr="5F0C74B4">
              <w:rPr>
                <w:b/>
                <w:bCs/>
                <w:lang w:val="en-US"/>
              </w:rPr>
              <w:t>buffalo</w:t>
            </w:r>
            <w:r w:rsidRPr="5F0C74B4">
              <w:rPr>
                <w:lang w:val="en-US"/>
              </w:rPr>
              <w:t>. Can you think of other names for this type of animal, or similar?</w:t>
            </w:r>
          </w:p>
          <w:p w14:paraId="34A75F9F" w14:textId="77777777" w:rsidR="002D3F75" w:rsidRDefault="002D3F75" w:rsidP="001F6E1F">
            <w:pPr>
              <w:rPr>
                <w:lang w:val="en-US"/>
              </w:rPr>
            </w:pPr>
            <w:r w:rsidRPr="007F72AB">
              <w:rPr>
                <w:lang w:val="en-US"/>
              </w:rPr>
              <w:t xml:space="preserve"> </w:t>
            </w:r>
          </w:p>
        </w:tc>
      </w:tr>
      <w:tr w:rsidR="002D3F75" w14:paraId="6AE4529C" w14:textId="77777777" w:rsidTr="001F6E1F">
        <w:tc>
          <w:tcPr>
            <w:tcW w:w="1188" w:type="dxa"/>
          </w:tcPr>
          <w:p w14:paraId="2EA0C46F" w14:textId="77777777" w:rsidR="002D3F75" w:rsidRDefault="002D3F75" w:rsidP="001F6E1F">
            <w:pPr>
              <w:rPr>
                <w:lang w:val="en-US"/>
              </w:rPr>
            </w:pPr>
          </w:p>
        </w:tc>
        <w:tc>
          <w:tcPr>
            <w:tcW w:w="961" w:type="dxa"/>
          </w:tcPr>
          <w:p w14:paraId="689CAB5E" w14:textId="77777777" w:rsidR="002D3F75" w:rsidRDefault="002D3F75" w:rsidP="001F6E1F">
            <w:pPr>
              <w:rPr>
                <w:lang w:val="en-US"/>
              </w:rPr>
            </w:pPr>
            <w:r>
              <w:rPr>
                <w:lang w:val="en-US"/>
              </w:rPr>
              <w:t xml:space="preserve">While </w:t>
            </w:r>
          </w:p>
        </w:tc>
        <w:tc>
          <w:tcPr>
            <w:tcW w:w="6867" w:type="dxa"/>
          </w:tcPr>
          <w:p w14:paraId="5D671534" w14:textId="77777777" w:rsidR="002D3F75" w:rsidRDefault="002D3F75" w:rsidP="001F6E1F">
            <w:pPr>
              <w:rPr>
                <w:color w:val="FF0000"/>
                <w:lang w:val="en-US"/>
              </w:rPr>
            </w:pPr>
            <w:r w:rsidRPr="5F0C74B4">
              <w:rPr>
                <w:lang w:val="en-US"/>
              </w:rPr>
              <w:t>For any unknown words in all chapters</w:t>
            </w:r>
            <w:r w:rsidRPr="5F0C74B4">
              <w:rPr>
                <w:color w:val="FF0000"/>
                <w:lang w:val="en-US"/>
              </w:rPr>
              <w:t>, underline/ note &amp; try to guess in context. Look up the meaning afterwards.</w:t>
            </w:r>
          </w:p>
          <w:p w14:paraId="56A566D9" w14:textId="77777777" w:rsidR="002D3F75" w:rsidRDefault="002D3F75" w:rsidP="001F6E1F">
            <w:pPr>
              <w:rPr>
                <w:color w:val="FF0000"/>
                <w:lang w:val="en-US"/>
              </w:rPr>
            </w:pPr>
            <w:r w:rsidRPr="5F0C74B4">
              <w:rPr>
                <w:color w:val="FF0000"/>
                <w:lang w:val="en-US"/>
              </w:rPr>
              <w:t xml:space="preserve">Chapter 4: 1. </w:t>
            </w:r>
            <w:r w:rsidRPr="5F0C74B4">
              <w:rPr>
                <w:color w:val="000000" w:themeColor="text1"/>
                <w:lang w:val="en-US"/>
              </w:rPr>
              <w:t>Phileas Fogg</w:t>
            </w:r>
            <w:r w:rsidRPr="5F0C74B4">
              <w:rPr>
                <w:lang w:val="en-US"/>
              </w:rPr>
              <w:t xml:space="preserve"> &amp; J.P do 2 good things for local people in this chapter. What are they? 2. Where do </w:t>
            </w:r>
            <w:r w:rsidRPr="5F0C74B4">
              <w:rPr>
                <w:color w:val="000000" w:themeColor="text1"/>
                <w:lang w:val="en-US"/>
              </w:rPr>
              <w:t>Phileas Fogg</w:t>
            </w:r>
            <w:r w:rsidRPr="5F0C74B4">
              <w:rPr>
                <w:lang w:val="en-US"/>
              </w:rPr>
              <w:t xml:space="preserve"> &amp; </w:t>
            </w:r>
            <w:r w:rsidRPr="5F0C74B4">
              <w:rPr>
                <w:color w:val="000000" w:themeColor="text1"/>
                <w:lang w:val="en-US"/>
              </w:rPr>
              <w:t>Passepartout</w:t>
            </w:r>
            <w:r w:rsidRPr="5F0C74B4">
              <w:rPr>
                <w:lang w:val="en-US"/>
              </w:rPr>
              <w:t xml:space="preserve"> travel to after India? Where are they planning to go from there?</w:t>
            </w:r>
          </w:p>
          <w:p w14:paraId="22676F72" w14:textId="77777777" w:rsidR="002D3F75" w:rsidRPr="00756E93" w:rsidRDefault="002D3F75" w:rsidP="001F6E1F">
            <w:pPr>
              <w:rPr>
                <w:color w:val="000000" w:themeColor="text1"/>
                <w:lang w:val="en-US"/>
              </w:rPr>
            </w:pPr>
            <w:r w:rsidRPr="5F0C74B4">
              <w:rPr>
                <w:color w:val="FF0000"/>
                <w:lang w:val="en-US"/>
              </w:rPr>
              <w:t xml:space="preserve">Chapter 5: </w:t>
            </w:r>
            <w:r w:rsidRPr="5F0C74B4">
              <w:rPr>
                <w:color w:val="000000" w:themeColor="text1"/>
                <w:lang w:val="en-US"/>
              </w:rPr>
              <w:t xml:space="preserve">How &amp; where are Phileas Fogg &amp; Passepartout re-united? Where are they going next &amp; how are they travelling? </w:t>
            </w:r>
          </w:p>
          <w:p w14:paraId="752B2F5E" w14:textId="77777777" w:rsidR="002D3F75" w:rsidRPr="007F72AB" w:rsidRDefault="002D3F75" w:rsidP="001F6E1F">
            <w:pPr>
              <w:rPr>
                <w:color w:val="000000" w:themeColor="text1"/>
                <w:lang w:val="en-US"/>
              </w:rPr>
            </w:pPr>
            <w:r w:rsidRPr="5F0C74B4">
              <w:rPr>
                <w:color w:val="FF0000"/>
                <w:lang w:val="en-US"/>
              </w:rPr>
              <w:t xml:space="preserve">Chapter 6: </w:t>
            </w:r>
            <w:r w:rsidRPr="5F0C74B4">
              <w:rPr>
                <w:color w:val="000000" w:themeColor="text1"/>
                <w:lang w:val="en-US"/>
              </w:rPr>
              <w:t>Did Passepartout agree with the drivers about the best way to cross the bridge? What method did he prefer? Which would you prefer? Do they succeed?</w:t>
            </w:r>
          </w:p>
          <w:p w14:paraId="14C529E1" w14:textId="77777777" w:rsidR="002D3F75" w:rsidRDefault="002D3F75" w:rsidP="001F6E1F">
            <w:pPr>
              <w:rPr>
                <w:lang w:val="en-US"/>
              </w:rPr>
            </w:pPr>
          </w:p>
        </w:tc>
      </w:tr>
      <w:tr w:rsidR="002D3F75" w14:paraId="5934D8DA" w14:textId="77777777" w:rsidTr="001F6E1F">
        <w:tc>
          <w:tcPr>
            <w:tcW w:w="1188" w:type="dxa"/>
          </w:tcPr>
          <w:p w14:paraId="54421B83" w14:textId="77777777" w:rsidR="002D3F75" w:rsidRDefault="002D3F75" w:rsidP="001F6E1F">
            <w:pPr>
              <w:rPr>
                <w:lang w:val="en-US"/>
              </w:rPr>
            </w:pPr>
          </w:p>
        </w:tc>
        <w:tc>
          <w:tcPr>
            <w:tcW w:w="961" w:type="dxa"/>
          </w:tcPr>
          <w:p w14:paraId="07265FB6" w14:textId="77777777" w:rsidR="002D3F75" w:rsidRDefault="002D3F75" w:rsidP="001F6E1F">
            <w:pPr>
              <w:rPr>
                <w:lang w:val="en-US"/>
              </w:rPr>
            </w:pPr>
            <w:r>
              <w:rPr>
                <w:lang w:val="en-US"/>
              </w:rPr>
              <w:t>Post</w:t>
            </w:r>
          </w:p>
        </w:tc>
        <w:tc>
          <w:tcPr>
            <w:tcW w:w="6867" w:type="dxa"/>
          </w:tcPr>
          <w:p w14:paraId="66328AE7" w14:textId="77777777" w:rsidR="002D3F75" w:rsidRPr="00603D1B" w:rsidRDefault="002D3F75" w:rsidP="001F6E1F">
            <w:pPr>
              <w:rPr>
                <w:lang w:val="en-US"/>
              </w:rPr>
            </w:pPr>
            <w:r w:rsidRPr="5F0C74B4">
              <w:rPr>
                <w:color w:val="FF0000"/>
                <w:lang w:val="en-US"/>
              </w:rPr>
              <w:t>Chapter 4a</w:t>
            </w:r>
            <w:r w:rsidRPr="5F0C74B4">
              <w:rPr>
                <w:lang w:val="en-US"/>
              </w:rPr>
              <w:t xml:space="preserve">) Exactly how does </w:t>
            </w:r>
            <w:r w:rsidRPr="5F0C74B4">
              <w:rPr>
                <w:color w:val="000000" w:themeColor="text1"/>
                <w:lang w:val="en-US"/>
              </w:rPr>
              <w:t>Passepartout</w:t>
            </w:r>
            <w:r w:rsidRPr="5F0C74B4">
              <w:rPr>
                <w:lang w:val="en-US"/>
              </w:rPr>
              <w:t xml:space="preserve"> rescue Mrs. Aouda? Do you think the plan would really work?  </w:t>
            </w:r>
            <w:r w:rsidRPr="5F0C74B4">
              <w:rPr>
                <w:color w:val="000000" w:themeColor="text1"/>
                <w:lang w:val="en-US"/>
              </w:rPr>
              <w:t>Phileas Fogg</w:t>
            </w:r>
            <w:r w:rsidRPr="5F0C74B4">
              <w:rPr>
                <w:lang w:val="en-US"/>
              </w:rPr>
              <w:t xml:space="preserve"> gives the elephant to his Indian guide. How will that help him?  </w:t>
            </w:r>
            <w:r w:rsidRPr="5F0C74B4">
              <w:rPr>
                <w:color w:val="FF0000"/>
                <w:lang w:val="en-US"/>
              </w:rPr>
              <w:t xml:space="preserve">4b) Discussion/ reflection: </w:t>
            </w:r>
            <w:r w:rsidRPr="5F0C74B4">
              <w:rPr>
                <w:lang w:val="en-US"/>
              </w:rPr>
              <w:t xml:space="preserve">Did you know about the tradition of ‘suttee’ in some cultures? Why do you think it happened? Why did the author include this in his story, do you think? Are widows in India or Myanmar subject to any rules or cultural habits in contemporary times? </w:t>
            </w:r>
            <w:r w:rsidRPr="5F0C74B4">
              <w:rPr>
                <w:color w:val="FF0000"/>
                <w:lang w:val="en-US"/>
              </w:rPr>
              <w:t xml:space="preserve">4c) </w:t>
            </w:r>
            <w:r w:rsidRPr="5F0C74B4">
              <w:rPr>
                <w:color w:val="000000" w:themeColor="text1"/>
                <w:lang w:val="en-US"/>
              </w:rPr>
              <w:t>Phileas Fogg</w:t>
            </w:r>
            <w:r w:rsidRPr="5F0C74B4">
              <w:rPr>
                <w:lang w:val="en-US"/>
              </w:rPr>
              <w:t xml:space="preserve"> &amp;</w:t>
            </w:r>
            <w:r w:rsidRPr="5F0C74B4">
              <w:rPr>
                <w:color w:val="000000" w:themeColor="text1"/>
                <w:lang w:val="en-US"/>
              </w:rPr>
              <w:t xml:space="preserve"> Passepartout</w:t>
            </w:r>
            <w:r w:rsidRPr="5F0C74B4">
              <w:rPr>
                <w:lang w:val="en-US"/>
              </w:rPr>
              <w:t xml:space="preserve"> travel from India to Hong Kong via Singapore. They leave for Japan tomorrow. Track their journey on your map.</w:t>
            </w:r>
          </w:p>
          <w:p w14:paraId="3C07AC31" w14:textId="77777777" w:rsidR="002D3F75" w:rsidRDefault="002D3F75" w:rsidP="001F6E1F">
            <w:pPr>
              <w:rPr>
                <w:color w:val="FF0000"/>
                <w:lang w:val="en-US"/>
              </w:rPr>
            </w:pPr>
            <w:r w:rsidRPr="5F0C74B4">
              <w:rPr>
                <w:color w:val="FF0000"/>
                <w:lang w:val="en-US"/>
              </w:rPr>
              <w:t xml:space="preserve">Chapter 5: Discussion/ reflection:  </w:t>
            </w:r>
            <w:r w:rsidRPr="5F0C74B4">
              <w:rPr>
                <w:color w:val="000000" w:themeColor="text1"/>
                <w:lang w:val="en-US"/>
              </w:rPr>
              <w:t>Phileas Fogg &amp; Passepartout have different personalities. How would you describe them? Which person do these words describe, Phileas Fogg or J. Passepartout? Calm/ patient/ excitable/ anxious/ impetuous/ thoughtful/strong/ generous</w:t>
            </w:r>
          </w:p>
          <w:p w14:paraId="0D659956" w14:textId="77777777" w:rsidR="002D3F75" w:rsidRDefault="002D3F75" w:rsidP="001F6E1F">
            <w:pPr>
              <w:rPr>
                <w:color w:val="000000" w:themeColor="text1"/>
                <w:lang w:val="en-US"/>
              </w:rPr>
            </w:pPr>
            <w:r w:rsidRPr="5F0C74B4">
              <w:rPr>
                <w:color w:val="FF0000"/>
                <w:lang w:val="en-US"/>
              </w:rPr>
              <w:t xml:space="preserve">Chapter 6: </w:t>
            </w:r>
            <w:r w:rsidRPr="5F0C74B4">
              <w:rPr>
                <w:color w:val="000000" w:themeColor="text1"/>
                <w:lang w:val="en-US"/>
              </w:rPr>
              <w:t>The journey across the USA “once took 6 months”. How long does it take our 3 friends in 1872? And now? What other modes of transport have decreased travelling time since then? What other time saving devices do we use in the 21</w:t>
            </w:r>
            <w:r w:rsidRPr="5F0C74B4">
              <w:rPr>
                <w:color w:val="000000" w:themeColor="text1"/>
                <w:vertAlign w:val="superscript"/>
                <w:lang w:val="en-US"/>
              </w:rPr>
              <w:t>st</w:t>
            </w:r>
            <w:r w:rsidRPr="5F0C74B4">
              <w:rPr>
                <w:color w:val="000000" w:themeColor="text1"/>
                <w:lang w:val="en-US"/>
              </w:rPr>
              <w:t xml:space="preserve"> century?</w:t>
            </w:r>
          </w:p>
          <w:p w14:paraId="0DB8414D" w14:textId="77777777" w:rsidR="002D3F75" w:rsidRDefault="002D3F75" w:rsidP="001F6E1F">
            <w:pPr>
              <w:rPr>
                <w:color w:val="FF0000"/>
                <w:lang w:val="en-US"/>
              </w:rPr>
            </w:pPr>
            <w:r w:rsidRPr="00B2504C">
              <w:rPr>
                <w:color w:val="FF0000"/>
                <w:lang w:val="en-US"/>
              </w:rPr>
              <w:t>Extension:</w:t>
            </w:r>
            <w:r>
              <w:rPr>
                <w:color w:val="FF0000"/>
                <w:lang w:val="en-US"/>
              </w:rPr>
              <w:t xml:space="preserve"> </w:t>
            </w:r>
            <w:r w:rsidRPr="00B2504C">
              <w:rPr>
                <w:lang w:val="en-US"/>
              </w:rPr>
              <w:t>Write a</w:t>
            </w:r>
            <w:r>
              <w:rPr>
                <w:lang w:val="en-US"/>
              </w:rPr>
              <w:t>nother</w:t>
            </w:r>
            <w:r w:rsidRPr="00B2504C">
              <w:rPr>
                <w:lang w:val="en-US"/>
              </w:rPr>
              <w:t xml:space="preserve"> paragraph or 2, summarizing the story so far</w:t>
            </w:r>
            <w:r>
              <w:rPr>
                <w:lang w:val="en-US"/>
              </w:rPr>
              <w:t>. Try to use any new vocabulary.</w:t>
            </w:r>
          </w:p>
          <w:p w14:paraId="70ADDE44" w14:textId="77777777" w:rsidR="002D3F75" w:rsidRDefault="002D3F75" w:rsidP="001F6E1F">
            <w:pPr>
              <w:rPr>
                <w:lang w:val="en-US"/>
              </w:rPr>
            </w:pPr>
          </w:p>
        </w:tc>
      </w:tr>
      <w:tr w:rsidR="002D3F75" w14:paraId="13EE5B27" w14:textId="77777777" w:rsidTr="001F6E1F">
        <w:tc>
          <w:tcPr>
            <w:tcW w:w="1188" w:type="dxa"/>
          </w:tcPr>
          <w:p w14:paraId="5B7010AA" w14:textId="77777777" w:rsidR="002D3F75" w:rsidRDefault="002D3F75" w:rsidP="001F6E1F">
            <w:pPr>
              <w:rPr>
                <w:lang w:val="en-US"/>
              </w:rPr>
            </w:pPr>
            <w:r>
              <w:rPr>
                <w:lang w:val="en-US"/>
              </w:rPr>
              <w:lastRenderedPageBreak/>
              <w:t>Part 3</w:t>
            </w:r>
          </w:p>
          <w:p w14:paraId="753C320E" w14:textId="77777777" w:rsidR="002D3F75" w:rsidRDefault="002D3F75" w:rsidP="001F6E1F">
            <w:pPr>
              <w:rPr>
                <w:lang w:val="en-US"/>
              </w:rPr>
            </w:pPr>
            <w:r>
              <w:rPr>
                <w:lang w:val="en-US"/>
              </w:rPr>
              <w:t>Chapters 7-9</w:t>
            </w:r>
          </w:p>
        </w:tc>
        <w:tc>
          <w:tcPr>
            <w:tcW w:w="961" w:type="dxa"/>
          </w:tcPr>
          <w:p w14:paraId="21593D4C" w14:textId="77777777" w:rsidR="002D3F75" w:rsidRDefault="002D3F75" w:rsidP="001F6E1F">
            <w:pPr>
              <w:rPr>
                <w:lang w:val="en-US"/>
              </w:rPr>
            </w:pPr>
            <w:r>
              <w:rPr>
                <w:lang w:val="en-US"/>
              </w:rPr>
              <w:t>Pre</w:t>
            </w:r>
          </w:p>
        </w:tc>
        <w:tc>
          <w:tcPr>
            <w:tcW w:w="6867" w:type="dxa"/>
          </w:tcPr>
          <w:p w14:paraId="779149F9" w14:textId="77777777" w:rsidR="002D3F75" w:rsidRDefault="002D3F75" w:rsidP="001F6E1F">
            <w:pPr>
              <w:rPr>
                <w:color w:val="FF0000"/>
                <w:lang w:val="en-US"/>
              </w:rPr>
            </w:pPr>
            <w:r w:rsidRPr="5F0C74B4">
              <w:rPr>
                <w:color w:val="FF0000"/>
                <w:lang w:val="en-US"/>
              </w:rPr>
              <w:t xml:space="preserve">Chapter 7: </w:t>
            </w:r>
            <w:r w:rsidRPr="5F0C74B4">
              <w:rPr>
                <w:color w:val="000000" w:themeColor="text1"/>
                <w:lang w:val="en-US"/>
              </w:rPr>
              <w:t xml:space="preserve">In this chapter, our friends travel across the ‘Wild West’ by train. They encounter a group of Native people – who could they be? What kind of people do you think they might be &amp; how might they behave? </w:t>
            </w:r>
          </w:p>
          <w:p w14:paraId="1BCFCC98" w14:textId="77777777" w:rsidR="002D3F75" w:rsidRPr="00605FC3" w:rsidRDefault="002D3F75" w:rsidP="001F6E1F">
            <w:pPr>
              <w:rPr>
                <w:color w:val="FF0000"/>
                <w:lang w:val="en-US"/>
              </w:rPr>
            </w:pPr>
            <w:r w:rsidRPr="5F0C74B4">
              <w:rPr>
                <w:color w:val="FF0000"/>
                <w:lang w:val="en-US"/>
              </w:rPr>
              <w:t>Chapter 8:</w:t>
            </w:r>
            <w:r w:rsidRPr="5F0C74B4">
              <w:rPr>
                <w:color w:val="000000" w:themeColor="text1"/>
                <w:lang w:val="en-US"/>
              </w:rPr>
              <w:t xml:space="preserve"> a) Passepartout feels bad at the start of this chapter – why, do you think?  b) In which countries are Bordeaux &amp; Liverpool? Can you find them on your map?</w:t>
            </w:r>
          </w:p>
          <w:p w14:paraId="0DE8B5DE" w14:textId="77777777" w:rsidR="002D3F75" w:rsidRDefault="002D3F75" w:rsidP="001F6E1F">
            <w:pPr>
              <w:rPr>
                <w:color w:val="FF0000"/>
                <w:lang w:val="en-US"/>
              </w:rPr>
            </w:pPr>
            <w:r w:rsidRPr="5F0C74B4">
              <w:rPr>
                <w:color w:val="FF0000"/>
                <w:lang w:val="en-US"/>
              </w:rPr>
              <w:t xml:space="preserve">Chapter 9: </w:t>
            </w:r>
            <w:r w:rsidRPr="5F0C74B4">
              <w:rPr>
                <w:color w:val="000000" w:themeColor="text1"/>
                <w:lang w:val="en-US"/>
              </w:rPr>
              <w:t>This is the last chapter. Do you think the story will end happily for our 3 friends?  Write a paragraph predicting what might happen.</w:t>
            </w:r>
          </w:p>
          <w:p w14:paraId="3395C68A" w14:textId="77777777" w:rsidR="002D3F75" w:rsidRDefault="002D3F75" w:rsidP="001F6E1F">
            <w:pPr>
              <w:rPr>
                <w:lang w:val="en-US"/>
              </w:rPr>
            </w:pPr>
          </w:p>
        </w:tc>
      </w:tr>
      <w:tr w:rsidR="002D3F75" w14:paraId="7906446A" w14:textId="77777777" w:rsidTr="001F6E1F">
        <w:tc>
          <w:tcPr>
            <w:tcW w:w="1188" w:type="dxa"/>
          </w:tcPr>
          <w:p w14:paraId="3A2B916E" w14:textId="77777777" w:rsidR="002D3F75" w:rsidRDefault="002D3F75" w:rsidP="001F6E1F">
            <w:pPr>
              <w:rPr>
                <w:lang w:val="en-US"/>
              </w:rPr>
            </w:pPr>
          </w:p>
        </w:tc>
        <w:tc>
          <w:tcPr>
            <w:tcW w:w="961" w:type="dxa"/>
          </w:tcPr>
          <w:p w14:paraId="3476ED85" w14:textId="77777777" w:rsidR="002D3F75" w:rsidRDefault="002D3F75" w:rsidP="001F6E1F">
            <w:pPr>
              <w:rPr>
                <w:lang w:val="en-US"/>
              </w:rPr>
            </w:pPr>
            <w:r>
              <w:rPr>
                <w:lang w:val="en-US"/>
              </w:rPr>
              <w:t xml:space="preserve">While </w:t>
            </w:r>
          </w:p>
        </w:tc>
        <w:tc>
          <w:tcPr>
            <w:tcW w:w="6867" w:type="dxa"/>
          </w:tcPr>
          <w:p w14:paraId="5182E8DF" w14:textId="77777777" w:rsidR="002D3F75" w:rsidRPr="00963D7F" w:rsidRDefault="002D3F75" w:rsidP="001F6E1F">
            <w:pPr>
              <w:rPr>
                <w:color w:val="000000" w:themeColor="text1"/>
                <w:lang w:val="en-US"/>
              </w:rPr>
            </w:pPr>
            <w:r w:rsidRPr="5F0C74B4">
              <w:rPr>
                <w:color w:val="FF0000"/>
                <w:lang w:val="en-US"/>
              </w:rPr>
              <w:t xml:space="preserve">Chapter 7: </w:t>
            </w:r>
            <w:r w:rsidRPr="5F0C74B4">
              <w:rPr>
                <w:lang w:val="en-US"/>
              </w:rPr>
              <w:t>For any unknown words</w:t>
            </w:r>
            <w:r w:rsidRPr="5F0C74B4">
              <w:rPr>
                <w:color w:val="000000" w:themeColor="text1"/>
                <w:lang w:val="en-US"/>
              </w:rPr>
              <w:t>, underline/ note &amp; try to guess in context. Look up the meaning afterwards.</w:t>
            </w:r>
          </w:p>
          <w:p w14:paraId="262C9FE2" w14:textId="77777777" w:rsidR="002D3F75" w:rsidRDefault="002D3F75" w:rsidP="001F6E1F">
            <w:pPr>
              <w:rPr>
                <w:color w:val="000000" w:themeColor="text1"/>
                <w:lang w:val="en-US"/>
              </w:rPr>
            </w:pPr>
            <w:r w:rsidRPr="5F0C74B4">
              <w:rPr>
                <w:color w:val="FF0000"/>
                <w:lang w:val="en-US"/>
              </w:rPr>
              <w:t xml:space="preserve">Chapter 8: </w:t>
            </w:r>
            <w:r w:rsidRPr="5F0C74B4">
              <w:rPr>
                <w:color w:val="000000" w:themeColor="text1"/>
                <w:lang w:val="en-US"/>
              </w:rPr>
              <w:t>Ship vocabulary: The person responsible for a ship is the c……………… A room on a ship is a c…………</w:t>
            </w:r>
            <w:proofErr w:type="gramStart"/>
            <w:r w:rsidRPr="5F0C74B4">
              <w:rPr>
                <w:color w:val="000000" w:themeColor="text1"/>
                <w:lang w:val="en-US"/>
              </w:rPr>
              <w:t>…..</w:t>
            </w:r>
            <w:proofErr w:type="gramEnd"/>
            <w:r w:rsidRPr="5F0C74B4">
              <w:rPr>
                <w:color w:val="000000" w:themeColor="text1"/>
                <w:lang w:val="en-US"/>
              </w:rPr>
              <w:t xml:space="preserve"> Goods carried on board a ship are called c………</w:t>
            </w:r>
            <w:proofErr w:type="gramStart"/>
            <w:r w:rsidRPr="5F0C74B4">
              <w:rPr>
                <w:color w:val="000000" w:themeColor="text1"/>
                <w:lang w:val="en-US"/>
              </w:rPr>
              <w:t>…..</w:t>
            </w:r>
            <w:proofErr w:type="gramEnd"/>
          </w:p>
          <w:p w14:paraId="18FE7805" w14:textId="77777777" w:rsidR="002D3F75" w:rsidRDefault="002D3F75" w:rsidP="001F6E1F">
            <w:pPr>
              <w:rPr>
                <w:color w:val="000000" w:themeColor="text1"/>
                <w:lang w:val="en-US"/>
              </w:rPr>
            </w:pPr>
            <w:r w:rsidRPr="5F0C74B4">
              <w:rPr>
                <w:color w:val="FF0000"/>
                <w:lang w:val="en-US"/>
              </w:rPr>
              <w:t xml:space="preserve">Chapter 9: </w:t>
            </w:r>
            <w:r w:rsidRPr="5F0C74B4">
              <w:rPr>
                <w:lang w:val="en-US"/>
              </w:rPr>
              <w:t xml:space="preserve">a) What does </w:t>
            </w:r>
            <w:r w:rsidRPr="5F0C74B4">
              <w:rPr>
                <w:color w:val="000000" w:themeColor="text1"/>
                <w:lang w:val="en-US"/>
              </w:rPr>
              <w:t xml:space="preserve">Phileas Fogg do to Inspector Fix? Why? </w:t>
            </w:r>
          </w:p>
          <w:p w14:paraId="754F2643" w14:textId="77777777" w:rsidR="002D3F75" w:rsidRDefault="002D3F75" w:rsidP="001F6E1F">
            <w:pPr>
              <w:rPr>
                <w:color w:val="000000" w:themeColor="text1"/>
                <w:lang w:val="en-US"/>
              </w:rPr>
            </w:pPr>
            <w:r>
              <w:rPr>
                <w:color w:val="000000" w:themeColor="text1"/>
                <w:lang w:val="en-US"/>
              </w:rPr>
              <w:t>b) Do they get to London in time to win the bet?</w:t>
            </w:r>
          </w:p>
          <w:p w14:paraId="787BDF5C" w14:textId="77777777" w:rsidR="002D3F75" w:rsidRDefault="002D3F75" w:rsidP="001F6E1F">
            <w:pPr>
              <w:rPr>
                <w:lang w:val="en-US"/>
              </w:rPr>
            </w:pPr>
            <w:r>
              <w:rPr>
                <w:lang w:val="en-US"/>
              </w:rPr>
              <w:t>c) How do they all feel about it? How do they behave?</w:t>
            </w:r>
          </w:p>
          <w:p w14:paraId="4334B28D" w14:textId="77777777" w:rsidR="002D3F75" w:rsidRPr="009C1EE6" w:rsidRDefault="002D3F75" w:rsidP="001F6E1F">
            <w:pPr>
              <w:rPr>
                <w:lang w:val="en-US"/>
              </w:rPr>
            </w:pPr>
            <w:r w:rsidRPr="5F0C74B4">
              <w:rPr>
                <w:lang w:val="en-US"/>
              </w:rPr>
              <w:t xml:space="preserve">d)What does Mrs. </w:t>
            </w:r>
            <w:r w:rsidRPr="5F0C74B4">
              <w:rPr>
                <w:rFonts w:eastAsia="Times New Roman"/>
                <w:color w:val="000000" w:themeColor="text1"/>
                <w:lang w:eastAsia="en-GB"/>
              </w:rPr>
              <w:t xml:space="preserve">Aouda propose to </w:t>
            </w:r>
            <w:r w:rsidRPr="5F0C74B4">
              <w:rPr>
                <w:color w:val="000000" w:themeColor="text1"/>
                <w:lang w:val="en-US"/>
              </w:rPr>
              <w:t>Phileas Fogg? What’s his reaction? Are you surprised? Did you predict this?</w:t>
            </w:r>
          </w:p>
          <w:p w14:paraId="57B294E0" w14:textId="77777777" w:rsidR="002D3F75" w:rsidRDefault="002D3F75" w:rsidP="001F6E1F">
            <w:pPr>
              <w:rPr>
                <w:lang w:val="en-US"/>
              </w:rPr>
            </w:pPr>
          </w:p>
        </w:tc>
      </w:tr>
      <w:tr w:rsidR="002D3F75" w14:paraId="7066F3F5" w14:textId="77777777" w:rsidTr="001F6E1F">
        <w:tc>
          <w:tcPr>
            <w:tcW w:w="1188" w:type="dxa"/>
          </w:tcPr>
          <w:p w14:paraId="007B9E0F" w14:textId="77777777" w:rsidR="002D3F75" w:rsidRDefault="002D3F75" w:rsidP="001F6E1F">
            <w:pPr>
              <w:rPr>
                <w:lang w:val="en-US"/>
              </w:rPr>
            </w:pPr>
          </w:p>
        </w:tc>
        <w:tc>
          <w:tcPr>
            <w:tcW w:w="961" w:type="dxa"/>
          </w:tcPr>
          <w:p w14:paraId="216B4931" w14:textId="77777777" w:rsidR="002D3F75" w:rsidRDefault="002D3F75" w:rsidP="001F6E1F">
            <w:pPr>
              <w:rPr>
                <w:lang w:val="en-US"/>
              </w:rPr>
            </w:pPr>
            <w:r>
              <w:rPr>
                <w:lang w:val="en-US"/>
              </w:rPr>
              <w:t>Post</w:t>
            </w:r>
          </w:p>
        </w:tc>
        <w:tc>
          <w:tcPr>
            <w:tcW w:w="6867" w:type="dxa"/>
          </w:tcPr>
          <w:p w14:paraId="2BE3A8EE" w14:textId="77777777" w:rsidR="002D3F75" w:rsidRPr="00605FC3" w:rsidRDefault="002D3F75" w:rsidP="001F6E1F">
            <w:pPr>
              <w:rPr>
                <w:color w:val="FF0000"/>
                <w:lang w:val="en-US"/>
              </w:rPr>
            </w:pPr>
            <w:r w:rsidRPr="5F0C74B4">
              <w:rPr>
                <w:color w:val="FF0000"/>
                <w:lang w:val="en-US"/>
              </w:rPr>
              <w:t xml:space="preserve">Chapter 7: </w:t>
            </w:r>
            <w:r w:rsidRPr="5F0C74B4">
              <w:rPr>
                <w:color w:val="000000" w:themeColor="text1"/>
                <w:lang w:val="en-US"/>
              </w:rPr>
              <w:t xml:space="preserve">In the history of the ‘Wild West’, cowboys &amp; ‘red’ Indians were traditional enemies &amp; in stories, the Indians were portrayed as cruel &amp; savage. Was this fair? How could the Indians have portrayed the cowboys? </w:t>
            </w:r>
          </w:p>
          <w:p w14:paraId="57D4866B" w14:textId="77777777" w:rsidR="002D3F75" w:rsidRPr="00605FC3" w:rsidRDefault="002D3F75" w:rsidP="001F6E1F">
            <w:pPr>
              <w:rPr>
                <w:color w:val="FF0000"/>
                <w:lang w:val="en-US"/>
              </w:rPr>
            </w:pPr>
            <w:r w:rsidRPr="5F0C74B4">
              <w:rPr>
                <w:color w:val="FF0000"/>
                <w:lang w:val="en-US"/>
              </w:rPr>
              <w:t>Chapter 8:</w:t>
            </w:r>
            <w:r w:rsidRPr="5F0C74B4">
              <w:rPr>
                <w:color w:val="000000" w:themeColor="text1"/>
                <w:lang w:val="en-US"/>
              </w:rPr>
              <w:t xml:space="preserve"> Passepartout feels bad at the start of this chapter because he feels </w:t>
            </w:r>
            <w:r w:rsidRPr="5F0C74B4">
              <w:rPr>
                <w:b/>
                <w:bCs/>
                <w:color w:val="000000" w:themeColor="text1"/>
                <w:lang w:val="en-US"/>
              </w:rPr>
              <w:t xml:space="preserve">responsible for </w:t>
            </w:r>
            <w:r w:rsidRPr="5F0C74B4">
              <w:rPr>
                <w:color w:val="000000" w:themeColor="text1"/>
                <w:lang w:val="en-US"/>
              </w:rPr>
              <w:t xml:space="preserve">making Phileas Fogg miss the boat &amp; lose the bet. What kind of </w:t>
            </w:r>
            <w:r w:rsidRPr="5F0C74B4">
              <w:rPr>
                <w:b/>
                <w:bCs/>
                <w:color w:val="000000" w:themeColor="text1"/>
                <w:lang w:val="en-US"/>
              </w:rPr>
              <w:t>responsibilities</w:t>
            </w:r>
            <w:r w:rsidRPr="5F0C74B4">
              <w:rPr>
                <w:color w:val="000000" w:themeColor="text1"/>
                <w:lang w:val="en-US"/>
              </w:rPr>
              <w:t xml:space="preserve"> do a) parents &amp; b) teacher educators have? Do you think you are a responsible person? Why/Why not?</w:t>
            </w:r>
          </w:p>
          <w:p w14:paraId="0F3591CD" w14:textId="77777777" w:rsidR="002D3F75" w:rsidRDefault="002D3F75" w:rsidP="001F6E1F">
            <w:pPr>
              <w:rPr>
                <w:color w:val="FF0000"/>
                <w:lang w:val="en-US"/>
              </w:rPr>
            </w:pPr>
          </w:p>
          <w:p w14:paraId="152715E1" w14:textId="77777777" w:rsidR="002D3F75" w:rsidRDefault="002D3F75" w:rsidP="001F6E1F">
            <w:pPr>
              <w:rPr>
                <w:color w:val="000000" w:themeColor="text1"/>
                <w:lang w:val="en-US"/>
              </w:rPr>
            </w:pPr>
            <w:r w:rsidRPr="5F0C74B4">
              <w:rPr>
                <w:color w:val="FF0000"/>
                <w:lang w:val="en-US"/>
              </w:rPr>
              <w:t xml:space="preserve">Chapter 9: </w:t>
            </w:r>
            <w:r w:rsidRPr="5F0C74B4">
              <w:rPr>
                <w:color w:val="000000" w:themeColor="text1"/>
                <w:lang w:val="en-US"/>
              </w:rPr>
              <w:t>Did you enjoy this story? Why/ why not?</w:t>
            </w:r>
          </w:p>
          <w:p w14:paraId="177F1941" w14:textId="77777777" w:rsidR="002D3F75" w:rsidRDefault="002D3F75" w:rsidP="001F6E1F">
            <w:pPr>
              <w:rPr>
                <w:color w:val="FF0000"/>
                <w:lang w:val="en-US"/>
              </w:rPr>
            </w:pPr>
            <w:r>
              <w:rPr>
                <w:color w:val="000000" w:themeColor="text1"/>
                <w:lang w:val="en-US"/>
              </w:rPr>
              <w:t>Would you like to travel around the world? If so, which countries would you like to visit &amp; why? How long would you take, ideally?</w:t>
            </w:r>
          </w:p>
          <w:p w14:paraId="01F89527" w14:textId="77777777" w:rsidR="002D3F75" w:rsidRDefault="002D3F75" w:rsidP="001F6E1F">
            <w:pPr>
              <w:rPr>
                <w:color w:val="FF0000"/>
                <w:lang w:val="en-US"/>
              </w:rPr>
            </w:pPr>
          </w:p>
          <w:p w14:paraId="387EB809" w14:textId="77777777" w:rsidR="002D3F75" w:rsidRDefault="002D3F75" w:rsidP="001F6E1F">
            <w:pPr>
              <w:rPr>
                <w:lang w:val="en-US"/>
              </w:rPr>
            </w:pPr>
          </w:p>
        </w:tc>
      </w:tr>
    </w:tbl>
    <w:p w14:paraId="38A9E1CF" w14:textId="77777777" w:rsidR="002D3F75" w:rsidRPr="00C61C30" w:rsidRDefault="002D3F75" w:rsidP="002D3F75">
      <w:pPr>
        <w:spacing w:line="240" w:lineRule="auto"/>
        <w:rPr>
          <w:lang w:val="en-US"/>
        </w:rPr>
      </w:pPr>
    </w:p>
    <w:p w14:paraId="21E3C968" w14:textId="4CA517D5" w:rsidR="0024118A" w:rsidRDefault="0024118A" w:rsidP="00672C58"/>
    <w:p w14:paraId="74903439" w14:textId="5B30537C" w:rsidR="001813CF" w:rsidRDefault="001813CF" w:rsidP="00672C58"/>
    <w:p w14:paraId="67FFA1B9" w14:textId="54EC22B4" w:rsidR="001813CF" w:rsidRDefault="001813CF" w:rsidP="00672C58"/>
    <w:p w14:paraId="01FC2DD5" w14:textId="42770112" w:rsidR="001813CF" w:rsidRDefault="001813CF" w:rsidP="00672C58"/>
    <w:p w14:paraId="6A70EE53" w14:textId="0973CE62" w:rsidR="001813CF" w:rsidRDefault="001813CF" w:rsidP="00672C58"/>
    <w:p w14:paraId="3AC12C1E" w14:textId="1FC63C50" w:rsidR="001813CF" w:rsidRDefault="001813CF" w:rsidP="00672C58"/>
    <w:p w14:paraId="6D27194D" w14:textId="77777777" w:rsidR="001813CF" w:rsidRDefault="001813CF" w:rsidP="00672C58">
      <w:pPr>
        <w:rPr>
          <w:rFonts w:ascii="Arial" w:hAnsi="Arial" w:cs="Arial"/>
          <w:b/>
          <w:bCs/>
          <w:sz w:val="20"/>
          <w:szCs w:val="20"/>
        </w:rPr>
      </w:pPr>
    </w:p>
    <w:sectPr w:rsidR="001813CF" w:rsidSect="0090020D">
      <w:headerReference w:type="default" r:id="rId12"/>
      <w:footerReference w:type="default" r:id="rId13"/>
      <w:headerReference w:type="first" r:id="rId14"/>
      <w:footerReference w:type="first" r:id="rId15"/>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17ED5"/>
    <w:rsid w:val="00144B4E"/>
    <w:rsid w:val="001813CF"/>
    <w:rsid w:val="001864D5"/>
    <w:rsid w:val="00195E22"/>
    <w:rsid w:val="00212832"/>
    <w:rsid w:val="00216755"/>
    <w:rsid w:val="0024118A"/>
    <w:rsid w:val="0027036E"/>
    <w:rsid w:val="002874D3"/>
    <w:rsid w:val="00293F6E"/>
    <w:rsid w:val="002A3A91"/>
    <w:rsid w:val="002D3F75"/>
    <w:rsid w:val="00301C1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536B50"/>
    <w:rsid w:val="0054084F"/>
    <w:rsid w:val="00543E2E"/>
    <w:rsid w:val="00544519"/>
    <w:rsid w:val="00586261"/>
    <w:rsid w:val="0063448E"/>
    <w:rsid w:val="00643B80"/>
    <w:rsid w:val="0066521A"/>
    <w:rsid w:val="00672B3A"/>
    <w:rsid w:val="00672C58"/>
    <w:rsid w:val="006946FC"/>
    <w:rsid w:val="00696088"/>
    <w:rsid w:val="006A5616"/>
    <w:rsid w:val="006D128C"/>
    <w:rsid w:val="006E13FD"/>
    <w:rsid w:val="006F391B"/>
    <w:rsid w:val="00712C16"/>
    <w:rsid w:val="00740363"/>
    <w:rsid w:val="00754532"/>
    <w:rsid w:val="00761503"/>
    <w:rsid w:val="00766C53"/>
    <w:rsid w:val="007950DC"/>
    <w:rsid w:val="007C7A95"/>
    <w:rsid w:val="00836765"/>
    <w:rsid w:val="00862B05"/>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53464"/>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03B1"/>
    <w:rsid w:val="00C16EA3"/>
    <w:rsid w:val="00C21DF3"/>
    <w:rsid w:val="00C32A0F"/>
    <w:rsid w:val="00C44D4A"/>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F75"/>
    <w:rPr>
      <w:lang w:val="en-GB"/>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lang w:val="en-US" w:bidi="my-MM"/>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lang w:val="en-US" w:bidi="my-M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rPr>
      <w:lang w:val="en-US" w:bidi="my-MM"/>
    </w:r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rPr>
      <w:lang w:val="en-US" w:bidi="my-MM"/>
    </w:r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rPr>
      <w:lang w:val="en-US" w:bidi="my-MM"/>
    </w:r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eastAsia="ja-JP" w:bidi="my-MM"/>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eastAsia="ja-JP" w:bidi="my-MM"/>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rPr>
      <w:lang w:val="en-US" w:bidi="my-MM"/>
    </w:r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bidi="my-MM"/>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bidi="my-MM"/>
    </w:rPr>
  </w:style>
  <w:style w:type="table" w:styleId="TableGrid">
    <w:name w:val="Table Grid"/>
    <w:basedOn w:val="TableNormal"/>
    <w:uiPriority w:val="3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lang w:val="en-US" w:bidi="my-MM"/>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rPr>
      <w:lang w:val="en-US" w:bidi="my-MM"/>
    </w:r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5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3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lish-e-reader.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40369-ACD9-4566-BE6C-D49F92777D4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afaec80-b09f-4270-9a9e-dd888bee683b"/>
    <ds:schemaRef ds:uri="http://purl.org/dc/terms/"/>
    <ds:schemaRef ds:uri="http://schemas.openxmlformats.org/package/2006/metadata/core-properties"/>
    <ds:schemaRef ds:uri="9c14761e-65fc-4210-96ed-0dc180c19874"/>
    <ds:schemaRef ds:uri="http://www.w3.org/XML/1998/namespace"/>
    <ds:schemaRef ds:uri="http://purl.org/dc/dcmitype/"/>
  </ds:schemaRefs>
</ds:datastoreItem>
</file>

<file path=customXml/itemProps2.xml><?xml version="1.0" encoding="utf-8"?>
<ds:datastoreItem xmlns:ds="http://schemas.openxmlformats.org/officeDocument/2006/customXml" ds:itemID="{3A3C1C40-4C1A-440D-A590-920D7594D6ED}">
  <ds:schemaRefs>
    <ds:schemaRef ds:uri="http://schemas.openxmlformats.org/officeDocument/2006/bibliography"/>
  </ds:schemaRefs>
</ds:datastoreItem>
</file>

<file path=customXml/itemProps3.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4.xml><?xml version="1.0" encoding="utf-8"?>
<ds:datastoreItem xmlns:ds="http://schemas.openxmlformats.org/officeDocument/2006/customXml" ds:itemID="{88781C3A-E243-4F15-80CC-B6D900422937}"/>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Bennett, Jonathan (Myanmar)</cp:lastModifiedBy>
  <cp:revision>2</cp:revision>
  <dcterms:created xsi:type="dcterms:W3CDTF">2021-05-24T09:53:00Z</dcterms:created>
  <dcterms:modified xsi:type="dcterms:W3CDTF">2021-05-24T09:53:00Z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