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89C" w:rsidRPr="00D2546B" w:rsidRDefault="00C9689C" w:rsidP="00C9689C">
      <w:pPr>
        <w:pStyle w:val="DAFNEHeader1"/>
        <w:rPr>
          <w:rFonts w:ascii="Arial" w:hAnsi="Arial" w:cs="Arial"/>
          <w:bCs/>
          <w:color w:val="auto"/>
        </w:rPr>
      </w:pPr>
      <w:bookmarkStart w:id="0" w:name="_GoBack"/>
      <w:bookmarkEnd w:id="0"/>
      <w:r w:rsidRPr="00D2546B">
        <w:rPr>
          <w:rFonts w:ascii="Arial" w:hAnsi="Arial" w:cs="Arial"/>
          <w:bCs/>
          <w:color w:val="auto"/>
        </w:rPr>
        <w:t xml:space="preserve">Helping </w:t>
      </w:r>
      <w:r w:rsidR="00823232">
        <w:rPr>
          <w:rFonts w:ascii="Arial" w:hAnsi="Arial" w:cs="Arial"/>
          <w:bCs/>
          <w:color w:val="auto"/>
        </w:rPr>
        <w:t>g</w:t>
      </w:r>
      <w:r w:rsidRPr="00D2546B">
        <w:rPr>
          <w:rFonts w:ascii="Arial" w:hAnsi="Arial" w:cs="Arial"/>
          <w:bCs/>
          <w:color w:val="auto"/>
        </w:rPr>
        <w:t xml:space="preserve">roups </w:t>
      </w:r>
      <w:r w:rsidR="00823232">
        <w:rPr>
          <w:rFonts w:ascii="Arial" w:hAnsi="Arial" w:cs="Arial"/>
          <w:bCs/>
          <w:color w:val="auto"/>
        </w:rPr>
        <w:t>w</w:t>
      </w:r>
      <w:r w:rsidR="00A12826">
        <w:rPr>
          <w:rFonts w:ascii="Arial" w:hAnsi="Arial" w:cs="Arial"/>
          <w:bCs/>
          <w:color w:val="auto"/>
        </w:rPr>
        <w:t xml:space="preserve">ork </w:t>
      </w:r>
      <w:r w:rsidR="00823232">
        <w:rPr>
          <w:rFonts w:ascii="Arial" w:hAnsi="Arial" w:cs="Arial"/>
          <w:bCs/>
          <w:color w:val="auto"/>
        </w:rPr>
        <w:t>m</w:t>
      </w:r>
      <w:r w:rsidR="00A12826">
        <w:rPr>
          <w:rFonts w:ascii="Arial" w:hAnsi="Arial" w:cs="Arial"/>
          <w:bCs/>
          <w:color w:val="auto"/>
        </w:rPr>
        <w:t xml:space="preserve">ore </w:t>
      </w:r>
      <w:r w:rsidR="00823232">
        <w:rPr>
          <w:rFonts w:ascii="Arial" w:hAnsi="Arial" w:cs="Arial"/>
          <w:bCs/>
          <w:color w:val="auto"/>
        </w:rPr>
        <w:t>e</w:t>
      </w:r>
      <w:r w:rsidR="00A12826">
        <w:rPr>
          <w:rFonts w:ascii="Arial" w:hAnsi="Arial" w:cs="Arial"/>
          <w:bCs/>
          <w:color w:val="auto"/>
        </w:rPr>
        <w:t>ffectively</w:t>
      </w:r>
    </w:p>
    <w:p w:rsidR="00C9689C" w:rsidRPr="00D2546B" w:rsidRDefault="00C9689C" w:rsidP="00C9689C">
      <w:pPr>
        <w:pStyle w:val="PlainText"/>
        <w:rPr>
          <w:rFonts w:ascii="Arial" w:hAnsi="Arial" w:cs="Arial"/>
          <w:sz w:val="24"/>
        </w:rPr>
      </w:pPr>
    </w:p>
    <w:p w:rsidR="00C9689C" w:rsidRPr="00D2546B" w:rsidRDefault="00C9689C" w:rsidP="00C9689C">
      <w:pPr>
        <w:pStyle w:val="PlainText"/>
        <w:rPr>
          <w:rFonts w:ascii="Arial" w:hAnsi="Arial" w:cs="Arial"/>
          <w:sz w:val="24"/>
        </w:rPr>
      </w:pPr>
      <w:r w:rsidRPr="00D2546B">
        <w:rPr>
          <w:rFonts w:ascii="Arial" w:hAnsi="Arial" w:cs="Arial"/>
          <w:sz w:val="24"/>
        </w:rPr>
        <w:t>Groups are effective when they pay attention to both what they are doing (the task at hand) and how they are doing it (processes used to maintain an effective group).  Many groups focus mainly on the task and ignore the process.  As a result, effectiveness at achieving the group</w:t>
      </w:r>
      <w:smartTag w:uri="urn:schemas-microsoft-com:office:smarttags" w:element="PersonName">
        <w:r w:rsidRPr="00D2546B">
          <w:rPr>
            <w:rFonts w:ascii="Arial" w:hAnsi="Arial" w:cs="Arial"/>
            <w:sz w:val="24"/>
          </w:rPr>
          <w:t>'</w:t>
        </w:r>
      </w:smartTag>
      <w:r w:rsidRPr="00D2546B">
        <w:rPr>
          <w:rFonts w:ascii="Arial" w:hAnsi="Arial" w:cs="Arial"/>
          <w:sz w:val="24"/>
        </w:rPr>
        <w:t>s goals is lowered.</w:t>
      </w:r>
    </w:p>
    <w:p w:rsidR="00C9689C" w:rsidRPr="00D2546B" w:rsidRDefault="00C9689C" w:rsidP="00C9689C">
      <w:pPr>
        <w:pStyle w:val="PlainText"/>
        <w:rPr>
          <w:rFonts w:ascii="Arial" w:hAnsi="Arial" w:cs="Arial"/>
          <w:sz w:val="24"/>
        </w:rPr>
      </w:pPr>
    </w:p>
    <w:p w:rsidR="00C9689C" w:rsidRPr="00D2546B" w:rsidRDefault="00C9689C" w:rsidP="00C9689C">
      <w:pPr>
        <w:pStyle w:val="PlainText"/>
        <w:rPr>
          <w:rFonts w:ascii="Arial" w:hAnsi="Arial" w:cs="Arial"/>
          <w:sz w:val="24"/>
        </w:rPr>
      </w:pPr>
      <w:r w:rsidRPr="00D2546B">
        <w:rPr>
          <w:rFonts w:ascii="Arial" w:hAnsi="Arial" w:cs="Arial"/>
          <w:sz w:val="24"/>
        </w:rPr>
        <w:t>If one uses a car as an analogy, the task might be defined as providing transportation for someone in order to get from point A to point B.  Any driver could do this (well, most drivers anyway) as long as the car functions properly.  If, however, the auto</w:t>
      </w:r>
      <w:smartTag w:uri="urn:schemas-microsoft-com:office:smarttags" w:element="PersonName">
        <w:r w:rsidRPr="00D2546B">
          <w:rPr>
            <w:rFonts w:ascii="Arial" w:hAnsi="Arial" w:cs="Arial"/>
            <w:sz w:val="24"/>
          </w:rPr>
          <w:t>'</w:t>
        </w:r>
      </w:smartTag>
      <w:r w:rsidRPr="00D2546B">
        <w:rPr>
          <w:rFonts w:ascii="Arial" w:hAnsi="Arial" w:cs="Arial"/>
          <w:sz w:val="24"/>
        </w:rPr>
        <w:t>s inner workings are not maintained -- oil and gas added, brakes checked, water pressure examined -- the car may have some trouble reaching its destination, not reach it at all, or it may in fact arrive, but only with serious damage to its internal mechanisms.</w:t>
      </w:r>
    </w:p>
    <w:p w:rsidR="00C9689C" w:rsidRPr="00D2546B" w:rsidRDefault="00C9689C" w:rsidP="00C9689C">
      <w:pPr>
        <w:pStyle w:val="PlainText"/>
        <w:rPr>
          <w:rFonts w:ascii="Arial" w:hAnsi="Arial" w:cs="Arial"/>
          <w:sz w:val="24"/>
        </w:rPr>
      </w:pPr>
    </w:p>
    <w:p w:rsidR="00C9689C" w:rsidRPr="00D2546B" w:rsidRDefault="00C9689C" w:rsidP="00C9689C">
      <w:pPr>
        <w:pStyle w:val="PlainText"/>
        <w:rPr>
          <w:rFonts w:ascii="Arial" w:hAnsi="Arial" w:cs="Arial"/>
          <w:sz w:val="24"/>
        </w:rPr>
      </w:pPr>
      <w:r w:rsidRPr="00D2546B">
        <w:rPr>
          <w:rFonts w:ascii="Arial" w:hAnsi="Arial" w:cs="Arial"/>
          <w:sz w:val="24"/>
        </w:rPr>
        <w:t>The exact same phenomenon is true for groups.  If maintenance functions are minimal, the results could be graphic.  The group may not perform well, flounder and find itself irreparably split.  Or, the results may be more subtle - a lack of group cooperation, some resources may remain untapped, a weak product is generated, a feeling may emerge that time has been wasted.</w:t>
      </w:r>
    </w:p>
    <w:p w:rsidR="00C9689C" w:rsidRPr="00D2546B" w:rsidRDefault="00C9689C" w:rsidP="00C9689C">
      <w:pPr>
        <w:pStyle w:val="PlainText"/>
        <w:rPr>
          <w:rFonts w:ascii="Arial" w:hAnsi="Arial" w:cs="Arial"/>
          <w:sz w:val="24"/>
        </w:rPr>
      </w:pPr>
    </w:p>
    <w:p w:rsidR="00C9689C" w:rsidRPr="00D2546B" w:rsidRDefault="00C9689C" w:rsidP="00C9689C">
      <w:pPr>
        <w:pStyle w:val="PlainText"/>
        <w:rPr>
          <w:rFonts w:ascii="Arial" w:hAnsi="Arial" w:cs="Arial"/>
          <w:sz w:val="24"/>
        </w:rPr>
      </w:pPr>
      <w:r w:rsidRPr="00D2546B">
        <w:rPr>
          <w:rFonts w:ascii="Arial" w:hAnsi="Arial" w:cs="Arial"/>
          <w:sz w:val="24"/>
        </w:rPr>
        <w:t>One other harmful impact sometimes results when ineffective group maintenance produces conflict which is assumed to be related to the actual task.  For example, an individual may disagree with someone else in the group because he/she has been unable to enter the discussion.  The disagreement may have nothing to do with the task itself.  This can often take the group off in irrelevant directions.</w:t>
      </w:r>
    </w:p>
    <w:p w:rsidR="00C9689C" w:rsidRPr="00D2546B" w:rsidRDefault="00C9689C" w:rsidP="00C9689C">
      <w:pPr>
        <w:pStyle w:val="PlainText"/>
        <w:rPr>
          <w:rFonts w:ascii="Arial" w:hAnsi="Arial" w:cs="Arial"/>
          <w:sz w:val="24"/>
        </w:rPr>
      </w:pPr>
    </w:p>
    <w:p w:rsidR="00C9689C" w:rsidRPr="00D2546B" w:rsidRDefault="00C9689C" w:rsidP="00C9689C">
      <w:pPr>
        <w:pStyle w:val="PlainText"/>
        <w:rPr>
          <w:rFonts w:ascii="Arial" w:hAnsi="Arial" w:cs="Arial"/>
          <w:sz w:val="24"/>
        </w:rPr>
      </w:pPr>
      <w:r w:rsidRPr="00D2546B">
        <w:rPr>
          <w:rFonts w:ascii="Arial" w:hAnsi="Arial" w:cs="Arial"/>
          <w:sz w:val="24"/>
        </w:rPr>
        <w:t>There are specific functions that a group can perform which will increase the group</w:t>
      </w:r>
      <w:smartTag w:uri="urn:schemas-microsoft-com:office:smarttags" w:element="PersonName">
        <w:r w:rsidRPr="00D2546B">
          <w:rPr>
            <w:rFonts w:ascii="Arial" w:hAnsi="Arial" w:cs="Arial"/>
            <w:sz w:val="24"/>
          </w:rPr>
          <w:t>'</w:t>
        </w:r>
      </w:smartTag>
      <w:r w:rsidRPr="00D2546B">
        <w:rPr>
          <w:rFonts w:ascii="Arial" w:hAnsi="Arial" w:cs="Arial"/>
          <w:sz w:val="24"/>
        </w:rPr>
        <w:t xml:space="preserve">s effectiveness.  They are grouped into two categories of MAINTENANCE FUNCTIONS and TASK FUNCTIONS.  The assumption is not that any given group will have all of these functions happening at the same time, but that a productive group will have a healthy </w:t>
      </w:r>
      <w:r w:rsidRPr="00D2546B">
        <w:rPr>
          <w:rFonts w:ascii="Arial" w:hAnsi="Arial" w:cs="Arial"/>
          <w:sz w:val="24"/>
          <w:u w:val="single"/>
        </w:rPr>
        <w:t>and</w:t>
      </w:r>
      <w:r w:rsidRPr="00D2546B">
        <w:rPr>
          <w:rFonts w:ascii="Arial" w:hAnsi="Arial" w:cs="Arial"/>
          <w:sz w:val="24"/>
        </w:rPr>
        <w:t xml:space="preserve"> conscious mix of functions at appropriate times.</w:t>
      </w:r>
    </w:p>
    <w:p w:rsidR="00C9689C" w:rsidRPr="00D2546B" w:rsidRDefault="00C9689C" w:rsidP="00C9689C">
      <w:pPr>
        <w:pStyle w:val="PlainText"/>
        <w:rPr>
          <w:rFonts w:ascii="Arial" w:hAnsi="Arial" w:cs="Arial"/>
          <w:b/>
          <w:sz w:val="24"/>
        </w:rPr>
      </w:pPr>
    </w:p>
    <w:p w:rsidR="00C9689C" w:rsidRPr="00D2546B" w:rsidRDefault="00C9689C" w:rsidP="00C9689C">
      <w:pPr>
        <w:pStyle w:val="PlainText"/>
        <w:rPr>
          <w:rFonts w:ascii="Arial" w:hAnsi="Arial" w:cs="Arial"/>
          <w:b/>
          <w:sz w:val="24"/>
        </w:rPr>
      </w:pPr>
    </w:p>
    <w:p w:rsidR="00C9689C" w:rsidRPr="00D2546B" w:rsidRDefault="00C9689C" w:rsidP="00C9689C">
      <w:pPr>
        <w:pStyle w:val="PlainText"/>
        <w:rPr>
          <w:rFonts w:ascii="Arial" w:hAnsi="Arial" w:cs="Arial"/>
          <w:b/>
          <w:sz w:val="28"/>
        </w:rPr>
      </w:pPr>
      <w:r w:rsidRPr="00D2546B">
        <w:rPr>
          <w:rFonts w:ascii="Arial" w:hAnsi="Arial" w:cs="Arial"/>
          <w:b/>
          <w:sz w:val="28"/>
        </w:rPr>
        <w:t>Group Task Functions</w:t>
      </w:r>
    </w:p>
    <w:p w:rsidR="00C9689C" w:rsidRPr="00D2546B" w:rsidRDefault="00C9689C" w:rsidP="00C9689C">
      <w:pPr>
        <w:pStyle w:val="PlainText"/>
        <w:rPr>
          <w:rFonts w:ascii="Arial" w:hAnsi="Arial" w:cs="Arial"/>
          <w:sz w:val="24"/>
        </w:rPr>
      </w:pPr>
      <w:r w:rsidRPr="00D2546B">
        <w:rPr>
          <w:rFonts w:ascii="Arial" w:hAnsi="Arial" w:cs="Arial"/>
          <w:b/>
          <w:sz w:val="24"/>
        </w:rPr>
        <w:t>Initiating</w:t>
      </w:r>
      <w:r w:rsidRPr="00D2546B">
        <w:rPr>
          <w:rFonts w:ascii="Arial" w:hAnsi="Arial" w:cs="Arial"/>
          <w:sz w:val="24"/>
        </w:rPr>
        <w:t>:  Getting the group started on the task.  Offering new suggestions, topics for discussion, plans, etc.</w:t>
      </w:r>
    </w:p>
    <w:p w:rsidR="00C9689C" w:rsidRPr="00D2546B" w:rsidRDefault="00C9689C" w:rsidP="00C9689C">
      <w:pPr>
        <w:pStyle w:val="PlainText"/>
        <w:rPr>
          <w:rFonts w:ascii="Arial" w:hAnsi="Arial" w:cs="Arial"/>
          <w:sz w:val="24"/>
        </w:rPr>
      </w:pPr>
    </w:p>
    <w:p w:rsidR="00C9689C" w:rsidRPr="00D2546B" w:rsidRDefault="00C9689C" w:rsidP="00C9689C">
      <w:pPr>
        <w:pStyle w:val="PlainText"/>
        <w:rPr>
          <w:rFonts w:ascii="Arial" w:hAnsi="Arial" w:cs="Arial"/>
          <w:sz w:val="24"/>
        </w:rPr>
      </w:pPr>
      <w:r w:rsidRPr="00D2546B">
        <w:rPr>
          <w:rFonts w:ascii="Arial" w:hAnsi="Arial" w:cs="Arial"/>
          <w:b/>
          <w:sz w:val="24"/>
        </w:rPr>
        <w:t>Clarifying</w:t>
      </w:r>
      <w:r w:rsidRPr="00D2546B">
        <w:rPr>
          <w:rFonts w:ascii="Arial" w:hAnsi="Arial" w:cs="Arial"/>
          <w:sz w:val="24"/>
        </w:rPr>
        <w:t>:  Probing for meaning; defining terms, clearing up confusion, working to get the task clear.  Asking a question or repeating a point, in different words to make it clear to all.</w:t>
      </w:r>
    </w:p>
    <w:p w:rsidR="00C9689C" w:rsidRPr="00D2546B" w:rsidRDefault="00C9689C" w:rsidP="00C9689C">
      <w:pPr>
        <w:pStyle w:val="PlainText"/>
        <w:rPr>
          <w:rFonts w:ascii="Arial" w:hAnsi="Arial" w:cs="Arial"/>
          <w:sz w:val="24"/>
        </w:rPr>
      </w:pPr>
    </w:p>
    <w:p w:rsidR="00C9689C" w:rsidRPr="00D2546B" w:rsidRDefault="00C9689C" w:rsidP="00C9689C">
      <w:pPr>
        <w:pStyle w:val="PlainText"/>
        <w:rPr>
          <w:rFonts w:ascii="Arial" w:hAnsi="Arial" w:cs="Arial"/>
          <w:sz w:val="24"/>
        </w:rPr>
      </w:pPr>
      <w:r w:rsidRPr="00D2546B">
        <w:rPr>
          <w:rFonts w:ascii="Arial" w:hAnsi="Arial" w:cs="Arial"/>
          <w:b/>
          <w:sz w:val="24"/>
        </w:rPr>
        <w:t>Explaining</w:t>
      </w:r>
      <w:r w:rsidRPr="00D2546B">
        <w:rPr>
          <w:rFonts w:ascii="Arial" w:hAnsi="Arial" w:cs="Arial"/>
          <w:sz w:val="24"/>
        </w:rPr>
        <w:t>:  Giving practical examples to make a point clear.</w:t>
      </w:r>
    </w:p>
    <w:p w:rsidR="00C9689C" w:rsidRPr="00D2546B" w:rsidRDefault="00C9689C" w:rsidP="00C9689C">
      <w:pPr>
        <w:pStyle w:val="PlainText"/>
        <w:rPr>
          <w:rFonts w:ascii="Arial" w:hAnsi="Arial" w:cs="Arial"/>
          <w:sz w:val="24"/>
        </w:rPr>
      </w:pPr>
    </w:p>
    <w:p w:rsidR="00C9689C" w:rsidRPr="00D2546B" w:rsidRDefault="00C9689C" w:rsidP="00C9689C">
      <w:pPr>
        <w:pStyle w:val="PlainText"/>
        <w:rPr>
          <w:rFonts w:ascii="Arial" w:hAnsi="Arial" w:cs="Arial"/>
          <w:sz w:val="24"/>
        </w:rPr>
      </w:pPr>
      <w:r w:rsidRPr="00D2546B">
        <w:rPr>
          <w:rFonts w:ascii="Arial" w:hAnsi="Arial" w:cs="Arial"/>
          <w:b/>
          <w:sz w:val="24"/>
        </w:rPr>
        <w:t>Reaching Task Agreement</w:t>
      </w:r>
      <w:r w:rsidRPr="00D2546B">
        <w:rPr>
          <w:rFonts w:ascii="Arial" w:hAnsi="Arial" w:cs="Arial"/>
          <w:sz w:val="24"/>
          <w:u w:val="single"/>
        </w:rPr>
        <w:t>:</w:t>
      </w:r>
      <w:r w:rsidRPr="00D2546B">
        <w:rPr>
          <w:rFonts w:ascii="Arial" w:hAnsi="Arial" w:cs="Arial"/>
          <w:sz w:val="24"/>
        </w:rPr>
        <w:t xml:space="preserve">  Discussing and deciding the best way to proceed with the task given the time constraints; agreeing on time/task management process.</w:t>
      </w:r>
    </w:p>
    <w:p w:rsidR="00C9689C" w:rsidRPr="00D2546B" w:rsidRDefault="00C9689C" w:rsidP="00C9689C">
      <w:pPr>
        <w:pStyle w:val="PlainText"/>
        <w:rPr>
          <w:rFonts w:ascii="Arial" w:hAnsi="Arial" w:cs="Arial"/>
          <w:sz w:val="24"/>
        </w:rPr>
      </w:pPr>
    </w:p>
    <w:p w:rsidR="00C9689C" w:rsidRPr="00D2546B" w:rsidRDefault="00C9689C" w:rsidP="00C9689C">
      <w:pPr>
        <w:pStyle w:val="PlainText"/>
        <w:rPr>
          <w:rFonts w:ascii="Arial" w:hAnsi="Arial" w:cs="Arial"/>
          <w:sz w:val="24"/>
        </w:rPr>
      </w:pPr>
      <w:r w:rsidRPr="00D2546B">
        <w:rPr>
          <w:rFonts w:ascii="Arial" w:hAnsi="Arial" w:cs="Arial"/>
          <w:b/>
          <w:sz w:val="24"/>
        </w:rPr>
        <w:t>Focusing</w:t>
      </w:r>
      <w:r w:rsidRPr="00D2546B">
        <w:rPr>
          <w:rFonts w:ascii="Arial" w:hAnsi="Arial" w:cs="Arial"/>
          <w:sz w:val="24"/>
        </w:rPr>
        <w:t>:  Staying on target; avoiding topic jumping or going off on tangents.</w:t>
      </w:r>
    </w:p>
    <w:p w:rsidR="00C9689C" w:rsidRDefault="00C9689C" w:rsidP="00C9689C">
      <w:pPr>
        <w:pStyle w:val="PlainText"/>
        <w:rPr>
          <w:rFonts w:ascii="Arial" w:hAnsi="Arial" w:cs="Arial"/>
          <w:sz w:val="24"/>
        </w:rPr>
      </w:pPr>
    </w:p>
    <w:p w:rsidR="00C9689C" w:rsidRDefault="00C9689C" w:rsidP="00C9689C">
      <w:pPr>
        <w:pStyle w:val="PlainText"/>
        <w:rPr>
          <w:rFonts w:ascii="Arial" w:hAnsi="Arial" w:cs="Arial"/>
          <w:sz w:val="24"/>
        </w:rPr>
      </w:pPr>
      <w:r w:rsidRPr="00D2546B">
        <w:rPr>
          <w:rFonts w:ascii="Arial" w:hAnsi="Arial" w:cs="Arial"/>
          <w:b/>
          <w:sz w:val="24"/>
        </w:rPr>
        <w:lastRenderedPageBreak/>
        <w:t>Seeking Useful Information</w:t>
      </w:r>
      <w:r w:rsidRPr="00D2546B">
        <w:rPr>
          <w:rFonts w:ascii="Arial" w:hAnsi="Arial" w:cs="Arial"/>
          <w:sz w:val="24"/>
          <w:u w:val="single"/>
        </w:rPr>
        <w:t>:</w:t>
      </w:r>
      <w:r w:rsidRPr="00D2546B">
        <w:rPr>
          <w:rFonts w:ascii="Arial" w:hAnsi="Arial" w:cs="Arial"/>
          <w:sz w:val="24"/>
        </w:rPr>
        <w:t xml:space="preserve">  Asking for facts, opinions or beliefs; asking for feelings or values.  Drawing out resources of the group and identifying information that needs to be found elsewhere.</w:t>
      </w:r>
    </w:p>
    <w:p w:rsidR="00C9689C" w:rsidRPr="00D2546B" w:rsidRDefault="00C9689C" w:rsidP="00C9689C">
      <w:pPr>
        <w:pStyle w:val="PlainText"/>
        <w:rPr>
          <w:rFonts w:ascii="Arial" w:hAnsi="Arial" w:cs="Arial"/>
          <w:sz w:val="24"/>
        </w:rPr>
      </w:pPr>
      <w:r w:rsidRPr="00D2546B">
        <w:rPr>
          <w:rFonts w:ascii="Arial" w:hAnsi="Arial" w:cs="Arial"/>
          <w:b/>
          <w:sz w:val="24"/>
        </w:rPr>
        <w:t>Giving Useful Information</w:t>
      </w:r>
      <w:r w:rsidRPr="00D2546B">
        <w:rPr>
          <w:rFonts w:ascii="Arial" w:hAnsi="Arial" w:cs="Arial"/>
          <w:sz w:val="24"/>
        </w:rPr>
        <w:t>:  Offering facts or opinions; stating beliefs or ideas; making feelings known appropriately; making suggestions, sharing relevant experiences.</w:t>
      </w:r>
    </w:p>
    <w:p w:rsidR="00C9689C" w:rsidRPr="00D2546B" w:rsidRDefault="00C9689C" w:rsidP="00C9689C">
      <w:pPr>
        <w:pStyle w:val="PlainText"/>
        <w:rPr>
          <w:rFonts w:ascii="Arial" w:hAnsi="Arial" w:cs="Arial"/>
          <w:sz w:val="24"/>
        </w:rPr>
      </w:pPr>
      <w:r w:rsidRPr="00D2546B">
        <w:rPr>
          <w:rFonts w:ascii="Arial" w:hAnsi="Arial" w:cs="Arial"/>
          <w:b/>
          <w:sz w:val="24"/>
        </w:rPr>
        <w:t>Summarising</w:t>
      </w:r>
      <w:r w:rsidRPr="00D2546B">
        <w:rPr>
          <w:rFonts w:ascii="Arial" w:hAnsi="Arial" w:cs="Arial"/>
          <w:sz w:val="24"/>
        </w:rPr>
        <w:t>:  Stating briefly the main points made so far.</w:t>
      </w:r>
    </w:p>
    <w:p w:rsidR="00C9689C" w:rsidRPr="00D2546B" w:rsidRDefault="00C9689C" w:rsidP="00C9689C">
      <w:pPr>
        <w:pStyle w:val="PlainText"/>
        <w:rPr>
          <w:rFonts w:ascii="Arial" w:hAnsi="Arial" w:cs="Arial"/>
          <w:sz w:val="24"/>
        </w:rPr>
      </w:pPr>
    </w:p>
    <w:p w:rsidR="00C9689C" w:rsidRPr="00D2546B" w:rsidRDefault="00C9689C" w:rsidP="00C9689C">
      <w:pPr>
        <w:pStyle w:val="PlainText"/>
        <w:rPr>
          <w:rFonts w:ascii="Arial" w:hAnsi="Arial" w:cs="Arial"/>
          <w:sz w:val="24"/>
        </w:rPr>
      </w:pPr>
      <w:r w:rsidRPr="00D2546B">
        <w:rPr>
          <w:rFonts w:ascii="Arial" w:hAnsi="Arial" w:cs="Arial"/>
          <w:b/>
          <w:sz w:val="24"/>
        </w:rPr>
        <w:t>Checking Consensus</w:t>
      </w:r>
      <w:r w:rsidRPr="00D2546B">
        <w:rPr>
          <w:rFonts w:ascii="Arial" w:hAnsi="Arial" w:cs="Arial"/>
          <w:sz w:val="24"/>
        </w:rPr>
        <w:t>:  Seeing if everyone, especially the silent members agree on a point.</w:t>
      </w:r>
    </w:p>
    <w:p w:rsidR="00C9689C" w:rsidRPr="00D2546B" w:rsidRDefault="00C9689C" w:rsidP="00C9689C">
      <w:pPr>
        <w:pStyle w:val="PlainText"/>
        <w:rPr>
          <w:rFonts w:ascii="Arial" w:hAnsi="Arial" w:cs="Arial"/>
          <w:sz w:val="24"/>
        </w:rPr>
      </w:pPr>
    </w:p>
    <w:p w:rsidR="00C9689C" w:rsidRPr="00D2546B" w:rsidRDefault="00C9689C" w:rsidP="00C9689C">
      <w:pPr>
        <w:pStyle w:val="PlainText"/>
        <w:rPr>
          <w:rFonts w:ascii="Arial" w:hAnsi="Arial" w:cs="Arial"/>
          <w:sz w:val="24"/>
        </w:rPr>
      </w:pPr>
      <w:r w:rsidRPr="00D2546B">
        <w:rPr>
          <w:rFonts w:ascii="Arial" w:hAnsi="Arial" w:cs="Arial"/>
          <w:b/>
          <w:sz w:val="24"/>
        </w:rPr>
        <w:t>Moving Towards Action</w:t>
      </w:r>
      <w:r w:rsidRPr="00D2546B">
        <w:rPr>
          <w:rFonts w:ascii="Arial" w:hAnsi="Arial" w:cs="Arial"/>
          <w:sz w:val="24"/>
          <w:u w:val="single"/>
        </w:rPr>
        <w:t>:</w:t>
      </w:r>
      <w:r w:rsidRPr="00D2546B">
        <w:rPr>
          <w:rFonts w:ascii="Arial" w:hAnsi="Arial" w:cs="Arial"/>
          <w:sz w:val="24"/>
        </w:rPr>
        <w:t xml:space="preserve">  Reviewing; bringing related ideas together; restating - suggestions and positions; checking if group is ready to decide, suggesting a process for decision making.</w:t>
      </w:r>
    </w:p>
    <w:p w:rsidR="00C9689C" w:rsidRPr="00D2546B" w:rsidRDefault="00C9689C" w:rsidP="00C9689C">
      <w:pPr>
        <w:pStyle w:val="PlainText"/>
        <w:rPr>
          <w:rFonts w:ascii="Arial" w:hAnsi="Arial" w:cs="Arial"/>
          <w:sz w:val="24"/>
        </w:rPr>
      </w:pPr>
    </w:p>
    <w:p w:rsidR="00C9689C" w:rsidRPr="00D2546B" w:rsidRDefault="00C9689C" w:rsidP="00C9689C">
      <w:pPr>
        <w:pStyle w:val="PlainText"/>
        <w:rPr>
          <w:rFonts w:ascii="Arial" w:hAnsi="Arial" w:cs="Arial"/>
          <w:sz w:val="24"/>
        </w:rPr>
      </w:pPr>
    </w:p>
    <w:p w:rsidR="00C9689C" w:rsidRPr="00D2546B" w:rsidRDefault="00C9689C" w:rsidP="00C9689C">
      <w:pPr>
        <w:pStyle w:val="PlainText"/>
        <w:rPr>
          <w:rFonts w:ascii="Arial" w:hAnsi="Arial" w:cs="Arial"/>
          <w:b/>
          <w:sz w:val="28"/>
        </w:rPr>
      </w:pPr>
      <w:r w:rsidRPr="00D2546B">
        <w:rPr>
          <w:rFonts w:ascii="Arial" w:hAnsi="Arial" w:cs="Arial"/>
          <w:b/>
          <w:sz w:val="28"/>
        </w:rPr>
        <w:t>Group Maintenance Functions</w:t>
      </w:r>
    </w:p>
    <w:p w:rsidR="00C9689C" w:rsidRPr="00D2546B" w:rsidRDefault="00C9689C" w:rsidP="00C9689C">
      <w:pPr>
        <w:pStyle w:val="PlainText"/>
        <w:rPr>
          <w:rFonts w:ascii="Arial" w:hAnsi="Arial" w:cs="Arial"/>
          <w:sz w:val="24"/>
        </w:rPr>
      </w:pPr>
      <w:r w:rsidRPr="00D2546B">
        <w:rPr>
          <w:rFonts w:ascii="Arial" w:hAnsi="Arial" w:cs="Arial"/>
          <w:b/>
          <w:sz w:val="24"/>
        </w:rPr>
        <w:t>Gate Keeping</w:t>
      </w:r>
      <w:r w:rsidRPr="00D2546B">
        <w:rPr>
          <w:rFonts w:ascii="Arial" w:hAnsi="Arial" w:cs="Arial"/>
          <w:sz w:val="24"/>
        </w:rPr>
        <w:t>:  Inviting others to talk; suggesting time limits or other procedures to permit wide participation; keeping talk flowing; avoiding domination by one person.</w:t>
      </w:r>
    </w:p>
    <w:p w:rsidR="00C9689C" w:rsidRPr="00D2546B" w:rsidRDefault="00C9689C" w:rsidP="00C9689C">
      <w:pPr>
        <w:pStyle w:val="PlainText"/>
        <w:rPr>
          <w:rFonts w:ascii="Arial" w:hAnsi="Arial" w:cs="Arial"/>
          <w:sz w:val="24"/>
        </w:rPr>
      </w:pPr>
    </w:p>
    <w:p w:rsidR="00C9689C" w:rsidRPr="00D2546B" w:rsidRDefault="00C9689C" w:rsidP="00C9689C">
      <w:pPr>
        <w:pStyle w:val="PlainText"/>
        <w:rPr>
          <w:rFonts w:ascii="Arial" w:hAnsi="Arial" w:cs="Arial"/>
          <w:sz w:val="24"/>
        </w:rPr>
      </w:pPr>
      <w:r w:rsidRPr="00D2546B">
        <w:rPr>
          <w:rFonts w:ascii="Arial" w:hAnsi="Arial" w:cs="Arial"/>
          <w:b/>
          <w:sz w:val="24"/>
        </w:rPr>
        <w:t>Mediating</w:t>
      </w:r>
      <w:r w:rsidRPr="00D2546B">
        <w:rPr>
          <w:rFonts w:ascii="Arial" w:hAnsi="Arial" w:cs="Arial"/>
          <w:sz w:val="24"/>
        </w:rPr>
        <w:t>:  Harmonizing; conciliating differences in points of view, suggesting compromises; disagreeing comfortably.</w:t>
      </w:r>
    </w:p>
    <w:p w:rsidR="00C9689C" w:rsidRPr="00D2546B" w:rsidRDefault="00C9689C" w:rsidP="00C9689C">
      <w:pPr>
        <w:pStyle w:val="PlainText"/>
        <w:rPr>
          <w:rFonts w:ascii="Arial" w:hAnsi="Arial" w:cs="Arial"/>
          <w:sz w:val="24"/>
        </w:rPr>
      </w:pPr>
    </w:p>
    <w:p w:rsidR="00C9689C" w:rsidRPr="00D2546B" w:rsidRDefault="00C9689C" w:rsidP="00C9689C">
      <w:pPr>
        <w:pStyle w:val="PlainText"/>
        <w:rPr>
          <w:rFonts w:ascii="Arial" w:hAnsi="Arial" w:cs="Arial"/>
          <w:sz w:val="24"/>
        </w:rPr>
      </w:pPr>
      <w:r w:rsidRPr="00D2546B">
        <w:rPr>
          <w:rFonts w:ascii="Arial" w:hAnsi="Arial" w:cs="Arial"/>
          <w:b/>
          <w:sz w:val="24"/>
        </w:rPr>
        <w:t>Listening</w:t>
      </w:r>
      <w:r w:rsidRPr="00D2546B">
        <w:rPr>
          <w:rFonts w:ascii="Arial" w:hAnsi="Arial" w:cs="Arial"/>
          <w:sz w:val="24"/>
          <w:u w:val="single"/>
        </w:rPr>
        <w:t>:</w:t>
      </w:r>
      <w:r w:rsidRPr="00D2546B">
        <w:rPr>
          <w:rFonts w:ascii="Arial" w:hAnsi="Arial" w:cs="Arial"/>
          <w:sz w:val="24"/>
        </w:rPr>
        <w:t xml:space="preserve">  Going along with the group; being a good listener; demonstrating that other</w:t>
      </w:r>
      <w:smartTag w:uri="urn:schemas-microsoft-com:office:smarttags" w:element="PersonName">
        <w:r w:rsidRPr="00D2546B">
          <w:rPr>
            <w:rFonts w:ascii="Arial" w:hAnsi="Arial" w:cs="Arial"/>
            <w:sz w:val="24"/>
          </w:rPr>
          <w:t>'</w:t>
        </w:r>
      </w:smartTag>
      <w:r w:rsidRPr="00D2546B">
        <w:rPr>
          <w:rFonts w:ascii="Arial" w:hAnsi="Arial" w:cs="Arial"/>
          <w:sz w:val="24"/>
        </w:rPr>
        <w:t>s statements are heard; avoiding inappropriate interruptions.</w:t>
      </w:r>
      <w:r w:rsidRPr="00D2546B">
        <w:rPr>
          <w:rFonts w:ascii="Arial" w:hAnsi="Arial" w:cs="Arial"/>
          <w:sz w:val="24"/>
        </w:rPr>
        <w:br/>
      </w:r>
    </w:p>
    <w:p w:rsidR="00C9689C" w:rsidRPr="00D2546B" w:rsidRDefault="00C9689C" w:rsidP="00C9689C">
      <w:pPr>
        <w:pStyle w:val="PlainText"/>
        <w:rPr>
          <w:rFonts w:ascii="Arial" w:hAnsi="Arial" w:cs="Arial"/>
          <w:sz w:val="24"/>
        </w:rPr>
      </w:pPr>
      <w:r w:rsidRPr="00D2546B">
        <w:rPr>
          <w:rFonts w:ascii="Arial" w:hAnsi="Arial" w:cs="Arial"/>
          <w:b/>
          <w:sz w:val="24"/>
        </w:rPr>
        <w:t>Diagnosing Difficulties</w:t>
      </w:r>
      <w:r w:rsidRPr="00D2546B">
        <w:rPr>
          <w:rFonts w:ascii="Arial" w:hAnsi="Arial" w:cs="Arial"/>
          <w:sz w:val="24"/>
          <w:u w:val="single"/>
        </w:rPr>
        <w:t>:</w:t>
      </w:r>
      <w:r w:rsidRPr="00D2546B">
        <w:rPr>
          <w:rFonts w:ascii="Arial" w:hAnsi="Arial" w:cs="Arial"/>
          <w:sz w:val="24"/>
        </w:rPr>
        <w:t xml:space="preserve">  Addressing lack of information needed in order to make a decision or the fear of consequences of a decision that is blocking the group from reaching one.</w:t>
      </w:r>
    </w:p>
    <w:p w:rsidR="00C9689C" w:rsidRPr="00D2546B" w:rsidRDefault="00C9689C" w:rsidP="00C9689C">
      <w:pPr>
        <w:pStyle w:val="PlainText"/>
        <w:rPr>
          <w:rFonts w:ascii="Arial" w:hAnsi="Arial" w:cs="Arial"/>
          <w:sz w:val="24"/>
        </w:rPr>
      </w:pPr>
    </w:p>
    <w:p w:rsidR="00C9689C" w:rsidRPr="00D2546B" w:rsidRDefault="00C9689C" w:rsidP="00C9689C">
      <w:pPr>
        <w:pStyle w:val="PlainText"/>
        <w:rPr>
          <w:rFonts w:ascii="Arial" w:hAnsi="Arial" w:cs="Arial"/>
          <w:sz w:val="24"/>
        </w:rPr>
      </w:pPr>
      <w:r w:rsidRPr="00D2546B">
        <w:rPr>
          <w:rFonts w:ascii="Arial" w:hAnsi="Arial" w:cs="Arial"/>
          <w:b/>
          <w:sz w:val="24"/>
        </w:rPr>
        <w:t>Harmonising</w:t>
      </w:r>
      <w:r w:rsidRPr="00D2546B">
        <w:rPr>
          <w:rFonts w:ascii="Arial" w:hAnsi="Arial" w:cs="Arial"/>
          <w:sz w:val="24"/>
        </w:rPr>
        <w:t xml:space="preserve">:  Helping those in conflict to understand one another’s views.  </w:t>
      </w:r>
    </w:p>
    <w:p w:rsidR="00C9689C" w:rsidRPr="00D2546B" w:rsidRDefault="00C9689C" w:rsidP="00C9689C">
      <w:pPr>
        <w:pStyle w:val="PlainText"/>
        <w:rPr>
          <w:rFonts w:ascii="Arial" w:hAnsi="Arial" w:cs="Arial"/>
          <w:sz w:val="24"/>
        </w:rPr>
      </w:pPr>
    </w:p>
    <w:p w:rsidR="00C9689C" w:rsidRPr="00D2546B" w:rsidRDefault="00C9689C" w:rsidP="00C9689C">
      <w:pPr>
        <w:pStyle w:val="PlainText"/>
        <w:rPr>
          <w:rFonts w:ascii="Arial" w:hAnsi="Arial" w:cs="Arial"/>
          <w:sz w:val="24"/>
        </w:rPr>
      </w:pPr>
      <w:r w:rsidRPr="00D2546B">
        <w:rPr>
          <w:rFonts w:ascii="Arial" w:hAnsi="Arial" w:cs="Arial"/>
          <w:b/>
          <w:sz w:val="24"/>
        </w:rPr>
        <w:t>Evaluating</w:t>
      </w:r>
      <w:r w:rsidRPr="00D2546B">
        <w:rPr>
          <w:rFonts w:ascii="Arial" w:hAnsi="Arial" w:cs="Arial"/>
          <w:sz w:val="24"/>
          <w:u w:val="single"/>
        </w:rPr>
        <w:t>:</w:t>
      </w:r>
      <w:r w:rsidRPr="00D2546B">
        <w:rPr>
          <w:rFonts w:ascii="Arial" w:hAnsi="Arial" w:cs="Arial"/>
          <w:sz w:val="24"/>
        </w:rPr>
        <w:t xml:space="preserve">  Creating an opportunity for people to express feelings and reactions towards the working of the group.</w:t>
      </w:r>
    </w:p>
    <w:p w:rsidR="00C9689C" w:rsidRPr="00D2546B" w:rsidRDefault="00C9689C" w:rsidP="00C9689C">
      <w:pPr>
        <w:pStyle w:val="PlainText"/>
        <w:rPr>
          <w:rFonts w:ascii="Arial" w:hAnsi="Arial" w:cs="Arial"/>
          <w:sz w:val="24"/>
        </w:rPr>
      </w:pPr>
    </w:p>
    <w:p w:rsidR="00C9689C" w:rsidRPr="00D2546B" w:rsidRDefault="00C9689C" w:rsidP="00C9689C">
      <w:pPr>
        <w:pStyle w:val="PlainText"/>
        <w:rPr>
          <w:rFonts w:ascii="Arial" w:hAnsi="Arial" w:cs="Arial"/>
          <w:sz w:val="24"/>
        </w:rPr>
      </w:pPr>
      <w:r w:rsidRPr="00D2546B">
        <w:rPr>
          <w:rFonts w:ascii="Arial" w:hAnsi="Arial" w:cs="Arial"/>
          <w:b/>
          <w:sz w:val="24"/>
        </w:rPr>
        <w:t>Encouraging</w:t>
      </w:r>
      <w:r w:rsidRPr="00D2546B">
        <w:rPr>
          <w:rFonts w:ascii="Arial" w:hAnsi="Arial" w:cs="Arial"/>
          <w:sz w:val="24"/>
        </w:rPr>
        <w:t>:  Being friendly, warm, responsive through words or facial expressions; being supportive even when disagreeing, building on suggestions made by others, showing acceptance and appreciation of others and their ideas.</w:t>
      </w:r>
    </w:p>
    <w:p w:rsidR="00C9689C" w:rsidRPr="00D2546B" w:rsidRDefault="00C9689C" w:rsidP="00C9689C">
      <w:pPr>
        <w:pStyle w:val="PlainText"/>
        <w:rPr>
          <w:rFonts w:ascii="Arial" w:hAnsi="Arial" w:cs="Arial"/>
          <w:sz w:val="24"/>
        </w:rPr>
      </w:pPr>
    </w:p>
    <w:p w:rsidR="00C9689C" w:rsidRPr="00D2546B" w:rsidRDefault="00C9689C" w:rsidP="00C9689C">
      <w:pPr>
        <w:pStyle w:val="PlainText"/>
        <w:rPr>
          <w:rFonts w:ascii="Arial" w:hAnsi="Arial" w:cs="Arial"/>
          <w:sz w:val="24"/>
        </w:rPr>
      </w:pPr>
      <w:r w:rsidRPr="00D2546B">
        <w:rPr>
          <w:rFonts w:ascii="Arial" w:hAnsi="Arial" w:cs="Arial"/>
          <w:b/>
          <w:sz w:val="24"/>
        </w:rPr>
        <w:t>Relieving Tension</w:t>
      </w:r>
      <w:r w:rsidRPr="00D2546B">
        <w:rPr>
          <w:rFonts w:ascii="Arial" w:hAnsi="Arial" w:cs="Arial"/>
          <w:sz w:val="24"/>
          <w:u w:val="single"/>
        </w:rPr>
        <w:t>:</w:t>
      </w:r>
      <w:r w:rsidRPr="00D2546B">
        <w:rPr>
          <w:rFonts w:ascii="Arial" w:hAnsi="Arial" w:cs="Arial"/>
          <w:sz w:val="24"/>
        </w:rPr>
        <w:t xml:space="preserve">  Using humor; throwing oil on troubled waters; asking for a "cooling-off" period, making a well timed joke, bringing problem out into the open.</w:t>
      </w:r>
    </w:p>
    <w:p w:rsidR="00C9689C" w:rsidRPr="00D2546B" w:rsidRDefault="00C9689C" w:rsidP="00C9689C">
      <w:pPr>
        <w:pStyle w:val="PlainText"/>
        <w:rPr>
          <w:rFonts w:ascii="Arial" w:hAnsi="Arial" w:cs="Arial"/>
          <w:sz w:val="24"/>
        </w:rPr>
      </w:pPr>
    </w:p>
    <w:p w:rsidR="00C9689C" w:rsidRPr="00D2546B" w:rsidRDefault="00C9689C" w:rsidP="00C9689C">
      <w:pPr>
        <w:pStyle w:val="PlainText"/>
        <w:rPr>
          <w:rFonts w:ascii="Arial" w:hAnsi="Arial" w:cs="Arial"/>
          <w:sz w:val="24"/>
        </w:rPr>
      </w:pPr>
    </w:p>
    <w:sectPr w:rsidR="00C9689C" w:rsidRPr="00D2546B">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6E5" w:rsidRDefault="009346E5" w:rsidP="00D616BE">
      <w:r>
        <w:separator/>
      </w:r>
    </w:p>
  </w:endnote>
  <w:endnote w:type="continuationSeparator" w:id="0">
    <w:p w:rsidR="009346E5" w:rsidRDefault="009346E5" w:rsidP="00D61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6BE" w:rsidRPr="00A12826" w:rsidRDefault="00A12826" w:rsidP="00A12826">
    <w:pPr>
      <w:pStyle w:val="Footer"/>
    </w:pPr>
    <w:r>
      <w:rPr>
        <w:rFonts w:ascii="Arial" w:hAnsi="Arial" w:cs="Arial"/>
        <w:sz w:val="16"/>
      </w:rPr>
      <w:tab/>
    </w:r>
    <w:r>
      <w:rPr>
        <w:rFonts w:ascii="Arial" w:hAnsi="Arial" w:cs="Arial"/>
        <w:sz w:val="16"/>
      </w:rPr>
      <w:fldChar w:fldCharType="begin"/>
    </w:r>
    <w:r>
      <w:rPr>
        <w:rFonts w:ascii="Arial" w:hAnsi="Arial" w:cs="Arial"/>
        <w:sz w:val="16"/>
      </w:rPr>
      <w:instrText xml:space="preserve"> PAGE   \* MERGEFORMAT </w:instrText>
    </w:r>
    <w:r>
      <w:rPr>
        <w:rFonts w:ascii="Arial" w:hAnsi="Arial" w:cs="Arial"/>
        <w:sz w:val="16"/>
      </w:rPr>
      <w:fldChar w:fldCharType="separate"/>
    </w:r>
    <w:r w:rsidR="00473D3B">
      <w:rPr>
        <w:rFonts w:ascii="Arial" w:hAnsi="Arial" w:cs="Arial"/>
        <w:noProof/>
        <w:sz w:val="16"/>
      </w:rPr>
      <w:t>1</w:t>
    </w:r>
    <w:r>
      <w:rPr>
        <w:rFonts w:ascii="Arial" w:hAnsi="Arial" w:cs="Arial"/>
        <w:sz w:val="16"/>
      </w:rPr>
      <w:fldChar w:fldCharType="end"/>
    </w:r>
    <w:r>
      <w:rPr>
        <w:rFonts w:ascii="Arial" w:hAnsi="Arial" w:cs="Arial"/>
        <w:sz w:val="16"/>
      </w:rPr>
      <w:t xml:space="preserve"> of </w:t>
    </w:r>
    <w:r>
      <w:rPr>
        <w:rFonts w:ascii="Arial" w:hAnsi="Arial" w:cs="Arial"/>
        <w:sz w:val="16"/>
      </w:rPr>
      <w:fldChar w:fldCharType="begin"/>
    </w:r>
    <w:r>
      <w:rPr>
        <w:rFonts w:ascii="Arial" w:hAnsi="Arial" w:cs="Arial"/>
        <w:sz w:val="16"/>
      </w:rPr>
      <w:instrText xml:space="preserve"> NUMPAGES   \* MERGEFORMAT </w:instrText>
    </w:r>
    <w:r>
      <w:rPr>
        <w:rFonts w:ascii="Arial" w:hAnsi="Arial" w:cs="Arial"/>
        <w:sz w:val="16"/>
      </w:rPr>
      <w:fldChar w:fldCharType="separate"/>
    </w:r>
    <w:r w:rsidR="00473D3B">
      <w:rPr>
        <w:rFonts w:ascii="Arial" w:hAnsi="Arial" w:cs="Arial"/>
        <w:noProof/>
        <w:sz w:val="16"/>
      </w:rPr>
      <w:t>2</w:t>
    </w:r>
    <w:r>
      <w:rPr>
        <w:rFonts w:ascii="Arial" w:hAnsi="Arial" w:cs="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6E5" w:rsidRDefault="009346E5" w:rsidP="00D616BE">
      <w:r>
        <w:separator/>
      </w:r>
    </w:p>
  </w:footnote>
  <w:footnote w:type="continuationSeparator" w:id="0">
    <w:p w:rsidR="009346E5" w:rsidRDefault="009346E5" w:rsidP="00D616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826" w:rsidRPr="00A12826" w:rsidRDefault="00A12826" w:rsidP="00A12826">
    <w:pPr>
      <w:pStyle w:val="Header"/>
      <w:jc w:val="right"/>
      <w:rPr>
        <w:rFonts w:ascii="Arial" w:hAnsi="Arial" w:cs="Arial"/>
        <w:sz w:val="32"/>
      </w:rPr>
    </w:pPr>
  </w:p>
  <w:p w:rsidR="00A12826" w:rsidRDefault="00A128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0D6128"/>
    <w:multiLevelType w:val="hybridMultilevel"/>
    <w:tmpl w:val="E7F64400"/>
    <w:lvl w:ilvl="0" w:tplc="E65AC53E">
      <w:start w:val="1"/>
      <w:numFmt w:val="decimal"/>
      <w:lvlText w:val="%1."/>
      <w:lvlJc w:val="left"/>
      <w:pPr>
        <w:tabs>
          <w:tab w:val="num" w:pos="360"/>
        </w:tabs>
        <w:ind w:left="360" w:hanging="360"/>
      </w:pPr>
      <w:rPr>
        <w:rFonts w:cs="Times New Roman" w:hint="default"/>
        <w:color w:val="auto"/>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nsid w:val="6D5348FF"/>
    <w:multiLevelType w:val="multilevel"/>
    <w:tmpl w:val="9C608B2E"/>
    <w:lvl w:ilvl="0">
      <w:start w:val="1"/>
      <w:numFmt w:val="decimal"/>
      <w:lvlText w:val="%1."/>
      <w:lvlJc w:val="left"/>
      <w:pPr>
        <w:tabs>
          <w:tab w:val="num" w:pos="360"/>
        </w:tabs>
        <w:ind w:left="360" w:hanging="360"/>
      </w:pPr>
      <w:rPr>
        <w:rFonts w:cs="Times New Roman" w:hint="default"/>
        <w:color w:val="auto"/>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89C"/>
    <w:rsid w:val="001D3302"/>
    <w:rsid w:val="002E146F"/>
    <w:rsid w:val="003C3392"/>
    <w:rsid w:val="00473D3B"/>
    <w:rsid w:val="00590636"/>
    <w:rsid w:val="00631259"/>
    <w:rsid w:val="00823232"/>
    <w:rsid w:val="009346E5"/>
    <w:rsid w:val="00A12826"/>
    <w:rsid w:val="00B02CB0"/>
    <w:rsid w:val="00C9689C"/>
    <w:rsid w:val="00CD3BEB"/>
    <w:rsid w:val="00D616BE"/>
    <w:rsid w:val="00EE578B"/>
    <w:rsid w:val="00F80B0F"/>
    <w:rsid w:val="00FD0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89C"/>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C9689C"/>
    <w:pPr>
      <w:keepNext/>
      <w:outlineLvl w:val="0"/>
    </w:pPr>
    <w:rPr>
      <w:rFonts w:ascii="Arial" w:hAnsi="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689C"/>
    <w:rPr>
      <w:rFonts w:ascii="Arial" w:eastAsia="Times New Roman" w:hAnsi="Arial" w:cs="Times New Roman"/>
      <w:sz w:val="24"/>
      <w:szCs w:val="20"/>
      <w:u w:val="single"/>
      <w:lang w:eastAsia="en-GB"/>
    </w:rPr>
  </w:style>
  <w:style w:type="paragraph" w:styleId="Header">
    <w:name w:val="header"/>
    <w:basedOn w:val="Normal"/>
    <w:link w:val="HeaderChar"/>
    <w:uiPriority w:val="99"/>
    <w:rsid w:val="00C9689C"/>
    <w:pPr>
      <w:tabs>
        <w:tab w:val="center" w:pos="4153"/>
        <w:tab w:val="right" w:pos="8306"/>
      </w:tabs>
    </w:pPr>
  </w:style>
  <w:style w:type="character" w:customStyle="1" w:styleId="HeaderChar">
    <w:name w:val="Header Char"/>
    <w:basedOn w:val="DefaultParagraphFont"/>
    <w:link w:val="Header"/>
    <w:uiPriority w:val="99"/>
    <w:rsid w:val="00C9689C"/>
    <w:rPr>
      <w:rFonts w:ascii="Times New Roman" w:eastAsia="Times New Roman" w:hAnsi="Times New Roman" w:cs="Times New Roman"/>
      <w:sz w:val="20"/>
      <w:szCs w:val="20"/>
      <w:lang w:eastAsia="en-GB"/>
    </w:rPr>
  </w:style>
  <w:style w:type="paragraph" w:styleId="BodyText">
    <w:name w:val="Body Text"/>
    <w:basedOn w:val="Normal"/>
    <w:link w:val="BodyTextChar"/>
    <w:rsid w:val="00C9689C"/>
    <w:pPr>
      <w:jc w:val="both"/>
    </w:pPr>
    <w:rPr>
      <w:rFonts w:ascii="Comic Sans MS" w:hAnsi="Comic Sans MS"/>
      <w:sz w:val="36"/>
    </w:rPr>
  </w:style>
  <w:style w:type="character" w:customStyle="1" w:styleId="BodyTextChar">
    <w:name w:val="Body Text Char"/>
    <w:basedOn w:val="DefaultParagraphFont"/>
    <w:link w:val="BodyText"/>
    <w:rsid w:val="00C9689C"/>
    <w:rPr>
      <w:rFonts w:ascii="Comic Sans MS" w:eastAsia="Times New Roman" w:hAnsi="Comic Sans MS" w:cs="Times New Roman"/>
      <w:sz w:val="36"/>
      <w:szCs w:val="20"/>
      <w:lang w:eastAsia="en-GB"/>
    </w:rPr>
  </w:style>
  <w:style w:type="paragraph" w:customStyle="1" w:styleId="DAFNEHeader1">
    <w:name w:val="DAFNE Header 1"/>
    <w:basedOn w:val="Header"/>
    <w:rsid w:val="00C9689C"/>
    <w:pPr>
      <w:jc w:val="center"/>
    </w:pPr>
    <w:rPr>
      <w:rFonts w:ascii="Gill Sans MT" w:hAnsi="Gill Sans MT"/>
      <w:b/>
      <w:color w:val="FF9900"/>
      <w:sz w:val="32"/>
    </w:rPr>
  </w:style>
  <w:style w:type="paragraph" w:styleId="PlainText">
    <w:name w:val="Plain Text"/>
    <w:basedOn w:val="Normal"/>
    <w:link w:val="PlainTextChar"/>
    <w:rsid w:val="00C9689C"/>
    <w:rPr>
      <w:rFonts w:ascii="Courier New" w:hAnsi="Courier New"/>
      <w:lang w:val="en-US" w:eastAsia="en-US"/>
    </w:rPr>
  </w:style>
  <w:style w:type="character" w:customStyle="1" w:styleId="PlainTextChar">
    <w:name w:val="Plain Text Char"/>
    <w:basedOn w:val="DefaultParagraphFont"/>
    <w:link w:val="PlainText"/>
    <w:rsid w:val="00C9689C"/>
    <w:rPr>
      <w:rFonts w:ascii="Courier New" w:eastAsia="Times New Roman" w:hAnsi="Courier New" w:cs="Times New Roman"/>
      <w:sz w:val="20"/>
      <w:szCs w:val="20"/>
      <w:lang w:val="en-US"/>
    </w:rPr>
  </w:style>
  <w:style w:type="paragraph" w:styleId="Footer">
    <w:name w:val="footer"/>
    <w:basedOn w:val="Normal"/>
    <w:link w:val="FooterChar"/>
    <w:uiPriority w:val="99"/>
    <w:unhideWhenUsed/>
    <w:rsid w:val="00D616BE"/>
    <w:pPr>
      <w:tabs>
        <w:tab w:val="center" w:pos="4513"/>
        <w:tab w:val="right" w:pos="9026"/>
      </w:tabs>
    </w:pPr>
  </w:style>
  <w:style w:type="character" w:customStyle="1" w:styleId="FooterChar">
    <w:name w:val="Footer Char"/>
    <w:basedOn w:val="DefaultParagraphFont"/>
    <w:link w:val="Footer"/>
    <w:uiPriority w:val="99"/>
    <w:rsid w:val="00D616BE"/>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A12826"/>
    <w:rPr>
      <w:rFonts w:ascii="Tahoma" w:hAnsi="Tahoma" w:cs="Tahoma"/>
      <w:sz w:val="16"/>
      <w:szCs w:val="16"/>
    </w:rPr>
  </w:style>
  <w:style w:type="character" w:customStyle="1" w:styleId="BalloonTextChar">
    <w:name w:val="Balloon Text Char"/>
    <w:basedOn w:val="DefaultParagraphFont"/>
    <w:link w:val="BalloonText"/>
    <w:uiPriority w:val="99"/>
    <w:semiHidden/>
    <w:rsid w:val="00A12826"/>
    <w:rPr>
      <w:rFonts w:ascii="Tahoma" w:eastAsia="Times New Roman"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89C"/>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C9689C"/>
    <w:pPr>
      <w:keepNext/>
      <w:outlineLvl w:val="0"/>
    </w:pPr>
    <w:rPr>
      <w:rFonts w:ascii="Arial" w:hAnsi="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689C"/>
    <w:rPr>
      <w:rFonts w:ascii="Arial" w:eastAsia="Times New Roman" w:hAnsi="Arial" w:cs="Times New Roman"/>
      <w:sz w:val="24"/>
      <w:szCs w:val="20"/>
      <w:u w:val="single"/>
      <w:lang w:eastAsia="en-GB"/>
    </w:rPr>
  </w:style>
  <w:style w:type="paragraph" w:styleId="Header">
    <w:name w:val="header"/>
    <w:basedOn w:val="Normal"/>
    <w:link w:val="HeaderChar"/>
    <w:uiPriority w:val="99"/>
    <w:rsid w:val="00C9689C"/>
    <w:pPr>
      <w:tabs>
        <w:tab w:val="center" w:pos="4153"/>
        <w:tab w:val="right" w:pos="8306"/>
      </w:tabs>
    </w:pPr>
  </w:style>
  <w:style w:type="character" w:customStyle="1" w:styleId="HeaderChar">
    <w:name w:val="Header Char"/>
    <w:basedOn w:val="DefaultParagraphFont"/>
    <w:link w:val="Header"/>
    <w:uiPriority w:val="99"/>
    <w:rsid w:val="00C9689C"/>
    <w:rPr>
      <w:rFonts w:ascii="Times New Roman" w:eastAsia="Times New Roman" w:hAnsi="Times New Roman" w:cs="Times New Roman"/>
      <w:sz w:val="20"/>
      <w:szCs w:val="20"/>
      <w:lang w:eastAsia="en-GB"/>
    </w:rPr>
  </w:style>
  <w:style w:type="paragraph" w:styleId="BodyText">
    <w:name w:val="Body Text"/>
    <w:basedOn w:val="Normal"/>
    <w:link w:val="BodyTextChar"/>
    <w:rsid w:val="00C9689C"/>
    <w:pPr>
      <w:jc w:val="both"/>
    </w:pPr>
    <w:rPr>
      <w:rFonts w:ascii="Comic Sans MS" w:hAnsi="Comic Sans MS"/>
      <w:sz w:val="36"/>
    </w:rPr>
  </w:style>
  <w:style w:type="character" w:customStyle="1" w:styleId="BodyTextChar">
    <w:name w:val="Body Text Char"/>
    <w:basedOn w:val="DefaultParagraphFont"/>
    <w:link w:val="BodyText"/>
    <w:rsid w:val="00C9689C"/>
    <w:rPr>
      <w:rFonts w:ascii="Comic Sans MS" w:eastAsia="Times New Roman" w:hAnsi="Comic Sans MS" w:cs="Times New Roman"/>
      <w:sz w:val="36"/>
      <w:szCs w:val="20"/>
      <w:lang w:eastAsia="en-GB"/>
    </w:rPr>
  </w:style>
  <w:style w:type="paragraph" w:customStyle="1" w:styleId="DAFNEHeader1">
    <w:name w:val="DAFNE Header 1"/>
    <w:basedOn w:val="Header"/>
    <w:rsid w:val="00C9689C"/>
    <w:pPr>
      <w:jc w:val="center"/>
    </w:pPr>
    <w:rPr>
      <w:rFonts w:ascii="Gill Sans MT" w:hAnsi="Gill Sans MT"/>
      <w:b/>
      <w:color w:val="FF9900"/>
      <w:sz w:val="32"/>
    </w:rPr>
  </w:style>
  <w:style w:type="paragraph" w:styleId="PlainText">
    <w:name w:val="Plain Text"/>
    <w:basedOn w:val="Normal"/>
    <w:link w:val="PlainTextChar"/>
    <w:rsid w:val="00C9689C"/>
    <w:rPr>
      <w:rFonts w:ascii="Courier New" w:hAnsi="Courier New"/>
      <w:lang w:val="en-US" w:eastAsia="en-US"/>
    </w:rPr>
  </w:style>
  <w:style w:type="character" w:customStyle="1" w:styleId="PlainTextChar">
    <w:name w:val="Plain Text Char"/>
    <w:basedOn w:val="DefaultParagraphFont"/>
    <w:link w:val="PlainText"/>
    <w:rsid w:val="00C9689C"/>
    <w:rPr>
      <w:rFonts w:ascii="Courier New" w:eastAsia="Times New Roman" w:hAnsi="Courier New" w:cs="Times New Roman"/>
      <w:sz w:val="20"/>
      <w:szCs w:val="20"/>
      <w:lang w:val="en-US"/>
    </w:rPr>
  </w:style>
  <w:style w:type="paragraph" w:styleId="Footer">
    <w:name w:val="footer"/>
    <w:basedOn w:val="Normal"/>
    <w:link w:val="FooterChar"/>
    <w:uiPriority w:val="99"/>
    <w:unhideWhenUsed/>
    <w:rsid w:val="00D616BE"/>
    <w:pPr>
      <w:tabs>
        <w:tab w:val="center" w:pos="4513"/>
        <w:tab w:val="right" w:pos="9026"/>
      </w:tabs>
    </w:pPr>
  </w:style>
  <w:style w:type="character" w:customStyle="1" w:styleId="FooterChar">
    <w:name w:val="Footer Char"/>
    <w:basedOn w:val="DefaultParagraphFont"/>
    <w:link w:val="Footer"/>
    <w:uiPriority w:val="99"/>
    <w:rsid w:val="00D616BE"/>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A12826"/>
    <w:rPr>
      <w:rFonts w:ascii="Tahoma" w:hAnsi="Tahoma" w:cs="Tahoma"/>
      <w:sz w:val="16"/>
      <w:szCs w:val="16"/>
    </w:rPr>
  </w:style>
  <w:style w:type="character" w:customStyle="1" w:styleId="BalloonTextChar">
    <w:name w:val="Balloon Text Char"/>
    <w:basedOn w:val="DefaultParagraphFont"/>
    <w:link w:val="BalloonText"/>
    <w:uiPriority w:val="99"/>
    <w:semiHidden/>
    <w:rsid w:val="00A12826"/>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685</Words>
  <Characters>3908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Northumbria Healthcare</Company>
  <LinksUpToDate>false</LinksUpToDate>
  <CharactersWithSpaces>4584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Woolgar Sally (RTF) NHCT</dc:creator>
  <cp:lastModifiedBy>Devine Julie (RTF) NHCT</cp:lastModifiedBy>
  <cp:revision>6</cp:revision>
  <cp:lastPrinted>2016-08-25T10:23:00Z</cp:lastPrinted>
  <dcterms:created xsi:type="dcterms:W3CDTF">2018-10-08T13:45:00Z</dcterms:created>
  <dcterms:modified xsi:type="dcterms:W3CDTF">2018-12-06T10:16:00Z</dcterms:modified>
</cp:coreProperties>
</file>