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3988" w14:textId="33A0DC73" w:rsidR="00BB32A5" w:rsidRPr="00BB32A5" w:rsidRDefault="00BB32A5" w:rsidP="00BB32A5">
      <w:pPr>
        <w:pStyle w:val="Heading1"/>
      </w:pPr>
      <w:bookmarkStart w:id="0" w:name="CourseChoice"/>
      <w:r>
        <w:t>Course Choice Questionnaire</w:t>
      </w:r>
    </w:p>
    <w:bookmarkEnd w:id="0"/>
    <w:p w14:paraId="2361A671" w14:textId="3D36061D" w:rsidR="0038653C" w:rsidRDefault="0038653C" w:rsidP="0038653C">
      <w:pPr>
        <w:rPr>
          <w:rFonts w:cs="Poppins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402C42" wp14:editId="277E8F87">
            <wp:simplePos x="0" y="0"/>
            <wp:positionH relativeFrom="column">
              <wp:posOffset>3917315</wp:posOffset>
            </wp:positionH>
            <wp:positionV relativeFrom="paragraph">
              <wp:posOffset>314325</wp:posOffset>
            </wp:positionV>
            <wp:extent cx="2491740" cy="2314575"/>
            <wp:effectExtent l="0" t="0" r="3810" b="9525"/>
            <wp:wrapThrough wrapText="bothSides">
              <wp:wrapPolygon edited="0">
                <wp:start x="0" y="0"/>
                <wp:lineTo x="0" y="21511"/>
                <wp:lineTo x="21468" y="21511"/>
                <wp:lineTo x="21468" y="0"/>
                <wp:lineTo x="0" y="0"/>
              </wp:wrapPolygon>
            </wp:wrapThrough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2C139" w14:textId="77B98649" w:rsidR="00BB32A5" w:rsidRDefault="00BB32A5" w:rsidP="00BB32A5">
      <w:pPr>
        <w:rPr>
          <w:rFonts w:cs="Poppins"/>
          <w:b/>
          <w:bCs/>
        </w:rPr>
      </w:pPr>
      <w:r w:rsidRPr="00F276AD">
        <w:rPr>
          <w:rFonts w:cs="Poppins"/>
          <w:b/>
          <w:bCs/>
        </w:rPr>
        <w:t>Choosing the right OpenLearn Course for You</w:t>
      </w:r>
    </w:p>
    <w:p w14:paraId="60C200E6" w14:textId="3694EBE2" w:rsidR="0038653C" w:rsidRDefault="0038653C" w:rsidP="00BB32A5">
      <w:pPr>
        <w:rPr>
          <w:rFonts w:cs="Poppins"/>
        </w:rPr>
      </w:pPr>
      <w:r w:rsidRPr="0038653C">
        <w:rPr>
          <w:rFonts w:cs="Poppins"/>
        </w:rPr>
        <w:t>This questionnaire is just a basic framework to start from. Depending on your role it is very likely you will have had / will have more holistic conversations about</w:t>
      </w:r>
      <w:r>
        <w:rPr>
          <w:rFonts w:cs="Poppins"/>
        </w:rPr>
        <w:t xml:space="preserve"> lots of things including</w:t>
      </w:r>
      <w:r w:rsidRPr="0038653C">
        <w:rPr>
          <w:rFonts w:cs="Poppins"/>
        </w:rPr>
        <w:t>:</w:t>
      </w:r>
    </w:p>
    <w:p w14:paraId="0A2A1393" w14:textId="77777777" w:rsidR="0038653C" w:rsidRPr="0038653C" w:rsidRDefault="0038653C" w:rsidP="00BB32A5">
      <w:pPr>
        <w:rPr>
          <w:rFonts w:cs="Poppins"/>
        </w:rPr>
      </w:pPr>
    </w:p>
    <w:p w14:paraId="1F55463B" w14:textId="05BC88B7" w:rsidR="0038653C" w:rsidRPr="0038653C" w:rsidRDefault="0038653C" w:rsidP="0038653C">
      <w:pPr>
        <w:pStyle w:val="ListParagraph"/>
        <w:numPr>
          <w:ilvl w:val="0"/>
          <w:numId w:val="4"/>
        </w:numPr>
      </w:pPr>
      <w:r w:rsidRPr="0038653C">
        <w:t>Life goals and motivations</w:t>
      </w:r>
    </w:p>
    <w:p w14:paraId="2CD57BE5" w14:textId="53E47A89" w:rsidR="0038653C" w:rsidRDefault="0038653C" w:rsidP="0038653C">
      <w:pPr>
        <w:pStyle w:val="ListParagraph"/>
        <w:numPr>
          <w:ilvl w:val="0"/>
          <w:numId w:val="4"/>
        </w:numPr>
      </w:pPr>
      <w:r w:rsidRPr="0038653C">
        <w:t>Barriers and enablers</w:t>
      </w:r>
    </w:p>
    <w:p w14:paraId="7F3DC6F0" w14:textId="0B3D930C" w:rsidR="0038653C" w:rsidRDefault="0038653C" w:rsidP="0038653C">
      <w:pPr>
        <w:pStyle w:val="ListParagraph"/>
        <w:numPr>
          <w:ilvl w:val="0"/>
          <w:numId w:val="4"/>
        </w:numPr>
      </w:pPr>
      <w:r>
        <w:t>Current priorities and where learning would fit in – and is it the right time</w:t>
      </w:r>
    </w:p>
    <w:p w14:paraId="543EE004" w14:textId="77777777" w:rsidR="0038653C" w:rsidRDefault="0038653C" w:rsidP="0038653C">
      <w:pPr>
        <w:pStyle w:val="ListParagraph"/>
        <w:numPr>
          <w:ilvl w:val="0"/>
          <w:numId w:val="0"/>
        </w:numPr>
        <w:ind w:left="720"/>
      </w:pPr>
    </w:p>
    <w:p w14:paraId="6FF62DAF" w14:textId="2C51ECD4" w:rsidR="0038653C" w:rsidRDefault="0038653C" w:rsidP="0038653C">
      <w:r>
        <w:t>It may be that it will be several conversations before a discussion about learning comes up naturally, and even then you may feel the best approach is a light tough, informal approach and say away from this questionnaire approach. All approaches, as long as they are learner centred, are valid. This is just a tool to use/adapt/refer to if and when appropriate</w:t>
      </w:r>
    </w:p>
    <w:p w14:paraId="33D4381B" w14:textId="03A88AEF" w:rsidR="0038653C" w:rsidRDefault="0038653C" w:rsidP="0038653C">
      <w:pPr>
        <w:jc w:val="center"/>
      </w:pPr>
    </w:p>
    <w:p w14:paraId="16B25856" w14:textId="52F39D1A" w:rsidR="0038653C" w:rsidRDefault="0038653C" w:rsidP="0038653C"/>
    <w:p w14:paraId="66DEE1AF" w14:textId="0F84DE5A" w:rsidR="0038653C" w:rsidRDefault="0038653C" w:rsidP="0038653C"/>
    <w:p w14:paraId="7752EC1F" w14:textId="433961C4" w:rsidR="0038653C" w:rsidRDefault="0038653C" w:rsidP="0038653C"/>
    <w:p w14:paraId="0B686377" w14:textId="3EBC75BE" w:rsidR="0038653C" w:rsidRDefault="0038653C" w:rsidP="0038653C"/>
    <w:p w14:paraId="032AAB7C" w14:textId="77777777" w:rsidR="0038653C" w:rsidRPr="0038653C" w:rsidRDefault="0038653C" w:rsidP="0038653C"/>
    <w:p w14:paraId="004B56EB" w14:textId="77777777" w:rsidR="00BB32A5" w:rsidRPr="00F276AD" w:rsidRDefault="00BB32A5" w:rsidP="00BB32A5">
      <w:pPr>
        <w:pStyle w:val="ListParagraph"/>
        <w:numPr>
          <w:ilvl w:val="0"/>
          <w:numId w:val="3"/>
        </w:numPr>
        <w:spacing w:before="0" w:after="160" w:line="259" w:lineRule="auto"/>
        <w:rPr>
          <w:b/>
          <w:bCs/>
          <w:szCs w:val="24"/>
        </w:rPr>
      </w:pPr>
      <w:r w:rsidRPr="00F276AD">
        <w:rPr>
          <w:b/>
          <w:bCs/>
          <w:szCs w:val="24"/>
        </w:rPr>
        <w:t>How confident are you working on a computer?</w:t>
      </w:r>
    </w:p>
    <w:p w14:paraId="65522A1E" w14:textId="6F1792C4" w:rsidR="00BB32A5" w:rsidRPr="00F276AD" w:rsidRDefault="00000000" w:rsidP="00BB32A5">
      <w:pPr>
        <w:pStyle w:val="Ratings1-5"/>
        <w:jc w:val="left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-106502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1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5657623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2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-19381326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3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12597909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4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1787819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5</w:t>
      </w:r>
    </w:p>
    <w:tbl>
      <w:tblPr>
        <w:tblW w:w="29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3122"/>
        <w:gridCol w:w="3120"/>
      </w:tblGrid>
      <w:tr w:rsidR="00BB32A5" w:rsidRPr="00F276AD" w14:paraId="1BC89EFD" w14:textId="77777777" w:rsidTr="00972CE0">
        <w:trPr>
          <w:trHeight w:val="319"/>
        </w:trPr>
        <w:tc>
          <w:tcPr>
            <w:tcW w:w="2692" w:type="dxa"/>
          </w:tcPr>
          <w:p w14:paraId="1C26BC4F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 xml:space="preserve">Not </w:t>
            </w:r>
          </w:p>
          <w:p w14:paraId="1512EAC8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>Confident</w:t>
            </w:r>
          </w:p>
        </w:tc>
        <w:tc>
          <w:tcPr>
            <w:tcW w:w="2691" w:type="dxa"/>
          </w:tcPr>
          <w:p w14:paraId="11C5CA75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 xml:space="preserve">     Very </w:t>
            </w:r>
          </w:p>
          <w:p w14:paraId="6BF4AF23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 xml:space="preserve">      Confident</w:t>
            </w:r>
          </w:p>
          <w:p w14:paraId="7FFA1357" w14:textId="77777777" w:rsidR="00BB32A5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  <w:p w14:paraId="24EFBA3E" w14:textId="3D54F9A5" w:rsidR="0038653C" w:rsidRPr="00F276AD" w:rsidRDefault="0038653C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A8807CE" w14:textId="77777777" w:rsidR="00BB32A5" w:rsidRPr="00A35D93" w:rsidRDefault="00BB32A5" w:rsidP="00BB32A5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</w:rPr>
      </w:pPr>
      <w:r w:rsidRPr="00A35D93">
        <w:rPr>
          <w:b/>
          <w:bCs/>
        </w:rPr>
        <w:t>How would you feel about doing an online course with help?</w:t>
      </w:r>
    </w:p>
    <w:p w14:paraId="4FA05701" w14:textId="77777777" w:rsidR="00BB32A5" w:rsidRPr="00F276AD" w:rsidRDefault="00000000" w:rsidP="00BB32A5">
      <w:pPr>
        <w:pStyle w:val="Ratings1-5"/>
        <w:jc w:val="left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15543493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1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-149796273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2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-12414013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3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6955784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4</w:t>
      </w:r>
      <w:r w:rsidR="00BB32A5" w:rsidRPr="00F276AD">
        <w:rPr>
          <w:rFonts w:ascii="Poppins" w:hAnsi="Poppins" w:cs="Poppins"/>
          <w:sz w:val="24"/>
          <w:szCs w:val="24"/>
        </w:rPr>
        <w:tab/>
      </w:r>
      <w:sdt>
        <w:sdtPr>
          <w:rPr>
            <w:rFonts w:ascii="Poppins" w:hAnsi="Poppins" w:cs="Poppins"/>
            <w:sz w:val="24"/>
            <w:szCs w:val="24"/>
          </w:rPr>
          <w:id w:val="-4197985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B32A5" w:rsidRPr="00F276AD">
            <w:rPr>
              <w:rFonts w:ascii="Poppins" w:hAnsi="Poppins" w:cs="Poppins"/>
              <w:sz w:val="24"/>
              <w:szCs w:val="24"/>
            </w:rPr>
            <w:sym w:font="Wingdings" w:char="F0A8"/>
          </w:r>
        </w:sdtContent>
      </w:sdt>
      <w:r w:rsidR="00BB32A5" w:rsidRPr="00F276AD">
        <w:rPr>
          <w:rFonts w:ascii="Poppins" w:hAnsi="Poppins" w:cs="Poppins"/>
          <w:sz w:val="24"/>
          <w:szCs w:val="24"/>
        </w:rPr>
        <w:t xml:space="preserve"> 5</w:t>
      </w:r>
    </w:p>
    <w:tbl>
      <w:tblPr>
        <w:tblW w:w="29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3122"/>
        <w:gridCol w:w="3120"/>
      </w:tblGrid>
      <w:tr w:rsidR="00BB32A5" w:rsidRPr="00F276AD" w14:paraId="30B3ED66" w14:textId="77777777" w:rsidTr="00972CE0">
        <w:trPr>
          <w:trHeight w:val="319"/>
        </w:trPr>
        <w:tc>
          <w:tcPr>
            <w:tcW w:w="2692" w:type="dxa"/>
          </w:tcPr>
          <w:p w14:paraId="5536B43A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 xml:space="preserve">Not </w:t>
            </w:r>
          </w:p>
          <w:p w14:paraId="2EAD005E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>Confident</w:t>
            </w:r>
          </w:p>
        </w:tc>
        <w:tc>
          <w:tcPr>
            <w:tcW w:w="2691" w:type="dxa"/>
          </w:tcPr>
          <w:p w14:paraId="3DF3F42F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 xml:space="preserve">     Very </w:t>
            </w:r>
          </w:p>
          <w:p w14:paraId="52EB8757" w14:textId="77777777" w:rsidR="00BB32A5" w:rsidRPr="00F276AD" w:rsidRDefault="00BB32A5" w:rsidP="00972CE0">
            <w:pPr>
              <w:pStyle w:val="NoSpacing"/>
              <w:rPr>
                <w:rFonts w:ascii="Poppins" w:hAnsi="Poppins" w:cs="Poppins"/>
                <w:sz w:val="24"/>
                <w:szCs w:val="24"/>
              </w:rPr>
            </w:pPr>
            <w:r w:rsidRPr="00F276AD">
              <w:rPr>
                <w:rFonts w:ascii="Poppins" w:hAnsi="Poppins" w:cs="Poppins"/>
                <w:sz w:val="24"/>
                <w:szCs w:val="24"/>
              </w:rPr>
              <w:t xml:space="preserve">      confident</w:t>
            </w:r>
          </w:p>
        </w:tc>
      </w:tr>
    </w:tbl>
    <w:p w14:paraId="01A71EE7" w14:textId="77777777" w:rsidR="00BB32A5" w:rsidRPr="00F276AD" w:rsidRDefault="00BB32A5" w:rsidP="00BB32A5">
      <w:pPr>
        <w:rPr>
          <w:rFonts w:cs="Poppins"/>
          <w:b/>
          <w:bCs/>
        </w:rPr>
      </w:pPr>
    </w:p>
    <w:p w14:paraId="035923EB" w14:textId="77777777" w:rsidR="00BB32A5" w:rsidRPr="005112DF" w:rsidRDefault="00BB32A5" w:rsidP="00BB32A5">
      <w:pPr>
        <w:pStyle w:val="ListParagraph"/>
        <w:numPr>
          <w:ilvl w:val="0"/>
          <w:numId w:val="3"/>
        </w:numPr>
        <w:spacing w:before="0" w:after="160" w:line="259" w:lineRule="auto"/>
        <w:rPr>
          <w:b/>
          <w:bCs/>
          <w:szCs w:val="24"/>
        </w:rPr>
      </w:pPr>
      <w:r w:rsidRPr="00F276AD">
        <w:rPr>
          <w:b/>
          <w:bCs/>
          <w:szCs w:val="24"/>
        </w:rPr>
        <w:t xml:space="preserve">How much time so you think you could spend roughly each week (best guess ok </w:t>
      </w:r>
      <w:r w:rsidRPr="00F276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276AD">
        <w:rPr>
          <w:b/>
          <w:bCs/>
          <w:szCs w:val="24"/>
        </w:rPr>
        <w:t>)</w:t>
      </w:r>
    </w:p>
    <w:p w14:paraId="1BA16C91" w14:textId="135710ED" w:rsidR="0038653C" w:rsidRPr="005112DF" w:rsidRDefault="00BB32A5" w:rsidP="00BB32A5">
      <w:pPr>
        <w:rPr>
          <w:rFonts w:cs="Poppins"/>
        </w:rPr>
      </w:pPr>
      <w:r w:rsidRPr="00F276AD">
        <w:rPr>
          <w:rFonts w:cs="Poppins"/>
        </w:rPr>
        <w:t>In answering this, don’t forget to account for things like sleeping, cooking, putting kids to bed, having time for fun or anything else that’s important to you!!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985"/>
      </w:tblGrid>
      <w:tr w:rsidR="00BB32A5" w:rsidRPr="00F276AD" w14:paraId="358DB4D4" w14:textId="77777777" w:rsidTr="00972CE0">
        <w:tc>
          <w:tcPr>
            <w:tcW w:w="4508" w:type="dxa"/>
          </w:tcPr>
          <w:p w14:paraId="229E1C1A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>Time</w:t>
            </w:r>
          </w:p>
        </w:tc>
        <w:tc>
          <w:tcPr>
            <w:tcW w:w="4985" w:type="dxa"/>
          </w:tcPr>
          <w:p w14:paraId="26A8D204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>Please Tick</w:t>
            </w:r>
          </w:p>
        </w:tc>
      </w:tr>
      <w:tr w:rsidR="00BB32A5" w:rsidRPr="00F276AD" w14:paraId="31F61F27" w14:textId="77777777" w:rsidTr="00972CE0">
        <w:tc>
          <w:tcPr>
            <w:tcW w:w="4508" w:type="dxa"/>
          </w:tcPr>
          <w:p w14:paraId="185EE689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>&lt; 1 hour</w:t>
            </w:r>
          </w:p>
        </w:tc>
        <w:tc>
          <w:tcPr>
            <w:tcW w:w="4985" w:type="dxa"/>
          </w:tcPr>
          <w:p w14:paraId="0BBECE1E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  <w:tr w:rsidR="00BB32A5" w:rsidRPr="00F276AD" w14:paraId="5845A31D" w14:textId="77777777" w:rsidTr="00972CE0">
        <w:tc>
          <w:tcPr>
            <w:tcW w:w="4508" w:type="dxa"/>
          </w:tcPr>
          <w:p w14:paraId="4A15F53B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>1-2 hours</w:t>
            </w:r>
          </w:p>
        </w:tc>
        <w:tc>
          <w:tcPr>
            <w:tcW w:w="4985" w:type="dxa"/>
          </w:tcPr>
          <w:p w14:paraId="476DBF03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  <w:tr w:rsidR="00BB32A5" w:rsidRPr="00F276AD" w14:paraId="762C0893" w14:textId="77777777" w:rsidTr="00972CE0">
        <w:tc>
          <w:tcPr>
            <w:tcW w:w="4508" w:type="dxa"/>
          </w:tcPr>
          <w:p w14:paraId="028F8540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>3-4 hours</w:t>
            </w:r>
          </w:p>
        </w:tc>
        <w:tc>
          <w:tcPr>
            <w:tcW w:w="4985" w:type="dxa"/>
          </w:tcPr>
          <w:p w14:paraId="56F7A970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  <w:tr w:rsidR="00BB32A5" w:rsidRPr="00F276AD" w14:paraId="7FD01860" w14:textId="77777777" w:rsidTr="00972CE0">
        <w:tc>
          <w:tcPr>
            <w:tcW w:w="4508" w:type="dxa"/>
          </w:tcPr>
          <w:p w14:paraId="1251ECE9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 xml:space="preserve">More than 4 hours </w:t>
            </w:r>
          </w:p>
        </w:tc>
        <w:tc>
          <w:tcPr>
            <w:tcW w:w="4985" w:type="dxa"/>
          </w:tcPr>
          <w:p w14:paraId="6BFA63B5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</w:tbl>
    <w:p w14:paraId="38A977A3" w14:textId="0E311EE1" w:rsidR="00BB32A5" w:rsidRDefault="00BB32A5" w:rsidP="0038653C">
      <w:pPr>
        <w:spacing w:after="160" w:line="259" w:lineRule="auto"/>
        <w:rPr>
          <w:b/>
          <w:bCs/>
        </w:rPr>
      </w:pPr>
    </w:p>
    <w:p w14:paraId="0D7A5BDB" w14:textId="2A22AA4A" w:rsidR="0038653C" w:rsidRDefault="0038653C" w:rsidP="0038653C">
      <w:pPr>
        <w:spacing w:after="160" w:line="259" w:lineRule="auto"/>
        <w:rPr>
          <w:b/>
          <w:bCs/>
        </w:rPr>
      </w:pPr>
    </w:p>
    <w:p w14:paraId="0EEBA889" w14:textId="01AD4679" w:rsidR="0038653C" w:rsidRDefault="0038653C" w:rsidP="0038653C">
      <w:pPr>
        <w:spacing w:after="160" w:line="259" w:lineRule="auto"/>
        <w:rPr>
          <w:b/>
          <w:bCs/>
        </w:rPr>
      </w:pPr>
    </w:p>
    <w:p w14:paraId="6F7533FF" w14:textId="7E58A5A3" w:rsidR="0038653C" w:rsidRDefault="0038653C" w:rsidP="0038653C">
      <w:pPr>
        <w:spacing w:after="160" w:line="259" w:lineRule="auto"/>
        <w:rPr>
          <w:b/>
          <w:bCs/>
        </w:rPr>
      </w:pPr>
    </w:p>
    <w:p w14:paraId="29D753A1" w14:textId="77777777" w:rsidR="0038653C" w:rsidRDefault="0038653C" w:rsidP="0038653C">
      <w:pPr>
        <w:spacing w:after="160" w:line="259" w:lineRule="auto"/>
        <w:rPr>
          <w:b/>
          <w:bCs/>
        </w:rPr>
      </w:pPr>
    </w:p>
    <w:p w14:paraId="578219E8" w14:textId="77777777" w:rsidR="0038653C" w:rsidRPr="0038653C" w:rsidRDefault="0038653C" w:rsidP="0038653C">
      <w:pPr>
        <w:spacing w:after="160" w:line="259" w:lineRule="auto"/>
        <w:rPr>
          <w:b/>
          <w:bCs/>
        </w:rPr>
      </w:pPr>
    </w:p>
    <w:p w14:paraId="6A55BDF6" w14:textId="77777777" w:rsidR="00BB32A5" w:rsidRPr="005112DF" w:rsidRDefault="00BB32A5" w:rsidP="00BB32A5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</w:rPr>
      </w:pPr>
      <w:r w:rsidRPr="005112DF">
        <w:rPr>
          <w:b/>
          <w:bCs/>
        </w:rPr>
        <w:lastRenderedPageBreak/>
        <w:t>What topics to you want to learn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2A5" w:rsidRPr="00F276AD" w14:paraId="34A473FB" w14:textId="77777777" w:rsidTr="00972CE0">
        <w:tc>
          <w:tcPr>
            <w:tcW w:w="9016" w:type="dxa"/>
          </w:tcPr>
          <w:p w14:paraId="766585E4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2FCE81E0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20594691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1BF4FA80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203AC177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091CB838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2DD3E27C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</w:tbl>
    <w:p w14:paraId="24024238" w14:textId="77777777" w:rsidR="00BB32A5" w:rsidRDefault="00BB32A5" w:rsidP="00BB32A5">
      <w:pPr>
        <w:rPr>
          <w:b/>
          <w:bCs/>
        </w:rPr>
      </w:pPr>
    </w:p>
    <w:p w14:paraId="05B3369D" w14:textId="78296E7E" w:rsidR="00BB32A5" w:rsidRPr="0038653C" w:rsidRDefault="00BB32A5" w:rsidP="0038653C">
      <w:pPr>
        <w:pStyle w:val="ListParagraph"/>
        <w:numPr>
          <w:ilvl w:val="0"/>
          <w:numId w:val="3"/>
        </w:numPr>
        <w:rPr>
          <w:b/>
          <w:bCs/>
        </w:rPr>
      </w:pPr>
      <w:r w:rsidRPr="0038653C">
        <w:rPr>
          <w:b/>
          <w:bCs/>
        </w:rPr>
        <w:t>What would you want to get out of learning about these topics?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2A5" w:rsidRPr="00F276AD" w14:paraId="16311AE1" w14:textId="77777777" w:rsidTr="00972CE0">
        <w:tc>
          <w:tcPr>
            <w:tcW w:w="9016" w:type="dxa"/>
          </w:tcPr>
          <w:p w14:paraId="4742D776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6A50AD12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340C7843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5D6E6B52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7017FF7A" w14:textId="77777777" w:rsidR="00BB32A5" w:rsidRDefault="00BB32A5" w:rsidP="00972CE0">
            <w:pPr>
              <w:rPr>
                <w:rFonts w:cs="Poppins"/>
                <w:b/>
                <w:bCs/>
              </w:rPr>
            </w:pPr>
          </w:p>
          <w:p w14:paraId="63B0F197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</w:tbl>
    <w:p w14:paraId="74E0E83A" w14:textId="585F6C19" w:rsidR="00BB32A5" w:rsidRDefault="00BB32A5" w:rsidP="00BB32A5">
      <w:pPr>
        <w:rPr>
          <w:rFonts w:cs="Poppins"/>
          <w:b/>
          <w:bCs/>
        </w:rPr>
      </w:pPr>
    </w:p>
    <w:p w14:paraId="5FC2EAA6" w14:textId="53B0CDE7" w:rsidR="00BB32A5" w:rsidRDefault="00BB32A5" w:rsidP="00BB32A5">
      <w:pPr>
        <w:rPr>
          <w:rFonts w:cs="Poppins"/>
          <w:b/>
          <w:bCs/>
        </w:rPr>
      </w:pPr>
    </w:p>
    <w:p w14:paraId="40D7EA77" w14:textId="364A9F03" w:rsidR="00BB32A5" w:rsidRDefault="00BB32A5" w:rsidP="00BB32A5">
      <w:pPr>
        <w:rPr>
          <w:rFonts w:cs="Poppins"/>
          <w:b/>
          <w:bCs/>
        </w:rPr>
      </w:pPr>
    </w:p>
    <w:p w14:paraId="67C31060" w14:textId="77777777" w:rsidR="00BB32A5" w:rsidRDefault="00BB32A5" w:rsidP="00BB32A5">
      <w:pPr>
        <w:rPr>
          <w:rFonts w:cs="Poppins"/>
          <w:b/>
          <w:bCs/>
        </w:rPr>
      </w:pPr>
    </w:p>
    <w:p w14:paraId="7339E5A3" w14:textId="2F27D762" w:rsidR="00BB32A5" w:rsidRPr="0038653C" w:rsidRDefault="00BB32A5" w:rsidP="0038653C">
      <w:pPr>
        <w:pStyle w:val="ListParagraph"/>
        <w:numPr>
          <w:ilvl w:val="0"/>
          <w:numId w:val="3"/>
        </w:numPr>
        <w:rPr>
          <w:b/>
          <w:bCs/>
        </w:rPr>
      </w:pPr>
      <w:r w:rsidRPr="0038653C">
        <w:rPr>
          <w:b/>
          <w:bCs/>
        </w:rPr>
        <w:lastRenderedPageBreak/>
        <w:t>What kind of support might you need to help you get the best out of your learning?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2A5" w:rsidRPr="00F276AD" w14:paraId="4A3AD77E" w14:textId="77777777" w:rsidTr="00972CE0">
        <w:tc>
          <w:tcPr>
            <w:tcW w:w="9016" w:type="dxa"/>
          </w:tcPr>
          <w:p w14:paraId="0F2BA610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188E736E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2BEEFE9B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0AAA4A44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  <w:p w14:paraId="41EFD0E5" w14:textId="77777777" w:rsidR="00BB32A5" w:rsidRDefault="00BB32A5" w:rsidP="00972CE0">
            <w:pPr>
              <w:rPr>
                <w:rFonts w:cs="Poppins"/>
                <w:b/>
                <w:bCs/>
              </w:rPr>
            </w:pPr>
          </w:p>
          <w:p w14:paraId="282DB1E4" w14:textId="77777777" w:rsidR="00BB32A5" w:rsidRDefault="00BB32A5" w:rsidP="00972CE0">
            <w:pPr>
              <w:rPr>
                <w:rFonts w:cs="Poppins"/>
                <w:b/>
                <w:bCs/>
              </w:rPr>
            </w:pPr>
          </w:p>
          <w:p w14:paraId="7C0E435A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</w:tbl>
    <w:p w14:paraId="4E69EA18" w14:textId="77777777" w:rsidR="00BB32A5" w:rsidRPr="00F276AD" w:rsidRDefault="00BB32A5" w:rsidP="00BB32A5">
      <w:pPr>
        <w:rPr>
          <w:rFonts w:cs="Poppins"/>
          <w:b/>
          <w:bCs/>
        </w:rPr>
      </w:pPr>
    </w:p>
    <w:p w14:paraId="50467515" w14:textId="77777777" w:rsidR="00BB32A5" w:rsidRDefault="00BB32A5" w:rsidP="0038653C">
      <w:pPr>
        <w:pStyle w:val="ListParagraph"/>
        <w:numPr>
          <w:ilvl w:val="0"/>
          <w:numId w:val="3"/>
        </w:numPr>
        <w:rPr>
          <w:b/>
          <w:bCs/>
        </w:rPr>
      </w:pPr>
      <w:r w:rsidRPr="005112DF">
        <w:rPr>
          <w:b/>
          <w:bCs/>
        </w:rPr>
        <w:t>What are the next steps and when will you take them?</w:t>
      </w:r>
    </w:p>
    <w:p w14:paraId="3A0682B7" w14:textId="77777777" w:rsidR="00BB32A5" w:rsidRPr="005112DF" w:rsidRDefault="00BB32A5" w:rsidP="00BB32A5">
      <w:pPr>
        <w:pStyle w:val="ListParagraph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32A5" w:rsidRPr="00F276AD" w14:paraId="7284E406" w14:textId="77777777" w:rsidTr="00972CE0">
        <w:tc>
          <w:tcPr>
            <w:tcW w:w="4508" w:type="dxa"/>
          </w:tcPr>
          <w:p w14:paraId="26D18963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 w:rsidRPr="00F276AD">
              <w:rPr>
                <w:rFonts w:cs="Poppins"/>
                <w:b/>
                <w:bCs/>
              </w:rPr>
              <w:t>Next Step</w:t>
            </w:r>
          </w:p>
        </w:tc>
        <w:tc>
          <w:tcPr>
            <w:tcW w:w="4508" w:type="dxa"/>
          </w:tcPr>
          <w:p w14:paraId="4F906BD0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  <w:r>
              <w:rPr>
                <w:rFonts w:cs="Poppins"/>
                <w:b/>
                <w:bCs/>
              </w:rPr>
              <w:t>By when</w:t>
            </w:r>
          </w:p>
        </w:tc>
      </w:tr>
      <w:tr w:rsidR="00BB32A5" w:rsidRPr="00F276AD" w14:paraId="69A0788B" w14:textId="77777777" w:rsidTr="00972CE0">
        <w:tc>
          <w:tcPr>
            <w:tcW w:w="4508" w:type="dxa"/>
          </w:tcPr>
          <w:p w14:paraId="6F2CB5BC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  <w:tc>
          <w:tcPr>
            <w:tcW w:w="4508" w:type="dxa"/>
          </w:tcPr>
          <w:p w14:paraId="2144DB5E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  <w:tr w:rsidR="00BB32A5" w:rsidRPr="00F276AD" w14:paraId="34696D1B" w14:textId="77777777" w:rsidTr="00972CE0">
        <w:tc>
          <w:tcPr>
            <w:tcW w:w="4508" w:type="dxa"/>
          </w:tcPr>
          <w:p w14:paraId="4C3D4CB4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  <w:tc>
          <w:tcPr>
            <w:tcW w:w="4508" w:type="dxa"/>
          </w:tcPr>
          <w:p w14:paraId="66B477EB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  <w:tr w:rsidR="00BB32A5" w:rsidRPr="00F276AD" w14:paraId="202571AC" w14:textId="77777777" w:rsidTr="00972CE0">
        <w:tc>
          <w:tcPr>
            <w:tcW w:w="4508" w:type="dxa"/>
          </w:tcPr>
          <w:p w14:paraId="4B8B6C84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  <w:tc>
          <w:tcPr>
            <w:tcW w:w="4508" w:type="dxa"/>
          </w:tcPr>
          <w:p w14:paraId="3ECED746" w14:textId="77777777" w:rsidR="00BB32A5" w:rsidRPr="00F276AD" w:rsidRDefault="00BB32A5" w:rsidP="00972CE0">
            <w:pPr>
              <w:rPr>
                <w:rFonts w:cs="Poppins"/>
                <w:b/>
                <w:bCs/>
              </w:rPr>
            </w:pPr>
          </w:p>
        </w:tc>
      </w:tr>
    </w:tbl>
    <w:p w14:paraId="52FCC060" w14:textId="77777777" w:rsidR="00845940" w:rsidRDefault="00000000"/>
    <w:sectPr w:rsidR="00845940" w:rsidSect="00BB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2748"/>
    <w:multiLevelType w:val="hybridMultilevel"/>
    <w:tmpl w:val="462686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A0090"/>
    <w:multiLevelType w:val="hybridMultilevel"/>
    <w:tmpl w:val="A0EAB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42C33"/>
    <w:multiLevelType w:val="hybridMultilevel"/>
    <w:tmpl w:val="B7A85B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8879">
    <w:abstractNumId w:val="3"/>
  </w:num>
  <w:num w:numId="2" w16cid:durableId="145366521">
    <w:abstractNumId w:val="1"/>
  </w:num>
  <w:num w:numId="3" w16cid:durableId="212155781">
    <w:abstractNumId w:val="0"/>
  </w:num>
  <w:num w:numId="4" w16cid:durableId="194703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A5"/>
    <w:rsid w:val="0038653C"/>
    <w:rsid w:val="005D3800"/>
    <w:rsid w:val="00B2499E"/>
    <w:rsid w:val="00BB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E202"/>
  <w15:chartTrackingRefBased/>
  <w15:docId w15:val="{4320D080-449F-4AF2-AE21-504CFE34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A5"/>
    <w:pPr>
      <w:spacing w:after="240" w:line="360" w:lineRule="auto"/>
    </w:pPr>
    <w:rPr>
      <w:rFonts w:ascii="Poppins" w:eastAsia="Times New Roman" w:hAnsi="Poppins" w:cs="Times New Roman"/>
      <w:color w:val="060645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BB32A5"/>
    <w:pPr>
      <w:spacing w:before="360" w:after="0" w:line="240" w:lineRule="auto"/>
      <w:outlineLvl w:val="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2A5"/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table" w:styleId="TableGrid">
    <w:name w:val="Table Grid"/>
    <w:basedOn w:val="TableNormal"/>
    <w:uiPriority w:val="39"/>
    <w:rsid w:val="00BB32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B32A5"/>
    <w:pPr>
      <w:numPr>
        <w:numId w:val="1"/>
      </w:numPr>
      <w:spacing w:before="120" w:after="120"/>
      <w:contextualSpacing/>
    </w:pPr>
    <w:rPr>
      <w:rFonts w:cs="Poppins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32A5"/>
    <w:rPr>
      <w:rFonts w:ascii="Poppins" w:eastAsia="Times New Roman" w:hAnsi="Poppins" w:cs="Poppins"/>
      <w:color w:val="060645"/>
      <w:sz w:val="24"/>
      <w:szCs w:val="20"/>
      <w:lang w:eastAsia="en-GB"/>
    </w:rPr>
  </w:style>
  <w:style w:type="paragraph" w:styleId="NoSpacing">
    <w:name w:val="No Spacing"/>
    <w:uiPriority w:val="1"/>
    <w:qFormat/>
    <w:rsid w:val="00BB32A5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paragraph" w:customStyle="1" w:styleId="Ratings1-5">
    <w:name w:val="Ratings 1-5"/>
    <w:basedOn w:val="Normal"/>
    <w:uiPriority w:val="1"/>
    <w:qFormat/>
    <w:rsid w:val="00BB32A5"/>
    <w:pPr>
      <w:spacing w:before="40" w:after="120" w:line="276" w:lineRule="auto"/>
      <w:jc w:val="center"/>
    </w:pPr>
    <w:rPr>
      <w:rFonts w:asciiTheme="minorHAnsi" w:eastAsiaTheme="minorEastAsia" w:hAnsiTheme="minorHAnsi" w:cstheme="minorBidi"/>
      <w:color w:val="auto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David.Johnstone</cp:lastModifiedBy>
  <cp:revision>2</cp:revision>
  <dcterms:created xsi:type="dcterms:W3CDTF">2023-04-11T13:47:00Z</dcterms:created>
  <dcterms:modified xsi:type="dcterms:W3CDTF">2023-04-11T13:47:00Z</dcterms:modified>
</cp:coreProperties>
</file>