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2D9B" w14:textId="51D20763" w:rsidR="00E41AAF" w:rsidRPr="00E41AAF" w:rsidRDefault="00E41AAF" w:rsidP="00E41AAF">
      <w:pPr>
        <w:pStyle w:val="ListParagraph"/>
        <w:numPr>
          <w:ilvl w:val="0"/>
          <w:numId w:val="0"/>
        </w:numPr>
        <w:rPr>
          <w:b/>
          <w:bCs/>
          <w:sz w:val="22"/>
          <w:szCs w:val="22"/>
        </w:rPr>
      </w:pPr>
      <w:r w:rsidRPr="00E41AAF">
        <w:rPr>
          <w:b/>
          <w:bCs/>
          <w:sz w:val="22"/>
          <w:szCs w:val="22"/>
        </w:rPr>
        <w:t>OpenLearn Exploration Activity 2</w:t>
      </w:r>
    </w:p>
    <w:p w14:paraId="5ECA5B39" w14:textId="77777777" w:rsidR="00E41AAF" w:rsidRPr="00E41AAF" w:rsidRDefault="00E41AAF" w:rsidP="00E41AAF">
      <w:pPr>
        <w:spacing w:after="300" w:line="330" w:lineRule="atLeast"/>
        <w:rPr>
          <w:rFonts w:ascii="Poppins" w:hAnsi="Poppins" w:cs="Poppins"/>
          <w:b/>
          <w:bCs/>
          <w:color w:val="000000"/>
        </w:rPr>
      </w:pPr>
      <w:bookmarkStart w:id="0" w:name="_Hlk125622998"/>
      <w:r w:rsidRPr="00E41AAF">
        <w:rPr>
          <w:rFonts w:ascii="Poppins" w:hAnsi="Poppins" w:cs="Poppins"/>
          <w:color w:val="000000"/>
        </w:rPr>
        <w:t>Take some time to review the Skills for Study section - </w:t>
      </w:r>
      <w:hyperlink r:id="rId5" w:history="1">
        <w:r w:rsidRPr="00E41AAF">
          <w:rPr>
            <w:rFonts w:ascii="Poppins" w:hAnsi="Poppins" w:cs="Poppins"/>
            <w:color w:val="0F6CBF"/>
            <w:u w:val="single"/>
          </w:rPr>
          <w:t>Skills for study - OpenLearn - Open University</w:t>
        </w:r>
      </w:hyperlink>
      <w:r w:rsidRPr="00E41AAF">
        <w:rPr>
          <w:rFonts w:ascii="Poppins" w:hAnsi="Poppins" w:cs="Poppins"/>
          <w:color w:val="000000"/>
        </w:rPr>
        <w:t> - and find a course that looks of interest to you. Review the learning outcomes, have a look at one of the sections and note – </w:t>
      </w:r>
    </w:p>
    <w:p w14:paraId="141A85E8" w14:textId="77777777" w:rsidR="00E41AAF" w:rsidRPr="00E41AAF" w:rsidRDefault="00E41AAF" w:rsidP="00E41AAF">
      <w:pPr>
        <w:pStyle w:val="ListParagraph"/>
        <w:numPr>
          <w:ilvl w:val="1"/>
          <w:numId w:val="2"/>
        </w:numPr>
        <w:spacing w:after="300" w:line="330" w:lineRule="atLeast"/>
        <w:rPr>
          <w:b/>
          <w:bCs/>
          <w:color w:val="000000"/>
          <w:sz w:val="22"/>
          <w:szCs w:val="22"/>
        </w:rPr>
      </w:pPr>
      <w:r w:rsidRPr="00E41AAF">
        <w:rPr>
          <w:sz w:val="22"/>
          <w:szCs w:val="22"/>
        </w:rPr>
        <w:t>What drew you to this course?</w:t>
      </w:r>
    </w:p>
    <w:p w14:paraId="588FD3D8" w14:textId="77777777" w:rsidR="00E41AAF" w:rsidRPr="00E41AAF" w:rsidRDefault="00E41AAF" w:rsidP="00E41AAF">
      <w:pPr>
        <w:pStyle w:val="ListParagraph"/>
        <w:numPr>
          <w:ilvl w:val="1"/>
          <w:numId w:val="2"/>
        </w:numPr>
        <w:spacing w:after="300" w:line="330" w:lineRule="atLeast"/>
        <w:rPr>
          <w:b/>
          <w:bCs/>
          <w:color w:val="000000"/>
          <w:sz w:val="22"/>
          <w:szCs w:val="22"/>
        </w:rPr>
      </w:pPr>
      <w:r w:rsidRPr="00E41AAF">
        <w:rPr>
          <w:sz w:val="22"/>
          <w:szCs w:val="22"/>
        </w:rPr>
        <w:t>If you completed the course, what would the benefits be to you?</w:t>
      </w:r>
    </w:p>
    <w:p w14:paraId="20BEF903" w14:textId="77777777" w:rsidR="00E41AAF" w:rsidRPr="00E41AAF" w:rsidRDefault="00E41AAF" w:rsidP="00E41AAF">
      <w:pPr>
        <w:pStyle w:val="ListParagraph"/>
        <w:numPr>
          <w:ilvl w:val="1"/>
          <w:numId w:val="2"/>
        </w:numPr>
        <w:spacing w:after="300" w:line="330" w:lineRule="atLeast"/>
        <w:rPr>
          <w:b/>
          <w:bCs/>
          <w:color w:val="000000"/>
          <w:sz w:val="22"/>
          <w:szCs w:val="22"/>
        </w:rPr>
      </w:pPr>
      <w:r w:rsidRPr="00E41AAF">
        <w:rPr>
          <w:sz w:val="22"/>
          <w:szCs w:val="22"/>
        </w:rPr>
        <w:t>What would concern you about studying this course</w:t>
      </w:r>
    </w:p>
    <w:p w14:paraId="59639F03" w14:textId="77777777" w:rsidR="00E41AAF" w:rsidRPr="00E41AAF" w:rsidRDefault="00E41AAF" w:rsidP="00E41AAF">
      <w:pPr>
        <w:spacing w:after="300" w:line="330" w:lineRule="atLeast"/>
        <w:rPr>
          <w:rFonts w:ascii="Poppins" w:hAnsi="Poppins" w:cs="Poppins"/>
          <w:b/>
          <w:bCs/>
          <w:color w:val="000000"/>
        </w:rPr>
      </w:pPr>
      <w:r w:rsidRPr="00E41AAF">
        <w:rPr>
          <w:rFonts w:ascii="Poppins" w:hAnsi="Poppins" w:cs="Poppins"/>
          <w:b/>
          <w:bCs/>
          <w:color w:val="000000"/>
        </w:rPr>
        <w:t>Then</w:t>
      </w:r>
    </w:p>
    <w:p w14:paraId="5DD81566" w14:textId="77777777" w:rsidR="00E41AAF" w:rsidRPr="00E41AAF" w:rsidRDefault="00E41AAF" w:rsidP="00E41AAF">
      <w:pPr>
        <w:pStyle w:val="ListParagraph"/>
        <w:numPr>
          <w:ilvl w:val="1"/>
          <w:numId w:val="2"/>
        </w:numPr>
        <w:spacing w:after="300" w:line="330" w:lineRule="atLeast"/>
        <w:rPr>
          <w:b/>
          <w:bCs/>
          <w:color w:val="000000"/>
          <w:sz w:val="22"/>
          <w:szCs w:val="22"/>
        </w:rPr>
      </w:pPr>
      <w:r w:rsidRPr="00E41AAF">
        <w:rPr>
          <w:color w:val="000000"/>
          <w:sz w:val="22"/>
          <w:szCs w:val="22"/>
        </w:rPr>
        <w:t>If you had to communicate the answers you have noted above to a client / learner you are supporting, what would be the top 5 key pieces of information you would hope to get across?</w:t>
      </w:r>
    </w:p>
    <w:bookmarkEnd w:id="0"/>
    <w:p w14:paraId="45B9C5B1" w14:textId="77777777" w:rsidR="00E41AAF" w:rsidRPr="00861E39" w:rsidRDefault="00E41AAF" w:rsidP="00E41AAF">
      <w:pPr>
        <w:ind w:left="720" w:hanging="360"/>
        <w:rPr>
          <w:rFonts w:ascii="Arial" w:hAnsi="Arial" w:cs="Arial"/>
          <w:sz w:val="24"/>
          <w:szCs w:val="24"/>
        </w:rPr>
      </w:pPr>
    </w:p>
    <w:p w14:paraId="02E1F6C3" w14:textId="77777777" w:rsidR="00E41AAF" w:rsidRPr="00861E39" w:rsidRDefault="00E41AAF" w:rsidP="00E41AAF">
      <w:pPr>
        <w:ind w:left="720" w:hanging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E41AAF" w:rsidRPr="00861E39" w14:paraId="4318F7FE" w14:textId="77777777" w:rsidTr="00BE5FFA">
        <w:tc>
          <w:tcPr>
            <w:tcW w:w="9214" w:type="dxa"/>
          </w:tcPr>
          <w:p w14:paraId="31C45A0D" w14:textId="77777777" w:rsidR="00E41AAF" w:rsidRPr="00861E39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BF7BF1" w14:textId="77777777" w:rsidR="00E41AAF" w:rsidRPr="00861E39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02A783" w14:textId="77777777" w:rsidR="00E41AAF" w:rsidRPr="00861E39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E13A0F" w14:textId="77777777" w:rsidR="00E41AAF" w:rsidRPr="00861E39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D39BF" w14:textId="77777777" w:rsidR="00E41AAF" w:rsidRPr="00861E39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1D4E99" w14:textId="77777777" w:rsidR="00E41AAF" w:rsidRPr="00861E39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5D00F4" w14:textId="77777777" w:rsidR="00E41AAF" w:rsidRPr="00861E39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FA3B0E" w14:textId="77777777" w:rsidR="00E41AAF" w:rsidRPr="00861E39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84B3A" w14:textId="77777777" w:rsidR="00E41AAF" w:rsidRPr="00861E39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A99F4" w14:textId="77777777" w:rsidR="00E41AAF" w:rsidRPr="00861E39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11416" w14:textId="77777777" w:rsidR="00E41AAF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C76DE" w14:textId="77777777" w:rsidR="00E41AAF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90B8D" w14:textId="77777777" w:rsidR="00E41AAF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BCDF17" w14:textId="77777777" w:rsidR="00E41AAF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C7380B" w14:textId="77777777" w:rsidR="00E41AAF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BDCACE" w14:textId="77777777" w:rsidR="00E41AAF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9EBEC" w14:textId="77777777" w:rsidR="00E41AAF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C8139" w14:textId="77777777" w:rsidR="00E41AAF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61BEF" w14:textId="77777777" w:rsidR="00E41AAF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1A6A73" w14:textId="77777777" w:rsidR="00E41AAF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2BAAF" w14:textId="77777777" w:rsidR="00E41AAF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09D9E" w14:textId="77777777" w:rsidR="00E41AAF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5BB2A1" w14:textId="77777777" w:rsidR="00E41AAF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E0AA79" w14:textId="77777777" w:rsidR="00E41AAF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F8B195" w14:textId="77777777" w:rsidR="00E41AAF" w:rsidRPr="00861E39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181DC" w14:textId="77777777" w:rsidR="00E41AAF" w:rsidRPr="00861E39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90E11E" w14:textId="77777777" w:rsidR="00E41AAF" w:rsidRPr="00861E39" w:rsidRDefault="00E41AAF" w:rsidP="00BE5F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A1567A" w14:textId="77777777" w:rsidR="00845940" w:rsidRDefault="00000000"/>
    <w:sectPr w:rsidR="00845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32AF"/>
    <w:multiLevelType w:val="hybridMultilevel"/>
    <w:tmpl w:val="3600FA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270829"/>
    <w:multiLevelType w:val="hybridMultilevel"/>
    <w:tmpl w:val="4CDC22FC"/>
    <w:lvl w:ilvl="0" w:tplc="F9909C0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851439">
    <w:abstractNumId w:val="1"/>
  </w:num>
  <w:num w:numId="2" w16cid:durableId="2726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AF"/>
    <w:rsid w:val="005D3800"/>
    <w:rsid w:val="00B2499E"/>
    <w:rsid w:val="00E4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9979"/>
  <w15:chartTrackingRefBased/>
  <w15:docId w15:val="{8A308875-1058-45A5-85D0-60EE5A33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AAF"/>
    <w:rPr>
      <w:color w:val="0000FF"/>
      <w:u w:val="single"/>
    </w:rPr>
  </w:style>
  <w:style w:type="table" w:styleId="TableGrid">
    <w:name w:val="Table Grid"/>
    <w:basedOn w:val="TableNormal"/>
    <w:uiPriority w:val="39"/>
    <w:rsid w:val="00E4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41AAF"/>
    <w:pPr>
      <w:numPr>
        <w:numId w:val="1"/>
      </w:numPr>
      <w:spacing w:before="120" w:after="120" w:line="360" w:lineRule="auto"/>
      <w:contextualSpacing/>
    </w:pPr>
    <w:rPr>
      <w:rFonts w:ascii="Poppins" w:eastAsia="Times New Roman" w:hAnsi="Poppins" w:cs="Poppins"/>
      <w:color w:val="060645"/>
      <w:sz w:val="24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1AAF"/>
    <w:rPr>
      <w:rFonts w:ascii="Poppins" w:eastAsia="Times New Roman" w:hAnsi="Poppins" w:cs="Poppins"/>
      <w:color w:val="060645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en.edu/openlearn/skills-for-stu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David.Johnstone</dc:creator>
  <cp:keywords/>
  <dc:description/>
  <cp:lastModifiedBy>David.Johnstone</cp:lastModifiedBy>
  <cp:revision>1</cp:revision>
  <dcterms:created xsi:type="dcterms:W3CDTF">2023-04-11T10:34:00Z</dcterms:created>
  <dcterms:modified xsi:type="dcterms:W3CDTF">2023-04-11T10:36:00Z</dcterms:modified>
</cp:coreProperties>
</file>