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My Leadership Action Plan</w:t>
      </w:r>
    </w:p>
    <w:p>
      <w:r>
        <w:t>This template is designed to help you capture your reflections and build a simple, authentic leadership plan. Use it alongside the course modules. There are no right or wrong answers – this is about your growth as a leader.</w:t>
      </w:r>
    </w:p>
    <w:p>
      <w:pPr>
        <w:pStyle w:val="Heading2"/>
      </w:pPr>
      <w:r>
        <w:t>1. My Leadership Strengths</w:t>
      </w:r>
    </w:p>
    <w:p>
      <w:r>
        <w:t>List your top 3 strengths that you bring to leadership.</w:t>
      </w:r>
    </w:p>
    <w:p>
      <w:r>
        <w:br/>
        <w:br/>
        <w:br/>
      </w:r>
    </w:p>
    <w:p>
      <w:pPr>
        <w:pStyle w:val="Heading2"/>
      </w:pPr>
      <w:r>
        <w:t>2. My Core Values</w:t>
      </w:r>
    </w:p>
    <w:p>
      <w:r>
        <w:t>Write down your 3 most important values and explain why they matter to you.</w:t>
      </w:r>
    </w:p>
    <w:p>
      <w:r>
        <w:br/>
        <w:br/>
        <w:br/>
      </w:r>
    </w:p>
    <w:p>
      <w:pPr>
        <w:pStyle w:val="Heading2"/>
      </w:pPr>
      <w:r>
        <w:t>3. How My Neurodivergence Shapes My Leadership</w:t>
      </w:r>
    </w:p>
    <w:p>
      <w:r>
        <w:t>Describe how your neurodivergent traits influence your leadership style in positive ways.</w:t>
      </w:r>
    </w:p>
    <w:p>
      <w:r>
        <w:br/>
        <w:br/>
        <w:br/>
      </w:r>
    </w:p>
    <w:p>
      <w:pPr>
        <w:pStyle w:val="Heading2"/>
      </w:pPr>
      <w:r>
        <w:t>4. My Communication Style</w:t>
      </w:r>
    </w:p>
    <w:p>
      <w:r>
        <w:t>Note your preferred communication style(s) and how you can use them effectively.</w:t>
      </w:r>
    </w:p>
    <w:p>
      <w:r>
        <w:br/>
        <w:br/>
        <w:br/>
      </w:r>
    </w:p>
    <w:p>
      <w:pPr>
        <w:pStyle w:val="Heading2"/>
      </w:pPr>
      <w:r>
        <w:t>5. My Inclusive Leadership Actions</w:t>
      </w:r>
    </w:p>
    <w:p>
      <w:r>
        <w:t>List 2–3 everyday actions you will take to make your leadership more inclusive.</w:t>
      </w:r>
    </w:p>
    <w:p>
      <w:r>
        <w:br/>
        <w:br/>
        <w:br/>
      </w:r>
    </w:p>
    <w:p>
      <w:pPr>
        <w:pStyle w:val="Heading2"/>
      </w:pPr>
      <w:r>
        <w:t>6. One Goal for the Next 6 Months</w:t>
      </w:r>
    </w:p>
    <w:p>
      <w:r>
        <w:t>Set one realistic, specific goal for your leadership development and note how you will measure progress.</w:t>
      </w:r>
    </w:p>
    <w:p>
      <w:r>
        <w:br/>
        <w:br/>
        <w:br/>
      </w:r>
    </w:p>
    <w:p>
      <w:pPr>
        <w:pStyle w:val="Heading2"/>
      </w:pPr>
      <w:r>
        <w:t>7. My Leadership Identity Statement</w:t>
      </w:r>
    </w:p>
    <w:p>
      <w:r>
        <w:t>Write one sentence that sums up the kind of leader you want to be.</w:t>
      </w:r>
    </w:p>
    <w:p>
      <w:r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