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E3A2" w14:textId="77777777" w:rsidR="00C51641" w:rsidRPr="00C51641" w:rsidRDefault="00C51641" w:rsidP="00C51641">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C51641">
        <w:rPr>
          <w:rFonts w:ascii="Times New Roman" w:eastAsia="Times New Roman" w:hAnsi="Times New Roman" w:cs="Times New Roman"/>
          <w:b/>
          <w:bCs/>
          <w:sz w:val="27"/>
          <w:szCs w:val="27"/>
          <w:lang w:val="en-GB" w:eastAsia="en-GB"/>
        </w:rPr>
        <w:t>Which Surgery?</w:t>
      </w:r>
    </w:p>
    <w:p w14:paraId="0FDB97D8" w14:textId="77777777" w:rsidR="00C51641" w:rsidRPr="00C51641" w:rsidRDefault="00C51641" w:rsidP="00C51641">
      <w:p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Today, we’re going to discuss the different types of bariatric surgery, their benefits, risks, and potential complications. The aim is to give you improved knowledge of the options available so you can make an informed decision.</w:t>
      </w:r>
    </w:p>
    <w:p w14:paraId="765CF2B6" w14:textId="77777777" w:rsidR="00C51641" w:rsidRPr="00C51641" w:rsidRDefault="00C51641" w:rsidP="00C51641">
      <w:pPr>
        <w:spacing w:after="0"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pict w14:anchorId="6BA63491">
          <v:rect id="_x0000_i1025" style="width:0;height:1.5pt" o:hralign="center" o:hrstd="t" o:hr="t" fillcolor="#a0a0a0" stroked="f"/>
        </w:pict>
      </w:r>
    </w:p>
    <w:p w14:paraId="66D827A0" w14:textId="77777777" w:rsidR="00C51641" w:rsidRPr="00C51641" w:rsidRDefault="00C51641" w:rsidP="00C51641">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C51641">
        <w:rPr>
          <w:rFonts w:ascii="Times New Roman" w:eastAsia="Times New Roman" w:hAnsi="Times New Roman" w:cs="Times New Roman"/>
          <w:b/>
          <w:bCs/>
          <w:sz w:val="27"/>
          <w:szCs w:val="27"/>
          <w:lang w:val="en-GB" w:eastAsia="en-GB"/>
        </w:rPr>
        <w:t>How Are the Operations Performed?</w:t>
      </w:r>
    </w:p>
    <w:p w14:paraId="0D751A8B" w14:textId="77777777" w:rsidR="00C51641" w:rsidRPr="00C51641" w:rsidRDefault="00C51641" w:rsidP="00C51641">
      <w:p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 xml:space="preserve">All of our operations are performed </w:t>
      </w:r>
      <w:r w:rsidRPr="00C51641">
        <w:rPr>
          <w:rFonts w:ascii="Times New Roman" w:eastAsia="Times New Roman" w:hAnsi="Times New Roman" w:cs="Times New Roman"/>
          <w:b/>
          <w:bCs/>
          <w:lang w:val="en-GB" w:eastAsia="en-GB"/>
        </w:rPr>
        <w:t>laparoscopically</w:t>
      </w:r>
      <w:r w:rsidRPr="00C51641">
        <w:rPr>
          <w:rFonts w:ascii="Times New Roman" w:eastAsia="Times New Roman" w:hAnsi="Times New Roman" w:cs="Times New Roman"/>
          <w:lang w:val="en-GB" w:eastAsia="en-GB"/>
        </w:rPr>
        <w:t xml:space="preserve">, meaning they are done using keyhole surgery. You will be given a </w:t>
      </w:r>
      <w:r w:rsidRPr="00C51641">
        <w:rPr>
          <w:rFonts w:ascii="Times New Roman" w:eastAsia="Times New Roman" w:hAnsi="Times New Roman" w:cs="Times New Roman"/>
          <w:b/>
          <w:bCs/>
          <w:lang w:val="en-GB" w:eastAsia="en-GB"/>
        </w:rPr>
        <w:t>general anaesthetic</w:t>
      </w:r>
      <w:r w:rsidRPr="00C51641">
        <w:rPr>
          <w:rFonts w:ascii="Times New Roman" w:eastAsia="Times New Roman" w:hAnsi="Times New Roman" w:cs="Times New Roman"/>
          <w:lang w:val="en-GB" w:eastAsia="en-GB"/>
        </w:rPr>
        <w:t>—not local—so you’ll be completely asleep during the procedure.</w:t>
      </w:r>
    </w:p>
    <w:p w14:paraId="6087EBCF" w14:textId="77777777" w:rsidR="00C51641" w:rsidRPr="00C51641" w:rsidRDefault="00C51641" w:rsidP="00C51641">
      <w:p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 xml:space="preserve">The surgeon makes </w:t>
      </w:r>
      <w:r w:rsidRPr="00C51641">
        <w:rPr>
          <w:rFonts w:ascii="Times New Roman" w:eastAsia="Times New Roman" w:hAnsi="Times New Roman" w:cs="Times New Roman"/>
          <w:b/>
          <w:bCs/>
          <w:lang w:val="en-GB" w:eastAsia="en-GB"/>
        </w:rPr>
        <w:t>five small incisions</w:t>
      </w:r>
      <w:r w:rsidRPr="00C51641">
        <w:rPr>
          <w:rFonts w:ascii="Times New Roman" w:eastAsia="Times New Roman" w:hAnsi="Times New Roman" w:cs="Times New Roman"/>
          <w:lang w:val="en-GB" w:eastAsia="en-GB"/>
        </w:rPr>
        <w:t xml:space="preserve"> across your abdomen. First, they inflate your abdomen with gas to create space and improve visibility. A camera and instruments are inserted, and the operation is performed while viewing a screen—almost like playing on an Xbox, though far more complex!</w:t>
      </w:r>
    </w:p>
    <w:p w14:paraId="596E4F92" w14:textId="77777777" w:rsidR="00C51641" w:rsidRPr="00C51641" w:rsidRDefault="00C51641" w:rsidP="00C51641">
      <w:p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 xml:space="preserve">Once the procedure is complete, a </w:t>
      </w:r>
      <w:r w:rsidRPr="00C51641">
        <w:rPr>
          <w:rFonts w:ascii="Times New Roman" w:eastAsia="Times New Roman" w:hAnsi="Times New Roman" w:cs="Times New Roman"/>
          <w:b/>
          <w:bCs/>
          <w:lang w:val="en-GB" w:eastAsia="en-GB"/>
        </w:rPr>
        <w:t>dye test</w:t>
      </w:r>
      <w:r w:rsidRPr="00C51641">
        <w:rPr>
          <w:rFonts w:ascii="Times New Roman" w:eastAsia="Times New Roman" w:hAnsi="Times New Roman" w:cs="Times New Roman"/>
          <w:lang w:val="en-GB" w:eastAsia="en-GB"/>
        </w:rPr>
        <w:t xml:space="preserve"> is performed to check for leaks. If you wake up and notice your urine is green, that’s a good sign—it means the dye passed through correctly and nothing leaked during surgery. After this, the gas is released, the incisions are stitched, and you’re moved to recovery.</w:t>
      </w:r>
    </w:p>
    <w:p w14:paraId="77EF790A" w14:textId="77777777" w:rsidR="00C51641" w:rsidRPr="00C51641" w:rsidRDefault="00C51641" w:rsidP="00C51641">
      <w:pPr>
        <w:spacing w:after="0"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pict w14:anchorId="623B9B34">
          <v:rect id="_x0000_i1026" style="width:0;height:1.5pt" o:hralign="center" o:hrstd="t" o:hr="t" fillcolor="#a0a0a0" stroked="f"/>
        </w:pict>
      </w:r>
    </w:p>
    <w:p w14:paraId="39036F24" w14:textId="77777777" w:rsidR="00C51641" w:rsidRPr="00C51641" w:rsidRDefault="00C51641" w:rsidP="00C51641">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C51641">
        <w:rPr>
          <w:rFonts w:ascii="Times New Roman" w:eastAsia="Times New Roman" w:hAnsi="Times New Roman" w:cs="Times New Roman"/>
          <w:b/>
          <w:bCs/>
          <w:sz w:val="27"/>
          <w:szCs w:val="27"/>
          <w:lang w:val="en-GB" w:eastAsia="en-GB"/>
        </w:rPr>
        <w:t>Operation Duration</w:t>
      </w:r>
    </w:p>
    <w:p w14:paraId="53CB9151" w14:textId="77777777" w:rsidR="00C51641" w:rsidRPr="00C51641" w:rsidRDefault="00C51641" w:rsidP="00C51641">
      <w:p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The length of surgery varies:</w:t>
      </w:r>
    </w:p>
    <w:p w14:paraId="4392B714" w14:textId="77777777" w:rsidR="00C51641" w:rsidRPr="00C51641" w:rsidRDefault="00C51641" w:rsidP="00C51641">
      <w:pPr>
        <w:numPr>
          <w:ilvl w:val="0"/>
          <w:numId w:val="1"/>
        </w:num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b/>
          <w:bCs/>
          <w:lang w:val="en-GB" w:eastAsia="en-GB"/>
        </w:rPr>
        <w:t>Gastric Band:</w:t>
      </w:r>
      <w:r w:rsidRPr="00C51641">
        <w:rPr>
          <w:rFonts w:ascii="Times New Roman" w:eastAsia="Times New Roman" w:hAnsi="Times New Roman" w:cs="Times New Roman"/>
          <w:lang w:val="en-GB" w:eastAsia="en-GB"/>
        </w:rPr>
        <w:t xml:space="preserve"> Around 45 minutes</w:t>
      </w:r>
    </w:p>
    <w:p w14:paraId="6E864E42" w14:textId="77777777" w:rsidR="00C51641" w:rsidRPr="00C51641" w:rsidRDefault="00C51641" w:rsidP="00C51641">
      <w:pPr>
        <w:numPr>
          <w:ilvl w:val="0"/>
          <w:numId w:val="1"/>
        </w:num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b/>
          <w:bCs/>
          <w:lang w:val="en-GB" w:eastAsia="en-GB"/>
        </w:rPr>
        <w:t>More Complex Procedures:</w:t>
      </w:r>
      <w:r w:rsidRPr="00C51641">
        <w:rPr>
          <w:rFonts w:ascii="Times New Roman" w:eastAsia="Times New Roman" w:hAnsi="Times New Roman" w:cs="Times New Roman"/>
          <w:lang w:val="en-GB" w:eastAsia="en-GB"/>
        </w:rPr>
        <w:t xml:space="preserve"> Up to 2 hours, depending on the type of surgery and your medical history</w:t>
      </w:r>
    </w:p>
    <w:p w14:paraId="31752B92" w14:textId="77777777" w:rsidR="00C51641" w:rsidRPr="00C51641" w:rsidRDefault="00C51641" w:rsidP="00C51641">
      <w:pPr>
        <w:spacing w:after="0"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pict w14:anchorId="23BE15E6">
          <v:rect id="_x0000_i1027" style="width:0;height:1.5pt" o:hralign="center" o:hrstd="t" o:hr="t" fillcolor="#a0a0a0" stroked="f"/>
        </w:pict>
      </w:r>
    </w:p>
    <w:p w14:paraId="77154199" w14:textId="77777777" w:rsidR="00C51641" w:rsidRPr="00C51641" w:rsidRDefault="00C51641" w:rsidP="00C51641">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C51641">
        <w:rPr>
          <w:rFonts w:ascii="Times New Roman" w:eastAsia="Times New Roman" w:hAnsi="Times New Roman" w:cs="Times New Roman"/>
          <w:b/>
          <w:bCs/>
          <w:sz w:val="27"/>
          <w:szCs w:val="27"/>
          <w:lang w:val="en-GB" w:eastAsia="en-GB"/>
        </w:rPr>
        <w:t>Gastric Band</w:t>
      </w:r>
    </w:p>
    <w:p w14:paraId="05828851" w14:textId="77777777" w:rsidR="00C51641" w:rsidRPr="00C51641" w:rsidRDefault="00C51641" w:rsidP="00C51641">
      <w:p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 xml:space="preserve">Although we still offer the </w:t>
      </w:r>
      <w:r w:rsidRPr="00C51641">
        <w:rPr>
          <w:rFonts w:ascii="Times New Roman" w:eastAsia="Times New Roman" w:hAnsi="Times New Roman" w:cs="Times New Roman"/>
          <w:b/>
          <w:bCs/>
          <w:lang w:val="en-GB" w:eastAsia="en-GB"/>
        </w:rPr>
        <w:t>laparoscopic gastric band</w:t>
      </w:r>
      <w:r w:rsidRPr="00C51641">
        <w:rPr>
          <w:rFonts w:ascii="Times New Roman" w:eastAsia="Times New Roman" w:hAnsi="Times New Roman" w:cs="Times New Roman"/>
          <w:lang w:val="en-GB" w:eastAsia="en-GB"/>
        </w:rPr>
        <w:t>, it is now performed less frequently and is declining in popularity. Here’s why:</w:t>
      </w:r>
    </w:p>
    <w:p w14:paraId="7BB4371B" w14:textId="77777777" w:rsidR="00C51641" w:rsidRPr="00C51641" w:rsidRDefault="00C51641" w:rsidP="00C51641">
      <w:p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b/>
          <w:bCs/>
          <w:lang w:val="en-GB" w:eastAsia="en-GB"/>
        </w:rPr>
        <w:t>What Is It?</w:t>
      </w:r>
      <w:r w:rsidRPr="00C51641">
        <w:rPr>
          <w:rFonts w:ascii="Times New Roman" w:eastAsia="Times New Roman" w:hAnsi="Times New Roman" w:cs="Times New Roman"/>
          <w:lang w:val="en-GB" w:eastAsia="en-GB"/>
        </w:rPr>
        <w:br/>
        <w:t>A silicone band is placed around the top of your stomach, just below where the oesophagus meets the stomach. When fluid is added to the band via a small port under the skin, the band tightens, restricting the amount of food you can eat at one time. This promotes early satiety and reduces hunger.</w:t>
      </w:r>
    </w:p>
    <w:p w14:paraId="4BB3030A" w14:textId="77777777" w:rsidR="00C51641" w:rsidRPr="00C51641" w:rsidRDefault="00C51641" w:rsidP="00C51641">
      <w:p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b/>
          <w:bCs/>
          <w:lang w:val="en-GB" w:eastAsia="en-GB"/>
        </w:rPr>
        <w:lastRenderedPageBreak/>
        <w:t>Pros:</w:t>
      </w:r>
    </w:p>
    <w:p w14:paraId="2D8876C4" w14:textId="77777777" w:rsidR="00C51641" w:rsidRPr="00C51641" w:rsidRDefault="00C51641" w:rsidP="00C51641">
      <w:pPr>
        <w:numPr>
          <w:ilvl w:val="0"/>
          <w:numId w:val="2"/>
        </w:num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No cutting or stapling of the stomach</w:t>
      </w:r>
    </w:p>
    <w:p w14:paraId="674118C3" w14:textId="77777777" w:rsidR="00C51641" w:rsidRPr="00C51641" w:rsidRDefault="00C51641" w:rsidP="00C51641">
      <w:pPr>
        <w:numPr>
          <w:ilvl w:val="0"/>
          <w:numId w:val="2"/>
        </w:num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Adjustable: fluid can be added or removed to change restriction</w:t>
      </w:r>
    </w:p>
    <w:p w14:paraId="475FEFB1" w14:textId="77777777" w:rsidR="00C51641" w:rsidRPr="00C51641" w:rsidRDefault="00C51641" w:rsidP="00C51641">
      <w:pPr>
        <w:numPr>
          <w:ilvl w:val="0"/>
          <w:numId w:val="2"/>
        </w:num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Removable: if complications occur, the band can be taken out</w:t>
      </w:r>
    </w:p>
    <w:p w14:paraId="467B46FF" w14:textId="77777777" w:rsidR="00C51641" w:rsidRPr="00C51641" w:rsidRDefault="00C51641" w:rsidP="00C51641">
      <w:p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b/>
          <w:bCs/>
          <w:lang w:val="en-GB" w:eastAsia="en-GB"/>
        </w:rPr>
        <w:t>Cons:</w:t>
      </w:r>
    </w:p>
    <w:p w14:paraId="025F7B7C" w14:textId="77777777" w:rsidR="00C51641" w:rsidRPr="00C51641" w:rsidRDefault="00C51641" w:rsidP="00C51641">
      <w:pPr>
        <w:numPr>
          <w:ilvl w:val="0"/>
          <w:numId w:val="3"/>
        </w:num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Risk of slippage, erosion, leaks, or tubing breaks</w:t>
      </w:r>
    </w:p>
    <w:p w14:paraId="2410E52B" w14:textId="77777777" w:rsidR="00C51641" w:rsidRPr="00C51641" w:rsidRDefault="00C51641" w:rsidP="00C51641">
      <w:pPr>
        <w:numPr>
          <w:ilvl w:val="0"/>
          <w:numId w:val="3"/>
        </w:num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Many bands placed privately have caused long-term issues, leading to more removals than insertions</w:t>
      </w:r>
    </w:p>
    <w:p w14:paraId="3734610A" w14:textId="77777777" w:rsidR="00C51641" w:rsidRPr="00C51641" w:rsidRDefault="00C51641" w:rsidP="00C51641">
      <w:pPr>
        <w:numPr>
          <w:ilvl w:val="0"/>
          <w:numId w:val="3"/>
        </w:num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Weight loss is less effective compared to other procedures</w:t>
      </w:r>
    </w:p>
    <w:p w14:paraId="6F7B92DF" w14:textId="77777777" w:rsidR="00C51641" w:rsidRPr="00C51641" w:rsidRDefault="00C51641" w:rsidP="00C51641">
      <w:p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b/>
          <w:bCs/>
          <w:lang w:val="en-GB" w:eastAsia="en-GB"/>
        </w:rPr>
        <w:t>Expected Weight Loss:</w:t>
      </w:r>
      <w:r w:rsidRPr="00C51641">
        <w:rPr>
          <w:rFonts w:ascii="Times New Roman" w:eastAsia="Times New Roman" w:hAnsi="Times New Roman" w:cs="Times New Roman"/>
          <w:lang w:val="en-GB" w:eastAsia="en-GB"/>
        </w:rPr>
        <w:br/>
        <w:t xml:space="preserve">Most patients lose about </w:t>
      </w:r>
      <w:r w:rsidRPr="00C51641">
        <w:rPr>
          <w:rFonts w:ascii="Times New Roman" w:eastAsia="Times New Roman" w:hAnsi="Times New Roman" w:cs="Times New Roman"/>
          <w:b/>
          <w:bCs/>
          <w:lang w:val="en-GB" w:eastAsia="en-GB"/>
        </w:rPr>
        <w:t>50% of their excess weight within 2–5 years</w:t>
      </w:r>
      <w:r w:rsidRPr="00C51641">
        <w:rPr>
          <w:rFonts w:ascii="Times New Roman" w:eastAsia="Times New Roman" w:hAnsi="Times New Roman" w:cs="Times New Roman"/>
          <w:lang w:val="en-GB" w:eastAsia="en-GB"/>
        </w:rPr>
        <w:t>. For example, if you are 10 stone overweight, you might lose around 5 stone.</w:t>
      </w:r>
    </w:p>
    <w:p w14:paraId="72BE77D5" w14:textId="77777777" w:rsidR="00C51641" w:rsidRPr="00C51641" w:rsidRDefault="00C51641" w:rsidP="00C51641">
      <w:p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b/>
          <w:bCs/>
          <w:lang w:val="en-GB" w:eastAsia="en-GB"/>
        </w:rPr>
        <w:t>Challenges:</w:t>
      </w:r>
    </w:p>
    <w:p w14:paraId="10082C47" w14:textId="77777777" w:rsidR="00C51641" w:rsidRPr="00C51641" w:rsidRDefault="00C51641" w:rsidP="00C51641">
      <w:pPr>
        <w:numPr>
          <w:ilvl w:val="0"/>
          <w:numId w:val="4"/>
        </w:num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 xml:space="preserve">Around </w:t>
      </w:r>
      <w:r w:rsidRPr="00C51641">
        <w:rPr>
          <w:rFonts w:ascii="Times New Roman" w:eastAsia="Times New Roman" w:hAnsi="Times New Roman" w:cs="Times New Roman"/>
          <w:b/>
          <w:bCs/>
          <w:lang w:val="en-GB" w:eastAsia="en-GB"/>
        </w:rPr>
        <w:t>10% of patients fail to lose significant weight</w:t>
      </w:r>
    </w:p>
    <w:p w14:paraId="24976A0D" w14:textId="77777777" w:rsidR="00C51641" w:rsidRPr="00C51641" w:rsidRDefault="00C51641" w:rsidP="00C51641">
      <w:pPr>
        <w:numPr>
          <w:ilvl w:val="0"/>
          <w:numId w:val="4"/>
        </w:num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 xml:space="preserve">Weight </w:t>
      </w:r>
      <w:proofErr w:type="gramStart"/>
      <w:r w:rsidRPr="00C51641">
        <w:rPr>
          <w:rFonts w:ascii="Times New Roman" w:eastAsia="Times New Roman" w:hAnsi="Times New Roman" w:cs="Times New Roman"/>
          <w:lang w:val="en-GB" w:eastAsia="en-GB"/>
        </w:rPr>
        <w:t>regain</w:t>
      </w:r>
      <w:proofErr w:type="gramEnd"/>
      <w:r w:rsidRPr="00C51641">
        <w:rPr>
          <w:rFonts w:ascii="Times New Roman" w:eastAsia="Times New Roman" w:hAnsi="Times New Roman" w:cs="Times New Roman"/>
          <w:lang w:val="en-GB" w:eastAsia="en-GB"/>
        </w:rPr>
        <w:t xml:space="preserve"> can occur</w:t>
      </w:r>
    </w:p>
    <w:p w14:paraId="5FCC286C" w14:textId="77777777" w:rsidR="00C51641" w:rsidRPr="00C51641" w:rsidRDefault="00C51641" w:rsidP="00C51641">
      <w:pPr>
        <w:numPr>
          <w:ilvl w:val="0"/>
          <w:numId w:val="4"/>
        </w:numPr>
        <w:spacing w:before="100" w:beforeAutospacing="1" w:after="100" w:afterAutospacing="1" w:line="240" w:lineRule="auto"/>
        <w:rPr>
          <w:rFonts w:ascii="Times New Roman" w:eastAsia="Times New Roman" w:hAnsi="Times New Roman" w:cs="Times New Roman"/>
          <w:lang w:val="en-GB" w:eastAsia="en-GB"/>
        </w:rPr>
      </w:pPr>
      <w:r w:rsidRPr="00C51641">
        <w:rPr>
          <w:rFonts w:ascii="Times New Roman" w:eastAsia="Times New Roman" w:hAnsi="Times New Roman" w:cs="Times New Roman"/>
          <w:lang w:val="en-GB" w:eastAsia="en-GB"/>
        </w:rPr>
        <w:t>Easy to “cheat” the band with soft, high-calorie foods like sweets, chocolate, and alcohol, as these slide through easily without causing dumping syndrome</w:t>
      </w:r>
    </w:p>
    <w:p w14:paraId="433904D9" w14:textId="77777777" w:rsidR="00C51641" w:rsidRPr="00C51641" w:rsidRDefault="00C51641" w:rsidP="00C51641">
      <w:pPr>
        <w:rPr>
          <w:b/>
          <w:bCs/>
          <w:lang w:val="en-GB"/>
        </w:rPr>
      </w:pPr>
      <w:r w:rsidRPr="00C51641">
        <w:rPr>
          <w:b/>
          <w:bCs/>
          <w:lang w:val="en-GB"/>
        </w:rPr>
        <w:t>Sleeve Gastrectomy</w:t>
      </w:r>
    </w:p>
    <w:p w14:paraId="7D7BC302" w14:textId="77777777" w:rsidR="00C51641" w:rsidRPr="00C51641" w:rsidRDefault="00C51641" w:rsidP="00C51641">
      <w:pPr>
        <w:rPr>
          <w:lang w:val="en-GB"/>
        </w:rPr>
      </w:pPr>
      <w:r w:rsidRPr="00C51641">
        <w:rPr>
          <w:lang w:val="en-GB"/>
        </w:rPr>
        <w:t xml:space="preserve">The </w:t>
      </w:r>
      <w:r w:rsidRPr="00C51641">
        <w:rPr>
          <w:b/>
          <w:bCs/>
          <w:lang w:val="en-GB"/>
        </w:rPr>
        <w:t>sleeve gastrectomy</w:t>
      </w:r>
      <w:r w:rsidRPr="00C51641">
        <w:rPr>
          <w:lang w:val="en-GB"/>
        </w:rPr>
        <w:t xml:space="preserve"> is becoming increasingly popular as a standalone procedure. Originally, it was the first stage of a two-part operation, but it proved so effective that it is now offered on its own.</w:t>
      </w:r>
    </w:p>
    <w:p w14:paraId="0FF51D30" w14:textId="77777777" w:rsidR="00C51641" w:rsidRPr="00C51641" w:rsidRDefault="00C51641" w:rsidP="00C51641">
      <w:pPr>
        <w:rPr>
          <w:lang w:val="en-GB"/>
        </w:rPr>
      </w:pPr>
      <w:r w:rsidRPr="00C51641">
        <w:rPr>
          <w:b/>
          <w:bCs/>
          <w:lang w:val="en-GB"/>
        </w:rPr>
        <w:t>How It Works:</w:t>
      </w:r>
      <w:r w:rsidRPr="00C51641">
        <w:rPr>
          <w:lang w:val="en-GB"/>
        </w:rPr>
        <w:br/>
        <w:t xml:space="preserve">The surgeon uses a stapling and cutting device to remove a large portion of your stomach. Starting at the bottom, they staple and cut all the way up, leaving a narrow “sleeve” of stomach with a line of titanium staples. The removed section is taken out permanently—this procedure is </w:t>
      </w:r>
      <w:r w:rsidRPr="00C51641">
        <w:rPr>
          <w:b/>
          <w:bCs/>
          <w:lang w:val="en-GB"/>
        </w:rPr>
        <w:t>not reversible</w:t>
      </w:r>
      <w:r w:rsidRPr="00C51641">
        <w:rPr>
          <w:lang w:val="en-GB"/>
        </w:rPr>
        <w:t xml:space="preserve"> and is more invasive than the gastric band, but also far more effective.</w:t>
      </w:r>
    </w:p>
    <w:p w14:paraId="496D7ED9" w14:textId="77777777" w:rsidR="00C51641" w:rsidRPr="00C51641" w:rsidRDefault="00C51641" w:rsidP="00C51641">
      <w:pPr>
        <w:rPr>
          <w:lang w:val="en-GB"/>
        </w:rPr>
      </w:pPr>
      <w:r w:rsidRPr="00C51641">
        <w:rPr>
          <w:b/>
          <w:bCs/>
          <w:lang w:val="en-GB"/>
        </w:rPr>
        <w:t>Benefits:</w:t>
      </w:r>
    </w:p>
    <w:p w14:paraId="08A81E75" w14:textId="77777777" w:rsidR="00C51641" w:rsidRPr="00C51641" w:rsidRDefault="00C51641" w:rsidP="00C51641">
      <w:pPr>
        <w:numPr>
          <w:ilvl w:val="0"/>
          <w:numId w:val="5"/>
        </w:numPr>
        <w:rPr>
          <w:lang w:val="en-GB"/>
        </w:rPr>
      </w:pPr>
      <w:r w:rsidRPr="00C51641">
        <w:rPr>
          <w:lang w:val="en-GB"/>
        </w:rPr>
        <w:t>Reduces portion size significantly</w:t>
      </w:r>
    </w:p>
    <w:p w14:paraId="34A516E4" w14:textId="77777777" w:rsidR="00C51641" w:rsidRPr="00C51641" w:rsidRDefault="00C51641" w:rsidP="00C51641">
      <w:pPr>
        <w:numPr>
          <w:ilvl w:val="0"/>
          <w:numId w:val="5"/>
        </w:numPr>
        <w:rPr>
          <w:lang w:val="en-GB"/>
        </w:rPr>
      </w:pPr>
      <w:r w:rsidRPr="00C51641">
        <w:rPr>
          <w:lang w:val="en-GB"/>
        </w:rPr>
        <w:t xml:space="preserve">Decreases hunger by removing the part of the stomach that produces </w:t>
      </w:r>
      <w:r w:rsidRPr="00C51641">
        <w:rPr>
          <w:b/>
          <w:bCs/>
          <w:lang w:val="en-GB"/>
        </w:rPr>
        <w:t>ghrelin</w:t>
      </w:r>
      <w:r w:rsidRPr="00C51641">
        <w:rPr>
          <w:lang w:val="en-GB"/>
        </w:rPr>
        <w:t>, the hunger hormone</w:t>
      </w:r>
    </w:p>
    <w:p w14:paraId="3C6BFEFF" w14:textId="77777777" w:rsidR="00C51641" w:rsidRPr="00C51641" w:rsidRDefault="00C51641" w:rsidP="00C51641">
      <w:pPr>
        <w:numPr>
          <w:ilvl w:val="0"/>
          <w:numId w:val="5"/>
        </w:numPr>
        <w:rPr>
          <w:lang w:val="en-GB"/>
        </w:rPr>
      </w:pPr>
      <w:r w:rsidRPr="00C51641">
        <w:rPr>
          <w:lang w:val="en-GB"/>
        </w:rPr>
        <w:t xml:space="preserve">Average weight loss: </w:t>
      </w:r>
      <w:r w:rsidRPr="00C51641">
        <w:rPr>
          <w:b/>
          <w:bCs/>
          <w:lang w:val="en-GB"/>
        </w:rPr>
        <w:t>70–75% of excess weight within 12–18 months</w:t>
      </w:r>
      <w:r w:rsidRPr="00C51641">
        <w:rPr>
          <w:lang w:val="en-GB"/>
        </w:rPr>
        <w:t xml:space="preserve"> </w:t>
      </w:r>
    </w:p>
    <w:p w14:paraId="16225222" w14:textId="77777777" w:rsidR="00C51641" w:rsidRPr="00C51641" w:rsidRDefault="00C51641" w:rsidP="00C51641">
      <w:pPr>
        <w:numPr>
          <w:ilvl w:val="1"/>
          <w:numId w:val="5"/>
        </w:numPr>
        <w:rPr>
          <w:lang w:val="en-GB"/>
        </w:rPr>
      </w:pPr>
      <w:r w:rsidRPr="00C51641">
        <w:rPr>
          <w:lang w:val="en-GB"/>
        </w:rPr>
        <w:lastRenderedPageBreak/>
        <w:t>Example: If you are 10 stone overweight, you could lose 7–7.5 stone in the first year</w:t>
      </w:r>
    </w:p>
    <w:p w14:paraId="3DB59F7E" w14:textId="77777777" w:rsidR="00C51641" w:rsidRPr="00C51641" w:rsidRDefault="00C51641" w:rsidP="00C51641">
      <w:pPr>
        <w:rPr>
          <w:lang w:val="en-GB"/>
        </w:rPr>
      </w:pPr>
      <w:r w:rsidRPr="00C51641">
        <w:rPr>
          <w:b/>
          <w:bCs/>
          <w:lang w:val="en-GB"/>
        </w:rPr>
        <w:t>Pros:</w:t>
      </w:r>
    </w:p>
    <w:p w14:paraId="7BB48700" w14:textId="77777777" w:rsidR="00C51641" w:rsidRPr="00C51641" w:rsidRDefault="00C51641" w:rsidP="00C51641">
      <w:pPr>
        <w:numPr>
          <w:ilvl w:val="0"/>
          <w:numId w:val="6"/>
        </w:numPr>
        <w:rPr>
          <w:lang w:val="en-GB"/>
        </w:rPr>
      </w:pPr>
      <w:r w:rsidRPr="00C51641">
        <w:rPr>
          <w:lang w:val="en-GB"/>
        </w:rPr>
        <w:t>Good rate of weight loss</w:t>
      </w:r>
    </w:p>
    <w:p w14:paraId="57AC1039" w14:textId="77777777" w:rsidR="00C51641" w:rsidRPr="00C51641" w:rsidRDefault="00C51641" w:rsidP="00C51641">
      <w:pPr>
        <w:numPr>
          <w:ilvl w:val="0"/>
          <w:numId w:val="6"/>
        </w:numPr>
        <w:rPr>
          <w:lang w:val="en-GB"/>
        </w:rPr>
      </w:pPr>
      <w:r w:rsidRPr="00C51641">
        <w:rPr>
          <w:lang w:val="en-GB"/>
        </w:rPr>
        <w:t>Quicker operation than the gastric bypass</w:t>
      </w:r>
    </w:p>
    <w:p w14:paraId="7EF7330B" w14:textId="77777777" w:rsidR="00C51641" w:rsidRPr="00C51641" w:rsidRDefault="00C51641" w:rsidP="00C51641">
      <w:pPr>
        <w:numPr>
          <w:ilvl w:val="0"/>
          <w:numId w:val="6"/>
        </w:numPr>
        <w:rPr>
          <w:lang w:val="en-GB"/>
        </w:rPr>
      </w:pPr>
      <w:r w:rsidRPr="00C51641">
        <w:rPr>
          <w:lang w:val="en-GB"/>
        </w:rPr>
        <w:t>Less technically complex than bypass</w:t>
      </w:r>
    </w:p>
    <w:p w14:paraId="6C6E331E" w14:textId="77777777" w:rsidR="00C51641" w:rsidRPr="00C51641" w:rsidRDefault="00C51641" w:rsidP="00C51641">
      <w:pPr>
        <w:rPr>
          <w:lang w:val="en-GB"/>
        </w:rPr>
      </w:pPr>
      <w:r w:rsidRPr="00C51641">
        <w:rPr>
          <w:b/>
          <w:bCs/>
          <w:lang w:val="en-GB"/>
        </w:rPr>
        <w:t>Cons:</w:t>
      </w:r>
    </w:p>
    <w:p w14:paraId="5AABE522" w14:textId="77777777" w:rsidR="00C51641" w:rsidRPr="00C51641" w:rsidRDefault="00C51641" w:rsidP="00C51641">
      <w:pPr>
        <w:numPr>
          <w:ilvl w:val="0"/>
          <w:numId w:val="7"/>
        </w:numPr>
        <w:rPr>
          <w:lang w:val="en-GB"/>
        </w:rPr>
      </w:pPr>
      <w:r w:rsidRPr="00C51641">
        <w:rPr>
          <w:lang w:val="en-GB"/>
        </w:rPr>
        <w:t>Slightly less effective than bypass (though only marginally)</w:t>
      </w:r>
    </w:p>
    <w:p w14:paraId="0F821E19" w14:textId="77777777" w:rsidR="00C51641" w:rsidRPr="00C51641" w:rsidRDefault="00C51641" w:rsidP="00C51641">
      <w:pPr>
        <w:numPr>
          <w:ilvl w:val="0"/>
          <w:numId w:val="7"/>
        </w:numPr>
        <w:rPr>
          <w:lang w:val="en-GB"/>
        </w:rPr>
      </w:pPr>
      <w:r w:rsidRPr="00C51641">
        <w:rPr>
          <w:lang w:val="en-GB"/>
        </w:rPr>
        <w:t xml:space="preserve">Can cause </w:t>
      </w:r>
      <w:r w:rsidRPr="00C51641">
        <w:rPr>
          <w:b/>
          <w:bCs/>
          <w:lang w:val="en-GB"/>
        </w:rPr>
        <w:t>acid reflux</w:t>
      </w:r>
      <w:r w:rsidRPr="00C51641">
        <w:rPr>
          <w:lang w:val="en-GB"/>
        </w:rPr>
        <w:t xml:space="preserve"> because the stomach sphincter remains intact </w:t>
      </w:r>
    </w:p>
    <w:p w14:paraId="0DC96945" w14:textId="77777777" w:rsidR="00C51641" w:rsidRPr="00C51641" w:rsidRDefault="00C51641" w:rsidP="00C51641">
      <w:pPr>
        <w:numPr>
          <w:ilvl w:val="1"/>
          <w:numId w:val="7"/>
        </w:numPr>
        <w:rPr>
          <w:lang w:val="en-GB"/>
        </w:rPr>
      </w:pPr>
      <w:r w:rsidRPr="00C51641">
        <w:rPr>
          <w:lang w:val="en-GB"/>
        </w:rPr>
        <w:t>If you already suffer from reflux, this may not be the best option—discuss with your surgeon</w:t>
      </w:r>
    </w:p>
    <w:p w14:paraId="02D83AC9" w14:textId="77777777" w:rsidR="00C51641" w:rsidRPr="00C51641" w:rsidRDefault="00C51641" w:rsidP="00C51641">
      <w:pPr>
        <w:rPr>
          <w:lang w:val="en-GB"/>
        </w:rPr>
      </w:pPr>
      <w:r w:rsidRPr="00C51641">
        <w:rPr>
          <w:lang w:val="en-GB"/>
        </w:rPr>
        <w:pict w14:anchorId="49C5C590">
          <v:rect id="_x0000_i1037" style="width:0;height:1.5pt" o:hralign="center" o:hrstd="t" o:hr="t" fillcolor="#a0a0a0" stroked="f"/>
        </w:pict>
      </w:r>
    </w:p>
    <w:p w14:paraId="3C53E5C5" w14:textId="77777777" w:rsidR="00C51641" w:rsidRPr="00C51641" w:rsidRDefault="00C51641" w:rsidP="00C51641">
      <w:pPr>
        <w:rPr>
          <w:b/>
          <w:bCs/>
          <w:lang w:val="en-GB"/>
        </w:rPr>
      </w:pPr>
      <w:r w:rsidRPr="00C51641">
        <w:rPr>
          <w:b/>
          <w:bCs/>
          <w:lang w:val="en-GB"/>
        </w:rPr>
        <w:t>Roux-en-Y Gastric Bypass</w:t>
      </w:r>
    </w:p>
    <w:p w14:paraId="79A28B9C" w14:textId="77777777" w:rsidR="00C51641" w:rsidRPr="00C51641" w:rsidRDefault="00C51641" w:rsidP="00C51641">
      <w:pPr>
        <w:rPr>
          <w:lang w:val="en-GB"/>
        </w:rPr>
      </w:pPr>
      <w:r w:rsidRPr="00C51641">
        <w:rPr>
          <w:lang w:val="en-GB"/>
        </w:rPr>
        <w:t xml:space="preserve">The </w:t>
      </w:r>
      <w:r w:rsidRPr="00C51641">
        <w:rPr>
          <w:b/>
          <w:bCs/>
          <w:lang w:val="en-GB"/>
        </w:rPr>
        <w:t>Roux-en-Y gastric bypass</w:t>
      </w:r>
      <w:r w:rsidRPr="00C51641">
        <w:rPr>
          <w:lang w:val="en-GB"/>
        </w:rPr>
        <w:t xml:space="preserve"> is named for its Y-shaped configuration and because it bypasses part of the stomach.</w:t>
      </w:r>
    </w:p>
    <w:p w14:paraId="6BD2D6BB" w14:textId="77777777" w:rsidR="00C51641" w:rsidRPr="00C51641" w:rsidRDefault="00C51641" w:rsidP="00C51641">
      <w:pPr>
        <w:rPr>
          <w:lang w:val="en-GB"/>
        </w:rPr>
      </w:pPr>
      <w:r w:rsidRPr="00C51641">
        <w:rPr>
          <w:b/>
          <w:bCs/>
          <w:lang w:val="en-GB"/>
        </w:rPr>
        <w:t>How It Works:</w:t>
      </w:r>
    </w:p>
    <w:p w14:paraId="1284B5E7" w14:textId="77777777" w:rsidR="00C51641" w:rsidRPr="00C51641" w:rsidRDefault="00C51641" w:rsidP="00C51641">
      <w:pPr>
        <w:numPr>
          <w:ilvl w:val="0"/>
          <w:numId w:val="8"/>
        </w:numPr>
        <w:rPr>
          <w:lang w:val="en-GB"/>
        </w:rPr>
      </w:pPr>
      <w:r w:rsidRPr="00C51641">
        <w:rPr>
          <w:lang w:val="en-GB"/>
        </w:rPr>
        <w:t>A small pouch is created at the top of the stomach using a stapling device.</w:t>
      </w:r>
    </w:p>
    <w:p w14:paraId="08431D0A" w14:textId="77777777" w:rsidR="00C51641" w:rsidRPr="00C51641" w:rsidRDefault="00C51641" w:rsidP="00C51641">
      <w:pPr>
        <w:numPr>
          <w:ilvl w:val="0"/>
          <w:numId w:val="8"/>
        </w:numPr>
        <w:rPr>
          <w:lang w:val="en-GB"/>
        </w:rPr>
      </w:pPr>
      <w:r w:rsidRPr="00C51641">
        <w:rPr>
          <w:lang w:val="en-GB"/>
        </w:rPr>
        <w:t>The small intestine is divided, and the lower section is brought up and joined to the pouch (an anastomosis).</w:t>
      </w:r>
    </w:p>
    <w:p w14:paraId="11BDAC01" w14:textId="77777777" w:rsidR="00C51641" w:rsidRPr="00C51641" w:rsidRDefault="00C51641" w:rsidP="00C51641">
      <w:pPr>
        <w:numPr>
          <w:ilvl w:val="0"/>
          <w:numId w:val="8"/>
        </w:numPr>
        <w:rPr>
          <w:lang w:val="en-GB"/>
        </w:rPr>
      </w:pPr>
      <w:r w:rsidRPr="00C51641">
        <w:rPr>
          <w:lang w:val="en-GB"/>
        </w:rPr>
        <w:t>Food now travels from the oesophagus into the pouch, then directly into the small intestine, bypassing most of the stomach.</w:t>
      </w:r>
    </w:p>
    <w:p w14:paraId="347C4BA6" w14:textId="77777777" w:rsidR="00C51641" w:rsidRPr="00C51641" w:rsidRDefault="00C51641" w:rsidP="00C51641">
      <w:pPr>
        <w:numPr>
          <w:ilvl w:val="0"/>
          <w:numId w:val="8"/>
        </w:numPr>
        <w:rPr>
          <w:lang w:val="en-GB"/>
        </w:rPr>
      </w:pPr>
      <w:r w:rsidRPr="00C51641">
        <w:rPr>
          <w:lang w:val="en-GB"/>
        </w:rPr>
        <w:t>Digestive enzymes and acids meet the food further down the intestine for digestion.</w:t>
      </w:r>
    </w:p>
    <w:p w14:paraId="1F6EFC5E" w14:textId="77777777" w:rsidR="00C51641" w:rsidRPr="00C51641" w:rsidRDefault="00C51641" w:rsidP="00C51641">
      <w:pPr>
        <w:rPr>
          <w:lang w:val="en-GB"/>
        </w:rPr>
      </w:pPr>
      <w:r w:rsidRPr="00C51641">
        <w:rPr>
          <w:b/>
          <w:bCs/>
          <w:lang w:val="en-GB"/>
        </w:rPr>
        <w:t>Benefits:</w:t>
      </w:r>
    </w:p>
    <w:p w14:paraId="7FD46C8C" w14:textId="77777777" w:rsidR="00C51641" w:rsidRPr="00C51641" w:rsidRDefault="00C51641" w:rsidP="00C51641">
      <w:pPr>
        <w:numPr>
          <w:ilvl w:val="0"/>
          <w:numId w:val="9"/>
        </w:numPr>
        <w:rPr>
          <w:lang w:val="en-GB"/>
        </w:rPr>
      </w:pPr>
      <w:r w:rsidRPr="00C51641">
        <w:rPr>
          <w:lang w:val="en-GB"/>
        </w:rPr>
        <w:t xml:space="preserve">Excellent weight loss: </w:t>
      </w:r>
      <w:r w:rsidRPr="00C51641">
        <w:rPr>
          <w:b/>
          <w:bCs/>
          <w:lang w:val="en-GB"/>
        </w:rPr>
        <w:t>75–80% of excess weight within 12–18 months</w:t>
      </w:r>
    </w:p>
    <w:p w14:paraId="1355453A" w14:textId="77777777" w:rsidR="00C51641" w:rsidRPr="00C51641" w:rsidRDefault="00C51641" w:rsidP="00C51641">
      <w:pPr>
        <w:numPr>
          <w:ilvl w:val="0"/>
          <w:numId w:val="9"/>
        </w:numPr>
        <w:rPr>
          <w:lang w:val="en-GB"/>
        </w:rPr>
      </w:pPr>
      <w:r w:rsidRPr="00C51641">
        <w:rPr>
          <w:lang w:val="en-GB"/>
        </w:rPr>
        <w:t>Restricts portion size (pouch is about the size of an egg)</w:t>
      </w:r>
    </w:p>
    <w:p w14:paraId="494D7A0B" w14:textId="77777777" w:rsidR="00C51641" w:rsidRPr="00C51641" w:rsidRDefault="00C51641" w:rsidP="00C51641">
      <w:pPr>
        <w:numPr>
          <w:ilvl w:val="0"/>
          <w:numId w:val="9"/>
        </w:numPr>
        <w:rPr>
          <w:lang w:val="en-GB"/>
        </w:rPr>
      </w:pPr>
      <w:r w:rsidRPr="00C51641">
        <w:rPr>
          <w:lang w:val="en-GB"/>
        </w:rPr>
        <w:t>Reduces hunger by lowering ghrelin production</w:t>
      </w:r>
    </w:p>
    <w:p w14:paraId="3C4FC5C6" w14:textId="77777777" w:rsidR="00C51641" w:rsidRPr="00C51641" w:rsidRDefault="00C51641" w:rsidP="00C51641">
      <w:pPr>
        <w:numPr>
          <w:ilvl w:val="0"/>
          <w:numId w:val="9"/>
        </w:numPr>
        <w:rPr>
          <w:lang w:val="en-GB"/>
        </w:rPr>
      </w:pPr>
      <w:r w:rsidRPr="00C51641">
        <w:rPr>
          <w:lang w:val="en-GB"/>
        </w:rPr>
        <w:t>Additional hormonal changes signal fullness earlier</w:t>
      </w:r>
    </w:p>
    <w:p w14:paraId="5B63053C" w14:textId="77777777" w:rsidR="00C51641" w:rsidRPr="00C51641" w:rsidRDefault="00C51641" w:rsidP="00C51641">
      <w:pPr>
        <w:numPr>
          <w:ilvl w:val="0"/>
          <w:numId w:val="9"/>
        </w:numPr>
        <w:rPr>
          <w:lang w:val="en-GB"/>
        </w:rPr>
      </w:pPr>
      <w:r w:rsidRPr="00C51641">
        <w:rPr>
          <w:lang w:val="en-GB"/>
        </w:rPr>
        <w:lastRenderedPageBreak/>
        <w:t xml:space="preserve">Often leads to rapid remission of </w:t>
      </w:r>
      <w:r w:rsidRPr="00C51641">
        <w:rPr>
          <w:b/>
          <w:bCs/>
          <w:lang w:val="en-GB"/>
        </w:rPr>
        <w:t>type 2 diabetes</w:t>
      </w:r>
      <w:r w:rsidRPr="00C51641">
        <w:rPr>
          <w:lang w:val="en-GB"/>
        </w:rPr>
        <w:t xml:space="preserve"> and improvement in </w:t>
      </w:r>
      <w:r w:rsidRPr="00C51641">
        <w:rPr>
          <w:b/>
          <w:bCs/>
          <w:lang w:val="en-GB"/>
        </w:rPr>
        <w:t xml:space="preserve">sleep </w:t>
      </w:r>
      <w:proofErr w:type="spellStart"/>
      <w:r w:rsidRPr="00C51641">
        <w:rPr>
          <w:b/>
          <w:bCs/>
          <w:lang w:val="en-GB"/>
        </w:rPr>
        <w:t>apnea</w:t>
      </w:r>
      <w:proofErr w:type="spellEnd"/>
    </w:p>
    <w:p w14:paraId="00CCB381" w14:textId="77777777" w:rsidR="00C51641" w:rsidRPr="00C51641" w:rsidRDefault="00C51641" w:rsidP="00C51641">
      <w:pPr>
        <w:rPr>
          <w:lang w:val="en-GB"/>
        </w:rPr>
      </w:pPr>
      <w:r w:rsidRPr="00C51641">
        <w:rPr>
          <w:b/>
          <w:bCs/>
          <w:lang w:val="en-GB"/>
        </w:rPr>
        <w:t>Why It Works:</w:t>
      </w:r>
    </w:p>
    <w:p w14:paraId="480F1422" w14:textId="77777777" w:rsidR="00C51641" w:rsidRPr="00C51641" w:rsidRDefault="00C51641" w:rsidP="00C51641">
      <w:pPr>
        <w:numPr>
          <w:ilvl w:val="0"/>
          <w:numId w:val="10"/>
        </w:numPr>
        <w:rPr>
          <w:lang w:val="en-GB"/>
        </w:rPr>
      </w:pPr>
      <w:r w:rsidRPr="00C51641">
        <w:rPr>
          <w:lang w:val="en-GB"/>
        </w:rPr>
        <w:t>Small portions</w:t>
      </w:r>
    </w:p>
    <w:p w14:paraId="05844601" w14:textId="77777777" w:rsidR="00C51641" w:rsidRPr="00C51641" w:rsidRDefault="00C51641" w:rsidP="00C51641">
      <w:pPr>
        <w:numPr>
          <w:ilvl w:val="0"/>
          <w:numId w:val="10"/>
        </w:numPr>
        <w:rPr>
          <w:lang w:val="en-GB"/>
        </w:rPr>
      </w:pPr>
      <w:r w:rsidRPr="00C51641">
        <w:rPr>
          <w:lang w:val="en-GB"/>
        </w:rPr>
        <w:t>Less hunger</w:t>
      </w:r>
    </w:p>
    <w:p w14:paraId="3E7E57A6" w14:textId="77777777" w:rsidR="00C51641" w:rsidRPr="00C51641" w:rsidRDefault="00C51641" w:rsidP="00C51641">
      <w:pPr>
        <w:numPr>
          <w:ilvl w:val="0"/>
          <w:numId w:val="10"/>
        </w:numPr>
        <w:rPr>
          <w:lang w:val="en-GB"/>
        </w:rPr>
      </w:pPr>
      <w:r w:rsidRPr="00C51641">
        <w:rPr>
          <w:lang w:val="en-GB"/>
        </w:rPr>
        <w:t>Feeling full quickly</w:t>
      </w:r>
    </w:p>
    <w:p w14:paraId="0FF5597E" w14:textId="77777777" w:rsidR="00C51641" w:rsidRPr="00C51641" w:rsidRDefault="00C51641" w:rsidP="00C51641">
      <w:pPr>
        <w:numPr>
          <w:ilvl w:val="0"/>
          <w:numId w:val="10"/>
        </w:numPr>
        <w:rPr>
          <w:lang w:val="en-GB"/>
        </w:rPr>
      </w:pPr>
      <w:r w:rsidRPr="00C51641">
        <w:rPr>
          <w:lang w:val="en-GB"/>
        </w:rPr>
        <w:t>Hormonal changes that affect appetite and metabolism</w:t>
      </w:r>
    </w:p>
    <w:p w14:paraId="2AF3C1B7" w14:textId="77777777" w:rsidR="00700246" w:rsidRPr="00700246" w:rsidRDefault="00700246" w:rsidP="00700246">
      <w:pPr>
        <w:rPr>
          <w:b/>
          <w:bCs/>
          <w:lang w:val="en-GB"/>
        </w:rPr>
      </w:pPr>
      <w:r w:rsidRPr="00700246">
        <w:rPr>
          <w:b/>
          <w:bCs/>
          <w:lang w:val="en-GB"/>
        </w:rPr>
        <w:t>Single Anastomosis Gastric Bypass (SAGB)</w:t>
      </w:r>
    </w:p>
    <w:p w14:paraId="645B4A5E" w14:textId="77777777" w:rsidR="00700246" w:rsidRPr="00700246" w:rsidRDefault="00700246" w:rsidP="00700246">
      <w:pPr>
        <w:rPr>
          <w:lang w:val="en-GB"/>
        </w:rPr>
      </w:pPr>
      <w:r w:rsidRPr="00700246">
        <w:rPr>
          <w:lang w:val="en-GB"/>
        </w:rPr>
        <w:t xml:space="preserve">Another type of bypass is the </w:t>
      </w:r>
      <w:r w:rsidRPr="00700246">
        <w:rPr>
          <w:b/>
          <w:bCs/>
          <w:lang w:val="en-GB"/>
        </w:rPr>
        <w:t>single anastomosis gastric bypass</w:t>
      </w:r>
      <w:r w:rsidRPr="00700246">
        <w:rPr>
          <w:lang w:val="en-GB"/>
        </w:rPr>
        <w:t xml:space="preserve">. Unlike the Roux-en-Y, which has </w:t>
      </w:r>
      <w:r w:rsidRPr="00700246">
        <w:rPr>
          <w:b/>
          <w:bCs/>
          <w:lang w:val="en-GB"/>
        </w:rPr>
        <w:t>two joins (anastomoses)</w:t>
      </w:r>
      <w:r w:rsidRPr="00700246">
        <w:rPr>
          <w:lang w:val="en-GB"/>
        </w:rPr>
        <w:t xml:space="preserve">, this procedure has only </w:t>
      </w:r>
      <w:r w:rsidRPr="00700246">
        <w:rPr>
          <w:b/>
          <w:bCs/>
          <w:lang w:val="en-GB"/>
        </w:rPr>
        <w:t>one</w:t>
      </w:r>
      <w:r w:rsidRPr="00700246">
        <w:rPr>
          <w:lang w:val="en-GB"/>
        </w:rPr>
        <w:t>.</w:t>
      </w:r>
    </w:p>
    <w:p w14:paraId="1D40DD87" w14:textId="77777777" w:rsidR="00700246" w:rsidRPr="00700246" w:rsidRDefault="00700246" w:rsidP="00700246">
      <w:pPr>
        <w:rPr>
          <w:lang w:val="en-GB"/>
        </w:rPr>
      </w:pPr>
      <w:r w:rsidRPr="00700246">
        <w:rPr>
          <w:b/>
          <w:bCs/>
          <w:lang w:val="en-GB"/>
        </w:rPr>
        <w:t>How It Works:</w:t>
      </w:r>
    </w:p>
    <w:p w14:paraId="5C7F54AA" w14:textId="77777777" w:rsidR="00700246" w:rsidRPr="00700246" w:rsidRDefault="00700246" w:rsidP="00700246">
      <w:pPr>
        <w:numPr>
          <w:ilvl w:val="0"/>
          <w:numId w:val="11"/>
        </w:numPr>
        <w:rPr>
          <w:lang w:val="en-GB"/>
        </w:rPr>
      </w:pPr>
      <w:r w:rsidRPr="00700246">
        <w:rPr>
          <w:lang w:val="en-GB"/>
        </w:rPr>
        <w:t>A slightly longer pouch is created.</w:t>
      </w:r>
    </w:p>
    <w:p w14:paraId="1BDFE8AF" w14:textId="77777777" w:rsidR="00700246" w:rsidRPr="00700246" w:rsidRDefault="00700246" w:rsidP="00700246">
      <w:pPr>
        <w:numPr>
          <w:ilvl w:val="0"/>
          <w:numId w:val="11"/>
        </w:numPr>
        <w:rPr>
          <w:lang w:val="en-GB"/>
        </w:rPr>
      </w:pPr>
      <w:r w:rsidRPr="00700246">
        <w:rPr>
          <w:lang w:val="en-GB"/>
        </w:rPr>
        <w:t>A loop of bowel is brought up and attached to the bottom of the pouch with a single join.</w:t>
      </w:r>
    </w:p>
    <w:p w14:paraId="77EE3CC4" w14:textId="77777777" w:rsidR="00700246" w:rsidRPr="00700246" w:rsidRDefault="00700246" w:rsidP="00700246">
      <w:pPr>
        <w:numPr>
          <w:ilvl w:val="0"/>
          <w:numId w:val="11"/>
        </w:numPr>
        <w:rPr>
          <w:lang w:val="en-GB"/>
        </w:rPr>
      </w:pPr>
      <w:r w:rsidRPr="00700246">
        <w:rPr>
          <w:lang w:val="en-GB"/>
        </w:rPr>
        <w:t>Food travels from the oesophagus into the pouch, then directly into the intestine, bypassing part of the stomach and the first section of the small intestine.</w:t>
      </w:r>
    </w:p>
    <w:p w14:paraId="099E1814" w14:textId="77777777" w:rsidR="00700246" w:rsidRPr="00700246" w:rsidRDefault="00700246" w:rsidP="00700246">
      <w:pPr>
        <w:rPr>
          <w:lang w:val="en-GB"/>
        </w:rPr>
      </w:pPr>
      <w:r w:rsidRPr="00700246">
        <w:rPr>
          <w:b/>
          <w:bCs/>
          <w:lang w:val="en-GB"/>
        </w:rPr>
        <w:t>Pros:</w:t>
      </w:r>
    </w:p>
    <w:p w14:paraId="110E67E6" w14:textId="77777777" w:rsidR="00700246" w:rsidRPr="00700246" w:rsidRDefault="00700246" w:rsidP="00700246">
      <w:pPr>
        <w:numPr>
          <w:ilvl w:val="0"/>
          <w:numId w:val="12"/>
        </w:numPr>
        <w:rPr>
          <w:lang w:val="en-GB"/>
        </w:rPr>
      </w:pPr>
      <w:r w:rsidRPr="00700246">
        <w:rPr>
          <w:lang w:val="en-GB"/>
        </w:rPr>
        <w:t>Quicker operation (only one join, less technical complexity).</w:t>
      </w:r>
    </w:p>
    <w:p w14:paraId="70B4919B" w14:textId="77777777" w:rsidR="00700246" w:rsidRPr="00700246" w:rsidRDefault="00700246" w:rsidP="00700246">
      <w:pPr>
        <w:numPr>
          <w:ilvl w:val="0"/>
          <w:numId w:val="12"/>
        </w:numPr>
        <w:rPr>
          <w:lang w:val="en-GB"/>
        </w:rPr>
      </w:pPr>
      <w:r w:rsidRPr="00700246">
        <w:rPr>
          <w:lang w:val="en-GB"/>
        </w:rPr>
        <w:t>Often chosen when a bypass is preferred but the Roux-en-Y would be more challenging.</w:t>
      </w:r>
    </w:p>
    <w:p w14:paraId="5A42EA35" w14:textId="77777777" w:rsidR="00700246" w:rsidRPr="00700246" w:rsidRDefault="00700246" w:rsidP="00700246">
      <w:pPr>
        <w:rPr>
          <w:lang w:val="en-GB"/>
        </w:rPr>
      </w:pPr>
      <w:r w:rsidRPr="00700246">
        <w:rPr>
          <w:b/>
          <w:bCs/>
          <w:lang w:val="en-GB"/>
        </w:rPr>
        <w:t>Cons:</w:t>
      </w:r>
    </w:p>
    <w:p w14:paraId="541FD9AE" w14:textId="77777777" w:rsidR="00700246" w:rsidRPr="00700246" w:rsidRDefault="00700246" w:rsidP="00700246">
      <w:pPr>
        <w:numPr>
          <w:ilvl w:val="0"/>
          <w:numId w:val="13"/>
        </w:numPr>
        <w:rPr>
          <w:lang w:val="en-GB"/>
        </w:rPr>
      </w:pPr>
      <w:r w:rsidRPr="00700246">
        <w:rPr>
          <w:lang w:val="en-GB"/>
        </w:rPr>
        <w:t xml:space="preserve">Can cause </w:t>
      </w:r>
      <w:r w:rsidRPr="00700246">
        <w:rPr>
          <w:b/>
          <w:bCs/>
          <w:lang w:val="en-GB"/>
        </w:rPr>
        <w:t>acid reflux</w:t>
      </w:r>
      <w:r w:rsidRPr="00700246">
        <w:rPr>
          <w:lang w:val="en-GB"/>
        </w:rPr>
        <w:t xml:space="preserve"> in about 1% of patients.</w:t>
      </w:r>
    </w:p>
    <w:p w14:paraId="64EECDA9" w14:textId="77777777" w:rsidR="00700246" w:rsidRPr="00700246" w:rsidRDefault="00700246" w:rsidP="00700246">
      <w:pPr>
        <w:numPr>
          <w:ilvl w:val="0"/>
          <w:numId w:val="13"/>
        </w:numPr>
        <w:rPr>
          <w:lang w:val="en-GB"/>
        </w:rPr>
      </w:pPr>
      <w:r w:rsidRPr="00700246">
        <w:rPr>
          <w:lang w:val="en-GB"/>
        </w:rPr>
        <w:t>Similar risks to Roux-en-Y, including leaks and internal hernias, though slightly lower because there’s only one join.</w:t>
      </w:r>
    </w:p>
    <w:p w14:paraId="3854CA5A" w14:textId="77777777" w:rsidR="00700246" w:rsidRPr="00700246" w:rsidRDefault="00700246" w:rsidP="00700246">
      <w:pPr>
        <w:rPr>
          <w:lang w:val="en-GB"/>
        </w:rPr>
      </w:pPr>
      <w:r w:rsidRPr="00700246">
        <w:rPr>
          <w:lang w:val="en-GB"/>
        </w:rPr>
        <w:pict w14:anchorId="0723F8FE">
          <v:rect id="_x0000_i1057" style="width:0;height:1.5pt" o:hralign="center" o:hrstd="t" o:hr="t" fillcolor="#a0a0a0" stroked="f"/>
        </w:pict>
      </w:r>
    </w:p>
    <w:p w14:paraId="27E39F23" w14:textId="77777777" w:rsidR="00700246" w:rsidRPr="00700246" w:rsidRDefault="00700246" w:rsidP="00700246">
      <w:pPr>
        <w:rPr>
          <w:b/>
          <w:bCs/>
          <w:lang w:val="en-GB"/>
        </w:rPr>
      </w:pPr>
      <w:r w:rsidRPr="00700246">
        <w:rPr>
          <w:b/>
          <w:bCs/>
          <w:lang w:val="en-GB"/>
        </w:rPr>
        <w:t>How Bypasses Work</w:t>
      </w:r>
    </w:p>
    <w:p w14:paraId="625CBD48" w14:textId="77777777" w:rsidR="00700246" w:rsidRPr="00700246" w:rsidRDefault="00700246" w:rsidP="00700246">
      <w:pPr>
        <w:rPr>
          <w:lang w:val="en-GB"/>
        </w:rPr>
      </w:pPr>
      <w:r w:rsidRPr="00700246">
        <w:rPr>
          <w:lang w:val="en-GB"/>
        </w:rPr>
        <w:t>Both types of bypass work by:</w:t>
      </w:r>
    </w:p>
    <w:p w14:paraId="1AD65C82" w14:textId="77777777" w:rsidR="00700246" w:rsidRPr="00700246" w:rsidRDefault="00700246" w:rsidP="00700246">
      <w:pPr>
        <w:numPr>
          <w:ilvl w:val="0"/>
          <w:numId w:val="14"/>
        </w:numPr>
        <w:rPr>
          <w:lang w:val="en-GB"/>
        </w:rPr>
      </w:pPr>
      <w:r w:rsidRPr="00700246">
        <w:rPr>
          <w:b/>
          <w:bCs/>
          <w:lang w:val="en-GB"/>
        </w:rPr>
        <w:t>Restricting portion size</w:t>
      </w:r>
      <w:r w:rsidRPr="00700246">
        <w:rPr>
          <w:lang w:val="en-GB"/>
        </w:rPr>
        <w:t xml:space="preserve"> (tiny pouch = small meals).</w:t>
      </w:r>
    </w:p>
    <w:p w14:paraId="2CA7A98A" w14:textId="77777777" w:rsidR="00700246" w:rsidRPr="00700246" w:rsidRDefault="00700246" w:rsidP="00700246">
      <w:pPr>
        <w:numPr>
          <w:ilvl w:val="0"/>
          <w:numId w:val="14"/>
        </w:numPr>
        <w:rPr>
          <w:lang w:val="en-GB"/>
        </w:rPr>
      </w:pPr>
      <w:r w:rsidRPr="00700246">
        <w:rPr>
          <w:b/>
          <w:bCs/>
          <w:lang w:val="en-GB"/>
        </w:rPr>
        <w:lastRenderedPageBreak/>
        <w:t>Reducing hunger</w:t>
      </w:r>
      <w:r w:rsidRPr="00700246">
        <w:rPr>
          <w:lang w:val="en-GB"/>
        </w:rPr>
        <w:t xml:space="preserve"> (ghrelin hormone affected).</w:t>
      </w:r>
    </w:p>
    <w:p w14:paraId="371FE375" w14:textId="77777777" w:rsidR="00700246" w:rsidRPr="00700246" w:rsidRDefault="00700246" w:rsidP="00700246">
      <w:pPr>
        <w:numPr>
          <w:ilvl w:val="0"/>
          <w:numId w:val="14"/>
        </w:numPr>
        <w:rPr>
          <w:lang w:val="en-GB"/>
        </w:rPr>
      </w:pPr>
      <w:r w:rsidRPr="00700246">
        <w:rPr>
          <w:b/>
          <w:bCs/>
          <w:lang w:val="en-GB"/>
        </w:rPr>
        <w:t>Creating early fullness</w:t>
      </w:r>
      <w:r w:rsidRPr="00700246">
        <w:rPr>
          <w:lang w:val="en-GB"/>
        </w:rPr>
        <w:t xml:space="preserve"> (due to hormonal changes in the gut).</w:t>
      </w:r>
    </w:p>
    <w:p w14:paraId="5D65CE8D" w14:textId="77777777" w:rsidR="00700246" w:rsidRPr="00700246" w:rsidRDefault="00700246" w:rsidP="00700246">
      <w:pPr>
        <w:rPr>
          <w:lang w:val="en-GB"/>
        </w:rPr>
      </w:pPr>
      <w:r w:rsidRPr="00700246">
        <w:rPr>
          <w:lang w:val="en-GB"/>
        </w:rPr>
        <w:t xml:space="preserve">They can also cause </w:t>
      </w:r>
      <w:r w:rsidRPr="00700246">
        <w:rPr>
          <w:b/>
          <w:bCs/>
          <w:lang w:val="en-GB"/>
        </w:rPr>
        <w:t>dumping syndrome</w:t>
      </w:r>
      <w:r w:rsidRPr="00700246">
        <w:rPr>
          <w:lang w:val="en-GB"/>
        </w:rPr>
        <w:t>, which occurs when you eat high-sugar or high-fat foods or fail to chew properly. Symptoms include dizziness, sweating, nausea, shakiness, and feeling unwell. Most people recover after lying down for a short time.</w:t>
      </w:r>
    </w:p>
    <w:p w14:paraId="25B1E944" w14:textId="77777777" w:rsidR="00700246" w:rsidRPr="00700246" w:rsidRDefault="00700246" w:rsidP="00700246">
      <w:pPr>
        <w:rPr>
          <w:lang w:val="en-GB"/>
        </w:rPr>
      </w:pPr>
      <w:r w:rsidRPr="00700246">
        <w:rPr>
          <w:b/>
          <w:bCs/>
          <w:lang w:val="en-GB"/>
        </w:rPr>
        <w:t>Dumping Syndrome:</w:t>
      </w:r>
    </w:p>
    <w:p w14:paraId="354E9AB7" w14:textId="77777777" w:rsidR="00700246" w:rsidRPr="00700246" w:rsidRDefault="00700246" w:rsidP="00700246">
      <w:pPr>
        <w:numPr>
          <w:ilvl w:val="0"/>
          <w:numId w:val="15"/>
        </w:numPr>
        <w:rPr>
          <w:lang w:val="en-GB"/>
        </w:rPr>
      </w:pPr>
      <w:r w:rsidRPr="00700246">
        <w:rPr>
          <w:b/>
          <w:bCs/>
          <w:lang w:val="en-GB"/>
        </w:rPr>
        <w:t>Pro:</w:t>
      </w:r>
      <w:r w:rsidRPr="00700246">
        <w:rPr>
          <w:lang w:val="en-GB"/>
        </w:rPr>
        <w:t xml:space="preserve"> Discourages eating sweets and fatty foods.</w:t>
      </w:r>
    </w:p>
    <w:p w14:paraId="23921D1F" w14:textId="77777777" w:rsidR="00700246" w:rsidRPr="00700246" w:rsidRDefault="00700246" w:rsidP="00700246">
      <w:pPr>
        <w:numPr>
          <w:ilvl w:val="0"/>
          <w:numId w:val="15"/>
        </w:numPr>
        <w:rPr>
          <w:lang w:val="en-GB"/>
        </w:rPr>
      </w:pPr>
      <w:r w:rsidRPr="00700246">
        <w:rPr>
          <w:b/>
          <w:bCs/>
          <w:lang w:val="en-GB"/>
        </w:rPr>
        <w:t>Con:</w:t>
      </w:r>
      <w:r w:rsidRPr="00700246">
        <w:rPr>
          <w:lang w:val="en-GB"/>
        </w:rPr>
        <w:t xml:space="preserve"> If frequent, can be debilitating (though rare).</w:t>
      </w:r>
    </w:p>
    <w:p w14:paraId="37740268" w14:textId="77777777" w:rsidR="00700246" w:rsidRPr="00700246" w:rsidRDefault="00700246" w:rsidP="00700246">
      <w:pPr>
        <w:rPr>
          <w:lang w:val="en-GB"/>
        </w:rPr>
      </w:pPr>
      <w:r w:rsidRPr="00700246">
        <w:rPr>
          <w:lang w:val="en-GB"/>
        </w:rPr>
        <w:t xml:space="preserve">Average weight loss: </w:t>
      </w:r>
      <w:r w:rsidRPr="00700246">
        <w:rPr>
          <w:b/>
          <w:bCs/>
          <w:lang w:val="en-GB"/>
        </w:rPr>
        <w:t>75–80% of excess weight within two years</w:t>
      </w:r>
      <w:r w:rsidRPr="00700246">
        <w:rPr>
          <w:lang w:val="en-GB"/>
        </w:rPr>
        <w:t xml:space="preserve">, plus rapid remission of </w:t>
      </w:r>
      <w:r w:rsidRPr="00700246">
        <w:rPr>
          <w:b/>
          <w:bCs/>
          <w:lang w:val="en-GB"/>
        </w:rPr>
        <w:t>type 2 diabetes</w:t>
      </w:r>
      <w:r w:rsidRPr="00700246">
        <w:rPr>
          <w:lang w:val="en-GB"/>
        </w:rPr>
        <w:t xml:space="preserve"> and improvement in </w:t>
      </w:r>
      <w:r w:rsidRPr="00700246">
        <w:rPr>
          <w:b/>
          <w:bCs/>
          <w:lang w:val="en-GB"/>
        </w:rPr>
        <w:t xml:space="preserve">sleep </w:t>
      </w:r>
      <w:proofErr w:type="spellStart"/>
      <w:r w:rsidRPr="00700246">
        <w:rPr>
          <w:b/>
          <w:bCs/>
          <w:lang w:val="en-GB"/>
        </w:rPr>
        <w:t>apnea</w:t>
      </w:r>
      <w:proofErr w:type="spellEnd"/>
      <w:r w:rsidRPr="00700246">
        <w:rPr>
          <w:lang w:val="en-GB"/>
        </w:rPr>
        <w:t>.</w:t>
      </w:r>
    </w:p>
    <w:p w14:paraId="788D28F1" w14:textId="77777777" w:rsidR="00700246" w:rsidRPr="00700246" w:rsidRDefault="00700246" w:rsidP="00700246">
      <w:pPr>
        <w:rPr>
          <w:lang w:val="en-GB"/>
        </w:rPr>
      </w:pPr>
      <w:r w:rsidRPr="00700246">
        <w:rPr>
          <w:lang w:val="en-GB"/>
        </w:rPr>
        <w:pict w14:anchorId="0A13D16A">
          <v:rect id="_x0000_i1058" style="width:0;height:1.5pt" o:hralign="center" o:hrstd="t" o:hr="t" fillcolor="#a0a0a0" stroked="f"/>
        </w:pict>
      </w:r>
    </w:p>
    <w:p w14:paraId="5A68AB99" w14:textId="77777777" w:rsidR="00700246" w:rsidRPr="00700246" w:rsidRDefault="00700246" w:rsidP="00700246">
      <w:pPr>
        <w:rPr>
          <w:b/>
          <w:bCs/>
          <w:lang w:val="en-GB"/>
        </w:rPr>
      </w:pPr>
      <w:r w:rsidRPr="00700246">
        <w:rPr>
          <w:b/>
          <w:bCs/>
          <w:lang w:val="en-GB"/>
        </w:rPr>
        <w:t>Risks of Surgery</w:t>
      </w:r>
    </w:p>
    <w:p w14:paraId="7C8BE4C5" w14:textId="77777777" w:rsidR="00700246" w:rsidRPr="00700246" w:rsidRDefault="00700246" w:rsidP="00700246">
      <w:pPr>
        <w:numPr>
          <w:ilvl w:val="0"/>
          <w:numId w:val="16"/>
        </w:numPr>
        <w:rPr>
          <w:lang w:val="en-GB"/>
        </w:rPr>
      </w:pPr>
      <w:r w:rsidRPr="00700246">
        <w:rPr>
          <w:b/>
          <w:bCs/>
          <w:lang w:val="en-GB"/>
        </w:rPr>
        <w:t>Conversion to open surgery</w:t>
      </w:r>
      <w:r w:rsidRPr="00700246">
        <w:rPr>
          <w:lang w:val="en-GB"/>
        </w:rPr>
        <w:t xml:space="preserve"> if complications arise (e.g., bleeding, scar tissue).</w:t>
      </w:r>
    </w:p>
    <w:p w14:paraId="1DD451C1" w14:textId="77777777" w:rsidR="00700246" w:rsidRPr="00700246" w:rsidRDefault="00700246" w:rsidP="00700246">
      <w:pPr>
        <w:numPr>
          <w:ilvl w:val="0"/>
          <w:numId w:val="16"/>
        </w:numPr>
        <w:rPr>
          <w:lang w:val="en-GB"/>
        </w:rPr>
      </w:pPr>
      <w:r w:rsidRPr="00700246">
        <w:rPr>
          <w:b/>
          <w:bCs/>
          <w:lang w:val="en-GB"/>
        </w:rPr>
        <w:t>General anaesthetic risks</w:t>
      </w:r>
      <w:r w:rsidRPr="00700246">
        <w:rPr>
          <w:lang w:val="en-GB"/>
        </w:rPr>
        <w:t xml:space="preserve"> (including chest infections).</w:t>
      </w:r>
    </w:p>
    <w:p w14:paraId="75511A13" w14:textId="77777777" w:rsidR="00700246" w:rsidRPr="00700246" w:rsidRDefault="00700246" w:rsidP="00700246">
      <w:pPr>
        <w:numPr>
          <w:ilvl w:val="0"/>
          <w:numId w:val="16"/>
        </w:numPr>
        <w:rPr>
          <w:lang w:val="en-GB"/>
        </w:rPr>
      </w:pPr>
      <w:r w:rsidRPr="00700246">
        <w:rPr>
          <w:b/>
          <w:bCs/>
          <w:lang w:val="en-GB"/>
        </w:rPr>
        <w:t>Wound infections</w:t>
      </w:r>
      <w:r w:rsidRPr="00700246">
        <w:rPr>
          <w:lang w:val="en-GB"/>
        </w:rPr>
        <w:t>—follow nursing advice for care.</w:t>
      </w:r>
    </w:p>
    <w:p w14:paraId="43623740" w14:textId="77777777" w:rsidR="00700246" w:rsidRPr="00700246" w:rsidRDefault="00700246" w:rsidP="00700246">
      <w:pPr>
        <w:numPr>
          <w:ilvl w:val="0"/>
          <w:numId w:val="16"/>
        </w:numPr>
        <w:rPr>
          <w:lang w:val="en-GB"/>
        </w:rPr>
      </w:pPr>
      <w:r w:rsidRPr="00700246">
        <w:rPr>
          <w:b/>
          <w:bCs/>
          <w:lang w:val="en-GB"/>
        </w:rPr>
        <w:t>Blood clots</w:t>
      </w:r>
      <w:r w:rsidRPr="00700246">
        <w:rPr>
          <w:lang w:val="en-GB"/>
        </w:rPr>
        <w:t>—prevented with blood-thinning injections.</w:t>
      </w:r>
    </w:p>
    <w:p w14:paraId="29EE5EE7" w14:textId="77777777" w:rsidR="00700246" w:rsidRPr="00700246" w:rsidRDefault="00700246" w:rsidP="00700246">
      <w:pPr>
        <w:numPr>
          <w:ilvl w:val="0"/>
          <w:numId w:val="16"/>
        </w:numPr>
        <w:rPr>
          <w:lang w:val="en-GB"/>
        </w:rPr>
      </w:pPr>
      <w:r w:rsidRPr="00700246">
        <w:rPr>
          <w:b/>
          <w:bCs/>
          <w:lang w:val="en-GB"/>
        </w:rPr>
        <w:t>Anastomotic leaks:</w:t>
      </w:r>
      <w:r w:rsidRPr="00700246">
        <w:rPr>
          <w:lang w:val="en-GB"/>
        </w:rPr>
        <w:t xml:space="preserve"> ~1% risk; checked with dye test during surgery.</w:t>
      </w:r>
    </w:p>
    <w:p w14:paraId="38BB96CA" w14:textId="77777777" w:rsidR="00700246" w:rsidRPr="00700246" w:rsidRDefault="00700246" w:rsidP="00700246">
      <w:pPr>
        <w:numPr>
          <w:ilvl w:val="0"/>
          <w:numId w:val="16"/>
        </w:numPr>
        <w:rPr>
          <w:lang w:val="en-GB"/>
        </w:rPr>
      </w:pPr>
      <w:r w:rsidRPr="00700246">
        <w:rPr>
          <w:b/>
          <w:bCs/>
          <w:lang w:val="en-GB"/>
        </w:rPr>
        <w:t>Bleeding:</w:t>
      </w:r>
      <w:r w:rsidRPr="00700246">
        <w:rPr>
          <w:lang w:val="en-GB"/>
        </w:rPr>
        <w:t xml:space="preserve"> ~1% risk; may require monitoring or re-operation.</w:t>
      </w:r>
    </w:p>
    <w:p w14:paraId="0F94992E" w14:textId="77777777" w:rsidR="00700246" w:rsidRPr="00700246" w:rsidRDefault="00700246" w:rsidP="00700246">
      <w:pPr>
        <w:numPr>
          <w:ilvl w:val="0"/>
          <w:numId w:val="16"/>
        </w:numPr>
        <w:rPr>
          <w:lang w:val="en-GB"/>
        </w:rPr>
      </w:pPr>
      <w:r w:rsidRPr="00700246">
        <w:rPr>
          <w:b/>
          <w:bCs/>
          <w:lang w:val="en-GB"/>
        </w:rPr>
        <w:t>Internal hernias:</w:t>
      </w:r>
      <w:r w:rsidRPr="00700246">
        <w:rPr>
          <w:lang w:val="en-GB"/>
        </w:rPr>
        <w:t xml:space="preserve"> Can occur later after weight loss.</w:t>
      </w:r>
    </w:p>
    <w:p w14:paraId="52C52C5D" w14:textId="77777777" w:rsidR="00700246" w:rsidRPr="00700246" w:rsidRDefault="00700246" w:rsidP="00700246">
      <w:pPr>
        <w:numPr>
          <w:ilvl w:val="0"/>
          <w:numId w:val="16"/>
        </w:numPr>
        <w:rPr>
          <w:lang w:val="en-GB"/>
        </w:rPr>
      </w:pPr>
      <w:r w:rsidRPr="00700246">
        <w:rPr>
          <w:b/>
          <w:bCs/>
          <w:lang w:val="en-GB"/>
        </w:rPr>
        <w:t>Ulcers:</w:t>
      </w:r>
      <w:r w:rsidRPr="00700246">
        <w:rPr>
          <w:lang w:val="en-GB"/>
        </w:rPr>
        <w:t xml:space="preserve"> Higher risk if smoking or taking NSAIDs; avoid both and take prescribed antacids.</w:t>
      </w:r>
    </w:p>
    <w:p w14:paraId="7143BD87" w14:textId="77777777" w:rsidR="00700246" w:rsidRPr="00700246" w:rsidRDefault="00700246" w:rsidP="00700246">
      <w:pPr>
        <w:numPr>
          <w:ilvl w:val="0"/>
          <w:numId w:val="16"/>
        </w:numPr>
        <w:rPr>
          <w:lang w:val="en-GB"/>
        </w:rPr>
      </w:pPr>
      <w:r w:rsidRPr="00700246">
        <w:rPr>
          <w:b/>
          <w:bCs/>
          <w:lang w:val="en-GB"/>
        </w:rPr>
        <w:t>Mortality risk:</w:t>
      </w:r>
      <w:r w:rsidRPr="00700246">
        <w:rPr>
          <w:lang w:val="en-GB"/>
        </w:rPr>
        <w:t xml:space="preserve"> Approximately </w:t>
      </w:r>
      <w:r w:rsidRPr="00700246">
        <w:rPr>
          <w:b/>
          <w:bCs/>
          <w:lang w:val="en-GB"/>
        </w:rPr>
        <w:t>0.09% nationally</w:t>
      </w:r>
      <w:r w:rsidRPr="00700246">
        <w:rPr>
          <w:lang w:val="en-GB"/>
        </w:rPr>
        <w:t>.</w:t>
      </w:r>
    </w:p>
    <w:p w14:paraId="4ECAEAC3" w14:textId="77777777" w:rsidR="00700246" w:rsidRPr="00700246" w:rsidRDefault="00700246" w:rsidP="00700246">
      <w:pPr>
        <w:rPr>
          <w:lang w:val="en-GB"/>
        </w:rPr>
      </w:pPr>
      <w:r w:rsidRPr="00700246">
        <w:rPr>
          <w:lang w:val="en-GB"/>
        </w:rPr>
        <w:pict w14:anchorId="35557845">
          <v:rect id="_x0000_i1059" style="width:0;height:1.5pt" o:hralign="center" o:hrstd="t" o:hr="t" fillcolor="#a0a0a0" stroked="f"/>
        </w:pict>
      </w:r>
    </w:p>
    <w:p w14:paraId="599D2B75" w14:textId="77777777" w:rsidR="00700246" w:rsidRPr="00700246" w:rsidRDefault="00700246" w:rsidP="00700246">
      <w:pPr>
        <w:rPr>
          <w:b/>
          <w:bCs/>
          <w:lang w:val="en-GB"/>
        </w:rPr>
      </w:pPr>
      <w:r w:rsidRPr="00700246">
        <w:rPr>
          <w:b/>
          <w:bCs/>
          <w:lang w:val="en-GB"/>
        </w:rPr>
        <w:t>Homework</w:t>
      </w:r>
    </w:p>
    <w:p w14:paraId="7D990190" w14:textId="77777777" w:rsidR="00700246" w:rsidRPr="00700246" w:rsidRDefault="00700246" w:rsidP="00700246">
      <w:pPr>
        <w:rPr>
          <w:lang w:val="en-GB"/>
        </w:rPr>
      </w:pPr>
      <w:r w:rsidRPr="00700246">
        <w:rPr>
          <w:lang w:val="en-GB"/>
        </w:rPr>
        <w:t>Before the next session:</w:t>
      </w:r>
    </w:p>
    <w:p w14:paraId="71DDFE40" w14:textId="77777777" w:rsidR="00700246" w:rsidRPr="00700246" w:rsidRDefault="00700246" w:rsidP="00700246">
      <w:pPr>
        <w:numPr>
          <w:ilvl w:val="0"/>
          <w:numId w:val="17"/>
        </w:numPr>
        <w:rPr>
          <w:lang w:val="en-GB"/>
        </w:rPr>
      </w:pPr>
      <w:r w:rsidRPr="00700246">
        <w:rPr>
          <w:lang w:val="en-GB"/>
        </w:rPr>
        <w:t xml:space="preserve">Watch the videos of each operation on our </w:t>
      </w:r>
      <w:r w:rsidRPr="00700246">
        <w:rPr>
          <w:b/>
          <w:bCs/>
          <w:lang w:val="en-GB"/>
        </w:rPr>
        <w:t>Salford Bariatric Support</w:t>
      </w:r>
      <w:r w:rsidRPr="00700246">
        <w:rPr>
          <w:lang w:val="en-GB"/>
        </w:rPr>
        <w:t xml:space="preserve"> website (search online to find it).</w:t>
      </w:r>
    </w:p>
    <w:p w14:paraId="6C6FD0B6" w14:textId="77777777" w:rsidR="00700246" w:rsidRPr="00700246" w:rsidRDefault="00700246" w:rsidP="00700246">
      <w:pPr>
        <w:numPr>
          <w:ilvl w:val="0"/>
          <w:numId w:val="17"/>
        </w:numPr>
        <w:rPr>
          <w:lang w:val="en-GB"/>
        </w:rPr>
      </w:pPr>
      <w:r w:rsidRPr="00700246">
        <w:rPr>
          <w:lang w:val="en-GB"/>
        </w:rPr>
        <w:lastRenderedPageBreak/>
        <w:t>Review the written information about the different surgeries.</w:t>
      </w:r>
    </w:p>
    <w:p w14:paraId="18A6D2E0" w14:textId="77777777" w:rsidR="00700246" w:rsidRPr="00700246" w:rsidRDefault="00700246" w:rsidP="00700246">
      <w:pPr>
        <w:numPr>
          <w:ilvl w:val="0"/>
          <w:numId w:val="17"/>
        </w:numPr>
        <w:rPr>
          <w:lang w:val="en-GB"/>
        </w:rPr>
      </w:pPr>
      <w:r w:rsidRPr="00700246">
        <w:rPr>
          <w:lang w:val="en-GB"/>
        </w:rPr>
        <w:t>Prepare any questions for discussion.</w:t>
      </w:r>
    </w:p>
    <w:p w14:paraId="52F49F7C" w14:textId="77777777" w:rsidR="00700246" w:rsidRPr="00700246" w:rsidRDefault="00700246" w:rsidP="00700246">
      <w:pPr>
        <w:rPr>
          <w:lang w:val="en-GB"/>
        </w:rPr>
      </w:pPr>
      <w:r w:rsidRPr="00700246">
        <w:rPr>
          <w:lang w:val="en-GB"/>
        </w:rPr>
        <w:t xml:space="preserve">The next session will cover </w:t>
      </w:r>
      <w:r w:rsidRPr="00700246">
        <w:rPr>
          <w:b/>
          <w:bCs/>
          <w:lang w:val="en-GB"/>
        </w:rPr>
        <w:t>dietary changes before and after surgery</w:t>
      </w:r>
      <w:r w:rsidRPr="00700246">
        <w:rPr>
          <w:lang w:val="en-GB"/>
        </w:rPr>
        <w:t>. Thank you for joining, and please add any questions in the comments section.</w:t>
      </w:r>
    </w:p>
    <w:p w14:paraId="2C078E63" w14:textId="77777777" w:rsidR="00F95AF9" w:rsidRDefault="00F95AF9" w:rsidP="5E09DBCF"/>
    <w:sectPr w:rsidR="00F95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2FD"/>
    <w:multiLevelType w:val="multilevel"/>
    <w:tmpl w:val="80744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3761C"/>
    <w:multiLevelType w:val="multilevel"/>
    <w:tmpl w:val="C686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A4226"/>
    <w:multiLevelType w:val="multilevel"/>
    <w:tmpl w:val="DBBC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D55DF"/>
    <w:multiLevelType w:val="multilevel"/>
    <w:tmpl w:val="3CEE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77C40"/>
    <w:multiLevelType w:val="multilevel"/>
    <w:tmpl w:val="E700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123BA"/>
    <w:multiLevelType w:val="multilevel"/>
    <w:tmpl w:val="B4523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8336D"/>
    <w:multiLevelType w:val="multilevel"/>
    <w:tmpl w:val="115E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0614F"/>
    <w:multiLevelType w:val="multilevel"/>
    <w:tmpl w:val="C26A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20365"/>
    <w:multiLevelType w:val="multilevel"/>
    <w:tmpl w:val="D1EC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56F90"/>
    <w:multiLevelType w:val="multilevel"/>
    <w:tmpl w:val="697E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014C0"/>
    <w:multiLevelType w:val="multilevel"/>
    <w:tmpl w:val="7C68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E26A4D"/>
    <w:multiLevelType w:val="multilevel"/>
    <w:tmpl w:val="D744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1694B"/>
    <w:multiLevelType w:val="multilevel"/>
    <w:tmpl w:val="863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C0336C"/>
    <w:multiLevelType w:val="multilevel"/>
    <w:tmpl w:val="D162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504950"/>
    <w:multiLevelType w:val="multilevel"/>
    <w:tmpl w:val="9784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49115E"/>
    <w:multiLevelType w:val="multilevel"/>
    <w:tmpl w:val="09E8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93A60"/>
    <w:multiLevelType w:val="multilevel"/>
    <w:tmpl w:val="6B48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489642">
    <w:abstractNumId w:val="14"/>
  </w:num>
  <w:num w:numId="2" w16cid:durableId="1986620440">
    <w:abstractNumId w:val="12"/>
  </w:num>
  <w:num w:numId="3" w16cid:durableId="653340633">
    <w:abstractNumId w:val="4"/>
  </w:num>
  <w:num w:numId="4" w16cid:durableId="1613824312">
    <w:abstractNumId w:val="11"/>
  </w:num>
  <w:num w:numId="5" w16cid:durableId="2107340154">
    <w:abstractNumId w:val="5"/>
  </w:num>
  <w:num w:numId="6" w16cid:durableId="506942832">
    <w:abstractNumId w:val="8"/>
  </w:num>
  <w:num w:numId="7" w16cid:durableId="53162708">
    <w:abstractNumId w:val="0"/>
  </w:num>
  <w:num w:numId="8" w16cid:durableId="779566757">
    <w:abstractNumId w:val="7"/>
  </w:num>
  <w:num w:numId="9" w16cid:durableId="673922368">
    <w:abstractNumId w:val="1"/>
  </w:num>
  <w:num w:numId="10" w16cid:durableId="1750227194">
    <w:abstractNumId w:val="15"/>
  </w:num>
  <w:num w:numId="11" w16cid:durableId="883367448">
    <w:abstractNumId w:val="9"/>
  </w:num>
  <w:num w:numId="12" w16cid:durableId="96289756">
    <w:abstractNumId w:val="6"/>
  </w:num>
  <w:num w:numId="13" w16cid:durableId="640615419">
    <w:abstractNumId w:val="3"/>
  </w:num>
  <w:num w:numId="14" w16cid:durableId="1051269731">
    <w:abstractNumId w:val="16"/>
  </w:num>
  <w:num w:numId="15" w16cid:durableId="727651839">
    <w:abstractNumId w:val="13"/>
  </w:num>
  <w:num w:numId="16" w16cid:durableId="1983848248">
    <w:abstractNumId w:val="2"/>
  </w:num>
  <w:num w:numId="17" w16cid:durableId="211698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BF5417"/>
    <w:rsid w:val="0051740B"/>
    <w:rsid w:val="00700246"/>
    <w:rsid w:val="007A5861"/>
    <w:rsid w:val="007A764A"/>
    <w:rsid w:val="00C51641"/>
    <w:rsid w:val="00DC6A9E"/>
    <w:rsid w:val="00F95AF9"/>
    <w:rsid w:val="00FF2A2F"/>
    <w:rsid w:val="0FE7C6EF"/>
    <w:rsid w:val="139D9E91"/>
    <w:rsid w:val="29A447D9"/>
    <w:rsid w:val="388BDE7F"/>
    <w:rsid w:val="4FBF5417"/>
    <w:rsid w:val="5E09DBCF"/>
    <w:rsid w:val="659AB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5417"/>
  <w15:chartTrackingRefBased/>
  <w15:docId w15:val="{9FF5C505-4236-4E6F-9638-E6EEB635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E09D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C51641"/>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E09DBCF"/>
    <w:rPr>
      <w:color w:val="467886"/>
      <w:u w:val="single"/>
    </w:rPr>
  </w:style>
  <w:style w:type="character" w:customStyle="1" w:styleId="Heading3Char">
    <w:name w:val="Heading 3 Char"/>
    <w:basedOn w:val="DefaultParagraphFont"/>
    <w:link w:val="Heading3"/>
    <w:uiPriority w:val="9"/>
    <w:semiHidden/>
    <w:rsid w:val="00C51641"/>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5460">
      <w:bodyDiv w:val="1"/>
      <w:marLeft w:val="0"/>
      <w:marRight w:val="0"/>
      <w:marTop w:val="0"/>
      <w:marBottom w:val="0"/>
      <w:divBdr>
        <w:top w:val="none" w:sz="0" w:space="0" w:color="auto"/>
        <w:left w:val="none" w:sz="0" w:space="0" w:color="auto"/>
        <w:bottom w:val="none" w:sz="0" w:space="0" w:color="auto"/>
        <w:right w:val="none" w:sz="0" w:space="0" w:color="auto"/>
      </w:divBdr>
    </w:div>
    <w:div w:id="273902162">
      <w:bodyDiv w:val="1"/>
      <w:marLeft w:val="0"/>
      <w:marRight w:val="0"/>
      <w:marTop w:val="0"/>
      <w:marBottom w:val="0"/>
      <w:divBdr>
        <w:top w:val="none" w:sz="0" w:space="0" w:color="auto"/>
        <w:left w:val="none" w:sz="0" w:space="0" w:color="auto"/>
        <w:bottom w:val="none" w:sz="0" w:space="0" w:color="auto"/>
        <w:right w:val="none" w:sz="0" w:space="0" w:color="auto"/>
      </w:divBdr>
    </w:div>
    <w:div w:id="809903316">
      <w:bodyDiv w:val="1"/>
      <w:marLeft w:val="0"/>
      <w:marRight w:val="0"/>
      <w:marTop w:val="0"/>
      <w:marBottom w:val="0"/>
      <w:divBdr>
        <w:top w:val="none" w:sz="0" w:space="0" w:color="auto"/>
        <w:left w:val="none" w:sz="0" w:space="0" w:color="auto"/>
        <w:bottom w:val="none" w:sz="0" w:space="0" w:color="auto"/>
        <w:right w:val="none" w:sz="0" w:space="0" w:color="auto"/>
      </w:divBdr>
    </w:div>
    <w:div w:id="1533692992">
      <w:bodyDiv w:val="1"/>
      <w:marLeft w:val="0"/>
      <w:marRight w:val="0"/>
      <w:marTop w:val="0"/>
      <w:marBottom w:val="0"/>
      <w:divBdr>
        <w:top w:val="none" w:sz="0" w:space="0" w:color="auto"/>
        <w:left w:val="none" w:sz="0" w:space="0" w:color="auto"/>
        <w:bottom w:val="none" w:sz="0" w:space="0" w:color="auto"/>
        <w:right w:val="none" w:sz="0" w:space="0" w:color="auto"/>
      </w:divBdr>
    </w:div>
    <w:div w:id="19020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{"storageType":"DocumentXmlStorage","descriptor":{"transcription":{"transcriptSegments":[{"text":"So today we're going to discuss which surgery, and so to discuss the different types of operations and give you the improved knowledge of the different types of surgery that are available, the pros and cons and the risk of complications.","language":"en","start":2.08,"end":16.08,"speakerId":0},{"text":"So all of our operations are done laparoscopically, which means it's all keyhole.","language":"en","start":16.88,"end":20.96,"speakerId":0},{"text":"And so you're given a general anaesthetic, it's not local, you are put to sleep completely.","language":"en","start":21.439999999999998,"end":26.759999999999998,"speakerId":0},{"text":"And then there's five small incisions across your abdomen.","language":"en","start":26.759999999999998,"end":29.68,"speakerId":0},{"text":"The first thing that they do is then pump you up full of gas so they can separate everything out and they see what they're doing.","language":"en","start":30.24,"end":35.16,"speakerId":0},{"text":"Then they put a camera inside and all the instruments and they actually do the operation looking at a screen, kind of like playing on Xbox.","language":"en","start":35.16,"end":42.239999999999995,"speakerId":0},{"text":"So it looks quite easy, but I'm sure it's quite difficult.","language":"en","start":42.96,"end":46.32,"speakerId":0},{"text":"Once they've done the operation, they will then do a dye test to make sure there's no leaks.","language":"en","start":47.199999999999996,"end":51.599999999999994,"speakerId":0},{"text":"So if you wake up in the morning and your wee is green, that's a good thing because it's all gone through in the right direction and nothing's come out during your surgery.","language":"en","start":52.4,"end":60.64,"speakerId":0},{"text":"Once they're happy with everything, they will then release the gas.","language":"en","start":61.04,"end":64.24,"speakerId":0},{"text":"stitch you up and then send you to recovery.","language":"en","start":65.11999999999999,"end":67.79999999999998,"speakerId":0},{"text":"So in terms of the operation itself, it's anywhere between kind of 45 minutes for a quick operation like a gastric band up to maybe 2 hours for a more complex surgery, depending on which operation you have and your past medical history as well.","language":"en","start":68.24,"end":83.75999999999999,"speakerId":0},{"text":"So the laparoscopic gastric band, we do actually still offer this, but not very regularly.","language":"en","start":86.32,"end":91.67999999999999,"speakerId":0},{"text":"So it is","language":"en","start":91.67999999999999,"end":92.24,"speakerId":0},{"text":"one that's dying in popularity really, and we'll explain why.","language":"en","start":93.6,"end":97.67999999999999,"speakerId":0},{"text":"So it's a gastric band, it's a silicone band that's placed around the top of your stomach, and as you can see there, it's right below where your oesophagus meets your stomach, and it's quite high up in this position.","language":"en","start":98.39999999999999,"end":107.47999999999999,"speakerId":0},{"text":"When we fill the band with fluid, this reservoir on the inside, these little balloons, kind of restrict around your stomach and get tighter.","language":"en","start":108.67999999999999,"end":118.32,"speakerId":0},{"text":"And we access it by this little port site here, so we can inject into that port.","language":"en","start":118.6,"end":122.96,"speakerId":0},{"text":"The fluid travels up the tubing and into the pillows there and gets tighter.","language":"en","start":123.28,"end":129.6,"speakerId":0},{"text":"So it works by restricting the amount of food that you can eat to any one portion.","language":"en","start":131.84,"end":135.36,"speakerId":0},{"text":"So it promotes early satiety and prevents you being too hungry.","language":"en","start":135.35999999999999,"end":139.64,"speakerId":0},{"text":"The downsides are that it can slip and it can erode and there can be leaks and breaks in the tubing and things like that.","language":"en","start":141.68,"end":148.96,"speakerId":0},{"text":"And one of the reasons why we don't do so many of them is because we're actually taking more out than we are putting in.","language":"en","start":149.51999999999998,"end":155.92,"speakerId":0},{"text":"A lot of bands have been placed privately that are causing issues further down the line with things like that, like the erosions, the slippages, the bands leaking or coming apart, and we actually take more out than we put in.","language":"en","start":156.88,"end":170,"speakerId":0},{"text":"So the pros and cons of the gastric band, most people with a band would lose about 50% of their excess weight within two to five years.","language":"en","start":171.28,"end":178.16,"speakerId":0},{"text":"So if they were, a patient was","language":"en","start":178.48,"end":180.56,"speakerId":0},{"text":"10 stone overweight, for example, they would lose 5 stone within the first two to five years.","language":"en","start":180.95999999999998,"end":186.87999999999997,"speakerId":0},{"text":"So it's a decent weight loss, but not quite as effective as the sleeve and the bypass.","language":"en","start":187.04,"end":191.12,"speakerId":0},{"text":"And that's another reason why they're not as popular.","language":"en","start":191.12,"end":193.68,"speakerId":0},{"text":"Another pro though is that there's no cutting or stapling of the stomach.","language":"en","start":194.88,"end":198.56,"speakerId":0},{"text":"It's a band that's placed around the stomach.","language":"en","start":198.56,"end":200.56,"speakerId":0},{"text":"And the benefit of that is if anything goes wrong with it, can be simply taken out.","language":"en","start":201.39999999999998,"end":205.07999999999998,"speakerId":0},{"text":"And it's also adjustable.","language":"en","start":205.6,"end":206.96,"speakerId":0},{"text":"So, if you lost a good amount of weight and you were happy, then you can take some fluid out and allow you to eat a little bit more.","language":"en","start":207.12,"end":213.28,"speakerId":0},{"text":"However, 10% of patients fail to lose much weight, if any.","language":"en","start":215.44,"end":220.16,"speakerId":0},{"text":"Some people actually don't lose any weight at all with a band.","language":"en","start":220.88,"end":223.2,"speakerId":0},{"text":"And some people do regain the weight in the long run, which is, you know, it can happen with the other procedures.","language":"en","start":224.04,"end":230.32,"speakerId":0},{"text":"And the reason why this all happens is because there's literal restriction really to sweets, chocolate, alcohol, it doesn't give you any dumping, everything slides through nice and easy.","language":"en","start":230.79999999999998,"end":241.04,"speakerId":0},{"text":"So you can actually cheat the band.","language":"en","start":241.28,"end":242.96,"speakerId":0},{"text":"And I know if you have an operation, you shouldn't be, but that tends to be what happens to some patients.","language":"en","start":243.64,"end":249.11999999999998,"speakerId":0},{"text":"So the sleeve gastrectomy is the next operation.","language":"en","start":252.72,"end":255.04,"speakerId":0},{"text":"This is gaining more and more popularity as a standalone procedure.","language":"en","start":255.44,"end":258.36,"speakerId":0},{"text":"It did start as the first of a two-part procedure, but it was that effective that it's now off by itself.","language":"en","start":258.36,"end":263.68,"speakerId":0},{"text":"And basically, the surgeon will use a stapling and cutting device, and they start at the bottom of your stomach here, and they staple and cut all the way up here, and they leave a line of titanium staples into the sleeve.","language":"en","start":264.32,"end":277.59999999999997,"speakerId":0},{"text":"And this bit of the stomach is actually removed, so you don't see that again.","language":"en","start":278.15999999999997,"end":281.91999999999996,"speakerId":0},{"text":"So once that's gone,","language":"en","start":281.91999999999996,"end":282.87999999999994,"speakerId":0},{"text":"it's not going back.","language":"en","start":283.2,"end":284.24,"speakerId":0},{"text":"So this operation is definitely not reversible and it is more invasive than the gastric band.","language":"en","start":284.24,"end":288.72,"speakerId":0},{"text":"However, it's a lot more effective as well.","language":"en","start":289.03999999999996,"end":291.2,"speakerId":0},{"text":"So the surgeon removed this bit of the stomach, so it reduces your portion size because you can't fit that much food in.","language":"en","start":291.68,"end":296.8,"speakerId":0},{"text":"And it also reduces your hunger because there's a hormone around here produced around here called ghrelin.","language":"en","start":297.03999999999996,"end":301.84,"speakerId":0},{"text":"And ghrelin is a hunger hormone.","language":"en","start":302.2,"end":303.47999999999996,"speakerId":0},{"text":"So if you get rid of that bit of the sleeve, you reduce your hunger.","language":"en","start":303.52,"end":307.28,"speakerId":0},{"text":"So it restricts portion sizes, makes you feel full after a small meal, and it influences the production of that hunger hormone.","language":"en","start":310.71999999999997,"end":317.03999999999996,"speakerId":0},{"text":"And on average, people lose around 70 to 75% in the first kind of 12 to 18 months.","language":"en","start":317.28,"end":322.55999999999995,"speakerId":0},{"text":"So as you can see, that person that was 10 stone overweight would lose 77 1/2 stone within that first year of their operation.","language":"en","start":322.8,"end":330.72,"speakerId":0},{"text":"So the pros and cons.","language":"en","start":331.35999999999996,"end":332.79999999999995,"speakerId":0},{"text":"Pros definitely the weight loss and it's a good rate of weight loss and it's a quicker operation than the bypass and there's less technical bits to do as you'll see in a minute.","language":"en","start":332.8,"end":344.24,"speakerId":0},{"text":"So it's a quicker surgery.","language":"en","start":344.71999999999997,"end":346.47999999999996,"speakerId":0},{"text":"The cons are that it's slightly less effective at weight loss but I wouldn't say by very much.","language":"en","start":347.12,"end":352.2,"speakerId":0},{"text":"It's A marginal really inexperience.","language":"en","start":352.2,"end":355.52,"speakerId":0},{"text":"But the downside is it could create reflux.","language":"en","start":356.56,"end":358.96,"speakerId":0},{"text":"So because you've got this sphincter at the bottom of your stomach still, any acids that are produced in here can actually come back up and give you reflux.","language":"en","start":359.2,"end":367.64,"speakerId":0},{"text":"So if you do have reflux already, it might not be the best procedure for you, but that's a question for you to ask your surgeon.","language":"en","start":367.64,"end":373.84,"speakerId":0},{"text":"Roux-en-Y gastric bypass is the next operation that we offer.","language":"en","start":380.08,"end":383.64,"speakerId":0},{"text":"And they call it a Roux-en-Y because it looks like a Y and a bypass because you've bypassed this section of your stomach.","language":"en","start":384.35999999999996,"end":391.28,"speakerId":0},{"text":"So the first part of the operation is to create a small pouch and they do that with that same stapling device to cut off a little bit at the top of the stomach here.","language":"en","start":391.88,"end":400.15999999999997,"speakerId":0},{"text":"And then they divide your small bowel into the bottom.","language":"en","start":400.79999999999995,"end":403.84,"speakerId":0},{"text":"They bring the lower half up","language":"en","start":404.15999999999997,"end":405.76,"speakerId":0},{"text":"to the gastric pouch here and they make a join and they call that an anastomosis.","language":"en","start":406.24,"end":411.68,"speakerId":0},{"text":"So there's one to anastomosis where they join here and they join here.","language":"en","start":412.08,"end":416.15999999999997,"speakerId":0},{"text":"And your food now comes down your oesophagus into your pouch, down into your small intestine and down to be digested down here.","language":"en","start":416.59999999999997,"end":424.64,"speakerId":0},{"text":"All the acids that are produced in your stomach and enzymes","language":"en","start":425.12,"end":427.44,"speakerId":0},{"text":"Sometimes it plumbed into your bowel around here, come down this bit of the bypass limb of the intestine, and they meet your food down here, and then it goes on to be digested.","language":"en","start":427.53999999999996,"end":437.02,"speakerId":0},{"text":"Benefits for the operation is that it's really good weight loss, 75 to 80% at around about the 12 to 18 month mark.","language":"en","start":440.29999999999995,"end":451.09999999999997,"speakerId":0},{"text":"And it does this by restricting your portion size.","language":"en","start":451.58,"end":453.82,"speakerId":0},{"text":"So you've got a really tiny stomach pouch about the size of an egg, so you can't eat very much.","language":"en","start":453.82,"end":457.98,"speakerId":0},{"text":"That same thing about the hunger hormone, that ghrelin that was affected with the sleeve is the same here, because you're not using this bit of your stomach, not as much ghrelin is produced.","language":"en","start":458.46,"end":466.78,"speakerId":0},{"text":"And there's also a couple of other hormonal changes that are involved, normally produced down here.","language":"en","start":467.21999999999997,"end":473.34,"speakerId":0},{"text":"When food gets down to this part of your intestine, you're normally quite full.","language":"en","start":473.73999999999995,"end":477.34,"speakerId":0},{"text":"So your body sends a signal to your brain to tell you that you're full.","language":"en","start":477.65999999999997,"end":480.21999999999997,"speakerId":0},{"text":"But because that bit of the intestine is getting food straight away, it's telling you that you're full pretty much straight away.","language":"en","start":480.38,"end":485.34,"speakerId":0},{"text":"So small portion sizes, less hunger and full straight away.","language":"en","start":485.58,"end":489.58,"speakerId":0},{"text":"Another benefit of the bypass is that it does put people into remission of their type 2 diabetes pretty quickly and also","language":"en","start":489.94,"end":496.54,"speakerId":0},{"text":"things like sleep apnea pretty quickly as well.","language":"en","start":497.38,"end":499.18,"speakerId":0},{"text":"And we don't exactly know why, but it's probably something to do with these hormonal changes.","language":"en","start":499.53999999999996,"end":503.73999999999995,"speakerId":0},{"text":"Another different type of bypass is a single anastomosis gastric bypass.","language":"en","start":505.17999999999995,"end":509.97999999999996,"speakerId":0},{"text":"So whereas the other operation, they had one, two joints, 2 anastomosis.","language":"en","start":510.78,"end":516.3,"speakerId":0},{"text":"This one just has one anastomosis.","language":"en","start":516.54,"end":518.86,"speakerId":0},{"text":"So they make a slightly longer pouch","language":"en","start":519.18,"end":521.8199999999999,"speakerId":0},{"text":"and they bring up a loop of bowel and they attach it to the bottom of that pouch and just join it together.","language":"en","start":522.34,"end":527.5400000000001,"speakerId":0},{"text":"So your food now comes down into your oesophagus into this small pouch and down into your intestine to be absorbed here.","language":"en","start":527.98,"end":534.1800000000001,"speakerId":0},{"text":"It bypasses this bit of the stomach and this first bit of the small intestine and this is your common channel where your food is digested.","language":"en","start":534.78,"end":542.14,"speakerId":0},{"text":"In terms of negative signs of this, it can create reflux.","language":"en","start":544.34,"end":549.3000000000001,"speakerId":0},{"text":"All the acids and enzymes that are produced here can actually come up here and back up and give reflux, but that's about 1% of patients.","language":"en","start":549.34,"end":556.0600000000001,"speakerId":0},{"text":"So it's not all that common.","language":"en","start":556.38,"end":557.98,"speakerId":0},{"text":"And one of the benefits to it really is it's a","language":"en","start":558.3,"end":561.78,"speakerId":0},{"text":"a quicker operation because you've only got one joint.","language":"en","start":563.06,"end":565.5,"speakerId":0},{"text":"It's less for the surgeon to do.","language":"en","start":566.14,"end":567.98,"speakerId":0},{"text":"So they like doing this in patients where they want to do a bypass, but technically it might be a little bit more challenging.","language":"en","start":568.62,"end":574.54,"speakerId":0},{"text":"They would maybe do this one instead.","language":"en","start":574.78,"end":576.62,"speakerId":0},{"text":"So do speak to your surgeon about the two different types of procedure and which one would suit you better.","language":"en","start":577.5799999999999,"end":583.0999999999999,"speakerId":0},{"text":"So with both of the bypasses, they work by restricting your portion size, making you fall quickly after a small meal.","language":"en","start":583.9399999999999,"end":589.5799999999999,"speakerId":0},{"text":"Those hunger hormones are affected and they can create dumping syndrome.","language":"en","start":589.8199999999999,"end":593.9799999999999,"speakerId":0},{"text":"So dumping syndrome is something that if you eat too many sweets or high fat foods or you don't chew your food well enough, it can give you lightheaded symptoms.","language":"en","start":594.3,"end":605.2199999999999,"speakerId":0},{"text":"You can feel sick, dizzy, shaky, sweaty, that type of thing, not very well for a little while and you have to lie down to kind of let it settle.","language":"en","start":605.22,"end":613.34,"speakerId":0},{"text":"And if that happens, you've just got to think about the food that you've eaten and try not to do it again.","language":"en","start":615.18,"end":619.42,"speakerId":0},{"text":"And on average, like I said before, 75 to 80% of weight gone in the first two years and remission of diabetes and sleep apnea quite quickly.","language":"en","start":621.14,"end":628.86,"speakerId":0},{"text":"And the cons are a longer operation than the sleeve and it's a higher chance of an asthmotic leak.","language":"en","start":629.6999999999999,"end":634.8599999999999,"speakerId":0},{"text":"and internal hernias.","language":"en","start":635.54,"end":637.02,"speakerId":0},{"text":"Because you've done more with the bowel, it's more likely to go places that it's not wanted.","language":"en","start":637.02,"end":642.46,"speakerId":0},{"text":"And those leaks, because there's two joins of your bowel together, there's higher chance of those leaking.","language":"en","start":643.22,"end":647.62,"speakerId":0},{"text":"But it's, you know, it's not very often.","language":"en","start":647.98,"end":649.66,"speakerId":0},{"text":"And if we do see somebody with a leak, they can either watch and wait and see what happens.","language":"en","start":649.9,"end":655.02,"speakerId":0},{"text":"They can go back in and operate.","language":"en","start":655.1,"end":656.7,"speakerId":0},{"text":"And the same thing with bleeding as well.","language":"en","start":658.38,"end":661.1,"speakerId":0},{"text":"Things like dumping syndrome, so we will go into the risks of surgery in a different video.","language":"en","start":662.4599999999999,"end":667.6999999999999,"speakerId":0},{"text":"Dumping syndrome is, we put it as a pro and a con, because the pro is that it will hopefully stop you eating so many sweets.","language":"en","start":668.38,"end":676.46,"speakerId":0},{"text":"and fatty foods.","language":"en","start":677.66,"end":678.78,"speakerId":0},{"text":"But the con is that, if it happens too frequently, it can be quite debilitating.","language":"en","start":679.02,"end":683.34,"speakerId":0},{"text":"And we have had some people that have ongoing dumping syndrome despite pretty good dietary habits.","language":"en","start":683.3399999999999,"end":688.3799999999999,"speakerId":0},{"text":"But that's, again, not very often.","language":"en","start":688.9399999999999,"end":690.4599999999999,"speakerId":0},{"text":"Most people, it is very much a pro.","language":"en","start":690.4599999999999,"end":693.3399999999999,"speakerId":0},{"text":"The slide on dumping syndrome there.","language":"en","start":697.98,"end":699.46,"speakerId":0},{"text":"So there are videos of each operation available on our support group website that's up there.","language":"en","start":700.4599999999999,"end":704.8599999999999,"speakerId":0},{"text":"So if you just Google Salford Bariatric Support, that site will come up and there's videos on there.","language":"en","start":704.86,"end":711.26,"speakerId":0},{"text":"In terms of risks of surgery, as we said before, it might be converted to open surgery if there's bleeding on previous operations that have got some made some scar tissue inside, makes the operation a bit more difficult.","language":"en","start":712.38,"end":724.7,"speakerId":0},{"text":"So complications with general anaesthetics, so the fact of waking you up, things like chest infections and wound infections can happen.","language":"en","start":725.42,"end":732.6999999999999,"speakerId":0},{"text":"So make sure that you're following the nursing advice and doing some huffing after the operation and looking after your incision sites.","language":"en","start":732.6999999999999,"end":740.6199999999999,"speakerId":0},{"text":"And the nurse will give you some really good information about how to take care of those before you go home.","language":"en","start":741.02,"end":745.5799999999999,"speakerId":0},{"text":"Clots in your legs and your lungs, we do give you some injections to thin your blood to make sure that you, hopefully you won't get a clot.","language":"en","start":746.2199999999999,"end":754.6999999999999,"speakerId":0},{"text":"Anastomotic leaks are about a 1% chance of anastomotic leak and that's why we do the dye test.","language":"en","start":755.26,"end":760.98,"speakerId":0},{"text":"Again, so it's not very common at all.","language":"en","start":761.66,"end":763.42,"speakerId":0},{"text":"And things like bleeding, again, around about 1% chance.","language":"en","start":763.66,"end":766.74,"speakerId":0},{"text":"And again, they can either watch and wait or they can go in and treat.","language":"en","start":766.74,"end":771.5,"speakerId":0},{"text":"Things like hernias can happen, but it tends to be further down the line when you've lost a little bit of weight where your bowels got a little bit further to move.","language":"en","start":772.38,"end":778.46,"speakerId":0},{"text":"So if you are having any internal abdominal pain,","language":"en","start":778.62,"end":782.22,"speakerId":0},{"text":"then do let the surgical team know and they will do some investigations to help.","language":"en","start":782.66,"end":787.42,"speakerId":0},{"text":"And ulcers, if you're taking your antacids, which we'll give you after the surgery, you should hopefully be protected from ulcers.","language":"en","start":787.86,"end":796.14,"speakerId":0},{"text":"But people that smoke are at higher risk of ulcers and people that take monsteroidal anti-inflammatory drugs.","language":"en","start":796.38,"end":802.58,"speakerId":0},{"text":"So we ask you not to take those types of drugs and to avoid smoking as well.","language":"en","start":802.9399999999999,"end":806.6999999999999,"speakerId":0},{"text":"In terms of mortality risk,","language":"en","start":807.5,"end":809.98,"speakerId":0},{"text":"The risk of death is 0.09%.","language":"en","start":810.78,"end":812.5799999999999,"speakerId":0},{"text":"And that's the nationally recorded statistic from a few years ago.","language":"en","start":812.74,"end":818.14,"speakerId":0},{"text":"It does need updates in that figure, but it's around about the same at the moment.","language":"en","start":818.38,"end":822.62,"speakerId":0},{"text":"And so homework for your next session is to make sure you have a look at those videos on the website and have a look at the written information about the different surgeries.","language":"en","start":825.54,"end":834.06,"speakerId":0},{"text":"And the next session is about the dietary changes that you're going to need to follow beforehand and afterwards.","language":"en","start":834.5,"end":839.82,"speakerId":0},{"text":"And if there's any questions, I hope you've put them in the comments section and we'll go through them now.","language":"en","start":840.26,"end":846.9399999999999,"speakerId":0},{"text":"Thank you.","language":"en","start":847.78,"end":848.14,"speakerId":0}],"speakerNames":[null]},"audioOneDriveItem":{"driveId":"b!M_PIkyIW60m4zQVpoKMwjHaGJ3sSFwZNhU296l1IoYzWmd9t6SGxTbCRLjJl3S30","itemId":"01WQAIKRVB4HBOFMW2MJCZTTQM6LG3XDAL"}}}</storedTranscription>
</file>

<file path=customXml/itemProps1.xml><?xml version="1.0" encoding="utf-8"?>
<ds:datastoreItem xmlns:ds="http://schemas.openxmlformats.org/officeDocument/2006/customXml" ds:itemID="{6BE23564-4CE4-4D15-A97E-F7136BFA9D2B}">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Chan</dc:creator>
  <cp:keywords/>
  <dc:description/>
  <cp:lastModifiedBy>Fiona Chan</cp:lastModifiedBy>
  <cp:revision>4</cp:revision>
  <dcterms:created xsi:type="dcterms:W3CDTF">2025-10-31T16:53:00Z</dcterms:created>
  <dcterms:modified xsi:type="dcterms:W3CDTF">2025-11-28T14:33:00Z</dcterms:modified>
</cp:coreProperties>
</file>