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5D05" w14:textId="1889DDAD" w:rsidR="0050013D" w:rsidRPr="00653DE2" w:rsidRDefault="0050013D" w:rsidP="000B6334">
      <w:pPr>
        <w:pStyle w:val="Heading1"/>
        <w:rPr>
          <w:rStyle w:val="normaltextrun"/>
          <w:rFonts w:ascii="Calibri" w:hAnsi="Calibri" w:cs="Calibri"/>
          <w:noProof/>
        </w:rPr>
      </w:pPr>
      <w:bookmarkStart w:id="0" w:name="_Toc216604909"/>
      <w:r w:rsidRPr="00653DE2">
        <w:rPr>
          <w:rStyle w:val="normaltextrun"/>
          <w:rFonts w:ascii="Calibri" w:hAnsi="Calibri" w:cs="Calibri"/>
          <w:noProof/>
        </w:rPr>
        <w:t>Why Digitalise Energy?</w:t>
      </w:r>
      <w:bookmarkEnd w:id="0"/>
    </w:p>
    <w:p w14:paraId="6C6F0BC3" w14:textId="77777777" w:rsidR="0050013D" w:rsidRPr="00653DE2" w:rsidRDefault="0050013D" w:rsidP="0050013D">
      <w:pPr>
        <w:pStyle w:val="paragraph"/>
        <w:spacing w:before="0" w:beforeAutospacing="0" w:after="0" w:afterAutospacing="0"/>
        <w:textAlignment w:val="baseline"/>
        <w:rPr>
          <w:rFonts w:ascii="Calibri" w:eastAsiaTheme="majorEastAsia" w:hAnsi="Calibri" w:cs="Calibri"/>
          <w:noProof/>
        </w:rPr>
      </w:pPr>
    </w:p>
    <w:p w14:paraId="4B8828E0" w14:textId="46E685A5" w:rsidR="00ED412D" w:rsidRPr="00653DE2" w:rsidRDefault="00ED412D" w:rsidP="0050013D">
      <w:pPr>
        <w:pStyle w:val="paragraph"/>
        <w:spacing w:before="0" w:beforeAutospacing="0" w:after="0" w:afterAutospacing="0"/>
        <w:textAlignment w:val="baseline"/>
        <w:rPr>
          <w:rFonts w:ascii="Calibri" w:eastAsiaTheme="majorEastAsia" w:hAnsi="Calibri" w:cs="Calibri"/>
          <w:noProof/>
        </w:rPr>
      </w:pPr>
      <w:r w:rsidRPr="00653DE2">
        <w:rPr>
          <w:rFonts w:ascii="Calibri" w:hAnsi="Calibri" w:cs="Calibri"/>
          <w:noProof/>
        </w:rPr>
        <w:drawing>
          <wp:inline distT="0" distB="0" distL="0" distR="0" wp14:anchorId="14A1E95B" wp14:editId="7A61A05B">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51903264" w14:textId="77777777" w:rsidR="00520176" w:rsidRPr="00653DE2" w:rsidRDefault="00520176" w:rsidP="0050013D">
      <w:pPr>
        <w:pStyle w:val="paragraph"/>
        <w:spacing w:before="0" w:beforeAutospacing="0" w:after="0" w:afterAutospacing="0"/>
        <w:textAlignment w:val="baseline"/>
        <w:rPr>
          <w:rStyle w:val="normaltextrun"/>
          <w:rFonts w:ascii="Calibri" w:eastAsiaTheme="majorEastAsia" w:hAnsi="Calibri" w:cs="Calibri"/>
          <w:b/>
          <w:bCs/>
          <w:noProof/>
          <w:color w:val="000000"/>
        </w:rPr>
      </w:pPr>
    </w:p>
    <w:p w14:paraId="3BD8AEA2" w14:textId="1A908701" w:rsidR="00ED412D" w:rsidRPr="00653DE2" w:rsidRDefault="00ED412D">
      <w:pPr>
        <w:pStyle w:val="TOC1"/>
        <w:tabs>
          <w:tab w:val="right" w:leader="dot" w:pos="9016"/>
        </w:tabs>
        <w:rPr>
          <w:rFonts w:eastAsiaTheme="minorEastAsia"/>
          <w:noProof/>
          <w:lang w:eastAsia="en-GB"/>
        </w:rPr>
      </w:pPr>
      <w:r w:rsidRPr="00653DE2">
        <w:rPr>
          <w:rStyle w:val="normaltextrun"/>
          <w:noProof/>
        </w:rPr>
        <w:fldChar w:fldCharType="begin"/>
      </w:r>
      <w:r w:rsidRPr="00653DE2">
        <w:rPr>
          <w:rStyle w:val="normaltextrun"/>
          <w:noProof/>
        </w:rPr>
        <w:instrText xml:space="preserve"> TOC \o "1-3" \h \z \u </w:instrText>
      </w:r>
      <w:r w:rsidRPr="00653DE2">
        <w:rPr>
          <w:rStyle w:val="normaltextrun"/>
          <w:noProof/>
        </w:rPr>
        <w:fldChar w:fldCharType="separate"/>
      </w:r>
      <w:hyperlink w:anchor="_Toc216604909" w:history="1">
        <w:r w:rsidRPr="00653DE2">
          <w:rPr>
            <w:rStyle w:val="Hyperlink"/>
            <w:rFonts w:ascii="Calibri" w:hAnsi="Calibri" w:cs="Calibri"/>
            <w:noProof/>
          </w:rPr>
          <w:t>Why Digitalise Energy?</w:t>
        </w:r>
        <w:r w:rsidRPr="00653DE2">
          <w:rPr>
            <w:noProof/>
            <w:webHidden/>
          </w:rPr>
          <w:tab/>
        </w:r>
        <w:r w:rsidRPr="00653DE2">
          <w:rPr>
            <w:noProof/>
            <w:webHidden/>
          </w:rPr>
          <w:fldChar w:fldCharType="begin"/>
        </w:r>
        <w:r w:rsidRPr="00653DE2">
          <w:rPr>
            <w:noProof/>
            <w:webHidden/>
          </w:rPr>
          <w:instrText xml:space="preserve"> PAGEREF _Toc216604909 \h </w:instrText>
        </w:r>
        <w:r w:rsidRPr="00653DE2">
          <w:rPr>
            <w:noProof/>
            <w:webHidden/>
          </w:rPr>
        </w:r>
        <w:r w:rsidRPr="00653DE2">
          <w:rPr>
            <w:noProof/>
            <w:webHidden/>
          </w:rPr>
          <w:fldChar w:fldCharType="separate"/>
        </w:r>
        <w:r w:rsidR="00B92EEC">
          <w:rPr>
            <w:noProof/>
            <w:webHidden/>
          </w:rPr>
          <w:t>1</w:t>
        </w:r>
        <w:r w:rsidRPr="00653DE2">
          <w:rPr>
            <w:noProof/>
            <w:webHidden/>
          </w:rPr>
          <w:fldChar w:fldCharType="end"/>
        </w:r>
      </w:hyperlink>
    </w:p>
    <w:p w14:paraId="02B051D3" w14:textId="551C0E82" w:rsidR="00ED412D" w:rsidRPr="00653DE2" w:rsidRDefault="00ED412D">
      <w:pPr>
        <w:pStyle w:val="TOC2"/>
        <w:tabs>
          <w:tab w:val="right" w:leader="dot" w:pos="9016"/>
        </w:tabs>
        <w:rPr>
          <w:rFonts w:eastAsiaTheme="minorEastAsia"/>
          <w:noProof/>
          <w:lang w:eastAsia="en-GB"/>
        </w:rPr>
      </w:pPr>
      <w:hyperlink w:anchor="_Toc216604910" w:history="1">
        <w:r w:rsidRPr="00653DE2">
          <w:rPr>
            <w:rStyle w:val="Hyperlink"/>
            <w:noProof/>
          </w:rPr>
          <w:t>How this course works</w:t>
        </w:r>
        <w:r w:rsidRPr="00653DE2">
          <w:rPr>
            <w:noProof/>
            <w:webHidden/>
          </w:rPr>
          <w:tab/>
        </w:r>
        <w:r w:rsidRPr="00653DE2">
          <w:rPr>
            <w:noProof/>
            <w:webHidden/>
          </w:rPr>
          <w:fldChar w:fldCharType="begin"/>
        </w:r>
        <w:r w:rsidRPr="00653DE2">
          <w:rPr>
            <w:noProof/>
            <w:webHidden/>
          </w:rPr>
          <w:instrText xml:space="preserve"> PAGEREF _Toc216604910 \h </w:instrText>
        </w:r>
        <w:r w:rsidRPr="00653DE2">
          <w:rPr>
            <w:noProof/>
            <w:webHidden/>
          </w:rPr>
        </w:r>
        <w:r w:rsidRPr="00653DE2">
          <w:rPr>
            <w:noProof/>
            <w:webHidden/>
          </w:rPr>
          <w:fldChar w:fldCharType="separate"/>
        </w:r>
        <w:r w:rsidR="00B92EEC">
          <w:rPr>
            <w:noProof/>
            <w:webHidden/>
          </w:rPr>
          <w:t>1</w:t>
        </w:r>
        <w:r w:rsidRPr="00653DE2">
          <w:rPr>
            <w:noProof/>
            <w:webHidden/>
          </w:rPr>
          <w:fldChar w:fldCharType="end"/>
        </w:r>
      </w:hyperlink>
    </w:p>
    <w:p w14:paraId="413FBE61" w14:textId="3D1CC49C" w:rsidR="00ED412D" w:rsidRPr="00653DE2" w:rsidRDefault="00ED412D">
      <w:pPr>
        <w:pStyle w:val="TOC2"/>
        <w:tabs>
          <w:tab w:val="right" w:leader="dot" w:pos="9016"/>
        </w:tabs>
        <w:rPr>
          <w:rFonts w:eastAsiaTheme="minorEastAsia"/>
          <w:noProof/>
          <w:lang w:eastAsia="en-GB"/>
        </w:rPr>
      </w:pPr>
      <w:hyperlink w:anchor="_Toc216604911" w:history="1">
        <w:r w:rsidRPr="00653DE2">
          <w:rPr>
            <w:rStyle w:val="Hyperlink"/>
            <w:noProof/>
          </w:rPr>
          <w:t>Learning outcomes</w:t>
        </w:r>
        <w:r w:rsidRPr="00653DE2">
          <w:rPr>
            <w:noProof/>
            <w:webHidden/>
          </w:rPr>
          <w:tab/>
        </w:r>
        <w:r w:rsidRPr="00653DE2">
          <w:rPr>
            <w:noProof/>
            <w:webHidden/>
          </w:rPr>
          <w:fldChar w:fldCharType="begin"/>
        </w:r>
        <w:r w:rsidRPr="00653DE2">
          <w:rPr>
            <w:noProof/>
            <w:webHidden/>
          </w:rPr>
          <w:instrText xml:space="preserve"> PAGEREF _Toc216604911 \h </w:instrText>
        </w:r>
        <w:r w:rsidRPr="00653DE2">
          <w:rPr>
            <w:noProof/>
            <w:webHidden/>
          </w:rPr>
        </w:r>
        <w:r w:rsidRPr="00653DE2">
          <w:rPr>
            <w:noProof/>
            <w:webHidden/>
          </w:rPr>
          <w:fldChar w:fldCharType="separate"/>
        </w:r>
        <w:r w:rsidR="00B92EEC">
          <w:rPr>
            <w:noProof/>
            <w:webHidden/>
          </w:rPr>
          <w:t>2</w:t>
        </w:r>
        <w:r w:rsidRPr="00653DE2">
          <w:rPr>
            <w:noProof/>
            <w:webHidden/>
          </w:rPr>
          <w:fldChar w:fldCharType="end"/>
        </w:r>
      </w:hyperlink>
    </w:p>
    <w:p w14:paraId="457767F5" w14:textId="48EDCEC4" w:rsidR="00ED412D" w:rsidRPr="00653DE2" w:rsidRDefault="00ED412D">
      <w:pPr>
        <w:pStyle w:val="TOC2"/>
        <w:tabs>
          <w:tab w:val="right" w:leader="dot" w:pos="9016"/>
        </w:tabs>
        <w:rPr>
          <w:rFonts w:eastAsiaTheme="minorEastAsia"/>
          <w:noProof/>
          <w:lang w:eastAsia="en-GB"/>
        </w:rPr>
      </w:pPr>
      <w:hyperlink w:anchor="_Toc216604912" w:history="1">
        <w:r w:rsidRPr="00653DE2">
          <w:rPr>
            <w:rStyle w:val="Hyperlink"/>
            <w:noProof/>
          </w:rPr>
          <w:t>Introduction</w:t>
        </w:r>
        <w:r w:rsidRPr="00653DE2">
          <w:rPr>
            <w:noProof/>
            <w:webHidden/>
          </w:rPr>
          <w:tab/>
        </w:r>
        <w:r w:rsidRPr="00653DE2">
          <w:rPr>
            <w:noProof/>
            <w:webHidden/>
          </w:rPr>
          <w:fldChar w:fldCharType="begin"/>
        </w:r>
        <w:r w:rsidRPr="00653DE2">
          <w:rPr>
            <w:noProof/>
            <w:webHidden/>
          </w:rPr>
          <w:instrText xml:space="preserve"> PAGEREF _Toc216604912 \h </w:instrText>
        </w:r>
        <w:r w:rsidRPr="00653DE2">
          <w:rPr>
            <w:noProof/>
            <w:webHidden/>
          </w:rPr>
        </w:r>
        <w:r w:rsidRPr="00653DE2">
          <w:rPr>
            <w:noProof/>
            <w:webHidden/>
          </w:rPr>
          <w:fldChar w:fldCharType="separate"/>
        </w:r>
        <w:r w:rsidR="00B92EEC">
          <w:rPr>
            <w:noProof/>
            <w:webHidden/>
          </w:rPr>
          <w:t>2</w:t>
        </w:r>
        <w:r w:rsidRPr="00653DE2">
          <w:rPr>
            <w:noProof/>
            <w:webHidden/>
          </w:rPr>
          <w:fldChar w:fldCharType="end"/>
        </w:r>
      </w:hyperlink>
    </w:p>
    <w:p w14:paraId="10DBEEE2" w14:textId="4476E15B" w:rsidR="00ED412D" w:rsidRPr="00653DE2" w:rsidRDefault="00ED412D">
      <w:pPr>
        <w:pStyle w:val="TOC2"/>
        <w:tabs>
          <w:tab w:val="right" w:leader="dot" w:pos="9016"/>
        </w:tabs>
        <w:rPr>
          <w:rFonts w:eastAsiaTheme="minorEastAsia"/>
          <w:noProof/>
          <w:lang w:eastAsia="en-GB"/>
        </w:rPr>
      </w:pPr>
      <w:hyperlink w:anchor="_Toc216604913" w:history="1">
        <w:r w:rsidRPr="00653DE2">
          <w:rPr>
            <w:rStyle w:val="Hyperlink"/>
            <w:noProof/>
          </w:rPr>
          <w:t>The Benefits of Energy Digitalisation</w:t>
        </w:r>
        <w:r w:rsidRPr="00653DE2">
          <w:rPr>
            <w:noProof/>
            <w:webHidden/>
          </w:rPr>
          <w:tab/>
        </w:r>
        <w:r w:rsidRPr="00653DE2">
          <w:rPr>
            <w:noProof/>
            <w:webHidden/>
          </w:rPr>
          <w:fldChar w:fldCharType="begin"/>
        </w:r>
        <w:r w:rsidRPr="00653DE2">
          <w:rPr>
            <w:noProof/>
            <w:webHidden/>
          </w:rPr>
          <w:instrText xml:space="preserve"> PAGEREF _Toc216604913 \h </w:instrText>
        </w:r>
        <w:r w:rsidRPr="00653DE2">
          <w:rPr>
            <w:noProof/>
            <w:webHidden/>
          </w:rPr>
        </w:r>
        <w:r w:rsidRPr="00653DE2">
          <w:rPr>
            <w:noProof/>
            <w:webHidden/>
          </w:rPr>
          <w:fldChar w:fldCharType="separate"/>
        </w:r>
        <w:r w:rsidR="00B92EEC">
          <w:rPr>
            <w:noProof/>
            <w:webHidden/>
          </w:rPr>
          <w:t>3</w:t>
        </w:r>
        <w:r w:rsidRPr="00653DE2">
          <w:rPr>
            <w:noProof/>
            <w:webHidden/>
          </w:rPr>
          <w:fldChar w:fldCharType="end"/>
        </w:r>
      </w:hyperlink>
    </w:p>
    <w:p w14:paraId="60681583" w14:textId="481FAD6A" w:rsidR="00ED412D" w:rsidRPr="00653DE2" w:rsidRDefault="00ED412D">
      <w:pPr>
        <w:pStyle w:val="TOC2"/>
        <w:tabs>
          <w:tab w:val="right" w:leader="dot" w:pos="9016"/>
        </w:tabs>
        <w:rPr>
          <w:rFonts w:eastAsiaTheme="minorEastAsia"/>
          <w:noProof/>
          <w:lang w:eastAsia="en-GB"/>
        </w:rPr>
      </w:pPr>
      <w:hyperlink w:anchor="_Toc216604914" w:history="1">
        <w:r w:rsidRPr="00653DE2">
          <w:rPr>
            <w:rStyle w:val="Hyperlink"/>
            <w:noProof/>
          </w:rPr>
          <w:t>Challenges of Energy Digitalisation</w:t>
        </w:r>
        <w:r w:rsidRPr="00653DE2">
          <w:rPr>
            <w:noProof/>
            <w:webHidden/>
          </w:rPr>
          <w:tab/>
        </w:r>
        <w:r w:rsidRPr="00653DE2">
          <w:rPr>
            <w:noProof/>
            <w:webHidden/>
          </w:rPr>
          <w:fldChar w:fldCharType="begin"/>
        </w:r>
        <w:r w:rsidRPr="00653DE2">
          <w:rPr>
            <w:noProof/>
            <w:webHidden/>
          </w:rPr>
          <w:instrText xml:space="preserve"> PAGEREF _Toc216604914 \h </w:instrText>
        </w:r>
        <w:r w:rsidRPr="00653DE2">
          <w:rPr>
            <w:noProof/>
            <w:webHidden/>
          </w:rPr>
        </w:r>
        <w:r w:rsidRPr="00653DE2">
          <w:rPr>
            <w:noProof/>
            <w:webHidden/>
          </w:rPr>
          <w:fldChar w:fldCharType="separate"/>
        </w:r>
        <w:r w:rsidR="00B92EEC">
          <w:rPr>
            <w:noProof/>
            <w:webHidden/>
          </w:rPr>
          <w:t>3</w:t>
        </w:r>
        <w:r w:rsidRPr="00653DE2">
          <w:rPr>
            <w:noProof/>
            <w:webHidden/>
          </w:rPr>
          <w:fldChar w:fldCharType="end"/>
        </w:r>
      </w:hyperlink>
    </w:p>
    <w:p w14:paraId="140E3263" w14:textId="4F2CC774" w:rsidR="00ED412D" w:rsidRPr="00653DE2" w:rsidRDefault="00ED412D">
      <w:pPr>
        <w:pStyle w:val="TOC2"/>
        <w:tabs>
          <w:tab w:val="right" w:leader="dot" w:pos="9016"/>
        </w:tabs>
        <w:rPr>
          <w:rFonts w:eastAsiaTheme="minorEastAsia"/>
          <w:noProof/>
          <w:lang w:eastAsia="en-GB"/>
        </w:rPr>
      </w:pPr>
      <w:hyperlink w:anchor="_Toc216604915" w:history="1">
        <w:r w:rsidRPr="00653DE2">
          <w:rPr>
            <w:rStyle w:val="Hyperlink"/>
            <w:noProof/>
          </w:rPr>
          <w:t>Challenges and Opportunities: Solar Panels</w:t>
        </w:r>
        <w:r w:rsidRPr="00653DE2">
          <w:rPr>
            <w:noProof/>
            <w:webHidden/>
          </w:rPr>
          <w:tab/>
        </w:r>
        <w:r w:rsidRPr="00653DE2">
          <w:rPr>
            <w:noProof/>
            <w:webHidden/>
          </w:rPr>
          <w:fldChar w:fldCharType="begin"/>
        </w:r>
        <w:r w:rsidRPr="00653DE2">
          <w:rPr>
            <w:noProof/>
            <w:webHidden/>
          </w:rPr>
          <w:instrText xml:space="preserve"> PAGEREF _Toc216604915 \h </w:instrText>
        </w:r>
        <w:r w:rsidRPr="00653DE2">
          <w:rPr>
            <w:noProof/>
            <w:webHidden/>
          </w:rPr>
        </w:r>
        <w:r w:rsidRPr="00653DE2">
          <w:rPr>
            <w:noProof/>
            <w:webHidden/>
          </w:rPr>
          <w:fldChar w:fldCharType="separate"/>
        </w:r>
        <w:r w:rsidR="00B92EEC">
          <w:rPr>
            <w:noProof/>
            <w:webHidden/>
          </w:rPr>
          <w:t>5</w:t>
        </w:r>
        <w:r w:rsidRPr="00653DE2">
          <w:rPr>
            <w:noProof/>
            <w:webHidden/>
          </w:rPr>
          <w:fldChar w:fldCharType="end"/>
        </w:r>
      </w:hyperlink>
    </w:p>
    <w:p w14:paraId="7FAFB3BD" w14:textId="224887C7" w:rsidR="00ED412D" w:rsidRPr="00653DE2" w:rsidRDefault="00ED412D">
      <w:pPr>
        <w:pStyle w:val="TOC2"/>
        <w:tabs>
          <w:tab w:val="right" w:leader="dot" w:pos="9016"/>
        </w:tabs>
        <w:rPr>
          <w:rFonts w:eastAsiaTheme="minorEastAsia"/>
          <w:noProof/>
          <w:lang w:eastAsia="en-GB"/>
        </w:rPr>
      </w:pPr>
      <w:hyperlink w:anchor="_Toc216604916" w:history="1">
        <w:r w:rsidRPr="00653DE2">
          <w:rPr>
            <w:rStyle w:val="Hyperlink"/>
            <w:noProof/>
          </w:rPr>
          <w:t>Conclusion</w:t>
        </w:r>
        <w:r w:rsidRPr="00653DE2">
          <w:rPr>
            <w:noProof/>
            <w:webHidden/>
          </w:rPr>
          <w:tab/>
        </w:r>
        <w:r w:rsidRPr="00653DE2">
          <w:rPr>
            <w:noProof/>
            <w:webHidden/>
          </w:rPr>
          <w:fldChar w:fldCharType="begin"/>
        </w:r>
        <w:r w:rsidRPr="00653DE2">
          <w:rPr>
            <w:noProof/>
            <w:webHidden/>
          </w:rPr>
          <w:instrText xml:space="preserve"> PAGEREF _Toc216604916 \h </w:instrText>
        </w:r>
        <w:r w:rsidRPr="00653DE2">
          <w:rPr>
            <w:noProof/>
            <w:webHidden/>
          </w:rPr>
        </w:r>
        <w:r w:rsidRPr="00653DE2">
          <w:rPr>
            <w:noProof/>
            <w:webHidden/>
          </w:rPr>
          <w:fldChar w:fldCharType="separate"/>
        </w:r>
        <w:r w:rsidR="00B92EEC">
          <w:rPr>
            <w:noProof/>
            <w:webHidden/>
          </w:rPr>
          <w:t>5</w:t>
        </w:r>
        <w:r w:rsidRPr="00653DE2">
          <w:rPr>
            <w:noProof/>
            <w:webHidden/>
          </w:rPr>
          <w:fldChar w:fldCharType="end"/>
        </w:r>
      </w:hyperlink>
    </w:p>
    <w:p w14:paraId="128F4735" w14:textId="7AA9B3B5" w:rsidR="00ED412D" w:rsidRPr="00653DE2" w:rsidRDefault="00ED412D">
      <w:pPr>
        <w:pStyle w:val="TOC2"/>
        <w:tabs>
          <w:tab w:val="right" w:leader="dot" w:pos="9016"/>
        </w:tabs>
        <w:rPr>
          <w:rFonts w:eastAsiaTheme="minorEastAsia"/>
          <w:noProof/>
          <w:lang w:eastAsia="en-GB"/>
        </w:rPr>
      </w:pPr>
      <w:hyperlink w:anchor="_Toc216604917" w:history="1">
        <w:r w:rsidRPr="00653DE2">
          <w:rPr>
            <w:rStyle w:val="Hyperlink"/>
            <w:noProof/>
          </w:rPr>
          <w:t>Further Resources</w:t>
        </w:r>
        <w:r w:rsidRPr="00653DE2">
          <w:rPr>
            <w:noProof/>
            <w:webHidden/>
          </w:rPr>
          <w:tab/>
        </w:r>
        <w:r w:rsidRPr="00653DE2">
          <w:rPr>
            <w:noProof/>
            <w:webHidden/>
          </w:rPr>
          <w:fldChar w:fldCharType="begin"/>
        </w:r>
        <w:r w:rsidRPr="00653DE2">
          <w:rPr>
            <w:noProof/>
            <w:webHidden/>
          </w:rPr>
          <w:instrText xml:space="preserve"> PAGEREF _Toc216604917 \h </w:instrText>
        </w:r>
        <w:r w:rsidRPr="00653DE2">
          <w:rPr>
            <w:noProof/>
            <w:webHidden/>
          </w:rPr>
        </w:r>
        <w:r w:rsidRPr="00653DE2">
          <w:rPr>
            <w:noProof/>
            <w:webHidden/>
          </w:rPr>
          <w:fldChar w:fldCharType="separate"/>
        </w:r>
        <w:r w:rsidR="00B92EEC">
          <w:rPr>
            <w:noProof/>
            <w:webHidden/>
          </w:rPr>
          <w:t>6</w:t>
        </w:r>
        <w:r w:rsidRPr="00653DE2">
          <w:rPr>
            <w:noProof/>
            <w:webHidden/>
          </w:rPr>
          <w:fldChar w:fldCharType="end"/>
        </w:r>
      </w:hyperlink>
    </w:p>
    <w:p w14:paraId="1DAB8529" w14:textId="116D4612" w:rsidR="00ED412D" w:rsidRPr="00653DE2" w:rsidRDefault="00ED412D">
      <w:pPr>
        <w:pStyle w:val="TOC2"/>
        <w:tabs>
          <w:tab w:val="right" w:leader="dot" w:pos="9016"/>
        </w:tabs>
        <w:rPr>
          <w:rFonts w:eastAsiaTheme="minorEastAsia"/>
          <w:noProof/>
          <w:lang w:eastAsia="en-GB"/>
        </w:rPr>
      </w:pPr>
      <w:hyperlink w:anchor="_Toc216604918" w:history="1">
        <w:r w:rsidRPr="00653DE2">
          <w:rPr>
            <w:rStyle w:val="Hyperlink"/>
            <w:noProof/>
          </w:rPr>
          <w:t>Acknowledgements</w:t>
        </w:r>
        <w:r w:rsidRPr="00653DE2">
          <w:rPr>
            <w:noProof/>
            <w:webHidden/>
          </w:rPr>
          <w:tab/>
        </w:r>
        <w:r w:rsidRPr="00653DE2">
          <w:rPr>
            <w:noProof/>
            <w:webHidden/>
          </w:rPr>
          <w:fldChar w:fldCharType="begin"/>
        </w:r>
        <w:r w:rsidRPr="00653DE2">
          <w:rPr>
            <w:noProof/>
            <w:webHidden/>
          </w:rPr>
          <w:instrText xml:space="preserve"> PAGEREF _Toc216604918 \h </w:instrText>
        </w:r>
        <w:r w:rsidRPr="00653DE2">
          <w:rPr>
            <w:noProof/>
            <w:webHidden/>
          </w:rPr>
        </w:r>
        <w:r w:rsidRPr="00653DE2">
          <w:rPr>
            <w:noProof/>
            <w:webHidden/>
          </w:rPr>
          <w:fldChar w:fldCharType="separate"/>
        </w:r>
        <w:r w:rsidR="00B92EEC">
          <w:rPr>
            <w:noProof/>
            <w:webHidden/>
          </w:rPr>
          <w:t>6</w:t>
        </w:r>
        <w:r w:rsidRPr="00653DE2">
          <w:rPr>
            <w:noProof/>
            <w:webHidden/>
          </w:rPr>
          <w:fldChar w:fldCharType="end"/>
        </w:r>
      </w:hyperlink>
    </w:p>
    <w:p w14:paraId="5820459E" w14:textId="4CF31E41" w:rsidR="00ED412D" w:rsidRPr="00653DE2" w:rsidRDefault="00ED412D">
      <w:pPr>
        <w:pStyle w:val="TOC3"/>
        <w:tabs>
          <w:tab w:val="right" w:leader="dot" w:pos="9016"/>
        </w:tabs>
        <w:rPr>
          <w:rFonts w:eastAsiaTheme="minorEastAsia"/>
          <w:noProof/>
          <w:lang w:eastAsia="en-GB"/>
        </w:rPr>
      </w:pPr>
      <w:hyperlink w:anchor="_Toc216604919" w:history="1">
        <w:r w:rsidRPr="00653DE2">
          <w:rPr>
            <w:rStyle w:val="Hyperlink"/>
            <w:noProof/>
          </w:rPr>
          <w:t>Image attributions</w:t>
        </w:r>
        <w:r w:rsidRPr="00653DE2">
          <w:rPr>
            <w:noProof/>
            <w:webHidden/>
          </w:rPr>
          <w:tab/>
        </w:r>
        <w:r w:rsidRPr="00653DE2">
          <w:rPr>
            <w:noProof/>
            <w:webHidden/>
          </w:rPr>
          <w:fldChar w:fldCharType="begin"/>
        </w:r>
        <w:r w:rsidRPr="00653DE2">
          <w:rPr>
            <w:noProof/>
            <w:webHidden/>
          </w:rPr>
          <w:instrText xml:space="preserve"> PAGEREF _Toc216604919 \h </w:instrText>
        </w:r>
        <w:r w:rsidRPr="00653DE2">
          <w:rPr>
            <w:noProof/>
            <w:webHidden/>
          </w:rPr>
        </w:r>
        <w:r w:rsidRPr="00653DE2">
          <w:rPr>
            <w:noProof/>
            <w:webHidden/>
          </w:rPr>
          <w:fldChar w:fldCharType="separate"/>
        </w:r>
        <w:r w:rsidR="00B92EEC">
          <w:rPr>
            <w:noProof/>
            <w:webHidden/>
          </w:rPr>
          <w:t>6</w:t>
        </w:r>
        <w:r w:rsidRPr="00653DE2">
          <w:rPr>
            <w:noProof/>
            <w:webHidden/>
          </w:rPr>
          <w:fldChar w:fldCharType="end"/>
        </w:r>
      </w:hyperlink>
    </w:p>
    <w:p w14:paraId="7340C18D" w14:textId="691BA26D" w:rsidR="00ED412D" w:rsidRPr="00653DE2" w:rsidRDefault="00ED412D" w:rsidP="00520176">
      <w:pPr>
        <w:pStyle w:val="Heading2"/>
        <w:rPr>
          <w:rStyle w:val="normaltextrun"/>
          <w:noProof/>
        </w:rPr>
      </w:pPr>
      <w:r w:rsidRPr="00653DE2">
        <w:rPr>
          <w:rStyle w:val="normaltextrun"/>
          <w:noProof/>
        </w:rPr>
        <w:fldChar w:fldCharType="end"/>
      </w:r>
    </w:p>
    <w:p w14:paraId="6AA1665B" w14:textId="0E51CD61" w:rsidR="0050013D" w:rsidRPr="00653DE2" w:rsidRDefault="00520176" w:rsidP="00520176">
      <w:pPr>
        <w:pStyle w:val="Heading2"/>
        <w:rPr>
          <w:noProof/>
        </w:rPr>
      </w:pPr>
      <w:bookmarkStart w:id="1" w:name="_Toc216604910"/>
      <w:r w:rsidRPr="00653DE2">
        <w:rPr>
          <w:rStyle w:val="normaltextrun"/>
          <w:noProof/>
        </w:rPr>
        <w:t>How this course works</w:t>
      </w:r>
      <w:bookmarkEnd w:id="1"/>
      <w:r w:rsidRPr="00653DE2">
        <w:rPr>
          <w:rStyle w:val="normaltextrun"/>
          <w:noProof/>
        </w:rPr>
        <w:t xml:space="preserve"> </w:t>
      </w:r>
    </w:p>
    <w:p w14:paraId="4CE09C0E"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123E4E83" w14:textId="77777777" w:rsidR="0043396F" w:rsidRPr="00653DE2" w:rsidRDefault="0050013D" w:rsidP="0050013D">
      <w:pPr>
        <w:pStyle w:val="paragraph"/>
        <w:spacing w:before="0" w:beforeAutospacing="0" w:after="0" w:afterAutospacing="0"/>
        <w:textAlignment w:val="baseline"/>
        <w:rPr>
          <w:rStyle w:val="normaltextrun"/>
          <w:rFonts w:ascii="Calibri" w:eastAsiaTheme="majorEastAsia" w:hAnsi="Calibri" w:cs="Calibri"/>
          <w:noProof/>
          <w:color w:val="000000"/>
        </w:rPr>
      </w:pPr>
      <w:r w:rsidRPr="00653DE2">
        <w:rPr>
          <w:rStyle w:val="normaltextrun"/>
          <w:rFonts w:ascii="Calibri" w:eastAsiaTheme="majorEastAsia" w:hAnsi="Calibri" w:cs="Calibri"/>
          <w:noProof/>
          <w:color w:val="000000"/>
        </w:rPr>
        <w:t>This short</w:t>
      </w:r>
      <w:r w:rsidR="0043396F" w:rsidRPr="00653DE2">
        <w:rPr>
          <w:rStyle w:val="normaltextrun"/>
          <w:rFonts w:ascii="Calibri" w:eastAsiaTheme="majorEastAsia" w:hAnsi="Calibri" w:cs="Calibri"/>
          <w:noProof/>
          <w:color w:val="000000"/>
        </w:rPr>
        <w:t xml:space="preserve"> 30-minute</w:t>
      </w:r>
      <w:r w:rsidRPr="00653DE2">
        <w:rPr>
          <w:rStyle w:val="normaltextrun"/>
          <w:rFonts w:ascii="Calibri" w:eastAsiaTheme="majorEastAsia" w:hAnsi="Calibri" w:cs="Calibri"/>
          <w:noProof/>
          <w:color w:val="000000"/>
        </w:rPr>
        <w:t xml:space="preserve"> course explains why the way we produce and consume energy is now focused on digitalisation and explores some of the benefits and challenges. </w:t>
      </w:r>
    </w:p>
    <w:p w14:paraId="46FBDC33" w14:textId="77777777" w:rsidR="0043396F" w:rsidRPr="00653DE2" w:rsidRDefault="0043396F" w:rsidP="0050013D">
      <w:pPr>
        <w:pStyle w:val="paragraph"/>
        <w:spacing w:before="0" w:beforeAutospacing="0" w:after="0" w:afterAutospacing="0"/>
        <w:textAlignment w:val="baseline"/>
        <w:rPr>
          <w:rStyle w:val="normaltextrun"/>
          <w:rFonts w:ascii="Calibri" w:eastAsiaTheme="majorEastAsia" w:hAnsi="Calibri" w:cs="Calibri"/>
          <w:noProof/>
          <w:color w:val="000000"/>
        </w:rPr>
      </w:pPr>
    </w:p>
    <w:p w14:paraId="5FCFAD9C" w14:textId="7B56AB70"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noProof/>
          <w:color w:val="000000"/>
        </w:rPr>
        <w:t>The course also gives you some practical examples to help you understand how energy digitalisation might benefit you. You might be: </w:t>
      </w:r>
      <w:r w:rsidRPr="00653DE2">
        <w:rPr>
          <w:rStyle w:val="eop"/>
          <w:rFonts w:ascii="Calibri" w:eastAsiaTheme="majorEastAsia" w:hAnsi="Calibri" w:cs="Calibri"/>
          <w:noProof/>
          <w:color w:val="000000"/>
        </w:rPr>
        <w:t> </w:t>
      </w:r>
    </w:p>
    <w:p w14:paraId="3D44226C"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79E96086" w14:textId="77777777" w:rsidR="0050013D" w:rsidRPr="00653DE2" w:rsidRDefault="0050013D" w:rsidP="0050013D">
      <w:pPr>
        <w:pStyle w:val="paragraph"/>
        <w:numPr>
          <w:ilvl w:val="0"/>
          <w:numId w:val="1"/>
        </w:numPr>
        <w:spacing w:before="0" w:beforeAutospacing="0" w:after="0" w:afterAutospacing="0"/>
        <w:ind w:left="1080" w:firstLine="0"/>
        <w:textAlignment w:val="baseline"/>
        <w:rPr>
          <w:rFonts w:ascii="Calibri" w:hAnsi="Calibri" w:cs="Calibri"/>
          <w:noProof/>
        </w:rPr>
      </w:pPr>
      <w:r w:rsidRPr="00653DE2">
        <w:rPr>
          <w:rStyle w:val="normaltextrun"/>
          <w:rFonts w:ascii="Calibri" w:eastAsiaTheme="majorEastAsia" w:hAnsi="Calibri" w:cs="Calibri"/>
          <w:noProof/>
          <w:color w:val="000000"/>
        </w:rPr>
        <w:t>Thinking about how to save money by making your home more energy efficient.</w:t>
      </w:r>
      <w:r w:rsidRPr="00653DE2">
        <w:rPr>
          <w:rStyle w:val="eop"/>
          <w:rFonts w:ascii="Calibri" w:eastAsiaTheme="majorEastAsia" w:hAnsi="Calibri" w:cs="Calibri"/>
          <w:noProof/>
          <w:color w:val="000000"/>
        </w:rPr>
        <w:t> </w:t>
      </w:r>
    </w:p>
    <w:p w14:paraId="0928E5FA" w14:textId="77777777" w:rsidR="0050013D" w:rsidRPr="00653DE2" w:rsidRDefault="0050013D" w:rsidP="0050013D">
      <w:pPr>
        <w:pStyle w:val="paragraph"/>
        <w:numPr>
          <w:ilvl w:val="0"/>
          <w:numId w:val="2"/>
        </w:numPr>
        <w:spacing w:before="0" w:beforeAutospacing="0" w:after="0" w:afterAutospacing="0"/>
        <w:ind w:left="1080" w:firstLine="0"/>
        <w:textAlignment w:val="baseline"/>
        <w:rPr>
          <w:rFonts w:ascii="Calibri" w:hAnsi="Calibri" w:cs="Calibri"/>
          <w:noProof/>
        </w:rPr>
      </w:pPr>
      <w:r w:rsidRPr="00653DE2">
        <w:rPr>
          <w:rStyle w:val="normaltextrun"/>
          <w:rFonts w:ascii="Calibri" w:eastAsiaTheme="majorEastAsia" w:hAnsi="Calibri" w:cs="Calibri"/>
          <w:noProof/>
          <w:color w:val="000000"/>
        </w:rPr>
        <w:t>Curious as to how energy digitalisation might impact on the way we live and work.</w:t>
      </w:r>
      <w:r w:rsidRPr="00653DE2">
        <w:rPr>
          <w:rStyle w:val="eop"/>
          <w:rFonts w:ascii="Calibri" w:eastAsiaTheme="majorEastAsia" w:hAnsi="Calibri" w:cs="Calibri"/>
          <w:noProof/>
          <w:color w:val="000000"/>
        </w:rPr>
        <w:t> </w:t>
      </w:r>
    </w:p>
    <w:p w14:paraId="010B4D83"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5BEA1EF1" w14:textId="5A6AECDF" w:rsidR="00960C61" w:rsidRPr="00653DE2" w:rsidRDefault="0050013D" w:rsidP="0050013D">
      <w:pPr>
        <w:pStyle w:val="paragraph"/>
        <w:spacing w:before="0" w:beforeAutospacing="0" w:after="0" w:afterAutospacing="0"/>
        <w:textAlignment w:val="baseline"/>
        <w:rPr>
          <w:rStyle w:val="normaltextrun"/>
          <w:rFonts w:ascii="Calibri" w:eastAsiaTheme="majorEastAsia" w:hAnsi="Calibri" w:cs="Calibri"/>
          <w:noProof/>
        </w:rPr>
      </w:pPr>
      <w:r w:rsidRPr="00653DE2">
        <w:rPr>
          <w:rStyle w:val="normaltextrun"/>
          <w:rFonts w:ascii="Calibri" w:eastAsiaTheme="majorEastAsia" w:hAnsi="Calibri" w:cs="Calibri"/>
          <w:noProof/>
        </w:rPr>
        <w:lastRenderedPageBreak/>
        <w:t xml:space="preserve">This course will deepen your understanding of the digital energy transition and support your own digital energy journey! </w:t>
      </w:r>
      <w:r w:rsidR="00960C61" w:rsidRPr="00653DE2">
        <w:rPr>
          <w:rStyle w:val="normaltextrun"/>
          <w:rFonts w:ascii="Calibri" w:eastAsiaTheme="majorEastAsia" w:hAnsi="Calibri" w:cs="Calibri"/>
          <w:noProof/>
        </w:rPr>
        <w:t xml:space="preserve">It is part of </w:t>
      </w:r>
      <w:r w:rsidRPr="00653DE2">
        <w:rPr>
          <w:rStyle w:val="normaltextrun"/>
          <w:rFonts w:ascii="Calibri" w:eastAsiaTheme="majorEastAsia" w:hAnsi="Calibri" w:cs="Calibri"/>
          <w:noProof/>
        </w:rPr>
        <w:t xml:space="preserve">the suite of 12 courses called </w:t>
      </w:r>
      <w:hyperlink r:id="rId11" w:history="1">
        <w:r w:rsidRPr="00653DE2">
          <w:rPr>
            <w:rStyle w:val="Hyperlink"/>
            <w:rFonts w:ascii="Calibri" w:eastAsiaTheme="majorEastAsia" w:hAnsi="Calibri" w:cs="Calibri"/>
            <w:i/>
            <w:iCs/>
            <w:noProof/>
          </w:rPr>
          <w:t>Digital Energy Essentials</w:t>
        </w:r>
      </w:hyperlink>
      <w:r w:rsidR="00960C61" w:rsidRPr="00653DE2">
        <w:rPr>
          <w:rStyle w:val="normaltextrun"/>
          <w:rFonts w:ascii="Calibri" w:eastAsiaTheme="majorEastAsia" w:hAnsi="Calibri" w:cs="Calibri"/>
          <w:noProof/>
        </w:rPr>
        <w:t xml:space="preserve">, developed by the Every1 project, which aims to enable and empower everyone’s engagement in the energy transition. You can find out more about the project by going to: </w:t>
      </w:r>
      <w:hyperlink r:id="rId12" w:tgtFrame="_blank" w:history="1">
        <w:r w:rsidR="00960C61" w:rsidRPr="00653DE2">
          <w:rPr>
            <w:rStyle w:val="normaltextrun"/>
            <w:rFonts w:ascii="Calibri" w:eastAsiaTheme="majorEastAsia" w:hAnsi="Calibri" w:cs="Calibri"/>
            <w:noProof/>
            <w:color w:val="0563C1"/>
            <w:u w:val="single"/>
          </w:rPr>
          <w:t>https://every1.energy</w:t>
        </w:r>
      </w:hyperlink>
      <w:r w:rsidR="00960C61" w:rsidRPr="00653DE2">
        <w:rPr>
          <w:rStyle w:val="normaltextrun"/>
          <w:rFonts w:ascii="Calibri" w:eastAsiaTheme="majorEastAsia" w:hAnsi="Calibri" w:cs="Calibri"/>
          <w:noProof/>
        </w:rPr>
        <w:t> </w:t>
      </w:r>
      <w:r w:rsidR="00960C61" w:rsidRPr="00653DE2">
        <w:rPr>
          <w:rStyle w:val="eop"/>
          <w:rFonts w:ascii="Calibri" w:eastAsiaTheme="majorEastAsia" w:hAnsi="Calibri" w:cs="Calibri"/>
          <w:noProof/>
        </w:rPr>
        <w:t> </w:t>
      </w:r>
    </w:p>
    <w:p w14:paraId="57393A07" w14:textId="77777777" w:rsidR="00960C61" w:rsidRPr="00653DE2" w:rsidRDefault="00960C61" w:rsidP="0050013D">
      <w:pPr>
        <w:pStyle w:val="paragraph"/>
        <w:spacing w:before="0" w:beforeAutospacing="0" w:after="0" w:afterAutospacing="0"/>
        <w:textAlignment w:val="baseline"/>
        <w:rPr>
          <w:rStyle w:val="normaltextrun"/>
          <w:rFonts w:ascii="Calibri" w:eastAsiaTheme="majorEastAsia" w:hAnsi="Calibri" w:cs="Calibri"/>
          <w:noProof/>
        </w:rPr>
      </w:pPr>
    </w:p>
    <w:p w14:paraId="29A95C14" w14:textId="07CC57EF"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noProof/>
        </w:rPr>
        <w:t>At the end of the course, we suggest some further learning materials for you to explore</w:t>
      </w:r>
      <w:r w:rsidR="00960C61" w:rsidRPr="00653DE2">
        <w:rPr>
          <w:rStyle w:val="normaltextrun"/>
          <w:rFonts w:ascii="Calibri" w:eastAsiaTheme="majorEastAsia" w:hAnsi="Calibri" w:cs="Calibri"/>
          <w:noProof/>
        </w:rPr>
        <w:t xml:space="preserve">. This includes </w:t>
      </w:r>
      <w:r w:rsidRPr="00653DE2">
        <w:rPr>
          <w:rStyle w:val="normaltextrun"/>
          <w:rFonts w:ascii="Calibri" w:eastAsiaTheme="majorEastAsia" w:hAnsi="Calibri" w:cs="Calibri"/>
          <w:noProof/>
        </w:rPr>
        <w:t xml:space="preserve">the course </w:t>
      </w:r>
      <w:hyperlink r:id="rId13" w:history="1">
        <w:r w:rsidRPr="00653DE2">
          <w:rPr>
            <w:rStyle w:val="Hyperlink"/>
            <w:rFonts w:ascii="Calibri" w:eastAsiaTheme="majorEastAsia" w:hAnsi="Calibri" w:cs="Calibri"/>
            <w:i/>
            <w:iCs/>
            <w:noProof/>
          </w:rPr>
          <w:t>What is the Digital Energy Transition?</w:t>
        </w:r>
      </w:hyperlink>
      <w:r w:rsidRPr="00653DE2">
        <w:rPr>
          <w:rStyle w:val="normaltextrun"/>
          <w:rFonts w:ascii="Calibri" w:eastAsiaTheme="majorEastAsia" w:hAnsi="Calibri" w:cs="Calibri"/>
          <w:i/>
          <w:iCs/>
          <w:noProof/>
        </w:rPr>
        <w:t xml:space="preserve"> </w:t>
      </w:r>
      <w:r w:rsidR="00960C61" w:rsidRPr="00653DE2">
        <w:rPr>
          <w:rStyle w:val="normaltextrun"/>
          <w:rFonts w:ascii="Calibri" w:eastAsiaTheme="majorEastAsia" w:hAnsi="Calibri" w:cs="Calibri"/>
          <w:noProof/>
        </w:rPr>
        <w:t xml:space="preserve">which explores </w:t>
      </w:r>
      <w:r w:rsidRPr="00653DE2">
        <w:rPr>
          <w:rStyle w:val="normaltextrun"/>
          <w:rFonts w:ascii="Calibri" w:eastAsiaTheme="majorEastAsia" w:hAnsi="Calibri" w:cs="Calibri"/>
          <w:noProof/>
        </w:rPr>
        <w:t>what digital energy is and the reasons behind moving towards digitalising our production and consumption of energy</w:t>
      </w:r>
      <w:r w:rsidR="00960C61" w:rsidRPr="00653DE2">
        <w:rPr>
          <w:rStyle w:val="normaltextrun"/>
          <w:rFonts w:ascii="Calibri" w:eastAsiaTheme="majorEastAsia" w:hAnsi="Calibri" w:cs="Calibri"/>
          <w:noProof/>
        </w:rPr>
        <w:t xml:space="preserve">. </w:t>
      </w:r>
    </w:p>
    <w:p w14:paraId="79F3DC08" w14:textId="7168202F"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rPr>
        <w:t>  </w:t>
      </w:r>
    </w:p>
    <w:p w14:paraId="2246C749" w14:textId="3EDE7F22" w:rsidR="00367E0E" w:rsidRPr="00653DE2" w:rsidRDefault="00367E0E" w:rsidP="00367E0E">
      <w:pPr>
        <w:rPr>
          <w:noProof/>
        </w:rPr>
      </w:pPr>
      <w:r w:rsidRPr="00653DE2">
        <w:rPr>
          <w:noProof/>
        </w:rPr>
        <w:t xml:space="preserve">This is a translation of the original </w:t>
      </w:r>
      <w:hyperlink r:id="rId14">
        <w:r w:rsidRPr="00653DE2">
          <w:rPr>
            <w:rStyle w:val="Hyperlink"/>
            <w:noProof/>
          </w:rPr>
          <w:t>English language version of the course</w:t>
        </w:r>
      </w:hyperlink>
      <w:r w:rsidRPr="00653DE2">
        <w:rPr>
          <w:noProof/>
        </w:rPr>
        <w:t xml:space="preserve">, which includes an opportunity to complete a short quiz and earn an Every1 digital badge.  </w:t>
      </w:r>
    </w:p>
    <w:p w14:paraId="2AFD3E0E" w14:textId="5D47F1EA" w:rsidR="598296F4" w:rsidRPr="00653DE2" w:rsidRDefault="598296F4">
      <w:pPr>
        <w:rPr>
          <w:noProof/>
        </w:rPr>
      </w:pPr>
    </w:p>
    <w:p w14:paraId="3C853035" w14:textId="3E48324C" w:rsidR="5A16E83B" w:rsidRPr="00653DE2" w:rsidRDefault="5A16E83B" w:rsidP="598296F4">
      <w:pPr>
        <w:pStyle w:val="paragraph"/>
        <w:spacing w:before="0" w:beforeAutospacing="0" w:after="0" w:afterAutospacing="0"/>
        <w:rPr>
          <w:rStyle w:val="eop"/>
          <w:rFonts w:ascii="Calibri" w:eastAsiaTheme="majorEastAsia" w:hAnsi="Calibri" w:cs="Calibri"/>
          <w:noProof/>
          <w:color w:val="000000" w:themeColor="text1"/>
        </w:rPr>
      </w:pPr>
      <w:r w:rsidRPr="00653DE2">
        <w:rPr>
          <w:rStyle w:val="normaltextrun"/>
          <w:rFonts w:ascii="Calibri" w:eastAsiaTheme="majorEastAsia" w:hAnsi="Calibri" w:cs="Calibri"/>
          <w:noProof/>
          <w:color w:val="000000" w:themeColor="text1"/>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  </w:t>
      </w:r>
    </w:p>
    <w:p w14:paraId="067FAE3F" w14:textId="61D056E6"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6B4C6A78" w14:textId="77777777" w:rsidR="0050013D" w:rsidRPr="00653DE2" w:rsidRDefault="0050013D" w:rsidP="00520176">
      <w:pPr>
        <w:pStyle w:val="Heading2"/>
        <w:rPr>
          <w:noProof/>
        </w:rPr>
      </w:pPr>
      <w:bookmarkStart w:id="2" w:name="_Toc216604911"/>
      <w:r w:rsidRPr="00653DE2">
        <w:rPr>
          <w:rStyle w:val="normaltextrun"/>
          <w:noProof/>
        </w:rPr>
        <w:t>Learning outcomes</w:t>
      </w:r>
      <w:bookmarkEnd w:id="2"/>
      <w:r w:rsidRPr="00653DE2">
        <w:rPr>
          <w:rStyle w:val="eop"/>
          <w:noProof/>
        </w:rPr>
        <w:t> </w:t>
      </w:r>
    </w:p>
    <w:p w14:paraId="6D9D77A6"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4D041776"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noProof/>
          <w:color w:val="000000"/>
        </w:rPr>
        <w:t>After studying this short course, you should be able to: </w:t>
      </w:r>
      <w:r w:rsidRPr="00653DE2">
        <w:rPr>
          <w:rStyle w:val="eop"/>
          <w:rFonts w:ascii="Calibri" w:eastAsiaTheme="majorEastAsia" w:hAnsi="Calibri" w:cs="Calibri"/>
          <w:noProof/>
          <w:color w:val="000000"/>
        </w:rPr>
        <w:t> </w:t>
      </w:r>
    </w:p>
    <w:p w14:paraId="3104E2F5"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2383A9B9" w14:textId="77777777" w:rsidR="0050013D" w:rsidRPr="00653DE2" w:rsidRDefault="0050013D" w:rsidP="0050013D">
      <w:pPr>
        <w:pStyle w:val="paragraph"/>
        <w:numPr>
          <w:ilvl w:val="0"/>
          <w:numId w:val="3"/>
        </w:numPr>
        <w:spacing w:before="0" w:beforeAutospacing="0" w:after="0" w:afterAutospacing="0"/>
        <w:ind w:left="1080" w:firstLine="0"/>
        <w:textAlignment w:val="baseline"/>
        <w:rPr>
          <w:rFonts w:ascii="Calibri" w:hAnsi="Calibri" w:cs="Calibri"/>
          <w:noProof/>
        </w:rPr>
      </w:pPr>
      <w:r w:rsidRPr="00653DE2">
        <w:rPr>
          <w:rStyle w:val="normaltextrun"/>
          <w:rFonts w:ascii="Calibri" w:eastAsiaTheme="majorEastAsia" w:hAnsi="Calibri" w:cs="Calibri"/>
          <w:noProof/>
          <w:color w:val="000000"/>
        </w:rPr>
        <w:t>Understand some of the benefits and challenges of energy digitalisation.</w:t>
      </w:r>
      <w:r w:rsidRPr="00653DE2">
        <w:rPr>
          <w:rStyle w:val="eop"/>
          <w:rFonts w:ascii="Calibri" w:eastAsiaTheme="majorEastAsia" w:hAnsi="Calibri" w:cs="Calibri"/>
          <w:noProof/>
          <w:color w:val="000000"/>
        </w:rPr>
        <w:t> </w:t>
      </w:r>
    </w:p>
    <w:p w14:paraId="0D12D415" w14:textId="77777777" w:rsidR="0050013D" w:rsidRPr="00653DE2" w:rsidRDefault="0050013D" w:rsidP="0050013D">
      <w:pPr>
        <w:pStyle w:val="paragraph"/>
        <w:numPr>
          <w:ilvl w:val="0"/>
          <w:numId w:val="4"/>
        </w:numPr>
        <w:spacing w:before="0" w:beforeAutospacing="0" w:after="0" w:afterAutospacing="0"/>
        <w:ind w:left="1080" w:firstLine="0"/>
        <w:textAlignment w:val="baseline"/>
        <w:rPr>
          <w:rFonts w:ascii="Calibri" w:hAnsi="Calibri" w:cs="Calibri"/>
          <w:noProof/>
        </w:rPr>
      </w:pPr>
      <w:r w:rsidRPr="00653DE2">
        <w:rPr>
          <w:rStyle w:val="normaltextrun"/>
          <w:rFonts w:ascii="Calibri" w:eastAsiaTheme="majorEastAsia" w:hAnsi="Calibri" w:cs="Calibri"/>
          <w:noProof/>
          <w:color w:val="000000"/>
        </w:rPr>
        <w:t>Be aware of how benefits for some groups of people may present challenges for others.</w:t>
      </w:r>
      <w:r w:rsidRPr="00653DE2">
        <w:rPr>
          <w:rStyle w:val="eop"/>
          <w:rFonts w:ascii="Calibri" w:eastAsiaTheme="majorEastAsia" w:hAnsi="Calibri" w:cs="Calibri"/>
          <w:noProof/>
          <w:color w:val="000000"/>
        </w:rPr>
        <w:t> </w:t>
      </w:r>
    </w:p>
    <w:p w14:paraId="265EF41C"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23C79EC8" w14:textId="77777777" w:rsidR="0050013D" w:rsidRPr="00653DE2" w:rsidRDefault="0050013D" w:rsidP="00520176">
      <w:pPr>
        <w:pStyle w:val="Heading2"/>
        <w:rPr>
          <w:noProof/>
        </w:rPr>
      </w:pPr>
      <w:bookmarkStart w:id="3" w:name="_Toc216604912"/>
      <w:r w:rsidRPr="00653DE2">
        <w:rPr>
          <w:rStyle w:val="normaltextrun"/>
          <w:noProof/>
        </w:rPr>
        <w:t>Introduction</w:t>
      </w:r>
      <w:bookmarkEnd w:id="3"/>
      <w:r w:rsidRPr="00653DE2">
        <w:rPr>
          <w:rStyle w:val="eop"/>
          <w:noProof/>
        </w:rPr>
        <w:t> </w:t>
      </w:r>
    </w:p>
    <w:p w14:paraId="1B6A2887" w14:textId="77777777" w:rsidR="009A298E" w:rsidRPr="00653DE2" w:rsidRDefault="009A298E" w:rsidP="0050013D">
      <w:pPr>
        <w:pStyle w:val="paragraph"/>
        <w:spacing w:before="0" w:beforeAutospacing="0" w:after="0" w:afterAutospacing="0"/>
        <w:jc w:val="both"/>
        <w:textAlignment w:val="baseline"/>
        <w:rPr>
          <w:rStyle w:val="normaltextrun"/>
          <w:rFonts w:ascii="Calibri" w:eastAsiaTheme="majorEastAsia" w:hAnsi="Calibri" w:cs="Calibri"/>
          <w:noProof/>
        </w:rPr>
      </w:pPr>
    </w:p>
    <w:p w14:paraId="3C231282" w14:textId="23D96E38" w:rsidR="0050013D" w:rsidRPr="00653DE2" w:rsidRDefault="0050013D" w:rsidP="0050013D">
      <w:pPr>
        <w:pStyle w:val="paragraph"/>
        <w:spacing w:before="0" w:beforeAutospacing="0" w:after="0" w:afterAutospacing="0"/>
        <w:jc w:val="both"/>
        <w:textAlignment w:val="baseline"/>
        <w:rPr>
          <w:rStyle w:val="eop"/>
          <w:rFonts w:ascii="Calibri" w:eastAsiaTheme="majorEastAsia" w:hAnsi="Calibri" w:cs="Calibri"/>
          <w:noProof/>
        </w:rPr>
      </w:pPr>
      <w:r w:rsidRPr="00653DE2">
        <w:rPr>
          <w:rStyle w:val="normaltextrun"/>
          <w:rFonts w:ascii="Calibri" w:eastAsiaTheme="majorEastAsia" w:hAnsi="Calibri" w:cs="Calibri"/>
          <w:noProof/>
        </w:rPr>
        <w:t>The digital energy transition is changing the way we produce and consume energy. In this course we explore some of the main benefits and challenges associated with the digital energy transition. The digital energy transition involves and impacts on us all in different ways. As we will see what benefits one group can surface challenges or opportunities for others. </w:t>
      </w:r>
      <w:r w:rsidRPr="00653DE2">
        <w:rPr>
          <w:rStyle w:val="eop"/>
          <w:rFonts w:ascii="Calibri" w:eastAsiaTheme="majorEastAsia" w:hAnsi="Calibri" w:cs="Calibri"/>
          <w:noProof/>
        </w:rPr>
        <w:t> </w:t>
      </w:r>
    </w:p>
    <w:p w14:paraId="1A0B92E6" w14:textId="77777777" w:rsidR="00A70967" w:rsidRPr="00653DE2" w:rsidRDefault="00A70967" w:rsidP="0050013D">
      <w:pPr>
        <w:pStyle w:val="paragraph"/>
        <w:spacing w:before="0" w:beforeAutospacing="0" w:after="0" w:afterAutospacing="0"/>
        <w:jc w:val="both"/>
        <w:textAlignment w:val="baseline"/>
        <w:rPr>
          <w:rStyle w:val="eop"/>
          <w:rFonts w:ascii="Calibri" w:eastAsiaTheme="majorEastAsia" w:hAnsi="Calibri" w:cs="Calibri"/>
          <w:noProof/>
        </w:rPr>
      </w:pPr>
    </w:p>
    <w:p w14:paraId="52A59205" w14:textId="375B1A0F" w:rsidR="0043396F" w:rsidRPr="00653DE2" w:rsidRDefault="00A70967" w:rsidP="0050013D">
      <w:pPr>
        <w:pStyle w:val="paragraph"/>
        <w:spacing w:before="0" w:beforeAutospacing="0" w:after="0" w:afterAutospacing="0"/>
        <w:jc w:val="both"/>
        <w:textAlignment w:val="baseline"/>
        <w:rPr>
          <w:rFonts w:ascii="Segoe UI" w:hAnsi="Segoe UI" w:cs="Segoe UI"/>
          <w:noProof/>
          <w:sz w:val="18"/>
          <w:szCs w:val="18"/>
        </w:rPr>
      </w:pPr>
      <w:r w:rsidRPr="00653DE2">
        <w:rPr>
          <w:rFonts w:ascii="Segoe UI" w:hAnsi="Segoe UI" w:cs="Segoe UI"/>
          <w:noProof/>
          <w:sz w:val="18"/>
          <w:szCs w:val="18"/>
          <w14:ligatures w14:val="standardContextual"/>
        </w:rPr>
        <w:drawing>
          <wp:anchor distT="0" distB="0" distL="114300" distR="114300" simplePos="0" relativeHeight="251658240" behindDoc="1" locked="0" layoutInCell="1" allowOverlap="1" wp14:anchorId="3D038286" wp14:editId="21C6403B">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021A9B45" w14:textId="77777777" w:rsidR="0043396F" w:rsidRPr="00653DE2" w:rsidRDefault="0050013D"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rPr>
      </w:pPr>
      <w:r w:rsidRPr="00653DE2">
        <w:rPr>
          <w:rStyle w:val="normaltextrun"/>
          <w:rFonts w:ascii="Calibri" w:eastAsiaTheme="majorEastAsia" w:hAnsi="Calibri" w:cs="Calibri"/>
          <w:noProof/>
        </w:rPr>
        <w:t>The digitalisation of energy and increase in clean technologies is important for several reasons, including ensuring that we have a range of reliable sources of energy and reduce our dependency on fossil fuels. However, w</w:t>
      </w:r>
      <w:r w:rsidRPr="00653DE2">
        <w:rPr>
          <w:rStyle w:val="normaltextrun"/>
          <w:rFonts w:ascii="Calibri" w:eastAsiaTheme="majorEastAsia" w:hAnsi="Calibri" w:cs="Calibri"/>
          <w:noProof/>
          <w:color w:val="000000"/>
        </w:rPr>
        <w:t xml:space="preserve">hether we can engage with, and benefit from, the digital energy transition is dependent on a variety of factors. </w:t>
      </w:r>
    </w:p>
    <w:p w14:paraId="4C0D352A" w14:textId="77777777" w:rsidR="0043396F" w:rsidRPr="00653DE2" w:rsidRDefault="0043396F"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rPr>
      </w:pPr>
    </w:p>
    <w:p w14:paraId="6BDBF2C0" w14:textId="77777777" w:rsidR="00A70967" w:rsidRPr="00653DE2" w:rsidRDefault="00A70967"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rPr>
      </w:pPr>
    </w:p>
    <w:p w14:paraId="2889D361" w14:textId="3A78CCB0" w:rsidR="0050013D" w:rsidRPr="00653DE2" w:rsidRDefault="0050013D" w:rsidP="0050013D">
      <w:pPr>
        <w:pStyle w:val="paragraph"/>
        <w:spacing w:before="0" w:beforeAutospacing="0" w:after="0" w:afterAutospacing="0"/>
        <w:jc w:val="both"/>
        <w:textAlignment w:val="baseline"/>
        <w:rPr>
          <w:rFonts w:ascii="Segoe UI" w:hAnsi="Segoe UI" w:cs="Segoe UI"/>
          <w:noProof/>
          <w:sz w:val="18"/>
          <w:szCs w:val="18"/>
        </w:rPr>
      </w:pPr>
      <w:r w:rsidRPr="00653DE2">
        <w:rPr>
          <w:rStyle w:val="normaltextrun"/>
          <w:rFonts w:ascii="Calibri" w:eastAsiaTheme="majorEastAsia" w:hAnsi="Calibri" w:cs="Calibri"/>
          <w:noProof/>
          <w:color w:val="000000"/>
        </w:rPr>
        <w:lastRenderedPageBreak/>
        <w:t>As we will explore in this course, our access to, experiences and perceptions of digital technologies play a key role. Enabling everyone to be part of the digital energy transition presents both challenge</w:t>
      </w:r>
      <w:r w:rsidR="009A298E" w:rsidRPr="00653DE2">
        <w:rPr>
          <w:rStyle w:val="normaltextrun"/>
          <w:rFonts w:ascii="Calibri" w:eastAsiaTheme="majorEastAsia" w:hAnsi="Calibri" w:cs="Calibri"/>
          <w:noProof/>
          <w:color w:val="000000"/>
        </w:rPr>
        <w:t>s</w:t>
      </w:r>
      <w:r w:rsidRPr="00653DE2">
        <w:rPr>
          <w:rStyle w:val="normaltextrun"/>
          <w:rFonts w:ascii="Calibri" w:eastAsiaTheme="majorEastAsia" w:hAnsi="Calibri" w:cs="Calibri"/>
          <w:noProof/>
          <w:color w:val="000000"/>
        </w:rPr>
        <w:t xml:space="preserve"> and opportunit</w:t>
      </w:r>
      <w:r w:rsidR="009A298E" w:rsidRPr="00653DE2">
        <w:rPr>
          <w:rStyle w:val="normaltextrun"/>
          <w:rFonts w:ascii="Calibri" w:eastAsiaTheme="majorEastAsia" w:hAnsi="Calibri" w:cs="Calibri"/>
          <w:noProof/>
          <w:color w:val="000000"/>
        </w:rPr>
        <w:t>ies.</w:t>
      </w:r>
    </w:p>
    <w:p w14:paraId="4A7EF506" w14:textId="77777777" w:rsidR="0050013D" w:rsidRPr="00653DE2" w:rsidRDefault="0050013D" w:rsidP="0050013D">
      <w:pPr>
        <w:pStyle w:val="paragraph"/>
        <w:spacing w:before="0" w:beforeAutospacing="0" w:after="0" w:afterAutospacing="0"/>
        <w:jc w:val="both"/>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038AB748" w14:textId="77777777" w:rsidR="0050013D" w:rsidRPr="00653DE2" w:rsidRDefault="0050013D" w:rsidP="00520176">
      <w:pPr>
        <w:pStyle w:val="Heading2"/>
        <w:rPr>
          <w:noProof/>
        </w:rPr>
      </w:pPr>
      <w:bookmarkStart w:id="4" w:name="_Toc216604913"/>
      <w:r w:rsidRPr="00653DE2">
        <w:rPr>
          <w:rStyle w:val="normaltextrun"/>
          <w:noProof/>
        </w:rPr>
        <w:t>The Benefits of Energy Digitalisation</w:t>
      </w:r>
      <w:bookmarkEnd w:id="4"/>
      <w:r w:rsidRPr="00653DE2">
        <w:rPr>
          <w:rStyle w:val="normaltextrun"/>
          <w:noProof/>
        </w:rPr>
        <w:t> </w:t>
      </w:r>
      <w:r w:rsidRPr="00653DE2">
        <w:rPr>
          <w:rStyle w:val="eop"/>
          <w:noProof/>
        </w:rPr>
        <w:t> </w:t>
      </w:r>
    </w:p>
    <w:p w14:paraId="1F682EF8" w14:textId="77777777" w:rsidR="009A298E" w:rsidRPr="00653DE2" w:rsidRDefault="009A298E" w:rsidP="0050013D">
      <w:pPr>
        <w:pStyle w:val="paragraph"/>
        <w:spacing w:before="0" w:beforeAutospacing="0" w:after="0" w:afterAutospacing="0"/>
        <w:textAlignment w:val="baseline"/>
        <w:rPr>
          <w:rStyle w:val="normaltextrun"/>
          <w:rFonts w:ascii="Calibri" w:eastAsiaTheme="majorEastAsia" w:hAnsi="Calibri" w:cs="Calibri"/>
          <w:noProof/>
          <w:color w:val="000000"/>
        </w:rPr>
      </w:pPr>
    </w:p>
    <w:p w14:paraId="116EBCD7" w14:textId="77777777" w:rsidR="0043396F" w:rsidRPr="00653DE2" w:rsidRDefault="0050013D" w:rsidP="0050013D">
      <w:pPr>
        <w:pStyle w:val="paragraph"/>
        <w:spacing w:before="0" w:beforeAutospacing="0" w:after="0" w:afterAutospacing="0"/>
        <w:textAlignment w:val="baseline"/>
        <w:rPr>
          <w:rStyle w:val="normaltextrun"/>
          <w:rFonts w:ascii="Calibri" w:eastAsiaTheme="majorEastAsia" w:hAnsi="Calibri" w:cs="Calibri"/>
          <w:noProof/>
          <w:color w:val="000000"/>
        </w:rPr>
      </w:pPr>
      <w:r w:rsidRPr="00653DE2">
        <w:rPr>
          <w:rStyle w:val="normaltextrun"/>
          <w:rFonts w:ascii="Calibri" w:eastAsiaTheme="majorEastAsia" w:hAnsi="Calibri" w:cs="Calibri"/>
          <w:noProof/>
          <w:color w:val="000000"/>
        </w:rPr>
        <w:t xml:space="preserve">There are an increasing number of different electrical appliances at home and in the workplace. Many of these appliances have digital capabilities which enable us to better understand how and when we use energy. </w:t>
      </w:r>
    </w:p>
    <w:p w14:paraId="5BB7E4EC" w14:textId="77777777" w:rsidR="0043396F" w:rsidRPr="00653DE2" w:rsidRDefault="0043396F" w:rsidP="0050013D">
      <w:pPr>
        <w:pStyle w:val="paragraph"/>
        <w:spacing w:before="0" w:beforeAutospacing="0" w:after="0" w:afterAutospacing="0"/>
        <w:textAlignment w:val="baseline"/>
        <w:rPr>
          <w:rStyle w:val="normaltextrun"/>
          <w:rFonts w:ascii="Calibri" w:eastAsiaTheme="majorEastAsia" w:hAnsi="Calibri" w:cs="Calibri"/>
          <w:noProof/>
          <w:color w:val="000000"/>
        </w:rPr>
      </w:pPr>
    </w:p>
    <w:p w14:paraId="7BA5FF4C" w14:textId="604F4285" w:rsidR="0050013D" w:rsidRPr="00653DE2" w:rsidRDefault="0050013D" w:rsidP="0050013D">
      <w:pPr>
        <w:pStyle w:val="paragraph"/>
        <w:spacing w:before="0" w:beforeAutospacing="0" w:after="0" w:afterAutospacing="0"/>
        <w:textAlignment w:val="baseline"/>
        <w:rPr>
          <w:rStyle w:val="eop"/>
          <w:rFonts w:ascii="Calibri" w:eastAsiaTheme="majorEastAsia" w:hAnsi="Calibri" w:cs="Calibri"/>
          <w:noProof/>
          <w:color w:val="000000"/>
        </w:rPr>
      </w:pPr>
      <w:r w:rsidRPr="00653DE2">
        <w:rPr>
          <w:rStyle w:val="normaltextrun"/>
          <w:rFonts w:ascii="Calibri" w:eastAsiaTheme="majorEastAsia" w:hAnsi="Calibri" w:cs="Calibri"/>
          <w:noProof/>
          <w:color w:val="000000"/>
        </w:rPr>
        <w:t xml:space="preserve">If these appliances are connected to the internet they can also communicate with other devices to provide us with a variety of services. This is called the </w:t>
      </w:r>
      <w:r w:rsidRPr="00653DE2">
        <w:rPr>
          <w:rStyle w:val="normaltextrun"/>
          <w:rFonts w:ascii="Calibri" w:eastAsiaTheme="majorEastAsia" w:hAnsi="Calibri" w:cs="Calibri"/>
          <w:b/>
          <w:bCs/>
          <w:noProof/>
          <w:color w:val="000000"/>
        </w:rPr>
        <w:t>Internet of Things (IoT)</w:t>
      </w:r>
      <w:r w:rsidRPr="00653DE2">
        <w:rPr>
          <w:rStyle w:val="normaltextrun"/>
          <w:rFonts w:ascii="Calibri" w:eastAsiaTheme="majorEastAsia" w:hAnsi="Calibri" w:cs="Calibri"/>
          <w:b/>
          <w:bCs/>
          <w:i/>
          <w:iCs/>
          <w:noProof/>
          <w:color w:val="000000"/>
        </w:rPr>
        <w:t>.</w:t>
      </w:r>
      <w:r w:rsidRPr="00653DE2">
        <w:rPr>
          <w:rStyle w:val="eop"/>
          <w:rFonts w:ascii="Calibri" w:eastAsiaTheme="majorEastAsia" w:hAnsi="Calibri" w:cs="Calibri"/>
          <w:noProof/>
          <w:color w:val="000000"/>
        </w:rPr>
        <w:t> </w:t>
      </w:r>
    </w:p>
    <w:p w14:paraId="323C22A8" w14:textId="77777777" w:rsidR="009A298E" w:rsidRPr="00653DE2" w:rsidRDefault="009A298E" w:rsidP="0050013D">
      <w:pPr>
        <w:pStyle w:val="paragraph"/>
        <w:spacing w:before="0" w:beforeAutospacing="0" w:after="0" w:afterAutospacing="0"/>
        <w:textAlignment w:val="baseline"/>
        <w:rPr>
          <w:rFonts w:ascii="Segoe UI" w:hAnsi="Segoe UI" w:cs="Segoe UI"/>
          <w:noProof/>
          <w:sz w:val="18"/>
          <w:szCs w:val="18"/>
        </w:rPr>
      </w:pPr>
    </w:p>
    <w:p w14:paraId="2A400504" w14:textId="77777777" w:rsidR="0050013D" w:rsidRPr="00653DE2" w:rsidRDefault="0050013D" w:rsidP="0050013D">
      <w:pPr>
        <w:pStyle w:val="paragraph"/>
        <w:spacing w:before="0" w:beforeAutospacing="0" w:after="0" w:afterAutospacing="0"/>
        <w:textAlignment w:val="baseline"/>
        <w:rPr>
          <w:rStyle w:val="eop"/>
          <w:rFonts w:ascii="Calibri" w:eastAsiaTheme="majorEastAsia" w:hAnsi="Calibri" w:cs="Calibri"/>
          <w:noProof/>
          <w:color w:val="000000"/>
        </w:rPr>
      </w:pPr>
      <w:r w:rsidRPr="00653DE2">
        <w:rPr>
          <w:rStyle w:val="normaltextrun"/>
          <w:rFonts w:ascii="Calibri" w:eastAsiaTheme="majorEastAsia" w:hAnsi="Calibri" w:cs="Calibri"/>
          <w:noProof/>
          <w:color w:val="000000"/>
        </w:rPr>
        <w:t>Making use of digital technologies to better understand our energy consumption at home or work can provide real-time insights as to what appliances are consuming energy and when. This understanding of how we use energy can provide a range of benefits. </w:t>
      </w:r>
      <w:r w:rsidRPr="00653DE2">
        <w:rPr>
          <w:rStyle w:val="eop"/>
          <w:rFonts w:ascii="Calibri" w:eastAsiaTheme="majorEastAsia" w:hAnsi="Calibri" w:cs="Calibri"/>
          <w:noProof/>
          <w:color w:val="000000"/>
        </w:rPr>
        <w:t> </w:t>
      </w:r>
    </w:p>
    <w:p w14:paraId="379119FA" w14:textId="77777777" w:rsidR="009A298E" w:rsidRPr="00653DE2" w:rsidRDefault="009A298E" w:rsidP="0050013D">
      <w:pPr>
        <w:pStyle w:val="paragraph"/>
        <w:spacing w:before="0" w:beforeAutospacing="0" w:after="0" w:afterAutospacing="0"/>
        <w:textAlignment w:val="baseline"/>
        <w:rPr>
          <w:rFonts w:ascii="Segoe UI" w:hAnsi="Segoe UI" w:cs="Segoe UI"/>
          <w:noProof/>
          <w:sz w:val="18"/>
          <w:szCs w:val="18"/>
        </w:rPr>
      </w:pPr>
    </w:p>
    <w:p w14:paraId="750D2E69"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b/>
          <w:bCs/>
          <w:i/>
          <w:iCs/>
          <w:noProof/>
          <w:color w:val="000000"/>
        </w:rPr>
        <w:t>Support informed choices</w:t>
      </w:r>
      <w:r w:rsidRPr="00653DE2">
        <w:rPr>
          <w:rStyle w:val="eop"/>
          <w:rFonts w:ascii="Calibri" w:eastAsiaTheme="majorEastAsia" w:hAnsi="Calibri" w:cs="Calibri"/>
          <w:noProof/>
          <w:color w:val="000000"/>
        </w:rPr>
        <w:t> </w:t>
      </w:r>
    </w:p>
    <w:p w14:paraId="15BA68AF" w14:textId="77777777" w:rsidR="0050013D" w:rsidRPr="00653DE2" w:rsidRDefault="0050013D" w:rsidP="0050013D">
      <w:pPr>
        <w:pStyle w:val="paragraph"/>
        <w:spacing w:before="0" w:beforeAutospacing="0" w:after="0" w:afterAutospacing="0"/>
        <w:textAlignment w:val="baseline"/>
        <w:rPr>
          <w:rStyle w:val="eop"/>
          <w:rFonts w:ascii="Calibri" w:eastAsiaTheme="majorEastAsia" w:hAnsi="Calibri" w:cs="Calibri"/>
          <w:noProof/>
          <w:color w:val="000000"/>
        </w:rPr>
      </w:pPr>
      <w:r w:rsidRPr="00653DE2">
        <w:rPr>
          <w:rStyle w:val="normaltextrun"/>
          <w:rFonts w:ascii="Calibri" w:eastAsiaTheme="majorEastAsia" w:hAnsi="Calibri" w:cs="Calibri"/>
          <w:noProof/>
          <w:color w:val="000000"/>
        </w:rPr>
        <w:t>Understanding how and when we use energy, can help us make more informed decisions about our energy use. We could choose to reduce our energy consumption or use certain appliances at times when there is less demand. For example, it may be more cost saving to run a washing machine overnight when there is an off-peak energy tariff available. </w:t>
      </w:r>
      <w:r w:rsidRPr="00653DE2">
        <w:rPr>
          <w:rStyle w:val="eop"/>
          <w:rFonts w:ascii="Calibri" w:eastAsiaTheme="majorEastAsia" w:hAnsi="Calibri" w:cs="Calibri"/>
          <w:noProof/>
          <w:color w:val="000000"/>
        </w:rPr>
        <w:t> </w:t>
      </w:r>
    </w:p>
    <w:p w14:paraId="46DA23E4" w14:textId="77777777" w:rsidR="00F4679D" w:rsidRPr="00653DE2" w:rsidRDefault="00F4679D" w:rsidP="0050013D">
      <w:pPr>
        <w:pStyle w:val="paragraph"/>
        <w:spacing w:before="0" w:beforeAutospacing="0" w:after="0" w:afterAutospacing="0"/>
        <w:textAlignment w:val="baseline"/>
        <w:rPr>
          <w:rStyle w:val="eop"/>
          <w:rFonts w:ascii="Calibri" w:eastAsiaTheme="majorEastAsia" w:hAnsi="Calibri" w:cs="Calibri"/>
          <w:noProof/>
          <w:color w:val="000000"/>
        </w:rPr>
      </w:pPr>
    </w:p>
    <w:p w14:paraId="59FFA977" w14:textId="4A2BA87E" w:rsidR="009A298E" w:rsidRPr="00653DE2" w:rsidRDefault="00F4679D" w:rsidP="0050013D">
      <w:pPr>
        <w:pStyle w:val="paragraph"/>
        <w:spacing w:before="0" w:beforeAutospacing="0" w:after="0" w:afterAutospacing="0"/>
        <w:textAlignment w:val="baseline"/>
        <w:rPr>
          <w:rFonts w:ascii="Segoe UI" w:hAnsi="Segoe UI" w:cs="Segoe UI"/>
          <w:noProof/>
          <w:sz w:val="18"/>
          <w:szCs w:val="18"/>
        </w:rPr>
      </w:pPr>
      <w:r w:rsidRPr="00653DE2">
        <w:rPr>
          <w:rFonts w:ascii="Segoe UI" w:hAnsi="Segoe UI" w:cs="Segoe UI"/>
          <w:noProof/>
          <w:sz w:val="18"/>
          <w:szCs w:val="18"/>
          <w14:ligatures w14:val="standardContextual"/>
        </w:rPr>
        <w:drawing>
          <wp:anchor distT="0" distB="0" distL="114300" distR="114300" simplePos="0" relativeHeight="251659264" behindDoc="1" locked="0" layoutInCell="1" allowOverlap="1" wp14:anchorId="07EBD4B3" wp14:editId="49FF0351">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2B4EC2B0"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b/>
          <w:bCs/>
          <w:i/>
          <w:iCs/>
          <w:noProof/>
          <w:color w:val="000000"/>
        </w:rPr>
        <w:t>Reduce costs and increase savings</w:t>
      </w:r>
      <w:r w:rsidRPr="00653DE2">
        <w:rPr>
          <w:rStyle w:val="eop"/>
          <w:rFonts w:ascii="Calibri" w:eastAsiaTheme="majorEastAsia" w:hAnsi="Calibri" w:cs="Calibri"/>
          <w:noProof/>
          <w:color w:val="000000"/>
        </w:rPr>
        <w:t> </w:t>
      </w:r>
    </w:p>
    <w:p w14:paraId="078FADDC" w14:textId="77777777" w:rsidR="0050013D" w:rsidRPr="00653DE2" w:rsidRDefault="0050013D" w:rsidP="0050013D">
      <w:pPr>
        <w:pStyle w:val="paragraph"/>
        <w:spacing w:before="0" w:beforeAutospacing="0" w:after="0" w:afterAutospacing="0"/>
        <w:textAlignment w:val="baseline"/>
        <w:rPr>
          <w:rStyle w:val="eop"/>
          <w:rFonts w:ascii="Calibri" w:eastAsiaTheme="majorEastAsia" w:hAnsi="Calibri" w:cs="Calibri"/>
          <w:noProof/>
          <w:color w:val="000000"/>
        </w:rPr>
      </w:pPr>
      <w:r w:rsidRPr="00653DE2">
        <w:rPr>
          <w:rStyle w:val="normaltextrun"/>
          <w:rFonts w:ascii="Calibri" w:eastAsiaTheme="majorEastAsia" w:hAnsi="Calibri" w:cs="Calibri"/>
          <w:noProof/>
          <w:color w:val="000000"/>
        </w:rPr>
        <w:t>Informed decisions about energy use can reduce costs and increase savings. Using our household appliances less can also be beneficial as there is less wear-and-tear to appliances. This can result in appliances lasting longer and reducing the need for repairs as unnecessary or extensive use is limited. </w:t>
      </w:r>
      <w:r w:rsidRPr="00653DE2">
        <w:rPr>
          <w:rStyle w:val="eop"/>
          <w:rFonts w:ascii="Calibri" w:eastAsiaTheme="majorEastAsia" w:hAnsi="Calibri" w:cs="Calibri"/>
          <w:noProof/>
          <w:color w:val="000000"/>
        </w:rPr>
        <w:t> </w:t>
      </w:r>
    </w:p>
    <w:p w14:paraId="0445417D" w14:textId="77777777" w:rsidR="009A298E" w:rsidRPr="00653DE2" w:rsidRDefault="009A298E" w:rsidP="0050013D">
      <w:pPr>
        <w:pStyle w:val="paragraph"/>
        <w:spacing w:before="0" w:beforeAutospacing="0" w:after="0" w:afterAutospacing="0"/>
        <w:textAlignment w:val="baseline"/>
        <w:rPr>
          <w:rFonts w:ascii="Segoe UI" w:hAnsi="Segoe UI" w:cs="Segoe UI"/>
          <w:noProof/>
          <w:sz w:val="18"/>
          <w:szCs w:val="18"/>
        </w:rPr>
      </w:pPr>
    </w:p>
    <w:p w14:paraId="40B2D800" w14:textId="77777777" w:rsidR="00F4679D" w:rsidRPr="00653DE2" w:rsidRDefault="00F4679D" w:rsidP="0050013D">
      <w:pPr>
        <w:pStyle w:val="paragraph"/>
        <w:spacing w:before="0" w:beforeAutospacing="0" w:after="0" w:afterAutospacing="0"/>
        <w:textAlignment w:val="baseline"/>
        <w:rPr>
          <w:rFonts w:ascii="Segoe UI" w:hAnsi="Segoe UI" w:cs="Segoe UI"/>
          <w:noProof/>
          <w:sz w:val="18"/>
          <w:szCs w:val="18"/>
        </w:rPr>
      </w:pPr>
    </w:p>
    <w:p w14:paraId="2E0D952F"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b/>
          <w:bCs/>
          <w:i/>
          <w:iCs/>
          <w:noProof/>
          <w:color w:val="000000"/>
        </w:rPr>
        <w:t>Reduce carbon emissions</w:t>
      </w:r>
      <w:r w:rsidRPr="00653DE2">
        <w:rPr>
          <w:rStyle w:val="eop"/>
          <w:rFonts w:ascii="Calibri" w:eastAsiaTheme="majorEastAsia" w:hAnsi="Calibri" w:cs="Calibri"/>
          <w:noProof/>
          <w:color w:val="000000"/>
        </w:rPr>
        <w:t> </w:t>
      </w:r>
    </w:p>
    <w:p w14:paraId="5A20F1C2" w14:textId="11BCA478" w:rsidR="0050013D" w:rsidRPr="00653DE2" w:rsidRDefault="0050013D" w:rsidP="0050013D">
      <w:pPr>
        <w:pStyle w:val="paragraph"/>
        <w:spacing w:before="0" w:beforeAutospacing="0" w:after="0" w:afterAutospacing="0"/>
        <w:textAlignment w:val="baseline"/>
        <w:rPr>
          <w:rFonts w:ascii="Calibri" w:eastAsiaTheme="majorEastAsia" w:hAnsi="Calibri" w:cs="Calibri"/>
          <w:noProof/>
          <w:color w:val="000000"/>
        </w:rPr>
      </w:pPr>
      <w:r w:rsidRPr="00653DE2">
        <w:rPr>
          <w:rStyle w:val="normaltextrun"/>
          <w:rFonts w:ascii="Calibri" w:eastAsiaTheme="majorEastAsia" w:hAnsi="Calibri" w:cs="Calibri"/>
          <w:noProof/>
          <w:color w:val="000000"/>
        </w:rPr>
        <w:t>Reducing our energy consumption reduces our carbon emissions. We could also reduce our impact on the environment by using or buying electricity produced by clean technologies such as solar or wind. Reducing our energy use enables the energy grid to respond more effectively to changes in our needs, therefore enhancing energy efficiency and reducing environmental impact. Similarly, adjusting our energy needs during peak demand periods can reduce the need for relying on fossil fuels for back-up generation of electricity. </w:t>
      </w:r>
      <w:r w:rsidRPr="00653DE2">
        <w:rPr>
          <w:rStyle w:val="eop"/>
          <w:rFonts w:ascii="Calibri" w:eastAsiaTheme="majorEastAsia" w:hAnsi="Calibri" w:cs="Calibri"/>
          <w:noProof/>
          <w:color w:val="000000"/>
        </w:rPr>
        <w:t> </w:t>
      </w:r>
    </w:p>
    <w:p w14:paraId="3CE77678"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w:t>
      </w:r>
    </w:p>
    <w:p w14:paraId="16B8AF04" w14:textId="77777777" w:rsidR="0050013D" w:rsidRPr="00653DE2" w:rsidRDefault="0050013D" w:rsidP="00520176">
      <w:pPr>
        <w:pStyle w:val="Heading2"/>
        <w:rPr>
          <w:rStyle w:val="eop"/>
          <w:noProof/>
        </w:rPr>
      </w:pPr>
      <w:bookmarkStart w:id="5" w:name="_Toc216604914"/>
      <w:r w:rsidRPr="00653DE2">
        <w:rPr>
          <w:rStyle w:val="normaltextrun"/>
          <w:noProof/>
        </w:rPr>
        <w:t>Challenges of Energy Digitalisation</w:t>
      </w:r>
      <w:bookmarkEnd w:id="5"/>
      <w:r w:rsidRPr="00653DE2">
        <w:rPr>
          <w:rStyle w:val="eop"/>
          <w:noProof/>
        </w:rPr>
        <w:t> </w:t>
      </w:r>
    </w:p>
    <w:p w14:paraId="24163398" w14:textId="77777777" w:rsidR="009A298E" w:rsidRPr="00653DE2" w:rsidRDefault="009A298E" w:rsidP="009A298E">
      <w:pPr>
        <w:pStyle w:val="paragraph"/>
        <w:spacing w:before="0" w:beforeAutospacing="0" w:after="0" w:afterAutospacing="0"/>
        <w:jc w:val="both"/>
        <w:textAlignment w:val="baseline"/>
        <w:rPr>
          <w:rFonts w:ascii="Calibri" w:hAnsi="Calibri" w:cs="Calibri"/>
          <w:noProof/>
        </w:rPr>
      </w:pPr>
    </w:p>
    <w:p w14:paraId="461EE2A0" w14:textId="77777777" w:rsidR="0050013D" w:rsidRPr="00653DE2" w:rsidRDefault="0050013D" w:rsidP="0050013D">
      <w:pPr>
        <w:pStyle w:val="paragraph"/>
        <w:spacing w:before="0" w:beforeAutospacing="0" w:after="0" w:afterAutospacing="0"/>
        <w:jc w:val="both"/>
        <w:textAlignment w:val="baseline"/>
        <w:rPr>
          <w:rStyle w:val="eop"/>
          <w:rFonts w:ascii="Calibri" w:eastAsiaTheme="majorEastAsia" w:hAnsi="Calibri" w:cs="Calibri"/>
          <w:noProof/>
        </w:rPr>
      </w:pPr>
      <w:r w:rsidRPr="00653DE2">
        <w:rPr>
          <w:rStyle w:val="normaltextrun"/>
          <w:rFonts w:ascii="Calibri" w:eastAsiaTheme="majorEastAsia" w:hAnsi="Calibri" w:cs="Calibri"/>
          <w:noProof/>
        </w:rPr>
        <w:lastRenderedPageBreak/>
        <w:t>Now that we’ve looked at some of the benefits of energy digitalisation, let’s take a closer look of some of the challenges faced by both producers and consumers of energy. </w:t>
      </w:r>
      <w:r w:rsidRPr="00653DE2">
        <w:rPr>
          <w:rStyle w:val="eop"/>
          <w:rFonts w:ascii="Calibri" w:eastAsiaTheme="majorEastAsia" w:hAnsi="Calibri" w:cs="Calibri"/>
          <w:noProof/>
        </w:rPr>
        <w:t> </w:t>
      </w:r>
    </w:p>
    <w:p w14:paraId="02BFE9E2" w14:textId="77777777" w:rsidR="009A298E" w:rsidRPr="00653DE2" w:rsidRDefault="009A298E" w:rsidP="0050013D">
      <w:pPr>
        <w:pStyle w:val="paragraph"/>
        <w:spacing w:before="0" w:beforeAutospacing="0" w:after="0" w:afterAutospacing="0"/>
        <w:jc w:val="both"/>
        <w:textAlignment w:val="baseline"/>
        <w:rPr>
          <w:rFonts w:ascii="Segoe UI" w:hAnsi="Segoe UI" w:cs="Segoe UI"/>
          <w:noProof/>
          <w:sz w:val="18"/>
          <w:szCs w:val="18"/>
        </w:rPr>
      </w:pPr>
    </w:p>
    <w:p w14:paraId="29E8FA7B" w14:textId="77777777" w:rsidR="0050013D" w:rsidRPr="00653DE2" w:rsidRDefault="0050013D" w:rsidP="0050013D">
      <w:pPr>
        <w:pStyle w:val="paragraph"/>
        <w:spacing w:before="0" w:beforeAutospacing="0" w:after="0" w:afterAutospacing="0"/>
        <w:jc w:val="both"/>
        <w:textAlignment w:val="baseline"/>
        <w:rPr>
          <w:rFonts w:ascii="Segoe UI" w:hAnsi="Segoe UI" w:cs="Segoe UI"/>
          <w:noProof/>
          <w:sz w:val="18"/>
          <w:szCs w:val="18"/>
        </w:rPr>
      </w:pPr>
      <w:r w:rsidRPr="00653DE2">
        <w:rPr>
          <w:rStyle w:val="normaltextrun"/>
          <w:rFonts w:ascii="Calibri" w:eastAsiaTheme="majorEastAsia" w:hAnsi="Calibri" w:cs="Calibri"/>
          <w:b/>
          <w:bCs/>
          <w:i/>
          <w:iCs/>
          <w:noProof/>
        </w:rPr>
        <w:t>Inclusion and Access</w:t>
      </w:r>
      <w:r w:rsidRPr="00653DE2">
        <w:rPr>
          <w:rStyle w:val="eop"/>
          <w:rFonts w:ascii="Calibri" w:eastAsiaTheme="majorEastAsia" w:hAnsi="Calibri" w:cs="Calibri"/>
          <w:noProof/>
        </w:rPr>
        <w:t> </w:t>
      </w:r>
    </w:p>
    <w:p w14:paraId="69DDF8CD" w14:textId="5CB7165E" w:rsidR="0050013D" w:rsidRPr="00653DE2" w:rsidRDefault="0050013D" w:rsidP="0050013D">
      <w:pPr>
        <w:pStyle w:val="paragraph"/>
        <w:spacing w:before="0" w:beforeAutospacing="0" w:after="0" w:afterAutospacing="0"/>
        <w:jc w:val="both"/>
        <w:textAlignment w:val="baseline"/>
        <w:rPr>
          <w:rStyle w:val="eop"/>
          <w:rFonts w:ascii="Calibri" w:eastAsiaTheme="majorEastAsia" w:hAnsi="Calibri" w:cs="Calibri"/>
          <w:noProof/>
        </w:rPr>
      </w:pPr>
      <w:r w:rsidRPr="00653DE2">
        <w:rPr>
          <w:rStyle w:val="normaltextrun"/>
          <w:rFonts w:ascii="Calibri" w:eastAsiaTheme="majorEastAsia" w:hAnsi="Calibri" w:cs="Calibri"/>
          <w:noProof/>
        </w:rPr>
        <w:t xml:space="preserve">An important focus of The European Commission’s </w:t>
      </w:r>
      <w:hyperlink r:id="rId17" w:tgtFrame="_blank" w:history="1">
        <w:r w:rsidRPr="00653DE2">
          <w:rPr>
            <w:rStyle w:val="normaltextrun"/>
            <w:rFonts w:ascii="Calibri" w:eastAsiaTheme="majorEastAsia" w:hAnsi="Calibri" w:cs="Calibri"/>
            <w:noProof/>
            <w:color w:val="0563C1"/>
            <w:u w:val="single"/>
          </w:rPr>
          <w:t>European Green Deal</w:t>
        </w:r>
      </w:hyperlink>
      <w:r w:rsidRPr="00653DE2">
        <w:rPr>
          <w:rStyle w:val="normaltextrun"/>
          <w:rFonts w:ascii="Calibri" w:eastAsiaTheme="majorEastAsia" w:hAnsi="Calibri" w:cs="Calibri"/>
          <w:noProof/>
        </w:rPr>
        <w:t xml:space="preserve"> is ensuring that everyone, no matter where they live or who they are, is engaged in the digital energy transition. This is why policies such as the </w:t>
      </w:r>
      <w:hyperlink r:id="rId18" w:tgtFrame="_blank" w:history="1">
        <w:r w:rsidRPr="00653DE2">
          <w:rPr>
            <w:rStyle w:val="normaltextrun"/>
            <w:rFonts w:ascii="Calibri" w:eastAsiaTheme="majorEastAsia" w:hAnsi="Calibri" w:cs="Calibri"/>
            <w:noProof/>
            <w:color w:val="0563C1"/>
            <w:u w:val="single"/>
          </w:rPr>
          <w:t>EU’s Digital Strategy</w:t>
        </w:r>
      </w:hyperlink>
      <w:r w:rsidRPr="00653DE2">
        <w:rPr>
          <w:rStyle w:val="normaltextrun"/>
          <w:rFonts w:ascii="Calibri" w:eastAsiaTheme="majorEastAsia" w:hAnsi="Calibri" w:cs="Calibri"/>
          <w:noProof/>
        </w:rPr>
        <w:t xml:space="preserve"> aim to ensure that the infrastructure, skills and technologies needed are in place.  </w:t>
      </w:r>
      <w:r w:rsidRPr="00653DE2">
        <w:rPr>
          <w:rStyle w:val="eop"/>
          <w:rFonts w:ascii="Calibri" w:eastAsiaTheme="majorEastAsia" w:hAnsi="Calibri" w:cs="Calibri"/>
          <w:noProof/>
        </w:rPr>
        <w:t> </w:t>
      </w:r>
    </w:p>
    <w:p w14:paraId="60573BB9" w14:textId="77777777" w:rsidR="009A298E" w:rsidRPr="00653DE2" w:rsidRDefault="009A298E" w:rsidP="0050013D">
      <w:pPr>
        <w:pStyle w:val="paragraph"/>
        <w:spacing w:before="0" w:beforeAutospacing="0" w:after="0" w:afterAutospacing="0"/>
        <w:jc w:val="both"/>
        <w:textAlignment w:val="baseline"/>
        <w:rPr>
          <w:rFonts w:ascii="Segoe UI" w:hAnsi="Segoe UI" w:cs="Segoe UI"/>
          <w:noProof/>
          <w:sz w:val="18"/>
          <w:szCs w:val="18"/>
        </w:rPr>
      </w:pPr>
    </w:p>
    <w:p w14:paraId="039ED28D" w14:textId="376E9FC7" w:rsidR="0050013D" w:rsidRPr="00653DE2" w:rsidRDefault="0050013D" w:rsidP="0050013D">
      <w:pPr>
        <w:pStyle w:val="paragraph"/>
        <w:spacing w:before="0" w:beforeAutospacing="0" w:after="0" w:afterAutospacing="0"/>
        <w:jc w:val="both"/>
        <w:textAlignment w:val="baseline"/>
        <w:rPr>
          <w:rStyle w:val="eop"/>
          <w:rFonts w:ascii="Calibri" w:eastAsiaTheme="majorEastAsia" w:hAnsi="Calibri" w:cs="Calibri"/>
          <w:noProof/>
        </w:rPr>
      </w:pPr>
      <w:r w:rsidRPr="00653DE2">
        <w:rPr>
          <w:rStyle w:val="normaltextrun"/>
          <w:rFonts w:ascii="Calibri" w:eastAsiaTheme="majorEastAsia" w:hAnsi="Calibri" w:cs="Calibri"/>
          <w:noProof/>
        </w:rPr>
        <w:t xml:space="preserve">Ensuring that everyone has access to, and the skills to use, digital technologies is vital. Research by </w:t>
      </w:r>
      <w:hyperlink r:id="rId19" w:anchor=":~:text=However%2C%20this%20digitalisation%20also%20risks,new%20digital%20services%20and%20technologies" w:history="1">
        <w:r w:rsidRPr="00653DE2">
          <w:rPr>
            <w:rStyle w:val="Hyperlink"/>
            <w:rFonts w:ascii="Calibri" w:eastAsiaTheme="majorEastAsia" w:hAnsi="Calibri" w:cs="Calibri"/>
            <w:noProof/>
          </w:rPr>
          <w:t>The University of Bristol</w:t>
        </w:r>
      </w:hyperlink>
      <w:r w:rsidRPr="00653DE2">
        <w:rPr>
          <w:rStyle w:val="normaltextrun"/>
          <w:rFonts w:ascii="Calibri" w:eastAsiaTheme="majorEastAsia" w:hAnsi="Calibri" w:cs="Calibri"/>
          <w:noProof/>
        </w:rPr>
        <w:t xml:space="preserve"> highlights five key areas that should be addressed to ensure that the digital energy transition is for everyone: </w:t>
      </w:r>
      <w:r w:rsidRPr="00653DE2">
        <w:rPr>
          <w:rStyle w:val="eop"/>
          <w:rFonts w:ascii="Calibri" w:eastAsiaTheme="majorEastAsia" w:hAnsi="Calibri" w:cs="Calibri"/>
          <w:noProof/>
        </w:rPr>
        <w:t> </w:t>
      </w:r>
    </w:p>
    <w:p w14:paraId="1192D68A" w14:textId="77777777" w:rsidR="009A298E" w:rsidRPr="00653DE2" w:rsidRDefault="009A298E" w:rsidP="0050013D">
      <w:pPr>
        <w:pStyle w:val="paragraph"/>
        <w:spacing w:before="0" w:beforeAutospacing="0" w:after="0" w:afterAutospacing="0"/>
        <w:jc w:val="both"/>
        <w:textAlignment w:val="baseline"/>
        <w:rPr>
          <w:rFonts w:ascii="Segoe UI" w:hAnsi="Segoe UI" w:cs="Segoe UI"/>
          <w:noProof/>
          <w:sz w:val="18"/>
          <w:szCs w:val="18"/>
        </w:rPr>
      </w:pPr>
    </w:p>
    <w:p w14:paraId="7F002B48" w14:textId="77777777" w:rsidR="0050013D" w:rsidRPr="00653DE2" w:rsidRDefault="0050013D" w:rsidP="0050013D">
      <w:pPr>
        <w:pStyle w:val="paragraph"/>
        <w:numPr>
          <w:ilvl w:val="0"/>
          <w:numId w:val="8"/>
        </w:numPr>
        <w:spacing w:before="0" w:beforeAutospacing="0" w:after="0" w:afterAutospacing="0"/>
        <w:ind w:left="1080" w:firstLine="0"/>
        <w:jc w:val="both"/>
        <w:textAlignment w:val="baseline"/>
        <w:rPr>
          <w:rFonts w:ascii="Calibri" w:hAnsi="Calibri" w:cs="Calibri"/>
          <w:noProof/>
        </w:rPr>
      </w:pPr>
      <w:r w:rsidRPr="00653DE2">
        <w:rPr>
          <w:rStyle w:val="normaltextrun"/>
          <w:rFonts w:ascii="Calibri" w:eastAsiaTheme="majorEastAsia" w:hAnsi="Calibri" w:cs="Calibri"/>
          <w:noProof/>
        </w:rPr>
        <w:t>Whether people feel safe and comfortable using digital technologies.</w:t>
      </w:r>
      <w:r w:rsidRPr="00653DE2">
        <w:rPr>
          <w:rStyle w:val="eop"/>
          <w:rFonts w:ascii="Calibri" w:eastAsiaTheme="majorEastAsia" w:hAnsi="Calibri" w:cs="Calibri"/>
          <w:noProof/>
        </w:rPr>
        <w:t> </w:t>
      </w:r>
    </w:p>
    <w:p w14:paraId="448974F9" w14:textId="77777777" w:rsidR="0050013D" w:rsidRPr="00653DE2" w:rsidRDefault="0050013D" w:rsidP="0050013D">
      <w:pPr>
        <w:pStyle w:val="paragraph"/>
        <w:numPr>
          <w:ilvl w:val="0"/>
          <w:numId w:val="9"/>
        </w:numPr>
        <w:spacing w:before="0" w:beforeAutospacing="0" w:after="0" w:afterAutospacing="0"/>
        <w:ind w:left="1080" w:firstLine="0"/>
        <w:jc w:val="both"/>
        <w:textAlignment w:val="baseline"/>
        <w:rPr>
          <w:rFonts w:ascii="Calibri" w:hAnsi="Calibri" w:cs="Calibri"/>
          <w:noProof/>
        </w:rPr>
      </w:pPr>
      <w:r w:rsidRPr="00653DE2">
        <w:rPr>
          <w:rStyle w:val="normaltextrun"/>
          <w:rFonts w:ascii="Calibri" w:eastAsiaTheme="majorEastAsia" w:hAnsi="Calibri" w:cs="Calibri"/>
          <w:noProof/>
        </w:rPr>
        <w:t>The cost and availability of digital technologies. </w:t>
      </w:r>
      <w:r w:rsidRPr="00653DE2">
        <w:rPr>
          <w:rStyle w:val="eop"/>
          <w:rFonts w:ascii="Calibri" w:eastAsiaTheme="majorEastAsia" w:hAnsi="Calibri" w:cs="Calibri"/>
          <w:noProof/>
        </w:rPr>
        <w:t> </w:t>
      </w:r>
    </w:p>
    <w:p w14:paraId="68594C0C" w14:textId="77777777" w:rsidR="0050013D" w:rsidRPr="00653DE2" w:rsidRDefault="0050013D" w:rsidP="0050013D">
      <w:pPr>
        <w:pStyle w:val="paragraph"/>
        <w:numPr>
          <w:ilvl w:val="0"/>
          <w:numId w:val="10"/>
        </w:numPr>
        <w:spacing w:before="0" w:beforeAutospacing="0" w:after="0" w:afterAutospacing="0"/>
        <w:ind w:left="1080" w:firstLine="0"/>
        <w:jc w:val="both"/>
        <w:textAlignment w:val="baseline"/>
        <w:rPr>
          <w:rFonts w:ascii="Calibri" w:hAnsi="Calibri" w:cs="Calibri"/>
          <w:noProof/>
        </w:rPr>
      </w:pPr>
      <w:r w:rsidRPr="00653DE2">
        <w:rPr>
          <w:rStyle w:val="normaltextrun"/>
          <w:rFonts w:ascii="Calibri" w:eastAsiaTheme="majorEastAsia" w:hAnsi="Calibri" w:cs="Calibri"/>
          <w:noProof/>
        </w:rPr>
        <w:t xml:space="preserve">Whether some energy users are excluded from energy saving initiatives such as </w:t>
      </w:r>
      <w:r w:rsidRPr="00653DE2">
        <w:rPr>
          <w:rStyle w:val="normaltextrun"/>
          <w:rFonts w:ascii="Calibri" w:eastAsiaTheme="majorEastAsia" w:hAnsi="Calibri" w:cs="Calibri"/>
          <w:b/>
          <w:bCs/>
          <w:noProof/>
        </w:rPr>
        <w:t>dynamic pricing</w:t>
      </w:r>
      <w:r w:rsidRPr="00653DE2">
        <w:rPr>
          <w:rStyle w:val="normaltextrun"/>
          <w:rFonts w:ascii="Calibri" w:eastAsiaTheme="majorEastAsia" w:hAnsi="Calibri" w:cs="Calibri"/>
          <w:noProof/>
        </w:rPr>
        <w:t xml:space="preserve"> (where energy costs less when there is less demand and vice versa) because of their type of energy contract.</w:t>
      </w:r>
      <w:r w:rsidRPr="00653DE2">
        <w:rPr>
          <w:rStyle w:val="eop"/>
          <w:rFonts w:ascii="Calibri" w:eastAsiaTheme="majorEastAsia" w:hAnsi="Calibri" w:cs="Calibri"/>
          <w:noProof/>
        </w:rPr>
        <w:t> </w:t>
      </w:r>
    </w:p>
    <w:p w14:paraId="44C74F29" w14:textId="77777777" w:rsidR="0050013D" w:rsidRPr="00653DE2" w:rsidRDefault="0050013D" w:rsidP="0050013D">
      <w:pPr>
        <w:pStyle w:val="paragraph"/>
        <w:numPr>
          <w:ilvl w:val="0"/>
          <w:numId w:val="11"/>
        </w:numPr>
        <w:spacing w:before="0" w:beforeAutospacing="0" w:after="0" w:afterAutospacing="0"/>
        <w:ind w:left="1080" w:firstLine="0"/>
        <w:jc w:val="both"/>
        <w:textAlignment w:val="baseline"/>
        <w:rPr>
          <w:rFonts w:ascii="Calibri" w:hAnsi="Calibri" w:cs="Calibri"/>
          <w:noProof/>
        </w:rPr>
      </w:pPr>
      <w:r w:rsidRPr="00653DE2">
        <w:rPr>
          <w:rStyle w:val="normaltextrun"/>
          <w:rFonts w:ascii="Calibri" w:eastAsiaTheme="majorEastAsia" w:hAnsi="Calibri" w:cs="Calibri"/>
          <w:noProof/>
        </w:rPr>
        <w:t>The need for jargon-free explanations, in a range of online and offline formats, to ensure that everyone has access to information they need. </w:t>
      </w:r>
      <w:r w:rsidRPr="00653DE2">
        <w:rPr>
          <w:rStyle w:val="eop"/>
          <w:rFonts w:ascii="Calibri" w:eastAsiaTheme="majorEastAsia" w:hAnsi="Calibri" w:cs="Calibri"/>
          <w:noProof/>
        </w:rPr>
        <w:t> </w:t>
      </w:r>
    </w:p>
    <w:p w14:paraId="2D34B9D4" w14:textId="77777777" w:rsidR="0050013D" w:rsidRPr="00653DE2" w:rsidRDefault="0050013D" w:rsidP="0050013D">
      <w:pPr>
        <w:pStyle w:val="paragraph"/>
        <w:numPr>
          <w:ilvl w:val="0"/>
          <w:numId w:val="12"/>
        </w:numPr>
        <w:spacing w:before="0" w:beforeAutospacing="0" w:after="0" w:afterAutospacing="0"/>
        <w:ind w:left="1080" w:firstLine="0"/>
        <w:jc w:val="both"/>
        <w:textAlignment w:val="baseline"/>
        <w:rPr>
          <w:rStyle w:val="eop"/>
          <w:rFonts w:ascii="Calibri" w:hAnsi="Calibri" w:cs="Calibri"/>
          <w:noProof/>
        </w:rPr>
      </w:pPr>
      <w:r w:rsidRPr="00653DE2">
        <w:rPr>
          <w:rStyle w:val="normaltextrun"/>
          <w:rFonts w:ascii="Calibri" w:eastAsiaTheme="majorEastAsia" w:hAnsi="Calibri" w:cs="Calibri"/>
          <w:noProof/>
        </w:rPr>
        <w:t>An awareness that there is often a range of factors and needs as to why individuals and communities may be excluded currently from engaging in the digital energy transition.</w:t>
      </w:r>
      <w:r w:rsidRPr="00653DE2">
        <w:rPr>
          <w:rStyle w:val="eop"/>
          <w:rFonts w:ascii="Calibri" w:eastAsiaTheme="majorEastAsia" w:hAnsi="Calibri" w:cs="Calibri"/>
          <w:noProof/>
        </w:rPr>
        <w:t> </w:t>
      </w:r>
    </w:p>
    <w:p w14:paraId="143078CD" w14:textId="77777777" w:rsidR="009A298E" w:rsidRPr="00653DE2" w:rsidRDefault="009A298E" w:rsidP="009A298E">
      <w:pPr>
        <w:pStyle w:val="paragraph"/>
        <w:spacing w:before="0" w:beforeAutospacing="0" w:after="0" w:afterAutospacing="0"/>
        <w:ind w:left="1080"/>
        <w:jc w:val="both"/>
        <w:textAlignment w:val="baseline"/>
        <w:rPr>
          <w:rFonts w:ascii="Calibri" w:hAnsi="Calibri" w:cs="Calibri"/>
          <w:noProof/>
        </w:rPr>
      </w:pPr>
    </w:p>
    <w:p w14:paraId="5AC9BD00" w14:textId="77777777" w:rsidR="0050013D" w:rsidRPr="00653DE2" w:rsidRDefault="0050013D" w:rsidP="0050013D">
      <w:pPr>
        <w:pStyle w:val="paragraph"/>
        <w:spacing w:before="0" w:beforeAutospacing="0" w:after="0" w:afterAutospacing="0"/>
        <w:jc w:val="both"/>
        <w:textAlignment w:val="baseline"/>
        <w:rPr>
          <w:rFonts w:ascii="Segoe UI" w:hAnsi="Segoe UI" w:cs="Segoe UI"/>
          <w:noProof/>
          <w:sz w:val="18"/>
          <w:szCs w:val="18"/>
        </w:rPr>
      </w:pPr>
      <w:r w:rsidRPr="00653DE2">
        <w:rPr>
          <w:rStyle w:val="normaltextrun"/>
          <w:rFonts w:ascii="Calibri" w:eastAsiaTheme="majorEastAsia" w:hAnsi="Calibri" w:cs="Calibri"/>
          <w:noProof/>
        </w:rPr>
        <w:t>Ensuring that the digital energy transition is accessible, understandable and works for the benefit of everyone is critical. </w:t>
      </w:r>
      <w:r w:rsidRPr="00653DE2">
        <w:rPr>
          <w:rStyle w:val="eop"/>
          <w:rFonts w:ascii="Calibri" w:eastAsiaTheme="majorEastAsia" w:hAnsi="Calibri" w:cs="Calibri"/>
          <w:noProof/>
        </w:rPr>
        <w:t> </w:t>
      </w:r>
    </w:p>
    <w:p w14:paraId="2094102B" w14:textId="593F3D5C" w:rsidR="009A298E" w:rsidRPr="00653DE2" w:rsidRDefault="00B265EF"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rPr>
      </w:pPr>
      <w:r w:rsidRPr="00653DE2">
        <w:rPr>
          <w:rFonts w:ascii="Calibri" w:eastAsiaTheme="majorEastAsia" w:hAnsi="Calibri" w:cs="Calibri"/>
          <w:b/>
          <w:bCs/>
          <w:i/>
          <w:iCs/>
          <w:noProof/>
          <w14:ligatures w14:val="standardContextual"/>
        </w:rPr>
        <w:drawing>
          <wp:anchor distT="0" distB="0" distL="114300" distR="114300" simplePos="0" relativeHeight="251660288" behindDoc="0" locked="0" layoutInCell="1" allowOverlap="1" wp14:anchorId="6A21D0E7" wp14:editId="46F7E60B">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86491AE" w14:textId="199FBFF6" w:rsidR="0050013D" w:rsidRPr="00653DE2" w:rsidRDefault="0050013D" w:rsidP="0050013D">
      <w:pPr>
        <w:pStyle w:val="paragraph"/>
        <w:spacing w:before="0" w:beforeAutospacing="0" w:after="0" w:afterAutospacing="0"/>
        <w:jc w:val="both"/>
        <w:textAlignment w:val="baseline"/>
        <w:rPr>
          <w:rFonts w:ascii="Segoe UI" w:hAnsi="Segoe UI" w:cs="Segoe UI"/>
          <w:noProof/>
          <w:sz w:val="18"/>
          <w:szCs w:val="18"/>
        </w:rPr>
      </w:pPr>
      <w:r w:rsidRPr="00653DE2">
        <w:rPr>
          <w:rStyle w:val="normaltextrun"/>
          <w:rFonts w:ascii="Calibri" w:eastAsiaTheme="majorEastAsia" w:hAnsi="Calibri" w:cs="Calibri"/>
          <w:b/>
          <w:bCs/>
          <w:i/>
          <w:iCs/>
          <w:noProof/>
        </w:rPr>
        <w:t>Cybersecurity and Energy Security </w:t>
      </w:r>
      <w:r w:rsidRPr="00653DE2">
        <w:rPr>
          <w:rStyle w:val="eop"/>
          <w:rFonts w:ascii="Calibri" w:eastAsiaTheme="majorEastAsia" w:hAnsi="Calibri" w:cs="Calibri"/>
          <w:noProof/>
        </w:rPr>
        <w:t> </w:t>
      </w:r>
    </w:p>
    <w:p w14:paraId="15356A2C" w14:textId="77777777" w:rsidR="0050013D" w:rsidRPr="00653DE2" w:rsidRDefault="0050013D" w:rsidP="0050013D">
      <w:pPr>
        <w:pStyle w:val="paragraph"/>
        <w:spacing w:before="0" w:beforeAutospacing="0" w:after="0" w:afterAutospacing="0"/>
        <w:jc w:val="both"/>
        <w:textAlignment w:val="baseline"/>
        <w:rPr>
          <w:rStyle w:val="eop"/>
          <w:rFonts w:ascii="Calibri" w:eastAsiaTheme="majorEastAsia" w:hAnsi="Calibri" w:cs="Calibri"/>
          <w:noProof/>
        </w:rPr>
      </w:pPr>
      <w:r w:rsidRPr="00653DE2">
        <w:rPr>
          <w:rStyle w:val="normaltextrun"/>
          <w:rFonts w:ascii="Calibri" w:eastAsiaTheme="majorEastAsia" w:hAnsi="Calibri" w:cs="Calibri"/>
          <w:noProof/>
        </w:rPr>
        <w:t>As we have seen, and as our world becomes increasingly digitalised, it is vital that people feel comfortable and safe using digital technologies for everyday tasks. To increase cybersecurity means we need to ensure that our data and systems are safe and secure. Minimising the risk of hacking, data breaches and malicious attacks is essential. It is an ongoing effort to ensure that our energy infrastructure is secure and that risks are minimised. This involves everyone in the energy infrastructure, from energy consumers to producers. </w:t>
      </w:r>
      <w:r w:rsidRPr="00653DE2">
        <w:rPr>
          <w:rStyle w:val="eop"/>
          <w:rFonts w:ascii="Calibri" w:eastAsiaTheme="majorEastAsia" w:hAnsi="Calibri" w:cs="Calibri"/>
          <w:noProof/>
        </w:rPr>
        <w:t> </w:t>
      </w:r>
    </w:p>
    <w:p w14:paraId="3A26BD52" w14:textId="77777777" w:rsidR="009A298E" w:rsidRPr="00653DE2" w:rsidRDefault="009A298E" w:rsidP="0050013D">
      <w:pPr>
        <w:pStyle w:val="paragraph"/>
        <w:spacing w:before="0" w:beforeAutospacing="0" w:after="0" w:afterAutospacing="0"/>
        <w:jc w:val="both"/>
        <w:textAlignment w:val="baseline"/>
        <w:rPr>
          <w:rFonts w:ascii="Segoe UI" w:hAnsi="Segoe UI" w:cs="Segoe UI"/>
          <w:noProof/>
          <w:sz w:val="18"/>
          <w:szCs w:val="18"/>
        </w:rPr>
      </w:pPr>
    </w:p>
    <w:p w14:paraId="3D36E909" w14:textId="77777777" w:rsidR="0050013D" w:rsidRPr="00653DE2" w:rsidRDefault="0050013D" w:rsidP="0050013D">
      <w:pPr>
        <w:pStyle w:val="paragraph"/>
        <w:spacing w:before="0" w:beforeAutospacing="0" w:after="0" w:afterAutospacing="0"/>
        <w:jc w:val="both"/>
        <w:textAlignment w:val="baseline"/>
        <w:rPr>
          <w:rStyle w:val="eop"/>
          <w:rFonts w:ascii="Calibri" w:eastAsiaTheme="majorEastAsia" w:hAnsi="Calibri" w:cs="Calibri"/>
          <w:noProof/>
        </w:rPr>
      </w:pPr>
      <w:r w:rsidRPr="00653DE2">
        <w:rPr>
          <w:rStyle w:val="normaltextrun"/>
          <w:rFonts w:ascii="Calibri" w:eastAsiaTheme="majorEastAsia" w:hAnsi="Calibri" w:cs="Calibri"/>
          <w:noProof/>
        </w:rPr>
        <w:t>Digitalisation is also important to energy security, which focuses on minimising disruption to energy production and supply. The war in Ukraine is an example of where energy security was impacted, with price rises and disruption to the availability of energy. Ensuring that countries have a range of different sources for their energy needs or are not overly reliant on one source of energy (e.g. coal or gas) requires flexibility that only digitalisation can provide.  </w:t>
      </w:r>
      <w:r w:rsidRPr="00653DE2">
        <w:rPr>
          <w:rStyle w:val="eop"/>
          <w:rFonts w:ascii="Calibri" w:eastAsiaTheme="majorEastAsia" w:hAnsi="Calibri" w:cs="Calibri"/>
          <w:noProof/>
        </w:rPr>
        <w:t> </w:t>
      </w:r>
    </w:p>
    <w:p w14:paraId="3DEA1CFE" w14:textId="77777777" w:rsidR="009A298E" w:rsidRPr="00653DE2" w:rsidRDefault="009A298E" w:rsidP="009A298E">
      <w:pPr>
        <w:pStyle w:val="paragraph"/>
        <w:spacing w:before="0" w:beforeAutospacing="0" w:after="0" w:afterAutospacing="0"/>
        <w:jc w:val="both"/>
        <w:textAlignment w:val="baseline"/>
        <w:rPr>
          <w:rFonts w:ascii="Segoe UI" w:hAnsi="Segoe UI" w:cs="Segoe UI"/>
          <w:noProof/>
          <w:sz w:val="18"/>
          <w:szCs w:val="18"/>
        </w:rPr>
      </w:pPr>
    </w:p>
    <w:p w14:paraId="7E96C9F2" w14:textId="55ABE12B" w:rsidR="0050013D" w:rsidRPr="00653DE2" w:rsidRDefault="0050013D" w:rsidP="00520176">
      <w:pPr>
        <w:pStyle w:val="Heading2"/>
        <w:rPr>
          <w:noProof/>
        </w:rPr>
      </w:pPr>
      <w:bookmarkStart w:id="6" w:name="_Toc216604915"/>
      <w:r w:rsidRPr="00653DE2">
        <w:rPr>
          <w:rStyle w:val="normaltextrun"/>
          <w:noProof/>
        </w:rPr>
        <w:lastRenderedPageBreak/>
        <w:t>Challenges and Opportunities: Solar Panels</w:t>
      </w:r>
      <w:bookmarkEnd w:id="6"/>
      <w:r w:rsidRPr="00653DE2">
        <w:rPr>
          <w:rStyle w:val="eop"/>
          <w:noProof/>
        </w:rPr>
        <w:t> </w:t>
      </w:r>
    </w:p>
    <w:p w14:paraId="603BA590" w14:textId="77777777" w:rsidR="009A298E" w:rsidRPr="00653DE2" w:rsidRDefault="009A298E" w:rsidP="0050013D">
      <w:pPr>
        <w:pStyle w:val="paragraph"/>
        <w:spacing w:before="0" w:beforeAutospacing="0" w:after="0" w:afterAutospacing="0"/>
        <w:jc w:val="both"/>
        <w:textAlignment w:val="baseline"/>
        <w:rPr>
          <w:rStyle w:val="normaltextrun"/>
          <w:rFonts w:ascii="Calibri" w:eastAsiaTheme="majorEastAsia" w:hAnsi="Calibri" w:cs="Calibri"/>
          <w:noProof/>
        </w:rPr>
      </w:pPr>
    </w:p>
    <w:p w14:paraId="47B33423" w14:textId="77777777" w:rsidR="009A298E" w:rsidRPr="00653DE2" w:rsidRDefault="0050013D" w:rsidP="0050013D">
      <w:pPr>
        <w:pStyle w:val="paragraph"/>
        <w:spacing w:before="0" w:beforeAutospacing="0" w:after="0" w:afterAutospacing="0"/>
        <w:jc w:val="both"/>
        <w:textAlignment w:val="baseline"/>
        <w:rPr>
          <w:rStyle w:val="normaltextrun"/>
          <w:rFonts w:ascii="Calibri" w:eastAsiaTheme="majorEastAsia" w:hAnsi="Calibri" w:cs="Calibri"/>
          <w:noProof/>
        </w:rPr>
      </w:pPr>
      <w:r w:rsidRPr="00653DE2">
        <w:rPr>
          <w:rStyle w:val="normaltextrun"/>
          <w:rFonts w:ascii="Calibri" w:eastAsiaTheme="majorEastAsia" w:hAnsi="Calibri" w:cs="Calibri"/>
          <w:noProof/>
        </w:rPr>
        <w:t xml:space="preserve">One example that illustrates both the benefits and challenges of the digital energy transition, is the increase in the installation of solar panels on individual homes or businesses.  </w:t>
      </w:r>
    </w:p>
    <w:p w14:paraId="081445F7" w14:textId="77777777" w:rsidR="009A298E" w:rsidRPr="00653DE2" w:rsidRDefault="009A298E" w:rsidP="0050013D">
      <w:pPr>
        <w:pStyle w:val="paragraph"/>
        <w:spacing w:before="0" w:beforeAutospacing="0" w:after="0" w:afterAutospacing="0"/>
        <w:jc w:val="both"/>
        <w:textAlignment w:val="baseline"/>
        <w:rPr>
          <w:rStyle w:val="normaltextrun"/>
          <w:rFonts w:ascii="Calibri" w:eastAsiaTheme="majorEastAsia" w:hAnsi="Calibri" w:cs="Calibri"/>
          <w:noProof/>
        </w:rPr>
      </w:pPr>
    </w:p>
    <w:p w14:paraId="79CE3448" w14:textId="40E40EB0" w:rsidR="0050013D" w:rsidRPr="00653DE2" w:rsidRDefault="0050013D" w:rsidP="0050013D">
      <w:pPr>
        <w:pStyle w:val="paragraph"/>
        <w:spacing w:before="0" w:beforeAutospacing="0" w:after="0" w:afterAutospacing="0"/>
        <w:jc w:val="both"/>
        <w:textAlignment w:val="baseline"/>
        <w:rPr>
          <w:rStyle w:val="eop"/>
          <w:rFonts w:ascii="Calibri" w:eastAsiaTheme="majorEastAsia" w:hAnsi="Calibri" w:cs="Calibri"/>
          <w:noProof/>
        </w:rPr>
      </w:pPr>
      <w:r w:rsidRPr="00653DE2">
        <w:rPr>
          <w:rStyle w:val="normaltextrun"/>
          <w:rFonts w:ascii="Calibri" w:eastAsiaTheme="majorEastAsia" w:hAnsi="Calibri" w:cs="Calibri"/>
          <w:noProof/>
        </w:rPr>
        <w:t>Producing your own energy from clean technologies such as solar panels is becoming more popular and accessible as the cost of these technologies decrease. However, the possibility to invest for longer-term benefit (for example, by installing your own solar panels or heat pump) may only be open to a limited number of people who can afford the initial cost of installation. Certain types of home, such as flats, might have limited opportunities for solar panel installation. If you rent your home, you may not have much control over your energy supply or supplier.</w:t>
      </w:r>
      <w:r w:rsidRPr="00653DE2">
        <w:rPr>
          <w:rStyle w:val="eop"/>
          <w:rFonts w:ascii="Calibri" w:eastAsiaTheme="majorEastAsia" w:hAnsi="Calibri" w:cs="Calibri"/>
          <w:noProof/>
        </w:rPr>
        <w:t> </w:t>
      </w:r>
    </w:p>
    <w:p w14:paraId="17B61A8B" w14:textId="77777777" w:rsidR="00FA00E2" w:rsidRPr="00653DE2" w:rsidRDefault="00FA00E2" w:rsidP="0050013D">
      <w:pPr>
        <w:pStyle w:val="paragraph"/>
        <w:spacing w:before="0" w:beforeAutospacing="0" w:after="0" w:afterAutospacing="0"/>
        <w:jc w:val="both"/>
        <w:textAlignment w:val="baseline"/>
        <w:rPr>
          <w:rStyle w:val="eop"/>
          <w:rFonts w:ascii="Calibri" w:eastAsiaTheme="majorEastAsia" w:hAnsi="Calibri" w:cs="Calibri"/>
          <w:noProof/>
        </w:rPr>
      </w:pPr>
    </w:p>
    <w:p w14:paraId="76B8B998" w14:textId="402513E6" w:rsidR="0050013D" w:rsidRPr="00653DE2" w:rsidRDefault="00FA00E2" w:rsidP="0050013D">
      <w:pPr>
        <w:pStyle w:val="paragraph"/>
        <w:spacing w:before="0" w:beforeAutospacing="0" w:after="0" w:afterAutospacing="0"/>
        <w:jc w:val="both"/>
        <w:textAlignment w:val="baseline"/>
        <w:rPr>
          <w:rStyle w:val="eop"/>
          <w:rFonts w:ascii="Segoe UI" w:hAnsi="Segoe UI" w:cs="Segoe UI"/>
          <w:noProof/>
          <w:sz w:val="18"/>
          <w:szCs w:val="18"/>
        </w:rPr>
      </w:pPr>
      <w:r w:rsidRPr="00653DE2">
        <w:rPr>
          <w:rFonts w:ascii="Segoe UI" w:hAnsi="Segoe UI" w:cs="Segoe UI"/>
          <w:noProof/>
          <w:sz w:val="18"/>
          <w:szCs w:val="18"/>
          <w14:ligatures w14:val="standardContextual"/>
        </w:rPr>
        <w:drawing>
          <wp:anchor distT="0" distB="0" distL="114300" distR="114300" simplePos="0" relativeHeight="251661312" behindDoc="1" locked="0" layoutInCell="1" allowOverlap="1" wp14:anchorId="42055906" wp14:editId="29E7A7F2">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0050013D" w:rsidRPr="00653DE2">
        <w:rPr>
          <w:rStyle w:val="normaltextrun"/>
          <w:rFonts w:ascii="Calibri" w:eastAsiaTheme="majorEastAsia" w:hAnsi="Calibri" w:cs="Calibri"/>
          <w:noProof/>
        </w:rPr>
        <w:t xml:space="preserve">Locally produced energy, where individual businesses or homes are producing their own energy for all or part of the time, is an example of decentralised energy production. If excess energy is produced this may be stored (e.g. in a battery) or sold back to an energy company. Additional energy may need to be purchased if not enough energy is produced. This type of technology (solar, wind) is called an </w:t>
      </w:r>
      <w:r w:rsidR="0050013D" w:rsidRPr="00653DE2">
        <w:rPr>
          <w:rStyle w:val="normaltextrun"/>
          <w:rFonts w:ascii="Calibri" w:eastAsiaTheme="majorEastAsia" w:hAnsi="Calibri" w:cs="Calibri"/>
          <w:b/>
          <w:bCs/>
          <w:noProof/>
        </w:rPr>
        <w:t>intermittent renewable</w:t>
      </w:r>
      <w:r w:rsidR="0050013D" w:rsidRPr="00653DE2">
        <w:rPr>
          <w:rStyle w:val="normaltextrun"/>
          <w:rFonts w:ascii="Calibri" w:eastAsiaTheme="majorEastAsia" w:hAnsi="Calibri" w:cs="Calibri"/>
          <w:noProof/>
        </w:rPr>
        <w:t>. </w:t>
      </w:r>
      <w:r w:rsidR="0050013D" w:rsidRPr="00653DE2">
        <w:rPr>
          <w:rStyle w:val="eop"/>
          <w:rFonts w:ascii="Calibri" w:eastAsiaTheme="majorEastAsia" w:hAnsi="Calibri" w:cs="Calibri"/>
          <w:noProof/>
        </w:rPr>
        <w:t> </w:t>
      </w:r>
    </w:p>
    <w:p w14:paraId="271DEB72" w14:textId="77777777" w:rsidR="009A298E" w:rsidRPr="00653DE2" w:rsidRDefault="009A298E" w:rsidP="0050013D">
      <w:pPr>
        <w:pStyle w:val="paragraph"/>
        <w:spacing w:before="0" w:beforeAutospacing="0" w:after="0" w:afterAutospacing="0"/>
        <w:jc w:val="both"/>
        <w:textAlignment w:val="baseline"/>
        <w:rPr>
          <w:rFonts w:ascii="Segoe UI" w:hAnsi="Segoe UI" w:cs="Segoe UI"/>
          <w:noProof/>
          <w:sz w:val="18"/>
          <w:szCs w:val="18"/>
        </w:rPr>
      </w:pPr>
    </w:p>
    <w:p w14:paraId="27B4FDC6" w14:textId="77777777" w:rsidR="0050013D" w:rsidRPr="00653DE2" w:rsidRDefault="0050013D" w:rsidP="0050013D">
      <w:pPr>
        <w:pStyle w:val="paragraph"/>
        <w:spacing w:before="0" w:beforeAutospacing="0" w:after="0" w:afterAutospacing="0"/>
        <w:jc w:val="both"/>
        <w:textAlignment w:val="baseline"/>
        <w:rPr>
          <w:rStyle w:val="eop"/>
          <w:rFonts w:ascii="Calibri" w:eastAsiaTheme="majorEastAsia" w:hAnsi="Calibri" w:cs="Calibri"/>
          <w:noProof/>
        </w:rPr>
      </w:pPr>
      <w:r w:rsidRPr="00653DE2">
        <w:rPr>
          <w:rStyle w:val="normaltextrun"/>
          <w:rFonts w:ascii="Calibri" w:eastAsiaTheme="majorEastAsia" w:hAnsi="Calibri" w:cs="Calibri"/>
          <w:noProof/>
        </w:rPr>
        <w:t>Whether our energy comes from clean technologies or from other sources, ensuring that we have a constant energy supply is a key concern for both individuals, businesses and energy companies. The ability to draw on different sources of energy at different times requires energy companies to be flexible and responsive. Digital technologies support this more complex way of producing and consuming energy by providing real-time data on what electricity is needed where and when (</w:t>
      </w:r>
      <w:r w:rsidRPr="00653DE2">
        <w:rPr>
          <w:rStyle w:val="normaltextrun"/>
          <w:rFonts w:ascii="Calibri" w:eastAsiaTheme="majorEastAsia" w:hAnsi="Calibri" w:cs="Calibri"/>
          <w:b/>
          <w:bCs/>
          <w:noProof/>
        </w:rPr>
        <w:t>supply and demand</w:t>
      </w:r>
      <w:r w:rsidRPr="00653DE2">
        <w:rPr>
          <w:rStyle w:val="normaltextrun"/>
          <w:rFonts w:ascii="Calibri" w:eastAsiaTheme="majorEastAsia" w:hAnsi="Calibri" w:cs="Calibri"/>
          <w:noProof/>
        </w:rPr>
        <w:t>). Digital technologies also enable communication between people that are both producing and consuming energy (</w:t>
      </w:r>
      <w:r w:rsidRPr="00653DE2">
        <w:rPr>
          <w:rStyle w:val="normaltextrun"/>
          <w:rFonts w:ascii="Calibri" w:eastAsiaTheme="majorEastAsia" w:hAnsi="Calibri" w:cs="Calibri"/>
          <w:b/>
          <w:bCs/>
          <w:noProof/>
        </w:rPr>
        <w:t>prosumers</w:t>
      </w:r>
      <w:r w:rsidRPr="00653DE2">
        <w:rPr>
          <w:rStyle w:val="normaltextrun"/>
          <w:rFonts w:ascii="Calibri" w:eastAsiaTheme="majorEastAsia" w:hAnsi="Calibri" w:cs="Calibri"/>
          <w:noProof/>
        </w:rPr>
        <w:t>), energy companies and consumers. This ensures that we have a reliable and consistent energy supply. </w:t>
      </w:r>
      <w:r w:rsidRPr="00653DE2">
        <w:rPr>
          <w:rStyle w:val="eop"/>
          <w:rFonts w:ascii="Calibri" w:eastAsiaTheme="majorEastAsia" w:hAnsi="Calibri" w:cs="Calibri"/>
          <w:noProof/>
        </w:rPr>
        <w:t> </w:t>
      </w:r>
    </w:p>
    <w:p w14:paraId="05144BD4" w14:textId="77777777" w:rsidR="009A298E" w:rsidRPr="00653DE2" w:rsidRDefault="009A298E" w:rsidP="0050013D">
      <w:pPr>
        <w:pStyle w:val="paragraph"/>
        <w:spacing w:before="0" w:beforeAutospacing="0" w:after="0" w:afterAutospacing="0"/>
        <w:jc w:val="both"/>
        <w:textAlignment w:val="baseline"/>
        <w:rPr>
          <w:rFonts w:ascii="Segoe UI" w:hAnsi="Segoe UI" w:cs="Segoe UI"/>
          <w:noProof/>
          <w:sz w:val="18"/>
          <w:szCs w:val="18"/>
        </w:rPr>
      </w:pPr>
    </w:p>
    <w:p w14:paraId="65784AA7" w14:textId="2D7B6C2C" w:rsidR="0050013D" w:rsidRPr="00653DE2" w:rsidRDefault="009A298E" w:rsidP="00520176">
      <w:pPr>
        <w:pStyle w:val="Heading2"/>
        <w:rPr>
          <w:noProof/>
        </w:rPr>
      </w:pPr>
      <w:bookmarkStart w:id="7" w:name="_Toc216604916"/>
      <w:r w:rsidRPr="00653DE2">
        <w:rPr>
          <w:rStyle w:val="normaltextrun"/>
          <w:noProof/>
        </w:rPr>
        <w:t>Conclusion</w:t>
      </w:r>
      <w:bookmarkEnd w:id="7"/>
      <w:r w:rsidRPr="00653DE2">
        <w:rPr>
          <w:rStyle w:val="normaltextrun"/>
          <w:noProof/>
        </w:rPr>
        <w:t xml:space="preserve"> </w:t>
      </w:r>
    </w:p>
    <w:p w14:paraId="01652E73" w14:textId="77777777" w:rsidR="009A298E" w:rsidRPr="00653DE2" w:rsidRDefault="009A298E" w:rsidP="0050013D">
      <w:pPr>
        <w:pStyle w:val="paragraph"/>
        <w:spacing w:before="0" w:beforeAutospacing="0" w:after="0" w:afterAutospacing="0"/>
        <w:textAlignment w:val="baseline"/>
        <w:rPr>
          <w:rStyle w:val="normaltextrun"/>
          <w:rFonts w:ascii="Calibri" w:eastAsiaTheme="majorEastAsia" w:hAnsi="Calibri" w:cs="Calibri"/>
          <w:noProof/>
          <w:color w:val="000000"/>
        </w:rPr>
      </w:pPr>
    </w:p>
    <w:p w14:paraId="4B9C9DCD" w14:textId="77777777" w:rsidR="007622A0" w:rsidRPr="00653DE2" w:rsidRDefault="0050013D" w:rsidP="0050013D">
      <w:pPr>
        <w:pStyle w:val="paragraph"/>
        <w:spacing w:before="0" w:beforeAutospacing="0" w:after="0" w:afterAutospacing="0"/>
        <w:textAlignment w:val="baseline"/>
        <w:rPr>
          <w:rStyle w:val="eop"/>
          <w:rFonts w:ascii="Calibri" w:eastAsiaTheme="majorEastAsia" w:hAnsi="Calibri" w:cs="Calibri"/>
          <w:noProof/>
          <w:color w:val="000000"/>
        </w:rPr>
      </w:pPr>
      <w:r w:rsidRPr="00653DE2">
        <w:rPr>
          <w:rStyle w:val="normaltextrun"/>
          <w:rFonts w:ascii="Calibri" w:eastAsiaTheme="majorEastAsia" w:hAnsi="Calibri" w:cs="Calibri"/>
          <w:noProof/>
          <w:color w:val="000000"/>
        </w:rPr>
        <w:t xml:space="preserve">There are many benefits to the digitalisation of energy. </w:t>
      </w:r>
      <w:r w:rsidR="006975A8" w:rsidRPr="00653DE2">
        <w:rPr>
          <w:rStyle w:val="normaltextrun"/>
          <w:rFonts w:ascii="Calibri" w:eastAsiaTheme="majorEastAsia" w:hAnsi="Calibri" w:cs="Calibri"/>
          <w:noProof/>
          <w:color w:val="000000"/>
        </w:rPr>
        <w:t>The digitalisation of energy enables</w:t>
      </w:r>
      <w:r w:rsidRPr="00653DE2">
        <w:rPr>
          <w:rStyle w:val="normaltextrun"/>
          <w:rFonts w:ascii="Calibri" w:eastAsiaTheme="majorEastAsia" w:hAnsi="Calibri" w:cs="Calibri"/>
          <w:noProof/>
          <w:color w:val="000000"/>
        </w:rPr>
        <w:t xml:space="preserve"> us to better understand our own energy use, </w:t>
      </w:r>
      <w:r w:rsidR="006975A8" w:rsidRPr="00653DE2">
        <w:rPr>
          <w:rStyle w:val="normaltextrun"/>
          <w:rFonts w:ascii="Calibri" w:eastAsiaTheme="majorEastAsia" w:hAnsi="Calibri" w:cs="Calibri"/>
          <w:noProof/>
          <w:color w:val="000000"/>
        </w:rPr>
        <w:t xml:space="preserve">reduce </w:t>
      </w:r>
      <w:r w:rsidRPr="00653DE2">
        <w:rPr>
          <w:rStyle w:val="normaltextrun"/>
          <w:rFonts w:ascii="Calibri" w:eastAsiaTheme="majorEastAsia" w:hAnsi="Calibri" w:cs="Calibri"/>
          <w:noProof/>
          <w:color w:val="000000"/>
        </w:rPr>
        <w:t xml:space="preserve">costs and lower carbon emissions. </w:t>
      </w:r>
      <w:r w:rsidR="006975A8" w:rsidRPr="00653DE2">
        <w:rPr>
          <w:rStyle w:val="normaltextrun"/>
          <w:rFonts w:ascii="Calibri" w:eastAsiaTheme="majorEastAsia" w:hAnsi="Calibri" w:cs="Calibri"/>
          <w:noProof/>
          <w:color w:val="000000"/>
        </w:rPr>
        <w:t xml:space="preserve">We can also </w:t>
      </w:r>
      <w:r w:rsidRPr="00653DE2">
        <w:rPr>
          <w:rStyle w:val="normaltextrun"/>
          <w:rFonts w:ascii="Calibri" w:eastAsiaTheme="majorEastAsia" w:hAnsi="Calibri" w:cs="Calibri"/>
          <w:noProof/>
          <w:color w:val="000000"/>
        </w:rPr>
        <w:t>use different types of energy more effectively and ensure a constant energy supply to our homes and work. </w:t>
      </w:r>
      <w:r w:rsidRPr="00653DE2">
        <w:rPr>
          <w:rStyle w:val="eop"/>
          <w:rFonts w:ascii="Calibri" w:eastAsiaTheme="majorEastAsia" w:hAnsi="Calibri" w:cs="Calibri"/>
          <w:noProof/>
          <w:color w:val="000000"/>
        </w:rPr>
        <w:t> </w:t>
      </w:r>
    </w:p>
    <w:p w14:paraId="27917CDD" w14:textId="77777777" w:rsidR="007622A0" w:rsidRPr="00653DE2" w:rsidRDefault="007622A0" w:rsidP="0050013D">
      <w:pPr>
        <w:pStyle w:val="paragraph"/>
        <w:spacing w:before="0" w:beforeAutospacing="0" w:after="0" w:afterAutospacing="0"/>
        <w:textAlignment w:val="baseline"/>
        <w:rPr>
          <w:rFonts w:ascii="Calibri" w:eastAsiaTheme="majorEastAsia" w:hAnsi="Calibri" w:cs="Calibri"/>
          <w:noProof/>
          <w:color w:val="000000"/>
        </w:rPr>
      </w:pPr>
    </w:p>
    <w:p w14:paraId="48929740" w14:textId="76C3ABA4" w:rsidR="0050013D" w:rsidRPr="00653DE2" w:rsidRDefault="007622A0" w:rsidP="0050013D">
      <w:pPr>
        <w:pStyle w:val="paragraph"/>
        <w:spacing w:before="0" w:beforeAutospacing="0" w:after="0" w:afterAutospacing="0"/>
        <w:textAlignment w:val="baseline"/>
        <w:rPr>
          <w:rFonts w:ascii="Calibri" w:eastAsiaTheme="majorEastAsia" w:hAnsi="Calibri" w:cs="Calibri"/>
          <w:noProof/>
          <w:color w:val="000000"/>
        </w:rPr>
      </w:pPr>
      <w:r w:rsidRPr="00653DE2">
        <w:rPr>
          <w:rFonts w:ascii="Segoe UI" w:hAnsi="Segoe UI" w:cs="Segoe UI"/>
          <w:noProof/>
          <w:sz w:val="18"/>
          <w:szCs w:val="18"/>
          <w14:ligatures w14:val="standardContextual"/>
        </w:rPr>
        <w:lastRenderedPageBreak/>
        <w:drawing>
          <wp:anchor distT="0" distB="0" distL="114300" distR="114300" simplePos="0" relativeHeight="251662336" behindDoc="1" locked="0" layoutInCell="1" allowOverlap="1" wp14:anchorId="05E901AC" wp14:editId="64E8FEA4">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3AC14BB7" w14:textId="7754D7AA" w:rsidR="0050013D" w:rsidRPr="00653DE2" w:rsidRDefault="0050013D" w:rsidP="0050013D">
      <w:pPr>
        <w:pStyle w:val="paragraph"/>
        <w:spacing w:before="0" w:beforeAutospacing="0" w:after="0" w:afterAutospacing="0"/>
        <w:textAlignment w:val="baseline"/>
        <w:rPr>
          <w:rStyle w:val="eop"/>
          <w:rFonts w:ascii="Calibri" w:eastAsiaTheme="majorEastAsia" w:hAnsi="Calibri" w:cs="Calibri"/>
          <w:noProof/>
          <w:color w:val="000000"/>
        </w:rPr>
      </w:pPr>
      <w:r w:rsidRPr="00653DE2">
        <w:rPr>
          <w:rStyle w:val="normaltextrun"/>
          <w:rFonts w:ascii="Calibri" w:eastAsiaTheme="majorEastAsia" w:hAnsi="Calibri" w:cs="Calibri"/>
          <w:noProof/>
          <w:color w:val="000000"/>
        </w:rPr>
        <w:t>However, although there are many benefits to the digitalisation of energy, there are also a range of issues that need to be addressed, including the cost, availability and</w:t>
      </w:r>
      <w:r w:rsidR="00BE005F" w:rsidRPr="00653DE2">
        <w:rPr>
          <w:rStyle w:val="normaltextrun"/>
          <w:rFonts w:ascii="Calibri" w:eastAsiaTheme="majorEastAsia" w:hAnsi="Calibri" w:cs="Calibri"/>
          <w:noProof/>
          <w:color w:val="000000"/>
        </w:rPr>
        <w:t xml:space="preserve"> the</w:t>
      </w:r>
      <w:r w:rsidRPr="00653DE2">
        <w:rPr>
          <w:rStyle w:val="normaltextrun"/>
          <w:rFonts w:ascii="Calibri" w:eastAsiaTheme="majorEastAsia" w:hAnsi="Calibri" w:cs="Calibri"/>
          <w:noProof/>
          <w:color w:val="000000"/>
        </w:rPr>
        <w:t xml:space="preserve"> perception of digital technologies. Addressing these challenges and ensuring that everyone is</w:t>
      </w:r>
      <w:r w:rsidR="00BE005F" w:rsidRPr="00653DE2">
        <w:rPr>
          <w:rStyle w:val="normaltextrun"/>
          <w:rFonts w:ascii="Calibri" w:eastAsiaTheme="majorEastAsia" w:hAnsi="Calibri" w:cs="Calibri"/>
          <w:noProof/>
          <w:color w:val="000000"/>
        </w:rPr>
        <w:t xml:space="preserve"> able</w:t>
      </w:r>
      <w:r w:rsidRPr="00653DE2">
        <w:rPr>
          <w:rStyle w:val="normaltextrun"/>
          <w:rFonts w:ascii="Calibri" w:eastAsiaTheme="majorEastAsia" w:hAnsi="Calibri" w:cs="Calibri"/>
          <w:noProof/>
          <w:color w:val="000000"/>
        </w:rPr>
        <w:t xml:space="preserve"> to engage and be part of the digital energy transition is essential to its success. </w:t>
      </w:r>
      <w:r w:rsidRPr="00653DE2">
        <w:rPr>
          <w:rStyle w:val="eop"/>
          <w:rFonts w:ascii="Calibri" w:eastAsiaTheme="majorEastAsia" w:hAnsi="Calibri" w:cs="Calibri"/>
          <w:noProof/>
          <w:color w:val="000000"/>
        </w:rPr>
        <w:t> </w:t>
      </w:r>
    </w:p>
    <w:p w14:paraId="6AC45B2F" w14:textId="77777777" w:rsidR="00BE005F" w:rsidRPr="00653DE2" w:rsidRDefault="00BE005F" w:rsidP="0050013D">
      <w:pPr>
        <w:pStyle w:val="paragraph"/>
        <w:spacing w:before="0" w:beforeAutospacing="0" w:after="0" w:afterAutospacing="0"/>
        <w:textAlignment w:val="baseline"/>
        <w:rPr>
          <w:rStyle w:val="eop"/>
          <w:rFonts w:ascii="Calibri" w:eastAsiaTheme="majorEastAsia" w:hAnsi="Calibri" w:cs="Calibri"/>
          <w:noProof/>
          <w:color w:val="000000"/>
        </w:rPr>
      </w:pPr>
    </w:p>
    <w:p w14:paraId="1211A265" w14:textId="77777777" w:rsidR="007622A0" w:rsidRPr="00653DE2" w:rsidRDefault="007622A0" w:rsidP="0050013D">
      <w:pPr>
        <w:pStyle w:val="paragraph"/>
        <w:spacing w:before="0" w:beforeAutospacing="0" w:after="0" w:afterAutospacing="0"/>
        <w:textAlignment w:val="baseline"/>
        <w:rPr>
          <w:rStyle w:val="eop"/>
          <w:rFonts w:ascii="Calibri" w:eastAsiaTheme="majorEastAsia" w:hAnsi="Calibri" w:cs="Calibri"/>
          <w:noProof/>
          <w:color w:val="000000"/>
        </w:rPr>
      </w:pPr>
    </w:p>
    <w:p w14:paraId="4AFF156F" w14:textId="77777777" w:rsidR="007622A0" w:rsidRPr="00653DE2" w:rsidRDefault="007622A0" w:rsidP="0050013D">
      <w:pPr>
        <w:pStyle w:val="paragraph"/>
        <w:spacing w:before="0" w:beforeAutospacing="0" w:after="0" w:afterAutospacing="0"/>
        <w:textAlignment w:val="baseline"/>
        <w:rPr>
          <w:rStyle w:val="eop"/>
          <w:rFonts w:ascii="Calibri" w:eastAsiaTheme="majorEastAsia" w:hAnsi="Calibri" w:cs="Calibri"/>
          <w:noProof/>
          <w:color w:val="000000"/>
        </w:rPr>
      </w:pPr>
    </w:p>
    <w:p w14:paraId="19F497A2" w14:textId="137001BB" w:rsidR="00BE005F" w:rsidRPr="00653DE2" w:rsidRDefault="00BE005F" w:rsidP="0050013D">
      <w:pPr>
        <w:pStyle w:val="paragraph"/>
        <w:spacing w:before="0" w:beforeAutospacing="0" w:after="0" w:afterAutospacing="0"/>
        <w:textAlignment w:val="baseline"/>
        <w:rPr>
          <w:rStyle w:val="eop"/>
          <w:rFonts w:ascii="Calibri" w:eastAsiaTheme="majorEastAsia" w:hAnsi="Calibri" w:cs="Calibri"/>
          <w:noProof/>
          <w:color w:val="000000"/>
        </w:rPr>
      </w:pPr>
      <w:r w:rsidRPr="00653DE2">
        <w:rPr>
          <w:rStyle w:val="eop"/>
          <w:rFonts w:ascii="Calibri" w:eastAsiaTheme="majorEastAsia" w:hAnsi="Calibri" w:cs="Calibri"/>
          <w:noProof/>
          <w:color w:val="000000"/>
        </w:rPr>
        <w:t xml:space="preserve">This course is part of the </w:t>
      </w:r>
      <w:hyperlink r:id="rId23" w:history="1">
        <w:r w:rsidRPr="00653DE2">
          <w:rPr>
            <w:rStyle w:val="Hyperlink"/>
            <w:rFonts w:ascii="Calibri" w:eastAsiaTheme="majorEastAsia" w:hAnsi="Calibri" w:cs="Calibri"/>
            <w:noProof/>
          </w:rPr>
          <w:t>Digital Energy Essentials</w:t>
        </w:r>
      </w:hyperlink>
      <w:r w:rsidRPr="00653DE2">
        <w:rPr>
          <w:rStyle w:val="eop"/>
          <w:rFonts w:ascii="Calibri" w:eastAsiaTheme="majorEastAsia" w:hAnsi="Calibri" w:cs="Calibri"/>
          <w:noProof/>
          <w:color w:val="000000"/>
        </w:rPr>
        <w:t xml:space="preserve"> series. </w:t>
      </w:r>
    </w:p>
    <w:p w14:paraId="331C4ECE" w14:textId="77777777" w:rsidR="00BE005F" w:rsidRPr="00653DE2" w:rsidRDefault="00BE005F" w:rsidP="0050013D">
      <w:pPr>
        <w:pStyle w:val="paragraph"/>
        <w:spacing w:before="0" w:beforeAutospacing="0" w:after="0" w:afterAutospacing="0"/>
        <w:textAlignment w:val="baseline"/>
        <w:rPr>
          <w:rStyle w:val="eop"/>
          <w:rFonts w:ascii="Calibri" w:eastAsiaTheme="majorEastAsia" w:hAnsi="Calibri" w:cs="Calibri"/>
          <w:noProof/>
          <w:color w:val="000000"/>
        </w:rPr>
      </w:pPr>
    </w:p>
    <w:p w14:paraId="2EEBA2BF" w14:textId="1FCC63F4" w:rsidR="00BE005F" w:rsidRPr="00653DE2" w:rsidRDefault="00BE005F"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color w:val="000000"/>
        </w:rPr>
        <w:t xml:space="preserve">You may want to explore our course </w:t>
      </w:r>
      <w:hyperlink r:id="rId24" w:history="1">
        <w:r w:rsidRPr="00653DE2">
          <w:rPr>
            <w:rStyle w:val="Hyperlink"/>
            <w:rFonts w:ascii="Calibri" w:eastAsiaTheme="majorEastAsia" w:hAnsi="Calibri" w:cs="Calibri"/>
            <w:i/>
            <w:iCs/>
            <w:noProof/>
          </w:rPr>
          <w:t>What is the Digital Energy Transition?</w:t>
        </w:r>
      </w:hyperlink>
      <w:r w:rsidRPr="00653DE2">
        <w:rPr>
          <w:rStyle w:val="eop"/>
          <w:rFonts w:ascii="Calibri" w:eastAsiaTheme="majorEastAsia" w:hAnsi="Calibri" w:cs="Calibri"/>
          <w:i/>
          <w:iCs/>
          <w:noProof/>
          <w:color w:val="000000"/>
        </w:rPr>
        <w:t xml:space="preserve"> </w:t>
      </w:r>
      <w:r w:rsidRPr="00653DE2">
        <w:rPr>
          <w:rStyle w:val="eop"/>
          <w:rFonts w:ascii="Calibri" w:eastAsiaTheme="majorEastAsia" w:hAnsi="Calibri" w:cs="Calibri"/>
          <w:noProof/>
          <w:color w:val="000000"/>
        </w:rPr>
        <w:t xml:space="preserve">to find out more about what the digital energy transition is and how this transition is taking place. </w:t>
      </w:r>
    </w:p>
    <w:p w14:paraId="248280AD"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eop"/>
          <w:rFonts w:ascii="Calibri" w:eastAsiaTheme="majorEastAsia" w:hAnsi="Calibri" w:cs="Calibri"/>
          <w:noProof/>
        </w:rPr>
        <w:t> </w:t>
      </w:r>
    </w:p>
    <w:p w14:paraId="3D8F347B" w14:textId="77777777" w:rsidR="0050013D" w:rsidRPr="00653DE2" w:rsidRDefault="0050013D" w:rsidP="00520176">
      <w:pPr>
        <w:pStyle w:val="Heading2"/>
        <w:rPr>
          <w:noProof/>
        </w:rPr>
      </w:pPr>
      <w:bookmarkStart w:id="8" w:name="_Toc216604917"/>
      <w:r w:rsidRPr="00653DE2">
        <w:rPr>
          <w:rStyle w:val="normaltextrun"/>
          <w:noProof/>
        </w:rPr>
        <w:t>Further Resources</w:t>
      </w:r>
      <w:bookmarkEnd w:id="8"/>
      <w:r w:rsidRPr="00653DE2">
        <w:rPr>
          <w:rStyle w:val="normaltextrun"/>
          <w:noProof/>
        </w:rPr>
        <w:t> </w:t>
      </w:r>
      <w:r w:rsidRPr="00653DE2">
        <w:rPr>
          <w:rStyle w:val="eop"/>
          <w:noProof/>
        </w:rPr>
        <w:t> </w:t>
      </w:r>
    </w:p>
    <w:p w14:paraId="39DD1F09"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noProof/>
        </w:rPr>
        <w:t xml:space="preserve">International Energy Agency (IEA) (n.d.) Energy Security. </w:t>
      </w:r>
      <w:hyperlink r:id="rId25" w:tgtFrame="_blank" w:history="1">
        <w:r w:rsidRPr="00653DE2">
          <w:rPr>
            <w:rStyle w:val="normaltextrun"/>
            <w:rFonts w:ascii="Calibri" w:eastAsiaTheme="majorEastAsia" w:hAnsi="Calibri" w:cs="Calibri"/>
            <w:noProof/>
            <w:color w:val="0563C1"/>
            <w:u w:val="single"/>
          </w:rPr>
          <w:t>https://www.iea.org/topics/energy-security</w:t>
        </w:r>
      </w:hyperlink>
      <w:r w:rsidRPr="00653DE2">
        <w:rPr>
          <w:rStyle w:val="normaltextrun"/>
          <w:rFonts w:ascii="Calibri" w:eastAsiaTheme="majorEastAsia" w:hAnsi="Calibri" w:cs="Calibri"/>
          <w:noProof/>
        </w:rPr>
        <w:t> </w:t>
      </w:r>
      <w:r w:rsidRPr="00653DE2">
        <w:rPr>
          <w:rStyle w:val="eop"/>
          <w:rFonts w:ascii="Calibri" w:eastAsiaTheme="majorEastAsia" w:hAnsi="Calibri" w:cs="Calibri"/>
          <w:noProof/>
        </w:rPr>
        <w:t> </w:t>
      </w:r>
    </w:p>
    <w:p w14:paraId="72FC79A1"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noProof/>
        </w:rPr>
        <w:t xml:space="preserve">International Energy Agency (IEA) (n.d.) Analysing the impacts of Russia’s invasion of Ukraine on energy markets and energy security: Russia’s war on Ukraine. </w:t>
      </w:r>
      <w:hyperlink r:id="rId26" w:tgtFrame="_blank" w:history="1">
        <w:r w:rsidRPr="00653DE2">
          <w:rPr>
            <w:rStyle w:val="normaltextrun"/>
            <w:rFonts w:ascii="Calibri" w:eastAsiaTheme="majorEastAsia" w:hAnsi="Calibri" w:cs="Calibri"/>
            <w:noProof/>
            <w:color w:val="0563C1"/>
            <w:u w:val="single"/>
          </w:rPr>
          <w:t>https://www.iea.org/topics/russias-war-on-ukraine</w:t>
        </w:r>
      </w:hyperlink>
      <w:r w:rsidRPr="00653DE2">
        <w:rPr>
          <w:rStyle w:val="normaltextrun"/>
          <w:rFonts w:ascii="Calibri" w:eastAsiaTheme="majorEastAsia" w:hAnsi="Calibri" w:cs="Calibri"/>
          <w:noProof/>
        </w:rPr>
        <w:t> </w:t>
      </w:r>
      <w:r w:rsidRPr="00653DE2">
        <w:rPr>
          <w:rStyle w:val="eop"/>
          <w:rFonts w:ascii="Calibri" w:eastAsiaTheme="majorEastAsia" w:hAnsi="Calibri" w:cs="Calibri"/>
          <w:noProof/>
        </w:rPr>
        <w:t> </w:t>
      </w:r>
    </w:p>
    <w:p w14:paraId="5AD2FBC4" w14:textId="77777777" w:rsidR="0050013D" w:rsidRPr="00653DE2" w:rsidRDefault="0050013D" w:rsidP="0050013D">
      <w:pPr>
        <w:pStyle w:val="paragraph"/>
        <w:spacing w:before="0" w:beforeAutospacing="0" w:after="0" w:afterAutospacing="0"/>
        <w:textAlignment w:val="baseline"/>
        <w:rPr>
          <w:rFonts w:ascii="Segoe UI" w:hAnsi="Segoe UI" w:cs="Segoe UI"/>
          <w:noProof/>
          <w:sz w:val="18"/>
          <w:szCs w:val="18"/>
        </w:rPr>
      </w:pPr>
      <w:r w:rsidRPr="00653DE2">
        <w:rPr>
          <w:rStyle w:val="normaltextrun"/>
          <w:rFonts w:ascii="Calibri" w:eastAsiaTheme="majorEastAsia" w:hAnsi="Calibri" w:cs="Calibri"/>
          <w:noProof/>
          <w:color w:val="000000"/>
        </w:rPr>
        <w:t xml:space="preserve">Digitization and Energy: A new era in energy? </w:t>
      </w:r>
      <w:hyperlink r:id="rId27" w:tgtFrame="_blank" w:history="1">
        <w:r w:rsidRPr="00653DE2">
          <w:rPr>
            <w:rStyle w:val="normaltextrun"/>
            <w:rFonts w:ascii="Calibri" w:eastAsiaTheme="majorEastAsia" w:hAnsi="Calibri" w:cs="Calibri"/>
            <w:noProof/>
            <w:color w:val="0563C1"/>
            <w:u w:val="single"/>
          </w:rPr>
          <w:t>https://www.youtube.com/watch?v=oxD4Wv74G4Q</w:t>
        </w:r>
      </w:hyperlink>
      <w:r w:rsidRPr="00653DE2">
        <w:rPr>
          <w:rStyle w:val="eop"/>
          <w:rFonts w:ascii="Calibri" w:eastAsiaTheme="majorEastAsia" w:hAnsi="Calibri" w:cs="Calibri"/>
          <w:noProof/>
          <w:color w:val="000000"/>
        </w:rPr>
        <w:t> </w:t>
      </w:r>
    </w:p>
    <w:p w14:paraId="47D195F1" w14:textId="77777777" w:rsidR="008910B3" w:rsidRPr="00653DE2" w:rsidRDefault="008910B3">
      <w:pPr>
        <w:rPr>
          <w:noProof/>
        </w:rPr>
      </w:pPr>
    </w:p>
    <w:p w14:paraId="025CA36C" w14:textId="01F3F527" w:rsidR="00BE005F" w:rsidRPr="00653DE2" w:rsidRDefault="00520176" w:rsidP="00520176">
      <w:pPr>
        <w:pStyle w:val="Heading2"/>
        <w:rPr>
          <w:noProof/>
        </w:rPr>
      </w:pPr>
      <w:bookmarkStart w:id="9" w:name="_Toc216604918"/>
      <w:r w:rsidRPr="00653DE2">
        <w:rPr>
          <w:noProof/>
        </w:rPr>
        <w:t>Acknowledgements</w:t>
      </w:r>
      <w:bookmarkEnd w:id="9"/>
      <w:r w:rsidRPr="00653DE2">
        <w:rPr>
          <w:noProof/>
        </w:rPr>
        <w:t xml:space="preserve"> </w:t>
      </w:r>
    </w:p>
    <w:p w14:paraId="18A73F6B" w14:textId="77777777" w:rsidR="00BE005F" w:rsidRPr="00653DE2" w:rsidRDefault="00BE005F">
      <w:pPr>
        <w:rPr>
          <w:noProof/>
        </w:rPr>
      </w:pPr>
    </w:p>
    <w:p w14:paraId="5112AD54" w14:textId="2AF26392" w:rsidR="00BE005F" w:rsidRPr="00653DE2" w:rsidRDefault="00367E0E" w:rsidP="598296F4">
      <w:pPr>
        <w:pStyle w:val="paragraph"/>
        <w:spacing w:before="0" w:beforeAutospacing="0" w:after="0" w:afterAutospacing="0"/>
        <w:textAlignment w:val="baseline"/>
        <w:rPr>
          <w:rStyle w:val="normaltextrun"/>
          <w:rFonts w:ascii="Calibri" w:eastAsiaTheme="majorEastAsia" w:hAnsi="Calibri" w:cs="Calibri"/>
          <w:noProof/>
          <w:color w:val="000000"/>
        </w:rPr>
      </w:pPr>
      <w:r w:rsidRPr="00653DE2">
        <w:rPr>
          <w:rFonts w:ascii="Calibri" w:eastAsiaTheme="majorEastAsia" w:hAnsi="Calibri" w:cs="Calibri"/>
          <w:i/>
          <w:iCs/>
          <w:noProof/>
          <w:color w:val="000000" w:themeColor="text1"/>
        </w:rPr>
        <w:t xml:space="preserve">Why digitalise energy? </w:t>
      </w:r>
      <w:r w:rsidRPr="00653DE2">
        <w:rPr>
          <w:rFonts w:ascii="Calibri" w:eastAsiaTheme="majorEastAsia" w:hAnsi="Calibri" w:cs="Calibri"/>
          <w:noProof/>
          <w:color w:val="000000" w:themeColor="text1"/>
        </w:rPr>
        <w:t xml:space="preserve">was created by the Every1 project and is licensed </w:t>
      </w:r>
      <w:hyperlink r:id="rId28">
        <w:r w:rsidRPr="00653DE2">
          <w:rPr>
            <w:rStyle w:val="Hyperlink"/>
            <w:rFonts w:ascii="Calibri" w:eastAsiaTheme="majorEastAsia" w:hAnsi="Calibri" w:cs="Calibri"/>
            <w:noProof/>
          </w:rPr>
          <w:t>CC BY-SA 4.0</w:t>
        </w:r>
      </w:hyperlink>
      <w:r w:rsidRPr="00653DE2">
        <w:rPr>
          <w:rFonts w:ascii="Calibri" w:eastAsiaTheme="majorEastAsia" w:hAnsi="Calibri" w:cs="Calibri"/>
          <w:noProof/>
          <w:color w:val="000000" w:themeColor="text1"/>
        </w:rPr>
        <w:t>, unless otherwise stated.  </w:t>
      </w:r>
    </w:p>
    <w:p w14:paraId="506DCEBB" w14:textId="7AF376E8" w:rsidR="598296F4" w:rsidRPr="00653DE2" w:rsidRDefault="598296F4" w:rsidP="598296F4">
      <w:pPr>
        <w:pStyle w:val="paragraph"/>
        <w:spacing w:before="0" w:beforeAutospacing="0" w:after="0" w:afterAutospacing="0"/>
        <w:rPr>
          <w:rFonts w:ascii="Calibri" w:eastAsiaTheme="majorEastAsia" w:hAnsi="Calibri" w:cs="Calibri"/>
          <w:noProof/>
          <w:color w:val="000000" w:themeColor="text1"/>
        </w:rPr>
      </w:pPr>
    </w:p>
    <w:p w14:paraId="4C82AC64" w14:textId="0DD0002D" w:rsidR="00BE005F" w:rsidRPr="00653DE2" w:rsidRDefault="00520176" w:rsidP="00520176">
      <w:pPr>
        <w:pStyle w:val="Heading3"/>
        <w:rPr>
          <w:noProof/>
        </w:rPr>
      </w:pPr>
      <w:bookmarkStart w:id="10" w:name="_Toc216604919"/>
      <w:r w:rsidRPr="00653DE2">
        <w:rPr>
          <w:noProof/>
        </w:rPr>
        <w:t>Image attributions</w:t>
      </w:r>
      <w:bookmarkEnd w:id="10"/>
      <w:r w:rsidRPr="00653DE2">
        <w:rPr>
          <w:noProof/>
        </w:rPr>
        <w:t xml:space="preserve"> </w:t>
      </w:r>
    </w:p>
    <w:p w14:paraId="216A2D30" w14:textId="77777777" w:rsidR="00367E0E" w:rsidRPr="00653DE2" w:rsidRDefault="00367E0E" w:rsidP="00367E0E">
      <w:pPr>
        <w:rPr>
          <w:noProof/>
        </w:rPr>
      </w:pPr>
    </w:p>
    <w:p w14:paraId="1D1F0EE6" w14:textId="5A2FCCEC" w:rsidR="00367E0E" w:rsidRPr="00653DE2" w:rsidRDefault="00A70967" w:rsidP="00367E0E">
      <w:pPr>
        <w:rPr>
          <w:rStyle w:val="eop"/>
          <w:rFonts w:ascii="Calibri" w:hAnsi="Calibri" w:cs="Calibri"/>
          <w:noProof/>
          <w:color w:val="000000"/>
          <w:shd w:val="clear" w:color="auto" w:fill="FFFFFF"/>
        </w:rPr>
      </w:pPr>
      <w:r w:rsidRPr="00653DE2">
        <w:rPr>
          <w:noProof/>
        </w:rPr>
        <w:t xml:space="preserve">Main course image: </w:t>
      </w:r>
      <w:hyperlink r:id="rId29" w:tgtFrame="_blank" w:history="1">
        <w:r w:rsidR="00367E0E" w:rsidRPr="00653DE2">
          <w:rPr>
            <w:rStyle w:val="normaltextrun"/>
            <w:rFonts w:ascii="Calibri" w:hAnsi="Calibri" w:cs="Calibri"/>
            <w:noProof/>
            <w:color w:val="0563C1"/>
            <w:u w:val="single"/>
            <w:shd w:val="clear" w:color="auto" w:fill="FFFFFF"/>
          </w:rPr>
          <w:t>Solar farming meet sightseeing</w:t>
        </w:r>
      </w:hyperlink>
      <w:r w:rsidR="00367E0E" w:rsidRPr="00653DE2">
        <w:rPr>
          <w:rStyle w:val="normaltextrun"/>
          <w:rFonts w:ascii="Calibri" w:hAnsi="Calibri" w:cs="Calibri"/>
          <w:noProof/>
          <w:color w:val="000000"/>
          <w:shd w:val="clear" w:color="auto" w:fill="FFFFFF"/>
        </w:rPr>
        <w:t xml:space="preserve"> by mini_malist (see you soon) is licensed </w:t>
      </w:r>
      <w:hyperlink r:id="rId30" w:tgtFrame="_blank" w:history="1">
        <w:r w:rsidR="00367E0E" w:rsidRPr="00653DE2">
          <w:rPr>
            <w:rStyle w:val="normaltextrun"/>
            <w:rFonts w:ascii="Calibri" w:hAnsi="Calibri" w:cs="Calibri"/>
            <w:noProof/>
            <w:color w:val="0563C1"/>
            <w:u w:val="single"/>
            <w:shd w:val="clear" w:color="auto" w:fill="FFFFFF"/>
          </w:rPr>
          <w:t>CC BY-ND 2.0</w:t>
        </w:r>
      </w:hyperlink>
      <w:r w:rsidR="00367E0E" w:rsidRPr="00653DE2">
        <w:rPr>
          <w:rStyle w:val="normaltextrun"/>
          <w:rFonts w:ascii="Calibri" w:hAnsi="Calibri" w:cs="Calibri"/>
          <w:noProof/>
          <w:color w:val="000000"/>
          <w:shd w:val="clear" w:color="auto" w:fill="FFFFFF"/>
        </w:rPr>
        <w:t> </w:t>
      </w:r>
      <w:r w:rsidR="00367E0E" w:rsidRPr="00653DE2">
        <w:rPr>
          <w:rStyle w:val="eop"/>
          <w:rFonts w:ascii="Calibri" w:hAnsi="Calibri" w:cs="Calibri"/>
          <w:noProof/>
          <w:color w:val="000000"/>
          <w:shd w:val="clear" w:color="auto" w:fill="FFFFFF"/>
        </w:rPr>
        <w:t> </w:t>
      </w:r>
    </w:p>
    <w:p w14:paraId="746F17FB" w14:textId="146863AA" w:rsidR="00A70967" w:rsidRPr="00653DE2" w:rsidRDefault="00A70967" w:rsidP="00367E0E">
      <w:pPr>
        <w:rPr>
          <w:noProof/>
        </w:rPr>
      </w:pPr>
      <w:r w:rsidRPr="00653DE2">
        <w:rPr>
          <w:noProof/>
        </w:rPr>
        <w:t xml:space="preserve">Introduction: </w:t>
      </w:r>
      <w:hyperlink r:id="rId31" w:tgtFrame="_blank" w:history="1">
        <w:r w:rsidRPr="00653DE2">
          <w:rPr>
            <w:rStyle w:val="Hyperlink"/>
            <w:noProof/>
          </w:rPr>
          <w:t>EON kober Better Place elbil ladestander 20130722_01</w:t>
        </w:r>
      </w:hyperlink>
      <w:r w:rsidRPr="00653DE2">
        <w:rPr>
          <w:noProof/>
        </w:rPr>
        <w:t xml:space="preserve"> by News Oresund is licensed </w:t>
      </w:r>
      <w:hyperlink r:id="rId32" w:tgtFrame="_blank" w:history="1">
        <w:r w:rsidRPr="00653DE2">
          <w:rPr>
            <w:rStyle w:val="Hyperlink"/>
            <w:noProof/>
          </w:rPr>
          <w:t>CC BY 2.0</w:t>
        </w:r>
      </w:hyperlink>
      <w:r w:rsidRPr="00653DE2">
        <w:rPr>
          <w:noProof/>
        </w:rPr>
        <w:t>. </w:t>
      </w:r>
    </w:p>
    <w:p w14:paraId="73A3B87D" w14:textId="526A9742" w:rsidR="006E71F3" w:rsidRPr="00653DE2" w:rsidRDefault="006E71F3" w:rsidP="00367E0E">
      <w:pPr>
        <w:rPr>
          <w:rStyle w:val="eop"/>
          <w:rFonts w:ascii="Calibri" w:hAnsi="Calibri" w:cs="Calibri"/>
          <w:noProof/>
          <w:color w:val="000000"/>
          <w:shd w:val="clear" w:color="auto" w:fill="FFFFFF"/>
        </w:rPr>
      </w:pPr>
      <w:r w:rsidRPr="00653DE2">
        <w:rPr>
          <w:noProof/>
        </w:rPr>
        <w:t xml:space="preserve">The benefits of energy digitalisation: </w:t>
      </w:r>
      <w:hyperlink r:id="rId33" w:tgtFrame="_blank" w:history="1">
        <w:r w:rsidRPr="00653DE2">
          <w:rPr>
            <w:rStyle w:val="normaltextrun"/>
            <w:rFonts w:ascii="Calibri" w:hAnsi="Calibri" w:cs="Calibri"/>
            <w:noProof/>
            <w:color w:val="0563C1"/>
            <w:u w:val="single"/>
            <w:shd w:val="clear" w:color="auto" w:fill="FFFFFF"/>
          </w:rPr>
          <w:t>10¢ Costs me $70… And I am Glad</w:t>
        </w:r>
      </w:hyperlink>
      <w:r w:rsidRPr="00653DE2">
        <w:rPr>
          <w:rStyle w:val="normaltextrun"/>
          <w:rFonts w:ascii="Calibri" w:hAnsi="Calibri" w:cs="Calibri"/>
          <w:noProof/>
          <w:color w:val="242424"/>
          <w:shd w:val="clear" w:color="auto" w:fill="FFFFFF"/>
        </w:rPr>
        <w:t xml:space="preserve"> by Alan Levine</w:t>
      </w:r>
      <w:r w:rsidRPr="00653DE2">
        <w:rPr>
          <w:rStyle w:val="normaltextrun"/>
          <w:rFonts w:ascii="Calibri" w:hAnsi="Calibri" w:cs="Calibri"/>
          <w:noProof/>
          <w:color w:val="000000"/>
          <w:shd w:val="clear" w:color="auto" w:fill="FFFFFF"/>
        </w:rPr>
        <w:t xml:space="preserve"> is licensed </w:t>
      </w:r>
      <w:hyperlink r:id="rId34" w:tgtFrame="_blank" w:history="1">
        <w:r w:rsidRPr="00653DE2">
          <w:rPr>
            <w:rStyle w:val="normaltextrun"/>
            <w:rFonts w:ascii="Calibri" w:hAnsi="Calibri" w:cs="Calibri"/>
            <w:noProof/>
            <w:color w:val="0563C1"/>
            <w:u w:val="single"/>
            <w:shd w:val="clear" w:color="auto" w:fill="FFFFFF"/>
          </w:rPr>
          <w:t>CC BY 2.0</w:t>
        </w:r>
      </w:hyperlink>
      <w:r w:rsidRPr="00653DE2">
        <w:rPr>
          <w:rStyle w:val="normaltextrun"/>
          <w:rFonts w:ascii="Calibri" w:hAnsi="Calibri" w:cs="Calibri"/>
          <w:noProof/>
          <w:color w:val="000000"/>
          <w:shd w:val="clear" w:color="auto" w:fill="FFFFFF"/>
        </w:rPr>
        <w:t>.</w:t>
      </w:r>
      <w:r w:rsidRPr="00653DE2">
        <w:rPr>
          <w:rStyle w:val="eop"/>
          <w:rFonts w:ascii="Calibri" w:hAnsi="Calibri" w:cs="Calibri"/>
          <w:noProof/>
          <w:color w:val="000000"/>
          <w:shd w:val="clear" w:color="auto" w:fill="FFFFFF"/>
        </w:rPr>
        <w:t> </w:t>
      </w:r>
    </w:p>
    <w:p w14:paraId="621918FD" w14:textId="77777777" w:rsidR="000C1501" w:rsidRPr="00653DE2" w:rsidRDefault="000C1501" w:rsidP="000C1501">
      <w:pPr>
        <w:rPr>
          <w:noProof/>
        </w:rPr>
      </w:pPr>
      <w:r w:rsidRPr="00653DE2">
        <w:rPr>
          <w:rStyle w:val="eop"/>
          <w:rFonts w:ascii="Calibri" w:hAnsi="Calibri" w:cs="Calibri"/>
          <w:noProof/>
          <w:color w:val="000000"/>
          <w:shd w:val="clear" w:color="auto" w:fill="FFFFFF"/>
        </w:rPr>
        <w:t xml:space="preserve">Challenges of energy digitalisation: </w:t>
      </w:r>
      <w:hyperlink r:id="rId35" w:tooltip="https://www.flickr.com/photos/toasty/4824112839/in/photolist-8mhQFi-6Zqw5b-6ijyts-716GTM-8b3xrM-5UBMZC-ebNuHm-4p1dPU-866y15-Maqu7r-6s27nw-FmE3D7-a4tuik-9RtBbA-K7TiW-2i3RgM3-2nqcvmX-9ydrQW-2mXhxAB-ahq3Zt-bJkphF-pQnSAX-c3GCP5-L47McV-AZgRLj-2oyLZta-2oyM1AA-t" w:history="1">
        <w:r w:rsidRPr="00653DE2">
          <w:rPr>
            <w:rStyle w:val="Hyperlink"/>
            <w:noProof/>
          </w:rPr>
          <w:t>Engaged Hands</w:t>
        </w:r>
      </w:hyperlink>
      <w:r w:rsidRPr="00653DE2">
        <w:rPr>
          <w:noProof/>
        </w:rPr>
        <w:t xml:space="preserve"> by Kenneth Lui is licensed </w:t>
      </w:r>
      <w:hyperlink r:id="rId36" w:history="1">
        <w:r w:rsidRPr="00653DE2">
          <w:rPr>
            <w:rStyle w:val="Hyperlink"/>
            <w:noProof/>
          </w:rPr>
          <w:t>CC BY 2.0</w:t>
        </w:r>
      </w:hyperlink>
      <w:r w:rsidRPr="00653DE2">
        <w:rPr>
          <w:noProof/>
        </w:rPr>
        <w:t>. </w:t>
      </w:r>
    </w:p>
    <w:p w14:paraId="30E20141" w14:textId="77777777" w:rsidR="00FA00E2" w:rsidRPr="00653DE2" w:rsidRDefault="00B265EF" w:rsidP="00FA00E2">
      <w:pPr>
        <w:rPr>
          <w:rFonts w:cstheme="minorHAnsi"/>
          <w:noProof/>
        </w:rPr>
      </w:pPr>
      <w:r w:rsidRPr="00653DE2">
        <w:rPr>
          <w:rStyle w:val="eop"/>
          <w:rFonts w:ascii="Calibri" w:hAnsi="Calibri" w:cs="Calibri"/>
          <w:noProof/>
          <w:color w:val="000000"/>
          <w:shd w:val="clear" w:color="auto" w:fill="FFFFFF"/>
        </w:rPr>
        <w:t xml:space="preserve">Challenges and opportunities: Solar Panels: </w:t>
      </w:r>
      <w:hyperlink r:id="rId37" w:history="1">
        <w:r w:rsidR="00FA00E2" w:rsidRPr="00653DE2">
          <w:rPr>
            <w:rStyle w:val="Hyperlink"/>
            <w:rFonts w:ascii="Calibri" w:hAnsi="Calibri" w:cs="Calibri"/>
            <w:noProof/>
            <w:shd w:val="clear" w:color="auto" w:fill="FFFFFF"/>
          </w:rPr>
          <w:t>Clean energy at work for earthday!</w:t>
        </w:r>
      </w:hyperlink>
      <w:r w:rsidR="00FA00E2" w:rsidRPr="00653DE2">
        <w:rPr>
          <w:rStyle w:val="normaltextrun"/>
          <w:rFonts w:ascii="Calibri" w:hAnsi="Calibri" w:cs="Calibri"/>
          <w:noProof/>
          <w:color w:val="000000"/>
          <w:shd w:val="clear" w:color="auto" w:fill="FFFFFF"/>
        </w:rPr>
        <w:t xml:space="preserve"> by naturalflow is </w:t>
      </w:r>
      <w:r w:rsidR="00FA00E2" w:rsidRPr="00653DE2">
        <w:rPr>
          <w:rFonts w:cstheme="minorHAnsi"/>
          <w:noProof/>
        </w:rPr>
        <w:t xml:space="preserve">licensed </w:t>
      </w:r>
      <w:hyperlink r:id="rId38" w:history="1">
        <w:r w:rsidR="00FA00E2" w:rsidRPr="00653DE2">
          <w:rPr>
            <w:rStyle w:val="Hyperlink"/>
            <w:rFonts w:cstheme="minorHAnsi"/>
            <w:noProof/>
          </w:rPr>
          <w:t>CC BY-SA 2.0.</w:t>
        </w:r>
      </w:hyperlink>
    </w:p>
    <w:p w14:paraId="76751DE5" w14:textId="77777777" w:rsidR="00FA00E2" w:rsidRPr="00653DE2" w:rsidRDefault="00FA00E2" w:rsidP="00FA00E2">
      <w:pPr>
        <w:rPr>
          <w:noProof/>
        </w:rPr>
      </w:pPr>
      <w:r w:rsidRPr="00653DE2">
        <w:rPr>
          <w:rStyle w:val="eop"/>
          <w:rFonts w:ascii="Calibri" w:hAnsi="Calibri" w:cs="Calibri"/>
          <w:noProof/>
          <w:color w:val="000000"/>
          <w:shd w:val="clear" w:color="auto" w:fill="FFFFFF"/>
        </w:rPr>
        <w:lastRenderedPageBreak/>
        <w:t xml:space="preserve">Conclusion: </w:t>
      </w:r>
      <w:hyperlink r:id="rId39" w:history="1">
        <w:r w:rsidRPr="00653DE2">
          <w:rPr>
            <w:rStyle w:val="Hyperlink"/>
            <w:noProof/>
          </w:rPr>
          <w:t>School diversity many hands held together</w:t>
        </w:r>
      </w:hyperlink>
      <w:r w:rsidRPr="00653DE2">
        <w:rPr>
          <w:noProof/>
        </w:rPr>
        <w:t xml:space="preserve"> by Wonder woman0731 is </w:t>
      </w:r>
      <w:r w:rsidRPr="00653DE2">
        <w:rPr>
          <w:rFonts w:cstheme="minorHAnsi"/>
          <w:noProof/>
        </w:rPr>
        <w:t xml:space="preserve">licensed </w:t>
      </w:r>
      <w:hyperlink r:id="rId40" w:tgtFrame="_blank" w:history="1">
        <w:r w:rsidRPr="00653DE2">
          <w:rPr>
            <w:rStyle w:val="normaltextrun"/>
            <w:rFonts w:ascii="Calibri" w:hAnsi="Calibri" w:cs="Calibri"/>
            <w:noProof/>
            <w:color w:val="0563C1"/>
            <w:u w:val="single"/>
            <w:shd w:val="clear" w:color="auto" w:fill="FFFFFF"/>
          </w:rPr>
          <w:t>CC BY 2.0</w:t>
        </w:r>
      </w:hyperlink>
      <w:r w:rsidRPr="00653DE2">
        <w:rPr>
          <w:rStyle w:val="normaltextrun"/>
          <w:rFonts w:ascii="Calibri" w:hAnsi="Calibri" w:cs="Calibri"/>
          <w:noProof/>
          <w:color w:val="000000"/>
          <w:shd w:val="clear" w:color="auto" w:fill="FFFFFF"/>
        </w:rPr>
        <w:t>.</w:t>
      </w:r>
    </w:p>
    <w:p w14:paraId="2799EFC8" w14:textId="0608CB7D" w:rsidR="006E71F3" w:rsidRPr="00653DE2" w:rsidRDefault="006E71F3" w:rsidP="00367E0E">
      <w:pPr>
        <w:rPr>
          <w:noProof/>
        </w:rPr>
      </w:pPr>
    </w:p>
    <w:p w14:paraId="7E231DD4" w14:textId="77777777" w:rsidR="00A70967" w:rsidRPr="00653DE2" w:rsidRDefault="00A70967" w:rsidP="00367E0E">
      <w:pPr>
        <w:rPr>
          <w:noProof/>
        </w:rPr>
      </w:pPr>
    </w:p>
    <w:p w14:paraId="2013B154" w14:textId="77777777" w:rsidR="00A70967" w:rsidRPr="00653DE2" w:rsidRDefault="00A70967" w:rsidP="00367E0E">
      <w:pPr>
        <w:rPr>
          <w:noProof/>
        </w:rPr>
      </w:pPr>
    </w:p>
    <w:sectPr w:rsidR="00A70967" w:rsidRPr="00653DE2">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53BE" w14:textId="77777777" w:rsidR="00A269F6" w:rsidRDefault="00A269F6" w:rsidP="006975A8">
      <w:r>
        <w:separator/>
      </w:r>
    </w:p>
  </w:endnote>
  <w:endnote w:type="continuationSeparator" w:id="0">
    <w:p w14:paraId="02692B7C" w14:textId="77777777" w:rsidR="00A269F6" w:rsidRDefault="00A269F6" w:rsidP="0069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7570554"/>
      <w:docPartObj>
        <w:docPartGallery w:val="Page Numbers (Bottom of Page)"/>
        <w:docPartUnique/>
      </w:docPartObj>
    </w:sdtPr>
    <w:sdtContent>
      <w:p w14:paraId="7C411686" w14:textId="63F3ABBF" w:rsidR="006975A8" w:rsidRDefault="006975A8" w:rsidP="00796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27C86E" w14:textId="77777777" w:rsidR="006975A8" w:rsidRDefault="006975A8" w:rsidP="006975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2063771"/>
      <w:docPartObj>
        <w:docPartGallery w:val="Page Numbers (Bottom of Page)"/>
        <w:docPartUnique/>
      </w:docPartObj>
    </w:sdtPr>
    <w:sdtContent>
      <w:p w14:paraId="5C001DE8" w14:textId="67C606C2" w:rsidR="006975A8" w:rsidRDefault="006975A8" w:rsidP="00796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B1627C2" w14:textId="77777777" w:rsidR="006975A8" w:rsidRDefault="006975A8" w:rsidP="006975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EBAE" w14:textId="77777777" w:rsidR="00A269F6" w:rsidRDefault="00A269F6" w:rsidP="006975A8">
      <w:r>
        <w:separator/>
      </w:r>
    </w:p>
  </w:footnote>
  <w:footnote w:type="continuationSeparator" w:id="0">
    <w:p w14:paraId="6E622980" w14:textId="77777777" w:rsidR="00A269F6" w:rsidRDefault="00A269F6" w:rsidP="00697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8F2A" w14:textId="77777777" w:rsidR="00653DE2" w:rsidRDefault="00653DE2" w:rsidP="00653DE2">
    <w:pPr>
      <w:pStyle w:val="Header"/>
    </w:pPr>
    <w:r>
      <w:rPr>
        <w:noProof/>
      </w:rPr>
      <w:drawing>
        <wp:inline distT="0" distB="0" distL="0" distR="0" wp14:anchorId="74565B6E" wp14:editId="2FFE883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2BD80F9" wp14:editId="4B09B11D">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p w14:paraId="34491FD1" w14:textId="77777777" w:rsidR="00653DE2" w:rsidRDefault="00653DE2" w:rsidP="00653DE2">
    <w:pPr>
      <w:pStyle w:val="Header"/>
    </w:pPr>
  </w:p>
  <w:p w14:paraId="24A5D1EA" w14:textId="77777777" w:rsidR="00653DE2" w:rsidRDefault="00653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FA9"/>
    <w:multiLevelType w:val="multilevel"/>
    <w:tmpl w:val="D83E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D15E3B"/>
    <w:multiLevelType w:val="multilevel"/>
    <w:tmpl w:val="9FA27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853E86"/>
    <w:multiLevelType w:val="multilevel"/>
    <w:tmpl w:val="A42486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E54B79"/>
    <w:multiLevelType w:val="multilevel"/>
    <w:tmpl w:val="2E587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2589415">
    <w:abstractNumId w:val="1"/>
  </w:num>
  <w:num w:numId="2" w16cid:durableId="1083525472">
    <w:abstractNumId w:val="11"/>
  </w:num>
  <w:num w:numId="3" w16cid:durableId="1976911881">
    <w:abstractNumId w:val="6"/>
  </w:num>
  <w:num w:numId="4" w16cid:durableId="485973532">
    <w:abstractNumId w:val="10"/>
  </w:num>
  <w:num w:numId="5" w16cid:durableId="1494682580">
    <w:abstractNumId w:val="0"/>
  </w:num>
  <w:num w:numId="6" w16cid:durableId="72437549">
    <w:abstractNumId w:val="3"/>
  </w:num>
  <w:num w:numId="7" w16cid:durableId="418334203">
    <w:abstractNumId w:val="12"/>
  </w:num>
  <w:num w:numId="8" w16cid:durableId="383871408">
    <w:abstractNumId w:val="8"/>
  </w:num>
  <w:num w:numId="9" w16cid:durableId="1847747668">
    <w:abstractNumId w:val="2"/>
  </w:num>
  <w:num w:numId="10" w16cid:durableId="2106530558">
    <w:abstractNumId w:val="5"/>
  </w:num>
  <w:num w:numId="11" w16cid:durableId="32002112">
    <w:abstractNumId w:val="9"/>
  </w:num>
  <w:num w:numId="12" w16cid:durableId="2143114053">
    <w:abstractNumId w:val="4"/>
  </w:num>
  <w:num w:numId="13" w16cid:durableId="911307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3D"/>
    <w:rsid w:val="000055F4"/>
    <w:rsid w:val="000368BA"/>
    <w:rsid w:val="000B6334"/>
    <w:rsid w:val="000C1501"/>
    <w:rsid w:val="000E3D82"/>
    <w:rsid w:val="00367E0E"/>
    <w:rsid w:val="00413D44"/>
    <w:rsid w:val="0043396F"/>
    <w:rsid w:val="00462CCC"/>
    <w:rsid w:val="0050013D"/>
    <w:rsid w:val="00520176"/>
    <w:rsid w:val="00524DD9"/>
    <w:rsid w:val="0064167D"/>
    <w:rsid w:val="00653B72"/>
    <w:rsid w:val="00653DE2"/>
    <w:rsid w:val="0068742E"/>
    <w:rsid w:val="006975A8"/>
    <w:rsid w:val="006C0E1B"/>
    <w:rsid w:val="006E71F3"/>
    <w:rsid w:val="007622A0"/>
    <w:rsid w:val="0080563F"/>
    <w:rsid w:val="00875004"/>
    <w:rsid w:val="008910B3"/>
    <w:rsid w:val="008F6741"/>
    <w:rsid w:val="00960C61"/>
    <w:rsid w:val="009A298E"/>
    <w:rsid w:val="00A15F5D"/>
    <w:rsid w:val="00A269F6"/>
    <w:rsid w:val="00A70967"/>
    <w:rsid w:val="00B265EF"/>
    <w:rsid w:val="00B92EEC"/>
    <w:rsid w:val="00BA722F"/>
    <w:rsid w:val="00BC5F16"/>
    <w:rsid w:val="00BE005F"/>
    <w:rsid w:val="00C6357A"/>
    <w:rsid w:val="00E173C1"/>
    <w:rsid w:val="00ED412D"/>
    <w:rsid w:val="00F4679D"/>
    <w:rsid w:val="00FA00E2"/>
    <w:rsid w:val="00FC1604"/>
    <w:rsid w:val="598296F4"/>
    <w:rsid w:val="5A16E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93FD"/>
  <w15:chartTrackingRefBased/>
  <w15:docId w15:val="{7D796940-44E2-1D44-B18D-FD2AFA89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0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01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1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1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1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01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01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1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1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3D"/>
    <w:rPr>
      <w:rFonts w:eastAsiaTheme="majorEastAsia" w:cstheme="majorBidi"/>
      <w:color w:val="272727" w:themeColor="text1" w:themeTint="D8"/>
    </w:rPr>
  </w:style>
  <w:style w:type="paragraph" w:styleId="Title">
    <w:name w:val="Title"/>
    <w:basedOn w:val="Normal"/>
    <w:next w:val="Normal"/>
    <w:link w:val="TitleChar"/>
    <w:uiPriority w:val="10"/>
    <w:qFormat/>
    <w:rsid w:val="005001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013D"/>
    <w:rPr>
      <w:i/>
      <w:iCs/>
      <w:color w:val="404040" w:themeColor="text1" w:themeTint="BF"/>
    </w:rPr>
  </w:style>
  <w:style w:type="paragraph" w:styleId="ListParagraph">
    <w:name w:val="List Paragraph"/>
    <w:basedOn w:val="Normal"/>
    <w:uiPriority w:val="34"/>
    <w:qFormat/>
    <w:rsid w:val="0050013D"/>
    <w:pPr>
      <w:ind w:left="720"/>
      <w:contextualSpacing/>
    </w:pPr>
  </w:style>
  <w:style w:type="character" w:styleId="IntenseEmphasis">
    <w:name w:val="Intense Emphasis"/>
    <w:basedOn w:val="DefaultParagraphFont"/>
    <w:uiPriority w:val="21"/>
    <w:qFormat/>
    <w:rsid w:val="0050013D"/>
    <w:rPr>
      <w:i/>
      <w:iCs/>
      <w:color w:val="2F5496" w:themeColor="accent1" w:themeShade="BF"/>
    </w:rPr>
  </w:style>
  <w:style w:type="paragraph" w:styleId="IntenseQuote">
    <w:name w:val="Intense Quote"/>
    <w:basedOn w:val="Normal"/>
    <w:next w:val="Normal"/>
    <w:link w:val="IntenseQuoteChar"/>
    <w:uiPriority w:val="30"/>
    <w:qFormat/>
    <w:rsid w:val="00500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13D"/>
    <w:rPr>
      <w:i/>
      <w:iCs/>
      <w:color w:val="2F5496" w:themeColor="accent1" w:themeShade="BF"/>
    </w:rPr>
  </w:style>
  <w:style w:type="character" w:styleId="IntenseReference">
    <w:name w:val="Intense Reference"/>
    <w:basedOn w:val="DefaultParagraphFont"/>
    <w:uiPriority w:val="32"/>
    <w:qFormat/>
    <w:rsid w:val="0050013D"/>
    <w:rPr>
      <w:b/>
      <w:bCs/>
      <w:smallCaps/>
      <w:color w:val="2F5496" w:themeColor="accent1" w:themeShade="BF"/>
      <w:spacing w:val="5"/>
    </w:rPr>
  </w:style>
  <w:style w:type="paragraph" w:customStyle="1" w:styleId="paragraph">
    <w:name w:val="paragraph"/>
    <w:basedOn w:val="Normal"/>
    <w:rsid w:val="0050013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0013D"/>
  </w:style>
  <w:style w:type="character" w:customStyle="1" w:styleId="eop">
    <w:name w:val="eop"/>
    <w:basedOn w:val="DefaultParagraphFont"/>
    <w:rsid w:val="0050013D"/>
  </w:style>
  <w:style w:type="character" w:customStyle="1" w:styleId="superscript">
    <w:name w:val="superscript"/>
    <w:basedOn w:val="DefaultParagraphFont"/>
    <w:rsid w:val="0050013D"/>
  </w:style>
  <w:style w:type="character" w:styleId="Hyperlink">
    <w:name w:val="Hyperlink"/>
    <w:basedOn w:val="DefaultParagraphFont"/>
    <w:uiPriority w:val="99"/>
    <w:unhideWhenUsed/>
    <w:rsid w:val="009A298E"/>
    <w:rPr>
      <w:color w:val="0563C1" w:themeColor="hyperlink"/>
      <w:u w:val="single"/>
    </w:rPr>
  </w:style>
  <w:style w:type="character" w:styleId="UnresolvedMention">
    <w:name w:val="Unresolved Mention"/>
    <w:basedOn w:val="DefaultParagraphFont"/>
    <w:uiPriority w:val="99"/>
    <w:semiHidden/>
    <w:unhideWhenUsed/>
    <w:rsid w:val="009A298E"/>
    <w:rPr>
      <w:color w:val="605E5C"/>
      <w:shd w:val="clear" w:color="auto" w:fill="E1DFDD"/>
    </w:rPr>
  </w:style>
  <w:style w:type="paragraph" w:styleId="Footer">
    <w:name w:val="footer"/>
    <w:basedOn w:val="Normal"/>
    <w:link w:val="FooterChar"/>
    <w:uiPriority w:val="99"/>
    <w:unhideWhenUsed/>
    <w:rsid w:val="006975A8"/>
    <w:pPr>
      <w:tabs>
        <w:tab w:val="center" w:pos="4513"/>
        <w:tab w:val="right" w:pos="9026"/>
      </w:tabs>
    </w:pPr>
  </w:style>
  <w:style w:type="character" w:customStyle="1" w:styleId="FooterChar">
    <w:name w:val="Footer Char"/>
    <w:basedOn w:val="DefaultParagraphFont"/>
    <w:link w:val="Footer"/>
    <w:uiPriority w:val="99"/>
    <w:rsid w:val="006975A8"/>
  </w:style>
  <w:style w:type="character" w:styleId="PageNumber">
    <w:name w:val="page number"/>
    <w:basedOn w:val="DefaultParagraphFont"/>
    <w:uiPriority w:val="99"/>
    <w:semiHidden/>
    <w:unhideWhenUsed/>
    <w:rsid w:val="006975A8"/>
  </w:style>
  <w:style w:type="paragraph" w:styleId="TOC1">
    <w:name w:val="toc 1"/>
    <w:basedOn w:val="Normal"/>
    <w:next w:val="Normal"/>
    <w:autoRedefine/>
    <w:uiPriority w:val="39"/>
    <w:unhideWhenUsed/>
    <w:rsid w:val="00ED412D"/>
    <w:pPr>
      <w:spacing w:after="100"/>
    </w:pPr>
  </w:style>
  <w:style w:type="paragraph" w:styleId="TOC2">
    <w:name w:val="toc 2"/>
    <w:basedOn w:val="Normal"/>
    <w:next w:val="Normal"/>
    <w:autoRedefine/>
    <w:uiPriority w:val="39"/>
    <w:unhideWhenUsed/>
    <w:rsid w:val="00ED412D"/>
    <w:pPr>
      <w:spacing w:after="100"/>
      <w:ind w:left="240"/>
    </w:pPr>
  </w:style>
  <w:style w:type="paragraph" w:styleId="TOC3">
    <w:name w:val="toc 3"/>
    <w:basedOn w:val="Normal"/>
    <w:next w:val="Normal"/>
    <w:autoRedefine/>
    <w:uiPriority w:val="39"/>
    <w:unhideWhenUsed/>
    <w:rsid w:val="00ED412D"/>
    <w:pPr>
      <w:spacing w:after="100"/>
      <w:ind w:left="480"/>
    </w:pPr>
  </w:style>
  <w:style w:type="paragraph" w:styleId="Header">
    <w:name w:val="header"/>
    <w:basedOn w:val="Normal"/>
    <w:link w:val="HeaderChar"/>
    <w:uiPriority w:val="99"/>
    <w:unhideWhenUsed/>
    <w:rsid w:val="00653DE2"/>
    <w:pPr>
      <w:tabs>
        <w:tab w:val="center" w:pos="4513"/>
        <w:tab w:val="right" w:pos="9026"/>
      </w:tabs>
    </w:pPr>
  </w:style>
  <w:style w:type="character" w:customStyle="1" w:styleId="HeaderChar">
    <w:name w:val="Header Char"/>
    <w:basedOn w:val="DefaultParagraphFont"/>
    <w:link w:val="Header"/>
    <w:uiPriority w:val="99"/>
    <w:rsid w:val="00653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6536">
      <w:bodyDiv w:val="1"/>
      <w:marLeft w:val="0"/>
      <w:marRight w:val="0"/>
      <w:marTop w:val="0"/>
      <w:marBottom w:val="0"/>
      <w:divBdr>
        <w:top w:val="none" w:sz="0" w:space="0" w:color="auto"/>
        <w:left w:val="none" w:sz="0" w:space="0" w:color="auto"/>
        <w:bottom w:val="none" w:sz="0" w:space="0" w:color="auto"/>
        <w:right w:val="none" w:sz="0" w:space="0" w:color="auto"/>
      </w:divBdr>
      <w:divsChild>
        <w:div w:id="693925091">
          <w:marLeft w:val="0"/>
          <w:marRight w:val="0"/>
          <w:marTop w:val="0"/>
          <w:marBottom w:val="0"/>
          <w:divBdr>
            <w:top w:val="none" w:sz="0" w:space="0" w:color="auto"/>
            <w:left w:val="none" w:sz="0" w:space="0" w:color="auto"/>
            <w:bottom w:val="none" w:sz="0" w:space="0" w:color="auto"/>
            <w:right w:val="none" w:sz="0" w:space="0" w:color="auto"/>
          </w:divBdr>
          <w:divsChild>
            <w:div w:id="1893610767">
              <w:marLeft w:val="0"/>
              <w:marRight w:val="0"/>
              <w:marTop w:val="0"/>
              <w:marBottom w:val="0"/>
              <w:divBdr>
                <w:top w:val="none" w:sz="0" w:space="0" w:color="auto"/>
                <w:left w:val="none" w:sz="0" w:space="0" w:color="auto"/>
                <w:bottom w:val="none" w:sz="0" w:space="0" w:color="auto"/>
                <w:right w:val="none" w:sz="0" w:space="0" w:color="auto"/>
              </w:divBdr>
            </w:div>
            <w:div w:id="706955332">
              <w:marLeft w:val="0"/>
              <w:marRight w:val="0"/>
              <w:marTop w:val="0"/>
              <w:marBottom w:val="0"/>
              <w:divBdr>
                <w:top w:val="none" w:sz="0" w:space="0" w:color="auto"/>
                <w:left w:val="none" w:sz="0" w:space="0" w:color="auto"/>
                <w:bottom w:val="none" w:sz="0" w:space="0" w:color="auto"/>
                <w:right w:val="none" w:sz="0" w:space="0" w:color="auto"/>
              </w:divBdr>
            </w:div>
            <w:div w:id="1978219152">
              <w:marLeft w:val="0"/>
              <w:marRight w:val="0"/>
              <w:marTop w:val="0"/>
              <w:marBottom w:val="0"/>
              <w:divBdr>
                <w:top w:val="none" w:sz="0" w:space="0" w:color="auto"/>
                <w:left w:val="none" w:sz="0" w:space="0" w:color="auto"/>
                <w:bottom w:val="none" w:sz="0" w:space="0" w:color="auto"/>
                <w:right w:val="none" w:sz="0" w:space="0" w:color="auto"/>
              </w:divBdr>
            </w:div>
            <w:div w:id="1115829143">
              <w:marLeft w:val="0"/>
              <w:marRight w:val="0"/>
              <w:marTop w:val="0"/>
              <w:marBottom w:val="0"/>
              <w:divBdr>
                <w:top w:val="none" w:sz="0" w:space="0" w:color="auto"/>
                <w:left w:val="none" w:sz="0" w:space="0" w:color="auto"/>
                <w:bottom w:val="none" w:sz="0" w:space="0" w:color="auto"/>
                <w:right w:val="none" w:sz="0" w:space="0" w:color="auto"/>
              </w:divBdr>
            </w:div>
            <w:div w:id="837698205">
              <w:marLeft w:val="0"/>
              <w:marRight w:val="0"/>
              <w:marTop w:val="0"/>
              <w:marBottom w:val="0"/>
              <w:divBdr>
                <w:top w:val="none" w:sz="0" w:space="0" w:color="auto"/>
                <w:left w:val="none" w:sz="0" w:space="0" w:color="auto"/>
                <w:bottom w:val="none" w:sz="0" w:space="0" w:color="auto"/>
                <w:right w:val="none" w:sz="0" w:space="0" w:color="auto"/>
              </w:divBdr>
            </w:div>
            <w:div w:id="207257595">
              <w:marLeft w:val="0"/>
              <w:marRight w:val="0"/>
              <w:marTop w:val="0"/>
              <w:marBottom w:val="0"/>
              <w:divBdr>
                <w:top w:val="none" w:sz="0" w:space="0" w:color="auto"/>
                <w:left w:val="none" w:sz="0" w:space="0" w:color="auto"/>
                <w:bottom w:val="none" w:sz="0" w:space="0" w:color="auto"/>
                <w:right w:val="none" w:sz="0" w:space="0" w:color="auto"/>
              </w:divBdr>
            </w:div>
            <w:div w:id="797995157">
              <w:marLeft w:val="0"/>
              <w:marRight w:val="0"/>
              <w:marTop w:val="0"/>
              <w:marBottom w:val="0"/>
              <w:divBdr>
                <w:top w:val="none" w:sz="0" w:space="0" w:color="auto"/>
                <w:left w:val="none" w:sz="0" w:space="0" w:color="auto"/>
                <w:bottom w:val="none" w:sz="0" w:space="0" w:color="auto"/>
                <w:right w:val="none" w:sz="0" w:space="0" w:color="auto"/>
              </w:divBdr>
            </w:div>
            <w:div w:id="1060401665">
              <w:marLeft w:val="0"/>
              <w:marRight w:val="0"/>
              <w:marTop w:val="0"/>
              <w:marBottom w:val="0"/>
              <w:divBdr>
                <w:top w:val="none" w:sz="0" w:space="0" w:color="auto"/>
                <w:left w:val="none" w:sz="0" w:space="0" w:color="auto"/>
                <w:bottom w:val="none" w:sz="0" w:space="0" w:color="auto"/>
                <w:right w:val="none" w:sz="0" w:space="0" w:color="auto"/>
              </w:divBdr>
            </w:div>
            <w:div w:id="764427335">
              <w:marLeft w:val="0"/>
              <w:marRight w:val="0"/>
              <w:marTop w:val="0"/>
              <w:marBottom w:val="0"/>
              <w:divBdr>
                <w:top w:val="none" w:sz="0" w:space="0" w:color="auto"/>
                <w:left w:val="none" w:sz="0" w:space="0" w:color="auto"/>
                <w:bottom w:val="none" w:sz="0" w:space="0" w:color="auto"/>
                <w:right w:val="none" w:sz="0" w:space="0" w:color="auto"/>
              </w:divBdr>
            </w:div>
            <w:div w:id="249386796">
              <w:marLeft w:val="0"/>
              <w:marRight w:val="0"/>
              <w:marTop w:val="0"/>
              <w:marBottom w:val="0"/>
              <w:divBdr>
                <w:top w:val="none" w:sz="0" w:space="0" w:color="auto"/>
                <w:left w:val="none" w:sz="0" w:space="0" w:color="auto"/>
                <w:bottom w:val="none" w:sz="0" w:space="0" w:color="auto"/>
                <w:right w:val="none" w:sz="0" w:space="0" w:color="auto"/>
              </w:divBdr>
            </w:div>
            <w:div w:id="1364596267">
              <w:marLeft w:val="0"/>
              <w:marRight w:val="0"/>
              <w:marTop w:val="0"/>
              <w:marBottom w:val="0"/>
              <w:divBdr>
                <w:top w:val="none" w:sz="0" w:space="0" w:color="auto"/>
                <w:left w:val="none" w:sz="0" w:space="0" w:color="auto"/>
                <w:bottom w:val="none" w:sz="0" w:space="0" w:color="auto"/>
                <w:right w:val="none" w:sz="0" w:space="0" w:color="auto"/>
              </w:divBdr>
            </w:div>
            <w:div w:id="77942065">
              <w:marLeft w:val="0"/>
              <w:marRight w:val="0"/>
              <w:marTop w:val="0"/>
              <w:marBottom w:val="0"/>
              <w:divBdr>
                <w:top w:val="none" w:sz="0" w:space="0" w:color="auto"/>
                <w:left w:val="none" w:sz="0" w:space="0" w:color="auto"/>
                <w:bottom w:val="none" w:sz="0" w:space="0" w:color="auto"/>
                <w:right w:val="none" w:sz="0" w:space="0" w:color="auto"/>
              </w:divBdr>
            </w:div>
            <w:div w:id="1815640764">
              <w:marLeft w:val="0"/>
              <w:marRight w:val="0"/>
              <w:marTop w:val="0"/>
              <w:marBottom w:val="0"/>
              <w:divBdr>
                <w:top w:val="none" w:sz="0" w:space="0" w:color="auto"/>
                <w:left w:val="none" w:sz="0" w:space="0" w:color="auto"/>
                <w:bottom w:val="none" w:sz="0" w:space="0" w:color="auto"/>
                <w:right w:val="none" w:sz="0" w:space="0" w:color="auto"/>
              </w:divBdr>
            </w:div>
            <w:div w:id="840045531">
              <w:marLeft w:val="0"/>
              <w:marRight w:val="0"/>
              <w:marTop w:val="0"/>
              <w:marBottom w:val="0"/>
              <w:divBdr>
                <w:top w:val="none" w:sz="0" w:space="0" w:color="auto"/>
                <w:left w:val="none" w:sz="0" w:space="0" w:color="auto"/>
                <w:bottom w:val="none" w:sz="0" w:space="0" w:color="auto"/>
                <w:right w:val="none" w:sz="0" w:space="0" w:color="auto"/>
              </w:divBdr>
            </w:div>
            <w:div w:id="931085787">
              <w:marLeft w:val="0"/>
              <w:marRight w:val="0"/>
              <w:marTop w:val="0"/>
              <w:marBottom w:val="0"/>
              <w:divBdr>
                <w:top w:val="none" w:sz="0" w:space="0" w:color="auto"/>
                <w:left w:val="none" w:sz="0" w:space="0" w:color="auto"/>
                <w:bottom w:val="none" w:sz="0" w:space="0" w:color="auto"/>
                <w:right w:val="none" w:sz="0" w:space="0" w:color="auto"/>
              </w:divBdr>
            </w:div>
            <w:div w:id="395593109">
              <w:marLeft w:val="0"/>
              <w:marRight w:val="0"/>
              <w:marTop w:val="0"/>
              <w:marBottom w:val="0"/>
              <w:divBdr>
                <w:top w:val="none" w:sz="0" w:space="0" w:color="auto"/>
                <w:left w:val="none" w:sz="0" w:space="0" w:color="auto"/>
                <w:bottom w:val="none" w:sz="0" w:space="0" w:color="auto"/>
                <w:right w:val="none" w:sz="0" w:space="0" w:color="auto"/>
              </w:divBdr>
            </w:div>
            <w:div w:id="2032755205">
              <w:marLeft w:val="0"/>
              <w:marRight w:val="0"/>
              <w:marTop w:val="0"/>
              <w:marBottom w:val="0"/>
              <w:divBdr>
                <w:top w:val="none" w:sz="0" w:space="0" w:color="auto"/>
                <w:left w:val="none" w:sz="0" w:space="0" w:color="auto"/>
                <w:bottom w:val="none" w:sz="0" w:space="0" w:color="auto"/>
                <w:right w:val="none" w:sz="0" w:space="0" w:color="auto"/>
              </w:divBdr>
            </w:div>
            <w:div w:id="182287478">
              <w:marLeft w:val="0"/>
              <w:marRight w:val="0"/>
              <w:marTop w:val="0"/>
              <w:marBottom w:val="0"/>
              <w:divBdr>
                <w:top w:val="none" w:sz="0" w:space="0" w:color="auto"/>
                <w:left w:val="none" w:sz="0" w:space="0" w:color="auto"/>
                <w:bottom w:val="none" w:sz="0" w:space="0" w:color="auto"/>
                <w:right w:val="none" w:sz="0" w:space="0" w:color="auto"/>
              </w:divBdr>
            </w:div>
            <w:div w:id="1469081118">
              <w:marLeft w:val="0"/>
              <w:marRight w:val="0"/>
              <w:marTop w:val="0"/>
              <w:marBottom w:val="0"/>
              <w:divBdr>
                <w:top w:val="none" w:sz="0" w:space="0" w:color="auto"/>
                <w:left w:val="none" w:sz="0" w:space="0" w:color="auto"/>
                <w:bottom w:val="none" w:sz="0" w:space="0" w:color="auto"/>
                <w:right w:val="none" w:sz="0" w:space="0" w:color="auto"/>
              </w:divBdr>
            </w:div>
            <w:div w:id="972947737">
              <w:marLeft w:val="0"/>
              <w:marRight w:val="0"/>
              <w:marTop w:val="0"/>
              <w:marBottom w:val="0"/>
              <w:divBdr>
                <w:top w:val="none" w:sz="0" w:space="0" w:color="auto"/>
                <w:left w:val="none" w:sz="0" w:space="0" w:color="auto"/>
                <w:bottom w:val="none" w:sz="0" w:space="0" w:color="auto"/>
                <w:right w:val="none" w:sz="0" w:space="0" w:color="auto"/>
              </w:divBdr>
            </w:div>
          </w:divsChild>
        </w:div>
        <w:div w:id="1509366908">
          <w:marLeft w:val="0"/>
          <w:marRight w:val="0"/>
          <w:marTop w:val="0"/>
          <w:marBottom w:val="0"/>
          <w:divBdr>
            <w:top w:val="none" w:sz="0" w:space="0" w:color="auto"/>
            <w:left w:val="none" w:sz="0" w:space="0" w:color="auto"/>
            <w:bottom w:val="none" w:sz="0" w:space="0" w:color="auto"/>
            <w:right w:val="none" w:sz="0" w:space="0" w:color="auto"/>
          </w:divBdr>
          <w:divsChild>
            <w:div w:id="1134715750">
              <w:marLeft w:val="0"/>
              <w:marRight w:val="0"/>
              <w:marTop w:val="0"/>
              <w:marBottom w:val="0"/>
              <w:divBdr>
                <w:top w:val="none" w:sz="0" w:space="0" w:color="auto"/>
                <w:left w:val="none" w:sz="0" w:space="0" w:color="auto"/>
                <w:bottom w:val="none" w:sz="0" w:space="0" w:color="auto"/>
                <w:right w:val="none" w:sz="0" w:space="0" w:color="auto"/>
              </w:divBdr>
            </w:div>
            <w:div w:id="491139000">
              <w:marLeft w:val="0"/>
              <w:marRight w:val="0"/>
              <w:marTop w:val="0"/>
              <w:marBottom w:val="0"/>
              <w:divBdr>
                <w:top w:val="none" w:sz="0" w:space="0" w:color="auto"/>
                <w:left w:val="none" w:sz="0" w:space="0" w:color="auto"/>
                <w:bottom w:val="none" w:sz="0" w:space="0" w:color="auto"/>
                <w:right w:val="none" w:sz="0" w:space="0" w:color="auto"/>
              </w:divBdr>
            </w:div>
            <w:div w:id="852376480">
              <w:marLeft w:val="0"/>
              <w:marRight w:val="0"/>
              <w:marTop w:val="0"/>
              <w:marBottom w:val="0"/>
              <w:divBdr>
                <w:top w:val="none" w:sz="0" w:space="0" w:color="auto"/>
                <w:left w:val="none" w:sz="0" w:space="0" w:color="auto"/>
                <w:bottom w:val="none" w:sz="0" w:space="0" w:color="auto"/>
                <w:right w:val="none" w:sz="0" w:space="0" w:color="auto"/>
              </w:divBdr>
            </w:div>
            <w:div w:id="59250929">
              <w:marLeft w:val="0"/>
              <w:marRight w:val="0"/>
              <w:marTop w:val="0"/>
              <w:marBottom w:val="0"/>
              <w:divBdr>
                <w:top w:val="none" w:sz="0" w:space="0" w:color="auto"/>
                <w:left w:val="none" w:sz="0" w:space="0" w:color="auto"/>
                <w:bottom w:val="none" w:sz="0" w:space="0" w:color="auto"/>
                <w:right w:val="none" w:sz="0" w:space="0" w:color="auto"/>
              </w:divBdr>
            </w:div>
            <w:div w:id="1856773045">
              <w:marLeft w:val="0"/>
              <w:marRight w:val="0"/>
              <w:marTop w:val="0"/>
              <w:marBottom w:val="0"/>
              <w:divBdr>
                <w:top w:val="none" w:sz="0" w:space="0" w:color="auto"/>
                <w:left w:val="none" w:sz="0" w:space="0" w:color="auto"/>
                <w:bottom w:val="none" w:sz="0" w:space="0" w:color="auto"/>
                <w:right w:val="none" w:sz="0" w:space="0" w:color="auto"/>
              </w:divBdr>
            </w:div>
            <w:div w:id="2110807530">
              <w:marLeft w:val="0"/>
              <w:marRight w:val="0"/>
              <w:marTop w:val="0"/>
              <w:marBottom w:val="0"/>
              <w:divBdr>
                <w:top w:val="none" w:sz="0" w:space="0" w:color="auto"/>
                <w:left w:val="none" w:sz="0" w:space="0" w:color="auto"/>
                <w:bottom w:val="none" w:sz="0" w:space="0" w:color="auto"/>
                <w:right w:val="none" w:sz="0" w:space="0" w:color="auto"/>
              </w:divBdr>
            </w:div>
            <w:div w:id="193152366">
              <w:marLeft w:val="0"/>
              <w:marRight w:val="0"/>
              <w:marTop w:val="0"/>
              <w:marBottom w:val="0"/>
              <w:divBdr>
                <w:top w:val="none" w:sz="0" w:space="0" w:color="auto"/>
                <w:left w:val="none" w:sz="0" w:space="0" w:color="auto"/>
                <w:bottom w:val="none" w:sz="0" w:space="0" w:color="auto"/>
                <w:right w:val="none" w:sz="0" w:space="0" w:color="auto"/>
              </w:divBdr>
            </w:div>
            <w:div w:id="676880429">
              <w:marLeft w:val="0"/>
              <w:marRight w:val="0"/>
              <w:marTop w:val="0"/>
              <w:marBottom w:val="0"/>
              <w:divBdr>
                <w:top w:val="none" w:sz="0" w:space="0" w:color="auto"/>
                <w:left w:val="none" w:sz="0" w:space="0" w:color="auto"/>
                <w:bottom w:val="none" w:sz="0" w:space="0" w:color="auto"/>
                <w:right w:val="none" w:sz="0" w:space="0" w:color="auto"/>
              </w:divBdr>
            </w:div>
            <w:div w:id="1124151675">
              <w:marLeft w:val="0"/>
              <w:marRight w:val="0"/>
              <w:marTop w:val="0"/>
              <w:marBottom w:val="0"/>
              <w:divBdr>
                <w:top w:val="none" w:sz="0" w:space="0" w:color="auto"/>
                <w:left w:val="none" w:sz="0" w:space="0" w:color="auto"/>
                <w:bottom w:val="none" w:sz="0" w:space="0" w:color="auto"/>
                <w:right w:val="none" w:sz="0" w:space="0" w:color="auto"/>
              </w:divBdr>
            </w:div>
            <w:div w:id="1463231525">
              <w:marLeft w:val="0"/>
              <w:marRight w:val="0"/>
              <w:marTop w:val="0"/>
              <w:marBottom w:val="0"/>
              <w:divBdr>
                <w:top w:val="none" w:sz="0" w:space="0" w:color="auto"/>
                <w:left w:val="none" w:sz="0" w:space="0" w:color="auto"/>
                <w:bottom w:val="none" w:sz="0" w:space="0" w:color="auto"/>
                <w:right w:val="none" w:sz="0" w:space="0" w:color="auto"/>
              </w:divBdr>
            </w:div>
            <w:div w:id="756563190">
              <w:marLeft w:val="0"/>
              <w:marRight w:val="0"/>
              <w:marTop w:val="0"/>
              <w:marBottom w:val="0"/>
              <w:divBdr>
                <w:top w:val="none" w:sz="0" w:space="0" w:color="auto"/>
                <w:left w:val="none" w:sz="0" w:space="0" w:color="auto"/>
                <w:bottom w:val="none" w:sz="0" w:space="0" w:color="auto"/>
                <w:right w:val="none" w:sz="0" w:space="0" w:color="auto"/>
              </w:divBdr>
            </w:div>
            <w:div w:id="1056857237">
              <w:marLeft w:val="0"/>
              <w:marRight w:val="0"/>
              <w:marTop w:val="0"/>
              <w:marBottom w:val="0"/>
              <w:divBdr>
                <w:top w:val="none" w:sz="0" w:space="0" w:color="auto"/>
                <w:left w:val="none" w:sz="0" w:space="0" w:color="auto"/>
                <w:bottom w:val="none" w:sz="0" w:space="0" w:color="auto"/>
                <w:right w:val="none" w:sz="0" w:space="0" w:color="auto"/>
              </w:divBdr>
            </w:div>
            <w:div w:id="1577400326">
              <w:marLeft w:val="0"/>
              <w:marRight w:val="0"/>
              <w:marTop w:val="0"/>
              <w:marBottom w:val="0"/>
              <w:divBdr>
                <w:top w:val="none" w:sz="0" w:space="0" w:color="auto"/>
                <w:left w:val="none" w:sz="0" w:space="0" w:color="auto"/>
                <w:bottom w:val="none" w:sz="0" w:space="0" w:color="auto"/>
                <w:right w:val="none" w:sz="0" w:space="0" w:color="auto"/>
              </w:divBdr>
            </w:div>
            <w:div w:id="1550259411">
              <w:marLeft w:val="0"/>
              <w:marRight w:val="0"/>
              <w:marTop w:val="0"/>
              <w:marBottom w:val="0"/>
              <w:divBdr>
                <w:top w:val="none" w:sz="0" w:space="0" w:color="auto"/>
                <w:left w:val="none" w:sz="0" w:space="0" w:color="auto"/>
                <w:bottom w:val="none" w:sz="0" w:space="0" w:color="auto"/>
                <w:right w:val="none" w:sz="0" w:space="0" w:color="auto"/>
              </w:divBdr>
            </w:div>
            <w:div w:id="1619143103">
              <w:marLeft w:val="0"/>
              <w:marRight w:val="0"/>
              <w:marTop w:val="0"/>
              <w:marBottom w:val="0"/>
              <w:divBdr>
                <w:top w:val="none" w:sz="0" w:space="0" w:color="auto"/>
                <w:left w:val="none" w:sz="0" w:space="0" w:color="auto"/>
                <w:bottom w:val="none" w:sz="0" w:space="0" w:color="auto"/>
                <w:right w:val="none" w:sz="0" w:space="0" w:color="auto"/>
              </w:divBdr>
            </w:div>
            <w:div w:id="293366910">
              <w:marLeft w:val="0"/>
              <w:marRight w:val="0"/>
              <w:marTop w:val="0"/>
              <w:marBottom w:val="0"/>
              <w:divBdr>
                <w:top w:val="none" w:sz="0" w:space="0" w:color="auto"/>
                <w:left w:val="none" w:sz="0" w:space="0" w:color="auto"/>
                <w:bottom w:val="none" w:sz="0" w:space="0" w:color="auto"/>
                <w:right w:val="none" w:sz="0" w:space="0" w:color="auto"/>
              </w:divBdr>
            </w:div>
            <w:div w:id="1066296280">
              <w:marLeft w:val="0"/>
              <w:marRight w:val="0"/>
              <w:marTop w:val="0"/>
              <w:marBottom w:val="0"/>
              <w:divBdr>
                <w:top w:val="none" w:sz="0" w:space="0" w:color="auto"/>
                <w:left w:val="none" w:sz="0" w:space="0" w:color="auto"/>
                <w:bottom w:val="none" w:sz="0" w:space="0" w:color="auto"/>
                <w:right w:val="none" w:sz="0" w:space="0" w:color="auto"/>
              </w:divBdr>
            </w:div>
            <w:div w:id="1967395686">
              <w:marLeft w:val="0"/>
              <w:marRight w:val="0"/>
              <w:marTop w:val="0"/>
              <w:marBottom w:val="0"/>
              <w:divBdr>
                <w:top w:val="none" w:sz="0" w:space="0" w:color="auto"/>
                <w:left w:val="none" w:sz="0" w:space="0" w:color="auto"/>
                <w:bottom w:val="none" w:sz="0" w:space="0" w:color="auto"/>
                <w:right w:val="none" w:sz="0" w:space="0" w:color="auto"/>
              </w:divBdr>
            </w:div>
            <w:div w:id="1269855958">
              <w:marLeft w:val="0"/>
              <w:marRight w:val="0"/>
              <w:marTop w:val="0"/>
              <w:marBottom w:val="0"/>
              <w:divBdr>
                <w:top w:val="none" w:sz="0" w:space="0" w:color="auto"/>
                <w:left w:val="none" w:sz="0" w:space="0" w:color="auto"/>
                <w:bottom w:val="none" w:sz="0" w:space="0" w:color="auto"/>
                <w:right w:val="none" w:sz="0" w:space="0" w:color="auto"/>
              </w:divBdr>
            </w:div>
            <w:div w:id="471943058">
              <w:marLeft w:val="0"/>
              <w:marRight w:val="0"/>
              <w:marTop w:val="0"/>
              <w:marBottom w:val="0"/>
              <w:divBdr>
                <w:top w:val="none" w:sz="0" w:space="0" w:color="auto"/>
                <w:left w:val="none" w:sz="0" w:space="0" w:color="auto"/>
                <w:bottom w:val="none" w:sz="0" w:space="0" w:color="auto"/>
                <w:right w:val="none" w:sz="0" w:space="0" w:color="auto"/>
              </w:divBdr>
            </w:div>
          </w:divsChild>
        </w:div>
        <w:div w:id="1911383693">
          <w:marLeft w:val="0"/>
          <w:marRight w:val="0"/>
          <w:marTop w:val="0"/>
          <w:marBottom w:val="0"/>
          <w:divBdr>
            <w:top w:val="none" w:sz="0" w:space="0" w:color="auto"/>
            <w:left w:val="none" w:sz="0" w:space="0" w:color="auto"/>
            <w:bottom w:val="none" w:sz="0" w:space="0" w:color="auto"/>
            <w:right w:val="none" w:sz="0" w:space="0" w:color="auto"/>
          </w:divBdr>
          <w:divsChild>
            <w:div w:id="1157192262">
              <w:marLeft w:val="0"/>
              <w:marRight w:val="0"/>
              <w:marTop w:val="0"/>
              <w:marBottom w:val="0"/>
              <w:divBdr>
                <w:top w:val="none" w:sz="0" w:space="0" w:color="auto"/>
                <w:left w:val="none" w:sz="0" w:space="0" w:color="auto"/>
                <w:bottom w:val="none" w:sz="0" w:space="0" w:color="auto"/>
                <w:right w:val="none" w:sz="0" w:space="0" w:color="auto"/>
              </w:divBdr>
            </w:div>
            <w:div w:id="1401557015">
              <w:marLeft w:val="0"/>
              <w:marRight w:val="0"/>
              <w:marTop w:val="0"/>
              <w:marBottom w:val="0"/>
              <w:divBdr>
                <w:top w:val="none" w:sz="0" w:space="0" w:color="auto"/>
                <w:left w:val="none" w:sz="0" w:space="0" w:color="auto"/>
                <w:bottom w:val="none" w:sz="0" w:space="0" w:color="auto"/>
                <w:right w:val="none" w:sz="0" w:space="0" w:color="auto"/>
              </w:divBdr>
            </w:div>
            <w:div w:id="1649556872">
              <w:marLeft w:val="0"/>
              <w:marRight w:val="0"/>
              <w:marTop w:val="0"/>
              <w:marBottom w:val="0"/>
              <w:divBdr>
                <w:top w:val="none" w:sz="0" w:space="0" w:color="auto"/>
                <w:left w:val="none" w:sz="0" w:space="0" w:color="auto"/>
                <w:bottom w:val="none" w:sz="0" w:space="0" w:color="auto"/>
                <w:right w:val="none" w:sz="0" w:space="0" w:color="auto"/>
              </w:divBdr>
            </w:div>
            <w:div w:id="1227842058">
              <w:marLeft w:val="0"/>
              <w:marRight w:val="0"/>
              <w:marTop w:val="0"/>
              <w:marBottom w:val="0"/>
              <w:divBdr>
                <w:top w:val="none" w:sz="0" w:space="0" w:color="auto"/>
                <w:left w:val="none" w:sz="0" w:space="0" w:color="auto"/>
                <w:bottom w:val="none" w:sz="0" w:space="0" w:color="auto"/>
                <w:right w:val="none" w:sz="0" w:space="0" w:color="auto"/>
              </w:divBdr>
            </w:div>
            <w:div w:id="1157961301">
              <w:marLeft w:val="0"/>
              <w:marRight w:val="0"/>
              <w:marTop w:val="0"/>
              <w:marBottom w:val="0"/>
              <w:divBdr>
                <w:top w:val="none" w:sz="0" w:space="0" w:color="auto"/>
                <w:left w:val="none" w:sz="0" w:space="0" w:color="auto"/>
                <w:bottom w:val="none" w:sz="0" w:space="0" w:color="auto"/>
                <w:right w:val="none" w:sz="0" w:space="0" w:color="auto"/>
              </w:divBdr>
            </w:div>
            <w:div w:id="2009214921">
              <w:marLeft w:val="0"/>
              <w:marRight w:val="0"/>
              <w:marTop w:val="0"/>
              <w:marBottom w:val="0"/>
              <w:divBdr>
                <w:top w:val="none" w:sz="0" w:space="0" w:color="auto"/>
                <w:left w:val="none" w:sz="0" w:space="0" w:color="auto"/>
                <w:bottom w:val="none" w:sz="0" w:space="0" w:color="auto"/>
                <w:right w:val="none" w:sz="0" w:space="0" w:color="auto"/>
              </w:divBdr>
            </w:div>
            <w:div w:id="1206023438">
              <w:marLeft w:val="0"/>
              <w:marRight w:val="0"/>
              <w:marTop w:val="0"/>
              <w:marBottom w:val="0"/>
              <w:divBdr>
                <w:top w:val="none" w:sz="0" w:space="0" w:color="auto"/>
                <w:left w:val="none" w:sz="0" w:space="0" w:color="auto"/>
                <w:bottom w:val="none" w:sz="0" w:space="0" w:color="auto"/>
                <w:right w:val="none" w:sz="0" w:space="0" w:color="auto"/>
              </w:divBdr>
            </w:div>
            <w:div w:id="1082416173">
              <w:marLeft w:val="0"/>
              <w:marRight w:val="0"/>
              <w:marTop w:val="0"/>
              <w:marBottom w:val="0"/>
              <w:divBdr>
                <w:top w:val="none" w:sz="0" w:space="0" w:color="auto"/>
                <w:left w:val="none" w:sz="0" w:space="0" w:color="auto"/>
                <w:bottom w:val="none" w:sz="0" w:space="0" w:color="auto"/>
                <w:right w:val="none" w:sz="0" w:space="0" w:color="auto"/>
              </w:divBdr>
            </w:div>
            <w:div w:id="1464538483">
              <w:marLeft w:val="0"/>
              <w:marRight w:val="0"/>
              <w:marTop w:val="0"/>
              <w:marBottom w:val="0"/>
              <w:divBdr>
                <w:top w:val="none" w:sz="0" w:space="0" w:color="auto"/>
                <w:left w:val="none" w:sz="0" w:space="0" w:color="auto"/>
                <w:bottom w:val="none" w:sz="0" w:space="0" w:color="auto"/>
                <w:right w:val="none" w:sz="0" w:space="0" w:color="auto"/>
              </w:divBdr>
            </w:div>
            <w:div w:id="1795904086">
              <w:marLeft w:val="0"/>
              <w:marRight w:val="0"/>
              <w:marTop w:val="0"/>
              <w:marBottom w:val="0"/>
              <w:divBdr>
                <w:top w:val="none" w:sz="0" w:space="0" w:color="auto"/>
                <w:left w:val="none" w:sz="0" w:space="0" w:color="auto"/>
                <w:bottom w:val="none" w:sz="0" w:space="0" w:color="auto"/>
                <w:right w:val="none" w:sz="0" w:space="0" w:color="auto"/>
              </w:divBdr>
            </w:div>
            <w:div w:id="992757760">
              <w:marLeft w:val="0"/>
              <w:marRight w:val="0"/>
              <w:marTop w:val="0"/>
              <w:marBottom w:val="0"/>
              <w:divBdr>
                <w:top w:val="none" w:sz="0" w:space="0" w:color="auto"/>
                <w:left w:val="none" w:sz="0" w:space="0" w:color="auto"/>
                <w:bottom w:val="none" w:sz="0" w:space="0" w:color="auto"/>
                <w:right w:val="none" w:sz="0" w:space="0" w:color="auto"/>
              </w:divBdr>
            </w:div>
            <w:div w:id="2000957512">
              <w:marLeft w:val="0"/>
              <w:marRight w:val="0"/>
              <w:marTop w:val="0"/>
              <w:marBottom w:val="0"/>
              <w:divBdr>
                <w:top w:val="none" w:sz="0" w:space="0" w:color="auto"/>
                <w:left w:val="none" w:sz="0" w:space="0" w:color="auto"/>
                <w:bottom w:val="none" w:sz="0" w:space="0" w:color="auto"/>
                <w:right w:val="none" w:sz="0" w:space="0" w:color="auto"/>
              </w:divBdr>
            </w:div>
            <w:div w:id="1184250810">
              <w:marLeft w:val="0"/>
              <w:marRight w:val="0"/>
              <w:marTop w:val="0"/>
              <w:marBottom w:val="0"/>
              <w:divBdr>
                <w:top w:val="none" w:sz="0" w:space="0" w:color="auto"/>
                <w:left w:val="none" w:sz="0" w:space="0" w:color="auto"/>
                <w:bottom w:val="none" w:sz="0" w:space="0" w:color="auto"/>
                <w:right w:val="none" w:sz="0" w:space="0" w:color="auto"/>
              </w:divBdr>
            </w:div>
            <w:div w:id="1923565758">
              <w:marLeft w:val="0"/>
              <w:marRight w:val="0"/>
              <w:marTop w:val="0"/>
              <w:marBottom w:val="0"/>
              <w:divBdr>
                <w:top w:val="none" w:sz="0" w:space="0" w:color="auto"/>
                <w:left w:val="none" w:sz="0" w:space="0" w:color="auto"/>
                <w:bottom w:val="none" w:sz="0" w:space="0" w:color="auto"/>
                <w:right w:val="none" w:sz="0" w:space="0" w:color="auto"/>
              </w:divBdr>
            </w:div>
            <w:div w:id="921790625">
              <w:marLeft w:val="0"/>
              <w:marRight w:val="0"/>
              <w:marTop w:val="0"/>
              <w:marBottom w:val="0"/>
              <w:divBdr>
                <w:top w:val="none" w:sz="0" w:space="0" w:color="auto"/>
                <w:left w:val="none" w:sz="0" w:space="0" w:color="auto"/>
                <w:bottom w:val="none" w:sz="0" w:space="0" w:color="auto"/>
                <w:right w:val="none" w:sz="0" w:space="0" w:color="auto"/>
              </w:divBdr>
            </w:div>
            <w:div w:id="65543374">
              <w:marLeft w:val="0"/>
              <w:marRight w:val="0"/>
              <w:marTop w:val="0"/>
              <w:marBottom w:val="0"/>
              <w:divBdr>
                <w:top w:val="none" w:sz="0" w:space="0" w:color="auto"/>
                <w:left w:val="none" w:sz="0" w:space="0" w:color="auto"/>
                <w:bottom w:val="none" w:sz="0" w:space="0" w:color="auto"/>
                <w:right w:val="none" w:sz="0" w:space="0" w:color="auto"/>
              </w:divBdr>
            </w:div>
            <w:div w:id="402915582">
              <w:marLeft w:val="0"/>
              <w:marRight w:val="0"/>
              <w:marTop w:val="0"/>
              <w:marBottom w:val="0"/>
              <w:divBdr>
                <w:top w:val="none" w:sz="0" w:space="0" w:color="auto"/>
                <w:left w:val="none" w:sz="0" w:space="0" w:color="auto"/>
                <w:bottom w:val="none" w:sz="0" w:space="0" w:color="auto"/>
                <w:right w:val="none" w:sz="0" w:space="0" w:color="auto"/>
              </w:divBdr>
            </w:div>
            <w:div w:id="373165420">
              <w:marLeft w:val="0"/>
              <w:marRight w:val="0"/>
              <w:marTop w:val="0"/>
              <w:marBottom w:val="0"/>
              <w:divBdr>
                <w:top w:val="none" w:sz="0" w:space="0" w:color="auto"/>
                <w:left w:val="none" w:sz="0" w:space="0" w:color="auto"/>
                <w:bottom w:val="none" w:sz="0" w:space="0" w:color="auto"/>
                <w:right w:val="none" w:sz="0" w:space="0" w:color="auto"/>
              </w:divBdr>
            </w:div>
            <w:div w:id="1833714966">
              <w:marLeft w:val="0"/>
              <w:marRight w:val="0"/>
              <w:marTop w:val="0"/>
              <w:marBottom w:val="0"/>
              <w:divBdr>
                <w:top w:val="none" w:sz="0" w:space="0" w:color="auto"/>
                <w:left w:val="none" w:sz="0" w:space="0" w:color="auto"/>
                <w:bottom w:val="none" w:sz="0" w:space="0" w:color="auto"/>
                <w:right w:val="none" w:sz="0" w:space="0" w:color="auto"/>
              </w:divBdr>
            </w:div>
            <w:div w:id="1859003471">
              <w:marLeft w:val="0"/>
              <w:marRight w:val="0"/>
              <w:marTop w:val="0"/>
              <w:marBottom w:val="0"/>
              <w:divBdr>
                <w:top w:val="none" w:sz="0" w:space="0" w:color="auto"/>
                <w:left w:val="none" w:sz="0" w:space="0" w:color="auto"/>
                <w:bottom w:val="none" w:sz="0" w:space="0" w:color="auto"/>
                <w:right w:val="none" w:sz="0" w:space="0" w:color="auto"/>
              </w:divBdr>
            </w:div>
          </w:divsChild>
        </w:div>
        <w:div w:id="1510871831">
          <w:marLeft w:val="0"/>
          <w:marRight w:val="0"/>
          <w:marTop w:val="0"/>
          <w:marBottom w:val="0"/>
          <w:divBdr>
            <w:top w:val="none" w:sz="0" w:space="0" w:color="auto"/>
            <w:left w:val="none" w:sz="0" w:space="0" w:color="auto"/>
            <w:bottom w:val="none" w:sz="0" w:space="0" w:color="auto"/>
            <w:right w:val="none" w:sz="0" w:space="0" w:color="auto"/>
          </w:divBdr>
        </w:div>
        <w:div w:id="1514881108">
          <w:marLeft w:val="0"/>
          <w:marRight w:val="0"/>
          <w:marTop w:val="0"/>
          <w:marBottom w:val="0"/>
          <w:divBdr>
            <w:top w:val="none" w:sz="0" w:space="0" w:color="auto"/>
            <w:left w:val="none" w:sz="0" w:space="0" w:color="auto"/>
            <w:bottom w:val="none" w:sz="0" w:space="0" w:color="auto"/>
            <w:right w:val="none" w:sz="0" w:space="0" w:color="auto"/>
          </w:divBdr>
        </w:div>
        <w:div w:id="1879901263">
          <w:marLeft w:val="0"/>
          <w:marRight w:val="0"/>
          <w:marTop w:val="0"/>
          <w:marBottom w:val="0"/>
          <w:divBdr>
            <w:top w:val="none" w:sz="0" w:space="0" w:color="auto"/>
            <w:left w:val="none" w:sz="0" w:space="0" w:color="auto"/>
            <w:bottom w:val="none" w:sz="0" w:space="0" w:color="auto"/>
            <w:right w:val="none" w:sz="0" w:space="0" w:color="auto"/>
          </w:divBdr>
        </w:div>
        <w:div w:id="130523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russias-war-on-ukraine" TargetMode="External"/><Relationship Id="rId39" Type="http://schemas.openxmlformats.org/officeDocument/2006/relationships/hyperlink" Target="https://flickr.com/photos/wildrose115/27623264486/" TargetMode="External"/><Relationship Id="rId21" Type="http://schemas.openxmlformats.org/officeDocument/2006/relationships/image" Target="media/image5.jp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vizpix/4544572654/"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flickr.com/photos/newsoresund/971356021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youtube.com/watch?v=oxD4Wv74G4Q" TargetMode="External"/><Relationship Id="rId30" Type="http://schemas.openxmlformats.org/officeDocument/2006/relationships/hyperlink" Target="https://creativecommons.org/licenses/by-nd/2.0/" TargetMode="External"/><Relationship Id="rId35"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iea.org/topics/energy-security" TargetMode="External"/><Relationship Id="rId33" Type="http://schemas.openxmlformats.org/officeDocument/2006/relationships/hyperlink" Target="https://www.flickr.com/photos/cogdog/12217931026/" TargetMode="External"/><Relationship Id="rId38" Type="http://schemas.openxmlformats.org/officeDocument/2006/relationships/hyperlink" Target="file:///Users/rep237/Downloads/CC%20BY-SA%202.0%09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9D093-1670-45DE-B10E-A28ED6222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0AD52-04B0-4E05-9278-FD8EA8249830}">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6D8D3C1F-2485-424C-9A38-F4775A2F0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2571</Words>
  <Characters>13863</Characters>
  <Application>Microsoft Office Word</Application>
  <DocSecurity>0</DocSecurity>
  <Lines>330</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2026-02-07T18:10:00Z</cp:lastPrinted>
  <dcterms:created xsi:type="dcterms:W3CDTF">2026-02-07T18:10:00Z</dcterms:created>
  <dcterms:modified xsi:type="dcterms:W3CDTF">2026-02-07T18:10:00Z</dcterms:modified>
  <cp:category/>
</cp:coreProperties>
</file>