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985" w:rsidRPr="00DD5CCC" w:rsidRDefault="00E14985">
      <w:pPr>
        <w:jc w:val="left"/>
        <w:rPr>
          <w:rFonts w:ascii="Arial" w:hAnsi="Arial" w:cs="Arial"/>
          <w:i/>
          <w:iCs/>
        </w:rPr>
      </w:pPr>
      <w:r w:rsidRPr="00DD5CCC">
        <w:rPr>
          <w:rFonts w:ascii="Arial" w:hAnsi="Arial" w:cs="Arial"/>
          <w:i/>
          <w:iCs/>
          <w:noProof/>
        </w:rPr>
        <w:drawing>
          <wp:anchor distT="0" distB="0" distL="114300" distR="114300" simplePos="0" relativeHeight="251697152" behindDoc="0" locked="0" layoutInCell="1" allowOverlap="1" wp14:anchorId="403FBBE3" wp14:editId="6817D698">
            <wp:simplePos x="0" y="0"/>
            <wp:positionH relativeFrom="column">
              <wp:posOffset>-457201</wp:posOffset>
            </wp:positionH>
            <wp:positionV relativeFrom="paragraph">
              <wp:posOffset>-100941</wp:posOffset>
            </wp:positionV>
            <wp:extent cx="7578191" cy="9714015"/>
            <wp:effectExtent l="0" t="0" r="381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11 Strategies for teaching vocabular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DD5CCC">
        <w:rPr>
          <w:rFonts w:ascii="Arial" w:hAnsi="Arial" w:cs="Arial"/>
          <w:i/>
          <w:iCs/>
        </w:rPr>
        <w:br w:type="page"/>
      </w:r>
    </w:p>
    <w:p w:rsidR="00A7370B" w:rsidRPr="00DD5CCC" w:rsidRDefault="00477FCA" w:rsidP="00991459">
      <w:pPr>
        <w:spacing w:after="120" w:line="276" w:lineRule="auto"/>
        <w:jc w:val="left"/>
        <w:rPr>
          <w:rFonts w:ascii="Arial" w:hAnsi="Arial" w:cs="Arial"/>
          <w:i/>
          <w:iCs/>
        </w:rPr>
      </w:pPr>
      <w:r w:rsidRPr="00DD5CCC">
        <w:rPr>
          <w:rFonts w:ascii="Arial" w:hAnsi="Arial" w:cs="Arial"/>
          <w:i/>
          <w:iCs/>
        </w:rPr>
        <w:lastRenderedPageBreak/>
        <w:t>T</w:t>
      </w:r>
      <w:r w:rsidR="00A7370B" w:rsidRPr="00DD5CCC">
        <w:rPr>
          <w:rFonts w:ascii="Arial" w:hAnsi="Arial" w:cs="Arial"/>
          <w:i/>
          <w:iCs/>
        </w:rPr>
        <w:t>ESS-India (</w:t>
      </w:r>
      <w:r w:rsidR="00A7370B" w:rsidRPr="00DD5CCC">
        <w:rPr>
          <w:rFonts w:ascii="Arial" w:hAnsi="Arial" w:cs="Arial"/>
          <w:i/>
          <w:iCs/>
          <w:lang w:val="en-US"/>
        </w:rPr>
        <w:t>Teacher Education through School-based Support</w:t>
      </w:r>
      <w:r w:rsidR="00A7370B" w:rsidRPr="00DD5CCC">
        <w:rPr>
          <w:rFonts w:ascii="Arial" w:hAnsi="Arial" w:cs="Arial"/>
          <w:i/>
          <w:iCs/>
        </w:rPr>
        <w:t>) aims to improve the classroom practices of elementary and secondary teachers in India through the provision of Open Educational Resources (OER</w:t>
      </w:r>
      <w:r w:rsidR="00933873" w:rsidRPr="00DD5CCC">
        <w:rPr>
          <w:rFonts w:ascii="Arial" w:hAnsi="Arial" w:cs="Arial"/>
          <w:i/>
          <w:iCs/>
        </w:rPr>
        <w:t>s</w:t>
      </w:r>
      <w:r w:rsidR="00A7370B" w:rsidRPr="00DD5CCC">
        <w:rPr>
          <w:rFonts w:ascii="Arial" w:hAnsi="Arial" w:cs="Arial"/>
          <w:i/>
          <w:iCs/>
        </w:rPr>
        <w:t>) to support</w:t>
      </w:r>
      <w:r w:rsidR="00CC3C32" w:rsidRPr="00DD5CCC">
        <w:rPr>
          <w:rFonts w:ascii="Arial" w:hAnsi="Arial" w:cs="Arial"/>
          <w:i/>
          <w:iCs/>
        </w:rPr>
        <w:t xml:space="preserve"> teachers in developing student</w:t>
      </w:r>
      <w:r w:rsidR="00F573DE" w:rsidRPr="00DD5CCC">
        <w:rPr>
          <w:rFonts w:ascii="Arial" w:hAnsi="Arial" w:cs="Arial"/>
          <w:i/>
          <w:iCs/>
        </w:rPr>
        <w:t>-</w:t>
      </w:r>
      <w:r w:rsidR="00A7370B" w:rsidRPr="00DD5CCC">
        <w:rPr>
          <w:rFonts w:ascii="Arial" w:hAnsi="Arial" w:cs="Arial"/>
          <w:i/>
          <w:iCs/>
        </w:rPr>
        <w:t>centred, participatory approaches. The TESS-India OER</w:t>
      </w:r>
      <w:r w:rsidR="00933873" w:rsidRPr="00DD5CCC">
        <w:rPr>
          <w:rFonts w:ascii="Arial" w:hAnsi="Arial" w:cs="Arial"/>
          <w:i/>
          <w:iCs/>
        </w:rPr>
        <w:t>s provide</w:t>
      </w:r>
      <w:r w:rsidR="00A7370B" w:rsidRPr="00DD5CCC">
        <w:rPr>
          <w:rFonts w:ascii="Arial" w:hAnsi="Arial" w:cs="Arial"/>
          <w:i/>
          <w:iCs/>
        </w:rPr>
        <w:t xml:space="preserve"> teachers with</w:t>
      </w:r>
      <w:r w:rsidR="00DA0110" w:rsidRPr="00DD5CCC">
        <w:rPr>
          <w:rFonts w:ascii="Arial" w:hAnsi="Arial" w:cs="Arial"/>
          <w:i/>
          <w:iCs/>
        </w:rPr>
        <w:t xml:space="preserve"> a companion to the school text</w:t>
      </w:r>
      <w:r w:rsidR="00A7370B" w:rsidRPr="00DD5CCC">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DD5CCC" w:rsidRDefault="00A7370B" w:rsidP="00991459">
      <w:pPr>
        <w:spacing w:after="120" w:line="276" w:lineRule="auto"/>
        <w:jc w:val="left"/>
        <w:rPr>
          <w:rFonts w:ascii="Arial" w:hAnsi="Arial" w:cs="Arial"/>
          <w:i/>
          <w:iCs/>
        </w:rPr>
      </w:pPr>
      <w:r w:rsidRPr="00DD5CCC">
        <w:rPr>
          <w:rFonts w:ascii="Arial" w:hAnsi="Arial" w:cs="Arial"/>
          <w:i/>
          <w:iCs/>
        </w:rPr>
        <w:t>TESS-India OER</w:t>
      </w:r>
      <w:r w:rsidR="00933873" w:rsidRPr="00DD5CCC">
        <w:rPr>
          <w:rFonts w:ascii="Arial" w:hAnsi="Arial" w:cs="Arial"/>
          <w:i/>
          <w:iCs/>
        </w:rPr>
        <w:t>s</w:t>
      </w:r>
      <w:r w:rsidRPr="00DD5CCC">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DD5CCC">
          <w:rPr>
            <w:rStyle w:val="Hyperlink"/>
            <w:rFonts w:ascii="Arial" w:hAnsi="Arial" w:cs="Arial"/>
            <w:i/>
          </w:rPr>
          <w:t>http://www.tess-india.edu.in/</w:t>
        </w:r>
      </w:hyperlink>
      <w:r w:rsidRPr="00DD5CCC">
        <w:rPr>
          <w:rFonts w:ascii="Arial" w:hAnsi="Arial" w:cs="Arial"/>
          <w:i/>
          <w:iCs/>
        </w:rPr>
        <w:t>). The OER</w:t>
      </w:r>
      <w:r w:rsidR="00933873" w:rsidRPr="00DD5CCC">
        <w:rPr>
          <w:rFonts w:ascii="Arial" w:hAnsi="Arial" w:cs="Arial"/>
          <w:i/>
          <w:iCs/>
        </w:rPr>
        <w:t>s</w:t>
      </w:r>
      <w:r w:rsidRPr="00DD5CCC">
        <w:rPr>
          <w:rFonts w:ascii="Arial" w:hAnsi="Arial" w:cs="Arial"/>
          <w:i/>
          <w:iCs/>
        </w:rPr>
        <w:t xml:space="preserve"> are available in several versions, appropriate for each participating Indian state and users are invited to adapt and localise the OER</w:t>
      </w:r>
      <w:r w:rsidR="00933873" w:rsidRPr="00DD5CCC">
        <w:rPr>
          <w:rFonts w:ascii="Arial" w:hAnsi="Arial" w:cs="Arial"/>
          <w:i/>
          <w:iCs/>
        </w:rPr>
        <w:t>s</w:t>
      </w:r>
      <w:r w:rsidRPr="00DD5CCC">
        <w:rPr>
          <w:rFonts w:ascii="Arial" w:hAnsi="Arial" w:cs="Arial"/>
          <w:i/>
          <w:iCs/>
        </w:rPr>
        <w:t xml:space="preserve"> further to meet local needs and contexts.</w:t>
      </w:r>
    </w:p>
    <w:p w:rsidR="00B44EA4" w:rsidRPr="00DD5CCC" w:rsidRDefault="00B26411" w:rsidP="00991459">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752FCE" w:rsidRPr="00DD5CCC" w:rsidRDefault="00752FCE" w:rsidP="00752FCE">
      <w:pPr>
        <w:spacing w:after="120" w:line="276" w:lineRule="auto"/>
        <w:jc w:val="left"/>
        <w:rPr>
          <w:rFonts w:ascii="Arial" w:hAnsi="Arial" w:cs="Arial"/>
          <w:b/>
          <w:i/>
        </w:rPr>
      </w:pPr>
      <w:r w:rsidRPr="00DD5CCC">
        <w:rPr>
          <w:rFonts w:ascii="Arial" w:hAnsi="Arial" w:cs="Arial"/>
          <w:b/>
          <w:i/>
        </w:rPr>
        <w:t xml:space="preserve">Video resources </w:t>
      </w:r>
    </w:p>
    <w:p w:rsidR="00752FCE" w:rsidRPr="00DD5CCC" w:rsidRDefault="00752FCE" w:rsidP="00752FCE">
      <w:pPr>
        <w:spacing w:after="120" w:line="276" w:lineRule="auto"/>
        <w:jc w:val="left"/>
        <w:rPr>
          <w:rFonts w:ascii="Arial" w:hAnsi="Arial" w:cs="Arial"/>
          <w:i/>
        </w:rPr>
      </w:pPr>
      <w:r w:rsidRPr="00DD5CCC">
        <w:rPr>
          <w:rFonts w:ascii="Arial" w:hAnsi="Arial" w:cs="Arial"/>
          <w:i/>
        </w:rPr>
        <w:t xml:space="preserve">Some of the activities in this unit are accompanied by the following icon: </w:t>
      </w:r>
      <w:r w:rsidRPr="00DD5CCC">
        <w:rPr>
          <w:rFonts w:ascii="Arial" w:hAnsi="Arial" w:cs="Arial"/>
          <w:i/>
          <w:noProof/>
          <w:position w:val="-4"/>
        </w:rPr>
        <w:drawing>
          <wp:inline distT="0" distB="0" distL="0" distR="0" wp14:anchorId="75906AF8" wp14:editId="40649F8F">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DD5CCC">
        <w:rPr>
          <w:rFonts w:ascii="Arial" w:hAnsi="Arial" w:cs="Arial"/>
          <w:i/>
        </w:rPr>
        <w:t xml:space="preserve">. This indicates that you will find it helpful to view the TESS-India video resources for the specified pedagogic theme. </w:t>
      </w:r>
    </w:p>
    <w:p w:rsidR="00752FCE" w:rsidRPr="00DD5CCC" w:rsidRDefault="00752FCE" w:rsidP="00752FCE">
      <w:pPr>
        <w:spacing w:after="120" w:line="276" w:lineRule="auto"/>
        <w:jc w:val="left"/>
        <w:rPr>
          <w:rFonts w:ascii="Arial" w:hAnsi="Arial" w:cs="Arial"/>
          <w:i/>
        </w:rPr>
      </w:pPr>
      <w:r w:rsidRPr="00DD5CCC">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752FCE" w:rsidRPr="00DD5CCC" w:rsidRDefault="00752FCE" w:rsidP="00752FCE">
      <w:pPr>
        <w:spacing w:after="120" w:line="276" w:lineRule="auto"/>
        <w:jc w:val="left"/>
        <w:rPr>
          <w:rFonts w:ascii="Arial" w:hAnsi="Arial" w:cs="Arial"/>
          <w:i/>
        </w:rPr>
      </w:pPr>
      <w:r w:rsidRPr="00DD5CCC">
        <w:rPr>
          <w:rFonts w:ascii="Arial" w:hAnsi="Arial" w:cs="Arial"/>
          <w:i/>
        </w:rPr>
        <w:t xml:space="preserve">TESS-India video resources may be viewed online or downloaded from the TESS-India website, </w:t>
      </w:r>
      <w:hyperlink r:id="rId11" w:history="1">
        <w:r w:rsidRPr="00DD5CCC">
          <w:rPr>
            <w:rStyle w:val="Hyperlink"/>
            <w:rFonts w:ascii="Arial" w:hAnsi="Arial" w:cs="Arial"/>
            <w:i/>
            <w:iCs/>
          </w:rPr>
          <w:t>http://www.tess-india.edu.in/</w:t>
        </w:r>
      </w:hyperlink>
      <w:r w:rsidRPr="00DD5CCC">
        <w:rPr>
          <w:rFonts w:ascii="Arial" w:hAnsi="Arial" w:cs="Arial"/>
          <w:i/>
          <w:iCs/>
        </w:rPr>
        <w:t>)</w:t>
      </w:r>
      <w:r w:rsidRPr="00DD5CCC">
        <w:rPr>
          <w:rFonts w:ascii="Arial" w:hAnsi="Arial" w:cs="Arial"/>
          <w:i/>
        </w:rPr>
        <w:t xml:space="preserve">. Alternatively, you may have access to these videos on a CD or memory card. </w:t>
      </w:r>
    </w:p>
    <w:p w:rsidR="00B44EA4" w:rsidRPr="00DD5CCC" w:rsidRDefault="00B44EA4" w:rsidP="00991459">
      <w:pPr>
        <w:spacing w:after="120" w:line="276" w:lineRule="auto"/>
        <w:jc w:val="left"/>
        <w:rPr>
          <w:rFonts w:ascii="Arial" w:hAnsi="Arial" w:cs="Arial"/>
          <w:i/>
          <w:lang w:val="en-US"/>
        </w:rPr>
      </w:pPr>
    </w:p>
    <w:p w:rsidR="00961593" w:rsidRPr="00DD5CCC" w:rsidRDefault="00961593" w:rsidP="00991459">
      <w:pPr>
        <w:spacing w:after="120" w:line="276" w:lineRule="auto"/>
        <w:jc w:val="left"/>
        <w:rPr>
          <w:rFonts w:ascii="Arial" w:hAnsi="Arial" w:cs="Arial"/>
          <w:i/>
          <w:lang w:val="en-US"/>
        </w:rPr>
      </w:pPr>
    </w:p>
    <w:p w:rsidR="005344F5" w:rsidRPr="00DD5CCC" w:rsidRDefault="005344F5" w:rsidP="00991459">
      <w:pPr>
        <w:spacing w:after="120" w:line="276" w:lineRule="auto"/>
        <w:jc w:val="left"/>
        <w:rPr>
          <w:rFonts w:ascii="Arial" w:hAnsi="Arial" w:cs="Arial"/>
          <w:i/>
          <w:lang w:val="en-US"/>
        </w:rPr>
      </w:pPr>
    </w:p>
    <w:p w:rsidR="005344F5" w:rsidRPr="00DD5CCC" w:rsidRDefault="005344F5" w:rsidP="00991459">
      <w:pPr>
        <w:spacing w:after="120" w:line="276" w:lineRule="auto"/>
        <w:jc w:val="left"/>
        <w:rPr>
          <w:rFonts w:ascii="Arial" w:hAnsi="Arial" w:cs="Arial"/>
          <w:i/>
          <w:lang w:val="en-US"/>
        </w:rPr>
      </w:pPr>
    </w:p>
    <w:p w:rsidR="005344F5" w:rsidRPr="00DD5CCC" w:rsidRDefault="005344F5" w:rsidP="00991459">
      <w:pPr>
        <w:spacing w:after="120" w:line="276" w:lineRule="auto"/>
        <w:jc w:val="left"/>
        <w:rPr>
          <w:rFonts w:ascii="Arial" w:hAnsi="Arial" w:cs="Arial"/>
          <w:i/>
          <w:lang w:eastAsia="en-US"/>
        </w:rPr>
      </w:pPr>
    </w:p>
    <w:p w:rsidR="00752FCE" w:rsidRPr="00DD5CCC" w:rsidRDefault="00752FCE" w:rsidP="00991459">
      <w:pPr>
        <w:spacing w:after="120" w:line="276" w:lineRule="auto"/>
        <w:jc w:val="left"/>
        <w:rPr>
          <w:rFonts w:ascii="Arial" w:hAnsi="Arial" w:cs="Arial"/>
          <w:i/>
          <w:lang w:eastAsia="en-US"/>
        </w:rPr>
      </w:pPr>
    </w:p>
    <w:p w:rsidR="00B44EA4" w:rsidRPr="00DD5CCC" w:rsidRDefault="00B44EA4" w:rsidP="00991459">
      <w:pPr>
        <w:spacing w:after="120" w:line="276" w:lineRule="auto"/>
        <w:jc w:val="left"/>
        <w:rPr>
          <w:rFonts w:ascii="Arial" w:hAnsi="Arial" w:cs="Arial"/>
          <w:i/>
          <w:lang w:eastAsia="en-US"/>
        </w:rPr>
      </w:pPr>
    </w:p>
    <w:p w:rsidR="00A7370B" w:rsidRPr="00DD5CCC" w:rsidRDefault="00A7370B" w:rsidP="00991459">
      <w:pPr>
        <w:spacing w:after="120" w:line="276" w:lineRule="auto"/>
        <w:jc w:val="left"/>
        <w:rPr>
          <w:rFonts w:ascii="Arial" w:hAnsi="Arial" w:cs="Arial"/>
          <w:i/>
          <w:lang w:eastAsia="en-US"/>
        </w:rPr>
      </w:pPr>
    </w:p>
    <w:p w:rsidR="00A7370B" w:rsidRPr="00DD5CCC" w:rsidRDefault="00A7370B" w:rsidP="00991459">
      <w:pPr>
        <w:spacing w:after="120" w:line="276" w:lineRule="auto"/>
        <w:jc w:val="left"/>
        <w:rPr>
          <w:rFonts w:ascii="Arial" w:hAnsi="Arial" w:cs="Arial"/>
          <w:i/>
          <w:lang w:eastAsia="en-US"/>
        </w:rPr>
      </w:pPr>
    </w:p>
    <w:p w:rsidR="00DA0110" w:rsidRPr="00DD5CCC" w:rsidRDefault="00DA0110" w:rsidP="00991459">
      <w:pPr>
        <w:spacing w:after="120" w:line="276" w:lineRule="auto"/>
        <w:jc w:val="left"/>
        <w:rPr>
          <w:rFonts w:ascii="Arial" w:hAnsi="Arial" w:cs="Arial"/>
          <w:i/>
          <w:lang w:eastAsia="en-US"/>
        </w:rPr>
      </w:pPr>
    </w:p>
    <w:p w:rsidR="00DA0110" w:rsidRDefault="00DA0110" w:rsidP="00991459">
      <w:pPr>
        <w:spacing w:after="120" w:line="276" w:lineRule="auto"/>
        <w:jc w:val="left"/>
        <w:rPr>
          <w:rFonts w:ascii="Arial" w:hAnsi="Arial" w:cs="Arial"/>
          <w:i/>
          <w:lang w:eastAsia="en-US"/>
        </w:rPr>
      </w:pPr>
    </w:p>
    <w:p w:rsidR="00DD5CCC" w:rsidRDefault="00DD5CCC" w:rsidP="00991459">
      <w:pPr>
        <w:spacing w:after="120" w:line="276" w:lineRule="auto"/>
        <w:jc w:val="left"/>
        <w:rPr>
          <w:rFonts w:ascii="Arial" w:hAnsi="Arial" w:cs="Arial"/>
          <w:i/>
          <w:lang w:eastAsia="en-US"/>
        </w:rPr>
      </w:pPr>
    </w:p>
    <w:p w:rsidR="00DD5CCC" w:rsidRDefault="00DD5CCC" w:rsidP="00991459">
      <w:pPr>
        <w:spacing w:after="120" w:line="276" w:lineRule="auto"/>
        <w:jc w:val="left"/>
        <w:rPr>
          <w:rFonts w:ascii="Arial" w:hAnsi="Arial" w:cs="Arial"/>
          <w:i/>
          <w:lang w:eastAsia="en-US"/>
        </w:rPr>
      </w:pPr>
    </w:p>
    <w:p w:rsidR="00DD5CCC" w:rsidRPr="00DD5CCC" w:rsidRDefault="00DD5CCC" w:rsidP="00991459">
      <w:pPr>
        <w:spacing w:after="120" w:line="276" w:lineRule="auto"/>
        <w:jc w:val="left"/>
        <w:rPr>
          <w:rFonts w:ascii="Arial" w:hAnsi="Arial" w:cs="Arial"/>
          <w:i/>
          <w:lang w:eastAsia="en-US"/>
        </w:rPr>
      </w:pPr>
    </w:p>
    <w:p w:rsidR="00477FCA" w:rsidRPr="00DD5CCC" w:rsidRDefault="00477FCA" w:rsidP="00991459">
      <w:pPr>
        <w:spacing w:after="120" w:line="276" w:lineRule="auto"/>
        <w:jc w:val="left"/>
        <w:rPr>
          <w:rFonts w:ascii="Arial" w:hAnsi="Arial" w:cs="Arial"/>
          <w:i/>
          <w:lang w:eastAsia="en-US"/>
        </w:rPr>
      </w:pPr>
    </w:p>
    <w:p w:rsidR="00477FCA" w:rsidRPr="00DD5CCC" w:rsidRDefault="00477FCA" w:rsidP="00991459">
      <w:pPr>
        <w:spacing w:after="120" w:line="276" w:lineRule="auto"/>
        <w:jc w:val="left"/>
        <w:rPr>
          <w:rFonts w:ascii="Arial" w:hAnsi="Arial" w:cs="Arial"/>
          <w:i/>
          <w:lang w:eastAsia="en-US"/>
        </w:rPr>
      </w:pPr>
    </w:p>
    <w:p w:rsidR="00B44EA4" w:rsidRPr="00DD5CCC" w:rsidRDefault="00B44EA4" w:rsidP="00991459">
      <w:pPr>
        <w:spacing w:after="120" w:line="276" w:lineRule="auto"/>
        <w:jc w:val="left"/>
        <w:rPr>
          <w:rFonts w:ascii="Arial" w:hAnsi="Arial" w:cs="Arial"/>
          <w:i/>
          <w:lang w:eastAsia="en-US"/>
        </w:rPr>
      </w:pPr>
      <w:r w:rsidRPr="00DD5CCC">
        <w:rPr>
          <w:rFonts w:ascii="Arial" w:hAnsi="Arial" w:cs="Arial"/>
          <w:i/>
          <w:lang w:eastAsia="en-US"/>
        </w:rPr>
        <w:t>Version 2.0</w:t>
      </w:r>
      <w:r w:rsidR="00F95D90" w:rsidRPr="00DD5CCC">
        <w:rPr>
          <w:rFonts w:ascii="Arial" w:hAnsi="Arial" w:cs="Arial"/>
          <w:i/>
          <w:lang w:eastAsia="en-US"/>
        </w:rPr>
        <w:t xml:space="preserve"> </w:t>
      </w:r>
      <w:r w:rsidR="00F95D90" w:rsidRPr="00DD5CCC">
        <w:rPr>
          <w:rFonts w:ascii="Arial" w:hAnsi="Arial" w:cs="Arial"/>
          <w:i/>
          <w:lang w:eastAsia="en-US"/>
        </w:rPr>
        <w:tab/>
        <w:t>SE11</w:t>
      </w:r>
      <w:r w:rsidR="006E5559" w:rsidRPr="00DD5CCC">
        <w:rPr>
          <w:rFonts w:ascii="Arial" w:hAnsi="Arial" w:cs="Arial"/>
          <w:i/>
          <w:lang w:eastAsia="en-US"/>
        </w:rPr>
        <w:t>v1</w:t>
      </w:r>
    </w:p>
    <w:p w:rsidR="00B44EA4" w:rsidRPr="00DD5CCC" w:rsidRDefault="00B26411" w:rsidP="00991459">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DD5CCC" w:rsidRDefault="00B44EA4" w:rsidP="00991459">
      <w:pPr>
        <w:spacing w:after="120" w:line="276" w:lineRule="auto"/>
        <w:jc w:val="left"/>
        <w:rPr>
          <w:rStyle w:val="Hyperlink"/>
          <w:rFonts w:ascii="Arial" w:eastAsia="Arial Unicode MS" w:hAnsi="Arial" w:cs="Arial"/>
        </w:rPr>
      </w:pPr>
      <w:r w:rsidRPr="00DD5CCC">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DD5CCC">
          <w:rPr>
            <w:rStyle w:val="Hyperlink"/>
            <w:rFonts w:ascii="Arial" w:eastAsia="Arial Unicode MS" w:hAnsi="Arial" w:cs="Arial"/>
            <w:i/>
            <w:iCs/>
          </w:rPr>
          <w:t>http://creativecommons.org/licenses/by-sa/3.0/</w:t>
        </w:r>
      </w:hyperlink>
    </w:p>
    <w:p w:rsidR="00F573DE" w:rsidRPr="00DD5CCC" w:rsidRDefault="00F573DE" w:rsidP="00991459">
      <w:pPr>
        <w:spacing w:after="120" w:line="276" w:lineRule="auto"/>
        <w:jc w:val="left"/>
        <w:rPr>
          <w:rStyle w:val="Hyperlink"/>
          <w:rFonts w:ascii="Arial" w:eastAsia="Arial Unicode MS" w:hAnsi="Arial" w:cs="Arial"/>
          <w:i/>
          <w:color w:val="auto"/>
          <w:sz w:val="24"/>
          <w:lang w:eastAsia="en-US"/>
        </w:rPr>
        <w:sectPr w:rsidR="00F573DE" w:rsidRPr="00DD5CCC"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DD5CCC" w:rsidRDefault="00FE6233" w:rsidP="00991459">
      <w:pPr>
        <w:pStyle w:val="SessionHeading"/>
        <w:spacing w:before="120" w:after="120" w:line="276" w:lineRule="auto"/>
        <w:rPr>
          <w:rFonts w:ascii="Arial" w:hAnsi="Arial" w:cs="Arial"/>
        </w:rPr>
      </w:pPr>
      <w:bookmarkStart w:id="1" w:name="_Toc387394868"/>
      <w:r w:rsidRPr="00DD5CCC">
        <w:rPr>
          <w:rFonts w:ascii="Arial" w:hAnsi="Arial" w:cs="Arial"/>
        </w:rPr>
        <w:lastRenderedPageBreak/>
        <w:t>What this unit is about</w:t>
      </w:r>
      <w:bookmarkEnd w:id="1"/>
    </w:p>
    <w:p w:rsidR="00991459" w:rsidRPr="00DD5CCC" w:rsidRDefault="00991459" w:rsidP="00991459">
      <w:pPr>
        <w:pStyle w:val="SessionHeading"/>
        <w:rPr>
          <w:rFonts w:ascii="Arial" w:eastAsia="Times New Roman" w:hAnsi="Arial" w:cs="Arial"/>
          <w:color w:val="auto"/>
          <w:sz w:val="22"/>
          <w:szCs w:val="24"/>
        </w:rPr>
      </w:pPr>
      <w:r w:rsidRPr="00DD5CCC">
        <w:rPr>
          <w:rFonts w:ascii="Arial" w:hAnsi="Arial" w:cs="Arial"/>
          <w:bCs/>
          <w:noProof/>
          <w:kern w:val="36"/>
          <w:lang w:eastAsia="en-GB"/>
        </w:rPr>
        <mc:AlternateContent>
          <mc:Choice Requires="wps">
            <w:drawing>
              <wp:anchor distT="0" distB="0" distL="114300" distR="114300" simplePos="0" relativeHeight="251668480" behindDoc="0" locked="0" layoutInCell="1" allowOverlap="1" wp14:anchorId="6F4A0757" wp14:editId="06087F02">
                <wp:simplePos x="0" y="0"/>
                <wp:positionH relativeFrom="column">
                  <wp:posOffset>2215662</wp:posOffset>
                </wp:positionH>
                <wp:positionV relativeFrom="paragraph">
                  <wp:posOffset>289400</wp:posOffset>
                </wp:positionV>
                <wp:extent cx="3958590" cy="1215390"/>
                <wp:effectExtent l="857250" t="0" r="22860" b="22860"/>
                <wp:wrapNone/>
                <wp:docPr id="10" name="Rounded Rectangular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8590" cy="1215390"/>
                        </a:xfrm>
                        <a:prstGeom prst="wedgeRoundRectCallout">
                          <a:avLst>
                            <a:gd name="adj1" fmla="val -70475"/>
                            <a:gd name="adj2" fmla="val -11549"/>
                            <a:gd name="adj3" fmla="val 16667"/>
                          </a:avLst>
                        </a:prstGeom>
                        <a:solidFill>
                          <a:srgbClr val="FFFFFF"/>
                        </a:solidFill>
                        <a:ln w="9525">
                          <a:solidFill>
                            <a:srgbClr val="000000"/>
                          </a:solidFill>
                          <a:miter lim="800000"/>
                          <a:headEnd/>
                          <a:tailEnd/>
                        </a:ln>
                      </wps:spPr>
                      <wps:txbx>
                        <w:txbxContent>
                          <w:p w:rsidR="002837EA" w:rsidRPr="00DD5CCC" w:rsidRDefault="002837EA" w:rsidP="00991459">
                            <w:pPr>
                              <w:spacing w:before="0" w:line="276" w:lineRule="auto"/>
                              <w:jc w:val="center"/>
                              <w:rPr>
                                <w:rFonts w:ascii="Arial" w:hAnsi="Arial" w:cs="Arial"/>
                              </w:rPr>
                            </w:pPr>
                            <w:r w:rsidRPr="00DD5CCC">
                              <w:rPr>
                                <w:rFonts w:ascii="Arial" w:hAnsi="Arial" w:cs="Arial"/>
                              </w:rPr>
                              <w:t>My students are in Class IX but many of them still find it difficult to understand the lessons in the textbook. They don’t understand a lot of the words, and they can’t remember them. They need to improve their vocabulary in English but I’m not sure how to help them.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A075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0" o:spid="_x0000_s1026" type="#_x0000_t62" style="position:absolute;margin-left:174.45pt;margin-top:22.8pt;width:311.7pt;height:9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" adj="-4423,8305">
                <v:textbox>
                  <w:txbxContent>
                    <w:p w:rsidR="002837EA" w:rsidRPr="00DD5CCC" w:rsidRDefault="002837EA" w:rsidP="00991459">
                      <w:pPr>
                        <w:spacing w:before="0" w:line="276" w:lineRule="auto"/>
                        <w:jc w:val="center"/>
                        <w:rPr>
                          <w:rFonts w:ascii="Arial" w:hAnsi="Arial" w:cs="Arial"/>
                        </w:rPr>
                      </w:pPr>
                      <w:r w:rsidRPr="00DD5CCC">
                        <w:rPr>
                          <w:rFonts w:ascii="Arial" w:hAnsi="Arial" w:cs="Arial"/>
                        </w:rPr>
                        <w:t>My students are in Class IX but many of them still find it difficult to understand the lessons in the textbook. They don’t understand a lot of the words, and they can’t remember them. They need to improve their vocabulary in English but I’m not sure how to help them.</w:t>
                      </w:r>
                    </w:p>
                  </w:txbxContent>
                </v:textbox>
              </v:shape>
            </w:pict>
          </mc:Fallback>
        </mc:AlternateContent>
      </w:r>
      <w:r w:rsidRPr="00DD5CCC">
        <w:rPr>
          <w:rFonts w:ascii="Arial" w:hAnsi="Arial" w:cs="Arial"/>
          <w:noProof/>
          <w:lang w:eastAsia="en-GB"/>
        </w:rPr>
        <w:drawing>
          <wp:inline distT="0" distB="0" distL="0" distR="0" wp14:anchorId="0EFD2082" wp14:editId="1FD4D838">
            <wp:extent cx="1787857" cy="1787857"/>
            <wp:effectExtent l="0" t="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BB2183" w:rsidRPr="00DD5CCC" w:rsidRDefault="00BB2183" w:rsidP="00991459">
      <w:pPr>
        <w:spacing w:after="120" w:line="276" w:lineRule="auto"/>
        <w:jc w:val="left"/>
        <w:rPr>
          <w:rFonts w:ascii="Arial" w:hAnsi="Arial" w:cs="Arial"/>
        </w:rPr>
      </w:pPr>
      <w:bookmarkStart w:id="2" w:name="_Toc387394869"/>
      <w:r w:rsidRPr="00DD5CCC">
        <w:rPr>
          <w:rFonts w:ascii="Arial" w:hAnsi="Arial" w:cs="Arial"/>
        </w:rPr>
        <w:t>This unit is about how you can</w:t>
      </w:r>
      <w:r w:rsidR="00991459" w:rsidRPr="00DD5CCC">
        <w:rPr>
          <w:rFonts w:ascii="Arial" w:hAnsi="Arial" w:cs="Arial"/>
        </w:rPr>
        <w:t xml:space="preserve"> </w:t>
      </w:r>
      <w:r w:rsidRPr="00DD5CCC">
        <w:rPr>
          <w:rFonts w:ascii="Arial" w:hAnsi="Arial" w:cs="Arial"/>
        </w:rPr>
        <w:t>help your students to learn, use and remember English vocabulary. Many students struggle with the lesso</w:t>
      </w:r>
      <w:r w:rsidR="00991459" w:rsidRPr="00DD5CCC">
        <w:rPr>
          <w:rFonts w:ascii="Arial" w:hAnsi="Arial" w:cs="Arial"/>
        </w:rPr>
        <w:t>ns in the text</w:t>
      </w:r>
      <w:r w:rsidRPr="00DD5CCC">
        <w:rPr>
          <w:rFonts w:ascii="Arial" w:hAnsi="Arial" w:cs="Arial"/>
        </w:rPr>
        <w:t xml:space="preserve">book, even in Classes IX or X. They don’t understand many of the words, and even after they are translated, students can find it difficult to remember what they mean. </w:t>
      </w:r>
    </w:p>
    <w:p w:rsidR="00BB2183" w:rsidRPr="00DD5CCC" w:rsidRDefault="00BB2183" w:rsidP="00991459">
      <w:pPr>
        <w:spacing w:after="120" w:line="276" w:lineRule="auto"/>
        <w:jc w:val="left"/>
        <w:rPr>
          <w:rFonts w:ascii="Arial" w:hAnsi="Arial" w:cs="Arial"/>
        </w:rPr>
      </w:pPr>
      <w:r w:rsidRPr="00DD5CCC">
        <w:rPr>
          <w:rFonts w:ascii="Arial" w:hAnsi="Arial" w:cs="Arial"/>
        </w:rPr>
        <w:t>It has been found that</w:t>
      </w:r>
      <w:r w:rsidR="00991459" w:rsidRPr="00DD5CCC">
        <w:rPr>
          <w:rFonts w:ascii="Arial" w:hAnsi="Arial" w:cs="Arial"/>
        </w:rPr>
        <w:t xml:space="preserve"> </w:t>
      </w:r>
      <w:r w:rsidRPr="00DD5CCC">
        <w:rPr>
          <w:rFonts w:ascii="Arial" w:hAnsi="Arial" w:cs="Arial"/>
        </w:rPr>
        <w:t xml:space="preserve">students learn languages best when they experience it in context and use the language independently in speaking and writing. As the Position </w:t>
      </w:r>
      <w:r w:rsidR="00991459" w:rsidRPr="00DD5CCC">
        <w:rPr>
          <w:rFonts w:ascii="Arial" w:hAnsi="Arial" w:cs="Arial"/>
        </w:rPr>
        <w:t>P</w:t>
      </w:r>
      <w:r w:rsidRPr="00DD5CCC">
        <w:rPr>
          <w:rFonts w:ascii="Arial" w:hAnsi="Arial" w:cs="Arial"/>
        </w:rPr>
        <w:t xml:space="preserve">aper of the National Focus Group on Teaching of English </w:t>
      </w:r>
      <w:r w:rsidR="00991459" w:rsidRPr="00DD5CCC">
        <w:rPr>
          <w:rFonts w:ascii="Arial" w:hAnsi="Arial" w:cs="Arial"/>
        </w:rPr>
        <w:t xml:space="preserve">(National Council of Educational Research and Training, 2006) </w:t>
      </w:r>
      <w:r w:rsidRPr="00DD5CCC">
        <w:rPr>
          <w:rFonts w:ascii="Arial" w:hAnsi="Arial" w:cs="Arial"/>
        </w:rPr>
        <w:t xml:space="preserve">states: </w:t>
      </w:r>
    </w:p>
    <w:p w:rsidR="00BB2183" w:rsidRPr="00DD5CCC" w:rsidRDefault="00BB2183" w:rsidP="00991459">
      <w:pPr>
        <w:spacing w:after="120" w:line="276" w:lineRule="auto"/>
        <w:ind w:left="720" w:right="544"/>
        <w:jc w:val="left"/>
        <w:rPr>
          <w:rFonts w:ascii="Arial" w:hAnsi="Arial" w:cs="Arial"/>
        </w:rPr>
      </w:pPr>
      <w:r w:rsidRPr="00DD5CCC">
        <w:rPr>
          <w:rFonts w:ascii="Arial" w:hAnsi="Arial" w:cs="Arial"/>
        </w:rPr>
        <w:t>Research has also shown us that greater gains accrue when language instruction moves away from the traditional approach of learning definitions of words (the dictionary approach) to an enriched approach, which encourages associations with other words and contexts (the encyclop</w:t>
      </w:r>
      <w:r w:rsidR="00991459" w:rsidRPr="00DD5CCC">
        <w:rPr>
          <w:rFonts w:ascii="Arial" w:hAnsi="Arial" w:cs="Arial"/>
        </w:rPr>
        <w:t>a</w:t>
      </w:r>
      <w:r w:rsidRPr="00DD5CCC">
        <w:rPr>
          <w:rFonts w:ascii="Arial" w:hAnsi="Arial" w:cs="Arial"/>
        </w:rPr>
        <w:t>edia approach).</w:t>
      </w:r>
    </w:p>
    <w:p w:rsidR="00991459" w:rsidRPr="00DD5CCC" w:rsidRDefault="00BB2183" w:rsidP="00991459">
      <w:pPr>
        <w:spacing w:after="120" w:line="276" w:lineRule="auto"/>
        <w:jc w:val="left"/>
        <w:rPr>
          <w:rFonts w:ascii="Arial" w:hAnsi="Arial" w:cs="Arial"/>
        </w:rPr>
      </w:pPr>
      <w:r w:rsidRPr="00DD5CCC">
        <w:rPr>
          <w:rFonts w:ascii="Arial" w:hAnsi="Arial" w:cs="Arial"/>
        </w:rPr>
        <w:t xml:space="preserve">This means that translating a text word-for-word or memorising lists of words will not necessarily help students </w:t>
      </w:r>
      <w:r w:rsidR="00991459" w:rsidRPr="00DD5CCC">
        <w:rPr>
          <w:rFonts w:ascii="Arial" w:hAnsi="Arial" w:cs="Arial"/>
        </w:rPr>
        <w:t xml:space="preserve">to </w:t>
      </w:r>
      <w:r w:rsidRPr="00DD5CCC">
        <w:rPr>
          <w:rFonts w:ascii="Arial" w:hAnsi="Arial" w:cs="Arial"/>
        </w:rPr>
        <w:t>learn new vocabulary that they can use when they speak and write in English. Students need to develop strategies to guess the meaning of new words when they encounter them. You can help them do this by</w:t>
      </w:r>
      <w:r w:rsidR="00991459" w:rsidRPr="00DD5CCC">
        <w:rPr>
          <w:rFonts w:ascii="Arial" w:hAnsi="Arial" w:cs="Arial"/>
        </w:rPr>
        <w:t>:</w:t>
      </w:r>
      <w:r w:rsidRPr="00DD5CCC">
        <w:rPr>
          <w:rFonts w:ascii="Arial" w:hAnsi="Arial" w:cs="Arial"/>
        </w:rPr>
        <w:t xml:space="preserve"> </w:t>
      </w:r>
    </w:p>
    <w:p w:rsidR="00991459" w:rsidRPr="00DD5CCC" w:rsidRDefault="00BB2183" w:rsidP="002E4D1A">
      <w:pPr>
        <w:pStyle w:val="ListParagraph"/>
        <w:numPr>
          <w:ilvl w:val="0"/>
          <w:numId w:val="3"/>
        </w:numPr>
        <w:spacing w:after="120" w:line="276" w:lineRule="auto"/>
        <w:jc w:val="left"/>
        <w:rPr>
          <w:rFonts w:ascii="Arial" w:hAnsi="Arial" w:cs="Arial"/>
        </w:rPr>
      </w:pPr>
      <w:r w:rsidRPr="00DD5CCC">
        <w:rPr>
          <w:rFonts w:ascii="Arial" w:hAnsi="Arial" w:cs="Arial"/>
        </w:rPr>
        <w:t>showing similarities to words they already know</w:t>
      </w:r>
    </w:p>
    <w:p w:rsidR="00991459" w:rsidRPr="00DD5CCC" w:rsidRDefault="00BB2183" w:rsidP="002E4D1A">
      <w:pPr>
        <w:pStyle w:val="ListParagraph"/>
        <w:numPr>
          <w:ilvl w:val="0"/>
          <w:numId w:val="3"/>
        </w:numPr>
        <w:spacing w:after="120" w:line="276" w:lineRule="auto"/>
        <w:jc w:val="left"/>
        <w:rPr>
          <w:rFonts w:ascii="Arial" w:hAnsi="Arial" w:cs="Arial"/>
        </w:rPr>
      </w:pPr>
      <w:r w:rsidRPr="00DD5CCC">
        <w:rPr>
          <w:rFonts w:ascii="Arial" w:hAnsi="Arial" w:cs="Arial"/>
        </w:rPr>
        <w:t xml:space="preserve">using pictures to </w:t>
      </w:r>
      <w:r w:rsidR="00392AEF" w:rsidRPr="00DD5CCC">
        <w:rPr>
          <w:rFonts w:ascii="Arial" w:hAnsi="Arial" w:cs="Arial"/>
        </w:rPr>
        <w:t>help your students</w:t>
      </w:r>
      <w:r w:rsidRPr="00DD5CCC">
        <w:rPr>
          <w:rFonts w:ascii="Arial" w:hAnsi="Arial" w:cs="Arial"/>
        </w:rPr>
        <w:t xml:space="preserve"> guess the meaning of words </w:t>
      </w:r>
    </w:p>
    <w:p w:rsidR="00BB2183" w:rsidRPr="00DD5CCC" w:rsidRDefault="00BB2183" w:rsidP="002E4D1A">
      <w:pPr>
        <w:pStyle w:val="ListParagraph"/>
        <w:numPr>
          <w:ilvl w:val="0"/>
          <w:numId w:val="3"/>
        </w:numPr>
        <w:spacing w:after="120" w:line="276" w:lineRule="auto"/>
        <w:jc w:val="left"/>
        <w:rPr>
          <w:rFonts w:ascii="Arial" w:hAnsi="Arial" w:cs="Arial"/>
        </w:rPr>
      </w:pPr>
      <w:r w:rsidRPr="00DD5CCC">
        <w:rPr>
          <w:rFonts w:ascii="Arial" w:hAnsi="Arial" w:cs="Arial"/>
        </w:rPr>
        <w:t xml:space="preserve">miming. </w:t>
      </w:r>
    </w:p>
    <w:p w:rsidR="00BB2183" w:rsidRPr="00DD5CCC" w:rsidRDefault="00392AEF" w:rsidP="00991459">
      <w:pPr>
        <w:spacing w:after="120" w:line="276" w:lineRule="auto"/>
        <w:jc w:val="left"/>
        <w:rPr>
          <w:rFonts w:ascii="Arial" w:hAnsi="Arial" w:cs="Arial"/>
        </w:rPr>
      </w:pPr>
      <w:r w:rsidRPr="00DD5CCC">
        <w:rPr>
          <w:rFonts w:ascii="Arial" w:hAnsi="Arial" w:cs="Arial"/>
        </w:rPr>
        <w:t>However,</w:t>
      </w:r>
      <w:r w:rsidR="00BB2183" w:rsidRPr="00DD5CCC">
        <w:rPr>
          <w:rFonts w:ascii="Arial" w:hAnsi="Arial" w:cs="Arial"/>
        </w:rPr>
        <w:t xml:space="preserve"> learning a new word or phrase once does not mean that the student will remember it and be able to use it. That is why students also need support in learning how to record new vocabulary and repeatedly review it. If students</w:t>
      </w:r>
      <w:r w:rsidR="00991459" w:rsidRPr="00DD5CCC">
        <w:rPr>
          <w:rFonts w:ascii="Arial" w:hAnsi="Arial" w:cs="Arial"/>
        </w:rPr>
        <w:t xml:space="preserve"> </w:t>
      </w:r>
      <w:r w:rsidR="00BB2183" w:rsidRPr="00DD5CCC">
        <w:rPr>
          <w:rFonts w:ascii="Arial" w:hAnsi="Arial" w:cs="Arial"/>
        </w:rPr>
        <w:t>improve their knowledge of vocabulary, they can understand their lessons more easily</w:t>
      </w:r>
      <w:r w:rsidR="00991459" w:rsidRPr="00DD5CCC">
        <w:rPr>
          <w:rFonts w:ascii="Arial" w:hAnsi="Arial" w:cs="Arial"/>
        </w:rPr>
        <w:t xml:space="preserve"> and will </w:t>
      </w:r>
      <w:r w:rsidR="00BB2183" w:rsidRPr="00DD5CCC">
        <w:rPr>
          <w:rFonts w:ascii="Arial" w:hAnsi="Arial" w:cs="Arial"/>
        </w:rPr>
        <w:t xml:space="preserve">write and speak better in English, which can also lead to them performing better in exams. </w:t>
      </w:r>
    </w:p>
    <w:p w:rsidR="00BB2183" w:rsidRPr="00DD5CCC" w:rsidRDefault="00BB2183" w:rsidP="00991459">
      <w:pPr>
        <w:spacing w:after="120" w:line="276" w:lineRule="auto"/>
        <w:jc w:val="left"/>
        <w:rPr>
          <w:rFonts w:ascii="Arial" w:hAnsi="Arial" w:cs="Arial"/>
        </w:rPr>
      </w:pPr>
      <w:r w:rsidRPr="00DD5CCC">
        <w:rPr>
          <w:rFonts w:ascii="Arial" w:hAnsi="Arial" w:cs="Arial"/>
        </w:rPr>
        <w:t xml:space="preserve">The techniques in this unit help your students to become independent language learners </w:t>
      </w:r>
      <w:r w:rsidR="00392AEF" w:rsidRPr="00DD5CCC">
        <w:rPr>
          <w:rFonts w:ascii="Arial" w:hAnsi="Arial" w:cs="Arial"/>
        </w:rPr>
        <w:t>who</w:t>
      </w:r>
      <w:r w:rsidR="00991459" w:rsidRPr="00DD5CCC">
        <w:rPr>
          <w:rFonts w:ascii="Arial" w:hAnsi="Arial" w:cs="Arial"/>
        </w:rPr>
        <w:t xml:space="preserve"> are </w:t>
      </w:r>
      <w:r w:rsidRPr="00DD5CCC">
        <w:rPr>
          <w:rFonts w:ascii="Arial" w:hAnsi="Arial" w:cs="Arial"/>
        </w:rPr>
        <w:t>able to understand, record and learn new vocabulary by themselves.</w:t>
      </w:r>
    </w:p>
    <w:p w:rsidR="00BB2183" w:rsidRPr="00DD5CCC" w:rsidRDefault="00BB2183" w:rsidP="00991459">
      <w:pPr>
        <w:spacing w:after="120" w:line="276" w:lineRule="auto"/>
        <w:jc w:val="left"/>
        <w:rPr>
          <w:rFonts w:ascii="Arial" w:hAnsi="Arial" w:cs="Arial"/>
        </w:rPr>
      </w:pPr>
      <w:r w:rsidRPr="00DD5CCC">
        <w:rPr>
          <w:rFonts w:ascii="Arial" w:hAnsi="Arial" w:cs="Arial"/>
        </w:rPr>
        <w:t>As you</w:t>
      </w:r>
      <w:r w:rsidR="00991459" w:rsidRPr="00DD5CCC">
        <w:rPr>
          <w:rFonts w:ascii="Arial" w:hAnsi="Arial" w:cs="Arial"/>
        </w:rPr>
        <w:t xml:space="preserve"> </w:t>
      </w:r>
      <w:r w:rsidRPr="00DD5CCC">
        <w:rPr>
          <w:rFonts w:ascii="Arial" w:hAnsi="Arial" w:cs="Arial"/>
        </w:rPr>
        <w:t>try the activities in this unit</w:t>
      </w:r>
      <w:r w:rsidR="00991459" w:rsidRPr="00DD5CCC">
        <w:rPr>
          <w:rFonts w:ascii="Arial" w:hAnsi="Arial" w:cs="Arial"/>
        </w:rPr>
        <w:t>,</w:t>
      </w:r>
      <w:r w:rsidRPr="00DD5CCC">
        <w:rPr>
          <w:rFonts w:ascii="Arial" w:hAnsi="Arial" w:cs="Arial"/>
        </w:rPr>
        <w:t xml:space="preserve"> remember</w:t>
      </w:r>
      <w:r w:rsidR="00991459" w:rsidRPr="00DD5CCC">
        <w:rPr>
          <w:rFonts w:ascii="Arial" w:hAnsi="Arial" w:cs="Arial"/>
        </w:rPr>
        <w:t xml:space="preserve"> that</w:t>
      </w:r>
      <w:r w:rsidRPr="00DD5CCC">
        <w:rPr>
          <w:rFonts w:ascii="Arial" w:hAnsi="Arial" w:cs="Arial"/>
        </w:rPr>
        <w:t>:</w:t>
      </w:r>
    </w:p>
    <w:p w:rsidR="00BB2183" w:rsidRPr="00DD5CCC" w:rsidRDefault="00991459" w:rsidP="002E4D1A">
      <w:pPr>
        <w:pStyle w:val="ListParagraph"/>
        <w:numPr>
          <w:ilvl w:val="0"/>
          <w:numId w:val="3"/>
        </w:numPr>
        <w:spacing w:after="120" w:line="276" w:lineRule="auto"/>
        <w:jc w:val="left"/>
        <w:rPr>
          <w:rFonts w:ascii="Arial" w:hAnsi="Arial" w:cs="Arial"/>
        </w:rPr>
      </w:pPr>
      <w:r w:rsidRPr="00DD5CCC">
        <w:rPr>
          <w:rFonts w:ascii="Arial" w:hAnsi="Arial" w:cs="Arial"/>
        </w:rPr>
        <w:t>t</w:t>
      </w:r>
      <w:r w:rsidR="00BB2183" w:rsidRPr="00DD5CCC">
        <w:rPr>
          <w:rFonts w:ascii="Arial" w:hAnsi="Arial" w:cs="Arial"/>
        </w:rPr>
        <w:t>echniques may not work the first time you do them</w:t>
      </w:r>
      <w:r w:rsidRPr="00DD5CCC">
        <w:rPr>
          <w:rFonts w:ascii="Arial" w:hAnsi="Arial" w:cs="Arial"/>
        </w:rPr>
        <w:t xml:space="preserve"> – t</w:t>
      </w:r>
      <w:r w:rsidR="00BB2183" w:rsidRPr="00DD5CCC">
        <w:rPr>
          <w:rFonts w:ascii="Arial" w:hAnsi="Arial" w:cs="Arial"/>
        </w:rPr>
        <w:t>hink about what happened in the lesson,</w:t>
      </w:r>
      <w:r w:rsidRPr="00DD5CCC">
        <w:rPr>
          <w:rFonts w:ascii="Arial" w:hAnsi="Arial" w:cs="Arial"/>
        </w:rPr>
        <w:t xml:space="preserve"> make adjustments and try again</w:t>
      </w:r>
    </w:p>
    <w:p w:rsidR="00BB2183" w:rsidRPr="00DD5CCC" w:rsidRDefault="00991459" w:rsidP="002E4D1A">
      <w:pPr>
        <w:pStyle w:val="ListParagraph"/>
        <w:numPr>
          <w:ilvl w:val="0"/>
          <w:numId w:val="3"/>
        </w:numPr>
        <w:spacing w:after="120" w:line="276" w:lineRule="auto"/>
        <w:jc w:val="left"/>
        <w:rPr>
          <w:rFonts w:ascii="Arial" w:hAnsi="Arial" w:cs="Arial"/>
        </w:rPr>
      </w:pPr>
      <w:r w:rsidRPr="00DD5CCC">
        <w:rPr>
          <w:rFonts w:ascii="Arial" w:hAnsi="Arial" w:cs="Arial"/>
        </w:rPr>
        <w:t>s</w:t>
      </w:r>
      <w:r w:rsidR="00BB2183" w:rsidRPr="00DD5CCC">
        <w:rPr>
          <w:rFonts w:ascii="Arial" w:hAnsi="Arial" w:cs="Arial"/>
        </w:rPr>
        <w:t>tudents may not understand what is happening when you try a new technique</w:t>
      </w:r>
      <w:r w:rsidRPr="00DD5CCC">
        <w:rPr>
          <w:rFonts w:ascii="Arial" w:hAnsi="Arial" w:cs="Arial"/>
        </w:rPr>
        <w:t xml:space="preserve"> – e</w:t>
      </w:r>
      <w:r w:rsidR="00BB2183" w:rsidRPr="00DD5CCC">
        <w:rPr>
          <w:rFonts w:ascii="Arial" w:hAnsi="Arial" w:cs="Arial"/>
        </w:rPr>
        <w:t>xplain it to them and make th</w:t>
      </w:r>
      <w:r w:rsidRPr="00DD5CCC">
        <w:rPr>
          <w:rFonts w:ascii="Arial" w:hAnsi="Arial" w:cs="Arial"/>
        </w:rPr>
        <w:t>e purpose of the activity clear</w:t>
      </w:r>
    </w:p>
    <w:p w:rsidR="00BB2183" w:rsidRPr="00DD5CCC" w:rsidRDefault="00991459" w:rsidP="002E4D1A">
      <w:pPr>
        <w:pStyle w:val="ListParagraph"/>
        <w:numPr>
          <w:ilvl w:val="0"/>
          <w:numId w:val="3"/>
        </w:numPr>
        <w:spacing w:after="120" w:line="276" w:lineRule="auto"/>
        <w:jc w:val="left"/>
        <w:rPr>
          <w:rFonts w:ascii="Arial" w:hAnsi="Arial" w:cs="Arial"/>
        </w:rPr>
      </w:pPr>
      <w:r w:rsidRPr="00DD5CCC">
        <w:rPr>
          <w:rFonts w:ascii="Arial" w:hAnsi="Arial" w:cs="Arial"/>
        </w:rPr>
        <w:t>y</w:t>
      </w:r>
      <w:r w:rsidR="00BB2183" w:rsidRPr="00DD5CCC">
        <w:rPr>
          <w:rFonts w:ascii="Arial" w:hAnsi="Arial" w:cs="Arial"/>
        </w:rPr>
        <w:t>ou can use the activities in this unit as part of your normal classes</w:t>
      </w:r>
      <w:r w:rsidRPr="00DD5CCC">
        <w:rPr>
          <w:rFonts w:ascii="Arial" w:hAnsi="Arial" w:cs="Arial"/>
        </w:rPr>
        <w:t xml:space="preserve"> – t</w:t>
      </w:r>
      <w:r w:rsidR="00BB2183" w:rsidRPr="00DD5CCC">
        <w:rPr>
          <w:rFonts w:ascii="Arial" w:hAnsi="Arial" w:cs="Arial"/>
        </w:rPr>
        <w:t xml:space="preserve">hey do not need to take up a whole class, or be extra work for your class or you. </w:t>
      </w:r>
    </w:p>
    <w:p w:rsidR="00BB2183" w:rsidRPr="00DD5CCC" w:rsidRDefault="00BB2183" w:rsidP="00991459">
      <w:pPr>
        <w:spacing w:after="120" w:line="276" w:lineRule="auto"/>
        <w:jc w:val="left"/>
        <w:rPr>
          <w:rFonts w:ascii="Arial" w:hAnsi="Arial" w:cs="Arial"/>
        </w:rPr>
      </w:pPr>
      <w:r w:rsidRPr="00DD5CCC">
        <w:rPr>
          <w:rFonts w:ascii="Arial" w:hAnsi="Arial" w:cs="Arial"/>
        </w:rPr>
        <w:t>Make your classroom an encouraging place to be</w:t>
      </w:r>
      <w:r w:rsidR="00991459" w:rsidRPr="00DD5CCC">
        <w:rPr>
          <w:rFonts w:ascii="Arial" w:hAnsi="Arial" w:cs="Arial"/>
        </w:rPr>
        <w:t>;</w:t>
      </w:r>
      <w:r w:rsidRPr="00DD5CCC">
        <w:rPr>
          <w:rFonts w:ascii="Arial" w:hAnsi="Arial" w:cs="Arial"/>
        </w:rPr>
        <w:t xml:space="preserve"> a place where you and your students can try things out without </w:t>
      </w:r>
      <w:r w:rsidR="00392AEF" w:rsidRPr="00DD5CCC">
        <w:rPr>
          <w:rFonts w:ascii="Arial" w:hAnsi="Arial" w:cs="Arial"/>
        </w:rPr>
        <w:t xml:space="preserve">fear of </w:t>
      </w:r>
      <w:r w:rsidRPr="00DD5CCC">
        <w:rPr>
          <w:rFonts w:ascii="Arial" w:hAnsi="Arial" w:cs="Arial"/>
        </w:rPr>
        <w:t>criticism.</w:t>
      </w:r>
    </w:p>
    <w:p w:rsidR="00FE6233" w:rsidRPr="00DD5CCC" w:rsidRDefault="00FE6233" w:rsidP="00991459">
      <w:pPr>
        <w:pStyle w:val="SessionHeading"/>
        <w:spacing w:before="120" w:after="120" w:line="276" w:lineRule="auto"/>
        <w:rPr>
          <w:rFonts w:ascii="Arial" w:hAnsi="Arial" w:cs="Arial"/>
        </w:rPr>
      </w:pPr>
      <w:r w:rsidRPr="00DD5CCC">
        <w:rPr>
          <w:rFonts w:ascii="Arial" w:hAnsi="Arial" w:cs="Arial"/>
        </w:rPr>
        <w:lastRenderedPageBreak/>
        <w:t>What you can learn in this unit</w:t>
      </w:r>
      <w:bookmarkEnd w:id="2"/>
    </w:p>
    <w:p w:rsidR="00BB2183" w:rsidRPr="00DD5CCC" w:rsidRDefault="00BB2183" w:rsidP="002D79ED">
      <w:pPr>
        <w:pStyle w:val="ListParagraph"/>
        <w:numPr>
          <w:ilvl w:val="0"/>
          <w:numId w:val="3"/>
        </w:numPr>
        <w:spacing w:after="120" w:line="276" w:lineRule="auto"/>
        <w:jc w:val="left"/>
        <w:rPr>
          <w:rFonts w:ascii="Arial" w:hAnsi="Arial" w:cs="Arial"/>
        </w:rPr>
      </w:pPr>
      <w:bookmarkStart w:id="3" w:name="section__learningoutcomes"/>
      <w:bookmarkStart w:id="4" w:name="_Toc387394870"/>
      <w:bookmarkEnd w:id="3"/>
      <w:r w:rsidRPr="00DD5CCC">
        <w:rPr>
          <w:rFonts w:ascii="Arial" w:hAnsi="Arial" w:cs="Arial"/>
        </w:rPr>
        <w:t>How to help students understand unknown English vocabulary from the context</w:t>
      </w:r>
      <w:r w:rsidR="00991459" w:rsidRPr="00DD5CCC">
        <w:rPr>
          <w:rFonts w:ascii="Arial" w:hAnsi="Arial" w:cs="Arial"/>
          <w:lang w:val="en-GB"/>
        </w:rPr>
        <w:t>.</w:t>
      </w:r>
    </w:p>
    <w:p w:rsidR="00BB2183" w:rsidRPr="00DD5CCC" w:rsidRDefault="00BB2183" w:rsidP="002D79ED">
      <w:pPr>
        <w:pStyle w:val="ListParagraph"/>
        <w:numPr>
          <w:ilvl w:val="0"/>
          <w:numId w:val="3"/>
        </w:numPr>
        <w:spacing w:after="120" w:line="276" w:lineRule="auto"/>
        <w:jc w:val="left"/>
        <w:rPr>
          <w:rFonts w:ascii="Arial" w:hAnsi="Arial" w:cs="Arial"/>
        </w:rPr>
      </w:pPr>
      <w:r w:rsidRPr="00DD5CCC">
        <w:rPr>
          <w:rFonts w:ascii="Arial" w:hAnsi="Arial" w:cs="Arial"/>
        </w:rPr>
        <w:t xml:space="preserve">Ways to help students remember </w:t>
      </w:r>
      <w:r w:rsidR="00991459" w:rsidRPr="00DD5CCC">
        <w:rPr>
          <w:rFonts w:ascii="Arial" w:hAnsi="Arial" w:cs="Arial"/>
          <w:lang w:val="en-GB"/>
        </w:rPr>
        <w:t xml:space="preserve">their </w:t>
      </w:r>
      <w:r w:rsidRPr="00DD5CCC">
        <w:rPr>
          <w:rFonts w:ascii="Arial" w:hAnsi="Arial" w:cs="Arial"/>
        </w:rPr>
        <w:t>English vocabulary, for example by using a vocabulary log</w:t>
      </w:r>
      <w:r w:rsidR="00991459" w:rsidRPr="00DD5CCC">
        <w:rPr>
          <w:rFonts w:ascii="Arial" w:hAnsi="Arial" w:cs="Arial"/>
          <w:lang w:val="en-GB"/>
        </w:rPr>
        <w:t>.</w:t>
      </w:r>
    </w:p>
    <w:p w:rsidR="00BB2183" w:rsidRPr="00DD5CCC" w:rsidRDefault="00BB2183" w:rsidP="002D79ED">
      <w:pPr>
        <w:pStyle w:val="ListParagraph"/>
        <w:numPr>
          <w:ilvl w:val="0"/>
          <w:numId w:val="3"/>
        </w:numPr>
        <w:spacing w:after="120" w:line="276" w:lineRule="auto"/>
        <w:jc w:val="left"/>
        <w:rPr>
          <w:rFonts w:ascii="Arial" w:hAnsi="Arial" w:cs="Arial"/>
        </w:rPr>
      </w:pPr>
      <w:r w:rsidRPr="00DD5CCC">
        <w:rPr>
          <w:rFonts w:ascii="Arial" w:hAnsi="Arial" w:cs="Arial"/>
        </w:rPr>
        <w:t>Effective use of</w:t>
      </w:r>
      <w:r w:rsidR="00991459" w:rsidRPr="00DD5CCC">
        <w:rPr>
          <w:rFonts w:ascii="Arial" w:hAnsi="Arial" w:cs="Arial"/>
        </w:rPr>
        <w:t xml:space="preserve"> </w:t>
      </w:r>
      <w:r w:rsidRPr="00DD5CCC">
        <w:rPr>
          <w:rFonts w:ascii="Arial" w:hAnsi="Arial" w:cs="Arial"/>
        </w:rPr>
        <w:t>dictionaries to help your</w:t>
      </w:r>
      <w:r w:rsidR="00991459" w:rsidRPr="00DD5CCC">
        <w:rPr>
          <w:rFonts w:ascii="Arial" w:hAnsi="Arial" w:cs="Arial"/>
        </w:rPr>
        <w:t xml:space="preserve"> </w:t>
      </w:r>
      <w:r w:rsidRPr="00DD5CCC">
        <w:rPr>
          <w:rFonts w:ascii="Arial" w:hAnsi="Arial" w:cs="Arial"/>
        </w:rPr>
        <w:t>students record and</w:t>
      </w:r>
      <w:r w:rsidR="00991459" w:rsidRPr="00DD5CCC">
        <w:rPr>
          <w:rFonts w:ascii="Arial" w:hAnsi="Arial" w:cs="Arial"/>
        </w:rPr>
        <w:t xml:space="preserve"> </w:t>
      </w:r>
      <w:r w:rsidRPr="00DD5CCC">
        <w:rPr>
          <w:rFonts w:ascii="Arial" w:hAnsi="Arial" w:cs="Arial"/>
        </w:rPr>
        <w:t>learn new vocabulary</w:t>
      </w:r>
      <w:r w:rsidR="00991459" w:rsidRPr="00DD5CCC">
        <w:rPr>
          <w:rFonts w:ascii="Arial" w:hAnsi="Arial" w:cs="Arial"/>
          <w:lang w:val="en-GB"/>
        </w:rPr>
        <w:t>.</w:t>
      </w:r>
    </w:p>
    <w:p w:rsidR="00FE6233" w:rsidRPr="00DD5CCC" w:rsidRDefault="00FE6233" w:rsidP="00991459">
      <w:pPr>
        <w:pStyle w:val="SessionHeading"/>
        <w:spacing w:before="120" w:after="120" w:line="276" w:lineRule="auto"/>
        <w:rPr>
          <w:rFonts w:ascii="Arial" w:hAnsi="Arial" w:cs="Arial"/>
        </w:rPr>
      </w:pPr>
      <w:bookmarkStart w:id="5" w:name="section1"/>
      <w:bookmarkStart w:id="6" w:name="_Toc387394871"/>
      <w:bookmarkEnd w:id="4"/>
      <w:bookmarkEnd w:id="5"/>
      <w:r w:rsidRPr="00DD5CCC">
        <w:rPr>
          <w:rFonts w:ascii="Arial" w:hAnsi="Arial" w:cs="Arial"/>
        </w:rPr>
        <w:t xml:space="preserve">1 </w:t>
      </w:r>
      <w:bookmarkEnd w:id="6"/>
      <w:r w:rsidR="00DA7BB3" w:rsidRPr="00DD5CCC">
        <w:rPr>
          <w:rFonts w:ascii="Arial" w:hAnsi="Arial" w:cs="Arial"/>
        </w:rPr>
        <w:t>Helping students to understand unknown English vocabulary in lessons</w:t>
      </w:r>
    </w:p>
    <w:p w:rsidR="00DA7BB3" w:rsidRPr="00DD5CCC" w:rsidRDefault="00DA7BB3" w:rsidP="00991459">
      <w:pPr>
        <w:spacing w:after="120" w:line="276" w:lineRule="auto"/>
        <w:jc w:val="left"/>
        <w:rPr>
          <w:rFonts w:ascii="Arial" w:hAnsi="Arial" w:cs="Arial"/>
        </w:rPr>
      </w:pPr>
      <w:r w:rsidRPr="00DD5CCC">
        <w:rPr>
          <w:rFonts w:ascii="Arial" w:hAnsi="Arial" w:cs="Arial"/>
        </w:rPr>
        <w:t xml:space="preserve">Lessons in </w:t>
      </w:r>
      <w:r w:rsidR="00991459" w:rsidRPr="00DD5CCC">
        <w:rPr>
          <w:rFonts w:ascii="Arial" w:hAnsi="Arial" w:cs="Arial"/>
        </w:rPr>
        <w:t>s</w:t>
      </w:r>
      <w:r w:rsidRPr="00DD5CCC">
        <w:rPr>
          <w:rFonts w:ascii="Arial" w:hAnsi="Arial" w:cs="Arial"/>
        </w:rPr>
        <w:t>econdary English textbooks can be difficult for many students. One of the reasons for this is that they contain a lot of words and phrases that students don’t know. As a teacher, your role is to help your students understand these words without making them feel discouraged.</w:t>
      </w:r>
    </w:p>
    <w:tbl>
      <w:tblPr>
        <w:tblStyle w:val="TableGrid"/>
        <w:tblW w:w="0" w:type="auto"/>
        <w:tblInd w:w="108" w:type="dxa"/>
        <w:tblLook w:val="04A0" w:firstRow="1" w:lastRow="0" w:firstColumn="1" w:lastColumn="0" w:noHBand="0" w:noVBand="1"/>
      </w:tblPr>
      <w:tblGrid>
        <w:gridCol w:w="10575"/>
      </w:tblGrid>
      <w:tr w:rsidR="00966EB8" w:rsidRPr="00DD5CCC" w:rsidTr="00B9060D">
        <w:tc>
          <w:tcPr>
            <w:tcW w:w="10575" w:type="dxa"/>
            <w:tcBorders>
              <w:bottom w:val="single" w:sz="4" w:space="0" w:color="000000"/>
            </w:tcBorders>
            <w:shd w:val="clear" w:color="auto" w:fill="D9D9D9" w:themeFill="background1" w:themeFillShade="D9"/>
          </w:tcPr>
          <w:p w:rsidR="00966EB8" w:rsidRPr="00DD5CCC" w:rsidRDefault="00966EB8" w:rsidP="00991459">
            <w:pPr>
              <w:pStyle w:val="Heading2"/>
              <w:spacing w:before="120" w:after="120" w:line="276" w:lineRule="auto"/>
              <w:jc w:val="left"/>
              <w:outlineLvl w:val="1"/>
              <w:rPr>
                <w:rStyle w:val="Strong"/>
                <w:rFonts w:ascii="Arial" w:hAnsi="Arial" w:cs="Arial"/>
                <w:lang w:val="en-GB"/>
              </w:rPr>
            </w:pPr>
            <w:r w:rsidRPr="00DD5CCC">
              <w:rPr>
                <w:rStyle w:val="Strong"/>
                <w:rFonts w:ascii="Arial" w:hAnsi="Arial" w:cs="Arial"/>
              </w:rPr>
              <w:t>Activity 1</w:t>
            </w:r>
            <w:r w:rsidR="00991459" w:rsidRPr="00DD5CCC">
              <w:rPr>
                <w:rStyle w:val="Strong"/>
                <w:rFonts w:ascii="Arial" w:hAnsi="Arial" w:cs="Arial"/>
                <w:lang w:val="en-GB"/>
              </w:rPr>
              <w:t xml:space="preserve">: </w:t>
            </w:r>
            <w:r w:rsidR="00056781" w:rsidRPr="00DD5CCC">
              <w:rPr>
                <w:rStyle w:val="Strong"/>
                <w:rFonts w:ascii="Arial" w:hAnsi="Arial" w:cs="Arial"/>
                <w:lang w:val="en-GB"/>
              </w:rPr>
              <w:t>Introducing unknown words</w:t>
            </w:r>
          </w:p>
        </w:tc>
      </w:tr>
      <w:tr w:rsidR="00DD5CCC" w:rsidRPr="00DD5CCC" w:rsidTr="00DD5CCC">
        <w:trPr>
          <w:trHeight w:val="8178"/>
        </w:trPr>
        <w:tc>
          <w:tcPr>
            <w:tcW w:w="10575" w:type="dxa"/>
          </w:tcPr>
          <w:p w:rsidR="00DD5CCC" w:rsidRPr="00DD5CCC" w:rsidRDefault="00DD5CCC" w:rsidP="00991459">
            <w:pPr>
              <w:spacing w:after="120" w:line="276" w:lineRule="auto"/>
              <w:jc w:val="left"/>
              <w:rPr>
                <w:rFonts w:ascii="Arial" w:hAnsi="Arial" w:cs="Arial"/>
              </w:rPr>
            </w:pPr>
            <w:r w:rsidRPr="00DD5CCC">
              <w:rPr>
                <w:rFonts w:ascii="Arial" w:hAnsi="Arial" w:cs="Arial"/>
              </w:rPr>
              <w:t xml:space="preserve">This is an activity for you to do on your own or with a colleague. </w:t>
            </w:r>
          </w:p>
          <w:p w:rsidR="00DD5CCC" w:rsidRPr="00DD5CCC" w:rsidRDefault="00DD5CCC" w:rsidP="00991459">
            <w:pPr>
              <w:spacing w:after="120" w:line="276" w:lineRule="auto"/>
              <w:jc w:val="left"/>
              <w:rPr>
                <w:rFonts w:ascii="Arial" w:hAnsi="Arial" w:cs="Arial"/>
              </w:rPr>
            </w:pPr>
            <w:r w:rsidRPr="00DD5CCC">
              <w:rPr>
                <w:rFonts w:ascii="Arial" w:hAnsi="Arial" w:cs="Arial"/>
              </w:rPr>
              <w:t xml:space="preserve">Read this paragraph from ‘A Visit to Cambridge’ (a chapter from the NCERT Class VIII textbook </w:t>
            </w:r>
            <w:r w:rsidRPr="00DD5CCC">
              <w:rPr>
                <w:rFonts w:ascii="Arial" w:hAnsi="Arial" w:cs="Arial"/>
                <w:i/>
              </w:rPr>
              <w:t>Honeydew</w:t>
            </w:r>
            <w:r w:rsidRPr="00DD5CCC">
              <w:rPr>
                <w:rFonts w:ascii="Arial" w:hAnsi="Arial" w:cs="Arial"/>
              </w:rPr>
              <w:t xml:space="preserve">): </w:t>
            </w:r>
          </w:p>
          <w:p w:rsidR="00DD5CCC" w:rsidRPr="00DD5CCC" w:rsidRDefault="00DD5CCC" w:rsidP="00991459">
            <w:pPr>
              <w:spacing w:after="120" w:line="276" w:lineRule="auto"/>
              <w:ind w:left="360" w:right="402"/>
              <w:jc w:val="left"/>
              <w:rPr>
                <w:rFonts w:ascii="Arial" w:hAnsi="Arial" w:cs="Arial"/>
                <w:spacing w:val="-2"/>
              </w:rPr>
            </w:pPr>
            <w:r w:rsidRPr="00DD5CCC">
              <w:rPr>
                <w:rFonts w:ascii="Arial" w:hAnsi="Arial" w:cs="Arial"/>
                <w:spacing w:val="-2"/>
              </w:rPr>
              <w:t xml:space="preserve">Cambridge was my metaphor for England, and it was strange that when I left it had become altogether something else, because I had met Stephen Hawking there. It was on a walking tour through Cambridge that the guide mentioned Stephen Hawking, ‘poor man, who is quite disabled now, though he is a worthy successor to Issac Newton, whose Chair he has at the university.’ And I started, because I had quite forgotten that this most brilliant and completely paralysed astrophysicist, the author of </w:t>
            </w:r>
            <w:r w:rsidRPr="00DD5CCC">
              <w:rPr>
                <w:rFonts w:ascii="Arial" w:hAnsi="Arial" w:cs="Arial"/>
                <w:i/>
                <w:iCs/>
                <w:spacing w:val="-2"/>
              </w:rPr>
              <w:t>A Brief History of Time</w:t>
            </w:r>
            <w:r w:rsidRPr="00DD5CCC">
              <w:rPr>
                <w:rFonts w:ascii="Arial" w:hAnsi="Arial" w:cs="Arial"/>
                <w:spacing w:val="-2"/>
              </w:rPr>
              <w:t>, one of the biggest bestsellers ever, lived here.</w:t>
            </w:r>
          </w:p>
          <w:p w:rsidR="00DD5CCC" w:rsidRPr="00DD5CCC" w:rsidRDefault="00DD5CCC" w:rsidP="00991459">
            <w:pPr>
              <w:spacing w:after="120" w:line="276" w:lineRule="auto"/>
              <w:jc w:val="left"/>
              <w:rPr>
                <w:rFonts w:ascii="Arial" w:hAnsi="Arial" w:cs="Arial"/>
              </w:rPr>
            </w:pPr>
            <w:r w:rsidRPr="00DD5CCC">
              <w:rPr>
                <w:rFonts w:ascii="Arial" w:hAnsi="Arial" w:cs="Arial"/>
              </w:rPr>
              <w:t>Now answer the questions below. If you can, discuss them with a colleague:</w:t>
            </w:r>
          </w:p>
          <w:p w:rsidR="00DD5CCC" w:rsidRPr="00DD5CCC" w:rsidRDefault="00DD5CCC" w:rsidP="002D79ED">
            <w:pPr>
              <w:pStyle w:val="ListParagraph"/>
              <w:numPr>
                <w:ilvl w:val="0"/>
                <w:numId w:val="3"/>
              </w:numPr>
              <w:spacing w:after="120" w:line="276" w:lineRule="auto"/>
              <w:jc w:val="left"/>
              <w:rPr>
                <w:rFonts w:ascii="Arial" w:hAnsi="Arial" w:cs="Arial"/>
              </w:rPr>
            </w:pPr>
            <w:r w:rsidRPr="00DD5CCC">
              <w:rPr>
                <w:rFonts w:ascii="Arial" w:hAnsi="Arial" w:cs="Arial"/>
              </w:rPr>
              <w:t xml:space="preserve">Do you think that this Class VIII text would be easy for your secondary English students to read? </w:t>
            </w:r>
          </w:p>
          <w:p w:rsidR="00DD5CCC" w:rsidRPr="00DD5CCC" w:rsidRDefault="00DD5CCC" w:rsidP="002D79ED">
            <w:pPr>
              <w:pStyle w:val="ListParagraph"/>
              <w:numPr>
                <w:ilvl w:val="0"/>
                <w:numId w:val="3"/>
              </w:numPr>
              <w:spacing w:after="120" w:line="276" w:lineRule="auto"/>
              <w:jc w:val="left"/>
              <w:rPr>
                <w:rFonts w:ascii="Arial" w:hAnsi="Arial" w:cs="Arial"/>
              </w:rPr>
            </w:pPr>
            <w:r w:rsidRPr="00DD5CCC">
              <w:rPr>
                <w:rFonts w:ascii="Arial" w:hAnsi="Arial" w:cs="Arial"/>
              </w:rPr>
              <w:t xml:space="preserve">Which words do you think your students may not understand? Underline them or make a note of them in your notebook. </w:t>
            </w:r>
          </w:p>
          <w:p w:rsidR="00DD5CCC" w:rsidRPr="00DD5CCC" w:rsidRDefault="00DD5CCC" w:rsidP="002D79ED">
            <w:pPr>
              <w:pStyle w:val="ListParagraph"/>
              <w:numPr>
                <w:ilvl w:val="0"/>
                <w:numId w:val="3"/>
              </w:numPr>
              <w:spacing w:after="120" w:line="276" w:lineRule="auto"/>
              <w:jc w:val="left"/>
              <w:rPr>
                <w:rFonts w:ascii="Arial" w:hAnsi="Arial" w:cs="Arial"/>
              </w:rPr>
            </w:pPr>
            <w:r w:rsidRPr="00DD5CCC">
              <w:rPr>
                <w:rFonts w:ascii="Arial" w:hAnsi="Arial" w:cs="Arial"/>
              </w:rPr>
              <w:t>How could you help your students to understand these words and this passage?</w:t>
            </w:r>
          </w:p>
          <w:p w:rsidR="00DD5CCC" w:rsidRPr="00DD5CCC" w:rsidRDefault="00DD5CCC" w:rsidP="00991459">
            <w:pPr>
              <w:spacing w:after="120" w:line="276" w:lineRule="auto"/>
              <w:jc w:val="left"/>
              <w:rPr>
                <w:rFonts w:ascii="Arial" w:hAnsi="Arial" w:cs="Arial"/>
              </w:rPr>
            </w:pPr>
            <w:r w:rsidRPr="00DD5CCC">
              <w:rPr>
                <w:rFonts w:ascii="Arial" w:hAnsi="Arial" w:cs="Arial"/>
              </w:rPr>
              <w:t xml:space="preserve">This passage might be quite difficult for some secondary English students to read, as it includes some difficult vocabulary and complicated grammatical structures. Depending on your students’ levels, some students will know the word ‘disabled’ while others won’t. Some might not understand the phrase ‘worthy successor’ or ‘completely paralysed’. </w:t>
            </w:r>
          </w:p>
          <w:p w:rsidR="00DD5CCC" w:rsidRPr="00DD5CCC" w:rsidRDefault="00DD5CCC" w:rsidP="00991459">
            <w:pPr>
              <w:spacing w:after="120" w:line="276" w:lineRule="auto"/>
              <w:jc w:val="left"/>
              <w:rPr>
                <w:rFonts w:ascii="Arial" w:hAnsi="Arial" w:cs="Arial"/>
              </w:rPr>
            </w:pPr>
            <w:r w:rsidRPr="00DD5CCC">
              <w:rPr>
                <w:rFonts w:ascii="Arial" w:hAnsi="Arial" w:cs="Arial"/>
              </w:rPr>
              <w:t>A simple way to help your students come to understand unknown words is to translate them into your home language. This can be useful, but there are also some disadvantages to translating:</w:t>
            </w:r>
          </w:p>
          <w:p w:rsidR="00DD5CCC" w:rsidRPr="00DD5CCC" w:rsidRDefault="00DD5CCC" w:rsidP="002D79ED">
            <w:pPr>
              <w:pStyle w:val="ListParagraph"/>
              <w:numPr>
                <w:ilvl w:val="0"/>
                <w:numId w:val="3"/>
              </w:numPr>
              <w:spacing w:after="120" w:line="276" w:lineRule="auto"/>
              <w:jc w:val="left"/>
              <w:rPr>
                <w:rFonts w:ascii="Arial" w:hAnsi="Arial" w:cs="Arial"/>
              </w:rPr>
            </w:pPr>
            <w:r w:rsidRPr="00DD5CCC">
              <w:rPr>
                <w:rFonts w:ascii="Arial" w:hAnsi="Arial" w:cs="Arial"/>
              </w:rPr>
              <w:t>If you translate all the words in a passage, it will take a lot of time. Some students will get bored and lose interest in the text you are reading.</w:t>
            </w:r>
          </w:p>
          <w:p w:rsidR="00DD5CCC" w:rsidRPr="00DD5CCC" w:rsidRDefault="00DD5CCC" w:rsidP="00B9060D">
            <w:pPr>
              <w:pStyle w:val="ListParagraph"/>
              <w:numPr>
                <w:ilvl w:val="0"/>
                <w:numId w:val="3"/>
              </w:numPr>
              <w:spacing w:after="120" w:line="276" w:lineRule="auto"/>
              <w:jc w:val="left"/>
              <w:rPr>
                <w:rFonts w:ascii="Arial" w:hAnsi="Arial" w:cs="Arial"/>
              </w:rPr>
            </w:pPr>
            <w:r w:rsidRPr="00DD5CCC">
              <w:rPr>
                <w:rFonts w:ascii="Arial" w:hAnsi="Arial" w:cs="Arial"/>
              </w:rPr>
              <w:t xml:space="preserve">Translating </w:t>
            </w:r>
            <w:r w:rsidRPr="00DD5CCC">
              <w:rPr>
                <w:rFonts w:ascii="Arial" w:hAnsi="Arial" w:cs="Arial"/>
                <w:lang w:val="en-GB"/>
              </w:rPr>
              <w:t xml:space="preserve">a piece of writing </w:t>
            </w:r>
            <w:r w:rsidRPr="00DD5CCC">
              <w:rPr>
                <w:rFonts w:ascii="Arial" w:hAnsi="Arial" w:cs="Arial"/>
              </w:rPr>
              <w:t>word</w:t>
            </w:r>
            <w:r w:rsidRPr="00DD5CCC">
              <w:rPr>
                <w:rFonts w:ascii="Arial" w:hAnsi="Arial" w:cs="Arial"/>
                <w:lang w:val="en-GB"/>
              </w:rPr>
              <w:t>-</w:t>
            </w:r>
            <w:r w:rsidRPr="00DD5CCC">
              <w:rPr>
                <w:rFonts w:ascii="Arial" w:hAnsi="Arial" w:cs="Arial"/>
              </w:rPr>
              <w:t>for</w:t>
            </w:r>
            <w:r w:rsidRPr="00DD5CCC">
              <w:rPr>
                <w:rFonts w:ascii="Arial" w:hAnsi="Arial" w:cs="Arial"/>
                <w:lang w:val="en-GB"/>
              </w:rPr>
              <w:t>-</w:t>
            </w:r>
            <w:r w:rsidRPr="00DD5CCC">
              <w:rPr>
                <w:rFonts w:ascii="Arial" w:hAnsi="Arial" w:cs="Arial"/>
              </w:rPr>
              <w:t xml:space="preserve">word doesn’t allow students to learn English phrases and groups of words that usually occur together.  </w:t>
            </w:r>
          </w:p>
          <w:p w:rsidR="00DD5CCC" w:rsidRPr="00DD5CCC" w:rsidRDefault="00DD5CCC" w:rsidP="00B9060D">
            <w:pPr>
              <w:pStyle w:val="ListParagraph"/>
              <w:numPr>
                <w:ilvl w:val="0"/>
                <w:numId w:val="3"/>
              </w:numPr>
              <w:spacing w:after="120" w:line="276" w:lineRule="auto"/>
              <w:jc w:val="left"/>
              <w:rPr>
                <w:rFonts w:ascii="Arial" w:hAnsi="Arial" w:cs="Arial"/>
              </w:rPr>
            </w:pPr>
            <w:r w:rsidRPr="00DD5CCC">
              <w:rPr>
                <w:rFonts w:ascii="Arial" w:hAnsi="Arial" w:cs="Arial"/>
              </w:rPr>
              <w:t>Translatin</w:t>
            </w:r>
            <w:r w:rsidRPr="00DD5CCC">
              <w:rPr>
                <w:rFonts w:ascii="Arial" w:hAnsi="Arial" w:cs="Arial"/>
                <w:lang w:val="en-GB"/>
              </w:rPr>
              <w:t>g something</w:t>
            </w:r>
            <w:r w:rsidRPr="00DD5CCC">
              <w:rPr>
                <w:rFonts w:ascii="Arial" w:hAnsi="Arial" w:cs="Arial"/>
              </w:rPr>
              <w:t xml:space="preserve"> into home language helps students to understand what new vocabulary words mean, but it doesn’t always help them to remember those words and use them in their own speaking and writing.</w:t>
            </w:r>
          </w:p>
          <w:p w:rsidR="00DD5CCC" w:rsidRPr="00DD5CCC" w:rsidRDefault="00DD5CCC" w:rsidP="00B9060D">
            <w:pPr>
              <w:pStyle w:val="ListParagraph"/>
              <w:numPr>
                <w:ilvl w:val="0"/>
                <w:numId w:val="3"/>
              </w:numPr>
              <w:spacing w:after="120" w:line="276" w:lineRule="auto"/>
              <w:jc w:val="left"/>
              <w:rPr>
                <w:rFonts w:ascii="Arial" w:hAnsi="Arial" w:cs="Arial"/>
              </w:rPr>
            </w:pPr>
            <w:r w:rsidRPr="00DD5CCC">
              <w:rPr>
                <w:rFonts w:ascii="Arial" w:hAnsi="Arial" w:cs="Arial"/>
              </w:rPr>
              <w:t>If students always rely on you to translate words, they will not develop strategies for understanding words when they are reading or listening to English by themselves.</w:t>
            </w:r>
          </w:p>
        </w:tc>
      </w:tr>
    </w:tbl>
    <w:p w:rsidR="00DA7BB3" w:rsidRPr="00DD5CCC" w:rsidRDefault="00DB60D5" w:rsidP="00DB60D5">
      <w:pPr>
        <w:spacing w:after="120" w:line="276" w:lineRule="auto"/>
        <w:jc w:val="left"/>
        <w:rPr>
          <w:rFonts w:ascii="Arial" w:hAnsi="Arial" w:cs="Arial"/>
          <w:sz w:val="16"/>
          <w:szCs w:val="16"/>
        </w:rPr>
      </w:pPr>
      <w:r w:rsidRPr="00DD5CCC">
        <w:rPr>
          <w:rFonts w:ascii="Arial" w:hAnsi="Arial" w:cs="Arial"/>
          <w:spacing w:val="-2"/>
        </w:rPr>
        <w:t xml:space="preserve">In Activity 2 you will look at how you can help your students deal with </w:t>
      </w:r>
      <w:r w:rsidR="00392AEF" w:rsidRPr="00DD5CCC">
        <w:rPr>
          <w:rFonts w:ascii="Arial" w:hAnsi="Arial" w:cs="Arial"/>
          <w:spacing w:val="-2"/>
        </w:rPr>
        <w:t>new</w:t>
      </w:r>
      <w:r w:rsidRPr="00DD5CCC">
        <w:rPr>
          <w:rFonts w:ascii="Arial" w:hAnsi="Arial" w:cs="Arial"/>
          <w:spacing w:val="-2"/>
        </w:rPr>
        <w:t xml:space="preserve"> vocabulary in their lessons. This technique will help your students to understand the readings in the textbook and develop strategies for learning new vocabulary. They will also help students to become more independent, so that they will be able to learn by themselves outside the classroom or in their future lives.</w:t>
      </w:r>
    </w:p>
    <w:tbl>
      <w:tblPr>
        <w:tblStyle w:val="TableGrid"/>
        <w:tblW w:w="10569" w:type="dxa"/>
        <w:tblInd w:w="108" w:type="dxa"/>
        <w:tblLayout w:type="fixed"/>
        <w:tblLook w:val="04A0" w:firstRow="1" w:lastRow="0" w:firstColumn="1" w:lastColumn="0" w:noHBand="0" w:noVBand="1"/>
      </w:tblPr>
      <w:tblGrid>
        <w:gridCol w:w="10569"/>
      </w:tblGrid>
      <w:tr w:rsidR="00966EB8" w:rsidRPr="00DD5CCC" w:rsidTr="00B9060D">
        <w:tc>
          <w:tcPr>
            <w:tcW w:w="10569" w:type="dxa"/>
            <w:tcBorders>
              <w:bottom w:val="single" w:sz="4" w:space="0" w:color="000000"/>
            </w:tcBorders>
            <w:shd w:val="clear" w:color="auto" w:fill="D9D9D9" w:themeFill="background1" w:themeFillShade="D9"/>
          </w:tcPr>
          <w:p w:rsidR="00966EB8" w:rsidRPr="00DD5CCC" w:rsidRDefault="00966EB8" w:rsidP="00991459">
            <w:pPr>
              <w:pStyle w:val="Heading2"/>
              <w:spacing w:before="120" w:after="120" w:line="276" w:lineRule="auto"/>
              <w:jc w:val="left"/>
              <w:outlineLvl w:val="1"/>
              <w:rPr>
                <w:rStyle w:val="Strong"/>
                <w:rFonts w:ascii="Arial" w:hAnsi="Arial" w:cs="Arial"/>
              </w:rPr>
            </w:pPr>
            <w:r w:rsidRPr="00DD5CCC">
              <w:rPr>
                <w:rStyle w:val="Strong"/>
                <w:rFonts w:ascii="Arial" w:hAnsi="Arial" w:cs="Arial"/>
              </w:rPr>
              <w:t xml:space="preserve">Activity </w:t>
            </w:r>
            <w:r w:rsidRPr="00DD5CCC">
              <w:rPr>
                <w:rStyle w:val="Strong"/>
                <w:rFonts w:ascii="Arial" w:eastAsia="Arial Unicode MS" w:hAnsi="Arial" w:cs="Arial"/>
                <w:lang w:val="en-GB"/>
              </w:rPr>
              <w:t>2: Helping your students to understand unknown vocabulary in a lesson</w:t>
            </w:r>
          </w:p>
        </w:tc>
      </w:tr>
      <w:tr w:rsidR="00966EB8" w:rsidRPr="00DD5CCC" w:rsidTr="00B9060D">
        <w:tc>
          <w:tcPr>
            <w:tcW w:w="10569" w:type="dxa"/>
            <w:tcBorders>
              <w:bottom w:val="nil"/>
            </w:tcBorders>
          </w:tcPr>
          <w:p w:rsidR="00966EB8" w:rsidRPr="00DD5CCC" w:rsidRDefault="00966EB8" w:rsidP="00DB60D5">
            <w:pPr>
              <w:spacing w:after="120" w:line="276" w:lineRule="auto"/>
              <w:jc w:val="left"/>
              <w:rPr>
                <w:rFonts w:ascii="Arial" w:hAnsi="Arial" w:cs="Arial"/>
                <w:lang w:val="en-US"/>
              </w:rPr>
            </w:pPr>
            <w:r w:rsidRPr="00DD5CCC">
              <w:rPr>
                <w:rFonts w:ascii="Arial" w:hAnsi="Arial" w:cs="Arial"/>
                <w:lang w:val="en-US"/>
              </w:rPr>
              <w:t xml:space="preserve">This is an activity for you to try in your classroom. </w:t>
            </w:r>
            <w:r w:rsidR="00DB60D5" w:rsidRPr="00DD5CCC">
              <w:rPr>
                <w:rFonts w:ascii="Arial" w:hAnsi="Arial" w:cs="Arial"/>
                <w:lang w:val="en-US"/>
              </w:rPr>
              <w:t xml:space="preserve">It </w:t>
            </w:r>
            <w:r w:rsidRPr="00DD5CCC">
              <w:rPr>
                <w:rFonts w:ascii="Arial" w:hAnsi="Arial" w:cs="Arial"/>
                <w:lang w:val="en-US"/>
              </w:rPr>
              <w:t xml:space="preserve">helps students to guess the meaning of new vocabulary in a text that they are reading. It also helps them decide which words they should spend more time actively learning. You can use this activity with any lesson, and with students from any class or any ability as they can choose and learn different words. </w:t>
            </w:r>
          </w:p>
          <w:p w:rsidR="00966EB8" w:rsidRPr="00DD5CCC" w:rsidRDefault="00966EB8" w:rsidP="002E4D1A">
            <w:pPr>
              <w:pStyle w:val="ListParagraph"/>
              <w:numPr>
                <w:ilvl w:val="0"/>
                <w:numId w:val="7"/>
              </w:numPr>
              <w:spacing w:after="120" w:line="276" w:lineRule="auto"/>
              <w:ind w:left="714" w:hanging="357"/>
              <w:jc w:val="left"/>
              <w:rPr>
                <w:rFonts w:ascii="Arial" w:hAnsi="Arial" w:cs="Arial"/>
                <w:lang w:val="en-US"/>
              </w:rPr>
            </w:pPr>
            <w:r w:rsidRPr="00DD5CCC">
              <w:rPr>
                <w:rFonts w:ascii="Arial" w:hAnsi="Arial" w:cs="Arial"/>
                <w:lang w:val="en-US"/>
              </w:rPr>
              <w:t xml:space="preserve">Choose a lesson from your </w:t>
            </w:r>
            <w:r w:rsidR="00056781" w:rsidRPr="00DD5CCC">
              <w:rPr>
                <w:rFonts w:ascii="Arial" w:hAnsi="Arial" w:cs="Arial"/>
                <w:lang w:val="en-US"/>
              </w:rPr>
              <w:t>textbook</w:t>
            </w:r>
            <w:r w:rsidRPr="00DD5CCC">
              <w:rPr>
                <w:rFonts w:ascii="Arial" w:hAnsi="Arial" w:cs="Arial"/>
                <w:lang w:val="en-US"/>
              </w:rPr>
              <w:t xml:space="preserve"> that contains vocabulary that you think your students don’t know. It could</w:t>
            </w:r>
            <w:r w:rsidR="00991459" w:rsidRPr="00DD5CCC">
              <w:rPr>
                <w:rFonts w:ascii="Arial" w:hAnsi="Arial" w:cs="Arial"/>
                <w:lang w:val="en-US"/>
              </w:rPr>
              <w:t xml:space="preserve"> </w:t>
            </w:r>
            <w:r w:rsidRPr="00DD5CCC">
              <w:rPr>
                <w:rFonts w:ascii="Arial" w:hAnsi="Arial" w:cs="Arial"/>
                <w:lang w:val="en-US"/>
              </w:rPr>
              <w:t>be the next lesson</w:t>
            </w:r>
            <w:r w:rsidR="00991459" w:rsidRPr="00DD5CCC">
              <w:rPr>
                <w:rFonts w:ascii="Arial" w:hAnsi="Arial" w:cs="Arial"/>
                <w:lang w:val="en-US"/>
              </w:rPr>
              <w:t xml:space="preserve"> </w:t>
            </w:r>
            <w:r w:rsidRPr="00DD5CCC">
              <w:rPr>
                <w:rFonts w:ascii="Arial" w:hAnsi="Arial" w:cs="Arial"/>
                <w:lang w:val="en-US"/>
              </w:rPr>
              <w:t>you will</w:t>
            </w:r>
            <w:r w:rsidR="00991459" w:rsidRPr="00DD5CCC">
              <w:rPr>
                <w:rFonts w:ascii="Arial" w:hAnsi="Arial" w:cs="Arial"/>
                <w:lang w:val="en-US"/>
              </w:rPr>
              <w:t xml:space="preserve"> </w:t>
            </w:r>
            <w:r w:rsidRPr="00DD5CCC">
              <w:rPr>
                <w:rFonts w:ascii="Arial" w:hAnsi="Arial" w:cs="Arial"/>
                <w:lang w:val="en-US"/>
              </w:rPr>
              <w:t>teach</w:t>
            </w:r>
            <w:r w:rsidR="00DB60D5" w:rsidRPr="00DD5CCC">
              <w:rPr>
                <w:rFonts w:ascii="Arial" w:hAnsi="Arial" w:cs="Arial"/>
                <w:lang w:val="en-US"/>
              </w:rPr>
              <w:t>,</w:t>
            </w:r>
            <w:r w:rsidRPr="00DD5CCC">
              <w:rPr>
                <w:rFonts w:ascii="Arial" w:hAnsi="Arial" w:cs="Arial"/>
                <w:lang w:val="en-US"/>
              </w:rPr>
              <w:t xml:space="preserve"> including prose and poems.</w:t>
            </w:r>
            <w:r w:rsidR="00991459" w:rsidRPr="00DD5CCC">
              <w:rPr>
                <w:rFonts w:ascii="Arial" w:hAnsi="Arial" w:cs="Arial"/>
                <w:lang w:val="en-US"/>
              </w:rPr>
              <w:t xml:space="preserve"> </w:t>
            </w:r>
            <w:r w:rsidRPr="00DD5CCC">
              <w:rPr>
                <w:rFonts w:ascii="Arial" w:hAnsi="Arial" w:cs="Arial"/>
                <w:lang w:val="en-US"/>
              </w:rPr>
              <w:t>If the lesson is long, choose a few paragraphs or verses from it.</w:t>
            </w:r>
          </w:p>
          <w:p w:rsidR="00966EB8" w:rsidRPr="00DD5CCC" w:rsidRDefault="00966EB8" w:rsidP="002E4D1A">
            <w:pPr>
              <w:pStyle w:val="ListParagraph"/>
              <w:numPr>
                <w:ilvl w:val="0"/>
                <w:numId w:val="7"/>
              </w:numPr>
              <w:spacing w:after="120" w:line="276" w:lineRule="auto"/>
              <w:ind w:left="714" w:hanging="357"/>
              <w:jc w:val="left"/>
              <w:rPr>
                <w:rFonts w:ascii="Arial" w:hAnsi="Arial" w:cs="Arial"/>
                <w:lang w:val="en-US"/>
              </w:rPr>
            </w:pPr>
            <w:r w:rsidRPr="00DD5CCC">
              <w:rPr>
                <w:rFonts w:ascii="Arial" w:hAnsi="Arial" w:cs="Arial"/>
                <w:lang w:val="en-US"/>
              </w:rPr>
              <w:t>Ask your students to read the lesson. They can read silently or aloud</w:t>
            </w:r>
            <w:r w:rsidR="00DB60D5" w:rsidRPr="00DD5CCC">
              <w:rPr>
                <w:rFonts w:ascii="Arial" w:hAnsi="Arial" w:cs="Arial"/>
                <w:lang w:val="en-US"/>
              </w:rPr>
              <w:t>.</w:t>
            </w:r>
            <w:r w:rsidRPr="00DD5CCC">
              <w:rPr>
                <w:rFonts w:ascii="Arial" w:hAnsi="Arial" w:cs="Arial"/>
                <w:lang w:val="en-US"/>
              </w:rPr>
              <w:t xml:space="preserve"> </w:t>
            </w:r>
          </w:p>
          <w:p w:rsidR="00966EB8" w:rsidRPr="00DD5CCC" w:rsidRDefault="00966EB8" w:rsidP="002E4D1A">
            <w:pPr>
              <w:pStyle w:val="ListParagraph"/>
              <w:numPr>
                <w:ilvl w:val="0"/>
                <w:numId w:val="7"/>
              </w:numPr>
              <w:spacing w:after="120" w:line="276" w:lineRule="auto"/>
              <w:ind w:left="714" w:hanging="357"/>
              <w:jc w:val="left"/>
              <w:rPr>
                <w:rFonts w:ascii="Arial" w:hAnsi="Arial" w:cs="Arial"/>
              </w:rPr>
            </w:pPr>
            <w:r w:rsidRPr="00DD5CCC">
              <w:rPr>
                <w:rFonts w:ascii="Arial" w:hAnsi="Arial" w:cs="Arial"/>
              </w:rPr>
              <w:t xml:space="preserve">While your students are reading, write </w:t>
            </w:r>
            <w:r w:rsidR="00DB60D5" w:rsidRPr="00DD5CCC">
              <w:rPr>
                <w:rFonts w:ascii="Arial" w:hAnsi="Arial" w:cs="Arial"/>
                <w:lang w:val="en-GB"/>
              </w:rPr>
              <w:t>a</w:t>
            </w:r>
            <w:r w:rsidRPr="00DD5CCC">
              <w:rPr>
                <w:rFonts w:ascii="Arial" w:hAnsi="Arial" w:cs="Arial"/>
              </w:rPr>
              <w:t xml:space="preserve"> table </w:t>
            </w:r>
            <w:r w:rsidR="00DB60D5" w:rsidRPr="00DD5CCC">
              <w:rPr>
                <w:rFonts w:ascii="Arial" w:hAnsi="Arial" w:cs="Arial"/>
                <w:lang w:val="en-GB"/>
              </w:rPr>
              <w:t xml:space="preserve">like </w:t>
            </w:r>
            <w:r w:rsidR="00752FCE" w:rsidRPr="00DD5CCC">
              <w:rPr>
                <w:rFonts w:ascii="Arial" w:hAnsi="Arial" w:cs="Arial"/>
                <w:lang w:val="en-GB"/>
              </w:rPr>
              <w:t>Table 1</w:t>
            </w:r>
            <w:r w:rsidR="00DB60D5" w:rsidRPr="00DD5CCC">
              <w:rPr>
                <w:rFonts w:ascii="Arial" w:hAnsi="Arial" w:cs="Arial"/>
                <w:lang w:val="en-GB"/>
              </w:rPr>
              <w:t xml:space="preserve"> </w:t>
            </w:r>
            <w:r w:rsidRPr="00DD5CCC">
              <w:rPr>
                <w:rFonts w:ascii="Arial" w:hAnsi="Arial" w:cs="Arial"/>
              </w:rPr>
              <w:t xml:space="preserve">on the </w:t>
            </w:r>
            <w:r w:rsidR="00DB60D5" w:rsidRPr="00DD5CCC">
              <w:rPr>
                <w:rFonts w:ascii="Arial" w:hAnsi="Arial" w:cs="Arial"/>
                <w:lang w:val="en-GB"/>
              </w:rPr>
              <w:t>black</w:t>
            </w:r>
            <w:r w:rsidRPr="00DD5CCC">
              <w:rPr>
                <w:rFonts w:ascii="Arial" w:hAnsi="Arial" w:cs="Arial"/>
              </w:rPr>
              <w:t xml:space="preserve">board. When they have finished, ask them </w:t>
            </w:r>
            <w:r w:rsidR="00752FCE" w:rsidRPr="00DD5CCC">
              <w:rPr>
                <w:rFonts w:ascii="Arial" w:hAnsi="Arial" w:cs="Arial"/>
              </w:rPr>
              <w:t>to copy it into their notebooks</w:t>
            </w:r>
            <w:r w:rsidR="00752FCE" w:rsidRPr="00DD5CCC">
              <w:rPr>
                <w:rFonts w:ascii="Arial" w:hAnsi="Arial" w:cs="Arial"/>
                <w:lang w:val="en-GB"/>
              </w:rPr>
              <w:t>.</w:t>
            </w:r>
          </w:p>
          <w:p w:rsidR="00752FCE" w:rsidRPr="00DD5CCC" w:rsidRDefault="00752FCE" w:rsidP="00752FCE">
            <w:pPr>
              <w:spacing w:after="120" w:line="276" w:lineRule="auto"/>
              <w:ind w:left="714"/>
              <w:jc w:val="left"/>
              <w:rPr>
                <w:rFonts w:ascii="Arial" w:hAnsi="Arial" w:cs="Arial"/>
                <w:i/>
              </w:rPr>
            </w:pPr>
            <w:r w:rsidRPr="00DD5CCC">
              <w:rPr>
                <w:rFonts w:ascii="Arial" w:hAnsi="Arial" w:cs="Arial"/>
                <w:b/>
                <w:i/>
              </w:rPr>
              <w:t>Table 1</w:t>
            </w:r>
            <w:r w:rsidRPr="00DD5CCC">
              <w:rPr>
                <w:rFonts w:ascii="Arial" w:hAnsi="Arial" w:cs="Arial"/>
                <w:i/>
              </w:rPr>
              <w:t xml:space="preserve"> Blank table for unknown vocabulary.</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8"/>
              <w:gridCol w:w="4749"/>
            </w:tblGrid>
            <w:tr w:rsidR="00E24EC5" w:rsidRPr="00DD5CCC" w:rsidTr="00AE2AEF">
              <w:tc>
                <w:tcPr>
                  <w:tcW w:w="4748" w:type="dxa"/>
                  <w:shd w:val="clear" w:color="auto" w:fill="C6D9F1" w:themeFill="text2" w:themeFillTint="33"/>
                </w:tcPr>
                <w:p w:rsidR="00E24EC5" w:rsidRPr="00DD5CCC" w:rsidRDefault="00E24EC5" w:rsidP="00991459">
                  <w:pPr>
                    <w:spacing w:after="120" w:line="276" w:lineRule="auto"/>
                    <w:ind w:right="240"/>
                    <w:jc w:val="left"/>
                    <w:rPr>
                      <w:rFonts w:ascii="Arial" w:hAnsi="Arial" w:cs="Arial"/>
                      <w:b/>
                    </w:rPr>
                  </w:pPr>
                  <w:r w:rsidRPr="00DD5CCC">
                    <w:rPr>
                      <w:rFonts w:ascii="Arial" w:hAnsi="Arial" w:cs="Arial"/>
                      <w:b/>
                    </w:rPr>
                    <w:t>Words you don’t know but you can guess</w:t>
                  </w:r>
                </w:p>
              </w:tc>
              <w:tc>
                <w:tcPr>
                  <w:tcW w:w="4749" w:type="dxa"/>
                  <w:shd w:val="clear" w:color="auto" w:fill="C6D9F1" w:themeFill="text2" w:themeFillTint="33"/>
                </w:tcPr>
                <w:p w:rsidR="00E24EC5" w:rsidRPr="00DD5CCC" w:rsidRDefault="00E24EC5" w:rsidP="00991459">
                  <w:pPr>
                    <w:spacing w:after="120" w:line="276" w:lineRule="auto"/>
                    <w:ind w:right="240"/>
                    <w:jc w:val="left"/>
                    <w:rPr>
                      <w:rFonts w:ascii="Arial" w:hAnsi="Arial" w:cs="Arial"/>
                      <w:b/>
                    </w:rPr>
                  </w:pPr>
                  <w:r w:rsidRPr="00DD5CCC">
                    <w:rPr>
                      <w:rFonts w:ascii="Arial" w:hAnsi="Arial" w:cs="Arial"/>
                      <w:b/>
                    </w:rPr>
                    <w:t>Words you don’t know and you can’t guess</w:t>
                  </w:r>
                </w:p>
              </w:tc>
            </w:tr>
            <w:tr w:rsidR="00E24EC5" w:rsidRPr="00DD5CCC" w:rsidTr="00DB60D5">
              <w:tc>
                <w:tcPr>
                  <w:tcW w:w="4748" w:type="dxa"/>
                  <w:shd w:val="clear" w:color="auto" w:fill="auto"/>
                </w:tcPr>
                <w:p w:rsidR="00E24EC5" w:rsidRPr="00DD5CCC" w:rsidRDefault="00E24EC5" w:rsidP="00991459">
                  <w:pPr>
                    <w:spacing w:after="120" w:line="276" w:lineRule="auto"/>
                    <w:ind w:right="240"/>
                    <w:jc w:val="left"/>
                    <w:rPr>
                      <w:rFonts w:ascii="Arial" w:hAnsi="Arial" w:cs="Arial"/>
                    </w:rPr>
                  </w:pPr>
                </w:p>
                <w:p w:rsidR="00DB60D5" w:rsidRPr="00DD5CCC" w:rsidRDefault="00DB60D5" w:rsidP="00991459">
                  <w:pPr>
                    <w:spacing w:after="120" w:line="276" w:lineRule="auto"/>
                    <w:ind w:right="240"/>
                    <w:jc w:val="left"/>
                    <w:rPr>
                      <w:rFonts w:ascii="Arial" w:hAnsi="Arial" w:cs="Arial"/>
                    </w:rPr>
                  </w:pPr>
                </w:p>
                <w:p w:rsidR="00DB60D5" w:rsidRPr="00DD5CCC" w:rsidRDefault="00DB60D5" w:rsidP="00991459">
                  <w:pPr>
                    <w:spacing w:after="120" w:line="276" w:lineRule="auto"/>
                    <w:ind w:right="240"/>
                    <w:jc w:val="left"/>
                    <w:rPr>
                      <w:rFonts w:ascii="Arial" w:hAnsi="Arial" w:cs="Arial"/>
                    </w:rPr>
                  </w:pPr>
                </w:p>
                <w:p w:rsidR="00DB60D5" w:rsidRPr="00DD5CCC" w:rsidRDefault="00DB60D5" w:rsidP="00991459">
                  <w:pPr>
                    <w:spacing w:after="120" w:line="276" w:lineRule="auto"/>
                    <w:ind w:right="240"/>
                    <w:jc w:val="left"/>
                    <w:rPr>
                      <w:rFonts w:ascii="Arial" w:hAnsi="Arial" w:cs="Arial"/>
                    </w:rPr>
                  </w:pPr>
                </w:p>
              </w:tc>
              <w:tc>
                <w:tcPr>
                  <w:tcW w:w="4749" w:type="dxa"/>
                  <w:shd w:val="clear" w:color="auto" w:fill="auto"/>
                </w:tcPr>
                <w:p w:rsidR="00E24EC5" w:rsidRPr="00DD5CCC" w:rsidRDefault="00E24EC5" w:rsidP="00991459">
                  <w:pPr>
                    <w:spacing w:after="120" w:line="276" w:lineRule="auto"/>
                    <w:ind w:right="240"/>
                    <w:jc w:val="left"/>
                    <w:rPr>
                      <w:rFonts w:ascii="Arial" w:hAnsi="Arial" w:cs="Arial"/>
                    </w:rPr>
                  </w:pPr>
                </w:p>
              </w:tc>
            </w:tr>
          </w:tbl>
          <w:p w:rsidR="00E24EC5" w:rsidRPr="00DD5CCC" w:rsidRDefault="00E24EC5" w:rsidP="002E4D1A">
            <w:pPr>
              <w:pStyle w:val="ListParagraph"/>
              <w:numPr>
                <w:ilvl w:val="0"/>
                <w:numId w:val="7"/>
              </w:numPr>
              <w:spacing w:after="120" w:line="276" w:lineRule="auto"/>
              <w:ind w:left="714" w:hanging="357"/>
              <w:jc w:val="left"/>
              <w:rPr>
                <w:rFonts w:ascii="Arial" w:hAnsi="Arial" w:cs="Arial"/>
              </w:rPr>
            </w:pPr>
            <w:r w:rsidRPr="00DD5CCC">
              <w:rPr>
                <w:rFonts w:ascii="Arial" w:hAnsi="Arial" w:cs="Arial"/>
              </w:rPr>
              <w:t xml:space="preserve">Before asking </w:t>
            </w:r>
            <w:r w:rsidR="00392AEF" w:rsidRPr="00DD5CCC">
              <w:rPr>
                <w:rFonts w:ascii="Arial" w:hAnsi="Arial" w:cs="Arial"/>
                <w:lang w:val="en-GB"/>
              </w:rPr>
              <w:t xml:space="preserve">your </w:t>
            </w:r>
            <w:r w:rsidRPr="00DD5CCC">
              <w:rPr>
                <w:rFonts w:ascii="Arial" w:hAnsi="Arial" w:cs="Arial"/>
              </w:rPr>
              <w:t>students to do this activity on their own, ask the class for an example of a word for each column and fill it in. This way you can make sure that they understand what they need to do.</w:t>
            </w:r>
          </w:p>
          <w:p w:rsidR="00E24EC5" w:rsidRPr="00DD5CCC" w:rsidRDefault="00E24EC5" w:rsidP="002E4D1A">
            <w:pPr>
              <w:pStyle w:val="ListParagraph"/>
              <w:numPr>
                <w:ilvl w:val="0"/>
                <w:numId w:val="7"/>
              </w:numPr>
              <w:spacing w:after="120" w:line="276" w:lineRule="auto"/>
              <w:ind w:left="714" w:hanging="357"/>
              <w:jc w:val="left"/>
              <w:rPr>
                <w:rFonts w:ascii="Arial" w:hAnsi="Arial" w:cs="Arial"/>
              </w:rPr>
            </w:pPr>
            <w:r w:rsidRPr="00DD5CCC">
              <w:rPr>
                <w:rFonts w:ascii="Arial" w:hAnsi="Arial" w:cs="Arial"/>
              </w:rPr>
              <w:t xml:space="preserve">Tell </w:t>
            </w:r>
            <w:r w:rsidR="00DB60D5" w:rsidRPr="00DD5CCC">
              <w:rPr>
                <w:rFonts w:ascii="Arial" w:hAnsi="Arial" w:cs="Arial"/>
                <w:lang w:val="en-GB"/>
              </w:rPr>
              <w:t xml:space="preserve">the </w:t>
            </w:r>
            <w:r w:rsidRPr="00DD5CCC">
              <w:rPr>
                <w:rFonts w:ascii="Arial" w:hAnsi="Arial" w:cs="Arial"/>
              </w:rPr>
              <w:t>students to note down words in the relevant columns. They</w:t>
            </w:r>
            <w:r w:rsidR="00991459" w:rsidRPr="00DD5CCC">
              <w:rPr>
                <w:rFonts w:ascii="Arial" w:hAnsi="Arial" w:cs="Arial"/>
              </w:rPr>
              <w:t xml:space="preserve"> </w:t>
            </w:r>
            <w:r w:rsidRPr="00DD5CCC">
              <w:rPr>
                <w:rFonts w:ascii="Arial" w:hAnsi="Arial" w:cs="Arial"/>
              </w:rPr>
              <w:t>should</w:t>
            </w:r>
            <w:r w:rsidR="00991459" w:rsidRPr="00DD5CCC">
              <w:rPr>
                <w:rFonts w:ascii="Arial" w:hAnsi="Arial" w:cs="Arial"/>
              </w:rPr>
              <w:t xml:space="preserve"> </w:t>
            </w:r>
            <w:r w:rsidRPr="00DD5CCC">
              <w:rPr>
                <w:rFonts w:ascii="Arial" w:hAnsi="Arial" w:cs="Arial"/>
              </w:rPr>
              <w:t>do this activity individually . Set a time limit for this (</w:t>
            </w:r>
            <w:r w:rsidR="00DB60D5" w:rsidRPr="00DD5CCC">
              <w:rPr>
                <w:rFonts w:ascii="Arial" w:hAnsi="Arial" w:cs="Arial"/>
                <w:lang w:val="en-GB"/>
              </w:rPr>
              <w:t>such as</w:t>
            </w:r>
            <w:r w:rsidRPr="00DD5CCC">
              <w:rPr>
                <w:rFonts w:ascii="Arial" w:hAnsi="Arial" w:cs="Arial"/>
              </w:rPr>
              <w:t xml:space="preserve"> ten minutes) or </w:t>
            </w:r>
            <w:r w:rsidR="00DB60D5" w:rsidRPr="00DD5CCC">
              <w:rPr>
                <w:rFonts w:ascii="Arial" w:hAnsi="Arial" w:cs="Arial"/>
                <w:lang w:val="en-GB"/>
              </w:rPr>
              <w:t xml:space="preserve">ask for </w:t>
            </w:r>
            <w:r w:rsidRPr="00DD5CCC">
              <w:rPr>
                <w:rFonts w:ascii="Arial" w:hAnsi="Arial" w:cs="Arial"/>
              </w:rPr>
              <w:t>a maximum number of words (</w:t>
            </w:r>
            <w:r w:rsidR="00DB60D5" w:rsidRPr="00DD5CCC">
              <w:rPr>
                <w:rFonts w:ascii="Arial" w:hAnsi="Arial" w:cs="Arial"/>
                <w:lang w:val="en-GB"/>
              </w:rPr>
              <w:t>such as</w:t>
            </w:r>
            <w:r w:rsidRPr="00DD5CCC">
              <w:rPr>
                <w:rFonts w:ascii="Arial" w:hAnsi="Arial" w:cs="Arial"/>
              </w:rPr>
              <w:t xml:space="preserve"> ten).</w:t>
            </w:r>
          </w:p>
          <w:p w:rsidR="00E24EC5" w:rsidRPr="00DD5CCC" w:rsidRDefault="00E24EC5" w:rsidP="002E4D1A">
            <w:pPr>
              <w:pStyle w:val="ListParagraph"/>
              <w:numPr>
                <w:ilvl w:val="0"/>
                <w:numId w:val="7"/>
              </w:numPr>
              <w:spacing w:after="120" w:line="276" w:lineRule="auto"/>
              <w:ind w:left="714" w:hanging="357"/>
              <w:jc w:val="left"/>
              <w:rPr>
                <w:rFonts w:ascii="Arial" w:hAnsi="Arial" w:cs="Arial"/>
              </w:rPr>
            </w:pPr>
            <w:r w:rsidRPr="00DD5CCC">
              <w:rPr>
                <w:rFonts w:ascii="Arial" w:hAnsi="Arial" w:cs="Arial"/>
              </w:rPr>
              <w:t xml:space="preserve">When the time is up, ask </w:t>
            </w:r>
            <w:r w:rsidR="00DB60D5" w:rsidRPr="00DD5CCC">
              <w:rPr>
                <w:rFonts w:ascii="Arial" w:hAnsi="Arial" w:cs="Arial"/>
                <w:lang w:val="en-GB"/>
              </w:rPr>
              <w:t xml:space="preserve">the </w:t>
            </w:r>
            <w:r w:rsidRPr="00DD5CCC">
              <w:rPr>
                <w:rFonts w:ascii="Arial" w:hAnsi="Arial" w:cs="Arial"/>
              </w:rPr>
              <w:t>students to</w:t>
            </w:r>
            <w:r w:rsidR="00991459" w:rsidRPr="00DD5CCC">
              <w:rPr>
                <w:rFonts w:ascii="Arial" w:hAnsi="Arial" w:cs="Arial"/>
              </w:rPr>
              <w:t xml:space="preserve"> </w:t>
            </w:r>
            <w:r w:rsidRPr="00DD5CCC">
              <w:rPr>
                <w:rFonts w:ascii="Arial" w:hAnsi="Arial" w:cs="Arial"/>
              </w:rPr>
              <w:t>work with a partner and</w:t>
            </w:r>
            <w:r w:rsidR="00991459" w:rsidRPr="00DD5CCC">
              <w:rPr>
                <w:rFonts w:ascii="Arial" w:hAnsi="Arial" w:cs="Arial"/>
              </w:rPr>
              <w:t xml:space="preserve"> </w:t>
            </w:r>
            <w:r w:rsidRPr="00DD5CCC">
              <w:rPr>
                <w:rFonts w:ascii="Arial" w:hAnsi="Arial" w:cs="Arial"/>
              </w:rPr>
              <w:t xml:space="preserve">compare their answers </w:t>
            </w:r>
            <w:r w:rsidR="00DB60D5" w:rsidRPr="00DD5CCC">
              <w:rPr>
                <w:rFonts w:ascii="Arial" w:hAnsi="Arial" w:cs="Arial"/>
                <w:lang w:val="en-GB"/>
              </w:rPr>
              <w:t>in</w:t>
            </w:r>
            <w:r w:rsidRPr="00DD5CCC">
              <w:rPr>
                <w:rFonts w:ascii="Arial" w:hAnsi="Arial" w:cs="Arial"/>
              </w:rPr>
              <w:t xml:space="preserve"> the first column.</w:t>
            </w:r>
            <w:r w:rsidR="00991459" w:rsidRPr="00DD5CCC">
              <w:rPr>
                <w:rFonts w:ascii="Arial" w:hAnsi="Arial" w:cs="Arial"/>
              </w:rPr>
              <w:t xml:space="preserve"> </w:t>
            </w:r>
            <w:r w:rsidRPr="00DD5CCC">
              <w:rPr>
                <w:rFonts w:ascii="Arial" w:hAnsi="Arial" w:cs="Arial"/>
              </w:rPr>
              <w:t xml:space="preserve">They should tell each other how they guessed the meaning. </w:t>
            </w:r>
          </w:p>
          <w:p w:rsidR="00E24EC5" w:rsidRPr="00DD5CCC" w:rsidRDefault="00E24EC5" w:rsidP="00B9060D">
            <w:pPr>
              <w:pStyle w:val="ListParagraph"/>
              <w:numPr>
                <w:ilvl w:val="0"/>
                <w:numId w:val="7"/>
              </w:numPr>
              <w:spacing w:after="120" w:line="276" w:lineRule="auto"/>
              <w:ind w:left="714" w:hanging="357"/>
              <w:jc w:val="left"/>
              <w:rPr>
                <w:rFonts w:ascii="Arial" w:hAnsi="Arial" w:cs="Arial"/>
              </w:rPr>
            </w:pPr>
            <w:r w:rsidRPr="00DD5CCC">
              <w:rPr>
                <w:rFonts w:ascii="Arial" w:hAnsi="Arial" w:cs="Arial"/>
              </w:rPr>
              <w:t>After a few minutes</w:t>
            </w:r>
            <w:r w:rsidR="00DB60D5" w:rsidRPr="00DD5CCC">
              <w:rPr>
                <w:rFonts w:ascii="Arial" w:hAnsi="Arial" w:cs="Arial"/>
                <w:lang w:val="en-GB"/>
              </w:rPr>
              <w:t>,</w:t>
            </w:r>
            <w:r w:rsidRPr="00DD5CCC">
              <w:rPr>
                <w:rFonts w:ascii="Arial" w:hAnsi="Arial" w:cs="Arial"/>
              </w:rPr>
              <w:t xml:space="preserve"> stop the discussion .</w:t>
            </w:r>
            <w:r w:rsidR="00991459" w:rsidRPr="00DD5CCC">
              <w:rPr>
                <w:rFonts w:ascii="Arial" w:hAnsi="Arial" w:cs="Arial"/>
              </w:rPr>
              <w:t xml:space="preserve"> </w:t>
            </w:r>
            <w:r w:rsidRPr="00DD5CCC">
              <w:rPr>
                <w:rFonts w:ascii="Arial" w:hAnsi="Arial" w:cs="Arial"/>
              </w:rPr>
              <w:t>Now</w:t>
            </w:r>
            <w:r w:rsidR="00991459" w:rsidRPr="00DD5CCC">
              <w:rPr>
                <w:rFonts w:ascii="Arial" w:hAnsi="Arial" w:cs="Arial"/>
              </w:rPr>
              <w:t xml:space="preserve"> </w:t>
            </w:r>
            <w:r w:rsidRPr="00DD5CCC">
              <w:rPr>
                <w:rFonts w:ascii="Arial" w:hAnsi="Arial" w:cs="Arial"/>
              </w:rPr>
              <w:t>ask different pairs to share with the class the words they wrote in the first column and how they guessed the meaning. They can do this in their home language.</w:t>
            </w:r>
          </w:p>
          <w:p w:rsidR="00DD5CCC" w:rsidRPr="00DD5CCC" w:rsidRDefault="00DD5CCC" w:rsidP="00DD5CCC">
            <w:pPr>
              <w:pStyle w:val="ListParagraph"/>
              <w:numPr>
                <w:ilvl w:val="0"/>
                <w:numId w:val="7"/>
              </w:numPr>
              <w:spacing w:after="120" w:line="276" w:lineRule="auto"/>
              <w:ind w:left="714" w:hanging="357"/>
              <w:jc w:val="left"/>
              <w:rPr>
                <w:rFonts w:ascii="Arial" w:hAnsi="Arial" w:cs="Arial"/>
              </w:rPr>
            </w:pPr>
            <w:r w:rsidRPr="00DD5CCC">
              <w:rPr>
                <w:rFonts w:ascii="Arial" w:hAnsi="Arial" w:cs="Arial"/>
              </w:rPr>
              <w:t xml:space="preserve">Now ask students to read out the words that they couldn’t guess from the second column. Write these on the board and help them practise the pronunciation of these words by saying the words out loud and asking the class to repeat after you. Instead of providing the meaning or translation of these words, try to help your students guess the meaning. </w:t>
            </w:r>
          </w:p>
          <w:p w:rsidR="00DD5CCC" w:rsidRPr="00DD5CCC" w:rsidRDefault="00DD5CCC" w:rsidP="00DD5CCC">
            <w:pPr>
              <w:pStyle w:val="ListParagraph"/>
              <w:numPr>
                <w:ilvl w:val="0"/>
                <w:numId w:val="7"/>
              </w:numPr>
              <w:spacing w:after="120" w:line="276" w:lineRule="auto"/>
              <w:ind w:left="714" w:hanging="357"/>
              <w:jc w:val="left"/>
              <w:rPr>
                <w:rFonts w:ascii="Arial" w:hAnsi="Arial" w:cs="Arial"/>
              </w:rPr>
            </w:pPr>
            <w:r w:rsidRPr="00DD5CCC">
              <w:rPr>
                <w:rFonts w:ascii="Arial" w:hAnsi="Arial" w:cs="Arial"/>
              </w:rPr>
              <w:t>You can help them guess by asking questions</w:t>
            </w:r>
            <w:r w:rsidRPr="00DD5CCC">
              <w:rPr>
                <w:rFonts w:ascii="Arial" w:hAnsi="Arial" w:cs="Arial"/>
                <w:lang w:val="en-GB"/>
              </w:rPr>
              <w:t xml:space="preserve"> like</w:t>
            </w:r>
            <w:r w:rsidRPr="00DD5CCC">
              <w:rPr>
                <w:rFonts w:ascii="Arial" w:hAnsi="Arial" w:cs="Arial"/>
              </w:rPr>
              <w:t xml:space="preserve">: </w:t>
            </w:r>
          </w:p>
        </w:tc>
      </w:tr>
      <w:tr w:rsidR="00B9060D" w:rsidRPr="00DD5CCC" w:rsidTr="00B9060D">
        <w:tc>
          <w:tcPr>
            <w:tcW w:w="10569" w:type="dxa"/>
            <w:tcBorders>
              <w:top w:val="nil"/>
            </w:tcBorders>
          </w:tcPr>
          <w:p w:rsidR="00B9060D" w:rsidRPr="00DD5CCC" w:rsidRDefault="00DD5CCC" w:rsidP="00DD5CCC">
            <w:pPr>
              <w:keepNext/>
              <w:keepLines/>
              <w:spacing w:after="120" w:line="276" w:lineRule="auto"/>
              <w:jc w:val="left"/>
              <w:rPr>
                <w:rFonts w:ascii="Arial" w:hAnsi="Arial" w:cs="Arial"/>
              </w:rPr>
            </w:pPr>
            <w:r w:rsidRPr="00DD5CCC">
              <w:rPr>
                <w:rFonts w:ascii="Arial" w:hAnsi="Arial" w:cs="Arial"/>
                <w:bCs/>
                <w:noProof/>
                <w:kern w:val="36"/>
              </w:rPr>
              <mc:AlternateContent>
                <mc:Choice Requires="wps">
                  <w:drawing>
                    <wp:anchor distT="0" distB="0" distL="114300" distR="114300" simplePos="0" relativeHeight="251691008" behindDoc="0" locked="0" layoutInCell="1" allowOverlap="1" wp14:anchorId="7F2E3227" wp14:editId="2A46F39C">
                      <wp:simplePos x="0" y="0"/>
                      <wp:positionH relativeFrom="column">
                        <wp:posOffset>1239958</wp:posOffset>
                      </wp:positionH>
                      <wp:positionV relativeFrom="paragraph">
                        <wp:posOffset>149333</wp:posOffset>
                      </wp:positionV>
                      <wp:extent cx="4682359" cy="1560787"/>
                      <wp:effectExtent l="1066800" t="0" r="23495" b="20955"/>
                      <wp:wrapNone/>
                      <wp:docPr id="29" name="Rounded Rectangular Callou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2359" cy="1560787"/>
                              </a:xfrm>
                              <a:prstGeom prst="wedgeRoundRectCallout">
                                <a:avLst>
                                  <a:gd name="adj1" fmla="val -71797"/>
                                  <a:gd name="adj2" fmla="val -2517"/>
                                  <a:gd name="adj3" fmla="val 16667"/>
                                </a:avLst>
                              </a:prstGeom>
                              <a:solidFill>
                                <a:srgbClr val="FFFFFF"/>
                              </a:solidFill>
                              <a:ln w="9525">
                                <a:solidFill>
                                  <a:srgbClr val="000000"/>
                                </a:solidFill>
                                <a:miter lim="800000"/>
                                <a:headEnd/>
                                <a:tailEnd/>
                              </a:ln>
                            </wps:spPr>
                            <wps:txbx>
                              <w:txbxContent>
                                <w:p w:rsidR="00B9060D" w:rsidRPr="00DD5CCC" w:rsidRDefault="00B9060D" w:rsidP="00B9060D">
                                  <w:pPr>
                                    <w:jc w:val="center"/>
                                    <w:rPr>
                                      <w:rFonts w:ascii="Arial" w:hAnsi="Arial" w:cs="Arial"/>
                                    </w:rPr>
                                  </w:pPr>
                                  <w:r w:rsidRPr="00DD5CCC">
                                    <w:rPr>
                                      <w:rFonts w:ascii="Arial" w:hAnsi="Arial" w:cs="Arial"/>
                                    </w:rPr>
                                    <w:t>What kind of word is this? Is it a verb? Is it a noun?</w:t>
                                  </w:r>
                                </w:p>
                                <w:p w:rsidR="00B9060D" w:rsidRPr="00DD5CCC" w:rsidRDefault="00B9060D" w:rsidP="00B9060D">
                                  <w:pPr>
                                    <w:jc w:val="center"/>
                                    <w:rPr>
                                      <w:rFonts w:ascii="Arial" w:hAnsi="Arial" w:cs="Arial"/>
                                    </w:rPr>
                                  </w:pPr>
                                  <w:r w:rsidRPr="00DD5CCC">
                                    <w:rPr>
                                      <w:rFonts w:ascii="Arial" w:hAnsi="Arial" w:cs="Arial"/>
                                    </w:rPr>
                                    <w:t>What are the words before it and after it?</w:t>
                                  </w:r>
                                </w:p>
                                <w:p w:rsidR="00B9060D" w:rsidRPr="00DD5CCC" w:rsidRDefault="00B9060D" w:rsidP="00B9060D">
                                  <w:pPr>
                                    <w:jc w:val="center"/>
                                    <w:rPr>
                                      <w:rFonts w:ascii="Arial" w:hAnsi="Arial" w:cs="Arial"/>
                                    </w:rPr>
                                  </w:pPr>
                                  <w:r w:rsidRPr="00DD5CCC">
                                    <w:rPr>
                                      <w:rFonts w:ascii="Arial" w:hAnsi="Arial" w:cs="Arial"/>
                                    </w:rPr>
                                    <w:t>The topic of the lesson is [say what the topic is]. This word is related to that.</w:t>
                                  </w:r>
                                </w:p>
                                <w:p w:rsidR="00B9060D" w:rsidRPr="00DD5CCC" w:rsidRDefault="00B9060D" w:rsidP="00B9060D">
                                  <w:pPr>
                                    <w:jc w:val="center"/>
                                    <w:rPr>
                                      <w:rFonts w:ascii="Arial" w:hAnsi="Arial" w:cs="Arial"/>
                                    </w:rPr>
                                  </w:pPr>
                                  <w:r w:rsidRPr="00DD5CCC">
                                    <w:rPr>
                                      <w:rFonts w:ascii="Arial" w:hAnsi="Arial" w:cs="Arial"/>
                                    </w:rPr>
                                    <w:t>Can you see a word you know in this word? Is there a word you recognise in ‘disabled’? Can you see that the word ‘able’ is in there?</w:t>
                                  </w:r>
                                </w:p>
                                <w:p w:rsidR="00B9060D" w:rsidRPr="00DD5CCC" w:rsidRDefault="00B9060D" w:rsidP="00B9060D">
                                  <w:pPr>
                                    <w:jc w:val="center"/>
                                    <w:rPr>
                                      <w:rFonts w:ascii="Arial" w:hAnsi="Arial" w:cs="Arial"/>
                                    </w:rPr>
                                  </w:pPr>
                                </w:p>
                                <w:p w:rsidR="00B9060D" w:rsidRPr="00DD5CCC" w:rsidRDefault="00B9060D" w:rsidP="00B9060D">
                                  <w:pPr>
                                    <w:spacing w:before="0" w:line="276"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E3227" id="Rounded Rectangular Callout 29" o:spid="_x0000_s1027" type="#_x0000_t62" style="position:absolute;margin-left:97.65pt;margin-top:11.75pt;width:368.7pt;height:12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" adj="-4708,10256">
                      <v:textbox>
                        <w:txbxContent>
                          <w:p w:rsidR="00B9060D" w:rsidRPr="00DD5CCC" w:rsidRDefault="00B9060D" w:rsidP="00B9060D">
                            <w:pPr>
                              <w:jc w:val="center"/>
                              <w:rPr>
                                <w:rFonts w:ascii="Arial" w:hAnsi="Arial" w:cs="Arial"/>
                              </w:rPr>
                            </w:pPr>
                            <w:r w:rsidRPr="00DD5CCC">
                              <w:rPr>
                                <w:rFonts w:ascii="Arial" w:hAnsi="Arial" w:cs="Arial"/>
                              </w:rPr>
                              <w:t>What kind of word is this? Is it a verb? Is it a noun?</w:t>
                            </w:r>
                          </w:p>
                          <w:p w:rsidR="00B9060D" w:rsidRPr="00DD5CCC" w:rsidRDefault="00B9060D" w:rsidP="00B9060D">
                            <w:pPr>
                              <w:jc w:val="center"/>
                              <w:rPr>
                                <w:rFonts w:ascii="Arial" w:hAnsi="Arial" w:cs="Arial"/>
                              </w:rPr>
                            </w:pPr>
                            <w:r w:rsidRPr="00DD5CCC">
                              <w:rPr>
                                <w:rFonts w:ascii="Arial" w:hAnsi="Arial" w:cs="Arial"/>
                              </w:rPr>
                              <w:t>What are the words before it and after it?</w:t>
                            </w:r>
                          </w:p>
                          <w:p w:rsidR="00B9060D" w:rsidRPr="00DD5CCC" w:rsidRDefault="00B9060D" w:rsidP="00B9060D">
                            <w:pPr>
                              <w:jc w:val="center"/>
                              <w:rPr>
                                <w:rFonts w:ascii="Arial" w:hAnsi="Arial" w:cs="Arial"/>
                              </w:rPr>
                            </w:pPr>
                            <w:r w:rsidRPr="00DD5CCC">
                              <w:rPr>
                                <w:rFonts w:ascii="Arial" w:hAnsi="Arial" w:cs="Arial"/>
                              </w:rPr>
                              <w:t>The topic of the lesson is [say what the topic is]. This word is related to that.</w:t>
                            </w:r>
                          </w:p>
                          <w:p w:rsidR="00B9060D" w:rsidRPr="00DD5CCC" w:rsidRDefault="00B9060D" w:rsidP="00B9060D">
                            <w:pPr>
                              <w:jc w:val="center"/>
                              <w:rPr>
                                <w:rFonts w:ascii="Arial" w:hAnsi="Arial" w:cs="Arial"/>
                              </w:rPr>
                            </w:pPr>
                            <w:r w:rsidRPr="00DD5CCC">
                              <w:rPr>
                                <w:rFonts w:ascii="Arial" w:hAnsi="Arial" w:cs="Arial"/>
                              </w:rPr>
                              <w:t>Can you see a word you know in this word? Is there a word you recognise in ‘disabled’? Can you see that the word ‘able’ is in there?</w:t>
                            </w:r>
                          </w:p>
                          <w:p w:rsidR="00B9060D" w:rsidRPr="00DD5CCC" w:rsidRDefault="00B9060D" w:rsidP="00B9060D">
                            <w:pPr>
                              <w:jc w:val="center"/>
                              <w:rPr>
                                <w:rFonts w:ascii="Arial" w:hAnsi="Arial" w:cs="Arial"/>
                              </w:rPr>
                            </w:pPr>
                          </w:p>
                          <w:p w:rsidR="00B9060D" w:rsidRPr="00DD5CCC" w:rsidRDefault="00B9060D" w:rsidP="00B9060D">
                            <w:pPr>
                              <w:spacing w:before="0" w:line="276" w:lineRule="auto"/>
                              <w:jc w:val="center"/>
                              <w:rPr>
                                <w:rFonts w:ascii="Arial" w:hAnsi="Arial" w:cs="Arial"/>
                              </w:rPr>
                            </w:pPr>
                          </w:p>
                        </w:txbxContent>
                      </v:textbox>
                    </v:shape>
                  </w:pict>
                </mc:Fallback>
              </mc:AlternateContent>
            </w:r>
          </w:p>
          <w:p w:rsidR="00DD5CCC" w:rsidRDefault="00DD5CCC" w:rsidP="00DD5CCC">
            <w:pPr>
              <w:keepNext/>
              <w:keepLines/>
              <w:spacing w:after="120" w:line="276" w:lineRule="auto"/>
              <w:jc w:val="left"/>
              <w:rPr>
                <w:rFonts w:ascii="Arial" w:hAnsi="Arial" w:cs="Arial"/>
              </w:rPr>
            </w:pPr>
          </w:p>
          <w:p w:rsidR="00DD5CCC" w:rsidRDefault="00DD5CCC" w:rsidP="00DD5CCC">
            <w:pPr>
              <w:keepNext/>
              <w:keepLines/>
              <w:spacing w:after="120" w:line="276" w:lineRule="auto"/>
              <w:jc w:val="left"/>
              <w:rPr>
                <w:rFonts w:ascii="Arial" w:hAnsi="Arial" w:cs="Arial"/>
              </w:rPr>
            </w:pPr>
          </w:p>
          <w:p w:rsidR="00DD5CCC" w:rsidRDefault="00DD5CCC" w:rsidP="00DD5CCC">
            <w:pPr>
              <w:keepNext/>
              <w:keepLines/>
              <w:spacing w:after="120" w:line="276" w:lineRule="auto"/>
              <w:jc w:val="left"/>
              <w:rPr>
                <w:rFonts w:ascii="Arial" w:hAnsi="Arial" w:cs="Arial"/>
              </w:rPr>
            </w:pPr>
          </w:p>
          <w:p w:rsidR="00DD5CCC" w:rsidRPr="00DD5CCC" w:rsidRDefault="00DD5CCC" w:rsidP="00DD5CCC">
            <w:pPr>
              <w:keepNext/>
              <w:keepLines/>
              <w:spacing w:after="120" w:line="276" w:lineRule="auto"/>
              <w:jc w:val="left"/>
              <w:rPr>
                <w:rFonts w:ascii="Arial" w:hAnsi="Arial" w:cs="Arial"/>
              </w:rPr>
            </w:pPr>
          </w:p>
          <w:p w:rsidR="00B9060D" w:rsidRPr="00DD5CCC" w:rsidRDefault="00B9060D" w:rsidP="00DD5CCC">
            <w:pPr>
              <w:keepNext/>
              <w:keepLines/>
              <w:spacing w:after="120" w:line="276" w:lineRule="auto"/>
              <w:jc w:val="left"/>
              <w:rPr>
                <w:rFonts w:ascii="Arial" w:hAnsi="Arial" w:cs="Arial"/>
              </w:rPr>
            </w:pPr>
          </w:p>
          <w:p w:rsidR="00B9060D" w:rsidRPr="00DD5CCC" w:rsidRDefault="00B9060D" w:rsidP="00DD5CCC">
            <w:pPr>
              <w:keepNext/>
              <w:keepLines/>
              <w:spacing w:after="120" w:line="276" w:lineRule="auto"/>
              <w:jc w:val="left"/>
              <w:rPr>
                <w:rFonts w:ascii="Arial" w:hAnsi="Arial" w:cs="Arial"/>
              </w:rPr>
            </w:pPr>
          </w:p>
          <w:p w:rsidR="00B9060D" w:rsidRPr="00DD5CCC" w:rsidRDefault="00B9060D" w:rsidP="00DD5CCC">
            <w:pPr>
              <w:pStyle w:val="ListParagraph"/>
              <w:keepNext/>
              <w:keepLines/>
              <w:numPr>
                <w:ilvl w:val="0"/>
                <w:numId w:val="7"/>
              </w:numPr>
              <w:spacing w:after="120" w:line="276" w:lineRule="auto"/>
              <w:ind w:left="714" w:hanging="357"/>
              <w:jc w:val="left"/>
              <w:rPr>
                <w:rFonts w:ascii="Arial" w:hAnsi="Arial" w:cs="Arial"/>
                <w:lang w:val="en-US"/>
              </w:rPr>
            </w:pPr>
            <w:r w:rsidRPr="00DD5CCC">
              <w:rPr>
                <w:rFonts w:ascii="Arial" w:hAnsi="Arial" w:cs="Arial"/>
              </w:rPr>
              <w:t>Tell your students to choose ten words that they think are the most useful, and to learn them. You may want them to learn some additional specific words from the lesson. Write these additional words on the board, practise saying them with the class and discuss their meaning before telling students to add them to the list of words to learn.</w:t>
            </w:r>
          </w:p>
        </w:tc>
      </w:tr>
    </w:tbl>
    <w:p w:rsidR="00DA7BB3" w:rsidRPr="00DD5CCC" w:rsidRDefault="00DA7BB3" w:rsidP="00DB60D5">
      <w:pPr>
        <w:spacing w:before="0"/>
        <w:jc w:val="left"/>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DB60D5" w:rsidRPr="00DD5CCC" w:rsidTr="002837EA">
        <w:tc>
          <w:tcPr>
            <w:tcW w:w="1260" w:type="dxa"/>
          </w:tcPr>
          <w:p w:rsidR="00DB60D5" w:rsidRPr="00DD5CCC" w:rsidRDefault="00DB60D5" w:rsidP="002837EA">
            <w:pPr>
              <w:pStyle w:val="Pauseforthought"/>
              <w:spacing w:line="276" w:lineRule="auto"/>
              <w:jc w:val="left"/>
              <w:rPr>
                <w:rFonts w:ascii="Arial" w:hAnsi="Arial" w:cs="Arial"/>
              </w:rPr>
            </w:pPr>
            <w:r w:rsidRPr="00DD5CCC">
              <w:rPr>
                <w:rFonts w:ascii="Arial" w:hAnsi="Arial" w:cs="Arial"/>
              </w:rPr>
              <w:br w:type="page"/>
            </w:r>
            <w:r w:rsidRPr="00DD5CCC">
              <w:rPr>
                <w:rFonts w:ascii="Arial" w:hAnsi="Arial" w:cs="Arial"/>
                <w:noProof/>
              </w:rPr>
              <w:drawing>
                <wp:inline distT="0" distB="0" distL="0" distR="0" wp14:anchorId="48CB8F58" wp14:editId="4446FCCF">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DB60D5" w:rsidRPr="00DD5CCC" w:rsidRDefault="00DB60D5" w:rsidP="002837EA">
            <w:pPr>
              <w:pStyle w:val="Pauseforthought"/>
              <w:spacing w:line="276" w:lineRule="auto"/>
              <w:jc w:val="left"/>
              <w:rPr>
                <w:rFonts w:ascii="Arial" w:hAnsi="Arial" w:cs="Arial"/>
              </w:rPr>
            </w:pPr>
            <w:r w:rsidRPr="00DD5CCC">
              <w:rPr>
                <w:rFonts w:ascii="Arial" w:hAnsi="Arial" w:cs="Arial"/>
              </w:rPr>
              <w:t>Pause for thought</w:t>
            </w:r>
          </w:p>
          <w:p w:rsidR="00DB60D5" w:rsidRPr="00DD5CCC" w:rsidRDefault="00752FCE" w:rsidP="00DB60D5">
            <w:pPr>
              <w:spacing w:after="120" w:line="276" w:lineRule="auto"/>
              <w:jc w:val="left"/>
              <w:rPr>
                <w:rFonts w:ascii="Arial" w:hAnsi="Arial" w:cs="Arial"/>
              </w:rPr>
            </w:pPr>
            <w:r w:rsidRPr="00DD5CCC">
              <w:rPr>
                <w:rFonts w:ascii="Arial" w:hAnsi="Arial" w:cs="Arial"/>
              </w:rPr>
              <w:t>Here are some questions for you to think about after trying this activity. If possible, discuss these questions with a colleague.</w:t>
            </w:r>
          </w:p>
          <w:p w:rsidR="00DB60D5" w:rsidRPr="00DD5CCC" w:rsidRDefault="00DB60D5" w:rsidP="002D79ED">
            <w:pPr>
              <w:pStyle w:val="ListParagraph"/>
              <w:numPr>
                <w:ilvl w:val="0"/>
                <w:numId w:val="4"/>
              </w:numPr>
              <w:spacing w:after="120" w:line="276" w:lineRule="auto"/>
              <w:jc w:val="left"/>
              <w:rPr>
                <w:rFonts w:ascii="Arial" w:hAnsi="Arial" w:cs="Arial"/>
              </w:rPr>
            </w:pPr>
            <w:r w:rsidRPr="00DD5CCC">
              <w:rPr>
                <w:rFonts w:ascii="Arial" w:hAnsi="Arial" w:cs="Arial"/>
              </w:rPr>
              <w:t xml:space="preserve">Were your students able to guess many of the words? Which words did they find difficult to guess? </w:t>
            </w:r>
          </w:p>
          <w:p w:rsidR="00DB60D5" w:rsidRPr="00DD5CCC" w:rsidRDefault="00DB60D5" w:rsidP="002D79ED">
            <w:pPr>
              <w:pStyle w:val="ListParagraph"/>
              <w:numPr>
                <w:ilvl w:val="0"/>
                <w:numId w:val="4"/>
              </w:numPr>
              <w:spacing w:after="120" w:line="276" w:lineRule="auto"/>
              <w:jc w:val="left"/>
              <w:rPr>
                <w:rFonts w:ascii="Arial" w:hAnsi="Arial" w:cs="Arial"/>
              </w:rPr>
            </w:pPr>
            <w:r w:rsidRPr="00DD5CCC">
              <w:rPr>
                <w:rFonts w:ascii="Arial" w:hAnsi="Arial" w:cs="Arial"/>
              </w:rPr>
              <w:t xml:space="preserve">How can you help them to guess these words ? </w:t>
            </w:r>
            <w:r w:rsidRPr="00DD5CCC">
              <w:rPr>
                <w:rFonts w:ascii="Arial" w:hAnsi="Arial" w:cs="Arial"/>
                <w:lang w:val="en-GB"/>
              </w:rPr>
              <w:t>T</w:t>
            </w:r>
            <w:r w:rsidRPr="00DD5CCC">
              <w:rPr>
                <w:rFonts w:ascii="Arial" w:hAnsi="Arial" w:cs="Arial"/>
              </w:rPr>
              <w:t xml:space="preserve">hink about what you will do to help them in future lessons. </w:t>
            </w:r>
          </w:p>
          <w:p w:rsidR="00DB60D5" w:rsidRPr="00DD5CCC" w:rsidRDefault="00DB60D5" w:rsidP="002D79ED">
            <w:pPr>
              <w:pStyle w:val="ListParagraph"/>
              <w:numPr>
                <w:ilvl w:val="0"/>
                <w:numId w:val="4"/>
              </w:numPr>
              <w:spacing w:after="120" w:line="276" w:lineRule="auto"/>
              <w:jc w:val="left"/>
              <w:rPr>
                <w:rFonts w:ascii="Arial" w:hAnsi="Arial" w:cs="Arial"/>
              </w:rPr>
            </w:pPr>
            <w:r w:rsidRPr="00DD5CCC">
              <w:rPr>
                <w:rFonts w:ascii="Arial" w:hAnsi="Arial" w:cs="Arial"/>
              </w:rPr>
              <w:t xml:space="preserve">Which words did your students choose to learn? Do you agree that they are useful? </w:t>
            </w:r>
          </w:p>
        </w:tc>
      </w:tr>
    </w:tbl>
    <w:p w:rsidR="00434315" w:rsidRPr="00DD5CCC" w:rsidRDefault="00DB60D5" w:rsidP="00DB60D5">
      <w:pPr>
        <w:spacing w:after="120" w:line="276" w:lineRule="auto"/>
        <w:jc w:val="left"/>
        <w:rPr>
          <w:rFonts w:ascii="Arial" w:hAnsi="Arial" w:cs="Arial"/>
        </w:rPr>
      </w:pPr>
      <w:r w:rsidRPr="00DD5CCC">
        <w:rPr>
          <w:rFonts w:ascii="Arial" w:hAnsi="Arial" w:cs="Arial"/>
        </w:rPr>
        <w:t xml:space="preserve">Students will get better at guessing the meanings of unknown words with practice. </w:t>
      </w:r>
      <w:r w:rsidR="00434315" w:rsidRPr="00DD5CCC">
        <w:rPr>
          <w:rFonts w:ascii="Arial" w:hAnsi="Arial" w:cs="Arial"/>
        </w:rPr>
        <w:t xml:space="preserve">You should: </w:t>
      </w:r>
    </w:p>
    <w:p w:rsidR="00434315" w:rsidRPr="00DD5CCC" w:rsidRDefault="00434315" w:rsidP="002E4D1A">
      <w:pPr>
        <w:pStyle w:val="ListParagraph"/>
        <w:numPr>
          <w:ilvl w:val="0"/>
          <w:numId w:val="8"/>
        </w:numPr>
        <w:spacing w:after="120" w:line="276" w:lineRule="auto"/>
        <w:jc w:val="left"/>
        <w:rPr>
          <w:rFonts w:ascii="Arial" w:hAnsi="Arial" w:cs="Arial"/>
        </w:rPr>
      </w:pPr>
      <w:r w:rsidRPr="00DD5CCC">
        <w:rPr>
          <w:rFonts w:ascii="Arial" w:hAnsi="Arial" w:cs="Arial"/>
          <w:lang w:val="en-GB"/>
        </w:rPr>
        <w:t>e</w:t>
      </w:r>
      <w:r w:rsidR="00DB60D5" w:rsidRPr="00DD5CCC">
        <w:rPr>
          <w:rFonts w:ascii="Arial" w:hAnsi="Arial" w:cs="Arial"/>
        </w:rPr>
        <w:t>ncourage them to share how they guessed the meanings so that they can build up strategies</w:t>
      </w:r>
    </w:p>
    <w:p w:rsidR="00434315" w:rsidRPr="00DD5CCC" w:rsidRDefault="00434315" w:rsidP="002E4D1A">
      <w:pPr>
        <w:pStyle w:val="ListParagraph"/>
        <w:numPr>
          <w:ilvl w:val="0"/>
          <w:numId w:val="8"/>
        </w:numPr>
        <w:spacing w:after="120" w:line="276" w:lineRule="auto"/>
        <w:jc w:val="left"/>
        <w:rPr>
          <w:rFonts w:ascii="Arial" w:hAnsi="Arial" w:cs="Arial"/>
        </w:rPr>
      </w:pPr>
      <w:r w:rsidRPr="00DD5CCC">
        <w:rPr>
          <w:rFonts w:ascii="Arial" w:hAnsi="Arial" w:cs="Arial"/>
          <w:lang w:val="en-GB"/>
        </w:rPr>
        <w:t>h</w:t>
      </w:r>
      <w:r w:rsidR="00DB60D5" w:rsidRPr="00DD5CCC">
        <w:rPr>
          <w:rFonts w:ascii="Arial" w:hAnsi="Arial" w:cs="Arial"/>
        </w:rPr>
        <w:t xml:space="preserve">elp them </w:t>
      </w:r>
      <w:r w:rsidRPr="00DD5CCC">
        <w:rPr>
          <w:rFonts w:ascii="Arial" w:hAnsi="Arial" w:cs="Arial"/>
        </w:rPr>
        <w:t xml:space="preserve">to </w:t>
      </w:r>
      <w:r w:rsidR="00DB60D5" w:rsidRPr="00DD5CCC">
        <w:rPr>
          <w:rFonts w:ascii="Arial" w:hAnsi="Arial" w:cs="Arial"/>
        </w:rPr>
        <w:t xml:space="preserve">make connections between new vocabulary and words </w:t>
      </w:r>
      <w:r w:rsidRPr="00DD5CCC">
        <w:rPr>
          <w:rFonts w:ascii="Arial" w:hAnsi="Arial" w:cs="Arial"/>
        </w:rPr>
        <w:t xml:space="preserve">that </w:t>
      </w:r>
      <w:r w:rsidR="00DB60D5" w:rsidRPr="00DD5CCC">
        <w:rPr>
          <w:rFonts w:ascii="Arial" w:hAnsi="Arial" w:cs="Arial"/>
        </w:rPr>
        <w:t>they already know</w:t>
      </w:r>
    </w:p>
    <w:p w:rsidR="00DB60D5" w:rsidRPr="00DD5CCC" w:rsidRDefault="00434315" w:rsidP="002E4D1A">
      <w:pPr>
        <w:pStyle w:val="ListParagraph"/>
        <w:numPr>
          <w:ilvl w:val="0"/>
          <w:numId w:val="8"/>
        </w:numPr>
        <w:spacing w:after="120" w:line="276" w:lineRule="auto"/>
        <w:jc w:val="left"/>
        <w:rPr>
          <w:rFonts w:ascii="Arial" w:hAnsi="Arial" w:cs="Arial"/>
        </w:rPr>
      </w:pPr>
      <w:r w:rsidRPr="00DD5CCC">
        <w:rPr>
          <w:rFonts w:ascii="Arial" w:hAnsi="Arial" w:cs="Arial"/>
          <w:lang w:val="en-GB"/>
        </w:rPr>
        <w:t>h</w:t>
      </w:r>
      <w:r w:rsidR="00DB60D5" w:rsidRPr="00DD5CCC">
        <w:rPr>
          <w:rFonts w:ascii="Arial" w:hAnsi="Arial" w:cs="Arial"/>
        </w:rPr>
        <w:t xml:space="preserve">elp them to recognise root words, prefixes and suffixes that help them to guess meanings (see </w:t>
      </w:r>
      <w:r w:rsidR="00DB60D5" w:rsidRPr="00DD5CCC">
        <w:rPr>
          <w:rFonts w:ascii="Arial" w:hAnsi="Arial" w:cs="Arial"/>
          <w:lang w:val="en-US"/>
        </w:rPr>
        <w:t>Kinsella</w:t>
      </w:r>
      <w:r w:rsidRPr="00DD5CCC">
        <w:rPr>
          <w:rFonts w:ascii="Arial" w:hAnsi="Arial" w:cs="Arial"/>
          <w:lang w:val="en-US"/>
        </w:rPr>
        <w:t xml:space="preserve"> et al., undated</w:t>
      </w:r>
      <w:r w:rsidR="00DB60D5" w:rsidRPr="00DD5CCC">
        <w:rPr>
          <w:rFonts w:ascii="Arial" w:hAnsi="Arial" w:cs="Arial"/>
          <w:lang w:val="en-US"/>
        </w:rPr>
        <w:t>)</w:t>
      </w:r>
      <w:r w:rsidR="00DB60D5" w:rsidRPr="00DD5CCC">
        <w:rPr>
          <w:rFonts w:ascii="Arial" w:hAnsi="Arial" w:cs="Arial"/>
        </w:rPr>
        <w:t xml:space="preserve">. </w:t>
      </w:r>
    </w:p>
    <w:p w:rsidR="00DB60D5" w:rsidRPr="00DD5CCC" w:rsidRDefault="00DB60D5" w:rsidP="00DB60D5">
      <w:pPr>
        <w:spacing w:after="120" w:line="276" w:lineRule="auto"/>
        <w:jc w:val="left"/>
        <w:rPr>
          <w:rFonts w:ascii="Arial" w:hAnsi="Arial" w:cs="Arial"/>
        </w:rPr>
      </w:pPr>
      <w:r w:rsidRPr="00DD5CCC">
        <w:rPr>
          <w:rFonts w:ascii="Arial" w:hAnsi="Arial" w:cs="Arial"/>
        </w:rPr>
        <w:t>It can also</w:t>
      </w:r>
      <w:r w:rsidR="00392AEF" w:rsidRPr="00DD5CCC">
        <w:rPr>
          <w:rFonts w:ascii="Arial" w:hAnsi="Arial" w:cs="Arial"/>
        </w:rPr>
        <w:t xml:space="preserve"> be useful to discuss what make</w:t>
      </w:r>
      <w:r w:rsidRPr="00DD5CCC">
        <w:rPr>
          <w:rFonts w:ascii="Arial" w:hAnsi="Arial" w:cs="Arial"/>
        </w:rPr>
        <w:t xml:space="preserve"> words ‘useful’ with your class. Some words may be useful for exams, while others may be related to a topic or a subject that they are interested in.</w:t>
      </w:r>
    </w:p>
    <w:p w:rsidR="000D0BF3" w:rsidRPr="00DD5CCC" w:rsidRDefault="00DB60D5" w:rsidP="00434315">
      <w:pPr>
        <w:spacing w:after="120" w:line="276" w:lineRule="auto"/>
        <w:jc w:val="left"/>
        <w:rPr>
          <w:rFonts w:ascii="Arial" w:hAnsi="Arial" w:cs="Arial"/>
          <w:sz w:val="16"/>
          <w:szCs w:val="16"/>
        </w:rPr>
      </w:pPr>
      <w:r w:rsidRPr="00DD5CCC">
        <w:rPr>
          <w:rFonts w:ascii="Arial" w:hAnsi="Arial" w:cs="Arial"/>
        </w:rPr>
        <w:t xml:space="preserve">You can find more ideas about how to help students guess the meaning of words from the context </w:t>
      </w:r>
      <w:r w:rsidR="00434315" w:rsidRPr="00DD5CCC">
        <w:rPr>
          <w:rFonts w:ascii="Arial" w:hAnsi="Arial" w:cs="Arial"/>
        </w:rPr>
        <w:t xml:space="preserve">later </w:t>
      </w:r>
      <w:r w:rsidRPr="00DD5CCC">
        <w:rPr>
          <w:rFonts w:ascii="Arial" w:hAnsi="Arial" w:cs="Arial"/>
        </w:rPr>
        <w:t xml:space="preserve">in </w:t>
      </w:r>
      <w:r w:rsidR="00434315" w:rsidRPr="00DD5CCC">
        <w:rPr>
          <w:rFonts w:ascii="Arial" w:hAnsi="Arial" w:cs="Arial"/>
        </w:rPr>
        <w:t>this unit</w:t>
      </w:r>
      <w:r w:rsidRPr="00DD5CCC">
        <w:rPr>
          <w:rFonts w:ascii="Arial" w:hAnsi="Arial" w:cs="Arial"/>
        </w:rPr>
        <w:t xml:space="preserve">. </w:t>
      </w:r>
      <w:r w:rsidR="000D0BF3" w:rsidRPr="00DD5CCC">
        <w:rPr>
          <w:rFonts w:ascii="Arial" w:hAnsi="Arial" w:cs="Arial"/>
        </w:rPr>
        <w:t xml:space="preserve">There are also additional vocabulary learning activities in Resource 1. Resource 2 includes examples of language that will help you do this kind of activity.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B627A" w:rsidRPr="00DD5CCC" w:rsidTr="002837EA">
        <w:tc>
          <w:tcPr>
            <w:tcW w:w="10800" w:type="dxa"/>
          </w:tcPr>
          <w:p w:rsidR="00DB627A" w:rsidRPr="00DD5CCC" w:rsidRDefault="00DB627A" w:rsidP="00DD5CCC">
            <w:pPr>
              <w:pStyle w:val="CasestudyHeading"/>
              <w:spacing w:after="120" w:line="276" w:lineRule="auto"/>
              <w:jc w:val="left"/>
              <w:rPr>
                <w:rFonts w:ascii="Arial" w:hAnsi="Arial" w:cs="Arial"/>
              </w:rPr>
            </w:pPr>
            <w:r w:rsidRPr="00DD5CCC">
              <w:rPr>
                <w:rFonts w:ascii="Arial" w:hAnsi="Arial" w:cs="Arial"/>
              </w:rPr>
              <w:t xml:space="preserve">Case Study 1: Sunreet experiences a new way of understanding unknown words from a lesson in a </w:t>
            </w:r>
            <w:r w:rsidR="00056781" w:rsidRPr="00DD5CCC">
              <w:rPr>
                <w:rFonts w:ascii="Arial" w:hAnsi="Arial" w:cs="Arial"/>
              </w:rPr>
              <w:t>textbook</w:t>
            </w:r>
          </w:p>
          <w:p w:rsidR="00DB627A" w:rsidRPr="00DD5CCC" w:rsidRDefault="00DB627A" w:rsidP="00DD5CCC">
            <w:pPr>
              <w:spacing w:after="120" w:line="276" w:lineRule="auto"/>
              <w:jc w:val="left"/>
              <w:rPr>
                <w:rFonts w:ascii="Arial" w:hAnsi="Arial" w:cs="Arial"/>
                <w:i/>
              </w:rPr>
            </w:pPr>
            <w:r w:rsidRPr="00DD5CCC">
              <w:rPr>
                <w:rFonts w:ascii="Arial" w:hAnsi="Arial" w:cs="Arial"/>
                <w:i/>
              </w:rPr>
              <w:t xml:space="preserve">Sunreet is a Class VIII student at a government </w:t>
            </w:r>
            <w:r w:rsidR="00434315" w:rsidRPr="00DD5CCC">
              <w:rPr>
                <w:rFonts w:ascii="Arial" w:hAnsi="Arial" w:cs="Arial"/>
                <w:i/>
              </w:rPr>
              <w:t xml:space="preserve">upper primary </w:t>
            </w:r>
            <w:r w:rsidRPr="00DD5CCC">
              <w:rPr>
                <w:rFonts w:ascii="Arial" w:hAnsi="Arial" w:cs="Arial"/>
                <w:i/>
              </w:rPr>
              <w:t>school. He finds English difficult, and can’t understand many of the words in a lesson. His teacher recently used a new approach and he found that it helped him.</w:t>
            </w:r>
          </w:p>
          <w:p w:rsidR="00DB627A" w:rsidRPr="00DD5CCC" w:rsidRDefault="00DB627A" w:rsidP="00DD5CCC">
            <w:pPr>
              <w:spacing w:after="120" w:line="276" w:lineRule="auto"/>
              <w:jc w:val="left"/>
              <w:rPr>
                <w:rFonts w:ascii="Arial" w:hAnsi="Arial" w:cs="Arial"/>
              </w:rPr>
            </w:pPr>
            <w:r w:rsidRPr="00DD5CCC">
              <w:rPr>
                <w:rFonts w:ascii="Arial" w:hAnsi="Arial" w:cs="Arial"/>
              </w:rPr>
              <w:t xml:space="preserve">I missed a lot of classes in primary school and I find the English lessons </w:t>
            </w:r>
            <w:r w:rsidR="00434315" w:rsidRPr="00DD5CCC">
              <w:rPr>
                <w:rFonts w:ascii="Arial" w:hAnsi="Arial" w:cs="Arial"/>
              </w:rPr>
              <w:t>in</w:t>
            </w:r>
            <w:r w:rsidRPr="00DD5CCC">
              <w:rPr>
                <w:rFonts w:ascii="Arial" w:hAnsi="Arial" w:cs="Arial"/>
              </w:rPr>
              <w:t xml:space="preserve"> Class VIII difficult – and many of my classmates do too. My teacher tries her best to help us by reading the lessons aloud and translating them. This does help me to understand the lesson, but I don’t really remember many of the new words from the lesson. </w:t>
            </w:r>
          </w:p>
          <w:p w:rsidR="00DB627A" w:rsidRPr="00DD5CCC" w:rsidRDefault="00DB627A" w:rsidP="00DD5CCC">
            <w:pPr>
              <w:spacing w:after="120" w:line="276" w:lineRule="auto"/>
              <w:jc w:val="left"/>
              <w:rPr>
                <w:rFonts w:ascii="Arial" w:hAnsi="Arial" w:cs="Arial"/>
              </w:rPr>
            </w:pPr>
            <w:r w:rsidRPr="00DD5CCC">
              <w:rPr>
                <w:rFonts w:ascii="Arial" w:hAnsi="Arial" w:cs="Arial"/>
              </w:rPr>
              <w:t xml:space="preserve">Recently our teacher did something different in our English class. We had to read a lesson about an English scientist, Stephen Hawking </w:t>
            </w:r>
            <w:r w:rsidR="002D79ED" w:rsidRPr="00DD5CCC">
              <w:rPr>
                <w:rFonts w:ascii="Arial" w:hAnsi="Arial" w:cs="Arial"/>
              </w:rPr>
              <w:t>[</w:t>
            </w:r>
            <w:r w:rsidRPr="00DD5CCC">
              <w:rPr>
                <w:rFonts w:ascii="Arial" w:hAnsi="Arial" w:cs="Arial"/>
              </w:rPr>
              <w:t xml:space="preserve">see Resource </w:t>
            </w:r>
            <w:r w:rsidR="00422D9D" w:rsidRPr="00DD5CCC">
              <w:rPr>
                <w:rFonts w:ascii="Arial" w:hAnsi="Arial" w:cs="Arial"/>
              </w:rPr>
              <w:t>3</w:t>
            </w:r>
            <w:r w:rsidR="002D79ED" w:rsidRPr="00DD5CCC">
              <w:rPr>
                <w:rFonts w:ascii="Arial" w:hAnsi="Arial" w:cs="Arial"/>
              </w:rPr>
              <w:t>]</w:t>
            </w:r>
            <w:r w:rsidRPr="00DD5CCC">
              <w:rPr>
                <w:rFonts w:ascii="Arial" w:hAnsi="Arial" w:cs="Arial"/>
              </w:rPr>
              <w:t xml:space="preserve">. </w:t>
            </w:r>
            <w:r w:rsidR="002D79ED" w:rsidRPr="00DD5CCC">
              <w:rPr>
                <w:rFonts w:ascii="Arial" w:hAnsi="Arial" w:cs="Arial"/>
              </w:rPr>
              <w:t>The teacher</w:t>
            </w:r>
            <w:r w:rsidRPr="00DD5CCC">
              <w:rPr>
                <w:rFonts w:ascii="Arial" w:hAnsi="Arial" w:cs="Arial"/>
              </w:rPr>
              <w:t xml:space="preserve"> told us about him and then she asked us to read the first four paragraphs of the lesson silently. I have to say that I didn’t understand very much of the lesson when I read it. Then she asked us some questions about the lesson</w:t>
            </w:r>
            <w:r w:rsidR="002D79ED" w:rsidRPr="00DD5CCC">
              <w:rPr>
                <w:rFonts w:ascii="Arial" w:hAnsi="Arial" w:cs="Arial"/>
              </w:rPr>
              <w:t xml:space="preserve">. </w:t>
            </w:r>
            <w:r w:rsidRPr="00DD5CCC">
              <w:rPr>
                <w:rFonts w:ascii="Arial" w:hAnsi="Arial" w:cs="Arial"/>
              </w:rPr>
              <w:t>I listened to the answers</w:t>
            </w:r>
            <w:r w:rsidR="002D79ED" w:rsidRPr="00DD5CCC">
              <w:rPr>
                <w:rFonts w:ascii="Arial" w:hAnsi="Arial" w:cs="Arial"/>
              </w:rPr>
              <w:t xml:space="preserve"> and learnt</w:t>
            </w:r>
            <w:r w:rsidRPr="00DD5CCC">
              <w:rPr>
                <w:rFonts w:ascii="Arial" w:hAnsi="Arial" w:cs="Arial"/>
              </w:rPr>
              <w:t xml:space="preserve"> that the writer was a disabled person from India. So that was what ‘disabled’ meant! </w:t>
            </w:r>
          </w:p>
          <w:p w:rsidR="00DB627A" w:rsidRPr="00DD5CCC" w:rsidRDefault="00DB627A" w:rsidP="00DD5CCC">
            <w:pPr>
              <w:spacing w:after="120" w:line="276" w:lineRule="auto"/>
              <w:jc w:val="left"/>
              <w:rPr>
                <w:rFonts w:ascii="Arial" w:hAnsi="Arial" w:cs="Arial"/>
              </w:rPr>
            </w:pPr>
            <w:r w:rsidRPr="00DD5CCC">
              <w:rPr>
                <w:rFonts w:ascii="Arial" w:hAnsi="Arial" w:cs="Arial"/>
              </w:rPr>
              <w:t>Our teacher told us to write down words that we d</w:t>
            </w:r>
            <w:r w:rsidR="002D79ED" w:rsidRPr="00DD5CCC">
              <w:rPr>
                <w:rFonts w:ascii="Arial" w:hAnsi="Arial" w:cs="Arial"/>
              </w:rPr>
              <w:t>id</w:t>
            </w:r>
            <w:r w:rsidRPr="00DD5CCC">
              <w:rPr>
                <w:rFonts w:ascii="Arial" w:hAnsi="Arial" w:cs="Arial"/>
              </w:rPr>
              <w:t>n’t know and could guess</w:t>
            </w:r>
            <w:r w:rsidR="002D79ED" w:rsidRPr="00DD5CCC">
              <w:rPr>
                <w:rFonts w:ascii="Arial" w:hAnsi="Arial" w:cs="Arial"/>
              </w:rPr>
              <w:t>,</w:t>
            </w:r>
            <w:r w:rsidRPr="00DD5CCC">
              <w:rPr>
                <w:rFonts w:ascii="Arial" w:hAnsi="Arial" w:cs="Arial"/>
              </w:rPr>
              <w:t xml:space="preserve"> and words that we d</w:t>
            </w:r>
            <w:r w:rsidR="002D79ED" w:rsidRPr="00DD5CCC">
              <w:rPr>
                <w:rFonts w:ascii="Arial" w:hAnsi="Arial" w:cs="Arial"/>
              </w:rPr>
              <w:t>id</w:t>
            </w:r>
            <w:r w:rsidRPr="00DD5CCC">
              <w:rPr>
                <w:rFonts w:ascii="Arial" w:hAnsi="Arial" w:cs="Arial"/>
              </w:rPr>
              <w:t>n’t know and couldn’t guess. There were a lot of words that I didn’t know, like ‘metaphor’, ‘strange’ and ‘altogether’ – and I couldn’t guess very many. Then she told us to share our words in small groups, to see if we could help each other with the meanings. I felt a little embarrassed</w:t>
            </w:r>
            <w:r w:rsidR="002D79ED" w:rsidRPr="00DD5CCC">
              <w:rPr>
                <w:rFonts w:ascii="Arial" w:hAnsi="Arial" w:cs="Arial"/>
              </w:rPr>
              <w:t>, because</w:t>
            </w:r>
            <w:r w:rsidRPr="00DD5CCC">
              <w:rPr>
                <w:rFonts w:ascii="Arial" w:hAnsi="Arial" w:cs="Arial"/>
              </w:rPr>
              <w:t xml:space="preserve"> I had so many words, but my classmate helped me to understand some of them. And one of my friends showed me how he managed to gues</w:t>
            </w:r>
            <w:r w:rsidR="002D79ED" w:rsidRPr="00DD5CCC">
              <w:rPr>
                <w:rFonts w:ascii="Arial" w:hAnsi="Arial" w:cs="Arial"/>
              </w:rPr>
              <w:t>s the meaning of the word ‘best</w:t>
            </w:r>
            <w:r w:rsidRPr="00DD5CCC">
              <w:rPr>
                <w:rFonts w:ascii="Arial" w:hAnsi="Arial" w:cs="Arial"/>
              </w:rPr>
              <w:t xml:space="preserve">seller’. He told me that the word described a book called </w:t>
            </w:r>
            <w:r w:rsidRPr="00DD5CCC">
              <w:rPr>
                <w:rFonts w:ascii="Arial" w:hAnsi="Arial" w:cs="Arial"/>
                <w:i/>
              </w:rPr>
              <w:t>A Brief History of Time</w:t>
            </w:r>
            <w:r w:rsidRPr="00DD5CCC">
              <w:rPr>
                <w:rFonts w:ascii="Arial" w:hAnsi="Arial" w:cs="Arial"/>
              </w:rPr>
              <w:t>, so it had to be a word related to the topic of books; and he realised that the word ‘seller’ came from the verb ‘to sell’. That made sense to me. I’d never really tried to guess a meaning of a word before.</w:t>
            </w:r>
          </w:p>
          <w:p w:rsidR="00DB627A" w:rsidRPr="00DD5CCC" w:rsidRDefault="00DB627A" w:rsidP="00DD5CCC">
            <w:pPr>
              <w:spacing w:after="120" w:line="276" w:lineRule="auto"/>
              <w:jc w:val="left"/>
              <w:rPr>
                <w:rFonts w:ascii="Arial" w:hAnsi="Arial" w:cs="Arial"/>
              </w:rPr>
            </w:pPr>
            <w:r w:rsidRPr="00DD5CCC">
              <w:rPr>
                <w:rFonts w:ascii="Arial" w:hAnsi="Arial" w:cs="Arial"/>
              </w:rPr>
              <w:t>After this, our teacher asked if there were any words that we didn’t know, and she explained them to us. She used lots of different ways to explain the words</w:t>
            </w:r>
            <w:r w:rsidR="002D79ED" w:rsidRPr="00DD5CCC">
              <w:rPr>
                <w:rFonts w:ascii="Arial" w:hAnsi="Arial" w:cs="Arial"/>
              </w:rPr>
              <w:t>. F</w:t>
            </w:r>
            <w:r w:rsidRPr="00DD5CCC">
              <w:rPr>
                <w:rFonts w:ascii="Arial" w:hAnsi="Arial" w:cs="Arial"/>
              </w:rPr>
              <w:t>or example, she tore a piece of paper into small bits to show us the meaning of the word ‘tear’. Then she told us to write down a list of ten words from the lesson to learn at home before the next class. I took them home and asked my older brother to help me</w:t>
            </w:r>
            <w:r w:rsidR="002D79ED" w:rsidRPr="00DD5CCC">
              <w:rPr>
                <w:rFonts w:ascii="Arial" w:hAnsi="Arial" w:cs="Arial"/>
              </w:rPr>
              <w:t>. H</w:t>
            </w:r>
            <w:r w:rsidRPr="00DD5CCC">
              <w:rPr>
                <w:rFonts w:ascii="Arial" w:hAnsi="Arial" w:cs="Arial"/>
              </w:rPr>
              <w:t xml:space="preserve">e’s in Class X and he tested me on the words. Next class, I could remember a lot of these words – especially ‘disabled’, ‘bestseller’ and ‘tear’ </w:t>
            </w:r>
            <w:r w:rsidR="002D79ED" w:rsidRPr="00DD5CCC">
              <w:rPr>
                <w:rFonts w:ascii="Arial" w:hAnsi="Arial" w:cs="Arial"/>
              </w:rPr>
              <w:t xml:space="preserve">– </w:t>
            </w:r>
            <w:r w:rsidRPr="00DD5CCC">
              <w:rPr>
                <w:rFonts w:ascii="Arial" w:hAnsi="Arial" w:cs="Arial"/>
              </w:rPr>
              <w:t>and I felt proud.</w:t>
            </w:r>
          </w:p>
        </w:tc>
      </w:tr>
    </w:tbl>
    <w:p w:rsidR="00DA7BB3" w:rsidRPr="00DD5CCC" w:rsidRDefault="00966DB3" w:rsidP="000A44F3">
      <w:pPr>
        <w:pStyle w:val="SessionHeading"/>
        <w:keepLines/>
        <w:spacing w:before="120" w:after="120" w:line="276" w:lineRule="auto"/>
        <w:rPr>
          <w:rFonts w:ascii="Arial" w:hAnsi="Arial" w:cs="Arial"/>
        </w:rPr>
      </w:pPr>
      <w:r w:rsidRPr="00DD5CCC">
        <w:rPr>
          <w:rFonts w:ascii="Arial" w:hAnsi="Arial" w:cs="Arial"/>
        </w:rPr>
        <w:t xml:space="preserve">2 </w:t>
      </w:r>
      <w:r w:rsidR="00DB627A" w:rsidRPr="00DD5CCC">
        <w:rPr>
          <w:rFonts w:ascii="Arial" w:hAnsi="Arial" w:cs="Arial"/>
        </w:rPr>
        <w:t>Using different techniques to help students understand and learn new words</w:t>
      </w:r>
    </w:p>
    <w:p w:rsidR="00DB627A" w:rsidRPr="00DD5CCC" w:rsidRDefault="00DB627A" w:rsidP="000A44F3">
      <w:pPr>
        <w:keepNext/>
        <w:keepLines/>
        <w:spacing w:after="120" w:line="276" w:lineRule="auto"/>
        <w:jc w:val="left"/>
        <w:rPr>
          <w:rFonts w:ascii="Arial" w:hAnsi="Arial" w:cs="Arial"/>
        </w:rPr>
      </w:pPr>
      <w:r w:rsidRPr="00DD5CCC">
        <w:rPr>
          <w:rFonts w:ascii="Arial" w:hAnsi="Arial" w:cs="Arial"/>
        </w:rPr>
        <w:t>There are many ways that you can help students to understand new words. You can translate words, and you can ask students to guess meanings. At first, students may find it difficult to guess the meanings of words. You can show them how to guess meanings by using their existing knowledge of English, their understanding of the other words in the lesson, and their knowledge of the world. Read this sentence from ‘A Visit to Cambridge’ (</w:t>
      </w:r>
      <w:r w:rsidR="002D79ED" w:rsidRPr="00DD5CCC">
        <w:rPr>
          <w:rFonts w:ascii="Arial" w:hAnsi="Arial" w:cs="Arial"/>
        </w:rPr>
        <w:t>s</w:t>
      </w:r>
      <w:r w:rsidRPr="00DD5CCC">
        <w:rPr>
          <w:rFonts w:ascii="Arial" w:hAnsi="Arial" w:cs="Arial"/>
        </w:rPr>
        <w:t>ee Resource</w:t>
      </w:r>
      <w:r w:rsidR="002D79ED" w:rsidRPr="00DD5CCC">
        <w:rPr>
          <w:rFonts w:ascii="Arial" w:hAnsi="Arial" w:cs="Arial"/>
        </w:rPr>
        <w:t xml:space="preserve"> </w:t>
      </w:r>
      <w:r w:rsidR="00422D9D" w:rsidRPr="00DD5CCC">
        <w:rPr>
          <w:rFonts w:ascii="Arial" w:hAnsi="Arial" w:cs="Arial"/>
        </w:rPr>
        <w:t>3</w:t>
      </w:r>
      <w:r w:rsidRPr="00DD5CCC">
        <w:rPr>
          <w:rFonts w:ascii="Arial" w:hAnsi="Arial" w:cs="Arial"/>
        </w:rPr>
        <w:t>)</w:t>
      </w:r>
      <w:r w:rsidR="002D79ED" w:rsidRPr="00DD5CCC">
        <w:rPr>
          <w:rFonts w:ascii="Arial" w:hAnsi="Arial" w:cs="Arial"/>
        </w:rPr>
        <w:t>:</w:t>
      </w:r>
    </w:p>
    <w:p w:rsidR="002D79ED" w:rsidRPr="00DD5CCC" w:rsidRDefault="002D79ED" w:rsidP="000A44F3">
      <w:pPr>
        <w:keepNext/>
        <w:keepLines/>
        <w:ind w:left="720" w:right="544"/>
        <w:jc w:val="left"/>
        <w:rPr>
          <w:rFonts w:ascii="Arial" w:hAnsi="Arial" w:cs="Arial"/>
        </w:rPr>
      </w:pPr>
      <w:r w:rsidRPr="00DD5CCC">
        <w:rPr>
          <w:rFonts w:ascii="Arial" w:hAnsi="Arial" w:cs="Arial"/>
        </w:rPr>
        <w:t>There was his assistant on the line and I told him I had come in a wheelchair from India (perhaps he thought I had propelled myself all the way) to write about my travels in Britain.</w:t>
      </w:r>
    </w:p>
    <w:p w:rsidR="00DB627A" w:rsidRPr="00DD5CCC" w:rsidRDefault="00DB627A" w:rsidP="000A44F3">
      <w:pPr>
        <w:keepNext/>
        <w:keepLines/>
        <w:spacing w:after="120" w:line="276" w:lineRule="auto"/>
        <w:jc w:val="left"/>
        <w:rPr>
          <w:rFonts w:ascii="Arial" w:hAnsi="Arial" w:cs="Arial"/>
          <w:lang w:val="en-US"/>
        </w:rPr>
      </w:pPr>
      <w:r w:rsidRPr="00DD5CCC">
        <w:rPr>
          <w:rFonts w:ascii="Arial" w:hAnsi="Arial" w:cs="Arial"/>
          <w:lang w:val="en-US"/>
        </w:rPr>
        <w:t>Students can guess the meaning of the word ‘wheelchair’ if they understand the words ‘wheel’ and ‘chair’, and by their knowledge of the world – they understand that a disabled person might use a wheelchair, and they may have seen one.</w:t>
      </w:r>
    </w:p>
    <w:p w:rsidR="00DB627A" w:rsidRPr="00DD5CCC" w:rsidRDefault="002D79ED" w:rsidP="000A44F3">
      <w:pPr>
        <w:keepNext/>
        <w:keepLines/>
        <w:spacing w:after="120" w:line="276" w:lineRule="auto"/>
        <w:jc w:val="left"/>
        <w:rPr>
          <w:rFonts w:ascii="Arial" w:hAnsi="Arial" w:cs="Arial"/>
          <w:lang w:val="en-US"/>
        </w:rPr>
      </w:pPr>
      <w:r w:rsidRPr="00DD5CCC">
        <w:rPr>
          <w:rFonts w:ascii="Arial" w:hAnsi="Arial" w:cs="Arial"/>
          <w:lang w:val="en-US"/>
        </w:rPr>
        <w:t xml:space="preserve">They </w:t>
      </w:r>
      <w:r w:rsidR="00DB627A" w:rsidRPr="00DD5CCC">
        <w:rPr>
          <w:rFonts w:ascii="Arial" w:hAnsi="Arial" w:cs="Arial"/>
          <w:lang w:val="en-US"/>
        </w:rPr>
        <w:t xml:space="preserve">can </w:t>
      </w:r>
      <w:r w:rsidRPr="00DD5CCC">
        <w:rPr>
          <w:rFonts w:ascii="Arial" w:hAnsi="Arial" w:cs="Arial"/>
          <w:lang w:val="en-US"/>
        </w:rPr>
        <w:t xml:space="preserve">also </w:t>
      </w:r>
      <w:r w:rsidR="00DB627A" w:rsidRPr="00DD5CCC">
        <w:rPr>
          <w:rFonts w:ascii="Arial" w:hAnsi="Arial" w:cs="Arial"/>
          <w:lang w:val="en-US"/>
        </w:rPr>
        <w:t xml:space="preserve">make a good guess of the word ‘propelled’ once they understand the word ‘wheelchair’ and the topic of the lesson. They can see that it is a verb. </w:t>
      </w:r>
      <w:r w:rsidRPr="00DD5CCC">
        <w:rPr>
          <w:rFonts w:ascii="Arial" w:hAnsi="Arial" w:cs="Arial"/>
          <w:lang w:val="en-US"/>
        </w:rPr>
        <w:t>I</w:t>
      </w:r>
      <w:r w:rsidR="00DB627A" w:rsidRPr="00DD5CCC">
        <w:rPr>
          <w:rFonts w:ascii="Arial" w:hAnsi="Arial" w:cs="Arial"/>
          <w:lang w:val="en-US"/>
        </w:rPr>
        <w:t>t is used as part of the past perfect tense, and it has the ending ‘</w:t>
      </w:r>
      <w:r w:rsidRPr="00DD5CCC">
        <w:rPr>
          <w:rFonts w:ascii="Arial" w:hAnsi="Arial" w:cs="Arial"/>
          <w:lang w:val="en-US"/>
        </w:rPr>
        <w:t>–</w:t>
      </w:r>
      <w:r w:rsidR="00DB627A" w:rsidRPr="00DD5CCC">
        <w:rPr>
          <w:rFonts w:ascii="Arial" w:hAnsi="Arial" w:cs="Arial"/>
          <w:lang w:val="en-US"/>
        </w:rPr>
        <w:t>ed’. When they know it is a verb, they can guess that it involves movement. By understanding how a person uses a wheelchair</w:t>
      </w:r>
      <w:r w:rsidRPr="00DD5CCC">
        <w:rPr>
          <w:rFonts w:ascii="Arial" w:hAnsi="Arial" w:cs="Arial"/>
          <w:lang w:val="en-US"/>
        </w:rPr>
        <w:t>,</w:t>
      </w:r>
      <w:r w:rsidR="00DB627A" w:rsidRPr="00DD5CCC">
        <w:rPr>
          <w:rFonts w:ascii="Arial" w:hAnsi="Arial" w:cs="Arial"/>
          <w:lang w:val="en-US"/>
        </w:rPr>
        <w:t xml:space="preserve"> they can guess the exact meaning of the word.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A2AA4" w:rsidRPr="00DD5CCC" w:rsidTr="002D79ED">
        <w:tc>
          <w:tcPr>
            <w:tcW w:w="1266" w:type="dxa"/>
          </w:tcPr>
          <w:p w:rsidR="009A2AA4" w:rsidRPr="00DD5CCC" w:rsidRDefault="009A2AA4" w:rsidP="00991459">
            <w:pPr>
              <w:spacing w:after="120" w:line="276" w:lineRule="auto"/>
              <w:jc w:val="left"/>
              <w:rPr>
                <w:rFonts w:ascii="Arial" w:hAnsi="Arial" w:cs="Arial"/>
                <w:b/>
                <w:bCs/>
              </w:rPr>
            </w:pPr>
            <w:r w:rsidRPr="00DD5CCC">
              <w:rPr>
                <w:rFonts w:ascii="Arial" w:hAnsi="Arial" w:cs="Arial"/>
                <w:b/>
                <w:bCs/>
                <w:noProof/>
              </w:rPr>
              <w:drawing>
                <wp:inline distT="0" distB="0" distL="0" distR="0" wp14:anchorId="725D62DE" wp14:editId="03A6DE68">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A2AA4" w:rsidRPr="00DD5CCC" w:rsidRDefault="009A2AA4" w:rsidP="00991459">
            <w:pPr>
              <w:pStyle w:val="Pauseforthought"/>
              <w:spacing w:line="276" w:lineRule="auto"/>
              <w:jc w:val="left"/>
              <w:rPr>
                <w:rFonts w:ascii="Arial" w:hAnsi="Arial" w:cs="Arial"/>
              </w:rPr>
            </w:pPr>
            <w:r w:rsidRPr="00DD5CCC">
              <w:rPr>
                <w:rFonts w:ascii="Arial" w:hAnsi="Arial" w:cs="Arial"/>
              </w:rPr>
              <w:t xml:space="preserve">Pause for thought </w:t>
            </w:r>
          </w:p>
          <w:p w:rsidR="009A2AA4" w:rsidRPr="00DD5CCC" w:rsidRDefault="009A2AA4" w:rsidP="00991459">
            <w:pPr>
              <w:spacing w:after="120" w:line="276" w:lineRule="auto"/>
              <w:jc w:val="left"/>
              <w:rPr>
                <w:rFonts w:ascii="Arial" w:hAnsi="Arial" w:cs="Arial"/>
              </w:rPr>
            </w:pPr>
            <w:r w:rsidRPr="00DD5CCC">
              <w:rPr>
                <w:rFonts w:ascii="Arial" w:hAnsi="Arial" w:cs="Arial"/>
              </w:rPr>
              <w:t xml:space="preserve">Can you think of any other ways that you could help students to understand the words ‘wheelchair’ and ‘propel’? If you can, discuss </w:t>
            </w:r>
            <w:r w:rsidR="002D79ED" w:rsidRPr="00DD5CCC">
              <w:rPr>
                <w:rFonts w:ascii="Arial" w:hAnsi="Arial" w:cs="Arial"/>
              </w:rPr>
              <w:t xml:space="preserve">them </w:t>
            </w:r>
            <w:r w:rsidRPr="00DD5CCC">
              <w:rPr>
                <w:rFonts w:ascii="Arial" w:hAnsi="Arial" w:cs="Arial"/>
              </w:rPr>
              <w:t>with a colleague and note your ideas.</w:t>
            </w:r>
          </w:p>
        </w:tc>
      </w:tr>
    </w:tbl>
    <w:p w:rsidR="009A2AA4" w:rsidRPr="00DD5CCC" w:rsidRDefault="009A2AA4" w:rsidP="00991459">
      <w:pPr>
        <w:spacing w:after="120" w:line="276" w:lineRule="auto"/>
        <w:jc w:val="left"/>
        <w:rPr>
          <w:rFonts w:ascii="Arial" w:hAnsi="Arial" w:cs="Arial"/>
          <w:lang w:val="en-US"/>
        </w:rPr>
      </w:pPr>
      <w:r w:rsidRPr="00DD5CCC">
        <w:rPr>
          <w:rFonts w:ascii="Arial" w:hAnsi="Arial" w:cs="Arial"/>
          <w:lang w:val="en-US"/>
        </w:rPr>
        <w:t xml:space="preserve">Other ways that you can help students to understand new words </w:t>
      </w:r>
      <w:r w:rsidR="00A37037" w:rsidRPr="00DD5CCC">
        <w:rPr>
          <w:rFonts w:ascii="Arial" w:hAnsi="Arial" w:cs="Arial"/>
          <w:lang w:val="en-US"/>
        </w:rPr>
        <w:t>include</w:t>
      </w:r>
      <w:r w:rsidRPr="00DD5CCC">
        <w:rPr>
          <w:rFonts w:ascii="Arial" w:hAnsi="Arial" w:cs="Arial"/>
          <w:lang w:val="en-US"/>
        </w:rPr>
        <w:t>:</w:t>
      </w:r>
    </w:p>
    <w:p w:rsidR="009A2AA4" w:rsidRPr="00DD5CCC" w:rsidRDefault="00A37037" w:rsidP="002D79ED">
      <w:pPr>
        <w:numPr>
          <w:ilvl w:val="0"/>
          <w:numId w:val="5"/>
        </w:numPr>
        <w:spacing w:after="120" w:line="276" w:lineRule="auto"/>
        <w:jc w:val="left"/>
        <w:rPr>
          <w:rFonts w:ascii="Arial" w:hAnsi="Arial" w:cs="Arial"/>
          <w:lang w:val="en-US"/>
        </w:rPr>
      </w:pPr>
      <w:r w:rsidRPr="00DD5CCC">
        <w:rPr>
          <w:rFonts w:ascii="Arial" w:hAnsi="Arial" w:cs="Arial"/>
          <w:b/>
          <w:lang w:val="en-US"/>
        </w:rPr>
        <w:t xml:space="preserve">Using </w:t>
      </w:r>
      <w:r w:rsidR="009A2AA4" w:rsidRPr="00DD5CCC">
        <w:rPr>
          <w:rFonts w:ascii="Arial" w:hAnsi="Arial" w:cs="Arial"/>
          <w:b/>
          <w:lang w:val="en-US"/>
        </w:rPr>
        <w:t>a picture or a real object</w:t>
      </w:r>
      <w:r w:rsidRPr="00DD5CCC">
        <w:rPr>
          <w:rFonts w:ascii="Arial" w:hAnsi="Arial" w:cs="Arial"/>
          <w:b/>
          <w:lang w:val="en-US"/>
        </w:rPr>
        <w:t>:</w:t>
      </w:r>
      <w:r w:rsidR="009A2AA4" w:rsidRPr="00DD5CCC">
        <w:rPr>
          <w:rFonts w:ascii="Arial" w:hAnsi="Arial" w:cs="Arial"/>
          <w:lang w:val="en-US"/>
        </w:rPr>
        <w:t xml:space="preserve"> You could draw a picture of a wheelchair on the board</w:t>
      </w:r>
      <w:r w:rsidRPr="00DD5CCC">
        <w:rPr>
          <w:rFonts w:ascii="Arial" w:hAnsi="Arial" w:cs="Arial"/>
          <w:lang w:val="en-US"/>
        </w:rPr>
        <w:t>,</w:t>
      </w:r>
      <w:r w:rsidR="009A2AA4" w:rsidRPr="00DD5CCC">
        <w:rPr>
          <w:rFonts w:ascii="Arial" w:hAnsi="Arial" w:cs="Arial"/>
          <w:lang w:val="en-US"/>
        </w:rPr>
        <w:t xml:space="preserve"> use a picture from the </w:t>
      </w:r>
      <w:r w:rsidR="00056781" w:rsidRPr="00DD5CCC">
        <w:rPr>
          <w:rFonts w:ascii="Arial" w:hAnsi="Arial" w:cs="Arial"/>
          <w:lang w:val="en-US"/>
        </w:rPr>
        <w:t>textbook</w:t>
      </w:r>
      <w:r w:rsidR="009A2AA4" w:rsidRPr="00DD5CCC">
        <w:rPr>
          <w:rFonts w:ascii="Arial" w:hAnsi="Arial" w:cs="Arial"/>
          <w:lang w:val="en-US"/>
        </w:rPr>
        <w:t xml:space="preserve"> or cut out </w:t>
      </w:r>
      <w:r w:rsidRPr="00DD5CCC">
        <w:rPr>
          <w:rFonts w:ascii="Arial" w:hAnsi="Arial" w:cs="Arial"/>
          <w:lang w:val="en-US"/>
        </w:rPr>
        <w:t xml:space="preserve">a picture </w:t>
      </w:r>
      <w:r w:rsidR="009A2AA4" w:rsidRPr="00DD5CCC">
        <w:rPr>
          <w:rFonts w:ascii="Arial" w:hAnsi="Arial" w:cs="Arial"/>
          <w:lang w:val="en-US"/>
        </w:rPr>
        <w:t>from a magazine or newspaper.</w:t>
      </w:r>
    </w:p>
    <w:p w:rsidR="009A2AA4" w:rsidRPr="00DD5CCC" w:rsidRDefault="009A2AA4" w:rsidP="002D79ED">
      <w:pPr>
        <w:numPr>
          <w:ilvl w:val="0"/>
          <w:numId w:val="5"/>
        </w:numPr>
        <w:spacing w:after="120" w:line="276" w:lineRule="auto"/>
        <w:jc w:val="left"/>
        <w:rPr>
          <w:rFonts w:ascii="Arial" w:hAnsi="Arial" w:cs="Arial"/>
          <w:lang w:val="en-US"/>
        </w:rPr>
      </w:pPr>
      <w:r w:rsidRPr="00DD5CCC">
        <w:rPr>
          <w:rFonts w:ascii="Arial" w:hAnsi="Arial" w:cs="Arial"/>
          <w:b/>
          <w:lang w:val="en-US"/>
        </w:rPr>
        <w:t>Using mime or gesture</w:t>
      </w:r>
      <w:r w:rsidR="00A37037" w:rsidRPr="00DD5CCC">
        <w:rPr>
          <w:rFonts w:ascii="Arial" w:hAnsi="Arial" w:cs="Arial"/>
          <w:b/>
          <w:lang w:val="en-US"/>
        </w:rPr>
        <w:t>:</w:t>
      </w:r>
      <w:r w:rsidRPr="00DD5CCC">
        <w:rPr>
          <w:rFonts w:ascii="Arial" w:hAnsi="Arial" w:cs="Arial"/>
          <w:lang w:val="en-US"/>
        </w:rPr>
        <w:t xml:space="preserve"> You could mime a person propelling themselves in a wheelchair and ask students to say what the word is in their home language to check that they understand.</w:t>
      </w:r>
    </w:p>
    <w:p w:rsidR="009A2AA4" w:rsidRPr="00DD5CCC" w:rsidRDefault="009A2AA4" w:rsidP="002D79ED">
      <w:pPr>
        <w:numPr>
          <w:ilvl w:val="0"/>
          <w:numId w:val="5"/>
        </w:numPr>
        <w:spacing w:after="120" w:line="276" w:lineRule="auto"/>
        <w:jc w:val="left"/>
        <w:rPr>
          <w:rFonts w:ascii="Arial" w:hAnsi="Arial" w:cs="Arial"/>
          <w:lang w:val="en-US"/>
        </w:rPr>
      </w:pPr>
      <w:r w:rsidRPr="00DD5CCC">
        <w:rPr>
          <w:rFonts w:ascii="Arial" w:hAnsi="Arial" w:cs="Arial"/>
          <w:b/>
          <w:lang w:val="en-US"/>
        </w:rPr>
        <w:t>Giving examples of the words in a different context and asking students to guess</w:t>
      </w:r>
      <w:r w:rsidR="00A37037" w:rsidRPr="00DD5CCC">
        <w:rPr>
          <w:rFonts w:ascii="Arial" w:hAnsi="Arial" w:cs="Arial"/>
          <w:b/>
          <w:lang w:val="en-US"/>
        </w:rPr>
        <w:t>:</w:t>
      </w:r>
      <w:r w:rsidRPr="00DD5CCC">
        <w:rPr>
          <w:rFonts w:ascii="Arial" w:hAnsi="Arial" w:cs="Arial"/>
          <w:lang w:val="en-US"/>
        </w:rPr>
        <w:t xml:space="preserve"> For example, you could say: ‘The boat was propelled across the water by the wind.’</w:t>
      </w:r>
      <w:r w:rsidR="00991459" w:rsidRPr="00DD5CCC">
        <w:rPr>
          <w:rFonts w:ascii="Arial" w:hAnsi="Arial" w:cs="Arial"/>
          <w:lang w:val="en-US"/>
        </w:rPr>
        <w:t xml:space="preserve"> </w:t>
      </w:r>
    </w:p>
    <w:p w:rsidR="009A2AA4" w:rsidRPr="00DD5CCC" w:rsidRDefault="009A2AA4" w:rsidP="002D79ED">
      <w:pPr>
        <w:numPr>
          <w:ilvl w:val="0"/>
          <w:numId w:val="5"/>
        </w:numPr>
        <w:spacing w:after="120" w:line="276" w:lineRule="auto"/>
        <w:jc w:val="left"/>
        <w:rPr>
          <w:rFonts w:ascii="Arial" w:hAnsi="Arial" w:cs="Arial"/>
          <w:lang w:val="en-US"/>
        </w:rPr>
      </w:pPr>
      <w:r w:rsidRPr="00DD5CCC">
        <w:rPr>
          <w:rFonts w:ascii="Arial" w:hAnsi="Arial" w:cs="Arial"/>
          <w:b/>
          <w:lang w:val="en-US"/>
        </w:rPr>
        <w:t>Explaining what the word means in English</w:t>
      </w:r>
      <w:r w:rsidR="00A37037" w:rsidRPr="00DD5CCC">
        <w:rPr>
          <w:rFonts w:ascii="Arial" w:hAnsi="Arial" w:cs="Arial"/>
          <w:b/>
          <w:lang w:val="en-US"/>
        </w:rPr>
        <w:t>:</w:t>
      </w:r>
      <w:r w:rsidRPr="00DD5CCC">
        <w:rPr>
          <w:rFonts w:ascii="Arial" w:hAnsi="Arial" w:cs="Arial"/>
          <w:lang w:val="en-US"/>
        </w:rPr>
        <w:t xml:space="preserve"> Ask questions to make sure that your students understand the meaning.</w:t>
      </w:r>
    </w:p>
    <w:p w:rsidR="00A37037" w:rsidRPr="00DD5CCC" w:rsidRDefault="00A37037" w:rsidP="00991459">
      <w:pPr>
        <w:spacing w:after="120" w:line="276" w:lineRule="auto"/>
        <w:jc w:val="left"/>
        <w:rPr>
          <w:rFonts w:ascii="Arial" w:hAnsi="Arial" w:cs="Arial"/>
        </w:rPr>
      </w:pPr>
      <w:r w:rsidRPr="00DD5CCC">
        <w:rPr>
          <w:rFonts w:ascii="Arial" w:hAnsi="Arial" w:cs="Arial"/>
          <w:bCs/>
          <w:noProof/>
          <w:kern w:val="36"/>
        </w:rPr>
        <mc:AlternateContent>
          <mc:Choice Requires="wps">
            <w:drawing>
              <wp:anchor distT="0" distB="0" distL="114300" distR="114300" simplePos="0" relativeHeight="251672576" behindDoc="0" locked="0" layoutInCell="1" allowOverlap="1" wp14:anchorId="33AEE3B8" wp14:editId="5762DC90">
                <wp:simplePos x="0" y="0"/>
                <wp:positionH relativeFrom="column">
                  <wp:posOffset>697865</wp:posOffset>
                </wp:positionH>
                <wp:positionV relativeFrom="paragraph">
                  <wp:posOffset>135367</wp:posOffset>
                </wp:positionV>
                <wp:extent cx="3135086" cy="472272"/>
                <wp:effectExtent l="723900" t="0" r="27305" b="23495"/>
                <wp:wrapNone/>
                <wp:docPr id="1" name="Rounded Rectangular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5086" cy="472272"/>
                        </a:xfrm>
                        <a:prstGeom prst="wedgeRoundRectCallout">
                          <a:avLst>
                            <a:gd name="adj1" fmla="val -71797"/>
                            <a:gd name="adj2" fmla="val -2517"/>
                            <a:gd name="adj3" fmla="val 16667"/>
                          </a:avLst>
                        </a:prstGeom>
                        <a:solidFill>
                          <a:srgbClr val="FFFFFF"/>
                        </a:solidFill>
                        <a:ln w="9525">
                          <a:solidFill>
                            <a:srgbClr val="000000"/>
                          </a:solidFill>
                          <a:miter lim="800000"/>
                          <a:headEnd/>
                          <a:tailEnd/>
                        </a:ln>
                      </wps:spPr>
                      <wps:txbx>
                        <w:txbxContent>
                          <w:p w:rsidR="002837EA" w:rsidRPr="00DD5CCC" w:rsidRDefault="002837EA" w:rsidP="00A37037">
                            <w:pPr>
                              <w:spacing w:before="0"/>
                              <w:jc w:val="center"/>
                              <w:rPr>
                                <w:rFonts w:ascii="Arial" w:hAnsi="Arial" w:cs="Arial"/>
                              </w:rPr>
                            </w:pPr>
                            <w:r w:rsidRPr="00DD5CCC">
                              <w:rPr>
                                <w:rFonts w:ascii="Arial" w:hAnsi="Arial" w:cs="Arial"/>
                              </w:rPr>
                              <w:t xml:space="preserve">If a person can’t walk, they use a special chair to move around. What does the chair have? </w:t>
                            </w:r>
                          </w:p>
                          <w:p w:rsidR="002837EA" w:rsidRDefault="002837EA" w:rsidP="00A37037">
                            <w:pPr>
                              <w:jc w:val="center"/>
                            </w:pPr>
                          </w:p>
                          <w:p w:rsidR="002837EA" w:rsidRDefault="002837EA" w:rsidP="00A37037">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EE3B8" id="Rounded Rectangular Callout 1" o:spid="_x0000_s1028" type="#_x0000_t62" style="position:absolute;margin-left:54.95pt;margin-top:10.65pt;width:246.85pt;height:3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" adj="-4708,10256">
                <v:textbox>
                  <w:txbxContent>
                    <w:p w:rsidR="002837EA" w:rsidRPr="00DD5CCC" w:rsidRDefault="002837EA" w:rsidP="00A37037">
                      <w:pPr>
                        <w:spacing w:before="0"/>
                        <w:jc w:val="center"/>
                        <w:rPr>
                          <w:rFonts w:ascii="Arial" w:hAnsi="Arial" w:cs="Arial"/>
                        </w:rPr>
                      </w:pPr>
                      <w:r w:rsidRPr="00DD5CCC">
                        <w:rPr>
                          <w:rFonts w:ascii="Arial" w:hAnsi="Arial" w:cs="Arial"/>
                        </w:rPr>
                        <w:t xml:space="preserve">If a person can’t walk, they use a special chair to move around. What does the chair have? </w:t>
                      </w:r>
                    </w:p>
                    <w:p w:rsidR="002837EA" w:rsidRDefault="002837EA" w:rsidP="00A37037">
                      <w:pPr>
                        <w:jc w:val="center"/>
                      </w:pPr>
                    </w:p>
                    <w:p w:rsidR="002837EA" w:rsidRDefault="002837EA" w:rsidP="00A37037">
                      <w:pPr>
                        <w:spacing w:before="0" w:line="276" w:lineRule="auto"/>
                        <w:jc w:val="center"/>
                      </w:pPr>
                    </w:p>
                  </w:txbxContent>
                </v:textbox>
              </v:shape>
            </w:pict>
          </mc:Fallback>
        </mc:AlternateContent>
      </w:r>
    </w:p>
    <w:p w:rsidR="00A37037" w:rsidRPr="00DD5CCC" w:rsidRDefault="00A37037" w:rsidP="00991459">
      <w:pPr>
        <w:spacing w:after="120" w:line="276" w:lineRule="auto"/>
        <w:jc w:val="left"/>
        <w:rPr>
          <w:rFonts w:ascii="Arial" w:hAnsi="Arial" w:cs="Arial"/>
        </w:rPr>
      </w:pPr>
    </w:p>
    <w:p w:rsidR="00A37037" w:rsidRPr="00DD5CCC" w:rsidRDefault="00A37037" w:rsidP="00991459">
      <w:pPr>
        <w:spacing w:after="120" w:line="276" w:lineRule="auto"/>
        <w:jc w:val="left"/>
        <w:rPr>
          <w:rFonts w:ascii="Arial" w:hAnsi="Arial" w:cs="Arial"/>
        </w:rPr>
      </w:pPr>
      <w:r w:rsidRPr="00DD5CCC">
        <w:rPr>
          <w:rFonts w:ascii="Arial" w:hAnsi="Arial" w:cs="Arial"/>
          <w:bCs/>
          <w:noProof/>
          <w:kern w:val="36"/>
        </w:rPr>
        <mc:AlternateContent>
          <mc:Choice Requires="wps">
            <w:drawing>
              <wp:anchor distT="0" distB="0" distL="114300" distR="114300" simplePos="0" relativeHeight="251680768" behindDoc="0" locked="0" layoutInCell="1" allowOverlap="1" wp14:anchorId="06B46E89" wp14:editId="530138AA">
                <wp:simplePos x="0" y="0"/>
                <wp:positionH relativeFrom="column">
                  <wp:posOffset>2618740</wp:posOffset>
                </wp:positionH>
                <wp:positionV relativeFrom="paragraph">
                  <wp:posOffset>153147</wp:posOffset>
                </wp:positionV>
                <wp:extent cx="3134995" cy="290830"/>
                <wp:effectExtent l="0" t="19050" r="694055" b="13970"/>
                <wp:wrapNone/>
                <wp:docPr id="7" name="Rounded Rectangular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4995" cy="290830"/>
                        </a:xfrm>
                        <a:prstGeom prst="wedgeRoundRectCallout">
                          <a:avLst>
                            <a:gd name="adj1" fmla="val 70194"/>
                            <a:gd name="adj2" fmla="val -12882"/>
                            <a:gd name="adj3" fmla="val 16667"/>
                          </a:avLst>
                        </a:prstGeom>
                        <a:solidFill>
                          <a:srgbClr val="FFFFFF"/>
                        </a:solidFill>
                        <a:ln w="9525">
                          <a:solidFill>
                            <a:srgbClr val="000000"/>
                          </a:solidFill>
                          <a:miter lim="800000"/>
                          <a:headEnd/>
                          <a:tailEnd/>
                        </a:ln>
                      </wps:spPr>
                      <wps:txbx>
                        <w:txbxContent>
                          <w:p w:rsidR="002837EA" w:rsidRPr="00DD5CCC" w:rsidRDefault="002837EA" w:rsidP="00A37037">
                            <w:pPr>
                              <w:spacing w:before="0"/>
                              <w:jc w:val="center"/>
                              <w:rPr>
                                <w:rFonts w:ascii="Arial" w:hAnsi="Arial" w:cs="Arial"/>
                              </w:rPr>
                            </w:pPr>
                            <w:r w:rsidRPr="00DD5CCC">
                              <w:rPr>
                                <w:rFonts w:ascii="Arial" w:hAnsi="Arial" w:cs="Arial"/>
                              </w:rPr>
                              <w:t>Ma’am, the chair has wheels.</w:t>
                            </w:r>
                          </w:p>
                          <w:p w:rsidR="002837EA" w:rsidRDefault="002837EA" w:rsidP="00A37037">
                            <w:pPr>
                              <w:jc w:val="center"/>
                            </w:pPr>
                          </w:p>
                          <w:p w:rsidR="002837EA" w:rsidRDefault="002837EA" w:rsidP="00A37037">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46E89" id="Rounded Rectangular Callout 7" o:spid="_x0000_s1029" type="#_x0000_t62" style="position:absolute;margin-left:206.2pt;margin-top:12.05pt;width:246.85pt;height:2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" adj="25962,8017">
                <v:textbox>
                  <w:txbxContent>
                    <w:p w:rsidR="002837EA" w:rsidRPr="00DD5CCC" w:rsidRDefault="002837EA" w:rsidP="00A37037">
                      <w:pPr>
                        <w:spacing w:before="0"/>
                        <w:jc w:val="center"/>
                        <w:rPr>
                          <w:rFonts w:ascii="Arial" w:hAnsi="Arial" w:cs="Arial"/>
                        </w:rPr>
                      </w:pPr>
                      <w:r w:rsidRPr="00DD5CCC">
                        <w:rPr>
                          <w:rFonts w:ascii="Arial" w:hAnsi="Arial" w:cs="Arial"/>
                        </w:rPr>
                        <w:t>Ma’am, the chair has wheels.</w:t>
                      </w:r>
                    </w:p>
                    <w:p w:rsidR="002837EA" w:rsidRDefault="002837EA" w:rsidP="00A37037">
                      <w:pPr>
                        <w:jc w:val="center"/>
                      </w:pPr>
                    </w:p>
                    <w:p w:rsidR="002837EA" w:rsidRDefault="002837EA" w:rsidP="00A37037">
                      <w:pPr>
                        <w:spacing w:before="0" w:line="276" w:lineRule="auto"/>
                        <w:jc w:val="center"/>
                      </w:pPr>
                    </w:p>
                  </w:txbxContent>
                </v:textbox>
              </v:shape>
            </w:pict>
          </mc:Fallback>
        </mc:AlternateContent>
      </w:r>
    </w:p>
    <w:p w:rsidR="00A37037" w:rsidRPr="00DD5CCC" w:rsidRDefault="00A37037" w:rsidP="00991459">
      <w:pPr>
        <w:spacing w:after="120" w:line="276" w:lineRule="auto"/>
        <w:jc w:val="left"/>
        <w:rPr>
          <w:rFonts w:ascii="Arial" w:hAnsi="Arial" w:cs="Arial"/>
        </w:rPr>
      </w:pPr>
      <w:r w:rsidRPr="00DD5CCC">
        <w:rPr>
          <w:rFonts w:ascii="Arial" w:hAnsi="Arial" w:cs="Arial"/>
          <w:bCs/>
          <w:noProof/>
          <w:kern w:val="36"/>
        </w:rPr>
        <mc:AlternateContent>
          <mc:Choice Requires="wps">
            <w:drawing>
              <wp:anchor distT="0" distB="0" distL="114300" distR="114300" simplePos="0" relativeHeight="251676672" behindDoc="0" locked="0" layoutInCell="1" allowOverlap="1" wp14:anchorId="70E7A2C1" wp14:editId="015BAD85">
                <wp:simplePos x="0" y="0"/>
                <wp:positionH relativeFrom="column">
                  <wp:posOffset>697865</wp:posOffset>
                </wp:positionH>
                <wp:positionV relativeFrom="paragraph">
                  <wp:posOffset>253477</wp:posOffset>
                </wp:positionV>
                <wp:extent cx="3134995" cy="509905"/>
                <wp:effectExtent l="723900" t="0" r="27305" b="23495"/>
                <wp:wrapNone/>
                <wp:docPr id="4" name="Rounded Rectangular Callou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4995" cy="509905"/>
                        </a:xfrm>
                        <a:prstGeom prst="wedgeRoundRectCallout">
                          <a:avLst>
                            <a:gd name="adj1" fmla="val -71797"/>
                            <a:gd name="adj2" fmla="val -2517"/>
                            <a:gd name="adj3" fmla="val 16667"/>
                          </a:avLst>
                        </a:prstGeom>
                        <a:solidFill>
                          <a:srgbClr val="FFFFFF"/>
                        </a:solidFill>
                        <a:ln w="9525">
                          <a:solidFill>
                            <a:srgbClr val="000000"/>
                          </a:solidFill>
                          <a:miter lim="800000"/>
                          <a:headEnd/>
                          <a:tailEnd/>
                        </a:ln>
                      </wps:spPr>
                      <wps:txbx>
                        <w:txbxContent>
                          <w:p w:rsidR="002837EA" w:rsidRPr="00DD5CCC" w:rsidRDefault="002837EA" w:rsidP="00A37037">
                            <w:pPr>
                              <w:spacing w:before="0"/>
                              <w:jc w:val="center"/>
                              <w:rPr>
                                <w:rFonts w:ascii="Arial" w:hAnsi="Arial" w:cs="Arial"/>
                              </w:rPr>
                            </w:pPr>
                            <w:r w:rsidRPr="00DD5CCC">
                              <w:rPr>
                                <w:rFonts w:ascii="Arial" w:hAnsi="Arial" w:cs="Arial"/>
                              </w:rPr>
                              <w:t xml:space="preserve">That’s right, it has wheels. Can you think of anything else that has wheels? </w:t>
                            </w:r>
                          </w:p>
                          <w:p w:rsidR="002837EA" w:rsidRDefault="002837EA" w:rsidP="00A37037">
                            <w:pPr>
                              <w:jc w:val="center"/>
                            </w:pPr>
                          </w:p>
                          <w:p w:rsidR="002837EA" w:rsidRDefault="002837EA" w:rsidP="00A37037">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7A2C1" id="Rounded Rectangular Callout 4" o:spid="_x0000_s1030" type="#_x0000_t62" style="position:absolute;margin-left:54.95pt;margin-top:19.95pt;width:246.85pt;height:40.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" adj="-4708,10256">
                <v:textbox>
                  <w:txbxContent>
                    <w:p w:rsidR="002837EA" w:rsidRPr="00DD5CCC" w:rsidRDefault="002837EA" w:rsidP="00A37037">
                      <w:pPr>
                        <w:spacing w:before="0"/>
                        <w:jc w:val="center"/>
                        <w:rPr>
                          <w:rFonts w:ascii="Arial" w:hAnsi="Arial" w:cs="Arial"/>
                        </w:rPr>
                      </w:pPr>
                      <w:r w:rsidRPr="00DD5CCC">
                        <w:rPr>
                          <w:rFonts w:ascii="Arial" w:hAnsi="Arial" w:cs="Arial"/>
                        </w:rPr>
                        <w:t xml:space="preserve">That’s right, it has wheels. Can you think of anything else that has wheels? </w:t>
                      </w:r>
                    </w:p>
                    <w:p w:rsidR="002837EA" w:rsidRDefault="002837EA" w:rsidP="00A37037">
                      <w:pPr>
                        <w:jc w:val="center"/>
                      </w:pPr>
                    </w:p>
                    <w:p w:rsidR="002837EA" w:rsidRDefault="002837EA" w:rsidP="00A37037">
                      <w:pPr>
                        <w:spacing w:before="0" w:line="276" w:lineRule="auto"/>
                        <w:jc w:val="center"/>
                      </w:pPr>
                    </w:p>
                  </w:txbxContent>
                </v:textbox>
              </v:shape>
            </w:pict>
          </mc:Fallback>
        </mc:AlternateContent>
      </w:r>
    </w:p>
    <w:p w:rsidR="00A37037" w:rsidRPr="00DD5CCC" w:rsidRDefault="00A37037" w:rsidP="00991459">
      <w:pPr>
        <w:spacing w:after="120" w:line="276" w:lineRule="auto"/>
        <w:jc w:val="left"/>
        <w:rPr>
          <w:rFonts w:ascii="Arial" w:hAnsi="Arial" w:cs="Arial"/>
        </w:rPr>
      </w:pPr>
    </w:p>
    <w:p w:rsidR="00A37037" w:rsidRPr="00DD5CCC" w:rsidRDefault="00A37037" w:rsidP="00991459">
      <w:pPr>
        <w:spacing w:after="120" w:line="276" w:lineRule="auto"/>
        <w:jc w:val="left"/>
        <w:rPr>
          <w:rFonts w:ascii="Arial" w:hAnsi="Arial" w:cs="Arial"/>
        </w:rPr>
      </w:pPr>
    </w:p>
    <w:p w:rsidR="00A37037" w:rsidRPr="00DD5CCC" w:rsidRDefault="00A37037" w:rsidP="00991459">
      <w:pPr>
        <w:spacing w:after="120" w:line="276" w:lineRule="auto"/>
        <w:jc w:val="left"/>
        <w:rPr>
          <w:rFonts w:ascii="Arial" w:hAnsi="Arial" w:cs="Arial"/>
        </w:rPr>
      </w:pPr>
      <w:r w:rsidRPr="00DD5CCC">
        <w:rPr>
          <w:rFonts w:ascii="Arial" w:hAnsi="Arial" w:cs="Arial"/>
          <w:bCs/>
          <w:noProof/>
          <w:kern w:val="36"/>
        </w:rPr>
        <mc:AlternateContent>
          <mc:Choice Requires="wps">
            <w:drawing>
              <wp:anchor distT="0" distB="0" distL="114300" distR="114300" simplePos="0" relativeHeight="251678720" behindDoc="0" locked="0" layoutInCell="1" allowOverlap="1" wp14:anchorId="351C6DE8" wp14:editId="1EB125AA">
                <wp:simplePos x="0" y="0"/>
                <wp:positionH relativeFrom="column">
                  <wp:posOffset>2617470</wp:posOffset>
                </wp:positionH>
                <wp:positionV relativeFrom="paragraph">
                  <wp:posOffset>29322</wp:posOffset>
                </wp:positionV>
                <wp:extent cx="3134995" cy="290830"/>
                <wp:effectExtent l="0" t="19050" r="694055" b="13970"/>
                <wp:wrapNone/>
                <wp:docPr id="5" name="Rounded Rectangular Callou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4995" cy="290830"/>
                        </a:xfrm>
                        <a:prstGeom prst="wedgeRoundRectCallout">
                          <a:avLst>
                            <a:gd name="adj1" fmla="val 70194"/>
                            <a:gd name="adj2" fmla="val -12882"/>
                            <a:gd name="adj3" fmla="val 16667"/>
                          </a:avLst>
                        </a:prstGeom>
                        <a:solidFill>
                          <a:srgbClr val="FFFFFF"/>
                        </a:solidFill>
                        <a:ln w="9525">
                          <a:solidFill>
                            <a:srgbClr val="000000"/>
                          </a:solidFill>
                          <a:miter lim="800000"/>
                          <a:headEnd/>
                          <a:tailEnd/>
                        </a:ln>
                      </wps:spPr>
                      <wps:txbx>
                        <w:txbxContent>
                          <w:p w:rsidR="002837EA" w:rsidRPr="00DD5CCC" w:rsidRDefault="002837EA" w:rsidP="00A37037">
                            <w:pPr>
                              <w:spacing w:before="0"/>
                              <w:jc w:val="center"/>
                              <w:rPr>
                                <w:rFonts w:ascii="Arial" w:hAnsi="Arial" w:cs="Arial"/>
                              </w:rPr>
                            </w:pPr>
                            <w:r w:rsidRPr="00DD5CCC">
                              <w:rPr>
                                <w:rFonts w:ascii="Arial" w:hAnsi="Arial" w:cs="Arial"/>
                              </w:rPr>
                              <w:t>A bicycle and a bus have wheels.</w:t>
                            </w:r>
                          </w:p>
                          <w:p w:rsidR="002837EA" w:rsidRDefault="002837EA" w:rsidP="00A37037">
                            <w:pPr>
                              <w:jc w:val="center"/>
                            </w:pPr>
                          </w:p>
                          <w:p w:rsidR="002837EA" w:rsidRDefault="002837EA" w:rsidP="00A37037">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6DE8" id="Rounded Rectangular Callout 5" o:spid="_x0000_s1031" type="#_x0000_t62" style="position:absolute;margin-left:206.1pt;margin-top:2.3pt;width:246.85pt;height:2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" adj="25962,8017">
                <v:textbox>
                  <w:txbxContent>
                    <w:p w:rsidR="002837EA" w:rsidRPr="00DD5CCC" w:rsidRDefault="002837EA" w:rsidP="00A37037">
                      <w:pPr>
                        <w:spacing w:before="0"/>
                        <w:jc w:val="center"/>
                        <w:rPr>
                          <w:rFonts w:ascii="Arial" w:hAnsi="Arial" w:cs="Arial"/>
                        </w:rPr>
                      </w:pPr>
                      <w:r w:rsidRPr="00DD5CCC">
                        <w:rPr>
                          <w:rFonts w:ascii="Arial" w:hAnsi="Arial" w:cs="Arial"/>
                        </w:rPr>
                        <w:t>A bicycle and a bus have wheels.</w:t>
                      </w:r>
                    </w:p>
                    <w:p w:rsidR="002837EA" w:rsidRDefault="002837EA" w:rsidP="00A37037">
                      <w:pPr>
                        <w:jc w:val="center"/>
                      </w:pPr>
                    </w:p>
                    <w:p w:rsidR="002837EA" w:rsidRDefault="002837EA" w:rsidP="00A37037">
                      <w:pPr>
                        <w:spacing w:before="0" w:line="276" w:lineRule="auto"/>
                        <w:jc w:val="center"/>
                      </w:pPr>
                    </w:p>
                  </w:txbxContent>
                </v:textbox>
              </v:shape>
            </w:pict>
          </mc:Fallback>
        </mc:AlternateContent>
      </w:r>
    </w:p>
    <w:p w:rsidR="00A37037" w:rsidRPr="00DD5CCC" w:rsidRDefault="00A37037" w:rsidP="00991459">
      <w:pPr>
        <w:spacing w:after="120" w:line="276" w:lineRule="auto"/>
        <w:jc w:val="left"/>
        <w:rPr>
          <w:rFonts w:ascii="Arial" w:hAnsi="Arial" w:cs="Arial"/>
        </w:rPr>
      </w:pPr>
    </w:p>
    <w:p w:rsidR="00344C96" w:rsidRPr="00DD5CCC" w:rsidRDefault="00344C96" w:rsidP="00991459">
      <w:pPr>
        <w:spacing w:after="120" w:line="276" w:lineRule="auto"/>
        <w:jc w:val="left"/>
        <w:rPr>
          <w:rFonts w:ascii="Arial" w:hAnsi="Arial" w:cs="Arial"/>
        </w:rPr>
      </w:pPr>
      <w:r w:rsidRPr="00DD5CCC">
        <w:rPr>
          <w:rFonts w:ascii="Arial" w:hAnsi="Arial" w:cs="Arial"/>
        </w:rPr>
        <w:t>Remember that you don’t have to use all of these techniques each time your students need to know a new word! Different techniques suit different words</w:t>
      </w:r>
      <w:r w:rsidR="00A37037" w:rsidRPr="00DD5CCC">
        <w:rPr>
          <w:rFonts w:ascii="Arial" w:hAnsi="Arial" w:cs="Arial"/>
        </w:rPr>
        <w:t>;</w:t>
      </w:r>
      <w:r w:rsidRPr="00DD5CCC">
        <w:rPr>
          <w:rFonts w:ascii="Arial" w:hAnsi="Arial" w:cs="Arial"/>
        </w:rPr>
        <w:t xml:space="preserve"> for example, it can be easy and quick to mime an action.</w:t>
      </w:r>
      <w:r w:rsidR="00752FCE" w:rsidRPr="00DD5CCC">
        <w:rPr>
          <w:rFonts w:ascii="Arial" w:hAnsi="Arial" w:cs="Arial"/>
        </w:rPr>
        <w:t xml:space="preserve"> See Resource 4, ‘Using questioning to promote thinking’, for more on using questions to involve students.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A44F3" w:rsidRPr="00DD5CCC" w:rsidTr="002837EA">
        <w:tc>
          <w:tcPr>
            <w:tcW w:w="1266" w:type="dxa"/>
          </w:tcPr>
          <w:p w:rsidR="000A44F3" w:rsidRPr="00DD5CCC" w:rsidRDefault="000A44F3" w:rsidP="002837EA">
            <w:pPr>
              <w:pStyle w:val="Pauseforthought"/>
              <w:spacing w:line="276" w:lineRule="auto"/>
              <w:jc w:val="left"/>
              <w:rPr>
                <w:rFonts w:ascii="Arial" w:hAnsi="Arial" w:cs="Arial"/>
              </w:rPr>
            </w:pPr>
            <w:r w:rsidRPr="00DD5CCC">
              <w:rPr>
                <w:rFonts w:ascii="Arial" w:hAnsi="Arial" w:cs="Arial"/>
                <w:noProof/>
              </w:rPr>
              <w:drawing>
                <wp:inline distT="0" distB="0" distL="0" distR="0" wp14:anchorId="0CFEBB92" wp14:editId="236E92D7">
                  <wp:extent cx="663678" cy="663678"/>
                  <wp:effectExtent l="0" t="0" r="3175" b="0"/>
                  <wp:docPr id="1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0A44F3" w:rsidRDefault="000A44F3" w:rsidP="00752FCE">
            <w:pPr>
              <w:pStyle w:val="Pauseforthought"/>
              <w:spacing w:line="276" w:lineRule="auto"/>
              <w:jc w:val="left"/>
              <w:rPr>
                <w:rFonts w:ascii="Arial" w:hAnsi="Arial" w:cs="Arial"/>
              </w:rPr>
            </w:pPr>
            <w:r w:rsidRPr="00DD5CCC">
              <w:rPr>
                <w:rFonts w:ascii="Arial" w:hAnsi="Arial" w:cs="Arial"/>
              </w:rPr>
              <w:t xml:space="preserve">Video: </w:t>
            </w:r>
            <w:r w:rsidR="00752FCE" w:rsidRPr="00DD5CCC">
              <w:rPr>
                <w:rFonts w:ascii="Arial" w:hAnsi="Arial" w:cs="Arial"/>
              </w:rPr>
              <w:t>Using q</w:t>
            </w:r>
            <w:r w:rsidRPr="00DD5CCC">
              <w:rPr>
                <w:rFonts w:ascii="Arial" w:hAnsi="Arial" w:cs="Arial"/>
              </w:rPr>
              <w:t>uestioning</w:t>
            </w:r>
            <w:r w:rsidR="00752FCE" w:rsidRPr="00DD5CCC">
              <w:rPr>
                <w:rFonts w:ascii="Arial" w:hAnsi="Arial" w:cs="Arial"/>
              </w:rPr>
              <w:t xml:space="preserve"> to promote thinking</w:t>
            </w:r>
          </w:p>
          <w:p w:rsidR="004C39B4" w:rsidRPr="004C39B4" w:rsidRDefault="00B26411" w:rsidP="00752FCE">
            <w:pPr>
              <w:pStyle w:val="Pauseforthought"/>
              <w:spacing w:line="276" w:lineRule="auto"/>
              <w:jc w:val="left"/>
              <w:rPr>
                <w:rFonts w:ascii="Arial" w:hAnsi="Arial" w:cs="Arial"/>
                <w:sz w:val="22"/>
                <w:szCs w:val="22"/>
              </w:rPr>
            </w:pPr>
            <w:hyperlink r:id="rId18" w:history="1">
              <w:r w:rsidR="004C39B4" w:rsidRPr="004C39B4">
                <w:rPr>
                  <w:rStyle w:val="Hyperlink"/>
                  <w:rFonts w:ascii="Arial" w:hAnsi="Arial" w:cs="Arial"/>
                  <w:sz w:val="22"/>
                  <w:szCs w:val="22"/>
                </w:rPr>
                <w:t>http://tinyurl.com/video-usingquestioning</w:t>
              </w:r>
            </w:hyperlink>
            <w:r w:rsidR="004C39B4" w:rsidRPr="004C39B4">
              <w:rPr>
                <w:rFonts w:ascii="Arial" w:hAnsi="Arial" w:cs="Arial"/>
                <w:sz w:val="22"/>
                <w:szCs w:val="22"/>
              </w:rPr>
              <w:t xml:space="preserve"> </w:t>
            </w:r>
          </w:p>
        </w:tc>
      </w:tr>
    </w:tbl>
    <w:p w:rsidR="000A44F3" w:rsidRPr="00DD5CCC" w:rsidRDefault="000A44F3" w:rsidP="000A44F3">
      <w:pPr>
        <w:spacing w:before="0"/>
        <w:jc w:val="left"/>
        <w:rPr>
          <w:rFonts w:ascii="Arial" w:hAnsi="Arial" w:cs="Arial"/>
          <w:sz w:val="16"/>
          <w:szCs w:val="16"/>
          <w:vertAlign w:val="subscript"/>
        </w:rPr>
      </w:pPr>
    </w:p>
    <w:tbl>
      <w:tblPr>
        <w:tblStyle w:val="TableGrid"/>
        <w:tblW w:w="0" w:type="auto"/>
        <w:tblInd w:w="108" w:type="dxa"/>
        <w:tblLook w:val="04A0" w:firstRow="1" w:lastRow="0" w:firstColumn="1" w:lastColumn="0" w:noHBand="0" w:noVBand="1"/>
      </w:tblPr>
      <w:tblGrid>
        <w:gridCol w:w="10575"/>
      </w:tblGrid>
      <w:tr w:rsidR="006C12E4" w:rsidRPr="00DD5CCC" w:rsidTr="00A37037">
        <w:tc>
          <w:tcPr>
            <w:tcW w:w="10575" w:type="dxa"/>
            <w:shd w:val="clear" w:color="auto" w:fill="D9D9D9" w:themeFill="background1" w:themeFillShade="D9"/>
          </w:tcPr>
          <w:p w:rsidR="006C12E4" w:rsidRPr="00DD5CCC" w:rsidRDefault="006C12E4" w:rsidP="000A44F3">
            <w:pPr>
              <w:pStyle w:val="Heading2"/>
              <w:spacing w:before="120" w:after="120" w:line="276" w:lineRule="auto"/>
              <w:jc w:val="left"/>
              <w:outlineLvl w:val="1"/>
              <w:rPr>
                <w:rStyle w:val="Strong"/>
                <w:rFonts w:ascii="Arial" w:hAnsi="Arial" w:cs="Arial"/>
              </w:rPr>
            </w:pPr>
            <w:bookmarkStart w:id="7" w:name="_Toc387394872"/>
            <w:r w:rsidRPr="00DD5CCC">
              <w:rPr>
                <w:rStyle w:val="Strong"/>
                <w:rFonts w:ascii="Arial" w:hAnsi="Arial" w:cs="Arial"/>
              </w:rPr>
              <w:t xml:space="preserve">Activity </w:t>
            </w:r>
            <w:r w:rsidR="000A44F3" w:rsidRPr="00DD5CCC">
              <w:rPr>
                <w:rStyle w:val="Strong"/>
                <w:rFonts w:ascii="Arial" w:eastAsia="Arial Unicode MS" w:hAnsi="Arial" w:cs="Arial"/>
                <w:lang w:val="en-GB"/>
              </w:rPr>
              <w:t>3</w:t>
            </w:r>
            <w:r w:rsidR="00E52693" w:rsidRPr="00DD5CCC">
              <w:rPr>
                <w:rStyle w:val="Strong"/>
                <w:rFonts w:ascii="Arial" w:eastAsia="Arial Unicode MS" w:hAnsi="Arial" w:cs="Arial"/>
                <w:lang w:val="en-GB"/>
              </w:rPr>
              <w:t>: Using different techniques to help your students understand and learn new words</w:t>
            </w:r>
            <w:bookmarkEnd w:id="7"/>
          </w:p>
        </w:tc>
      </w:tr>
      <w:tr w:rsidR="006C12E4" w:rsidRPr="00DD5CCC" w:rsidTr="00A37037">
        <w:tc>
          <w:tcPr>
            <w:tcW w:w="10575" w:type="dxa"/>
          </w:tcPr>
          <w:p w:rsidR="00E52693" w:rsidRPr="00DD5CCC" w:rsidRDefault="00E52693" w:rsidP="00991459">
            <w:pPr>
              <w:spacing w:after="120" w:line="276" w:lineRule="auto"/>
              <w:jc w:val="left"/>
              <w:rPr>
                <w:rFonts w:ascii="Arial" w:hAnsi="Arial" w:cs="Arial"/>
              </w:rPr>
            </w:pPr>
            <w:r w:rsidRPr="00DD5CCC">
              <w:rPr>
                <w:rFonts w:ascii="Arial" w:hAnsi="Arial" w:cs="Arial"/>
              </w:rPr>
              <w:t xml:space="preserve">This is an activity for you to do in the classroom with your students. </w:t>
            </w:r>
          </w:p>
          <w:p w:rsidR="00E52693" w:rsidRPr="00DD5CCC" w:rsidRDefault="00E52693" w:rsidP="00991459">
            <w:pPr>
              <w:spacing w:after="120" w:line="276" w:lineRule="auto"/>
              <w:jc w:val="left"/>
              <w:rPr>
                <w:rFonts w:ascii="Arial" w:hAnsi="Arial" w:cs="Arial"/>
                <w:lang w:val="en-US"/>
              </w:rPr>
            </w:pPr>
            <w:r w:rsidRPr="00DD5CCC">
              <w:rPr>
                <w:rFonts w:ascii="Arial" w:hAnsi="Arial" w:cs="Arial"/>
              </w:rPr>
              <w:t>Using a variety of techniques</w:t>
            </w:r>
            <w:r w:rsidRPr="00DD5CCC">
              <w:rPr>
                <w:rFonts w:ascii="Arial" w:hAnsi="Arial" w:cs="Arial"/>
                <w:lang w:val="en-US"/>
              </w:rPr>
              <w:t xml:space="preserve"> will help your students to understand new words, and it will also help them to remember them better. They might remember the picture that you drew on the board, or the enjoyable mime. Follow these steps and try some different techniques in your classroom:</w:t>
            </w:r>
          </w:p>
          <w:p w:rsidR="00E52693" w:rsidRPr="00DD5CCC" w:rsidRDefault="00E52693" w:rsidP="002E4D1A">
            <w:pPr>
              <w:pStyle w:val="ListParagraph"/>
              <w:numPr>
                <w:ilvl w:val="0"/>
                <w:numId w:val="9"/>
              </w:numPr>
              <w:spacing w:after="120" w:line="276" w:lineRule="auto"/>
              <w:jc w:val="left"/>
              <w:rPr>
                <w:rFonts w:ascii="Arial" w:hAnsi="Arial" w:cs="Arial"/>
                <w:lang w:val="en-US"/>
              </w:rPr>
            </w:pPr>
            <w:r w:rsidRPr="00DD5CCC">
              <w:rPr>
                <w:rFonts w:ascii="Arial" w:hAnsi="Arial" w:cs="Arial"/>
                <w:lang w:val="en-US"/>
              </w:rPr>
              <w:t xml:space="preserve">Choose a lesson from your </w:t>
            </w:r>
            <w:r w:rsidR="00056781" w:rsidRPr="00DD5CCC">
              <w:rPr>
                <w:rFonts w:ascii="Arial" w:hAnsi="Arial" w:cs="Arial"/>
                <w:lang w:val="en-US"/>
              </w:rPr>
              <w:t>textbook</w:t>
            </w:r>
            <w:r w:rsidRPr="00DD5CCC">
              <w:rPr>
                <w:rFonts w:ascii="Arial" w:hAnsi="Arial" w:cs="Arial"/>
                <w:lang w:val="en-US"/>
              </w:rPr>
              <w:t xml:space="preserve">. It can be any lesson, including prose </w:t>
            </w:r>
            <w:r w:rsidR="00D36842" w:rsidRPr="00DD5CCC">
              <w:rPr>
                <w:rFonts w:ascii="Arial" w:hAnsi="Arial" w:cs="Arial"/>
                <w:lang w:val="en-US"/>
              </w:rPr>
              <w:t>or poetry</w:t>
            </w:r>
            <w:r w:rsidRPr="00DD5CCC">
              <w:rPr>
                <w:rFonts w:ascii="Arial" w:hAnsi="Arial" w:cs="Arial"/>
                <w:lang w:val="en-US"/>
              </w:rPr>
              <w:t>. It could even be the next one you teach. If the lesson is long, choose a few paragraphs or verses.</w:t>
            </w:r>
          </w:p>
          <w:p w:rsidR="00E52693" w:rsidRPr="00DD5CCC" w:rsidRDefault="00E52693" w:rsidP="002E4D1A">
            <w:pPr>
              <w:pStyle w:val="ListParagraph"/>
              <w:numPr>
                <w:ilvl w:val="0"/>
                <w:numId w:val="9"/>
              </w:numPr>
              <w:spacing w:after="120" w:line="276" w:lineRule="auto"/>
              <w:jc w:val="left"/>
              <w:rPr>
                <w:rFonts w:ascii="Arial" w:hAnsi="Arial" w:cs="Arial"/>
                <w:lang w:val="en-US"/>
              </w:rPr>
            </w:pPr>
            <w:r w:rsidRPr="00DD5CCC">
              <w:rPr>
                <w:rFonts w:ascii="Arial" w:hAnsi="Arial" w:cs="Arial"/>
                <w:lang w:val="en-US"/>
              </w:rPr>
              <w:t>Before the lesson, select some words that you think your students won’t know. If you are not familiar with some of the words, you might like to look them up in a dictionary</w:t>
            </w:r>
            <w:r w:rsidR="00D36842" w:rsidRPr="00DD5CCC">
              <w:rPr>
                <w:rFonts w:ascii="Arial" w:hAnsi="Arial" w:cs="Arial"/>
                <w:lang w:val="en-US"/>
              </w:rPr>
              <w:t>.</w:t>
            </w:r>
            <w:r w:rsidRPr="00DD5CCC">
              <w:rPr>
                <w:rFonts w:ascii="Arial" w:hAnsi="Arial" w:cs="Arial"/>
                <w:lang w:val="en-US"/>
              </w:rPr>
              <w:t xml:space="preserve"> (</w:t>
            </w:r>
            <w:r w:rsidR="00D36842" w:rsidRPr="00DD5CCC">
              <w:rPr>
                <w:rFonts w:ascii="Arial" w:hAnsi="Arial" w:cs="Arial"/>
                <w:lang w:val="en-US"/>
              </w:rPr>
              <w:t>S</w:t>
            </w:r>
            <w:r w:rsidRPr="00DD5CCC">
              <w:rPr>
                <w:rFonts w:ascii="Arial" w:hAnsi="Arial" w:cs="Arial"/>
                <w:lang w:val="en-US"/>
              </w:rPr>
              <w:t xml:space="preserve">ee </w:t>
            </w:r>
            <w:r w:rsidR="00D36842" w:rsidRPr="00DD5CCC">
              <w:rPr>
                <w:rFonts w:ascii="Arial" w:hAnsi="Arial" w:cs="Arial"/>
                <w:lang w:val="en-US"/>
              </w:rPr>
              <w:t>the additional resources section</w:t>
            </w:r>
            <w:r w:rsidR="00871BF9" w:rsidRPr="00DD5CCC">
              <w:rPr>
                <w:rFonts w:ascii="Arial" w:hAnsi="Arial" w:cs="Arial"/>
                <w:lang w:val="en-US"/>
              </w:rPr>
              <w:t xml:space="preserve"> of this unit</w:t>
            </w:r>
            <w:r w:rsidR="00D36842" w:rsidRPr="00DD5CCC">
              <w:rPr>
                <w:rFonts w:ascii="Arial" w:hAnsi="Arial" w:cs="Arial"/>
                <w:lang w:val="en-US"/>
              </w:rPr>
              <w:t xml:space="preserve"> </w:t>
            </w:r>
            <w:r w:rsidRPr="00DD5CCC">
              <w:rPr>
                <w:rFonts w:ascii="Arial" w:hAnsi="Arial" w:cs="Arial"/>
                <w:lang w:val="en-US"/>
              </w:rPr>
              <w:t>for links to online dictionaries</w:t>
            </w:r>
            <w:r w:rsidR="00D36842" w:rsidRPr="00DD5CCC">
              <w:rPr>
                <w:rFonts w:ascii="Arial" w:hAnsi="Arial" w:cs="Arial"/>
                <w:lang w:val="en-US"/>
              </w:rPr>
              <w:t>.</w:t>
            </w:r>
            <w:r w:rsidRPr="00DD5CCC">
              <w:rPr>
                <w:rFonts w:ascii="Arial" w:hAnsi="Arial" w:cs="Arial"/>
                <w:lang w:val="en-US"/>
              </w:rPr>
              <w:t>) Practise saying the words and phrases out</w:t>
            </w:r>
            <w:r w:rsidR="00D36842" w:rsidRPr="00DD5CCC">
              <w:rPr>
                <w:rFonts w:ascii="Arial" w:hAnsi="Arial" w:cs="Arial"/>
                <w:lang w:val="en-US"/>
              </w:rPr>
              <w:t xml:space="preserve"> </w:t>
            </w:r>
            <w:r w:rsidRPr="00DD5CCC">
              <w:rPr>
                <w:rFonts w:ascii="Arial" w:hAnsi="Arial" w:cs="Arial"/>
                <w:lang w:val="en-US"/>
              </w:rPr>
              <w:t xml:space="preserve">loud so that students can repeat </w:t>
            </w:r>
            <w:r w:rsidR="00D36842" w:rsidRPr="00DD5CCC">
              <w:rPr>
                <w:rFonts w:ascii="Arial" w:hAnsi="Arial" w:cs="Arial"/>
                <w:lang w:val="en-US"/>
              </w:rPr>
              <w:t xml:space="preserve">them </w:t>
            </w:r>
            <w:r w:rsidRPr="00DD5CCC">
              <w:rPr>
                <w:rFonts w:ascii="Arial" w:hAnsi="Arial" w:cs="Arial"/>
                <w:lang w:val="en-US"/>
              </w:rPr>
              <w:t>after you.</w:t>
            </w:r>
          </w:p>
          <w:p w:rsidR="00E52693" w:rsidRPr="00DD5CCC" w:rsidRDefault="00E52693" w:rsidP="002E4D1A">
            <w:pPr>
              <w:pStyle w:val="ListParagraph"/>
              <w:numPr>
                <w:ilvl w:val="0"/>
                <w:numId w:val="9"/>
              </w:numPr>
              <w:spacing w:after="120" w:line="276" w:lineRule="auto"/>
              <w:jc w:val="left"/>
              <w:rPr>
                <w:rFonts w:ascii="Arial" w:hAnsi="Arial" w:cs="Arial"/>
                <w:lang w:val="en-US"/>
              </w:rPr>
            </w:pPr>
            <w:r w:rsidRPr="00DD5CCC">
              <w:rPr>
                <w:rFonts w:ascii="Arial" w:hAnsi="Arial" w:cs="Arial"/>
                <w:lang w:val="en-US"/>
              </w:rPr>
              <w:t xml:space="preserve">Decide how you could help your students understand these </w:t>
            </w:r>
            <w:r w:rsidR="00D36842" w:rsidRPr="00DD5CCC">
              <w:rPr>
                <w:rFonts w:ascii="Arial" w:hAnsi="Arial" w:cs="Arial"/>
                <w:lang w:val="en-US"/>
              </w:rPr>
              <w:t>words. Could you draw or mime them</w:t>
            </w:r>
            <w:r w:rsidRPr="00DD5CCC">
              <w:rPr>
                <w:rFonts w:ascii="Arial" w:hAnsi="Arial" w:cs="Arial"/>
                <w:lang w:val="en-US"/>
              </w:rPr>
              <w:t xml:space="preserve">? Can you think of some other examples of sentences using the word? How could you explain the word in English? What questions could you ask your students to check that they understand (for example: </w:t>
            </w:r>
            <w:r w:rsidR="00D36842" w:rsidRPr="00DD5CCC">
              <w:rPr>
                <w:rFonts w:ascii="Arial" w:hAnsi="Arial" w:cs="Arial"/>
                <w:lang w:val="en-US"/>
              </w:rPr>
              <w:t>‘</w:t>
            </w:r>
            <w:r w:rsidRPr="00DD5CCC">
              <w:rPr>
                <w:rFonts w:ascii="Arial" w:hAnsi="Arial" w:cs="Arial"/>
                <w:lang w:val="en-US"/>
              </w:rPr>
              <w:t>What is the opposite of this word?</w:t>
            </w:r>
            <w:r w:rsidR="00D36842" w:rsidRPr="00DD5CCC">
              <w:rPr>
                <w:rFonts w:ascii="Arial" w:hAnsi="Arial" w:cs="Arial"/>
                <w:lang w:val="en-US"/>
              </w:rPr>
              <w:t>’</w:t>
            </w:r>
            <w:r w:rsidRPr="00DD5CCC">
              <w:rPr>
                <w:rFonts w:ascii="Arial" w:hAnsi="Arial" w:cs="Arial"/>
                <w:lang w:val="en-US"/>
              </w:rPr>
              <w:t>)</w:t>
            </w:r>
          </w:p>
          <w:p w:rsidR="00E52693" w:rsidRPr="00DD5CCC" w:rsidRDefault="00E52693" w:rsidP="002E4D1A">
            <w:pPr>
              <w:pStyle w:val="ListParagraph"/>
              <w:numPr>
                <w:ilvl w:val="0"/>
                <w:numId w:val="9"/>
              </w:numPr>
              <w:spacing w:after="120" w:line="276" w:lineRule="auto"/>
              <w:jc w:val="left"/>
              <w:rPr>
                <w:rFonts w:ascii="Arial" w:hAnsi="Arial" w:cs="Arial"/>
                <w:lang w:val="en-US"/>
              </w:rPr>
            </w:pPr>
            <w:r w:rsidRPr="00DD5CCC">
              <w:rPr>
                <w:rFonts w:ascii="Arial" w:hAnsi="Arial" w:cs="Arial"/>
                <w:lang w:val="en-US"/>
              </w:rPr>
              <w:t>Before your students read the lesson, write the words on the board.</w:t>
            </w:r>
          </w:p>
          <w:p w:rsidR="006C12E4" w:rsidRPr="00DD5CCC" w:rsidRDefault="00E52693" w:rsidP="002E4D1A">
            <w:pPr>
              <w:pStyle w:val="ListParagraph"/>
              <w:numPr>
                <w:ilvl w:val="0"/>
                <w:numId w:val="9"/>
              </w:numPr>
              <w:spacing w:after="120" w:line="276" w:lineRule="auto"/>
              <w:jc w:val="left"/>
              <w:rPr>
                <w:rFonts w:ascii="Arial" w:hAnsi="Arial" w:cs="Arial"/>
              </w:rPr>
            </w:pPr>
            <w:r w:rsidRPr="00DD5CCC">
              <w:rPr>
                <w:rFonts w:ascii="Arial" w:hAnsi="Arial" w:cs="Arial"/>
                <w:lang w:val="en-US"/>
              </w:rPr>
              <w:t>Ask your</w:t>
            </w:r>
            <w:r w:rsidR="00D36842" w:rsidRPr="00DD5CCC">
              <w:rPr>
                <w:rFonts w:ascii="Arial" w:hAnsi="Arial" w:cs="Arial"/>
                <w:lang w:val="en-US"/>
              </w:rPr>
              <w:t xml:space="preserve"> students if they know what the</w:t>
            </w:r>
            <w:r w:rsidRPr="00DD5CCC">
              <w:rPr>
                <w:rFonts w:ascii="Arial" w:hAnsi="Arial" w:cs="Arial"/>
                <w:lang w:val="en-US"/>
              </w:rPr>
              <w:t xml:space="preserve"> words mean</w:t>
            </w:r>
            <w:r w:rsidR="00D36842" w:rsidRPr="00DD5CCC">
              <w:rPr>
                <w:rFonts w:ascii="Arial" w:hAnsi="Arial" w:cs="Arial"/>
                <w:lang w:val="en-US"/>
              </w:rPr>
              <w:t>. I</w:t>
            </w:r>
            <w:r w:rsidRPr="00DD5CCC">
              <w:rPr>
                <w:rFonts w:ascii="Arial" w:hAnsi="Arial" w:cs="Arial"/>
                <w:lang w:val="en-US"/>
              </w:rPr>
              <w:t xml:space="preserve">f they don’t know, help them to understand using the different techniques that you prepared. </w:t>
            </w:r>
            <w:r w:rsidRPr="00DD5CCC">
              <w:rPr>
                <w:rFonts w:ascii="Arial" w:hAnsi="Arial" w:cs="Arial"/>
              </w:rPr>
              <w:t>If they are having difficulty understanding, try another technique.</w:t>
            </w:r>
            <w:r w:rsidRPr="00DD5CCC">
              <w:rPr>
                <w:rFonts w:ascii="Arial" w:hAnsi="Arial" w:cs="Arial"/>
                <w:lang w:val="en-US"/>
              </w:rPr>
              <w:t>Try to avoid using translation if possible</w:t>
            </w:r>
            <w:r w:rsidR="00D36842" w:rsidRPr="00DD5CCC">
              <w:rPr>
                <w:rFonts w:ascii="Arial" w:hAnsi="Arial" w:cs="Arial"/>
                <w:lang w:val="en-US"/>
              </w:rPr>
              <w:t xml:space="preserve">; </w:t>
            </w:r>
            <w:r w:rsidR="00392AEF" w:rsidRPr="00DD5CCC">
              <w:rPr>
                <w:rFonts w:ascii="Arial" w:hAnsi="Arial" w:cs="Arial"/>
                <w:lang w:val="en-US"/>
              </w:rPr>
              <w:t xml:space="preserve">try to </w:t>
            </w:r>
            <w:r w:rsidR="00D36842" w:rsidRPr="00DD5CCC">
              <w:rPr>
                <w:rFonts w:ascii="Arial" w:hAnsi="Arial" w:cs="Arial"/>
                <w:lang w:val="en-US"/>
              </w:rPr>
              <w:t>u</w:t>
            </w:r>
            <w:r w:rsidRPr="00DD5CCC">
              <w:rPr>
                <w:rFonts w:ascii="Arial" w:hAnsi="Arial" w:cs="Arial"/>
                <w:lang w:val="en-US"/>
              </w:rPr>
              <w:t xml:space="preserve">se it </w:t>
            </w:r>
            <w:r w:rsidR="00392AEF" w:rsidRPr="00DD5CCC">
              <w:rPr>
                <w:rFonts w:ascii="Arial" w:hAnsi="Arial" w:cs="Arial"/>
                <w:lang w:val="en-US"/>
              </w:rPr>
              <w:t xml:space="preserve">only </w:t>
            </w:r>
            <w:r w:rsidRPr="00DD5CCC">
              <w:rPr>
                <w:rFonts w:ascii="Arial" w:hAnsi="Arial" w:cs="Arial"/>
                <w:lang w:val="en-US"/>
              </w:rPr>
              <w:t>as a last resort.</w:t>
            </w:r>
            <w:r w:rsidR="00752FCE" w:rsidRPr="00DD5CCC">
              <w:rPr>
                <w:rFonts w:ascii="Arial" w:hAnsi="Arial" w:cs="Arial"/>
                <w:lang w:val="en-US"/>
              </w:rPr>
              <w:t xml:space="preserve"> See Resource 2 for some of the language you could use to teach vocabulary. </w:t>
            </w:r>
          </w:p>
        </w:tc>
      </w:tr>
    </w:tbl>
    <w:p w:rsidR="00966DB3" w:rsidRPr="00DD5CCC" w:rsidRDefault="00966DB3" w:rsidP="002E4D1A">
      <w:pPr>
        <w:pStyle w:val="SessionHeading"/>
        <w:keepNext w:val="0"/>
        <w:spacing w:before="120" w:after="120" w:line="276" w:lineRule="auto"/>
        <w:rPr>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DD5CCC">
        <w:rPr>
          <w:rFonts w:ascii="Arial" w:hAnsi="Arial" w:cs="Arial"/>
        </w:rPr>
        <w:t>3</w:t>
      </w:r>
      <w:r w:rsidR="00FE6233" w:rsidRPr="00DD5CCC">
        <w:rPr>
          <w:rFonts w:ascii="Arial" w:hAnsi="Arial" w:cs="Arial"/>
        </w:rPr>
        <w:t xml:space="preserve"> </w:t>
      </w:r>
      <w:bookmarkEnd w:id="11"/>
      <w:r w:rsidRPr="00DD5CCC">
        <w:rPr>
          <w:rFonts w:ascii="Arial" w:hAnsi="Arial" w:cs="Arial"/>
        </w:rPr>
        <w:t xml:space="preserve">Helping your students to record and remember vocabulary </w:t>
      </w:r>
    </w:p>
    <w:p w:rsidR="00966DB3" w:rsidRPr="00DD5CCC" w:rsidRDefault="00966DB3" w:rsidP="002E4D1A">
      <w:pPr>
        <w:spacing w:after="120" w:line="276" w:lineRule="auto"/>
        <w:jc w:val="left"/>
        <w:rPr>
          <w:rFonts w:ascii="Arial" w:hAnsi="Arial" w:cs="Arial"/>
          <w:lang w:val="en-US"/>
        </w:rPr>
      </w:pPr>
      <w:r w:rsidRPr="00DD5CCC">
        <w:rPr>
          <w:rFonts w:ascii="Arial" w:hAnsi="Arial" w:cs="Arial"/>
          <w:lang w:val="en-US"/>
        </w:rPr>
        <w:t>Many students use word lists to record and remember words</w:t>
      </w:r>
      <w:r w:rsidR="00D36842" w:rsidRPr="00DD5CCC">
        <w:rPr>
          <w:rFonts w:ascii="Arial" w:hAnsi="Arial" w:cs="Arial"/>
          <w:lang w:val="en-US"/>
        </w:rPr>
        <w:t xml:space="preserve">. </w:t>
      </w:r>
      <w:r w:rsidR="00392AEF" w:rsidRPr="00DD5CCC">
        <w:rPr>
          <w:rFonts w:ascii="Arial" w:hAnsi="Arial" w:cs="Arial"/>
          <w:lang w:val="en-US"/>
        </w:rPr>
        <w:t xml:space="preserve">Word lists are also known as glossaries and you can find these at the end of many textbooks. Students can also create their own personalised glossaries, which they can keep up to date at the end of their notebooks as they learn new vocabulary words. </w:t>
      </w:r>
      <w:r w:rsidR="00D36842" w:rsidRPr="00DD5CCC">
        <w:rPr>
          <w:rFonts w:ascii="Arial" w:hAnsi="Arial" w:cs="Arial"/>
          <w:lang w:val="en-US"/>
        </w:rPr>
        <w:t>An</w:t>
      </w:r>
      <w:r w:rsidRPr="00DD5CCC">
        <w:rPr>
          <w:rFonts w:ascii="Arial" w:hAnsi="Arial" w:cs="Arial"/>
          <w:lang w:val="en-US"/>
        </w:rPr>
        <w:t xml:space="preserve"> example </w:t>
      </w:r>
      <w:r w:rsidR="00392AEF" w:rsidRPr="00DD5CCC">
        <w:rPr>
          <w:rFonts w:ascii="Arial" w:hAnsi="Arial" w:cs="Arial"/>
          <w:lang w:val="en-US"/>
        </w:rPr>
        <w:t xml:space="preserve">glossary </w:t>
      </w:r>
      <w:r w:rsidRPr="00DD5CCC">
        <w:rPr>
          <w:rFonts w:ascii="Arial" w:hAnsi="Arial" w:cs="Arial"/>
          <w:lang w:val="en-US"/>
        </w:rPr>
        <w:t xml:space="preserve">from a Class X </w:t>
      </w:r>
      <w:r w:rsidR="00056781" w:rsidRPr="00DD5CCC">
        <w:rPr>
          <w:rFonts w:ascii="Arial" w:hAnsi="Arial" w:cs="Arial"/>
          <w:lang w:val="en-US"/>
        </w:rPr>
        <w:t>textbook</w:t>
      </w:r>
      <w:r w:rsidR="00D36842" w:rsidRPr="00DD5CCC">
        <w:rPr>
          <w:rFonts w:ascii="Arial" w:hAnsi="Arial" w:cs="Arial"/>
          <w:lang w:val="en-US"/>
        </w:rPr>
        <w:t xml:space="preserve"> is shown in Figure 1. </w:t>
      </w:r>
      <w:r w:rsidRPr="00DD5CCC">
        <w:rPr>
          <w:rFonts w:ascii="Arial" w:hAnsi="Arial" w:cs="Arial"/>
          <w:lang w:val="en-US"/>
        </w:rPr>
        <w:t xml:space="preserve"> </w:t>
      </w:r>
    </w:p>
    <w:p w:rsidR="00D16C1B" w:rsidRPr="00DD5CCC" w:rsidRDefault="00841D50" w:rsidP="00D36842">
      <w:pPr>
        <w:spacing w:after="120" w:line="276" w:lineRule="auto"/>
        <w:jc w:val="center"/>
        <w:rPr>
          <w:rFonts w:ascii="Arial" w:hAnsi="Arial" w:cs="Arial"/>
        </w:rPr>
      </w:pPr>
      <w:r w:rsidRPr="00DD5CCC">
        <w:rPr>
          <w:rFonts w:ascii="Arial" w:hAnsi="Arial" w:cs="Arial"/>
          <w:noProof/>
        </w:rPr>
        <w:drawing>
          <wp:inline distT="0" distB="0" distL="0" distR="0" wp14:anchorId="6404062D" wp14:editId="096DDA29">
            <wp:extent cx="3985146" cy="539322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1_fig001.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03525" cy="5418102"/>
                    </a:xfrm>
                    <a:prstGeom prst="rect">
                      <a:avLst/>
                    </a:prstGeom>
                  </pic:spPr>
                </pic:pic>
              </a:graphicData>
            </a:graphic>
          </wp:inline>
        </w:drawing>
      </w:r>
    </w:p>
    <w:p w:rsidR="00D36842" w:rsidRPr="00DD5CCC" w:rsidRDefault="00D36842" w:rsidP="00D36842">
      <w:pPr>
        <w:spacing w:after="120" w:line="276" w:lineRule="auto"/>
        <w:jc w:val="center"/>
        <w:rPr>
          <w:rFonts w:ascii="Arial" w:hAnsi="Arial" w:cs="Arial"/>
        </w:rPr>
      </w:pPr>
      <w:r w:rsidRPr="00DD5CCC">
        <w:rPr>
          <w:rFonts w:ascii="Arial" w:hAnsi="Arial" w:cs="Arial"/>
          <w:b/>
        </w:rPr>
        <w:t>Figure 1</w:t>
      </w:r>
      <w:r w:rsidRPr="00DD5CCC">
        <w:rPr>
          <w:rFonts w:ascii="Arial" w:hAnsi="Arial" w:cs="Arial"/>
        </w:rPr>
        <w:t xml:space="preserve"> An example of a glossary of words. </w:t>
      </w:r>
    </w:p>
    <w:p w:rsidR="00841D50" w:rsidRPr="00DD5CCC" w:rsidRDefault="00841D50" w:rsidP="00991459">
      <w:pPr>
        <w:spacing w:after="120" w:line="276" w:lineRule="auto"/>
        <w:jc w:val="left"/>
        <w:rPr>
          <w:rFonts w:ascii="Arial" w:hAnsi="Arial" w:cs="Arial"/>
          <w:lang w:val="en-US"/>
        </w:rPr>
      </w:pPr>
      <w:r w:rsidRPr="00DD5CCC">
        <w:rPr>
          <w:rFonts w:ascii="Arial" w:hAnsi="Arial" w:cs="Arial"/>
          <w:lang w:val="en-US"/>
        </w:rPr>
        <w:t xml:space="preserve">Lists and glossaries can be useful for learning vocabulary. However, there are some disadvantages. Sometimes, a word list gives only translations, and doesn’t give other information about words. Information that can be useful when learning vocabulary includes: </w:t>
      </w:r>
    </w:p>
    <w:p w:rsidR="00841D50" w:rsidRPr="00DD5CCC" w:rsidRDefault="00841D50"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pronunciation</w:t>
      </w:r>
    </w:p>
    <w:p w:rsidR="00841D50" w:rsidRPr="00DD5CCC" w:rsidRDefault="00841D50"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grammar (</w:t>
      </w:r>
      <w:r w:rsidR="00871BF9" w:rsidRPr="00DD5CCC">
        <w:rPr>
          <w:rFonts w:ascii="Arial" w:hAnsi="Arial" w:cs="Arial"/>
          <w:lang w:val="en-US"/>
        </w:rPr>
        <w:t>such as</w:t>
      </w:r>
      <w:r w:rsidRPr="00DD5CCC">
        <w:rPr>
          <w:rFonts w:ascii="Arial" w:hAnsi="Arial" w:cs="Arial"/>
          <w:lang w:val="en-US"/>
        </w:rPr>
        <w:t xml:space="preserve"> the past participle of a verb</w:t>
      </w:r>
      <w:r w:rsidR="00871BF9" w:rsidRPr="00DD5CCC">
        <w:rPr>
          <w:rFonts w:ascii="Arial" w:hAnsi="Arial" w:cs="Arial"/>
          <w:lang w:val="en-US"/>
        </w:rPr>
        <w:t>,</w:t>
      </w:r>
      <w:r w:rsidRPr="00DD5CCC">
        <w:rPr>
          <w:rFonts w:ascii="Arial" w:hAnsi="Arial" w:cs="Arial"/>
          <w:lang w:val="en-US"/>
        </w:rPr>
        <w:t xml:space="preserve"> or whether it’s a noun, verb</w:t>
      </w:r>
      <w:r w:rsidR="00871BF9" w:rsidRPr="00DD5CCC">
        <w:rPr>
          <w:rFonts w:ascii="Arial" w:hAnsi="Arial" w:cs="Arial"/>
          <w:lang w:val="en-US"/>
        </w:rPr>
        <w:t xml:space="preserve"> or</w:t>
      </w:r>
      <w:r w:rsidRPr="00DD5CCC">
        <w:rPr>
          <w:rFonts w:ascii="Arial" w:hAnsi="Arial" w:cs="Arial"/>
          <w:lang w:val="en-US"/>
        </w:rPr>
        <w:t xml:space="preserve"> adjective)</w:t>
      </w:r>
    </w:p>
    <w:p w:rsidR="00841D50" w:rsidRPr="00DD5CCC" w:rsidRDefault="00841D50"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the words it is typically used with (</w:t>
      </w:r>
      <w:r w:rsidR="00871BF9" w:rsidRPr="00DD5CCC">
        <w:rPr>
          <w:rFonts w:ascii="Arial" w:hAnsi="Arial" w:cs="Arial"/>
          <w:lang w:val="en-US"/>
        </w:rPr>
        <w:t xml:space="preserve">for example, </w:t>
      </w:r>
      <w:r w:rsidRPr="00DD5CCC">
        <w:rPr>
          <w:rFonts w:ascii="Arial" w:hAnsi="Arial" w:cs="Arial"/>
          <w:lang w:val="en-US"/>
        </w:rPr>
        <w:t xml:space="preserve">the verb </w:t>
      </w:r>
      <w:r w:rsidR="00871BF9" w:rsidRPr="00DD5CCC">
        <w:rPr>
          <w:rFonts w:ascii="Arial" w:hAnsi="Arial" w:cs="Arial"/>
          <w:lang w:val="en-US"/>
        </w:rPr>
        <w:t>‘</w:t>
      </w:r>
      <w:r w:rsidRPr="00DD5CCC">
        <w:rPr>
          <w:rFonts w:ascii="Arial" w:hAnsi="Arial" w:cs="Arial"/>
          <w:lang w:val="en-US"/>
        </w:rPr>
        <w:t>mention</w:t>
      </w:r>
      <w:r w:rsidR="00871BF9" w:rsidRPr="00DD5CCC">
        <w:rPr>
          <w:rFonts w:ascii="Arial" w:hAnsi="Arial" w:cs="Arial"/>
          <w:lang w:val="en-US"/>
        </w:rPr>
        <w:t>’</w:t>
      </w:r>
      <w:r w:rsidRPr="00DD5CCC">
        <w:rPr>
          <w:rFonts w:ascii="Arial" w:hAnsi="Arial" w:cs="Arial"/>
          <w:lang w:val="en-US"/>
        </w:rPr>
        <w:t xml:space="preserve"> is often followed by </w:t>
      </w:r>
      <w:r w:rsidR="00871BF9" w:rsidRPr="00DD5CCC">
        <w:rPr>
          <w:rFonts w:ascii="Arial" w:hAnsi="Arial" w:cs="Arial"/>
          <w:lang w:val="en-US"/>
        </w:rPr>
        <w:t>‘</w:t>
      </w:r>
      <w:r w:rsidRPr="00DD5CCC">
        <w:rPr>
          <w:rFonts w:ascii="Arial" w:hAnsi="Arial" w:cs="Arial"/>
          <w:lang w:val="en-US"/>
        </w:rPr>
        <w:t>that</w:t>
      </w:r>
      <w:r w:rsidR="00871BF9" w:rsidRPr="00DD5CCC">
        <w:rPr>
          <w:rFonts w:ascii="Arial" w:hAnsi="Arial" w:cs="Arial"/>
          <w:lang w:val="en-US"/>
        </w:rPr>
        <w:t>’</w:t>
      </w:r>
      <w:r w:rsidRPr="00DD5CCC">
        <w:rPr>
          <w:rFonts w:ascii="Arial" w:hAnsi="Arial" w:cs="Arial"/>
          <w:lang w:val="en-US"/>
        </w:rPr>
        <w:t xml:space="preserve">; the word </w:t>
      </w:r>
      <w:r w:rsidR="00871BF9" w:rsidRPr="00DD5CCC">
        <w:rPr>
          <w:rFonts w:ascii="Arial" w:hAnsi="Arial" w:cs="Arial"/>
          <w:lang w:val="en-US"/>
        </w:rPr>
        <w:t>‘</w:t>
      </w:r>
      <w:r w:rsidRPr="00DD5CCC">
        <w:rPr>
          <w:rFonts w:ascii="Arial" w:hAnsi="Arial" w:cs="Arial"/>
          <w:lang w:val="en-US"/>
        </w:rPr>
        <w:t>ashamed</w:t>
      </w:r>
      <w:r w:rsidR="00871BF9" w:rsidRPr="00DD5CCC">
        <w:rPr>
          <w:rFonts w:ascii="Arial" w:hAnsi="Arial" w:cs="Arial"/>
          <w:lang w:val="en-US"/>
        </w:rPr>
        <w:t>’</w:t>
      </w:r>
      <w:r w:rsidRPr="00DD5CCC">
        <w:rPr>
          <w:rFonts w:ascii="Arial" w:hAnsi="Arial" w:cs="Arial"/>
          <w:lang w:val="en-US"/>
        </w:rPr>
        <w:t xml:space="preserve"> is often followed by </w:t>
      </w:r>
      <w:r w:rsidR="00871BF9" w:rsidRPr="00DD5CCC">
        <w:rPr>
          <w:rFonts w:ascii="Arial" w:hAnsi="Arial" w:cs="Arial"/>
          <w:lang w:val="en-US"/>
        </w:rPr>
        <w:t>‘</w:t>
      </w:r>
      <w:r w:rsidRPr="00DD5CCC">
        <w:rPr>
          <w:rFonts w:ascii="Arial" w:hAnsi="Arial" w:cs="Arial"/>
          <w:lang w:val="en-US"/>
        </w:rPr>
        <w:t>about</w:t>
      </w:r>
      <w:r w:rsidR="00871BF9" w:rsidRPr="00DD5CCC">
        <w:rPr>
          <w:rFonts w:ascii="Arial" w:hAnsi="Arial" w:cs="Arial"/>
          <w:lang w:val="en-US"/>
        </w:rPr>
        <w:t>’</w:t>
      </w:r>
      <w:r w:rsidRPr="00DD5CCC">
        <w:rPr>
          <w:rFonts w:ascii="Arial" w:hAnsi="Arial" w:cs="Arial"/>
          <w:lang w:val="en-US"/>
        </w:rPr>
        <w:t>)</w:t>
      </w:r>
    </w:p>
    <w:p w:rsidR="00841D50" w:rsidRPr="00DD5CCC" w:rsidRDefault="00841D50"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its formality (is it formal</w:t>
      </w:r>
      <w:r w:rsidR="00871BF9" w:rsidRPr="00DD5CCC">
        <w:rPr>
          <w:rFonts w:ascii="Arial" w:hAnsi="Arial" w:cs="Arial"/>
          <w:lang w:val="en-US"/>
        </w:rPr>
        <w:t xml:space="preserve"> or </w:t>
      </w:r>
      <w:r w:rsidRPr="00DD5CCC">
        <w:rPr>
          <w:rFonts w:ascii="Arial" w:hAnsi="Arial" w:cs="Arial"/>
          <w:lang w:val="en-US"/>
        </w:rPr>
        <w:t>informal?)</w:t>
      </w:r>
      <w:r w:rsidR="008432C4" w:rsidRPr="00DD5CCC">
        <w:rPr>
          <w:rFonts w:ascii="Arial" w:hAnsi="Arial" w:cs="Arial"/>
          <w:lang w:val="en-US"/>
        </w:rPr>
        <w:t>.</w:t>
      </w:r>
      <w:r w:rsidRPr="00DD5CCC">
        <w:rPr>
          <w:rFonts w:ascii="Arial" w:hAnsi="Arial" w:cs="Arial"/>
          <w:lang w:val="en-US"/>
        </w:rPr>
        <w:t xml:space="preserve"> </w:t>
      </w:r>
    </w:p>
    <w:p w:rsidR="00841D50" w:rsidRPr="00DD5CCC" w:rsidRDefault="00841D50" w:rsidP="00991459">
      <w:pPr>
        <w:spacing w:after="120" w:line="276" w:lineRule="auto"/>
        <w:jc w:val="left"/>
        <w:rPr>
          <w:rFonts w:ascii="Arial" w:hAnsi="Arial" w:cs="Arial"/>
          <w:lang w:val="en-US"/>
        </w:rPr>
      </w:pPr>
      <w:r w:rsidRPr="00DD5CCC">
        <w:rPr>
          <w:rFonts w:ascii="Arial" w:hAnsi="Arial" w:cs="Arial"/>
          <w:lang w:val="en-US"/>
        </w:rPr>
        <w:t xml:space="preserve">Also, some students may be able to memorise word lists, but others find it difficult. Even if students are able to remember the words from the list for a </w:t>
      </w:r>
      <w:r w:rsidR="00871BF9" w:rsidRPr="00DD5CCC">
        <w:rPr>
          <w:rFonts w:ascii="Arial" w:hAnsi="Arial" w:cs="Arial"/>
          <w:lang w:val="en-US"/>
        </w:rPr>
        <w:t xml:space="preserve">short </w:t>
      </w:r>
      <w:r w:rsidRPr="00DD5CCC">
        <w:rPr>
          <w:rFonts w:ascii="Arial" w:hAnsi="Arial" w:cs="Arial"/>
          <w:lang w:val="en-US"/>
        </w:rPr>
        <w:t>while (for a test</w:t>
      </w:r>
      <w:r w:rsidR="00871BF9" w:rsidRPr="00DD5CCC">
        <w:rPr>
          <w:rFonts w:ascii="Arial" w:hAnsi="Arial" w:cs="Arial"/>
          <w:lang w:val="en-US"/>
        </w:rPr>
        <w:t>,</w:t>
      </w:r>
      <w:r w:rsidRPr="00DD5CCC">
        <w:rPr>
          <w:rFonts w:ascii="Arial" w:hAnsi="Arial" w:cs="Arial"/>
          <w:lang w:val="en-US"/>
        </w:rPr>
        <w:t xml:space="preserve"> for example)</w:t>
      </w:r>
      <w:r w:rsidR="00871BF9" w:rsidRPr="00DD5CCC">
        <w:rPr>
          <w:rFonts w:ascii="Arial" w:hAnsi="Arial" w:cs="Arial"/>
          <w:lang w:val="en-US"/>
        </w:rPr>
        <w:t>,</w:t>
      </w:r>
      <w:r w:rsidRPr="00DD5CCC">
        <w:rPr>
          <w:rFonts w:ascii="Arial" w:hAnsi="Arial" w:cs="Arial"/>
          <w:lang w:val="en-US"/>
        </w:rPr>
        <w:t xml:space="preserve"> they may quickly forget them and probably won’t be able to use them in their own speaking and writing. </w:t>
      </w:r>
    </w:p>
    <w:p w:rsidR="00841D50" w:rsidRPr="00DD5CCC" w:rsidRDefault="00841D50" w:rsidP="00991459">
      <w:pPr>
        <w:spacing w:after="120" w:line="276" w:lineRule="auto"/>
        <w:jc w:val="left"/>
        <w:rPr>
          <w:rFonts w:ascii="Arial" w:hAnsi="Arial" w:cs="Arial"/>
        </w:rPr>
      </w:pPr>
      <w:r w:rsidRPr="00DD5CCC">
        <w:rPr>
          <w:rFonts w:ascii="Arial" w:hAnsi="Arial" w:cs="Arial"/>
        </w:rPr>
        <w:t>In order to develop their vocabulary so they can use it in their own speaking and writing, students need to see and hear words a number of times and have the opportunity to use the words. If students learn new words and then don’t see or use them again</w:t>
      </w:r>
      <w:r w:rsidR="00732AD0" w:rsidRPr="00DD5CCC">
        <w:rPr>
          <w:rFonts w:ascii="Arial" w:hAnsi="Arial" w:cs="Arial"/>
        </w:rPr>
        <w:t>,</w:t>
      </w:r>
      <w:r w:rsidRPr="00DD5CCC">
        <w:rPr>
          <w:rFonts w:ascii="Arial" w:hAnsi="Arial" w:cs="Arial"/>
        </w:rPr>
        <w:t xml:space="preserve"> they will soon forget them. Teachers need to include activities </w:t>
      </w:r>
      <w:r w:rsidR="00871BF9" w:rsidRPr="00DD5CCC">
        <w:rPr>
          <w:rFonts w:ascii="Arial" w:hAnsi="Arial" w:cs="Arial"/>
        </w:rPr>
        <w:t>that</w:t>
      </w:r>
      <w:r w:rsidRPr="00DD5CCC">
        <w:rPr>
          <w:rFonts w:ascii="Arial" w:hAnsi="Arial" w:cs="Arial"/>
        </w:rPr>
        <w:t xml:space="preserve"> give students the chance to review and use new words. You can find some ideas for other activities for developing students’ vocabulary in </w:t>
      </w:r>
      <w:r w:rsidR="00871BF9" w:rsidRPr="00DD5CCC">
        <w:rPr>
          <w:rFonts w:ascii="Arial" w:hAnsi="Arial" w:cs="Arial"/>
        </w:rPr>
        <w:t xml:space="preserve">the additional resources section of this unit. </w:t>
      </w:r>
    </w:p>
    <w:p w:rsidR="00871BF9" w:rsidRPr="00DD5CCC" w:rsidRDefault="00841D50" w:rsidP="00991459">
      <w:pPr>
        <w:spacing w:after="120" w:line="276" w:lineRule="auto"/>
        <w:jc w:val="left"/>
        <w:rPr>
          <w:rFonts w:ascii="Arial" w:hAnsi="Arial" w:cs="Arial"/>
          <w:bCs/>
        </w:rPr>
      </w:pPr>
      <w:r w:rsidRPr="00DD5CCC">
        <w:rPr>
          <w:rFonts w:ascii="Arial" w:hAnsi="Arial" w:cs="Arial"/>
          <w:bCs/>
        </w:rPr>
        <w:t xml:space="preserve">A useful way of helping students to record and remember words is by using a ‘vocabulary log’. This is a separate notebook </w:t>
      </w:r>
      <w:r w:rsidR="00871BF9" w:rsidRPr="00DD5CCC">
        <w:rPr>
          <w:rFonts w:ascii="Arial" w:hAnsi="Arial" w:cs="Arial"/>
          <w:bCs/>
        </w:rPr>
        <w:t xml:space="preserve">where </w:t>
      </w:r>
      <w:r w:rsidRPr="00DD5CCC">
        <w:rPr>
          <w:rFonts w:ascii="Arial" w:hAnsi="Arial" w:cs="Arial"/>
          <w:bCs/>
        </w:rPr>
        <w:t xml:space="preserve">a student </w:t>
      </w:r>
      <w:r w:rsidR="00871BF9" w:rsidRPr="00DD5CCC">
        <w:rPr>
          <w:rFonts w:ascii="Arial" w:hAnsi="Arial" w:cs="Arial"/>
          <w:bCs/>
        </w:rPr>
        <w:t xml:space="preserve">can: </w:t>
      </w:r>
    </w:p>
    <w:p w:rsidR="00871BF9" w:rsidRPr="00DD5CCC" w:rsidRDefault="00871BF9"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record</w:t>
      </w:r>
      <w:r w:rsidR="00841D50" w:rsidRPr="00DD5CCC">
        <w:rPr>
          <w:rFonts w:ascii="Arial" w:hAnsi="Arial" w:cs="Arial"/>
          <w:lang w:val="en-US"/>
        </w:rPr>
        <w:t xml:space="preserve"> new words</w:t>
      </w:r>
      <w:r w:rsidRPr="00DD5CCC">
        <w:rPr>
          <w:rFonts w:ascii="Arial" w:hAnsi="Arial" w:cs="Arial"/>
          <w:lang w:val="en-US"/>
        </w:rPr>
        <w:t xml:space="preserve">, noting down </w:t>
      </w:r>
      <w:r w:rsidR="00841D50" w:rsidRPr="00DD5CCC">
        <w:rPr>
          <w:rFonts w:ascii="Arial" w:hAnsi="Arial" w:cs="Arial"/>
          <w:lang w:val="en-US"/>
        </w:rPr>
        <w:t xml:space="preserve">information about the word </w:t>
      </w:r>
    </w:p>
    <w:p w:rsidR="00871BF9" w:rsidRPr="00DD5CCC" w:rsidRDefault="00871BF9"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 xml:space="preserve">note </w:t>
      </w:r>
      <w:r w:rsidR="00841D50" w:rsidRPr="00DD5CCC">
        <w:rPr>
          <w:rFonts w:ascii="Arial" w:hAnsi="Arial" w:cs="Arial"/>
          <w:lang w:val="en-US"/>
        </w:rPr>
        <w:t xml:space="preserve">anything that would help them remember </w:t>
      </w:r>
      <w:r w:rsidRPr="00DD5CCC">
        <w:rPr>
          <w:rFonts w:ascii="Arial" w:hAnsi="Arial" w:cs="Arial"/>
          <w:lang w:val="en-US"/>
        </w:rPr>
        <w:t>the word</w:t>
      </w:r>
      <w:r w:rsidR="00841D50" w:rsidRPr="00DD5CCC">
        <w:rPr>
          <w:rFonts w:ascii="Arial" w:hAnsi="Arial" w:cs="Arial"/>
          <w:lang w:val="en-US"/>
        </w:rPr>
        <w:t xml:space="preserve">, for instance, where they first came across </w:t>
      </w:r>
      <w:r w:rsidRPr="00DD5CCC">
        <w:rPr>
          <w:rFonts w:ascii="Arial" w:hAnsi="Arial" w:cs="Arial"/>
          <w:lang w:val="en-US"/>
        </w:rPr>
        <w:t>it</w:t>
      </w:r>
    </w:p>
    <w:p w:rsidR="00871BF9" w:rsidRPr="00DD5CCC" w:rsidRDefault="00841D50"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copy or paste a picture</w:t>
      </w:r>
    </w:p>
    <w:p w:rsidR="00871BF9" w:rsidRPr="00DD5CCC" w:rsidRDefault="00841D50"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 xml:space="preserve">add grammatical information about the word </w:t>
      </w:r>
    </w:p>
    <w:p w:rsidR="00871BF9" w:rsidRPr="00DD5CCC" w:rsidRDefault="00871BF9"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 xml:space="preserve">describe the word’s </w:t>
      </w:r>
      <w:r w:rsidR="00841D50" w:rsidRPr="00DD5CCC">
        <w:rPr>
          <w:rFonts w:ascii="Arial" w:hAnsi="Arial" w:cs="Arial"/>
          <w:lang w:val="en-US"/>
        </w:rPr>
        <w:t>pronunciation or usage (</w:t>
      </w:r>
      <w:r w:rsidRPr="00DD5CCC">
        <w:rPr>
          <w:rFonts w:ascii="Arial" w:hAnsi="Arial" w:cs="Arial"/>
          <w:lang w:val="en-US"/>
        </w:rPr>
        <w:t xml:space="preserve">such as whether it is </w:t>
      </w:r>
      <w:r w:rsidR="00841D50" w:rsidRPr="00DD5CCC">
        <w:rPr>
          <w:rFonts w:ascii="Arial" w:hAnsi="Arial" w:cs="Arial"/>
          <w:lang w:val="en-US"/>
        </w:rPr>
        <w:t>formal</w:t>
      </w:r>
      <w:r w:rsidRPr="00DD5CCC">
        <w:rPr>
          <w:rFonts w:ascii="Arial" w:hAnsi="Arial" w:cs="Arial"/>
          <w:lang w:val="en-US"/>
        </w:rPr>
        <w:t xml:space="preserve"> or </w:t>
      </w:r>
      <w:r w:rsidR="00841D50" w:rsidRPr="00DD5CCC">
        <w:rPr>
          <w:rFonts w:ascii="Arial" w:hAnsi="Arial" w:cs="Arial"/>
          <w:lang w:val="en-US"/>
        </w:rPr>
        <w:t xml:space="preserve">informal) </w:t>
      </w:r>
    </w:p>
    <w:p w:rsidR="00871BF9" w:rsidRPr="00DD5CCC" w:rsidRDefault="00841D50"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note examples of the word used in a sentence</w:t>
      </w:r>
      <w:r w:rsidR="00871BF9" w:rsidRPr="00DD5CCC">
        <w:rPr>
          <w:rFonts w:ascii="Arial" w:hAnsi="Arial" w:cs="Arial"/>
          <w:lang w:val="en-US"/>
        </w:rPr>
        <w:t xml:space="preserve"> (by</w:t>
      </w:r>
      <w:r w:rsidRPr="00DD5CCC">
        <w:rPr>
          <w:rFonts w:ascii="Arial" w:hAnsi="Arial" w:cs="Arial"/>
          <w:lang w:val="en-US"/>
        </w:rPr>
        <w:t xml:space="preserve"> copy</w:t>
      </w:r>
      <w:r w:rsidR="00871BF9" w:rsidRPr="00DD5CCC">
        <w:rPr>
          <w:rFonts w:ascii="Arial" w:hAnsi="Arial" w:cs="Arial"/>
          <w:lang w:val="en-US"/>
        </w:rPr>
        <w:t>ing</w:t>
      </w:r>
      <w:r w:rsidRPr="00DD5CCC">
        <w:rPr>
          <w:rFonts w:ascii="Arial" w:hAnsi="Arial" w:cs="Arial"/>
          <w:lang w:val="en-US"/>
        </w:rPr>
        <w:t xml:space="preserve"> it from the passage</w:t>
      </w:r>
      <w:r w:rsidR="00871BF9" w:rsidRPr="00DD5CCC">
        <w:rPr>
          <w:rFonts w:ascii="Arial" w:hAnsi="Arial" w:cs="Arial"/>
          <w:lang w:val="en-US"/>
        </w:rPr>
        <w:t xml:space="preserve"> they read it in, for example)</w:t>
      </w:r>
      <w:r w:rsidRPr="00DD5CCC">
        <w:rPr>
          <w:rFonts w:ascii="Arial" w:hAnsi="Arial" w:cs="Arial"/>
          <w:lang w:val="en-US"/>
        </w:rPr>
        <w:t xml:space="preserve"> </w:t>
      </w:r>
    </w:p>
    <w:p w:rsidR="00871BF9" w:rsidRPr="00DD5CCC" w:rsidRDefault="00841D50"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 xml:space="preserve">note related words. </w:t>
      </w:r>
    </w:p>
    <w:p w:rsidR="00966DB3" w:rsidRPr="00DD5CCC" w:rsidRDefault="00841D50" w:rsidP="00991459">
      <w:pPr>
        <w:spacing w:after="120" w:line="276" w:lineRule="auto"/>
        <w:jc w:val="left"/>
        <w:rPr>
          <w:rFonts w:ascii="Arial" w:hAnsi="Arial" w:cs="Arial"/>
        </w:rPr>
      </w:pPr>
      <w:r w:rsidRPr="00DD5CCC">
        <w:rPr>
          <w:rFonts w:ascii="Arial" w:hAnsi="Arial" w:cs="Arial"/>
        </w:rPr>
        <w:t xml:space="preserve">Vocabulary logs are useful because they provide </w:t>
      </w:r>
      <w:r w:rsidR="008432C4" w:rsidRPr="00DD5CCC">
        <w:rPr>
          <w:rFonts w:ascii="Arial" w:hAnsi="Arial" w:cs="Arial"/>
        </w:rPr>
        <w:t>opportunities</w:t>
      </w:r>
      <w:r w:rsidRPr="00DD5CCC">
        <w:rPr>
          <w:rFonts w:ascii="Arial" w:hAnsi="Arial" w:cs="Arial"/>
        </w:rPr>
        <w:t xml:space="preserve"> for students to review lessons and remember new words. Students can use vocabulary logs </w:t>
      </w:r>
      <w:r w:rsidR="00732AD0" w:rsidRPr="00DD5CCC">
        <w:rPr>
          <w:rFonts w:ascii="Arial" w:hAnsi="Arial" w:cs="Arial"/>
        </w:rPr>
        <w:t xml:space="preserve">both </w:t>
      </w:r>
      <w:r w:rsidRPr="00DD5CCC">
        <w:rPr>
          <w:rFonts w:ascii="Arial" w:hAnsi="Arial" w:cs="Arial"/>
        </w:rPr>
        <w:t xml:space="preserve">inside and outside the classroom. By asking students to review their logs, or look at each other’s logs to see how much they remember, you are helping them to reflect on their own learning. </w:t>
      </w:r>
      <w:r w:rsidR="00732AD0" w:rsidRPr="00DD5CCC">
        <w:rPr>
          <w:rFonts w:ascii="Arial" w:hAnsi="Arial" w:cs="Arial"/>
        </w:rPr>
        <w:t xml:space="preserve">This </w:t>
      </w:r>
      <w:r w:rsidRPr="00DD5CCC">
        <w:rPr>
          <w:rFonts w:ascii="Arial" w:hAnsi="Arial" w:cs="Arial"/>
        </w:rPr>
        <w:t>helps them to see the progress that they are making and to become independent learners.</w:t>
      </w:r>
    </w:p>
    <w:p w:rsidR="008432C4" w:rsidRPr="00DD5CCC" w:rsidRDefault="008432C4" w:rsidP="008432C4">
      <w:pPr>
        <w:spacing w:after="120" w:line="276" w:lineRule="auto"/>
        <w:jc w:val="left"/>
        <w:rPr>
          <w:rFonts w:ascii="Arial" w:hAnsi="Arial" w:cs="Arial"/>
          <w:bCs/>
        </w:rPr>
      </w:pPr>
      <w:r w:rsidRPr="00DD5CCC">
        <w:rPr>
          <w:rFonts w:ascii="Arial" w:hAnsi="Arial" w:cs="Arial"/>
          <w:bCs/>
        </w:rPr>
        <w:t xml:space="preserve">Examples of vocabulary logs </w:t>
      </w:r>
      <w:r w:rsidR="00752FCE" w:rsidRPr="00DD5CCC">
        <w:rPr>
          <w:rFonts w:ascii="Arial" w:hAnsi="Arial" w:cs="Arial"/>
          <w:bCs/>
        </w:rPr>
        <w:t>are shown in Resource 5</w:t>
      </w:r>
      <w:r w:rsidRPr="00DD5CCC">
        <w:rPr>
          <w:rFonts w:ascii="Arial" w:hAnsi="Arial" w:cs="Arial"/>
          <w:bCs/>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B4A34" w:rsidRPr="00DD5CCC" w:rsidTr="008432C4">
        <w:tc>
          <w:tcPr>
            <w:tcW w:w="10575" w:type="dxa"/>
          </w:tcPr>
          <w:p w:rsidR="009B4A34" w:rsidRPr="00DD5CCC" w:rsidRDefault="009B4A34" w:rsidP="00991459">
            <w:pPr>
              <w:pStyle w:val="CasestudyHeading"/>
              <w:spacing w:after="120" w:line="276" w:lineRule="auto"/>
              <w:jc w:val="left"/>
              <w:rPr>
                <w:rFonts w:ascii="Arial" w:hAnsi="Arial" w:cs="Arial"/>
              </w:rPr>
            </w:pPr>
            <w:r w:rsidRPr="00DD5CCC">
              <w:rPr>
                <w:rFonts w:ascii="Arial" w:hAnsi="Arial" w:cs="Arial"/>
              </w:rPr>
              <w:t xml:space="preserve">Case Study </w:t>
            </w:r>
            <w:r w:rsidR="000A44F3" w:rsidRPr="00DD5CCC">
              <w:rPr>
                <w:rFonts w:ascii="Arial" w:hAnsi="Arial" w:cs="Arial"/>
              </w:rPr>
              <w:t>2</w:t>
            </w:r>
            <w:r w:rsidR="00133ED7" w:rsidRPr="00DD5CCC">
              <w:rPr>
                <w:rFonts w:ascii="Arial" w:hAnsi="Arial" w:cs="Arial"/>
              </w:rPr>
              <w:t xml:space="preserve">: </w:t>
            </w:r>
            <w:r w:rsidR="008432C4" w:rsidRPr="00DD5CCC">
              <w:rPr>
                <w:rFonts w:ascii="Arial" w:hAnsi="Arial" w:cs="Arial"/>
              </w:rPr>
              <w:t xml:space="preserve">Mr Aparajeeta </w:t>
            </w:r>
            <w:r w:rsidR="00133ED7" w:rsidRPr="00DD5CCC">
              <w:rPr>
                <w:rFonts w:ascii="Arial" w:hAnsi="Arial" w:cs="Arial"/>
              </w:rPr>
              <w:t>uses vocabulary logs with Class X to help students remember words</w:t>
            </w:r>
          </w:p>
          <w:p w:rsidR="00133ED7" w:rsidRPr="00DD5CCC" w:rsidRDefault="008432C4" w:rsidP="00991459">
            <w:pPr>
              <w:spacing w:after="120" w:line="276" w:lineRule="auto"/>
              <w:jc w:val="left"/>
              <w:rPr>
                <w:rFonts w:ascii="Arial" w:hAnsi="Arial" w:cs="Arial"/>
                <w:i/>
              </w:rPr>
            </w:pPr>
            <w:r w:rsidRPr="00DD5CCC">
              <w:rPr>
                <w:rFonts w:ascii="Arial" w:hAnsi="Arial" w:cs="Arial"/>
                <w:i/>
              </w:rPr>
              <w:t>Mr Aparajeeta</w:t>
            </w:r>
            <w:r w:rsidR="00133ED7" w:rsidRPr="00DD5CCC">
              <w:rPr>
                <w:rFonts w:ascii="Arial" w:hAnsi="Arial" w:cs="Arial"/>
                <w:i/>
              </w:rPr>
              <w:t xml:space="preserve"> teaches English to Class X. He recently attended a teacher training session about teaching vocabulary. At the end of the session, teachers shared ideas about recording and remembering words, and one teacher mentioned ‘vocabulary logs’. </w:t>
            </w:r>
            <w:r w:rsidRPr="00DD5CCC">
              <w:rPr>
                <w:rFonts w:ascii="Arial" w:hAnsi="Arial" w:cs="Arial"/>
                <w:i/>
              </w:rPr>
              <w:t>Mr Aparajeeta</w:t>
            </w:r>
            <w:r w:rsidR="00133ED7" w:rsidRPr="00DD5CCC">
              <w:rPr>
                <w:rFonts w:ascii="Arial" w:hAnsi="Arial" w:cs="Arial"/>
                <w:i/>
              </w:rPr>
              <w:t xml:space="preserve"> decided to try this with his class.</w:t>
            </w:r>
          </w:p>
          <w:p w:rsidR="00133ED7" w:rsidRPr="00DD5CCC" w:rsidRDefault="00133ED7" w:rsidP="00991459">
            <w:pPr>
              <w:spacing w:after="120" w:line="276" w:lineRule="auto"/>
              <w:jc w:val="left"/>
              <w:rPr>
                <w:rFonts w:ascii="Arial" w:hAnsi="Arial" w:cs="Arial"/>
              </w:rPr>
            </w:pPr>
            <w:r w:rsidRPr="00DD5CCC">
              <w:rPr>
                <w:rFonts w:ascii="Arial" w:hAnsi="Arial" w:cs="Arial"/>
              </w:rPr>
              <w:t>I like the idea of the vocabulary logs very much. I kept one for a while myself when I was a student, and I found it very helpful. Of course, I am so busy nowadays and I’ve got out of the habit. But my students need to learn vocabulary for their exams, and they spend so much time memorising things</w:t>
            </w:r>
            <w:r w:rsidR="008432C4" w:rsidRPr="00DD5CCC">
              <w:rPr>
                <w:rFonts w:ascii="Arial" w:hAnsi="Arial" w:cs="Arial"/>
              </w:rPr>
              <w:t xml:space="preserve"> </w:t>
            </w:r>
            <w:r w:rsidRPr="00DD5CCC">
              <w:rPr>
                <w:rFonts w:ascii="Arial" w:hAnsi="Arial" w:cs="Arial"/>
              </w:rPr>
              <w:t>…</w:t>
            </w:r>
            <w:r w:rsidR="008432C4" w:rsidRPr="00DD5CCC">
              <w:rPr>
                <w:rFonts w:ascii="Arial" w:hAnsi="Arial" w:cs="Arial"/>
              </w:rPr>
              <w:t xml:space="preserve"> </w:t>
            </w:r>
            <w:r w:rsidRPr="00DD5CCC">
              <w:rPr>
                <w:rFonts w:ascii="Arial" w:hAnsi="Arial" w:cs="Arial"/>
              </w:rPr>
              <w:t xml:space="preserve">I wanted to see if keeping a vocabulary log would help them. </w:t>
            </w:r>
          </w:p>
          <w:p w:rsidR="00133ED7" w:rsidRPr="00DD5CCC" w:rsidRDefault="00133ED7" w:rsidP="00991459">
            <w:pPr>
              <w:spacing w:after="120" w:line="276" w:lineRule="auto"/>
              <w:jc w:val="left"/>
              <w:rPr>
                <w:rFonts w:ascii="Arial" w:hAnsi="Arial" w:cs="Arial"/>
              </w:rPr>
            </w:pPr>
            <w:r w:rsidRPr="00DD5CCC">
              <w:rPr>
                <w:rFonts w:ascii="Arial" w:hAnsi="Arial" w:cs="Arial"/>
              </w:rPr>
              <w:t xml:space="preserve">I asked each student to buy a small notebook and bring it to class. Some of the students didn’t bring a notebook so I gave them one (I bought a few before the class). I told </w:t>
            </w:r>
            <w:r w:rsidR="008432C4" w:rsidRPr="00DD5CCC">
              <w:rPr>
                <w:rFonts w:ascii="Arial" w:hAnsi="Arial" w:cs="Arial"/>
              </w:rPr>
              <w:t>the students that the notebooks were</w:t>
            </w:r>
            <w:r w:rsidRPr="00DD5CCC">
              <w:rPr>
                <w:rFonts w:ascii="Arial" w:hAnsi="Arial" w:cs="Arial"/>
              </w:rPr>
              <w:t xml:space="preserve"> going to be their vocabulary log</w:t>
            </w:r>
            <w:r w:rsidR="008432C4" w:rsidRPr="00DD5CCC">
              <w:rPr>
                <w:rFonts w:ascii="Arial" w:hAnsi="Arial" w:cs="Arial"/>
              </w:rPr>
              <w:t>s</w:t>
            </w:r>
            <w:r w:rsidRPr="00DD5CCC">
              <w:rPr>
                <w:rFonts w:ascii="Arial" w:hAnsi="Arial" w:cs="Arial"/>
              </w:rPr>
              <w:t xml:space="preserve"> – a place where they could note down new words. We discussed what they could include in the logs, and I put some examples on the board</w:t>
            </w:r>
            <w:r w:rsidR="008432C4" w:rsidRPr="00DD5CCC">
              <w:rPr>
                <w:rFonts w:ascii="Arial" w:hAnsi="Arial" w:cs="Arial"/>
              </w:rPr>
              <w:t>. A</w:t>
            </w:r>
            <w:r w:rsidRPr="00DD5CCC">
              <w:rPr>
                <w:rFonts w:ascii="Arial" w:hAnsi="Arial" w:cs="Arial"/>
              </w:rPr>
              <w:t xml:space="preserve">t the end of the class, I asked them to look through the lesson and note down some words. </w:t>
            </w:r>
          </w:p>
          <w:p w:rsidR="00133ED7" w:rsidRPr="00DD5CCC" w:rsidRDefault="00133ED7" w:rsidP="00991459">
            <w:pPr>
              <w:spacing w:after="120" w:line="276" w:lineRule="auto"/>
              <w:jc w:val="left"/>
              <w:rPr>
                <w:rFonts w:ascii="Arial" w:hAnsi="Arial" w:cs="Arial"/>
              </w:rPr>
            </w:pPr>
            <w:r w:rsidRPr="00DD5CCC">
              <w:rPr>
                <w:rFonts w:ascii="Arial" w:hAnsi="Arial" w:cs="Arial"/>
              </w:rPr>
              <w:t>Now the class spends 20</w:t>
            </w:r>
            <w:r w:rsidR="008432C4" w:rsidRPr="00DD5CCC">
              <w:rPr>
                <w:rFonts w:ascii="Arial" w:hAnsi="Arial" w:cs="Arial"/>
              </w:rPr>
              <w:t>–</w:t>
            </w:r>
            <w:r w:rsidRPr="00DD5CCC">
              <w:rPr>
                <w:rFonts w:ascii="Arial" w:hAnsi="Arial" w:cs="Arial"/>
              </w:rPr>
              <w:t>30 minutes a week completing their vocabulary log. I tell students to look through the lessons and to write down new words that they need to or would like to remember. I let them work as they prefer. Some students like to work individually</w:t>
            </w:r>
            <w:r w:rsidR="00C34A32" w:rsidRPr="00DD5CCC">
              <w:rPr>
                <w:rFonts w:ascii="Arial" w:hAnsi="Arial" w:cs="Arial"/>
              </w:rPr>
              <w:t>;</w:t>
            </w:r>
            <w:r w:rsidRPr="00DD5CCC">
              <w:rPr>
                <w:rFonts w:ascii="Arial" w:hAnsi="Arial" w:cs="Arial"/>
              </w:rPr>
              <w:t xml:space="preserve"> others work in pairs or groups</w:t>
            </w:r>
            <w:r w:rsidR="00C34A32" w:rsidRPr="00DD5CCC">
              <w:rPr>
                <w:rFonts w:ascii="Arial" w:hAnsi="Arial" w:cs="Arial"/>
              </w:rPr>
              <w:t>.</w:t>
            </w:r>
            <w:r w:rsidRPr="00DD5CCC">
              <w:rPr>
                <w:rFonts w:ascii="Arial" w:hAnsi="Arial" w:cs="Arial"/>
              </w:rPr>
              <w:t xml:space="preserve"> They write down the words of their choice. I think it’s important for students to choose the words rather than me telling them which words to write down. If I choose the words, some of the students may already know them. And anyway, it encourages them to be responsible for their own learning, and this can only help them in the future when I’m not around. </w:t>
            </w:r>
          </w:p>
          <w:p w:rsidR="009B4A34" w:rsidRPr="00DD5CCC" w:rsidRDefault="00133ED7" w:rsidP="00991459">
            <w:pPr>
              <w:spacing w:after="120" w:line="276" w:lineRule="auto"/>
              <w:jc w:val="left"/>
              <w:rPr>
                <w:rFonts w:ascii="Arial" w:hAnsi="Arial" w:cs="Arial"/>
              </w:rPr>
            </w:pPr>
            <w:r w:rsidRPr="00DD5CCC">
              <w:rPr>
                <w:rFonts w:ascii="Arial" w:hAnsi="Arial" w:cs="Arial"/>
              </w:rPr>
              <w:t>I move around the room as they work to make sure that they are completing their vocabulary logs, but also to help and make suggestions. For instance, I give example sentences with the new words, or I give examples of related words or opposites, and I deal with any mistakes I see. It’s very interesting to see which words the students note down. It helps me to see which words the students know and don’t know, and which students need more or less help. I also take a few logs in to look at from time to time – not all of them</w:t>
            </w:r>
            <w:r w:rsidR="00C34A32" w:rsidRPr="00DD5CCC">
              <w:rPr>
                <w:rFonts w:ascii="Arial" w:hAnsi="Arial" w:cs="Arial"/>
              </w:rPr>
              <w:t>,</w:t>
            </w:r>
            <w:r w:rsidRPr="00DD5CCC">
              <w:rPr>
                <w:rFonts w:ascii="Arial" w:hAnsi="Arial" w:cs="Arial"/>
              </w:rPr>
              <w:t xml:space="preserve"> of course</w:t>
            </w:r>
            <w:r w:rsidR="00C34A32" w:rsidRPr="00DD5CCC">
              <w:rPr>
                <w:rFonts w:ascii="Arial" w:hAnsi="Arial" w:cs="Arial"/>
              </w:rPr>
              <w:t xml:space="preserve"> –</w:t>
            </w:r>
            <w:r w:rsidRPr="00DD5CCC">
              <w:rPr>
                <w:rFonts w:ascii="Arial" w:hAnsi="Arial" w:cs="Arial"/>
              </w:rPr>
              <w:t xml:space="preserve"> there are just too many! This helps me to see the progress </w:t>
            </w:r>
            <w:r w:rsidR="00C34A32" w:rsidRPr="00DD5CCC">
              <w:rPr>
                <w:rFonts w:ascii="Arial" w:hAnsi="Arial" w:cs="Arial"/>
              </w:rPr>
              <w:t xml:space="preserve">that </w:t>
            </w:r>
            <w:r w:rsidRPr="00DD5CCC">
              <w:rPr>
                <w:rFonts w:ascii="Arial" w:hAnsi="Arial" w:cs="Arial"/>
              </w:rPr>
              <w:t>my students are making in English, and I use this information as part of their</w:t>
            </w:r>
            <w:r w:rsidR="00001689" w:rsidRPr="00DD5CCC">
              <w:rPr>
                <w:rFonts w:ascii="Arial" w:hAnsi="Arial" w:cs="Arial"/>
              </w:rPr>
              <w:t xml:space="preserve"> assessment.</w:t>
            </w:r>
          </w:p>
          <w:p w:rsidR="00133ED7" w:rsidRPr="00DD5CCC" w:rsidRDefault="00133ED7" w:rsidP="00991459">
            <w:pPr>
              <w:spacing w:after="120" w:line="276" w:lineRule="auto"/>
              <w:jc w:val="left"/>
              <w:rPr>
                <w:rFonts w:ascii="Arial" w:hAnsi="Arial" w:cs="Arial"/>
              </w:rPr>
            </w:pPr>
            <w:r w:rsidRPr="00DD5CCC">
              <w:rPr>
                <w:rFonts w:ascii="Arial" w:hAnsi="Arial" w:cs="Arial"/>
              </w:rPr>
              <w:t xml:space="preserve">Every now and then I ask </w:t>
            </w:r>
            <w:r w:rsidR="00C34A32" w:rsidRPr="00DD5CCC">
              <w:rPr>
                <w:rFonts w:ascii="Arial" w:hAnsi="Arial" w:cs="Arial"/>
              </w:rPr>
              <w:t xml:space="preserve">the </w:t>
            </w:r>
            <w:r w:rsidRPr="00DD5CCC">
              <w:rPr>
                <w:rFonts w:ascii="Arial" w:hAnsi="Arial" w:cs="Arial"/>
              </w:rPr>
              <w:t>students to take out their vocabulary logs and to test each other using the words. After all, there’s no point having a record of words if you don’t look at them! I know that some of the students look at them at home – and even add words – but others don’t</w:t>
            </w:r>
            <w:r w:rsidR="00C34A32" w:rsidRPr="00DD5CCC">
              <w:rPr>
                <w:rFonts w:ascii="Arial" w:hAnsi="Arial" w:cs="Arial"/>
              </w:rPr>
              <w:t>,</w:t>
            </w:r>
            <w:r w:rsidRPr="00DD5CCC">
              <w:rPr>
                <w:rFonts w:ascii="Arial" w:hAnsi="Arial" w:cs="Arial"/>
              </w:rPr>
              <w:t xml:space="preserve"> so I’m trying to find ways of encouraging them to look through the words. I know that it’s important to look at words again and again to remember them.</w:t>
            </w:r>
          </w:p>
          <w:p w:rsidR="00133ED7" w:rsidRPr="00DD5CCC" w:rsidRDefault="00133ED7" w:rsidP="00991459">
            <w:pPr>
              <w:spacing w:after="120" w:line="276" w:lineRule="auto"/>
              <w:jc w:val="left"/>
              <w:rPr>
                <w:rFonts w:ascii="Arial" w:hAnsi="Arial" w:cs="Arial"/>
              </w:rPr>
            </w:pPr>
            <w:r w:rsidRPr="00DD5CCC">
              <w:rPr>
                <w:rFonts w:ascii="Arial" w:hAnsi="Arial" w:cs="Arial"/>
              </w:rPr>
              <w:t>My students have now been keeping a vocabulary log for two months. I think they’re starting to lose enthusiasm</w:t>
            </w:r>
            <w:r w:rsidR="00C34A32" w:rsidRPr="00DD5CCC">
              <w:rPr>
                <w:rFonts w:ascii="Arial" w:hAnsi="Arial" w:cs="Arial"/>
              </w:rPr>
              <w:t>,</w:t>
            </w:r>
            <w:r w:rsidRPr="00DD5CCC">
              <w:rPr>
                <w:rFonts w:ascii="Arial" w:hAnsi="Arial" w:cs="Arial"/>
              </w:rPr>
              <w:t xml:space="preserve"> so I’ve decided that I’m going to have a competition at the end of term. I’m going to give a small prize to the student with the best vocabulary log. Hopefully, that will keep them more motivated!</w:t>
            </w:r>
          </w:p>
        </w:tc>
      </w:tr>
    </w:tbl>
    <w:p w:rsidR="009B4A34" w:rsidRPr="00DD5CCC" w:rsidRDefault="009B4A34" w:rsidP="008432C4">
      <w:pPr>
        <w:spacing w:before="0"/>
        <w:jc w:val="left"/>
        <w:rPr>
          <w:rFonts w:ascii="Arial" w:hAnsi="Arial" w:cs="Arial"/>
          <w:bCs/>
          <w:sz w:val="16"/>
          <w:szCs w:val="16"/>
        </w:rPr>
      </w:pPr>
    </w:p>
    <w:tbl>
      <w:tblPr>
        <w:tblStyle w:val="TableGrid"/>
        <w:tblW w:w="0" w:type="auto"/>
        <w:tblInd w:w="108" w:type="dxa"/>
        <w:tblLook w:val="04A0" w:firstRow="1" w:lastRow="0" w:firstColumn="1" w:lastColumn="0" w:noHBand="0" w:noVBand="1"/>
      </w:tblPr>
      <w:tblGrid>
        <w:gridCol w:w="10575"/>
      </w:tblGrid>
      <w:tr w:rsidR="00D16C1B" w:rsidRPr="00DD5CCC" w:rsidTr="00AF688F">
        <w:tc>
          <w:tcPr>
            <w:tcW w:w="10575" w:type="dxa"/>
            <w:shd w:val="clear" w:color="auto" w:fill="D9D9D9" w:themeFill="background1" w:themeFillShade="D9"/>
          </w:tcPr>
          <w:p w:rsidR="00D16C1B" w:rsidRPr="00DD5CCC" w:rsidRDefault="00D16C1B" w:rsidP="000A44F3">
            <w:pPr>
              <w:pStyle w:val="Heading2"/>
              <w:spacing w:before="120" w:after="120" w:line="276" w:lineRule="auto"/>
              <w:jc w:val="left"/>
              <w:outlineLvl w:val="1"/>
              <w:rPr>
                <w:rStyle w:val="Strong"/>
                <w:rFonts w:ascii="Arial" w:hAnsi="Arial" w:cs="Arial"/>
              </w:rPr>
            </w:pPr>
            <w:bookmarkStart w:id="12" w:name="_Toc387394874"/>
            <w:r w:rsidRPr="00DD5CCC">
              <w:rPr>
                <w:rStyle w:val="Strong"/>
                <w:rFonts w:ascii="Arial" w:hAnsi="Arial" w:cs="Arial"/>
              </w:rPr>
              <w:t xml:space="preserve">Activity </w:t>
            </w:r>
            <w:r w:rsidR="000A44F3" w:rsidRPr="00DD5CCC">
              <w:rPr>
                <w:rStyle w:val="Strong"/>
                <w:rFonts w:ascii="Arial" w:eastAsia="Arial Unicode MS" w:hAnsi="Arial" w:cs="Arial"/>
                <w:lang w:val="en-GB"/>
              </w:rPr>
              <w:t>4:</w:t>
            </w:r>
            <w:r w:rsidR="00214A9D" w:rsidRPr="00DD5CCC">
              <w:rPr>
                <w:rStyle w:val="Strong"/>
                <w:rFonts w:ascii="Arial" w:eastAsia="Arial Unicode MS" w:hAnsi="Arial" w:cs="Arial"/>
                <w:lang w:val="en-GB"/>
              </w:rPr>
              <w:t xml:space="preserve"> Using vocabulary logs with your students</w:t>
            </w:r>
            <w:bookmarkEnd w:id="12"/>
          </w:p>
        </w:tc>
      </w:tr>
      <w:tr w:rsidR="00D16C1B" w:rsidRPr="00DD5CCC" w:rsidTr="00AF688F">
        <w:tc>
          <w:tcPr>
            <w:tcW w:w="10575" w:type="dxa"/>
          </w:tcPr>
          <w:p w:rsidR="00214A9D" w:rsidRPr="00DD5CCC" w:rsidRDefault="00214A9D" w:rsidP="00991459">
            <w:pPr>
              <w:spacing w:after="120" w:line="276" w:lineRule="auto"/>
              <w:jc w:val="left"/>
              <w:rPr>
                <w:rFonts w:ascii="Arial" w:hAnsi="Arial" w:cs="Arial"/>
              </w:rPr>
            </w:pPr>
            <w:r w:rsidRPr="00DD5CCC">
              <w:rPr>
                <w:rFonts w:ascii="Arial" w:hAnsi="Arial" w:cs="Arial"/>
              </w:rPr>
              <w:t xml:space="preserve">This is an activity for you to try with your students. </w:t>
            </w:r>
          </w:p>
          <w:p w:rsidR="00214A9D" w:rsidRPr="00DD5CCC" w:rsidRDefault="00214A9D" w:rsidP="00991459">
            <w:pPr>
              <w:spacing w:after="120" w:line="276" w:lineRule="auto"/>
              <w:jc w:val="left"/>
              <w:rPr>
                <w:rFonts w:ascii="Arial" w:hAnsi="Arial" w:cs="Arial"/>
              </w:rPr>
            </w:pPr>
            <w:r w:rsidRPr="00DD5CCC">
              <w:rPr>
                <w:rFonts w:ascii="Arial" w:hAnsi="Arial" w:cs="Arial"/>
              </w:rPr>
              <w:t xml:space="preserve">In </w:t>
            </w:r>
            <w:r w:rsidR="00C34A32" w:rsidRPr="00DD5CCC">
              <w:rPr>
                <w:rFonts w:ascii="Arial" w:hAnsi="Arial" w:cs="Arial"/>
              </w:rPr>
              <w:t>Case Study 2,</w:t>
            </w:r>
            <w:r w:rsidR="00991459" w:rsidRPr="00DD5CCC">
              <w:rPr>
                <w:rFonts w:ascii="Arial" w:hAnsi="Arial" w:cs="Arial"/>
              </w:rPr>
              <w:t xml:space="preserve"> </w:t>
            </w:r>
            <w:r w:rsidR="00C34A32" w:rsidRPr="00DD5CCC">
              <w:rPr>
                <w:rFonts w:ascii="Arial" w:hAnsi="Arial" w:cs="Arial"/>
              </w:rPr>
              <w:t>Mr Aparajeeta used</w:t>
            </w:r>
            <w:r w:rsidRPr="00DD5CCC">
              <w:rPr>
                <w:rFonts w:ascii="Arial" w:hAnsi="Arial" w:cs="Arial"/>
              </w:rPr>
              <w:t xml:space="preserve"> vocabulary logs with a group of Class X students. Vocabulary logs are useful for recording and remembering vocabulary. They can also be a project that students can carry out over a term, or even a school year. The books could be evaluated and form part of the overall assessment of each student. Students of any level can keep a vocabulary log. </w:t>
            </w:r>
          </w:p>
          <w:p w:rsidR="00214A9D" w:rsidRPr="00DD5CCC" w:rsidRDefault="00214A9D"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Ask students to buy and bring in a cheap notebook to the next English class. Buy a few yourself in case some students are not able to buy a notebook.</w:t>
            </w:r>
          </w:p>
          <w:p w:rsidR="00214A9D" w:rsidRPr="00DD5CCC" w:rsidRDefault="00214A9D"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 xml:space="preserve">Tell students that the notebook will be their vocabulary log. They will use it to record vocabulary. </w:t>
            </w:r>
          </w:p>
          <w:p w:rsidR="00214A9D" w:rsidRPr="00DD5CCC" w:rsidRDefault="00214A9D"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Tell students to note down some words from this (or</w:t>
            </w:r>
            <w:r w:rsidR="00732AD0" w:rsidRPr="00DD5CCC">
              <w:rPr>
                <w:rFonts w:ascii="Arial" w:hAnsi="Arial" w:cs="Arial"/>
                <w:lang w:val="en-US"/>
              </w:rPr>
              <w:t xml:space="preserve"> the</w:t>
            </w:r>
            <w:r w:rsidRPr="00DD5CCC">
              <w:rPr>
                <w:rFonts w:ascii="Arial" w:hAnsi="Arial" w:cs="Arial"/>
                <w:lang w:val="en-US"/>
              </w:rPr>
              <w:t xml:space="preserve"> last) lesson, and give some examples of what th</w:t>
            </w:r>
            <w:r w:rsidR="001246DB" w:rsidRPr="00DD5CCC">
              <w:rPr>
                <w:rFonts w:ascii="Arial" w:hAnsi="Arial" w:cs="Arial"/>
                <w:lang w:val="en-US"/>
              </w:rPr>
              <w:t xml:space="preserve">ey can write in the notebook (such as </w:t>
            </w:r>
            <w:r w:rsidRPr="00DD5CCC">
              <w:rPr>
                <w:rFonts w:ascii="Arial" w:hAnsi="Arial" w:cs="Arial"/>
                <w:lang w:val="en-US"/>
              </w:rPr>
              <w:t>a picture, an example sentence, grammatical information and so on). You could write the examples on the board.</w:t>
            </w:r>
          </w:p>
          <w:p w:rsidR="00214A9D" w:rsidRPr="00DD5CCC" w:rsidRDefault="00214A9D"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Give students time each week to note words in their logs, and encourage them to add words at home too. As they complete their logs, walk around and help where necessary.</w:t>
            </w:r>
          </w:p>
          <w:p w:rsidR="00214A9D" w:rsidRPr="00DD5CCC" w:rsidRDefault="00214A9D" w:rsidP="00752FCE">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 xml:space="preserve">Take in different students’ logs from time to time and look through them. Make notes about the logs and use them as part of your continuous assessment of each student. You can also use the logs to plan your teaching: are there any areas of vocabulary that students are having problems with? Which students needs more help? How can you help them? (See </w:t>
            </w:r>
            <w:r w:rsidR="00DB60D5" w:rsidRPr="00DD5CCC">
              <w:rPr>
                <w:rFonts w:ascii="Arial" w:hAnsi="Arial" w:cs="Arial"/>
                <w:lang w:val="en-US"/>
              </w:rPr>
              <w:t xml:space="preserve">the unit </w:t>
            </w:r>
            <w:r w:rsidR="00DB60D5" w:rsidRPr="00DD5CCC">
              <w:rPr>
                <w:rFonts w:ascii="Arial" w:hAnsi="Arial" w:cs="Arial"/>
                <w:i/>
                <w:lang w:val="en-US"/>
              </w:rPr>
              <w:t xml:space="preserve">Supporting language learning through </w:t>
            </w:r>
            <w:r w:rsidR="00752FCE" w:rsidRPr="00DD5CCC">
              <w:rPr>
                <w:rFonts w:ascii="Arial" w:hAnsi="Arial" w:cs="Arial"/>
                <w:i/>
                <w:lang w:val="en-US"/>
              </w:rPr>
              <w:t>formative</w:t>
            </w:r>
            <w:r w:rsidR="00DB60D5" w:rsidRPr="00DD5CCC">
              <w:rPr>
                <w:rFonts w:ascii="Arial" w:hAnsi="Arial" w:cs="Arial"/>
                <w:i/>
                <w:lang w:val="en-US"/>
              </w:rPr>
              <w:t xml:space="preserve"> assessment</w:t>
            </w:r>
            <w:r w:rsidR="00DB60D5" w:rsidRPr="00DD5CCC">
              <w:rPr>
                <w:rFonts w:ascii="Arial" w:hAnsi="Arial" w:cs="Arial"/>
                <w:lang w:val="en-US"/>
              </w:rPr>
              <w:t xml:space="preserve"> </w:t>
            </w:r>
            <w:r w:rsidRPr="00DD5CCC">
              <w:rPr>
                <w:rFonts w:ascii="Arial" w:hAnsi="Arial" w:cs="Arial"/>
                <w:lang w:val="en-US"/>
              </w:rPr>
              <w:t>for more information</w:t>
            </w:r>
            <w:r w:rsidR="001246DB" w:rsidRPr="00DD5CCC">
              <w:rPr>
                <w:rFonts w:ascii="Arial" w:hAnsi="Arial" w:cs="Arial"/>
                <w:lang w:val="en-US"/>
              </w:rPr>
              <w:t>.</w:t>
            </w:r>
            <w:r w:rsidRPr="00DD5CCC">
              <w:rPr>
                <w:rFonts w:ascii="Arial" w:hAnsi="Arial" w:cs="Arial"/>
                <w:lang w:val="en-US"/>
              </w:rPr>
              <w:t>)</w:t>
            </w:r>
            <w:bookmarkStart w:id="13" w:name="section3"/>
            <w:bookmarkEnd w:id="13"/>
          </w:p>
        </w:tc>
      </w:tr>
    </w:tbl>
    <w:p w:rsidR="001246DB" w:rsidRPr="00DD5CCC" w:rsidRDefault="001246DB" w:rsidP="001246DB">
      <w:pPr>
        <w:spacing w:before="0"/>
        <w:jc w:val="left"/>
        <w:rPr>
          <w:rFonts w:ascii="Arial" w:hAnsi="Arial" w:cs="Arial"/>
          <w:sz w:val="16"/>
          <w:szCs w:val="16"/>
        </w:rPr>
      </w:pPr>
      <w:bookmarkStart w:id="14"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246DB" w:rsidRPr="00DD5CCC" w:rsidTr="002837EA">
        <w:tc>
          <w:tcPr>
            <w:tcW w:w="1268" w:type="dxa"/>
          </w:tcPr>
          <w:p w:rsidR="001246DB" w:rsidRPr="00DD5CCC" w:rsidRDefault="001246DB" w:rsidP="002837EA">
            <w:pPr>
              <w:spacing w:after="120" w:line="276" w:lineRule="auto"/>
              <w:jc w:val="left"/>
              <w:outlineLvl w:val="3"/>
              <w:rPr>
                <w:rFonts w:ascii="Arial" w:hAnsi="Arial" w:cs="Arial"/>
                <w:b/>
                <w:bCs/>
                <w:color w:val="000000"/>
                <w:sz w:val="21"/>
                <w:szCs w:val="21"/>
              </w:rPr>
            </w:pPr>
            <w:r w:rsidRPr="00DD5CCC">
              <w:rPr>
                <w:rFonts w:ascii="Arial" w:hAnsi="Arial" w:cs="Arial"/>
                <w:b/>
                <w:bCs/>
                <w:noProof/>
                <w:color w:val="000000"/>
                <w:sz w:val="21"/>
                <w:szCs w:val="21"/>
              </w:rPr>
              <w:drawing>
                <wp:inline distT="0" distB="0" distL="0" distR="0" wp14:anchorId="5656FEAE" wp14:editId="6275445B">
                  <wp:extent cx="636621" cy="58993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1246DB" w:rsidRPr="00DD5CCC" w:rsidRDefault="001246DB" w:rsidP="002837EA">
            <w:pPr>
              <w:pStyle w:val="Pauseforthought"/>
              <w:spacing w:line="276" w:lineRule="auto"/>
              <w:jc w:val="left"/>
              <w:rPr>
                <w:rFonts w:ascii="Arial" w:hAnsi="Arial" w:cs="Arial"/>
              </w:rPr>
            </w:pPr>
            <w:r w:rsidRPr="00DD5CCC">
              <w:rPr>
                <w:rFonts w:ascii="Arial" w:hAnsi="Arial" w:cs="Arial"/>
              </w:rPr>
              <w:t xml:space="preserve">Pause for thought </w:t>
            </w:r>
          </w:p>
          <w:p w:rsidR="001246DB" w:rsidRPr="00DD5CCC" w:rsidRDefault="00752FCE" w:rsidP="001246DB">
            <w:pPr>
              <w:spacing w:after="120" w:line="276" w:lineRule="auto"/>
              <w:jc w:val="left"/>
              <w:rPr>
                <w:rFonts w:ascii="Arial" w:hAnsi="Arial" w:cs="Arial"/>
              </w:rPr>
            </w:pPr>
            <w:r w:rsidRPr="00DD5CCC">
              <w:rPr>
                <w:rFonts w:ascii="Arial" w:hAnsi="Arial" w:cs="Arial"/>
              </w:rPr>
              <w:t>Here are some questions for you to think about after trying this activity. If possible, discuss these questions with a colleague.</w:t>
            </w:r>
          </w:p>
          <w:p w:rsidR="001246DB" w:rsidRPr="00DD5CCC" w:rsidRDefault="001246DB" w:rsidP="002837EA">
            <w:pPr>
              <w:pStyle w:val="ListParagraph"/>
              <w:numPr>
                <w:ilvl w:val="0"/>
                <w:numId w:val="2"/>
              </w:numPr>
              <w:spacing w:after="120" w:line="276" w:lineRule="auto"/>
              <w:jc w:val="left"/>
              <w:rPr>
                <w:rFonts w:ascii="Arial" w:hAnsi="Arial" w:cs="Arial"/>
              </w:rPr>
            </w:pPr>
            <w:r w:rsidRPr="00DD5CCC">
              <w:rPr>
                <w:rFonts w:ascii="Arial" w:hAnsi="Arial" w:cs="Arial"/>
              </w:rPr>
              <w:t xml:space="preserve">How do your students use their vocabulary logs? How can you help them to use the logs effectively? </w:t>
            </w:r>
          </w:p>
          <w:p w:rsidR="001246DB" w:rsidRPr="00DD5CCC" w:rsidRDefault="001246DB" w:rsidP="002837EA">
            <w:pPr>
              <w:pStyle w:val="ListParagraph"/>
              <w:numPr>
                <w:ilvl w:val="0"/>
                <w:numId w:val="2"/>
              </w:numPr>
              <w:spacing w:after="120" w:line="276" w:lineRule="auto"/>
              <w:jc w:val="left"/>
              <w:rPr>
                <w:rFonts w:ascii="Arial" w:hAnsi="Arial" w:cs="Arial"/>
              </w:rPr>
            </w:pPr>
            <w:r w:rsidRPr="00DD5CCC">
              <w:rPr>
                <w:rFonts w:ascii="Arial" w:hAnsi="Arial" w:cs="Arial"/>
              </w:rPr>
              <w:t>How can you keep your students motivated to write in their logs regularly?</w:t>
            </w:r>
          </w:p>
        </w:tc>
      </w:tr>
    </w:tbl>
    <w:p w:rsidR="001246DB" w:rsidRPr="00DD5CCC" w:rsidRDefault="001246DB" w:rsidP="001246DB">
      <w:pPr>
        <w:spacing w:after="120" w:line="276" w:lineRule="auto"/>
        <w:jc w:val="left"/>
        <w:rPr>
          <w:rFonts w:ascii="Arial" w:hAnsi="Arial" w:cs="Arial"/>
        </w:rPr>
      </w:pPr>
      <w:r w:rsidRPr="00DD5CCC">
        <w:rPr>
          <w:rFonts w:ascii="Arial" w:hAnsi="Arial" w:cs="Arial"/>
        </w:rPr>
        <w:t>It is important to help students to stay enthusiastic about keeping vocabulary logs. Encourage students to complete their logs in and outside the classroom. Ask students to share their logs, and show students examples of logs that are more effective. Look at your students’ logs from time to time. You could even award a prize for the best logs, or the most words learned. Encourage students to use words from the logs in their own work, for example writing or speaking activities. Ask them to use some words from the log in different sentences. Remind students that learning words is more than knowing what they mean – they need to be able to use them too.</w:t>
      </w:r>
    </w:p>
    <w:p w:rsidR="00FE6233" w:rsidRPr="00DD5CCC" w:rsidRDefault="00FE6233" w:rsidP="00991459">
      <w:pPr>
        <w:pStyle w:val="SessionHeading"/>
        <w:spacing w:before="120" w:after="120" w:line="276" w:lineRule="auto"/>
        <w:rPr>
          <w:rFonts w:ascii="Arial" w:hAnsi="Arial" w:cs="Arial"/>
        </w:rPr>
      </w:pPr>
      <w:r w:rsidRPr="00DD5CCC">
        <w:rPr>
          <w:rFonts w:ascii="Arial" w:hAnsi="Arial" w:cs="Arial"/>
        </w:rPr>
        <w:t xml:space="preserve">3 </w:t>
      </w:r>
      <w:bookmarkEnd w:id="14"/>
      <w:r w:rsidR="001258BB" w:rsidRPr="00DD5CCC">
        <w:rPr>
          <w:rFonts w:ascii="Arial" w:hAnsi="Arial" w:cs="Arial"/>
        </w:rPr>
        <w:t>Using dictionaries effectively</w:t>
      </w:r>
    </w:p>
    <w:p w:rsidR="001258BB" w:rsidRPr="00DD5CCC" w:rsidRDefault="001258BB" w:rsidP="00991459">
      <w:pPr>
        <w:spacing w:after="120" w:line="276" w:lineRule="auto"/>
        <w:jc w:val="left"/>
        <w:rPr>
          <w:rFonts w:ascii="Arial" w:hAnsi="Arial" w:cs="Arial"/>
        </w:rPr>
      </w:pPr>
      <w:r w:rsidRPr="00DD5CCC">
        <w:rPr>
          <w:rFonts w:ascii="Arial" w:hAnsi="Arial" w:cs="Arial"/>
        </w:rPr>
        <w:t>Dictionaries are a useful resource for both you and your students. As you</w:t>
      </w:r>
      <w:r w:rsidR="00991459" w:rsidRPr="00DD5CCC">
        <w:rPr>
          <w:rFonts w:ascii="Arial" w:hAnsi="Arial" w:cs="Arial"/>
        </w:rPr>
        <w:t xml:space="preserve"> </w:t>
      </w:r>
      <w:r w:rsidRPr="00DD5CCC">
        <w:rPr>
          <w:rFonts w:ascii="Arial" w:hAnsi="Arial" w:cs="Arial"/>
        </w:rPr>
        <w:t>read and listen to English, you will come across words that you don’t know, or that you can’t guess the meanings of</w:t>
      </w:r>
      <w:r w:rsidR="001246DB" w:rsidRPr="00DD5CCC">
        <w:rPr>
          <w:rFonts w:ascii="Arial" w:hAnsi="Arial" w:cs="Arial"/>
        </w:rPr>
        <w:t xml:space="preserve"> – a</w:t>
      </w:r>
      <w:r w:rsidRPr="00DD5CCC">
        <w:rPr>
          <w:rFonts w:ascii="Arial" w:hAnsi="Arial" w:cs="Arial"/>
        </w:rPr>
        <w:t>fter all, it’s not possible to know every word in English</w:t>
      </w:r>
      <w:r w:rsidR="00732AD0" w:rsidRPr="00DD5CCC">
        <w:rPr>
          <w:rFonts w:ascii="Arial" w:hAnsi="Arial" w:cs="Arial"/>
        </w:rPr>
        <w:t>!</w:t>
      </w:r>
      <w:r w:rsidRPr="00DD5CCC">
        <w:rPr>
          <w:rFonts w:ascii="Arial" w:hAnsi="Arial" w:cs="Arial"/>
        </w:rPr>
        <w:t xml:space="preserve"> A dictionary helps you</w:t>
      </w:r>
      <w:r w:rsidR="001246DB" w:rsidRPr="00DD5CCC">
        <w:rPr>
          <w:rFonts w:ascii="Arial" w:hAnsi="Arial" w:cs="Arial"/>
        </w:rPr>
        <w:t xml:space="preserve"> –</w:t>
      </w:r>
      <w:r w:rsidRPr="00DD5CCC">
        <w:rPr>
          <w:rFonts w:ascii="Arial" w:hAnsi="Arial" w:cs="Arial"/>
        </w:rPr>
        <w:t xml:space="preserve"> and your students</w:t>
      </w:r>
      <w:r w:rsidR="001246DB" w:rsidRPr="00DD5CCC">
        <w:rPr>
          <w:rFonts w:ascii="Arial" w:hAnsi="Arial" w:cs="Arial"/>
        </w:rPr>
        <w:t xml:space="preserve"> –</w:t>
      </w:r>
      <w:r w:rsidRPr="00DD5CCC">
        <w:rPr>
          <w:rFonts w:ascii="Arial" w:hAnsi="Arial" w:cs="Arial"/>
        </w:rPr>
        <w:t xml:space="preserve"> to understand what a word means, and some dictionaries give you a lot more information about a word. Read this entry from </w:t>
      </w:r>
      <w:r w:rsidRPr="00DD5CCC">
        <w:rPr>
          <w:rFonts w:ascii="Arial" w:hAnsi="Arial" w:cs="Arial"/>
          <w:i/>
        </w:rPr>
        <w:t xml:space="preserve">Collins </w:t>
      </w:r>
      <w:r w:rsidR="00A56BB4" w:rsidRPr="00DD5CCC">
        <w:rPr>
          <w:rFonts w:ascii="Arial" w:hAnsi="Arial" w:cs="Arial"/>
          <w:i/>
        </w:rPr>
        <w:t xml:space="preserve">COBUILD </w:t>
      </w:r>
      <w:r w:rsidRPr="00DD5CCC">
        <w:rPr>
          <w:rFonts w:ascii="Arial" w:hAnsi="Arial" w:cs="Arial"/>
          <w:i/>
        </w:rPr>
        <w:t>Learner’s Illustrated Dictionary</w:t>
      </w:r>
      <w:r w:rsidRPr="00DD5CCC">
        <w:rPr>
          <w:rFonts w:ascii="Arial" w:hAnsi="Arial" w:cs="Arial"/>
        </w:rPr>
        <w:t xml:space="preserve"> for the word ‘propel’:</w:t>
      </w:r>
    </w:p>
    <w:p w:rsidR="001246DB" w:rsidRPr="00DD5CCC" w:rsidRDefault="001246DB" w:rsidP="001246DB">
      <w:pPr>
        <w:ind w:left="720" w:right="544"/>
        <w:rPr>
          <w:rFonts w:ascii="Arial" w:hAnsi="Arial" w:cs="Arial"/>
        </w:rPr>
      </w:pPr>
      <w:r w:rsidRPr="00DD5CCC">
        <w:rPr>
          <w:rFonts w:ascii="Arial" w:hAnsi="Arial" w:cs="Arial"/>
        </w:rPr>
        <w:t>Propel/</w:t>
      </w:r>
      <w:r w:rsidR="00A56BB4" w:rsidRPr="00DD5CCC">
        <w:rPr>
          <w:rFonts w:ascii="Arial" w:hAnsi="Arial" w:cs="Arial"/>
        </w:rPr>
        <w:t xml:space="preserve"> </w:t>
      </w:r>
      <w:r w:rsidRPr="00DD5CCC">
        <w:rPr>
          <w:rFonts w:ascii="Arial" w:hAnsi="Arial" w:cs="Arial"/>
        </w:rPr>
        <w:t>pr</w:t>
      </w:r>
      <w:r w:rsidRPr="00DD5CCC">
        <w:rPr>
          <w:rFonts w:ascii="Arial" w:eastAsia="MS Gothic" w:hAnsi="Arial" w:cs="Arial"/>
        </w:rPr>
        <w:t>əˈ</w:t>
      </w:r>
      <w:r w:rsidRPr="00DD5CCC">
        <w:rPr>
          <w:rFonts w:ascii="Arial" w:hAnsi="Arial" w:cs="Arial"/>
        </w:rPr>
        <w:t>pel/</w:t>
      </w:r>
      <w:r w:rsidR="00A56BB4" w:rsidRPr="00DD5CCC">
        <w:rPr>
          <w:rFonts w:ascii="Arial" w:hAnsi="Arial" w:cs="Arial"/>
        </w:rPr>
        <w:t xml:space="preserve"> </w:t>
      </w:r>
      <w:r w:rsidRPr="00DD5CCC">
        <w:rPr>
          <w:rFonts w:ascii="Arial" w:hAnsi="Arial" w:cs="Arial"/>
        </w:rPr>
        <w:t>(propels, propelling, propelled)</w:t>
      </w:r>
    </w:p>
    <w:p w:rsidR="001246DB" w:rsidRPr="00DD5CCC" w:rsidRDefault="001246DB" w:rsidP="001246DB">
      <w:pPr>
        <w:ind w:left="1134" w:right="544" w:hanging="414"/>
        <w:rPr>
          <w:rFonts w:ascii="Arial" w:hAnsi="Arial" w:cs="Arial"/>
          <w:i/>
        </w:rPr>
      </w:pPr>
      <w:r w:rsidRPr="00DD5CCC">
        <w:rPr>
          <w:rFonts w:ascii="Arial" w:hAnsi="Arial" w:cs="Arial"/>
        </w:rPr>
        <w:t>1.</w:t>
      </w:r>
      <w:r w:rsidRPr="00DD5CCC">
        <w:rPr>
          <w:rFonts w:ascii="Arial" w:hAnsi="Arial" w:cs="Arial"/>
        </w:rPr>
        <w:tab/>
        <w:t xml:space="preserve">To propel someone or something in a certain direction means to cause them or it to move in that direction. </w:t>
      </w:r>
      <w:r w:rsidRPr="00DD5CCC">
        <w:rPr>
          <w:rFonts w:ascii="Arial" w:hAnsi="Arial" w:cs="Arial"/>
          <w:i/>
        </w:rPr>
        <w:t xml:space="preserve">Rebecca took Steve’s elbow and propelled him towards the door. </w:t>
      </w:r>
    </w:p>
    <w:p w:rsidR="001246DB" w:rsidRPr="00DD5CCC" w:rsidRDefault="001246DB" w:rsidP="001246DB">
      <w:pPr>
        <w:ind w:left="1134" w:right="544" w:hanging="414"/>
        <w:rPr>
          <w:rFonts w:ascii="Arial" w:hAnsi="Arial" w:cs="Arial"/>
          <w:i/>
        </w:rPr>
      </w:pPr>
      <w:r w:rsidRPr="00DD5CCC">
        <w:rPr>
          <w:rFonts w:ascii="Arial" w:hAnsi="Arial" w:cs="Arial"/>
        </w:rPr>
        <w:t>2.</w:t>
      </w:r>
      <w:r w:rsidRPr="00DD5CCC">
        <w:rPr>
          <w:rFonts w:ascii="Arial" w:hAnsi="Arial" w:cs="Arial"/>
        </w:rPr>
        <w:tab/>
        <w:t xml:space="preserve">If something propels you into a particular activity, it causes you to be involved in it. </w:t>
      </w:r>
      <w:r w:rsidRPr="00DD5CCC">
        <w:rPr>
          <w:rFonts w:ascii="Arial" w:hAnsi="Arial" w:cs="Arial"/>
          <w:i/>
        </w:rPr>
        <w:t>It was this event which propelled her into politics.</w:t>
      </w:r>
    </w:p>
    <w:p w:rsidR="001246DB" w:rsidRPr="00DD5CCC" w:rsidRDefault="001246DB" w:rsidP="001246DB">
      <w:pPr>
        <w:ind w:left="720" w:right="544"/>
        <w:rPr>
          <w:rFonts w:ascii="Arial" w:hAnsi="Arial" w:cs="Arial"/>
        </w:rPr>
      </w:pPr>
      <w:r w:rsidRPr="00DD5CCC">
        <w:rPr>
          <w:rFonts w:ascii="Arial" w:hAnsi="Arial" w:cs="Arial"/>
        </w:rPr>
        <w:t>Wordlink: pel = driving, forcing: compel, expel, propel</w:t>
      </w:r>
    </w:p>
    <w:p w:rsidR="001258BB" w:rsidRPr="00DD5CCC" w:rsidRDefault="001258BB" w:rsidP="00991459">
      <w:pPr>
        <w:spacing w:after="120" w:line="276" w:lineRule="auto"/>
        <w:jc w:val="left"/>
        <w:rPr>
          <w:rFonts w:ascii="Arial" w:hAnsi="Arial" w:cs="Arial"/>
        </w:rPr>
      </w:pPr>
      <w:r w:rsidRPr="00DD5CCC">
        <w:rPr>
          <w:rFonts w:ascii="Arial" w:hAnsi="Arial" w:cs="Arial"/>
        </w:rPr>
        <w:t>This entry tells you:</w:t>
      </w:r>
    </w:p>
    <w:p w:rsidR="001258BB" w:rsidRPr="00DD5CCC" w:rsidRDefault="001246DB"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h</w:t>
      </w:r>
      <w:r w:rsidR="001258BB" w:rsidRPr="00DD5CCC">
        <w:rPr>
          <w:rFonts w:ascii="Arial" w:hAnsi="Arial" w:cs="Arial"/>
          <w:lang w:val="en-US"/>
        </w:rPr>
        <w:t>ow the word is pronounced</w:t>
      </w:r>
    </w:p>
    <w:p w:rsidR="001258BB" w:rsidRPr="00DD5CCC" w:rsidRDefault="001246DB"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h</w:t>
      </w:r>
      <w:r w:rsidR="001258BB" w:rsidRPr="00DD5CCC">
        <w:rPr>
          <w:rFonts w:ascii="Arial" w:hAnsi="Arial" w:cs="Arial"/>
          <w:lang w:val="en-US"/>
        </w:rPr>
        <w:t>ow it is formed in different tenses</w:t>
      </w:r>
    </w:p>
    <w:p w:rsidR="001258BB" w:rsidRPr="00DD5CCC" w:rsidRDefault="001246DB"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d</w:t>
      </w:r>
      <w:r w:rsidR="001258BB" w:rsidRPr="00DD5CCC">
        <w:rPr>
          <w:rFonts w:ascii="Arial" w:hAnsi="Arial" w:cs="Arial"/>
          <w:lang w:val="en-US"/>
        </w:rPr>
        <w:t>ifferent meanings of the word</w:t>
      </w:r>
    </w:p>
    <w:p w:rsidR="001258BB" w:rsidRPr="00DD5CCC" w:rsidRDefault="001246DB"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h</w:t>
      </w:r>
      <w:r w:rsidR="001258BB" w:rsidRPr="00DD5CCC">
        <w:rPr>
          <w:rFonts w:ascii="Arial" w:hAnsi="Arial" w:cs="Arial"/>
          <w:lang w:val="en-US"/>
        </w:rPr>
        <w:t>ow it is used in sentences</w:t>
      </w:r>
    </w:p>
    <w:p w:rsidR="001258BB" w:rsidRPr="00DD5CCC" w:rsidRDefault="001246DB"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h</w:t>
      </w:r>
      <w:r w:rsidR="001258BB" w:rsidRPr="00DD5CCC">
        <w:rPr>
          <w:rFonts w:ascii="Arial" w:hAnsi="Arial" w:cs="Arial"/>
          <w:lang w:val="en-US"/>
        </w:rPr>
        <w:t>ow it is related to other words</w:t>
      </w:r>
      <w:r w:rsidRPr="00DD5CCC">
        <w:rPr>
          <w:rFonts w:ascii="Arial" w:hAnsi="Arial" w:cs="Arial"/>
          <w:lang w:val="en-US"/>
        </w:rPr>
        <w:t>.</w:t>
      </w:r>
    </w:p>
    <w:p w:rsidR="001258BB" w:rsidRPr="00DD5CCC" w:rsidRDefault="001258BB" w:rsidP="00991459">
      <w:pPr>
        <w:spacing w:after="120" w:line="276" w:lineRule="auto"/>
        <w:jc w:val="left"/>
        <w:rPr>
          <w:rFonts w:ascii="Arial" w:hAnsi="Arial" w:cs="Arial"/>
        </w:rPr>
      </w:pPr>
      <w:r w:rsidRPr="00DD5CCC">
        <w:rPr>
          <w:rFonts w:ascii="Arial" w:hAnsi="Arial" w:cs="Arial"/>
        </w:rPr>
        <w:t>Not all dictionaries give this information. Nonetheless, they are still very useful</w:t>
      </w:r>
      <w:r w:rsidR="00732AD0" w:rsidRPr="00DD5CCC">
        <w:rPr>
          <w:rFonts w:ascii="Arial" w:hAnsi="Arial" w:cs="Arial"/>
        </w:rPr>
        <w:t>,</w:t>
      </w:r>
      <w:r w:rsidRPr="00DD5CCC">
        <w:rPr>
          <w:rFonts w:ascii="Arial" w:hAnsi="Arial" w:cs="Arial"/>
        </w:rPr>
        <w:t xml:space="preserve"> as they give an idea of what words mean, and possibly how they are used. If students have access to a dictionary in the school, classroom or at home, they will be able to find out the meanings of words themselves and will be less dependent on you. That means you will have time to do other things in your English classes.</w:t>
      </w:r>
    </w:p>
    <w:tbl>
      <w:tblPr>
        <w:tblStyle w:val="TableGrid"/>
        <w:tblW w:w="0" w:type="auto"/>
        <w:tblInd w:w="108" w:type="dxa"/>
        <w:tblLook w:val="04A0" w:firstRow="1" w:lastRow="0" w:firstColumn="1" w:lastColumn="0" w:noHBand="0" w:noVBand="1"/>
      </w:tblPr>
      <w:tblGrid>
        <w:gridCol w:w="10575"/>
      </w:tblGrid>
      <w:tr w:rsidR="004508C4" w:rsidRPr="00DD5CCC" w:rsidTr="00B9060D">
        <w:tc>
          <w:tcPr>
            <w:tcW w:w="10575" w:type="dxa"/>
            <w:tcBorders>
              <w:bottom w:val="single" w:sz="4" w:space="0" w:color="000000"/>
            </w:tcBorders>
            <w:shd w:val="clear" w:color="auto" w:fill="D9D9D9" w:themeFill="background1" w:themeFillShade="D9"/>
          </w:tcPr>
          <w:p w:rsidR="004508C4" w:rsidRPr="00DD5CCC" w:rsidRDefault="004508C4" w:rsidP="00752FCE">
            <w:pPr>
              <w:pStyle w:val="Heading2"/>
              <w:keepNext w:val="0"/>
              <w:keepLines w:val="0"/>
              <w:spacing w:before="120" w:after="120" w:line="276" w:lineRule="auto"/>
              <w:jc w:val="left"/>
              <w:outlineLvl w:val="1"/>
              <w:rPr>
                <w:rStyle w:val="Strong"/>
                <w:rFonts w:ascii="Arial" w:hAnsi="Arial" w:cs="Arial"/>
              </w:rPr>
            </w:pPr>
            <w:r w:rsidRPr="00DD5CCC">
              <w:rPr>
                <w:rStyle w:val="Strong"/>
                <w:rFonts w:ascii="Arial" w:hAnsi="Arial" w:cs="Arial"/>
              </w:rPr>
              <w:t xml:space="preserve">Activity </w:t>
            </w:r>
            <w:r w:rsidR="000A44F3" w:rsidRPr="00DD5CCC">
              <w:rPr>
                <w:rStyle w:val="Strong"/>
                <w:rFonts w:ascii="Arial" w:eastAsia="Arial Unicode MS" w:hAnsi="Arial" w:cs="Arial"/>
                <w:lang w:val="en-GB"/>
              </w:rPr>
              <w:t>5</w:t>
            </w:r>
            <w:r w:rsidRPr="00DD5CCC">
              <w:rPr>
                <w:rStyle w:val="Strong"/>
                <w:rFonts w:ascii="Arial" w:eastAsia="Arial Unicode MS" w:hAnsi="Arial" w:cs="Arial"/>
                <w:lang w:val="en-GB"/>
              </w:rPr>
              <w:t>: Planning to use dictionaries more effectively</w:t>
            </w:r>
          </w:p>
        </w:tc>
      </w:tr>
      <w:tr w:rsidR="004508C4" w:rsidRPr="00DD5CCC" w:rsidTr="00B9060D">
        <w:tc>
          <w:tcPr>
            <w:tcW w:w="10575" w:type="dxa"/>
            <w:tcBorders>
              <w:bottom w:val="nil"/>
            </w:tcBorders>
          </w:tcPr>
          <w:p w:rsidR="004508C4" w:rsidRPr="00DD5CCC" w:rsidRDefault="001246DB" w:rsidP="00752FCE">
            <w:pPr>
              <w:spacing w:after="120" w:line="276" w:lineRule="auto"/>
              <w:jc w:val="left"/>
              <w:rPr>
                <w:rFonts w:ascii="Arial" w:hAnsi="Arial" w:cs="Arial"/>
              </w:rPr>
            </w:pPr>
            <w:r w:rsidRPr="00DD5CCC">
              <w:rPr>
                <w:rFonts w:ascii="Arial" w:hAnsi="Arial" w:cs="Arial"/>
                <w:b/>
              </w:rPr>
              <w:t xml:space="preserve">Part </w:t>
            </w:r>
            <w:r w:rsidR="004508C4" w:rsidRPr="00DD5CCC">
              <w:rPr>
                <w:rFonts w:ascii="Arial" w:hAnsi="Arial" w:cs="Arial"/>
                <w:b/>
              </w:rPr>
              <w:t>A</w:t>
            </w:r>
            <w:r w:rsidRPr="00DD5CCC">
              <w:rPr>
                <w:rFonts w:ascii="Arial" w:hAnsi="Arial" w:cs="Arial"/>
                <w:b/>
              </w:rPr>
              <w:t>:</w:t>
            </w:r>
            <w:r w:rsidR="004508C4" w:rsidRPr="00DD5CCC">
              <w:rPr>
                <w:rFonts w:ascii="Arial" w:hAnsi="Arial" w:cs="Arial"/>
              </w:rPr>
              <w:t xml:space="preserve"> Note down your answers to these questions. If possible, share your answers with a colleague.</w:t>
            </w:r>
          </w:p>
          <w:p w:rsidR="004508C4" w:rsidRPr="00DD5CCC" w:rsidRDefault="004508C4" w:rsidP="00752FCE">
            <w:pPr>
              <w:pStyle w:val="ListParagraph"/>
              <w:numPr>
                <w:ilvl w:val="0"/>
                <w:numId w:val="11"/>
              </w:numPr>
              <w:spacing w:after="120" w:line="276" w:lineRule="auto"/>
              <w:ind w:left="714" w:hanging="357"/>
              <w:jc w:val="left"/>
              <w:rPr>
                <w:rFonts w:ascii="Arial" w:hAnsi="Arial" w:cs="Arial"/>
              </w:rPr>
            </w:pPr>
            <w:r w:rsidRPr="00DD5CCC">
              <w:rPr>
                <w:rFonts w:ascii="Arial" w:hAnsi="Arial" w:cs="Arial"/>
              </w:rPr>
              <w:t>Do you have a dictionary?</w:t>
            </w:r>
          </w:p>
          <w:p w:rsidR="004508C4" w:rsidRPr="00DD5CCC" w:rsidRDefault="004508C4" w:rsidP="00752FCE">
            <w:pPr>
              <w:pStyle w:val="ListParagraph"/>
              <w:numPr>
                <w:ilvl w:val="0"/>
                <w:numId w:val="12"/>
              </w:numPr>
              <w:spacing w:after="120" w:line="276" w:lineRule="auto"/>
              <w:jc w:val="left"/>
              <w:rPr>
                <w:rFonts w:ascii="Arial" w:hAnsi="Arial" w:cs="Arial"/>
                <w:lang w:val="en-US"/>
              </w:rPr>
            </w:pPr>
            <w:r w:rsidRPr="00DD5CCC">
              <w:rPr>
                <w:rFonts w:ascii="Arial" w:hAnsi="Arial" w:cs="Arial"/>
                <w:lang w:val="en-US"/>
              </w:rPr>
              <w:t xml:space="preserve">If you do, what kind of a dictionary is it? How do you use it? </w:t>
            </w:r>
          </w:p>
          <w:p w:rsidR="004508C4" w:rsidRPr="00DD5CCC" w:rsidRDefault="004508C4" w:rsidP="00752FCE">
            <w:pPr>
              <w:pStyle w:val="ListParagraph"/>
              <w:numPr>
                <w:ilvl w:val="0"/>
                <w:numId w:val="12"/>
              </w:numPr>
              <w:spacing w:after="120" w:line="276" w:lineRule="auto"/>
              <w:jc w:val="left"/>
              <w:rPr>
                <w:rFonts w:ascii="Arial" w:hAnsi="Arial" w:cs="Arial"/>
                <w:lang w:val="en-US"/>
              </w:rPr>
            </w:pPr>
            <w:r w:rsidRPr="00DD5CCC">
              <w:rPr>
                <w:rFonts w:ascii="Arial" w:hAnsi="Arial" w:cs="Arial"/>
                <w:lang w:val="en-US"/>
              </w:rPr>
              <w:t>If you don’t, is it possible to buy or share a dictionary</w:t>
            </w:r>
            <w:r w:rsidR="007C491A" w:rsidRPr="00DD5CCC">
              <w:rPr>
                <w:rFonts w:ascii="Arial" w:hAnsi="Arial" w:cs="Arial"/>
                <w:lang w:val="en-US"/>
              </w:rPr>
              <w:t xml:space="preserve">, or </w:t>
            </w:r>
            <w:r w:rsidRPr="00DD5CCC">
              <w:rPr>
                <w:rFonts w:ascii="Arial" w:hAnsi="Arial" w:cs="Arial"/>
                <w:lang w:val="en-US"/>
              </w:rPr>
              <w:t xml:space="preserve">access </w:t>
            </w:r>
            <w:r w:rsidR="007C491A" w:rsidRPr="00DD5CCC">
              <w:rPr>
                <w:rFonts w:ascii="Arial" w:hAnsi="Arial" w:cs="Arial"/>
                <w:lang w:val="en-US"/>
              </w:rPr>
              <w:t>o</w:t>
            </w:r>
            <w:r w:rsidRPr="00DD5CCC">
              <w:rPr>
                <w:rFonts w:ascii="Arial" w:hAnsi="Arial" w:cs="Arial"/>
                <w:lang w:val="en-US"/>
              </w:rPr>
              <w:t xml:space="preserve"> on your mobile phone?</w:t>
            </w:r>
          </w:p>
          <w:p w:rsidR="004508C4" w:rsidRPr="00DD5CCC" w:rsidRDefault="004508C4" w:rsidP="00752FCE">
            <w:pPr>
              <w:pStyle w:val="ListParagraph"/>
              <w:numPr>
                <w:ilvl w:val="0"/>
                <w:numId w:val="11"/>
              </w:numPr>
              <w:spacing w:after="120" w:line="276" w:lineRule="auto"/>
              <w:ind w:left="714" w:hanging="357"/>
              <w:jc w:val="left"/>
              <w:rPr>
                <w:rFonts w:ascii="Arial" w:hAnsi="Arial" w:cs="Arial"/>
              </w:rPr>
            </w:pPr>
            <w:r w:rsidRPr="00DD5CCC">
              <w:rPr>
                <w:rFonts w:ascii="Arial" w:hAnsi="Arial" w:cs="Arial"/>
              </w:rPr>
              <w:t xml:space="preserve">Do your students have dictionaries? </w:t>
            </w:r>
          </w:p>
          <w:p w:rsidR="002837EA" w:rsidRPr="00DD5CCC" w:rsidRDefault="004508C4" w:rsidP="00752FCE">
            <w:pPr>
              <w:pStyle w:val="ListParagraph"/>
              <w:numPr>
                <w:ilvl w:val="0"/>
                <w:numId w:val="12"/>
              </w:numPr>
              <w:spacing w:after="120" w:line="276" w:lineRule="auto"/>
              <w:jc w:val="left"/>
              <w:rPr>
                <w:rFonts w:ascii="Arial" w:hAnsi="Arial" w:cs="Arial"/>
                <w:lang w:val="en-US"/>
              </w:rPr>
            </w:pPr>
            <w:r w:rsidRPr="00DD5CCC">
              <w:rPr>
                <w:rFonts w:ascii="Arial" w:hAnsi="Arial" w:cs="Arial"/>
                <w:lang w:val="en-US"/>
              </w:rPr>
              <w:t xml:space="preserve">If so, do they bring them into the classroom? </w:t>
            </w:r>
          </w:p>
          <w:p w:rsidR="004508C4" w:rsidRPr="00DD5CCC" w:rsidRDefault="004508C4" w:rsidP="00752FCE">
            <w:pPr>
              <w:pStyle w:val="ListParagraph"/>
              <w:numPr>
                <w:ilvl w:val="0"/>
                <w:numId w:val="12"/>
              </w:numPr>
              <w:spacing w:after="120" w:line="276" w:lineRule="auto"/>
              <w:jc w:val="left"/>
              <w:rPr>
                <w:rFonts w:ascii="Arial" w:hAnsi="Arial" w:cs="Arial"/>
                <w:lang w:val="en-US"/>
              </w:rPr>
            </w:pPr>
            <w:r w:rsidRPr="00DD5CCC">
              <w:rPr>
                <w:rFonts w:ascii="Arial" w:hAnsi="Arial" w:cs="Arial"/>
                <w:lang w:val="en-US"/>
              </w:rPr>
              <w:t>How do they use them? Do you encourage them to use them at home?</w:t>
            </w:r>
          </w:p>
          <w:p w:rsidR="004508C4" w:rsidRPr="00DD5CCC" w:rsidRDefault="004508C4" w:rsidP="00752FCE">
            <w:pPr>
              <w:pStyle w:val="ListParagraph"/>
              <w:numPr>
                <w:ilvl w:val="0"/>
                <w:numId w:val="11"/>
              </w:numPr>
              <w:spacing w:after="120" w:line="276" w:lineRule="auto"/>
              <w:ind w:left="714" w:hanging="357"/>
              <w:jc w:val="left"/>
              <w:rPr>
                <w:rFonts w:ascii="Arial" w:hAnsi="Arial" w:cs="Arial"/>
              </w:rPr>
            </w:pPr>
            <w:r w:rsidRPr="00DD5CCC">
              <w:rPr>
                <w:rFonts w:ascii="Arial" w:hAnsi="Arial" w:cs="Arial"/>
              </w:rPr>
              <w:t xml:space="preserve">Is there a dictionary in your school or classroom? </w:t>
            </w:r>
          </w:p>
          <w:p w:rsidR="004508C4" w:rsidRPr="00DD5CCC" w:rsidRDefault="004508C4" w:rsidP="00752FCE">
            <w:pPr>
              <w:pStyle w:val="ListParagraph"/>
              <w:numPr>
                <w:ilvl w:val="0"/>
                <w:numId w:val="12"/>
              </w:numPr>
              <w:spacing w:after="120" w:line="276" w:lineRule="auto"/>
              <w:jc w:val="left"/>
              <w:rPr>
                <w:rFonts w:ascii="Arial" w:hAnsi="Arial" w:cs="Arial"/>
                <w:lang w:val="en-US"/>
              </w:rPr>
            </w:pPr>
            <w:r w:rsidRPr="00DD5CCC">
              <w:rPr>
                <w:rFonts w:ascii="Arial" w:hAnsi="Arial" w:cs="Arial"/>
                <w:lang w:val="en-US"/>
              </w:rPr>
              <w:t>If so, how do you use it?</w:t>
            </w:r>
          </w:p>
          <w:p w:rsidR="004508C4" w:rsidRPr="00DD5CCC" w:rsidRDefault="004508C4" w:rsidP="00B9060D">
            <w:pPr>
              <w:pStyle w:val="ListParagraph"/>
              <w:numPr>
                <w:ilvl w:val="0"/>
                <w:numId w:val="12"/>
              </w:numPr>
              <w:spacing w:after="120" w:line="276" w:lineRule="auto"/>
              <w:jc w:val="left"/>
              <w:rPr>
                <w:rFonts w:ascii="Arial" w:hAnsi="Arial" w:cs="Arial"/>
              </w:rPr>
            </w:pPr>
            <w:r w:rsidRPr="00DD5CCC">
              <w:rPr>
                <w:rFonts w:ascii="Arial" w:hAnsi="Arial" w:cs="Arial"/>
                <w:lang w:val="en-US"/>
              </w:rPr>
              <w:t>If there isn’t a dictionary available, could you buy a dictionary for the classroom? Or bring one into the classroom on your mobile phone? How could you use it?</w:t>
            </w:r>
            <w:r w:rsidRPr="00DD5CCC">
              <w:rPr>
                <w:rFonts w:ascii="Arial" w:hAnsi="Arial" w:cs="Arial"/>
              </w:rPr>
              <w:t xml:space="preserve"> </w:t>
            </w:r>
          </w:p>
        </w:tc>
      </w:tr>
      <w:tr w:rsidR="00B9060D" w:rsidRPr="00DD5CCC" w:rsidTr="00B9060D">
        <w:tc>
          <w:tcPr>
            <w:tcW w:w="10575" w:type="dxa"/>
            <w:tcBorders>
              <w:top w:val="nil"/>
            </w:tcBorders>
          </w:tcPr>
          <w:p w:rsidR="00B9060D" w:rsidRPr="00DD5CCC" w:rsidRDefault="00B9060D" w:rsidP="00B9060D">
            <w:pPr>
              <w:spacing w:after="120" w:line="276" w:lineRule="auto"/>
              <w:jc w:val="left"/>
              <w:rPr>
                <w:rFonts w:ascii="Arial" w:hAnsi="Arial" w:cs="Arial"/>
              </w:rPr>
            </w:pPr>
            <w:r w:rsidRPr="00DD5CCC">
              <w:rPr>
                <w:rFonts w:ascii="Arial" w:hAnsi="Arial" w:cs="Arial"/>
                <w:b/>
              </w:rPr>
              <w:t>Part B:</w:t>
            </w:r>
            <w:r w:rsidRPr="00DD5CCC">
              <w:rPr>
                <w:rFonts w:ascii="Arial" w:hAnsi="Arial" w:cs="Arial"/>
              </w:rPr>
              <w:t xml:space="preserve"> Now read some other teachers’ answers to these questions. </w:t>
            </w:r>
          </w:p>
          <w:p w:rsidR="00B9060D" w:rsidRPr="00DD5CCC" w:rsidRDefault="00B9060D" w:rsidP="00B9060D">
            <w:pPr>
              <w:spacing w:after="120" w:line="276" w:lineRule="auto"/>
              <w:jc w:val="left"/>
              <w:rPr>
                <w:rFonts w:ascii="Arial" w:hAnsi="Arial" w:cs="Arial"/>
              </w:rPr>
            </w:pPr>
            <w:r w:rsidRPr="00DD5CCC">
              <w:rPr>
                <w:rFonts w:ascii="Arial" w:hAnsi="Arial" w:cs="Arial"/>
                <w:bCs/>
                <w:noProof/>
                <w:kern w:val="36"/>
              </w:rPr>
              <mc:AlternateContent>
                <mc:Choice Requires="wps">
                  <w:drawing>
                    <wp:anchor distT="0" distB="0" distL="114300" distR="114300" simplePos="0" relativeHeight="251693056" behindDoc="0" locked="0" layoutInCell="1" allowOverlap="1" wp14:anchorId="152A0529" wp14:editId="0814C433">
                      <wp:simplePos x="0" y="0"/>
                      <wp:positionH relativeFrom="column">
                        <wp:posOffset>518795</wp:posOffset>
                      </wp:positionH>
                      <wp:positionV relativeFrom="paragraph">
                        <wp:posOffset>80533</wp:posOffset>
                      </wp:positionV>
                      <wp:extent cx="5978441" cy="1105318"/>
                      <wp:effectExtent l="514350" t="0" r="22860" b="19050"/>
                      <wp:wrapNone/>
                      <wp:docPr id="8" name="Rounded Rectangular Callou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441" cy="1105318"/>
                              </a:xfrm>
                              <a:prstGeom prst="wedgeRoundRectCallout">
                                <a:avLst>
                                  <a:gd name="adj1" fmla="val -57918"/>
                                  <a:gd name="adj2" fmla="val -13633"/>
                                  <a:gd name="adj3" fmla="val 16667"/>
                                </a:avLst>
                              </a:prstGeom>
                              <a:solidFill>
                                <a:srgbClr val="FFFFFF"/>
                              </a:solidFill>
                              <a:ln w="9525">
                                <a:solidFill>
                                  <a:srgbClr val="000000"/>
                                </a:solidFill>
                                <a:miter lim="800000"/>
                                <a:headEnd/>
                                <a:tailEnd/>
                              </a:ln>
                            </wps:spPr>
                            <wps:txbx>
                              <w:txbxContent>
                                <w:p w:rsidR="00B9060D" w:rsidRPr="00CE6415" w:rsidRDefault="00B9060D" w:rsidP="00B9060D">
                                  <w:pPr>
                                    <w:spacing w:before="0"/>
                                    <w:jc w:val="center"/>
                                  </w:pPr>
                                  <w:r>
                                    <w:t>I have a printed dictionary at home, which I use from time to time. However, I’ve discovered that I have a dictionary installed on my mobile phone – and it’s really useful. I’m trying to read more English to improve my own English, and now I can easily and quickly find out the meanings of words because I have my phone with me. It’s useful for my lessons too. Occasionally there are words I don’t know, so I can look them up before class.</w:t>
                                  </w:r>
                                </w:p>
                                <w:p w:rsidR="00B9060D" w:rsidRDefault="00B9060D" w:rsidP="00B9060D">
                                  <w:pPr>
                                    <w:jc w:val="center"/>
                                  </w:pPr>
                                </w:p>
                                <w:p w:rsidR="00B9060D" w:rsidRDefault="00B9060D" w:rsidP="00B9060D">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A0529" id="Rounded Rectangular Callout 8" o:spid="_x0000_s1032" type="#_x0000_t62" style="position:absolute;margin-left:40.85pt;margin-top:6.35pt;width:470.75pt;height:8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" adj="-1710,7855">
                      <v:textbox>
                        <w:txbxContent>
                          <w:p w:rsidR="00B9060D" w:rsidRPr="00CE6415" w:rsidRDefault="00B9060D" w:rsidP="00B9060D">
                            <w:pPr>
                              <w:spacing w:before="0"/>
                              <w:jc w:val="center"/>
                            </w:pPr>
                            <w:r>
                              <w:t>I have a printed dictionary at home, which I use from time to time. However, I’ve discovered that I have a dictionary installed on my mobile phone – and it’s really useful. I’m trying to read more English to improve my own English, and now I can easily and quickly find out the meanings of words because I have my phone with me. It’s useful for my lessons too. Occasionally there are words I don’t know, so I can look them up before class.</w:t>
                            </w:r>
                          </w:p>
                          <w:p w:rsidR="00B9060D" w:rsidRDefault="00B9060D" w:rsidP="00B9060D">
                            <w:pPr>
                              <w:jc w:val="center"/>
                            </w:pPr>
                          </w:p>
                          <w:p w:rsidR="00B9060D" w:rsidRDefault="00B9060D" w:rsidP="00B9060D">
                            <w:pPr>
                              <w:spacing w:before="0" w:line="276" w:lineRule="auto"/>
                              <w:jc w:val="center"/>
                            </w:pPr>
                          </w:p>
                        </w:txbxContent>
                      </v:textbox>
                    </v:shape>
                  </w:pict>
                </mc:Fallback>
              </mc:AlternateContent>
            </w: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r w:rsidRPr="00DD5CCC">
              <w:rPr>
                <w:rFonts w:ascii="Arial" w:hAnsi="Arial" w:cs="Arial"/>
                <w:bCs/>
                <w:noProof/>
                <w:kern w:val="36"/>
              </w:rPr>
              <mc:AlternateContent>
                <mc:Choice Requires="wps">
                  <w:drawing>
                    <wp:anchor distT="0" distB="0" distL="114300" distR="114300" simplePos="0" relativeHeight="251694080" behindDoc="0" locked="0" layoutInCell="1" allowOverlap="1" wp14:anchorId="1FB784E3" wp14:editId="5E71C052">
                      <wp:simplePos x="0" y="0"/>
                      <wp:positionH relativeFrom="column">
                        <wp:posOffset>116840</wp:posOffset>
                      </wp:positionH>
                      <wp:positionV relativeFrom="paragraph">
                        <wp:posOffset>161178</wp:posOffset>
                      </wp:positionV>
                      <wp:extent cx="5998845" cy="884254"/>
                      <wp:effectExtent l="0" t="0" r="440055" b="11430"/>
                      <wp:wrapNone/>
                      <wp:docPr id="32" name="Rounded Rectangular Callou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8845" cy="884254"/>
                              </a:xfrm>
                              <a:prstGeom prst="wedgeRoundRectCallout">
                                <a:avLst>
                                  <a:gd name="adj1" fmla="val 56509"/>
                                  <a:gd name="adj2" fmla="val 3235"/>
                                  <a:gd name="adj3" fmla="val 16667"/>
                                </a:avLst>
                              </a:prstGeom>
                              <a:solidFill>
                                <a:srgbClr val="FFFFFF"/>
                              </a:solidFill>
                              <a:ln w="9525">
                                <a:solidFill>
                                  <a:srgbClr val="000000"/>
                                </a:solidFill>
                                <a:miter lim="800000"/>
                                <a:headEnd/>
                                <a:tailEnd/>
                              </a:ln>
                            </wps:spPr>
                            <wps:txbx>
                              <w:txbxContent>
                                <w:p w:rsidR="00B9060D" w:rsidRDefault="00B9060D" w:rsidP="00B9060D">
                                  <w:pPr>
                                    <w:spacing w:before="0"/>
                                    <w:jc w:val="center"/>
                                  </w:pPr>
                                  <w:r>
                                    <w:t>At school we have a computer that’s connected to the internet. A senior teacher showed me how to find a dictionary online, and showed me how to listen to the pronunciation of words. It’s helping me to improve my pronunciation – and that is helping my students, of course! [See the additional resources section of this unit for links to some online dictionaries.]</w:t>
                                  </w:r>
                                </w:p>
                                <w:p w:rsidR="00B9060D" w:rsidRDefault="00B9060D" w:rsidP="00B9060D">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784E3" id="Rounded Rectangular Callout 32" o:spid="_x0000_s1033" type="#_x0000_t62" style="position:absolute;margin-left:9.2pt;margin-top:12.7pt;width:472.35pt;height:69.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" adj="23006,11499">
                      <v:textbox>
                        <w:txbxContent>
                          <w:p w:rsidR="00B9060D" w:rsidRDefault="00B9060D" w:rsidP="00B9060D">
                            <w:pPr>
                              <w:spacing w:before="0"/>
                              <w:jc w:val="center"/>
                            </w:pPr>
                            <w:r>
                              <w:t>At school we have a computer that’s connected to the internet. A senior teacher showed me how to find a dictionary online, and showed me how to listen to the pronunciation of words. It’s helping me to improve my pronunciation – and that is helping my students, of course! [See the additional resources section of this unit for links to some online dictionaries.]</w:t>
                            </w:r>
                          </w:p>
                          <w:p w:rsidR="00B9060D" w:rsidRDefault="00B9060D" w:rsidP="00B9060D">
                            <w:pPr>
                              <w:spacing w:before="0" w:line="276" w:lineRule="auto"/>
                              <w:jc w:val="center"/>
                            </w:pPr>
                          </w:p>
                        </w:txbxContent>
                      </v:textbox>
                    </v:shape>
                  </w:pict>
                </mc:Fallback>
              </mc:AlternateContent>
            </w: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r w:rsidRPr="00DD5CCC">
              <w:rPr>
                <w:rFonts w:ascii="Arial" w:hAnsi="Arial" w:cs="Arial"/>
                <w:bCs/>
                <w:noProof/>
                <w:kern w:val="36"/>
              </w:rPr>
              <mc:AlternateContent>
                <mc:Choice Requires="wps">
                  <w:drawing>
                    <wp:anchor distT="0" distB="0" distL="114300" distR="114300" simplePos="0" relativeHeight="251695104" behindDoc="0" locked="0" layoutInCell="1" allowOverlap="1" wp14:anchorId="4CEBEB0C" wp14:editId="11A4FC5C">
                      <wp:simplePos x="0" y="0"/>
                      <wp:positionH relativeFrom="column">
                        <wp:posOffset>417830</wp:posOffset>
                      </wp:positionH>
                      <wp:positionV relativeFrom="paragraph">
                        <wp:posOffset>29098</wp:posOffset>
                      </wp:positionV>
                      <wp:extent cx="6015355" cy="1677670"/>
                      <wp:effectExtent l="381000" t="0" r="23495" b="17780"/>
                      <wp:wrapNone/>
                      <wp:docPr id="33" name="Rounded Rectangular Callout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5355" cy="1677670"/>
                              </a:xfrm>
                              <a:prstGeom prst="wedgeRoundRectCallout">
                                <a:avLst>
                                  <a:gd name="adj1" fmla="val -55979"/>
                                  <a:gd name="adj2" fmla="val 143"/>
                                  <a:gd name="adj3" fmla="val 16667"/>
                                </a:avLst>
                              </a:prstGeom>
                              <a:solidFill>
                                <a:srgbClr val="FFFFFF"/>
                              </a:solidFill>
                              <a:ln w="9525">
                                <a:solidFill>
                                  <a:srgbClr val="000000"/>
                                </a:solidFill>
                                <a:miter lim="800000"/>
                                <a:headEnd/>
                                <a:tailEnd/>
                              </a:ln>
                            </wps:spPr>
                            <wps:txbx>
                              <w:txbxContent>
                                <w:p w:rsidR="00B9060D" w:rsidRPr="00CE6415" w:rsidRDefault="00B9060D" w:rsidP="00B9060D">
                                  <w:pPr>
                                    <w:spacing w:before="0"/>
                                    <w:jc w:val="center"/>
                                  </w:pPr>
                                  <w:r>
                                    <w:t>Some of my students have dictionaries at home. They’re not always the best dictionaries, but I encourage my students to bring them into class anyway. This way, I can help them to use dictionaries more effectively. For example, I tell my class to read lessons without the dictionary first, and to guess the meanings of words. Then they can use dictionaries to find meanings that they can’t guess, and they do this in groups, sharing the dictionaries. This means that students aren’t looking up every single word. Sometimes we compare the meanings in the different dictionaries – they are not always the same! This is helping my students to use them more critically, and to see them as a useful ‘guide’.</w:t>
                                  </w:r>
                                </w:p>
                                <w:p w:rsidR="00B9060D" w:rsidRDefault="00B9060D" w:rsidP="00B9060D">
                                  <w:pPr>
                                    <w:jc w:val="center"/>
                                  </w:pPr>
                                </w:p>
                                <w:p w:rsidR="00B9060D" w:rsidRDefault="00B9060D" w:rsidP="00B9060D">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BEB0C" id="Rounded Rectangular Callout 33" o:spid="_x0000_s1034" type="#_x0000_t62" style="position:absolute;margin-left:32.9pt;margin-top:2.3pt;width:473.65pt;height:13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" adj="-1291,10831">
                      <v:textbox>
                        <w:txbxContent>
                          <w:p w:rsidR="00B9060D" w:rsidRPr="00CE6415" w:rsidRDefault="00B9060D" w:rsidP="00B9060D">
                            <w:pPr>
                              <w:spacing w:before="0"/>
                              <w:jc w:val="center"/>
                            </w:pPr>
                            <w:r>
                              <w:t>Some of my students have dictionaries at home. They’re not always the best dictionaries, but I encourage my students to bring them into class anyway. This way, I can help them to use dictionaries more effectively. For example, I tell my class to read lessons without the dictionary first, and to guess the meanings of words. Then they can use dictionaries to find meanings that they can’t guess, and they do this in groups, sharing the dictionaries. This means that students aren’t looking up every single word. Sometimes we compare the meanings in the different dictionaries – they are not always the same! This is helping my students to use them more critically, and to see them as a useful ‘guide’.</w:t>
                            </w:r>
                          </w:p>
                          <w:p w:rsidR="00B9060D" w:rsidRDefault="00B9060D" w:rsidP="00B9060D">
                            <w:pPr>
                              <w:jc w:val="center"/>
                            </w:pPr>
                          </w:p>
                          <w:p w:rsidR="00B9060D" w:rsidRDefault="00B9060D" w:rsidP="00B9060D">
                            <w:pPr>
                              <w:spacing w:before="0" w:line="276" w:lineRule="auto"/>
                              <w:jc w:val="center"/>
                            </w:pPr>
                          </w:p>
                        </w:txbxContent>
                      </v:textbox>
                    </v:shape>
                  </w:pict>
                </mc:Fallback>
              </mc:AlternateContent>
            </w: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r w:rsidRPr="00DD5CCC">
              <w:rPr>
                <w:rFonts w:ascii="Arial" w:hAnsi="Arial" w:cs="Arial"/>
                <w:bCs/>
                <w:noProof/>
                <w:kern w:val="36"/>
              </w:rPr>
              <mc:AlternateContent>
                <mc:Choice Requires="wps">
                  <w:drawing>
                    <wp:anchor distT="0" distB="0" distL="114300" distR="114300" simplePos="0" relativeHeight="251696128" behindDoc="0" locked="0" layoutInCell="1" allowOverlap="1" wp14:anchorId="01721677" wp14:editId="10D479D2">
                      <wp:simplePos x="0" y="0"/>
                      <wp:positionH relativeFrom="column">
                        <wp:posOffset>147320</wp:posOffset>
                      </wp:positionH>
                      <wp:positionV relativeFrom="paragraph">
                        <wp:posOffset>94503</wp:posOffset>
                      </wp:positionV>
                      <wp:extent cx="5968365" cy="1115367"/>
                      <wp:effectExtent l="0" t="0" r="432435" b="27940"/>
                      <wp:wrapNone/>
                      <wp:docPr id="34" name="Rounded Rectangular Callout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8365" cy="1115367"/>
                              </a:xfrm>
                              <a:prstGeom prst="wedgeRoundRectCallout">
                                <a:avLst>
                                  <a:gd name="adj1" fmla="val 56643"/>
                                  <a:gd name="adj2" fmla="val -43"/>
                                  <a:gd name="adj3" fmla="val 16667"/>
                                </a:avLst>
                              </a:prstGeom>
                              <a:solidFill>
                                <a:srgbClr val="FFFFFF"/>
                              </a:solidFill>
                              <a:ln w="9525">
                                <a:solidFill>
                                  <a:srgbClr val="000000"/>
                                </a:solidFill>
                                <a:miter lim="800000"/>
                                <a:headEnd/>
                                <a:tailEnd/>
                              </a:ln>
                            </wps:spPr>
                            <wps:txbx>
                              <w:txbxContent>
                                <w:p w:rsidR="00B9060D" w:rsidRDefault="00B9060D" w:rsidP="00B9060D">
                                  <w:pPr>
                                    <w:spacing w:before="0"/>
                                    <w:jc w:val="center"/>
                                  </w:pPr>
                                  <w:r>
                                    <w:t>We have a printed dictionary in the classroom. I encourage students to look through it – for example, when they have finished an activity before others, or at the start and end of class. Sometimes, I use the dictionary for a quiz at the start or end of class. I open it at a page and ask students questions about the words on the page, such as ‘What does “flicker” mean?’, ‘How do you spell it?’, ‘What can “flicker”?’ and ‘Can you use “flicker” in a sentence?’</w:t>
                                  </w:r>
                                </w:p>
                                <w:p w:rsidR="00B9060D" w:rsidRPr="00CE6415" w:rsidRDefault="00B9060D" w:rsidP="00B9060D">
                                  <w:pPr>
                                    <w:spacing w:before="0"/>
                                    <w:jc w:val="center"/>
                                  </w:pPr>
                                </w:p>
                                <w:p w:rsidR="00B9060D" w:rsidRDefault="00B9060D" w:rsidP="00B9060D">
                                  <w:pPr>
                                    <w:jc w:val="center"/>
                                  </w:pPr>
                                </w:p>
                                <w:p w:rsidR="00B9060D" w:rsidRDefault="00B9060D" w:rsidP="00B9060D">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21677" id="Rounded Rectangular Callout 34" o:spid="_x0000_s1035" type="#_x0000_t62" style="position:absolute;margin-left:11.6pt;margin-top:7.45pt;width:469.95pt;height:87.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" adj="23035,10791">
                      <v:textbox>
                        <w:txbxContent>
                          <w:p w:rsidR="00B9060D" w:rsidRDefault="00B9060D" w:rsidP="00B9060D">
                            <w:pPr>
                              <w:spacing w:before="0"/>
                              <w:jc w:val="center"/>
                            </w:pPr>
                            <w:r>
                              <w:t>We have a printed dictionary in the classroom. I encourage students to look through it – for example, when they have finished an activity before others, or at the start and end of class. Sometimes, I use the dictionary for a quiz at the start or end of class. I open it at a page and ask students questions about the words on the page, such as ‘What does “flicker” mean?’, ‘How do you spell it?’, ‘What can “flicker”?’ and ‘Can you use “flicker” in a sentence?’</w:t>
                            </w:r>
                          </w:p>
                          <w:p w:rsidR="00B9060D" w:rsidRPr="00CE6415" w:rsidRDefault="00B9060D" w:rsidP="00B9060D">
                            <w:pPr>
                              <w:spacing w:before="0"/>
                              <w:jc w:val="center"/>
                            </w:pPr>
                          </w:p>
                          <w:p w:rsidR="00B9060D" w:rsidRDefault="00B9060D" w:rsidP="00B9060D">
                            <w:pPr>
                              <w:jc w:val="center"/>
                            </w:pPr>
                          </w:p>
                          <w:p w:rsidR="00B9060D" w:rsidRDefault="00B9060D" w:rsidP="00B9060D">
                            <w:pPr>
                              <w:spacing w:before="0" w:line="276" w:lineRule="auto"/>
                              <w:jc w:val="center"/>
                            </w:pPr>
                          </w:p>
                        </w:txbxContent>
                      </v:textbox>
                    </v:shape>
                  </w:pict>
                </mc:Fallback>
              </mc:AlternateContent>
            </w: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rPr>
            </w:pPr>
          </w:p>
          <w:p w:rsidR="00B9060D" w:rsidRPr="00DD5CCC" w:rsidRDefault="00B9060D" w:rsidP="00B9060D">
            <w:pPr>
              <w:spacing w:after="120" w:line="276" w:lineRule="auto"/>
              <w:jc w:val="left"/>
              <w:rPr>
                <w:rFonts w:ascii="Arial" w:hAnsi="Arial" w:cs="Arial"/>
                <w:b/>
              </w:rPr>
            </w:pPr>
            <w:r w:rsidRPr="00DD5CCC">
              <w:rPr>
                <w:rFonts w:ascii="Arial" w:hAnsi="Arial" w:cs="Arial"/>
                <w:b/>
              </w:rPr>
              <w:t>Part C:</w:t>
            </w:r>
            <w:r w:rsidRPr="00DD5CCC">
              <w:rPr>
                <w:rFonts w:ascii="Arial" w:hAnsi="Arial" w:cs="Arial"/>
              </w:rPr>
              <w:t xml:space="preserve"> How could you improve your use of dictionaries with your own students? Choose one of the activities above and try it yourself or with your class.</w:t>
            </w:r>
          </w:p>
        </w:tc>
      </w:tr>
    </w:tbl>
    <w:p w:rsidR="00FE6233" w:rsidRPr="00DD5CCC" w:rsidRDefault="00F10AD2" w:rsidP="00752FCE">
      <w:pPr>
        <w:pStyle w:val="SessionHeading"/>
        <w:keepNext w:val="0"/>
        <w:spacing w:before="120" w:after="120" w:line="276" w:lineRule="auto"/>
        <w:rPr>
          <w:rFonts w:ascii="Arial" w:hAnsi="Arial" w:cs="Arial"/>
        </w:rPr>
      </w:pPr>
      <w:bookmarkStart w:id="15" w:name="section7"/>
      <w:bookmarkStart w:id="16" w:name="_Toc387394880"/>
      <w:bookmarkEnd w:id="15"/>
      <w:r w:rsidRPr="00DD5CCC">
        <w:rPr>
          <w:rFonts w:ascii="Arial" w:hAnsi="Arial" w:cs="Arial"/>
        </w:rPr>
        <w:t>4</w:t>
      </w:r>
      <w:r w:rsidR="00FE6233" w:rsidRPr="00DD5CCC">
        <w:rPr>
          <w:rFonts w:ascii="Arial" w:hAnsi="Arial" w:cs="Arial"/>
        </w:rPr>
        <w:t xml:space="preserve"> Summary</w:t>
      </w:r>
      <w:bookmarkEnd w:id="16"/>
    </w:p>
    <w:p w:rsidR="00DC005B" w:rsidRPr="00DD5CCC" w:rsidRDefault="00DC005B" w:rsidP="00752FCE">
      <w:pPr>
        <w:pStyle w:val="SessionHeading"/>
        <w:keepNext w:val="0"/>
        <w:spacing w:before="120" w:after="120" w:line="276" w:lineRule="auto"/>
        <w:rPr>
          <w:rFonts w:ascii="Arial" w:eastAsia="Times New Roman" w:hAnsi="Arial" w:cs="Arial"/>
          <w:color w:val="auto"/>
          <w:sz w:val="22"/>
          <w:szCs w:val="24"/>
          <w:lang w:eastAsia="en-GB"/>
        </w:rPr>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rsidRPr="00DD5CCC">
        <w:rPr>
          <w:rFonts w:ascii="Arial" w:eastAsia="Times New Roman" w:hAnsi="Arial" w:cs="Arial"/>
          <w:color w:val="auto"/>
          <w:sz w:val="22"/>
          <w:szCs w:val="24"/>
          <w:lang w:eastAsia="en-GB"/>
        </w:rPr>
        <w:t xml:space="preserve">The lessons in English </w:t>
      </w:r>
      <w:r w:rsidR="00056781" w:rsidRPr="00DD5CCC">
        <w:rPr>
          <w:rFonts w:ascii="Arial" w:eastAsia="Times New Roman" w:hAnsi="Arial" w:cs="Arial"/>
          <w:color w:val="auto"/>
          <w:sz w:val="22"/>
          <w:szCs w:val="24"/>
          <w:lang w:eastAsia="en-GB"/>
        </w:rPr>
        <w:t>textbook</w:t>
      </w:r>
      <w:r w:rsidRPr="00DD5CCC">
        <w:rPr>
          <w:rFonts w:ascii="Arial" w:eastAsia="Times New Roman" w:hAnsi="Arial" w:cs="Arial"/>
          <w:color w:val="auto"/>
          <w:sz w:val="22"/>
          <w:szCs w:val="24"/>
          <w:lang w:eastAsia="en-GB"/>
        </w:rPr>
        <w:t>s typically have many words that students don’t know. Translating the words is one technique that you can use</w:t>
      </w:r>
      <w:r w:rsidR="000D0BF3" w:rsidRPr="00DD5CCC">
        <w:rPr>
          <w:rFonts w:ascii="Arial" w:eastAsia="Times New Roman" w:hAnsi="Arial" w:cs="Arial"/>
          <w:color w:val="auto"/>
          <w:sz w:val="22"/>
          <w:szCs w:val="24"/>
          <w:lang w:eastAsia="en-GB"/>
        </w:rPr>
        <w:t>,</w:t>
      </w:r>
      <w:r w:rsidRPr="00DD5CCC">
        <w:rPr>
          <w:rFonts w:ascii="Arial" w:eastAsia="Times New Roman" w:hAnsi="Arial" w:cs="Arial"/>
          <w:color w:val="auto"/>
          <w:sz w:val="22"/>
          <w:szCs w:val="24"/>
          <w:lang w:eastAsia="en-GB"/>
        </w:rPr>
        <w:t xml:space="preserve"> but there are some disadvantages to this. It is more useful to teach students techniques that will help them to understand the words themselves.</w:t>
      </w:r>
      <w:r w:rsidR="00991459" w:rsidRPr="00DD5CCC">
        <w:rPr>
          <w:rFonts w:ascii="Arial" w:eastAsia="Times New Roman" w:hAnsi="Arial" w:cs="Arial"/>
          <w:color w:val="auto"/>
          <w:sz w:val="22"/>
          <w:szCs w:val="24"/>
          <w:lang w:eastAsia="en-GB"/>
        </w:rPr>
        <w:t xml:space="preserve"> </w:t>
      </w:r>
      <w:r w:rsidRPr="00DD5CCC">
        <w:rPr>
          <w:rFonts w:ascii="Arial" w:eastAsia="Times New Roman" w:hAnsi="Arial" w:cs="Arial"/>
          <w:color w:val="auto"/>
          <w:sz w:val="22"/>
          <w:szCs w:val="24"/>
          <w:lang w:eastAsia="en-GB"/>
        </w:rPr>
        <w:t>In this unit you explored some ways to help your students work out the meaning of words and remember them.</w:t>
      </w:r>
      <w:r w:rsidR="00991459" w:rsidRPr="00DD5CCC">
        <w:rPr>
          <w:rFonts w:ascii="Arial" w:eastAsia="Times New Roman" w:hAnsi="Arial" w:cs="Arial"/>
          <w:color w:val="auto"/>
          <w:sz w:val="22"/>
          <w:szCs w:val="24"/>
          <w:lang w:eastAsia="en-GB"/>
        </w:rPr>
        <w:t xml:space="preserve"> </w:t>
      </w:r>
      <w:r w:rsidRPr="00DD5CCC">
        <w:rPr>
          <w:rFonts w:ascii="Arial" w:eastAsia="Times New Roman" w:hAnsi="Arial" w:cs="Arial"/>
          <w:color w:val="auto"/>
          <w:sz w:val="22"/>
          <w:szCs w:val="24"/>
          <w:lang w:eastAsia="en-GB"/>
        </w:rPr>
        <w:t>These are techniques that you can use with all the textbook lessons to help your students become more independent</w:t>
      </w:r>
      <w:r w:rsidR="000D0BF3" w:rsidRPr="00DD5CCC">
        <w:rPr>
          <w:rFonts w:ascii="Arial" w:eastAsia="Times New Roman" w:hAnsi="Arial" w:cs="Arial"/>
          <w:color w:val="auto"/>
          <w:sz w:val="22"/>
          <w:szCs w:val="24"/>
          <w:lang w:eastAsia="en-GB"/>
        </w:rPr>
        <w:t>,</w:t>
      </w:r>
      <w:r w:rsidRPr="00DD5CCC">
        <w:rPr>
          <w:rFonts w:ascii="Arial" w:eastAsia="Times New Roman" w:hAnsi="Arial" w:cs="Arial"/>
          <w:color w:val="auto"/>
          <w:sz w:val="22"/>
          <w:szCs w:val="24"/>
          <w:lang w:eastAsia="en-GB"/>
        </w:rPr>
        <w:t xml:space="preserve"> confident learners. </w:t>
      </w:r>
    </w:p>
    <w:p w:rsidR="00DC005B" w:rsidRPr="00DD5CCC" w:rsidRDefault="00DC005B" w:rsidP="00752FCE">
      <w:pPr>
        <w:pStyle w:val="SessionHeading"/>
        <w:keepNext w:val="0"/>
        <w:spacing w:before="120" w:after="120" w:line="276" w:lineRule="auto"/>
        <w:rPr>
          <w:rFonts w:ascii="Arial" w:eastAsia="Times New Roman" w:hAnsi="Arial" w:cs="Arial"/>
          <w:color w:val="auto"/>
          <w:sz w:val="22"/>
          <w:szCs w:val="24"/>
          <w:lang w:eastAsia="en-GB"/>
        </w:rPr>
      </w:pPr>
      <w:r w:rsidRPr="00DD5CCC">
        <w:rPr>
          <w:rFonts w:ascii="Arial" w:eastAsia="Times New Roman" w:hAnsi="Arial" w:cs="Arial"/>
          <w:color w:val="auto"/>
          <w:sz w:val="22"/>
          <w:szCs w:val="24"/>
          <w:lang w:eastAsia="en-GB"/>
        </w:rPr>
        <w:t>If you would like some ideas for improving your own vocabulary in English</w:t>
      </w:r>
      <w:r w:rsidR="00752FCE" w:rsidRPr="00DD5CCC">
        <w:rPr>
          <w:rFonts w:ascii="Arial" w:eastAsia="Times New Roman" w:hAnsi="Arial" w:cs="Arial"/>
          <w:color w:val="auto"/>
          <w:sz w:val="22"/>
          <w:szCs w:val="24"/>
          <w:lang w:eastAsia="en-GB"/>
        </w:rPr>
        <w:t xml:space="preserve"> and for phrases you can use to teach vocabulary</w:t>
      </w:r>
      <w:r w:rsidR="006E525D" w:rsidRPr="00DD5CCC">
        <w:rPr>
          <w:rFonts w:ascii="Arial" w:eastAsia="Times New Roman" w:hAnsi="Arial" w:cs="Arial"/>
          <w:color w:val="auto"/>
          <w:sz w:val="22"/>
          <w:szCs w:val="24"/>
          <w:lang w:eastAsia="en-GB"/>
        </w:rPr>
        <w:t>,</w:t>
      </w:r>
      <w:r w:rsidRPr="00DD5CCC">
        <w:rPr>
          <w:rFonts w:ascii="Arial" w:eastAsia="Times New Roman" w:hAnsi="Arial" w:cs="Arial"/>
          <w:color w:val="auto"/>
          <w:sz w:val="22"/>
          <w:szCs w:val="24"/>
          <w:lang w:eastAsia="en-GB"/>
        </w:rPr>
        <w:t xml:space="preserve"> see Resource </w:t>
      </w:r>
      <w:r w:rsidR="006E525D" w:rsidRPr="00DD5CCC">
        <w:rPr>
          <w:rFonts w:ascii="Arial" w:eastAsia="Times New Roman" w:hAnsi="Arial" w:cs="Arial"/>
          <w:color w:val="auto"/>
          <w:sz w:val="22"/>
          <w:szCs w:val="24"/>
          <w:lang w:eastAsia="en-GB"/>
        </w:rPr>
        <w:t>2</w:t>
      </w:r>
      <w:r w:rsidR="000D0BF3" w:rsidRPr="00DD5CCC">
        <w:rPr>
          <w:rFonts w:ascii="Arial" w:eastAsia="Times New Roman" w:hAnsi="Arial" w:cs="Arial"/>
          <w:color w:val="auto"/>
          <w:sz w:val="22"/>
          <w:szCs w:val="24"/>
          <w:lang w:eastAsia="en-GB"/>
        </w:rPr>
        <w:t>. I</w:t>
      </w:r>
      <w:r w:rsidRPr="00DD5CCC">
        <w:rPr>
          <w:rFonts w:ascii="Arial" w:eastAsia="Times New Roman" w:hAnsi="Arial" w:cs="Arial"/>
          <w:color w:val="auto"/>
          <w:sz w:val="22"/>
          <w:szCs w:val="24"/>
          <w:lang w:eastAsia="en-GB"/>
        </w:rPr>
        <w:t>f you would like to read more about teaching vocabulary</w:t>
      </w:r>
      <w:r w:rsidR="000D0BF3" w:rsidRPr="00DD5CCC">
        <w:rPr>
          <w:rFonts w:ascii="Arial" w:eastAsia="Times New Roman" w:hAnsi="Arial" w:cs="Arial"/>
          <w:color w:val="auto"/>
          <w:sz w:val="22"/>
          <w:szCs w:val="24"/>
          <w:lang w:eastAsia="en-GB"/>
        </w:rPr>
        <w:t>,</w:t>
      </w:r>
      <w:r w:rsidRPr="00DD5CCC">
        <w:rPr>
          <w:rFonts w:ascii="Arial" w:eastAsia="Times New Roman" w:hAnsi="Arial" w:cs="Arial"/>
          <w:color w:val="auto"/>
          <w:sz w:val="22"/>
          <w:szCs w:val="24"/>
          <w:lang w:eastAsia="en-GB"/>
        </w:rPr>
        <w:t xml:space="preserve"> </w:t>
      </w:r>
      <w:r w:rsidR="006E525D" w:rsidRPr="00DD5CCC">
        <w:rPr>
          <w:rFonts w:ascii="Arial" w:eastAsia="Times New Roman" w:hAnsi="Arial" w:cs="Arial"/>
          <w:color w:val="auto"/>
          <w:sz w:val="22"/>
          <w:szCs w:val="24"/>
          <w:lang w:eastAsia="en-GB"/>
        </w:rPr>
        <w:t>look at</w:t>
      </w:r>
      <w:r w:rsidRPr="00DD5CCC">
        <w:rPr>
          <w:rFonts w:ascii="Arial" w:eastAsia="Times New Roman" w:hAnsi="Arial" w:cs="Arial"/>
          <w:color w:val="auto"/>
          <w:sz w:val="22"/>
          <w:szCs w:val="24"/>
          <w:lang w:eastAsia="en-GB"/>
        </w:rPr>
        <w:t xml:space="preserve"> </w:t>
      </w:r>
      <w:r w:rsidR="006E525D" w:rsidRPr="00DD5CCC">
        <w:rPr>
          <w:rFonts w:ascii="Arial" w:eastAsia="Times New Roman" w:hAnsi="Arial" w:cs="Arial"/>
          <w:color w:val="auto"/>
          <w:sz w:val="22"/>
          <w:szCs w:val="24"/>
          <w:lang w:eastAsia="en-GB"/>
        </w:rPr>
        <w:t>the additional r</w:t>
      </w:r>
      <w:r w:rsidRPr="00DD5CCC">
        <w:rPr>
          <w:rFonts w:ascii="Arial" w:eastAsia="Times New Roman" w:hAnsi="Arial" w:cs="Arial"/>
          <w:color w:val="auto"/>
          <w:sz w:val="22"/>
          <w:szCs w:val="24"/>
          <w:lang w:eastAsia="en-GB"/>
        </w:rPr>
        <w:t>esource</w:t>
      </w:r>
      <w:r w:rsidR="006E525D" w:rsidRPr="00DD5CCC">
        <w:rPr>
          <w:rFonts w:ascii="Arial" w:eastAsia="Times New Roman" w:hAnsi="Arial" w:cs="Arial"/>
          <w:color w:val="auto"/>
          <w:sz w:val="22"/>
          <w:szCs w:val="24"/>
          <w:lang w:eastAsia="en-GB"/>
        </w:rPr>
        <w:t>s</w:t>
      </w:r>
      <w:r w:rsidRPr="00DD5CCC">
        <w:rPr>
          <w:rFonts w:ascii="Arial" w:eastAsia="Times New Roman" w:hAnsi="Arial" w:cs="Arial"/>
          <w:color w:val="auto"/>
          <w:sz w:val="22"/>
          <w:szCs w:val="24"/>
          <w:lang w:eastAsia="en-GB"/>
        </w:rPr>
        <w:t xml:space="preserve"> </w:t>
      </w:r>
      <w:r w:rsidR="006E525D" w:rsidRPr="00DD5CCC">
        <w:rPr>
          <w:rFonts w:ascii="Arial" w:eastAsia="Times New Roman" w:hAnsi="Arial" w:cs="Arial"/>
          <w:color w:val="auto"/>
          <w:sz w:val="22"/>
          <w:szCs w:val="24"/>
          <w:lang w:eastAsia="en-GB"/>
        </w:rPr>
        <w:t>section</w:t>
      </w:r>
      <w:r w:rsidRPr="00DD5CCC">
        <w:rPr>
          <w:rFonts w:ascii="Arial" w:eastAsia="Times New Roman" w:hAnsi="Arial" w:cs="Arial"/>
          <w:color w:val="auto"/>
          <w:sz w:val="22"/>
          <w:szCs w:val="24"/>
          <w:lang w:eastAsia="en-GB"/>
        </w:rPr>
        <w:t>.</w:t>
      </w:r>
    </w:p>
    <w:p w:rsidR="00FE6233" w:rsidRPr="00DD5CCC" w:rsidRDefault="00933873" w:rsidP="00752FCE">
      <w:pPr>
        <w:pStyle w:val="SessionHeading"/>
        <w:keepLines/>
        <w:spacing w:before="120" w:after="120" w:line="276" w:lineRule="auto"/>
        <w:rPr>
          <w:rFonts w:ascii="Arial" w:hAnsi="Arial" w:cs="Arial"/>
        </w:rPr>
      </w:pPr>
      <w:r w:rsidRPr="00DD5CCC">
        <w:rPr>
          <w:rFonts w:ascii="Arial" w:hAnsi="Arial" w:cs="Arial"/>
        </w:rPr>
        <w:t>Re</w:t>
      </w:r>
      <w:r w:rsidR="00FE6233" w:rsidRPr="00DD5CCC">
        <w:rPr>
          <w:rFonts w:ascii="Arial" w:hAnsi="Arial" w:cs="Arial"/>
        </w:rPr>
        <w:t>sources</w:t>
      </w:r>
      <w:bookmarkEnd w:id="21"/>
    </w:p>
    <w:p w:rsidR="00434315" w:rsidRPr="00DD5CCC" w:rsidRDefault="00434315" w:rsidP="00752FCE">
      <w:pPr>
        <w:pStyle w:val="SectionHeading"/>
        <w:keepNext/>
        <w:keepLines/>
        <w:rPr>
          <w:rFonts w:ascii="Arial" w:hAnsi="Arial" w:cs="Arial"/>
        </w:rPr>
      </w:pPr>
      <w:r w:rsidRPr="00DD5CCC">
        <w:rPr>
          <w:rFonts w:ascii="Arial" w:hAnsi="Arial" w:cs="Arial"/>
        </w:rPr>
        <w:t xml:space="preserve">Resource 1: Activities </w:t>
      </w:r>
      <w:r w:rsidR="00210B68" w:rsidRPr="00DD5CCC">
        <w:rPr>
          <w:rFonts w:ascii="Arial" w:hAnsi="Arial" w:cs="Arial"/>
        </w:rPr>
        <w:t>that</w:t>
      </w:r>
      <w:r w:rsidRPr="00DD5CCC">
        <w:rPr>
          <w:rFonts w:ascii="Arial" w:hAnsi="Arial" w:cs="Arial"/>
        </w:rPr>
        <w:t xml:space="preserve"> help students to remember new words</w:t>
      </w:r>
    </w:p>
    <w:p w:rsidR="00434315" w:rsidRPr="00DD5CCC" w:rsidRDefault="000D0BF3" w:rsidP="002E4D1A">
      <w:pPr>
        <w:pStyle w:val="ListParagraph"/>
        <w:numPr>
          <w:ilvl w:val="0"/>
          <w:numId w:val="13"/>
        </w:numPr>
        <w:spacing w:after="120" w:line="276" w:lineRule="auto"/>
        <w:ind w:left="357"/>
        <w:jc w:val="left"/>
        <w:rPr>
          <w:rFonts w:ascii="Arial" w:hAnsi="Arial" w:cs="Arial"/>
          <w:spacing w:val="-2"/>
        </w:rPr>
      </w:pPr>
      <w:r w:rsidRPr="00DD5CCC">
        <w:rPr>
          <w:rFonts w:ascii="Arial" w:hAnsi="Arial" w:cs="Arial"/>
          <w:b/>
          <w:bCs/>
          <w:spacing w:val="-2"/>
          <w:lang w:val="en-GB"/>
        </w:rPr>
        <w:t>Two</w:t>
      </w:r>
      <w:r w:rsidR="00434315" w:rsidRPr="00DD5CCC">
        <w:rPr>
          <w:rFonts w:ascii="Arial" w:hAnsi="Arial" w:cs="Arial"/>
          <w:b/>
          <w:bCs/>
          <w:spacing w:val="-2"/>
        </w:rPr>
        <w:t xml:space="preserve"> </w:t>
      </w:r>
      <w:r w:rsidRPr="00DD5CCC">
        <w:rPr>
          <w:rFonts w:ascii="Arial" w:hAnsi="Arial" w:cs="Arial"/>
          <w:b/>
          <w:bCs/>
          <w:spacing w:val="-2"/>
        </w:rPr>
        <w:t>Words</w:t>
      </w:r>
      <w:r w:rsidRPr="00DD5CCC">
        <w:rPr>
          <w:rFonts w:ascii="Arial" w:hAnsi="Arial" w:cs="Arial"/>
          <w:b/>
          <w:bCs/>
          <w:spacing w:val="-2"/>
          <w:lang w:val="en-GB"/>
        </w:rPr>
        <w:t>, One</w:t>
      </w:r>
      <w:r w:rsidRPr="00DD5CCC">
        <w:rPr>
          <w:rFonts w:ascii="Arial" w:hAnsi="Arial" w:cs="Arial"/>
          <w:b/>
          <w:bCs/>
          <w:spacing w:val="-2"/>
        </w:rPr>
        <w:t xml:space="preserve"> Sentence</w:t>
      </w:r>
      <w:r w:rsidRPr="00DD5CCC">
        <w:rPr>
          <w:rFonts w:ascii="Arial" w:hAnsi="Arial" w:cs="Arial"/>
          <w:b/>
          <w:bCs/>
          <w:spacing w:val="-2"/>
          <w:lang w:val="en-GB"/>
        </w:rPr>
        <w:t>:</w:t>
      </w:r>
      <w:r w:rsidR="00434315" w:rsidRPr="00DD5CCC">
        <w:rPr>
          <w:rFonts w:ascii="Arial" w:hAnsi="Arial" w:cs="Arial"/>
          <w:spacing w:val="-2"/>
        </w:rPr>
        <w:t xml:space="preserve"> Students need to use words in order to learn about how the words work with other words, so this activity encourages the students to produce language. Write up two of the words you want to review on the board and put students into pairs or groups. Ask the students to produce a single sentence </w:t>
      </w:r>
      <w:r w:rsidRPr="00DD5CCC">
        <w:rPr>
          <w:rFonts w:ascii="Arial" w:hAnsi="Arial" w:cs="Arial"/>
          <w:spacing w:val="-2"/>
          <w:lang w:val="en-GB"/>
        </w:rPr>
        <w:t>that</w:t>
      </w:r>
      <w:r w:rsidR="00434315" w:rsidRPr="00DD5CCC">
        <w:rPr>
          <w:rFonts w:ascii="Arial" w:hAnsi="Arial" w:cs="Arial"/>
          <w:spacing w:val="-2"/>
        </w:rPr>
        <w:t xml:space="preserve"> includes both words. Get some of the students to tell you their sentences. Choose the best one and write it on the board for the students to copy, then repeat this process with two more words.</w:t>
      </w:r>
    </w:p>
    <w:p w:rsidR="00434315" w:rsidRPr="00DD5CCC" w:rsidRDefault="000D0BF3" w:rsidP="002E4D1A">
      <w:pPr>
        <w:pStyle w:val="ListParagraph"/>
        <w:numPr>
          <w:ilvl w:val="0"/>
          <w:numId w:val="13"/>
        </w:numPr>
        <w:spacing w:after="120" w:line="276" w:lineRule="auto"/>
        <w:ind w:left="357"/>
        <w:jc w:val="left"/>
        <w:rPr>
          <w:rFonts w:ascii="Arial" w:hAnsi="Arial" w:cs="Arial"/>
        </w:rPr>
      </w:pPr>
      <w:r w:rsidRPr="00DD5CCC">
        <w:rPr>
          <w:rFonts w:ascii="Arial" w:hAnsi="Arial" w:cs="Arial"/>
          <w:b/>
          <w:bCs/>
          <w:lang w:val="en-GB"/>
        </w:rPr>
        <w:t>Five-</w:t>
      </w:r>
      <w:r w:rsidR="00434315" w:rsidRPr="00DD5CCC">
        <w:rPr>
          <w:rFonts w:ascii="Arial" w:hAnsi="Arial" w:cs="Arial"/>
          <w:b/>
          <w:bCs/>
        </w:rPr>
        <w:t xml:space="preserve">word </w:t>
      </w:r>
      <w:r w:rsidRPr="00DD5CCC">
        <w:rPr>
          <w:rFonts w:ascii="Arial" w:hAnsi="Arial" w:cs="Arial"/>
          <w:b/>
          <w:bCs/>
        </w:rPr>
        <w:t>Story</w:t>
      </w:r>
      <w:r w:rsidRPr="00DD5CCC">
        <w:rPr>
          <w:rFonts w:ascii="Arial" w:hAnsi="Arial" w:cs="Arial"/>
          <w:b/>
          <w:bCs/>
          <w:lang w:val="en-GB"/>
        </w:rPr>
        <w:t>:</w:t>
      </w:r>
      <w:r w:rsidR="00434315" w:rsidRPr="00DD5CCC">
        <w:rPr>
          <w:rFonts w:ascii="Arial" w:hAnsi="Arial" w:cs="Arial"/>
        </w:rPr>
        <w:t xml:space="preserve"> Draw a grid on the board with a collection of words </w:t>
      </w:r>
      <w:r w:rsidRPr="00DD5CCC">
        <w:rPr>
          <w:rFonts w:ascii="Arial" w:hAnsi="Arial" w:cs="Arial"/>
          <w:lang w:val="en-GB"/>
        </w:rPr>
        <w:t xml:space="preserve">that </w:t>
      </w:r>
      <w:r w:rsidR="00434315" w:rsidRPr="00DD5CCC">
        <w:rPr>
          <w:rFonts w:ascii="Arial" w:hAnsi="Arial" w:cs="Arial"/>
        </w:rPr>
        <w:t xml:space="preserve">your students have recently started learning. Put the students into small groups and ask them to select </w:t>
      </w:r>
      <w:r w:rsidRPr="00DD5CCC">
        <w:rPr>
          <w:rFonts w:ascii="Arial" w:hAnsi="Arial" w:cs="Arial"/>
          <w:lang w:val="en-GB"/>
        </w:rPr>
        <w:t>five</w:t>
      </w:r>
      <w:r w:rsidR="00434315" w:rsidRPr="00DD5CCC">
        <w:rPr>
          <w:rFonts w:ascii="Arial" w:hAnsi="Arial" w:cs="Arial"/>
        </w:rPr>
        <w:t xml:space="preserve"> of the word</w:t>
      </w:r>
      <w:r w:rsidRPr="00DD5CCC">
        <w:rPr>
          <w:rFonts w:ascii="Arial" w:hAnsi="Arial" w:cs="Arial"/>
        </w:rPr>
        <w:t xml:space="preserve">s. Once the groups have chosen </w:t>
      </w:r>
      <w:r w:rsidRPr="00DD5CCC">
        <w:rPr>
          <w:rFonts w:ascii="Arial" w:hAnsi="Arial" w:cs="Arial"/>
          <w:lang w:val="en-GB"/>
        </w:rPr>
        <w:t>five</w:t>
      </w:r>
      <w:r w:rsidR="00434315" w:rsidRPr="00DD5CCC">
        <w:rPr>
          <w:rFonts w:ascii="Arial" w:hAnsi="Arial" w:cs="Arial"/>
        </w:rPr>
        <w:t xml:space="preserve"> words each</w:t>
      </w:r>
      <w:r w:rsidRPr="00DD5CCC">
        <w:rPr>
          <w:rFonts w:ascii="Arial" w:hAnsi="Arial" w:cs="Arial"/>
          <w:lang w:val="en-GB"/>
        </w:rPr>
        <w:t>,</w:t>
      </w:r>
      <w:r w:rsidR="00434315" w:rsidRPr="00DD5CCC">
        <w:rPr>
          <w:rFonts w:ascii="Arial" w:hAnsi="Arial" w:cs="Arial"/>
        </w:rPr>
        <w:t xml:space="preserve"> tell them to create a very short story </w:t>
      </w:r>
      <w:r w:rsidRPr="00DD5CCC">
        <w:rPr>
          <w:rFonts w:ascii="Arial" w:hAnsi="Arial" w:cs="Arial"/>
          <w:lang w:val="en-GB"/>
        </w:rPr>
        <w:t>that</w:t>
      </w:r>
      <w:r w:rsidR="00434315" w:rsidRPr="00DD5CCC">
        <w:rPr>
          <w:rFonts w:ascii="Arial" w:hAnsi="Arial" w:cs="Arial"/>
        </w:rPr>
        <w:t xml:space="preserve"> includes all </w:t>
      </w:r>
      <w:r w:rsidRPr="00DD5CCC">
        <w:rPr>
          <w:rFonts w:ascii="Arial" w:hAnsi="Arial" w:cs="Arial"/>
          <w:lang w:val="en-GB"/>
        </w:rPr>
        <w:t>five</w:t>
      </w:r>
      <w:r w:rsidR="00434315" w:rsidRPr="00DD5CCC">
        <w:rPr>
          <w:rFonts w:ascii="Arial" w:hAnsi="Arial" w:cs="Arial"/>
        </w:rPr>
        <w:t xml:space="preserve"> words. Once they have created their stories</w:t>
      </w:r>
      <w:r w:rsidRPr="00DD5CCC">
        <w:rPr>
          <w:rFonts w:ascii="Arial" w:hAnsi="Arial" w:cs="Arial"/>
          <w:lang w:val="en-GB"/>
        </w:rPr>
        <w:t>,</w:t>
      </w:r>
      <w:r w:rsidR="00434315" w:rsidRPr="00DD5CCC">
        <w:rPr>
          <w:rFonts w:ascii="Arial" w:hAnsi="Arial" w:cs="Arial"/>
        </w:rPr>
        <w:t xml:space="preserve"> put students into pairs to share their stories or get someone from each group to tell the class their story.</w:t>
      </w:r>
    </w:p>
    <w:p w:rsidR="00434315" w:rsidRPr="00DD5CCC" w:rsidRDefault="000D0BF3" w:rsidP="002E4D1A">
      <w:pPr>
        <w:pStyle w:val="ListParagraph"/>
        <w:numPr>
          <w:ilvl w:val="0"/>
          <w:numId w:val="13"/>
        </w:numPr>
        <w:spacing w:after="120" w:line="276" w:lineRule="auto"/>
        <w:ind w:left="357"/>
        <w:jc w:val="left"/>
        <w:rPr>
          <w:rFonts w:ascii="Arial" w:hAnsi="Arial" w:cs="Arial"/>
        </w:rPr>
      </w:pPr>
      <w:r w:rsidRPr="00DD5CCC">
        <w:rPr>
          <w:rFonts w:ascii="Arial" w:hAnsi="Arial" w:cs="Arial"/>
          <w:b/>
          <w:bCs/>
          <w:lang w:val="en-GB"/>
        </w:rPr>
        <w:t>Three</w:t>
      </w:r>
      <w:r w:rsidR="00434315" w:rsidRPr="00DD5CCC">
        <w:rPr>
          <w:rFonts w:ascii="Arial" w:hAnsi="Arial" w:cs="Arial"/>
          <w:b/>
          <w:bCs/>
        </w:rPr>
        <w:t xml:space="preserve"> </w:t>
      </w:r>
      <w:r w:rsidRPr="00DD5CCC">
        <w:rPr>
          <w:rFonts w:ascii="Arial" w:hAnsi="Arial" w:cs="Arial"/>
          <w:b/>
          <w:bCs/>
        </w:rPr>
        <w:t>Meanings</w:t>
      </w:r>
      <w:r w:rsidRPr="00DD5CCC">
        <w:rPr>
          <w:rFonts w:ascii="Arial" w:hAnsi="Arial" w:cs="Arial"/>
          <w:b/>
          <w:bCs/>
          <w:lang w:val="en-GB"/>
        </w:rPr>
        <w:t>:</w:t>
      </w:r>
      <w:r w:rsidR="00434315" w:rsidRPr="00DD5CCC">
        <w:rPr>
          <w:rFonts w:ascii="Arial" w:hAnsi="Arial" w:cs="Arial"/>
        </w:rPr>
        <w:t xml:space="preserve"> This is a quick and useful way to use the glossaries in the textbook to revise vocabulary. Ask the students to shut their books. Write a word on the board, then read three definitions from the textbook glossary. Ask the students to guess which is the correct one. If you have the space in your classroom or outside the classroom</w:t>
      </w:r>
      <w:r w:rsidRPr="00DD5CCC">
        <w:rPr>
          <w:rFonts w:ascii="Arial" w:hAnsi="Arial" w:cs="Arial"/>
          <w:lang w:val="en-GB"/>
        </w:rPr>
        <w:t>,</w:t>
      </w:r>
      <w:r w:rsidR="00434315" w:rsidRPr="00DD5CCC">
        <w:rPr>
          <w:rFonts w:ascii="Arial" w:hAnsi="Arial" w:cs="Arial"/>
        </w:rPr>
        <w:t xml:space="preserve"> you can make this more fun and ask the students to stand up. If the first definition is correct</w:t>
      </w:r>
      <w:r w:rsidRPr="00DD5CCC">
        <w:rPr>
          <w:rFonts w:ascii="Arial" w:hAnsi="Arial" w:cs="Arial"/>
          <w:lang w:val="en-GB"/>
        </w:rPr>
        <w:t>,</w:t>
      </w:r>
      <w:r w:rsidR="00434315" w:rsidRPr="00DD5CCC">
        <w:rPr>
          <w:rFonts w:ascii="Arial" w:hAnsi="Arial" w:cs="Arial"/>
        </w:rPr>
        <w:t xml:space="preserve"> they go to the right side of the classroom</w:t>
      </w:r>
      <w:r w:rsidRPr="00DD5CCC">
        <w:rPr>
          <w:rFonts w:ascii="Arial" w:hAnsi="Arial" w:cs="Arial"/>
          <w:lang w:val="en-GB"/>
        </w:rPr>
        <w:t>; i</w:t>
      </w:r>
      <w:r w:rsidR="00434315" w:rsidRPr="00DD5CCC">
        <w:rPr>
          <w:rFonts w:ascii="Arial" w:hAnsi="Arial" w:cs="Arial"/>
        </w:rPr>
        <w:t>f the second is correct</w:t>
      </w:r>
      <w:r w:rsidRPr="00DD5CCC">
        <w:rPr>
          <w:rFonts w:ascii="Arial" w:hAnsi="Arial" w:cs="Arial"/>
          <w:lang w:val="en-GB"/>
        </w:rPr>
        <w:t>,</w:t>
      </w:r>
      <w:r w:rsidR="00434315" w:rsidRPr="00DD5CCC">
        <w:rPr>
          <w:rFonts w:ascii="Arial" w:hAnsi="Arial" w:cs="Arial"/>
        </w:rPr>
        <w:t xml:space="preserve"> they move to the centre of the classroom</w:t>
      </w:r>
      <w:r w:rsidRPr="00DD5CCC">
        <w:rPr>
          <w:rFonts w:ascii="Arial" w:hAnsi="Arial" w:cs="Arial"/>
          <w:lang w:val="en-GB"/>
        </w:rPr>
        <w:t>;</w:t>
      </w:r>
      <w:r w:rsidR="00434315" w:rsidRPr="00DD5CCC">
        <w:rPr>
          <w:rFonts w:ascii="Arial" w:hAnsi="Arial" w:cs="Arial"/>
        </w:rPr>
        <w:t xml:space="preserve"> and if the third is correct, they move to the left side.</w:t>
      </w:r>
    </w:p>
    <w:p w:rsidR="00434315" w:rsidRPr="00DD5CCC" w:rsidRDefault="00434315" w:rsidP="002E4D1A">
      <w:pPr>
        <w:pStyle w:val="ListParagraph"/>
        <w:numPr>
          <w:ilvl w:val="0"/>
          <w:numId w:val="13"/>
        </w:numPr>
        <w:spacing w:after="120" w:line="276" w:lineRule="auto"/>
        <w:ind w:left="357"/>
        <w:jc w:val="left"/>
        <w:rPr>
          <w:rFonts w:ascii="Arial" w:hAnsi="Arial" w:cs="Arial"/>
        </w:rPr>
      </w:pPr>
      <w:r w:rsidRPr="00DD5CCC">
        <w:rPr>
          <w:rFonts w:ascii="Arial" w:hAnsi="Arial" w:cs="Arial"/>
          <w:b/>
        </w:rPr>
        <w:t xml:space="preserve">Word </w:t>
      </w:r>
      <w:r w:rsidR="000D0BF3" w:rsidRPr="00DD5CCC">
        <w:rPr>
          <w:rFonts w:ascii="Arial" w:hAnsi="Arial" w:cs="Arial"/>
          <w:b/>
        </w:rPr>
        <w:t>Bag</w:t>
      </w:r>
      <w:r w:rsidR="000D0BF3" w:rsidRPr="00DD5CCC">
        <w:rPr>
          <w:rFonts w:ascii="Arial" w:hAnsi="Arial" w:cs="Arial"/>
          <w:b/>
          <w:lang w:val="en-GB"/>
        </w:rPr>
        <w:t>:</w:t>
      </w:r>
      <w:r w:rsidRPr="00DD5CCC">
        <w:rPr>
          <w:rFonts w:ascii="Arial" w:hAnsi="Arial" w:cs="Arial"/>
        </w:rPr>
        <w:t xml:space="preserve"> This is an ongoing activity that you can do throughout the school year. At the end of each chapter, give your students small slips of paper. Ask </w:t>
      </w:r>
      <w:r w:rsidR="000D0BF3" w:rsidRPr="00DD5CCC">
        <w:rPr>
          <w:rFonts w:ascii="Arial" w:hAnsi="Arial" w:cs="Arial"/>
          <w:lang w:val="en-GB"/>
        </w:rPr>
        <w:t>them</w:t>
      </w:r>
      <w:r w:rsidRPr="00DD5CCC">
        <w:rPr>
          <w:rFonts w:ascii="Arial" w:hAnsi="Arial" w:cs="Arial"/>
        </w:rPr>
        <w:t xml:space="preserve"> to write words they need or want to learn on one side of the slip, and information about the word on the other side (</w:t>
      </w:r>
      <w:r w:rsidR="000D0BF3" w:rsidRPr="00DD5CCC">
        <w:rPr>
          <w:rFonts w:ascii="Arial" w:hAnsi="Arial" w:cs="Arial"/>
          <w:lang w:val="en-GB"/>
        </w:rPr>
        <w:t>such as a</w:t>
      </w:r>
      <w:r w:rsidRPr="00DD5CCC">
        <w:rPr>
          <w:rFonts w:ascii="Arial" w:hAnsi="Arial" w:cs="Arial"/>
        </w:rPr>
        <w:t xml:space="preserve"> translation, example sentences, grammatical information and so on). At the end of the class, collect all the slips of paper and put them in a bag. Regularly take random words out of the b</w:t>
      </w:r>
      <w:r w:rsidR="000D0BF3" w:rsidRPr="00DD5CCC">
        <w:rPr>
          <w:rFonts w:ascii="Arial" w:hAnsi="Arial" w:cs="Arial"/>
        </w:rPr>
        <w:t>ag and ask questions about them</w:t>
      </w:r>
      <w:r w:rsidR="000D0BF3" w:rsidRPr="00DD5CCC">
        <w:rPr>
          <w:rFonts w:ascii="Arial" w:hAnsi="Arial" w:cs="Arial"/>
          <w:lang w:val="en-GB"/>
        </w:rPr>
        <w:t>, such as ‘</w:t>
      </w:r>
      <w:r w:rsidRPr="00DD5CCC">
        <w:rPr>
          <w:rFonts w:ascii="Arial" w:hAnsi="Arial" w:cs="Arial"/>
        </w:rPr>
        <w:t>What does it mean?</w:t>
      </w:r>
      <w:r w:rsidR="000D0BF3" w:rsidRPr="00DD5CCC">
        <w:rPr>
          <w:rFonts w:ascii="Arial" w:hAnsi="Arial" w:cs="Arial"/>
          <w:lang w:val="en-GB"/>
        </w:rPr>
        <w:t>’ or ‘</w:t>
      </w:r>
      <w:r w:rsidRPr="00DD5CCC">
        <w:rPr>
          <w:rFonts w:ascii="Arial" w:hAnsi="Arial" w:cs="Arial"/>
        </w:rPr>
        <w:t>Give me an example sentence</w:t>
      </w:r>
      <w:r w:rsidR="000D0BF3" w:rsidRPr="00DD5CCC">
        <w:rPr>
          <w:rFonts w:ascii="Arial" w:hAnsi="Arial" w:cs="Arial"/>
          <w:lang w:val="en-GB"/>
        </w:rPr>
        <w:t>.’</w:t>
      </w:r>
      <w:r w:rsidRPr="00DD5CCC">
        <w:rPr>
          <w:rFonts w:ascii="Arial" w:hAnsi="Arial" w:cs="Arial"/>
        </w:rPr>
        <w:t xml:space="preserve"> These quick revision quizzes will help your students to remember words from lessons.</w:t>
      </w:r>
    </w:p>
    <w:p w:rsidR="00434315" w:rsidRPr="00DD5CCC" w:rsidRDefault="00434315" w:rsidP="00416876">
      <w:pPr>
        <w:pStyle w:val="SectionHeading"/>
        <w:rPr>
          <w:rFonts w:ascii="Arial" w:hAnsi="Arial" w:cs="Arial"/>
        </w:rPr>
      </w:pPr>
      <w:r w:rsidRPr="00DD5CCC">
        <w:rPr>
          <w:rFonts w:ascii="Arial" w:hAnsi="Arial" w:cs="Arial"/>
        </w:rPr>
        <w:t>Resource 2: Develop your own English</w:t>
      </w:r>
      <w:r w:rsidR="00210B68" w:rsidRPr="00DD5CCC">
        <w:rPr>
          <w:rFonts w:ascii="Arial" w:hAnsi="Arial" w:cs="Arial"/>
        </w:rPr>
        <w:t xml:space="preserve"> with la</w:t>
      </w:r>
      <w:r w:rsidRPr="00DD5CCC">
        <w:rPr>
          <w:rFonts w:ascii="Arial" w:hAnsi="Arial" w:cs="Arial"/>
        </w:rPr>
        <w:t xml:space="preserve">nguage for teaching vocabulary </w:t>
      </w:r>
    </w:p>
    <w:p w:rsidR="00752FCE" w:rsidRPr="00DD5CCC" w:rsidRDefault="00752FCE" w:rsidP="00752FCE">
      <w:pPr>
        <w:spacing w:after="120" w:line="276" w:lineRule="auto"/>
        <w:jc w:val="left"/>
        <w:rPr>
          <w:rFonts w:ascii="Arial" w:hAnsi="Arial" w:cs="Arial"/>
        </w:rPr>
      </w:pPr>
      <w:r w:rsidRPr="00DD5CCC">
        <w:rPr>
          <w:rFonts w:ascii="Arial" w:hAnsi="Arial" w:cs="Arial"/>
        </w:rPr>
        <w:t>Here is some language you can use when teaching voacbulary:</w:t>
      </w:r>
    </w:p>
    <w:p w:rsidR="00434315" w:rsidRPr="00DD5CCC" w:rsidRDefault="00752FCE" w:rsidP="00752FCE">
      <w:pPr>
        <w:pStyle w:val="ListParagraph"/>
        <w:keepNext/>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 xml:space="preserve"> </w:t>
      </w:r>
      <w:r w:rsidR="00210B68" w:rsidRPr="00DD5CCC">
        <w:rPr>
          <w:rFonts w:ascii="Arial" w:hAnsi="Arial" w:cs="Arial"/>
          <w:lang w:val="en-US"/>
        </w:rPr>
        <w:t>‘</w:t>
      </w:r>
      <w:r w:rsidR="00434315" w:rsidRPr="00DD5CCC">
        <w:rPr>
          <w:rFonts w:ascii="Arial" w:hAnsi="Arial" w:cs="Arial"/>
          <w:lang w:val="en-US"/>
        </w:rPr>
        <w:t>Which words don’t you know? Can you please write down the words that you don’t understand?</w:t>
      </w:r>
      <w:r w:rsidR="00210B68"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keepNext/>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I’m sure you can guess the meaning of some of those words from the context.</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keepNext/>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Which are the words you can guess the meaning of?</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keepNext/>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That’s not exactly right. Any other guesses?</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keepNext/>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Yes, spot on! How could you guess the meaning? What were the clues?</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keepNext/>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Which are the words you couldn’t guess?</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keepNext/>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What is the opposite of that word?</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keepNext/>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Do you know a word that is similar to this?</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keepNext/>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What kind of word is it? Is it a verb? Is it a noun?</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What are the words before it and after it?</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What is the topic of the lesson? Do you think this word is related to that topic?</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 xml:space="preserve">You already know the word </w:t>
      </w:r>
      <w:r w:rsidRPr="00DD5CCC">
        <w:rPr>
          <w:rFonts w:ascii="Arial" w:hAnsi="Arial" w:cs="Arial"/>
          <w:lang w:val="en-US"/>
        </w:rPr>
        <w:t>“</w:t>
      </w:r>
      <w:r w:rsidR="00434315" w:rsidRPr="00DD5CCC">
        <w:rPr>
          <w:rFonts w:ascii="Arial" w:hAnsi="Arial" w:cs="Arial"/>
          <w:lang w:val="en-US"/>
        </w:rPr>
        <w:t>helper</w:t>
      </w:r>
      <w:r w:rsidRPr="00DD5CCC">
        <w:rPr>
          <w:rFonts w:ascii="Arial" w:hAnsi="Arial" w:cs="Arial"/>
          <w:lang w:val="en-US"/>
        </w:rPr>
        <w:t>”</w:t>
      </w:r>
      <w:r w:rsidR="00434315" w:rsidRPr="00DD5CCC">
        <w:rPr>
          <w:rFonts w:ascii="Arial" w:hAnsi="Arial" w:cs="Arial"/>
          <w:lang w:val="en-US"/>
        </w:rPr>
        <w:t xml:space="preserve">. The word </w:t>
      </w:r>
      <w:r w:rsidRPr="00DD5CCC">
        <w:rPr>
          <w:rFonts w:ascii="Arial" w:hAnsi="Arial" w:cs="Arial"/>
          <w:lang w:val="en-US"/>
        </w:rPr>
        <w:t>“</w:t>
      </w:r>
      <w:r w:rsidR="00434315" w:rsidRPr="00DD5CCC">
        <w:rPr>
          <w:rFonts w:ascii="Arial" w:hAnsi="Arial" w:cs="Arial"/>
          <w:lang w:val="en-US"/>
        </w:rPr>
        <w:t>assistant</w:t>
      </w:r>
      <w:r w:rsidRPr="00DD5CCC">
        <w:rPr>
          <w:rFonts w:ascii="Arial" w:hAnsi="Arial" w:cs="Arial"/>
          <w:lang w:val="en-US"/>
        </w:rPr>
        <w:t>”</w:t>
      </w:r>
      <w:r w:rsidR="00434315" w:rsidRPr="00DD5CCC">
        <w:rPr>
          <w:rFonts w:ascii="Arial" w:hAnsi="Arial" w:cs="Arial"/>
          <w:lang w:val="en-US"/>
        </w:rPr>
        <w:t xml:space="preserve"> is similar to that.</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 xml:space="preserve">Can you see another word inside of this word? Can you see that the word </w:t>
      </w:r>
      <w:r w:rsidRPr="00DD5CCC">
        <w:rPr>
          <w:rFonts w:ascii="Arial" w:hAnsi="Arial" w:cs="Arial"/>
          <w:lang w:val="en-US"/>
        </w:rPr>
        <w:t>“</w:t>
      </w:r>
      <w:r w:rsidR="00434315" w:rsidRPr="00DD5CCC">
        <w:rPr>
          <w:rFonts w:ascii="Arial" w:hAnsi="Arial" w:cs="Arial"/>
          <w:lang w:val="en-US"/>
        </w:rPr>
        <w:t>assist</w:t>
      </w:r>
      <w:r w:rsidRPr="00DD5CCC">
        <w:rPr>
          <w:rFonts w:ascii="Arial" w:hAnsi="Arial" w:cs="Arial"/>
          <w:lang w:val="en-US"/>
        </w:rPr>
        <w:t>”</w:t>
      </w:r>
      <w:r w:rsidR="00434315" w:rsidRPr="00DD5CCC">
        <w:rPr>
          <w:rFonts w:ascii="Arial" w:hAnsi="Arial" w:cs="Arial"/>
          <w:lang w:val="en-US"/>
        </w:rPr>
        <w:t xml:space="preserve"> is in there?</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Do you know another word that is similar to this?</w:t>
      </w:r>
      <w:r w:rsidRPr="00DD5CCC">
        <w:rPr>
          <w:rFonts w:ascii="Arial" w:hAnsi="Arial" w:cs="Arial"/>
          <w:lang w:val="en-US"/>
        </w:rPr>
        <w:t>’</w:t>
      </w:r>
    </w:p>
    <w:p w:rsidR="00434315" w:rsidRPr="00DD5CCC" w:rsidRDefault="00210B68"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 xml:space="preserve">What word can you recognise in </w:t>
      </w:r>
      <w:r w:rsidRPr="00DD5CCC">
        <w:rPr>
          <w:rFonts w:ascii="Arial" w:hAnsi="Arial" w:cs="Arial"/>
          <w:lang w:val="en-US"/>
        </w:rPr>
        <w:t>“</w:t>
      </w:r>
      <w:r w:rsidR="00434315" w:rsidRPr="00DD5CCC">
        <w:rPr>
          <w:rFonts w:ascii="Arial" w:hAnsi="Arial" w:cs="Arial"/>
          <w:lang w:val="en-US"/>
        </w:rPr>
        <w:t>disabled’</w:t>
      </w:r>
      <w:r w:rsidRPr="00DD5CCC">
        <w:rPr>
          <w:rFonts w:ascii="Arial" w:hAnsi="Arial" w:cs="Arial"/>
          <w:lang w:val="en-US"/>
        </w:rPr>
        <w:t>”</w:t>
      </w:r>
      <w:r w:rsidR="00434315" w:rsidRPr="00DD5CCC">
        <w:rPr>
          <w:rFonts w:ascii="Arial" w:hAnsi="Arial" w:cs="Arial"/>
          <w:lang w:val="en-US"/>
        </w:rPr>
        <w:t xml:space="preserve"> </w:t>
      </w:r>
      <w:r w:rsidR="00416876" w:rsidRPr="00DD5CCC">
        <w:rPr>
          <w:rFonts w:ascii="Arial" w:hAnsi="Arial" w:cs="Arial"/>
          <w:lang w:val="en-US"/>
        </w:rPr>
        <w:t>Did you n</w:t>
      </w:r>
      <w:r w:rsidR="00434315" w:rsidRPr="00DD5CCC">
        <w:rPr>
          <w:rFonts w:ascii="Arial" w:hAnsi="Arial" w:cs="Arial"/>
          <w:lang w:val="en-US"/>
        </w:rPr>
        <w:t xml:space="preserve">otice that the word </w:t>
      </w:r>
      <w:r w:rsidRPr="00DD5CCC">
        <w:rPr>
          <w:rFonts w:ascii="Arial" w:hAnsi="Arial" w:cs="Arial"/>
          <w:lang w:val="en-US"/>
        </w:rPr>
        <w:t>“</w:t>
      </w:r>
      <w:r w:rsidR="00434315" w:rsidRPr="00DD5CCC">
        <w:rPr>
          <w:rFonts w:ascii="Arial" w:hAnsi="Arial" w:cs="Arial"/>
          <w:lang w:val="en-US"/>
        </w:rPr>
        <w:t>able</w:t>
      </w:r>
      <w:r w:rsidRPr="00DD5CCC">
        <w:rPr>
          <w:rFonts w:ascii="Arial" w:hAnsi="Arial" w:cs="Arial"/>
          <w:lang w:val="en-US"/>
        </w:rPr>
        <w:t>”</w:t>
      </w:r>
      <w:r w:rsidR="00434315" w:rsidRPr="00DD5CCC">
        <w:rPr>
          <w:rFonts w:ascii="Arial" w:hAnsi="Arial" w:cs="Arial"/>
          <w:lang w:val="en-US"/>
        </w:rPr>
        <w:t xml:space="preserve"> is in there</w:t>
      </w:r>
      <w:r w:rsidR="00416876" w:rsidRPr="00DD5CCC">
        <w:rPr>
          <w:rFonts w:ascii="Arial" w:hAnsi="Arial" w:cs="Arial"/>
          <w:lang w:val="en-US"/>
        </w:rPr>
        <w:t>?</w:t>
      </w:r>
      <w:r w:rsidRPr="00DD5CCC">
        <w:rPr>
          <w:rFonts w:ascii="Arial" w:hAnsi="Arial" w:cs="Arial"/>
          <w:lang w:val="en-US"/>
        </w:rPr>
        <w:t>’</w:t>
      </w:r>
    </w:p>
    <w:p w:rsidR="00434315" w:rsidRPr="00DD5CCC" w:rsidRDefault="00210B68"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 xml:space="preserve">You know the word </w:t>
      </w:r>
      <w:r w:rsidRPr="00DD5CCC">
        <w:rPr>
          <w:rFonts w:ascii="Arial" w:hAnsi="Arial" w:cs="Arial"/>
          <w:lang w:val="en-US"/>
        </w:rPr>
        <w:t>“</w:t>
      </w:r>
      <w:r w:rsidR="00434315" w:rsidRPr="00DD5CCC">
        <w:rPr>
          <w:rFonts w:ascii="Arial" w:hAnsi="Arial" w:cs="Arial"/>
          <w:lang w:val="en-US"/>
        </w:rPr>
        <w:t>able</w:t>
      </w:r>
      <w:r w:rsidRPr="00DD5CCC">
        <w:rPr>
          <w:rFonts w:ascii="Arial" w:hAnsi="Arial" w:cs="Arial"/>
          <w:lang w:val="en-US"/>
        </w:rPr>
        <w:t>”</w:t>
      </w:r>
      <w:r w:rsidR="00434315" w:rsidRPr="00DD5CCC">
        <w:rPr>
          <w:rFonts w:ascii="Arial" w:hAnsi="Arial" w:cs="Arial"/>
          <w:lang w:val="en-US"/>
        </w:rPr>
        <w:t xml:space="preserve">, </w:t>
      </w:r>
      <w:r w:rsidRPr="00DD5CCC">
        <w:rPr>
          <w:rFonts w:ascii="Arial" w:hAnsi="Arial" w:cs="Arial"/>
          <w:lang w:val="en-US"/>
        </w:rPr>
        <w:t>yes</w:t>
      </w:r>
      <w:r w:rsidR="00434315" w:rsidRPr="00DD5CCC">
        <w:rPr>
          <w:rFonts w:ascii="Arial" w:hAnsi="Arial" w:cs="Arial"/>
          <w:lang w:val="en-US"/>
        </w:rPr>
        <w:t xml:space="preserve">? Can you guess what </w:t>
      </w:r>
      <w:r w:rsidRPr="00DD5CCC">
        <w:rPr>
          <w:rFonts w:ascii="Arial" w:hAnsi="Arial" w:cs="Arial"/>
          <w:lang w:val="en-US"/>
        </w:rPr>
        <w:t>“</w:t>
      </w:r>
      <w:r w:rsidR="00434315" w:rsidRPr="00DD5CCC">
        <w:rPr>
          <w:rFonts w:ascii="Arial" w:hAnsi="Arial" w:cs="Arial"/>
          <w:lang w:val="en-US"/>
        </w:rPr>
        <w:t>disabled</w:t>
      </w:r>
      <w:r w:rsidRPr="00DD5CCC">
        <w:rPr>
          <w:rFonts w:ascii="Arial" w:hAnsi="Arial" w:cs="Arial"/>
          <w:lang w:val="en-US"/>
        </w:rPr>
        <w:t>”</w:t>
      </w:r>
      <w:r w:rsidR="00434315" w:rsidRPr="00DD5CCC">
        <w:rPr>
          <w:rFonts w:ascii="Arial" w:hAnsi="Arial" w:cs="Arial"/>
          <w:lang w:val="en-US"/>
        </w:rPr>
        <w:t>’ means?</w:t>
      </w:r>
      <w:r w:rsidRPr="00DD5CCC">
        <w:rPr>
          <w:rFonts w:ascii="Arial" w:hAnsi="Arial" w:cs="Arial"/>
          <w:lang w:val="en-US"/>
        </w:rPr>
        <w:t>’</w:t>
      </w:r>
    </w:p>
    <w:p w:rsidR="00434315" w:rsidRPr="00DD5CCC" w:rsidRDefault="00210B68"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Ok</w:t>
      </w:r>
      <w:r w:rsidRPr="00DD5CCC">
        <w:rPr>
          <w:rFonts w:ascii="Arial" w:hAnsi="Arial" w:cs="Arial"/>
          <w:lang w:val="en-US"/>
        </w:rPr>
        <w:t>ay</w:t>
      </w:r>
      <w:r w:rsidR="00434315" w:rsidRPr="00DD5CCC">
        <w:rPr>
          <w:rFonts w:ascii="Arial" w:hAnsi="Arial" w:cs="Arial"/>
          <w:lang w:val="en-US"/>
        </w:rPr>
        <w:t>, so which of these words do you think are important for you to remember?</w:t>
      </w:r>
      <w:r w:rsidRPr="00DD5CCC">
        <w:rPr>
          <w:rFonts w:ascii="Arial" w:hAnsi="Arial" w:cs="Arial"/>
          <w:lang w:val="en-US"/>
        </w:rPr>
        <w:t>’</w:t>
      </w:r>
      <w:r w:rsidR="00434315" w:rsidRPr="00DD5CCC">
        <w:rPr>
          <w:rFonts w:ascii="Arial" w:hAnsi="Arial" w:cs="Arial"/>
          <w:lang w:val="en-US"/>
        </w:rPr>
        <w:t xml:space="preserve"> </w:t>
      </w:r>
    </w:p>
    <w:p w:rsidR="00434315" w:rsidRPr="00DD5CCC" w:rsidRDefault="00210B68"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Circle the words that you think are important.</w:t>
      </w:r>
      <w:r w:rsidRPr="00DD5CCC">
        <w:rPr>
          <w:rFonts w:ascii="Arial" w:hAnsi="Arial" w:cs="Arial"/>
          <w:lang w:val="en-US"/>
        </w:rPr>
        <w:t>’</w:t>
      </w:r>
    </w:p>
    <w:p w:rsidR="00434315" w:rsidRPr="00DD5CCC" w:rsidRDefault="00210B68"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w:t>
      </w:r>
      <w:r w:rsidR="00434315" w:rsidRPr="00DD5CCC">
        <w:rPr>
          <w:rFonts w:ascii="Arial" w:hAnsi="Arial" w:cs="Arial"/>
          <w:lang w:val="en-US"/>
        </w:rPr>
        <w:t>You might need to know some of these words for the exam.</w:t>
      </w:r>
      <w:r w:rsidRPr="00DD5CCC">
        <w:rPr>
          <w:rFonts w:ascii="Arial" w:hAnsi="Arial" w:cs="Arial"/>
          <w:lang w:val="en-US"/>
        </w:rPr>
        <w:t>’</w:t>
      </w:r>
    </w:p>
    <w:p w:rsidR="00434315" w:rsidRPr="00DD5CCC" w:rsidRDefault="00434315" w:rsidP="00434315">
      <w:pPr>
        <w:spacing w:after="120" w:line="276" w:lineRule="auto"/>
        <w:jc w:val="left"/>
        <w:rPr>
          <w:rFonts w:ascii="Arial" w:hAnsi="Arial" w:cs="Arial"/>
        </w:rPr>
      </w:pPr>
      <w:r w:rsidRPr="00DD5CCC">
        <w:rPr>
          <w:rFonts w:ascii="Arial" w:hAnsi="Arial" w:cs="Arial"/>
        </w:rPr>
        <w:t>Here are some tips for developing your own vocabulary in English:</w:t>
      </w:r>
    </w:p>
    <w:p w:rsidR="00434315" w:rsidRPr="00DD5CCC" w:rsidRDefault="00434315"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Read as much as you can in English (newspapers, magazines, books).</w:t>
      </w:r>
    </w:p>
    <w:p w:rsidR="00434315" w:rsidRPr="00DD5CCC" w:rsidRDefault="00434315"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Try to use strategies you have learned about in this unit, such as guessing words from the context and deciding which words are useful to learn.</w:t>
      </w:r>
    </w:p>
    <w:p w:rsidR="00434315" w:rsidRPr="00DD5CCC" w:rsidRDefault="00434315"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If possible, find out how new words are pronounced and learn how they are used.</w:t>
      </w:r>
    </w:p>
    <w:p w:rsidR="00434315" w:rsidRPr="00DD5CCC" w:rsidRDefault="00434315"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Keep a vocabulary log – note down new words and revisit it often.</w:t>
      </w:r>
    </w:p>
    <w:p w:rsidR="00434315" w:rsidRPr="00DD5CCC" w:rsidRDefault="00434315"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Keep a dictionary near you so that you can consult it whenever you need to.</w:t>
      </w:r>
    </w:p>
    <w:p w:rsidR="00434315" w:rsidRPr="00DD5CCC" w:rsidRDefault="00434315" w:rsidP="002E4D1A">
      <w:pPr>
        <w:pStyle w:val="ListParagraph"/>
        <w:numPr>
          <w:ilvl w:val="0"/>
          <w:numId w:val="10"/>
        </w:numPr>
        <w:spacing w:after="120" w:line="276" w:lineRule="auto"/>
        <w:ind w:left="714" w:hanging="357"/>
        <w:jc w:val="left"/>
        <w:rPr>
          <w:rFonts w:ascii="Arial" w:hAnsi="Arial" w:cs="Arial"/>
          <w:lang w:val="en-US"/>
        </w:rPr>
      </w:pPr>
      <w:r w:rsidRPr="00DD5CCC">
        <w:rPr>
          <w:rFonts w:ascii="Arial" w:hAnsi="Arial" w:cs="Arial"/>
          <w:lang w:val="en-US"/>
        </w:rPr>
        <w:t>Play word games in English, such as crossword puzzles.</w:t>
      </w:r>
    </w:p>
    <w:p w:rsidR="00434315" w:rsidRPr="00DD5CCC" w:rsidRDefault="00434315" w:rsidP="00434315">
      <w:pPr>
        <w:spacing w:after="120" w:line="276" w:lineRule="auto"/>
        <w:jc w:val="left"/>
        <w:rPr>
          <w:rFonts w:ascii="Arial" w:hAnsi="Arial" w:cs="Arial"/>
        </w:rPr>
      </w:pPr>
      <w:r w:rsidRPr="00DD5CCC">
        <w:rPr>
          <w:rFonts w:ascii="Arial" w:hAnsi="Arial" w:cs="Arial"/>
        </w:rPr>
        <w:t>Here are some links to sites that are useful for developing vocabulary:</w:t>
      </w:r>
    </w:p>
    <w:p w:rsidR="00422D9D" w:rsidRPr="00DD5CCC" w:rsidRDefault="00434315" w:rsidP="002E4D1A">
      <w:pPr>
        <w:pStyle w:val="ListParagraph"/>
        <w:numPr>
          <w:ilvl w:val="0"/>
          <w:numId w:val="14"/>
        </w:numPr>
        <w:spacing w:after="120" w:line="276" w:lineRule="auto"/>
        <w:ind w:left="714" w:hanging="357"/>
        <w:jc w:val="left"/>
        <w:rPr>
          <w:rFonts w:ascii="Arial" w:hAnsi="Arial" w:cs="Arial"/>
        </w:rPr>
      </w:pPr>
      <w:r w:rsidRPr="00DD5CCC">
        <w:rPr>
          <w:rFonts w:ascii="Arial" w:hAnsi="Arial" w:cs="Arial"/>
        </w:rPr>
        <w:t>‘Grammar, vocabulary &amp; pronunciation’</w:t>
      </w:r>
      <w:r w:rsidR="00422D9D" w:rsidRPr="00DD5CCC">
        <w:rPr>
          <w:rFonts w:ascii="Arial" w:hAnsi="Arial" w:cs="Arial"/>
        </w:rPr>
        <w:t xml:space="preserve">: </w:t>
      </w:r>
      <w:hyperlink r:id="rId20" w:history="1">
        <w:r w:rsidR="00422D9D" w:rsidRPr="00DD5CCC">
          <w:rPr>
            <w:rStyle w:val="Hyperlink"/>
            <w:rFonts w:ascii="Arial" w:hAnsi="Arial" w:cs="Arial"/>
          </w:rPr>
          <w:t>http://www.bbc.co.uk/worldservice/learningenglish/language/</w:t>
        </w:r>
      </w:hyperlink>
      <w:r w:rsidR="00422D9D" w:rsidRPr="00DD5CCC">
        <w:rPr>
          <w:rFonts w:ascii="Arial" w:hAnsi="Arial" w:cs="Arial"/>
        </w:rPr>
        <w:t xml:space="preserve">  </w:t>
      </w:r>
    </w:p>
    <w:p w:rsidR="00434315" w:rsidRPr="00DD5CCC" w:rsidRDefault="00434315" w:rsidP="002E4D1A">
      <w:pPr>
        <w:pStyle w:val="ListParagraph"/>
        <w:numPr>
          <w:ilvl w:val="0"/>
          <w:numId w:val="14"/>
        </w:numPr>
        <w:spacing w:after="120" w:line="276" w:lineRule="auto"/>
        <w:ind w:left="714" w:hanging="357"/>
        <w:jc w:val="left"/>
        <w:rPr>
          <w:rFonts w:ascii="Arial" w:hAnsi="Arial" w:cs="Arial"/>
        </w:rPr>
      </w:pPr>
      <w:r w:rsidRPr="00DD5CCC">
        <w:rPr>
          <w:rFonts w:ascii="Arial" w:hAnsi="Arial" w:cs="Arial"/>
        </w:rPr>
        <w:t>‘Vocabulary games’</w:t>
      </w:r>
      <w:r w:rsidR="00422D9D" w:rsidRPr="00DD5CCC">
        <w:rPr>
          <w:rFonts w:ascii="Arial" w:hAnsi="Arial" w:cs="Arial"/>
        </w:rPr>
        <w:t xml:space="preserve">: </w:t>
      </w:r>
      <w:hyperlink r:id="rId21" w:history="1">
        <w:r w:rsidR="00422D9D" w:rsidRPr="00DD5CCC">
          <w:rPr>
            <w:rStyle w:val="Hyperlink"/>
            <w:rFonts w:ascii="Arial" w:hAnsi="Arial" w:cs="Arial"/>
          </w:rPr>
          <w:t>http://learnenglish.britishcouncil.org/en/vocabulary-games</w:t>
        </w:r>
      </w:hyperlink>
      <w:r w:rsidR="00422D9D" w:rsidRPr="00DD5CCC">
        <w:rPr>
          <w:rFonts w:ascii="Arial" w:hAnsi="Arial" w:cs="Arial"/>
        </w:rPr>
        <w:t xml:space="preserve"> </w:t>
      </w:r>
    </w:p>
    <w:p w:rsidR="00FE6233" w:rsidRPr="00DD5CCC" w:rsidRDefault="00FE6233" w:rsidP="00416876">
      <w:pPr>
        <w:pStyle w:val="SectionHeading"/>
        <w:rPr>
          <w:rFonts w:ascii="Arial" w:hAnsi="Arial" w:cs="Arial"/>
        </w:rPr>
      </w:pPr>
      <w:r w:rsidRPr="00DD5CCC">
        <w:rPr>
          <w:rFonts w:ascii="Arial" w:hAnsi="Arial" w:cs="Arial"/>
        </w:rPr>
        <w:t xml:space="preserve">Resource </w:t>
      </w:r>
      <w:r w:rsidR="00422D9D" w:rsidRPr="00DD5CCC">
        <w:rPr>
          <w:rFonts w:ascii="Arial" w:hAnsi="Arial" w:cs="Arial"/>
        </w:rPr>
        <w:t>3</w:t>
      </w:r>
      <w:r w:rsidRPr="00DD5CCC">
        <w:rPr>
          <w:rFonts w:ascii="Arial" w:hAnsi="Arial" w:cs="Arial"/>
        </w:rPr>
        <w:t xml:space="preserve">: </w:t>
      </w:r>
      <w:r w:rsidR="00422D9D" w:rsidRPr="00DD5CCC">
        <w:rPr>
          <w:rFonts w:ascii="Arial" w:hAnsi="Arial" w:cs="Arial"/>
        </w:rPr>
        <w:t>‘A Visit to Cambridge’</w:t>
      </w:r>
    </w:p>
    <w:p w:rsidR="00A437F4" w:rsidRPr="00DD5CCC" w:rsidRDefault="00A437F4" w:rsidP="00422D9D">
      <w:pPr>
        <w:spacing w:after="120" w:line="276" w:lineRule="auto"/>
        <w:ind w:left="720" w:right="544"/>
        <w:jc w:val="left"/>
        <w:rPr>
          <w:rFonts w:ascii="Arial" w:hAnsi="Arial" w:cs="Arial"/>
        </w:rPr>
      </w:pPr>
      <w:r w:rsidRPr="00DD5CCC">
        <w:rPr>
          <w:rFonts w:ascii="Arial" w:hAnsi="Arial" w:cs="Arial"/>
        </w:rPr>
        <w:t>Cambridge was my metaphor for England, and it was strange that when I left it had become altogether something else, because I had met Stephen Hawking there.</w:t>
      </w:r>
    </w:p>
    <w:p w:rsidR="00A437F4" w:rsidRPr="00DD5CCC" w:rsidRDefault="00A437F4" w:rsidP="00422D9D">
      <w:pPr>
        <w:spacing w:after="120" w:line="276" w:lineRule="auto"/>
        <w:ind w:left="720" w:right="544"/>
        <w:jc w:val="left"/>
        <w:rPr>
          <w:rFonts w:ascii="Arial" w:hAnsi="Arial" w:cs="Arial"/>
        </w:rPr>
      </w:pPr>
      <w:r w:rsidRPr="00DD5CCC">
        <w:rPr>
          <w:rFonts w:ascii="Arial" w:hAnsi="Arial" w:cs="Arial"/>
        </w:rPr>
        <w:t xml:space="preserve">It was on a walking tour through Cambridge that the guide mentioned Stephen Hawking, ‘poor man, who is quite disabled now, though he is a worthy successor to Issac Newton, whose Chair he has at the university.’ And I started, because I had quite forgotten that this most brilliant and completely paralysed astrophysicist, the author of </w:t>
      </w:r>
      <w:r w:rsidRPr="00DD5CCC">
        <w:rPr>
          <w:rFonts w:ascii="Arial" w:hAnsi="Arial" w:cs="Arial"/>
          <w:i/>
        </w:rPr>
        <w:t>A Brief History of Time</w:t>
      </w:r>
      <w:r w:rsidRPr="00DD5CCC">
        <w:rPr>
          <w:rFonts w:ascii="Arial" w:hAnsi="Arial" w:cs="Arial"/>
        </w:rPr>
        <w:t>, one of the biggest bestsellers ever, lived here.</w:t>
      </w:r>
    </w:p>
    <w:p w:rsidR="00A437F4" w:rsidRPr="00DD5CCC" w:rsidRDefault="00A437F4" w:rsidP="00422D9D">
      <w:pPr>
        <w:spacing w:after="120" w:line="276" w:lineRule="auto"/>
        <w:ind w:left="720" w:right="544"/>
        <w:jc w:val="left"/>
        <w:rPr>
          <w:rFonts w:ascii="Arial" w:hAnsi="Arial" w:cs="Arial"/>
        </w:rPr>
      </w:pPr>
      <w:r w:rsidRPr="00DD5CCC">
        <w:rPr>
          <w:rFonts w:ascii="Arial" w:hAnsi="Arial" w:cs="Arial"/>
        </w:rPr>
        <w:t xml:space="preserve">When the walking tour was done, I rushed to a phone booth and, almost tearing the cord so it could reach me outside, phoned Stephen Hawking’s house. There was his assistant on the line and I told him I had come in a wheelchair from India (perhaps he thought I had propelled myself all the way) to write about my travels in Britain. I had to see Professor Hawking — even ten minutes would do. </w:t>
      </w:r>
      <w:r w:rsidR="00422D9D" w:rsidRPr="00DD5CCC">
        <w:rPr>
          <w:rFonts w:ascii="Arial" w:hAnsi="Arial" w:cs="Arial"/>
        </w:rPr>
        <w:t>‘</w:t>
      </w:r>
      <w:r w:rsidRPr="00DD5CCC">
        <w:rPr>
          <w:rFonts w:ascii="Arial" w:hAnsi="Arial" w:cs="Arial"/>
        </w:rPr>
        <w:t>Half an hour,</w:t>
      </w:r>
      <w:r w:rsidR="00422D9D" w:rsidRPr="00DD5CCC">
        <w:rPr>
          <w:rFonts w:ascii="Arial" w:hAnsi="Arial" w:cs="Arial"/>
        </w:rPr>
        <w:t>’</w:t>
      </w:r>
      <w:r w:rsidRPr="00DD5CCC">
        <w:rPr>
          <w:rFonts w:ascii="Arial" w:hAnsi="Arial" w:cs="Arial"/>
        </w:rPr>
        <w:t xml:space="preserve"> he said.</w:t>
      </w:r>
      <w:r w:rsidR="00422D9D" w:rsidRPr="00DD5CCC">
        <w:rPr>
          <w:rFonts w:ascii="Arial" w:hAnsi="Arial" w:cs="Arial"/>
        </w:rPr>
        <w:t xml:space="preserve"> ‘</w:t>
      </w:r>
      <w:r w:rsidRPr="00DD5CCC">
        <w:rPr>
          <w:rFonts w:ascii="Arial" w:hAnsi="Arial" w:cs="Arial"/>
        </w:rPr>
        <w:t>From three-thirty to four.</w:t>
      </w:r>
      <w:r w:rsidR="00422D9D" w:rsidRPr="00DD5CCC">
        <w:rPr>
          <w:rFonts w:ascii="Arial" w:hAnsi="Arial" w:cs="Arial"/>
        </w:rPr>
        <w:t>’</w:t>
      </w:r>
    </w:p>
    <w:p w:rsidR="00A437F4" w:rsidRPr="00DD5CCC" w:rsidRDefault="00A437F4" w:rsidP="00422D9D">
      <w:pPr>
        <w:spacing w:after="120" w:line="276" w:lineRule="auto"/>
        <w:ind w:left="720" w:right="544"/>
        <w:jc w:val="left"/>
        <w:rPr>
          <w:rFonts w:ascii="Arial" w:hAnsi="Arial" w:cs="Arial"/>
        </w:rPr>
      </w:pPr>
      <w:r w:rsidRPr="00DD5CCC">
        <w:rPr>
          <w:rFonts w:ascii="Arial" w:hAnsi="Arial" w:cs="Arial"/>
        </w:rPr>
        <w:t xml:space="preserve">And suddenly I felt weak all over. Growing up disabled, you get fed up with people asking you to be brave, as if you have a courage account on which you are too lazy to draw a cheque. The only thing that makes you stronger is seeing somebody like you, achieving something huge. Then you know how much is possible and you reach out further than you ever thought you could. </w:t>
      </w:r>
    </w:p>
    <w:p w:rsidR="00FE6233" w:rsidRPr="00DD5CCC" w:rsidRDefault="00422D9D" w:rsidP="00991459">
      <w:pPr>
        <w:spacing w:after="120" w:line="276" w:lineRule="auto"/>
        <w:jc w:val="left"/>
        <w:rPr>
          <w:rFonts w:ascii="Arial" w:hAnsi="Arial" w:cs="Arial"/>
        </w:rPr>
      </w:pPr>
      <w:r w:rsidRPr="00DD5CCC">
        <w:rPr>
          <w:rFonts w:ascii="Arial" w:hAnsi="Arial" w:cs="Arial"/>
        </w:rPr>
        <w:t xml:space="preserve">(Source: </w:t>
      </w:r>
      <w:r w:rsidR="00A437F4" w:rsidRPr="00DD5CCC">
        <w:rPr>
          <w:rFonts w:ascii="Arial" w:hAnsi="Arial" w:cs="Arial"/>
        </w:rPr>
        <w:t>National Council of Edu</w:t>
      </w:r>
      <w:r w:rsidRPr="00DD5CCC">
        <w:rPr>
          <w:rFonts w:ascii="Arial" w:hAnsi="Arial" w:cs="Arial"/>
        </w:rPr>
        <w:t xml:space="preserve">cational Research and Training, </w:t>
      </w:r>
      <w:r w:rsidR="00A437F4" w:rsidRPr="00DD5CCC">
        <w:rPr>
          <w:rFonts w:ascii="Arial" w:hAnsi="Arial" w:cs="Arial"/>
        </w:rPr>
        <w:t>2006</w:t>
      </w:r>
      <w:r w:rsidRPr="00DD5CCC">
        <w:rPr>
          <w:rFonts w:ascii="Arial" w:hAnsi="Arial" w:cs="Arial"/>
        </w:rPr>
        <w:t>a</w:t>
      </w:r>
      <w:r w:rsidR="00A437F4" w:rsidRPr="00DD5CCC">
        <w:rPr>
          <w:rFonts w:ascii="Arial" w:hAnsi="Arial" w:cs="Arial"/>
        </w:rPr>
        <w:t>)</w:t>
      </w:r>
      <w:r w:rsidRPr="00DD5CCC">
        <w:rPr>
          <w:rFonts w:ascii="Arial" w:hAnsi="Arial" w:cs="Arial"/>
        </w:rPr>
        <w:t xml:space="preserve"> </w:t>
      </w:r>
    </w:p>
    <w:p w:rsidR="00752FCE" w:rsidRPr="00DD5CCC" w:rsidRDefault="00752FCE" w:rsidP="00752FCE">
      <w:pPr>
        <w:pStyle w:val="SectionHeading"/>
        <w:rPr>
          <w:rFonts w:ascii="Arial" w:hAnsi="Arial" w:cs="Arial"/>
        </w:rPr>
      </w:pPr>
      <w:bookmarkStart w:id="22" w:name="_Toc387394882"/>
      <w:r w:rsidRPr="00DD5CCC">
        <w:rPr>
          <w:rFonts w:ascii="Arial" w:hAnsi="Arial" w:cs="Arial"/>
        </w:rPr>
        <w:t>Resource 4: Using questioning to promote thinking</w:t>
      </w:r>
    </w:p>
    <w:p w:rsidR="00752FCE" w:rsidRPr="00DD5CCC" w:rsidRDefault="00752FCE" w:rsidP="00752FCE">
      <w:pPr>
        <w:spacing w:after="120" w:line="276" w:lineRule="auto"/>
        <w:jc w:val="left"/>
        <w:rPr>
          <w:rFonts w:ascii="Arial" w:hAnsi="Arial" w:cs="Arial"/>
          <w:bCs/>
          <w:lang w:val="en-US"/>
        </w:rPr>
      </w:pPr>
      <w:r w:rsidRPr="00DD5CCC">
        <w:rPr>
          <w:rFonts w:ascii="Arial" w:hAnsi="Arial" w:cs="Arial"/>
        </w:rPr>
        <w:t>Teachers question their students all the time; questions mean that teachers can help their students to learn, and learn more</w:t>
      </w:r>
      <w:r w:rsidRPr="00DD5CCC">
        <w:rPr>
          <w:rFonts w:ascii="Arial" w:hAnsi="Arial" w:cs="Arial"/>
          <w:bCs/>
          <w:lang w:val="en-US"/>
        </w:rPr>
        <w:t>. On average, a teacher spends one-third of their time questioning students in one study (Hastings, 2003).</w:t>
      </w:r>
      <w:r w:rsidRPr="00DD5CCC">
        <w:rPr>
          <w:rFonts w:ascii="Arial" w:hAnsi="Arial" w:cs="Arial"/>
          <w:bCs/>
        </w:rPr>
        <w:t xml:space="preserve"> Of the questions posed, </w:t>
      </w:r>
      <w:r w:rsidRPr="00DD5CCC">
        <w:rPr>
          <w:rFonts w:ascii="Arial" w:hAnsi="Arial" w:cs="Arial"/>
          <w:bCs/>
          <w:lang w:val="en-US"/>
        </w:rPr>
        <w:t>60 per cent recalled facts and 20 per cent were procedural (Hattie, 2012), with most answers being either right or wrong. But does simply asking questions that are either right or wrong promote learning?</w:t>
      </w:r>
    </w:p>
    <w:p w:rsidR="00752FCE" w:rsidRPr="00DD5CCC" w:rsidRDefault="00752FCE" w:rsidP="00752FCE">
      <w:pPr>
        <w:spacing w:after="120" w:line="276" w:lineRule="auto"/>
        <w:jc w:val="left"/>
        <w:rPr>
          <w:rFonts w:ascii="Arial" w:hAnsi="Arial" w:cs="Arial"/>
          <w:bCs/>
        </w:rPr>
      </w:pPr>
      <w:r w:rsidRPr="00DD5CCC">
        <w:rPr>
          <w:rFonts w:ascii="Arial" w:hAnsi="Arial" w:cs="Arial"/>
          <w:bCs/>
          <w:lang w:val="en-US"/>
        </w:rPr>
        <w:t>There are many different types of questions that students can be asked. The responses and outcomes that the teacher wants dictates the type of question that the teacher should utilise.</w:t>
      </w:r>
      <w:r w:rsidRPr="00DD5CCC">
        <w:rPr>
          <w:rFonts w:ascii="Arial" w:hAnsi="Arial" w:cs="Arial"/>
          <w:bCs/>
        </w:rPr>
        <w:t xml:space="preserve"> Teachers generally ask </w:t>
      </w:r>
      <w:r w:rsidRPr="00DD5CCC">
        <w:rPr>
          <w:rFonts w:ascii="Arial" w:hAnsi="Arial" w:cs="Arial"/>
          <w:bCs/>
          <w:lang w:val="en-US"/>
        </w:rPr>
        <w:t>students questions in order to:</w:t>
      </w:r>
    </w:p>
    <w:p w:rsidR="00752FCE" w:rsidRPr="00DD5CCC" w:rsidRDefault="00752FCE" w:rsidP="001C1811">
      <w:pPr>
        <w:pStyle w:val="ListParagraph"/>
        <w:numPr>
          <w:ilvl w:val="0"/>
          <w:numId w:val="15"/>
        </w:numPr>
        <w:spacing w:after="120" w:line="276" w:lineRule="auto"/>
        <w:jc w:val="left"/>
        <w:rPr>
          <w:rFonts w:ascii="Arial" w:hAnsi="Arial" w:cs="Arial"/>
          <w:bCs/>
        </w:rPr>
      </w:pPr>
      <w:r w:rsidRPr="00DD5CCC">
        <w:rPr>
          <w:rFonts w:ascii="Arial" w:hAnsi="Arial" w:cs="Arial"/>
          <w:bCs/>
          <w:lang w:val="en-US"/>
        </w:rPr>
        <w:t>guide students toward understanding when a new topic or material is introduced</w:t>
      </w:r>
    </w:p>
    <w:p w:rsidR="00752FCE" w:rsidRPr="00DD5CCC" w:rsidRDefault="00752FCE" w:rsidP="001C1811">
      <w:pPr>
        <w:pStyle w:val="ListParagraph"/>
        <w:numPr>
          <w:ilvl w:val="0"/>
          <w:numId w:val="15"/>
        </w:numPr>
        <w:spacing w:after="120" w:line="276" w:lineRule="auto"/>
        <w:jc w:val="left"/>
        <w:rPr>
          <w:rFonts w:ascii="Arial" w:hAnsi="Arial" w:cs="Arial"/>
          <w:bCs/>
        </w:rPr>
      </w:pPr>
      <w:r w:rsidRPr="00DD5CCC">
        <w:rPr>
          <w:rFonts w:ascii="Arial" w:hAnsi="Arial" w:cs="Arial"/>
          <w:bCs/>
          <w:lang w:val="en-US"/>
        </w:rPr>
        <w:t>push students to do a greater share of their thinking</w:t>
      </w:r>
    </w:p>
    <w:p w:rsidR="00752FCE" w:rsidRPr="00DD5CCC" w:rsidRDefault="00752FCE" w:rsidP="001C1811">
      <w:pPr>
        <w:pStyle w:val="ListParagraph"/>
        <w:numPr>
          <w:ilvl w:val="0"/>
          <w:numId w:val="15"/>
        </w:numPr>
        <w:spacing w:after="120" w:line="276" w:lineRule="auto"/>
        <w:jc w:val="left"/>
        <w:rPr>
          <w:rFonts w:ascii="Arial" w:hAnsi="Arial" w:cs="Arial"/>
          <w:bCs/>
        </w:rPr>
      </w:pPr>
      <w:r w:rsidRPr="00DD5CCC">
        <w:rPr>
          <w:rFonts w:ascii="Arial" w:hAnsi="Arial" w:cs="Arial"/>
          <w:bCs/>
          <w:lang w:val="en-US"/>
        </w:rPr>
        <w:t>remediate an error</w:t>
      </w:r>
    </w:p>
    <w:p w:rsidR="00752FCE" w:rsidRPr="00DD5CCC" w:rsidRDefault="00752FCE" w:rsidP="001C1811">
      <w:pPr>
        <w:pStyle w:val="ListParagraph"/>
        <w:numPr>
          <w:ilvl w:val="0"/>
          <w:numId w:val="15"/>
        </w:numPr>
        <w:spacing w:after="120" w:line="276" w:lineRule="auto"/>
        <w:jc w:val="left"/>
        <w:rPr>
          <w:rFonts w:ascii="Arial" w:hAnsi="Arial" w:cs="Arial"/>
          <w:bCs/>
        </w:rPr>
      </w:pPr>
      <w:r w:rsidRPr="00DD5CCC">
        <w:rPr>
          <w:rFonts w:ascii="Arial" w:hAnsi="Arial" w:cs="Arial"/>
          <w:bCs/>
          <w:lang w:val="en-US"/>
        </w:rPr>
        <w:t xml:space="preserve">stretch students </w:t>
      </w:r>
    </w:p>
    <w:p w:rsidR="00752FCE" w:rsidRPr="00DD5CCC" w:rsidRDefault="00752FCE" w:rsidP="001C1811">
      <w:pPr>
        <w:pStyle w:val="ListParagraph"/>
        <w:numPr>
          <w:ilvl w:val="0"/>
          <w:numId w:val="15"/>
        </w:numPr>
        <w:spacing w:after="120" w:line="276" w:lineRule="auto"/>
        <w:jc w:val="left"/>
        <w:rPr>
          <w:rFonts w:ascii="Arial" w:hAnsi="Arial" w:cs="Arial"/>
          <w:bCs/>
        </w:rPr>
      </w:pPr>
      <w:r w:rsidRPr="00DD5CCC">
        <w:rPr>
          <w:rFonts w:ascii="Arial" w:hAnsi="Arial" w:cs="Arial"/>
          <w:bCs/>
          <w:lang w:val="en-US"/>
        </w:rPr>
        <w:t>check for understanding.</w:t>
      </w:r>
    </w:p>
    <w:p w:rsidR="00752FCE" w:rsidRPr="00DD5CCC" w:rsidRDefault="00752FCE" w:rsidP="00752FCE">
      <w:pPr>
        <w:spacing w:after="120" w:line="276" w:lineRule="auto"/>
        <w:jc w:val="left"/>
        <w:rPr>
          <w:rFonts w:ascii="Arial" w:hAnsi="Arial" w:cs="Arial"/>
        </w:rPr>
      </w:pPr>
      <w:r w:rsidRPr="00DD5CCC">
        <w:rPr>
          <w:rFonts w:ascii="Arial" w:hAnsi="Arial" w:cs="Arial"/>
        </w:rPr>
        <w:t>Questioning is generally used to find out what students know, so it is important in assessing their progress. Questions can also be used to inspire, extend students’ thinking skills and develop enquiring minds. They can be divided into two broad categories:</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
          <w:bCs/>
          <w:lang w:val="en-US"/>
        </w:rPr>
        <w:t>Lower-order questions</w:t>
      </w:r>
      <w:r w:rsidRPr="00DD5CCC">
        <w:rPr>
          <w:rFonts w:ascii="Arial" w:hAnsi="Arial" w:cs="Arial"/>
          <w:bCs/>
          <w:lang w:val="en-US"/>
        </w:rPr>
        <w:t>, which involve the recall of facts and knowledge previously taught, often involving closed questions (a yes or no answer).</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
          <w:bCs/>
          <w:lang w:val="en-US"/>
        </w:rPr>
        <w:t>Higher-order questions</w:t>
      </w:r>
      <w:r w:rsidRPr="00DD5CCC">
        <w:rPr>
          <w:rFonts w:ascii="Arial" w:hAnsi="Arial" w:cs="Arial"/>
          <w:bCs/>
          <w:lang w:val="en-US"/>
        </w:rPr>
        <w:t>, which require more thinking. They may ask the students to put together information previously learnt to form an answer or to support an argument in a logical manner. Higher-order questions are often more open-ended.</w:t>
      </w:r>
    </w:p>
    <w:p w:rsidR="00752FCE" w:rsidRPr="00DD5CCC" w:rsidRDefault="00752FCE" w:rsidP="00752FCE">
      <w:pPr>
        <w:spacing w:after="120" w:line="276" w:lineRule="auto"/>
        <w:jc w:val="left"/>
        <w:rPr>
          <w:rFonts w:ascii="Arial" w:hAnsi="Arial" w:cs="Arial"/>
        </w:rPr>
      </w:pPr>
      <w:r w:rsidRPr="00DD5CCC">
        <w:rPr>
          <w:rFonts w:ascii="Arial" w:hAnsi="Arial" w:cs="Arial"/>
        </w:rPr>
        <w:t>Open-ended questions encourage students to think beyond textbook-based, literal answers, thus eliciting a range of responses. They also help the teacher to assess the students’ understanding of content.</w:t>
      </w:r>
    </w:p>
    <w:p w:rsidR="00752FCE" w:rsidRPr="00DD5CCC" w:rsidRDefault="00752FCE" w:rsidP="00752FCE">
      <w:pPr>
        <w:pStyle w:val="Subtitle"/>
        <w:rPr>
          <w:rFonts w:ascii="Arial" w:hAnsi="Arial" w:cs="Arial"/>
        </w:rPr>
      </w:pPr>
      <w:r w:rsidRPr="00DD5CCC">
        <w:rPr>
          <w:rFonts w:ascii="Arial" w:hAnsi="Arial" w:cs="Arial"/>
        </w:rPr>
        <w:t>Encouraging students to respond</w:t>
      </w:r>
    </w:p>
    <w:p w:rsidR="00752FCE" w:rsidRPr="00DD5CCC" w:rsidRDefault="00752FCE" w:rsidP="00752FCE">
      <w:pPr>
        <w:spacing w:after="120" w:line="276" w:lineRule="auto"/>
        <w:jc w:val="left"/>
        <w:rPr>
          <w:rFonts w:ascii="Arial" w:hAnsi="Arial" w:cs="Arial"/>
        </w:rPr>
      </w:pPr>
      <w:r w:rsidRPr="00DD5CCC">
        <w:rPr>
          <w:rFonts w:ascii="Arial" w:hAnsi="Arial" w:cs="Arial"/>
        </w:rPr>
        <w:t>Many teachers allow less than one second before requiring a response to a question and therefore often answer the question themselves or rephrase the question (Hastings, 2003). The students only have time to react – they do not have time to think! If you wait for a few seconds before expecting answers, the students will have time to think. This has a positive effect on students’ achievement. By waiting after posing a question, there is an increase in:</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Cs/>
          <w:lang w:val="en-US"/>
        </w:rPr>
        <w:t>the length of students’ responses</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Cs/>
          <w:lang w:val="en-US"/>
        </w:rPr>
        <w:t>the number of students offering responses</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Cs/>
          <w:lang w:val="en-US"/>
        </w:rPr>
        <w:t>the frequency of students’ questions</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Cs/>
          <w:lang w:val="en-US"/>
        </w:rPr>
        <w:t>the number of responses from less capable students</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Cs/>
          <w:lang w:val="en-US"/>
        </w:rPr>
        <w:t>positive interactions between students.</w:t>
      </w:r>
    </w:p>
    <w:p w:rsidR="00752FCE" w:rsidRPr="00DD5CCC" w:rsidRDefault="00752FCE" w:rsidP="00752FCE">
      <w:pPr>
        <w:pStyle w:val="Subtitle"/>
        <w:rPr>
          <w:rFonts w:ascii="Arial" w:hAnsi="Arial" w:cs="Arial"/>
        </w:rPr>
      </w:pPr>
      <w:r w:rsidRPr="00DD5CCC">
        <w:rPr>
          <w:rFonts w:ascii="Arial" w:hAnsi="Arial" w:cs="Arial"/>
        </w:rPr>
        <w:t>Your response matters</w:t>
      </w:r>
    </w:p>
    <w:p w:rsidR="00752FCE" w:rsidRPr="00DD5CCC" w:rsidRDefault="00752FCE" w:rsidP="00752FCE">
      <w:pPr>
        <w:keepNext/>
        <w:spacing w:after="120" w:line="276" w:lineRule="auto"/>
        <w:jc w:val="left"/>
        <w:rPr>
          <w:rFonts w:ascii="Arial" w:hAnsi="Arial" w:cs="Arial"/>
        </w:rPr>
      </w:pPr>
      <w:r w:rsidRPr="00DD5CCC">
        <w:rPr>
          <w:rFonts w:ascii="Arial" w:hAnsi="Arial" w:cs="Arial"/>
        </w:rPr>
        <w:t>The more positively you receive all answers that are given, the more students will continue to think and try. There are many ways to ensure that wrong answers and misconceptions are corrected, and if one student has the wrong idea, you can be sure that many more have as well. You could try the following:</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Cs/>
          <w:lang w:val="en-US"/>
        </w:rPr>
        <w:t>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‘You were right about evaporation forming clouds, but I think we need to explore a bit more about what you said about rain. Can anyone else offer some ideas?’</w:t>
      </w:r>
    </w:p>
    <w:p w:rsidR="00752FCE" w:rsidRPr="00DD5CCC" w:rsidRDefault="00752FCE" w:rsidP="001C1811">
      <w:pPr>
        <w:pStyle w:val="ListParagraph"/>
        <w:numPr>
          <w:ilvl w:val="0"/>
          <w:numId w:val="15"/>
        </w:numPr>
        <w:spacing w:after="120" w:line="276" w:lineRule="auto"/>
        <w:jc w:val="left"/>
        <w:rPr>
          <w:rFonts w:ascii="Arial" w:hAnsi="Arial" w:cs="Arial"/>
          <w:sz w:val="24"/>
        </w:rPr>
      </w:pPr>
      <w:r w:rsidRPr="00DD5CCC">
        <w:rPr>
          <w:rFonts w:ascii="Arial" w:hAnsi="Arial" w:cs="Arial"/>
          <w:bCs/>
          <w:lang w:val="en-US"/>
        </w:rPr>
        <w:t>Write on the blackboard all the answers that the students give, and then ask the students to think about them all. What answers do they think are right? What might have led to another answer being given? This gives you an opportunity to understand the way that your students are thinking and also gives your students an unthreatening way to correct any misconceptions that they may have.</w:t>
      </w:r>
    </w:p>
    <w:p w:rsidR="00752FCE" w:rsidRPr="00DD5CCC" w:rsidRDefault="00752FCE" w:rsidP="00752FCE">
      <w:pPr>
        <w:spacing w:after="120" w:line="276" w:lineRule="auto"/>
        <w:jc w:val="left"/>
        <w:rPr>
          <w:rFonts w:ascii="Arial" w:hAnsi="Arial" w:cs="Arial"/>
        </w:rPr>
      </w:pPr>
      <w:r w:rsidRPr="00DD5CCC">
        <w:rPr>
          <w:rFonts w:ascii="Arial" w:hAnsi="Arial" w:cs="Arial"/>
        </w:rPr>
        <w:t xml:space="preserve">Value all responses by listening carefully and asking the student to explain further. If you ask for further explanation for all answers, right or wrong, students will often correct any mistakes for themselves, you will develop a thinking classroom and you will really know what learning your students have done and how to proceed. If wrong answers result in humiliation or punishment, then your students will stop trying for fear of further embarrassment or ridicule. </w:t>
      </w:r>
    </w:p>
    <w:p w:rsidR="00752FCE" w:rsidRPr="00DD5CCC" w:rsidRDefault="00752FCE" w:rsidP="00752FCE">
      <w:pPr>
        <w:pStyle w:val="Subtitle"/>
        <w:rPr>
          <w:rFonts w:ascii="Arial" w:hAnsi="Arial" w:cs="Arial"/>
        </w:rPr>
      </w:pPr>
      <w:r w:rsidRPr="00DD5CCC">
        <w:rPr>
          <w:rFonts w:ascii="Arial" w:hAnsi="Arial" w:cs="Arial"/>
        </w:rPr>
        <w:t>Improving the quality of responses</w:t>
      </w:r>
    </w:p>
    <w:p w:rsidR="00752FCE" w:rsidRPr="00DD5CCC" w:rsidRDefault="00752FCE" w:rsidP="00752FCE">
      <w:pPr>
        <w:spacing w:after="120" w:line="276" w:lineRule="auto"/>
        <w:jc w:val="left"/>
        <w:rPr>
          <w:rFonts w:ascii="Arial" w:hAnsi="Arial" w:cs="Arial"/>
        </w:rPr>
      </w:pPr>
      <w:r w:rsidRPr="00DD5CCC">
        <w:rPr>
          <w:rFonts w:ascii="Arial" w:hAnsi="Arial" w:cs="Arial"/>
        </w:rPr>
        <w:t>It is important that you try to adopt a sequence of questioning that doesn’t end with the right answer. Right answers should be rewarded with follow-up questions that extend the knowledge and provide students with an opportunity to engage with the teacher. You can do this by asking for:</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Cs/>
          <w:lang w:val="en-US"/>
        </w:rPr>
        <w:t xml:space="preserve">a </w:t>
      </w:r>
      <w:r w:rsidRPr="00DD5CCC">
        <w:rPr>
          <w:rFonts w:ascii="Arial" w:hAnsi="Arial" w:cs="Arial"/>
          <w:bCs/>
          <w:i/>
          <w:lang w:val="en-US"/>
        </w:rPr>
        <w:t>how</w:t>
      </w:r>
      <w:r w:rsidRPr="00DD5CCC">
        <w:rPr>
          <w:rFonts w:ascii="Arial" w:hAnsi="Arial" w:cs="Arial"/>
          <w:bCs/>
          <w:lang w:val="en-US"/>
        </w:rPr>
        <w:t xml:space="preserve"> or a </w:t>
      </w:r>
      <w:r w:rsidRPr="00DD5CCC">
        <w:rPr>
          <w:rFonts w:ascii="Arial" w:hAnsi="Arial" w:cs="Arial"/>
          <w:bCs/>
          <w:i/>
          <w:lang w:val="en-US"/>
        </w:rPr>
        <w:t>why</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Cs/>
          <w:lang w:val="en-US"/>
        </w:rPr>
        <w:t>another way to answer</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Cs/>
          <w:lang w:val="en-US"/>
        </w:rPr>
        <w:t>a better word</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Cs/>
          <w:lang w:val="en-US"/>
        </w:rPr>
        <w:t>evidence to substantiate an answer</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Cs/>
          <w:lang w:val="en-US"/>
        </w:rPr>
        <w:t>integration of a related skill</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Cs/>
          <w:lang w:val="en-US"/>
        </w:rPr>
        <w:t>application of the same skill or logic in a new setting.</w:t>
      </w:r>
    </w:p>
    <w:p w:rsidR="00752FCE" w:rsidRPr="00DD5CCC" w:rsidRDefault="00752FCE" w:rsidP="00752FCE">
      <w:pPr>
        <w:spacing w:after="120" w:line="276" w:lineRule="auto"/>
        <w:jc w:val="left"/>
        <w:rPr>
          <w:rFonts w:ascii="Arial" w:hAnsi="Arial" w:cs="Arial"/>
        </w:rPr>
      </w:pPr>
      <w:r w:rsidRPr="00DD5CCC">
        <w:rPr>
          <w:rFonts w:ascii="Arial" w:hAnsi="Arial" w:cs="Arial"/>
        </w:rPr>
        <w:t>Helping students to think more deeply about (and therefore improve the quality of) their answer is a crucial part of your role. The following skills will help students achieve more:</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
          <w:iCs/>
          <w:lang w:val="en-US"/>
        </w:rPr>
        <w:t>Prompting</w:t>
      </w:r>
      <w:r w:rsidRPr="00DD5CCC">
        <w:rPr>
          <w:rFonts w:ascii="Arial" w:hAnsi="Arial" w:cs="Arial"/>
          <w:b/>
          <w:lang w:val="en-US"/>
        </w:rPr>
        <w:t xml:space="preserve"> </w:t>
      </w:r>
      <w:r w:rsidRPr="00DD5CCC">
        <w:rPr>
          <w:rFonts w:ascii="Arial" w:hAnsi="Arial" w:cs="Arial"/>
          <w:bCs/>
          <w:lang w:val="en-US"/>
        </w:rPr>
        <w:t>requires appropriate hints to be given – ones that help students develop and improve their answers. You might first choose to say what is right in the answer and then offer information, further questions and other clues. (‘So what would happen if you added a weight to the end of your paper aeroplane?’)</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
          <w:iCs/>
          <w:lang w:val="en-US"/>
        </w:rPr>
        <w:t>Probing</w:t>
      </w:r>
      <w:r w:rsidRPr="00DD5CCC">
        <w:rPr>
          <w:rFonts w:ascii="Arial" w:hAnsi="Arial" w:cs="Arial"/>
          <w:bCs/>
          <w:lang w:val="en-US"/>
        </w:rPr>
        <w:t xml:space="preserve"> is about trying to find out more, helping students to clarify what they are trying to say to improve a disorganised answer or one that is partly right. (‘So what more can you tell me about how this fits together?’)</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
          <w:iCs/>
          <w:lang w:val="en-US"/>
        </w:rPr>
        <w:t>Refocusing</w:t>
      </w:r>
      <w:r w:rsidRPr="00DD5CCC">
        <w:rPr>
          <w:rFonts w:ascii="Arial" w:hAnsi="Arial" w:cs="Arial"/>
          <w:bCs/>
          <w:lang w:val="en-US"/>
        </w:rPr>
        <w:t xml:space="preserve"> is about building on correct answers to link students’ knowledge to the knowledge that they have previously learnt. This broadens their understanding. (‘What you have said is correct, but how does it link with what we were looking at last week in our local environment topic?’)</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
          <w:iCs/>
          <w:lang w:val="en-US"/>
        </w:rPr>
        <w:t xml:space="preserve">Sequencing </w:t>
      </w:r>
      <w:r w:rsidRPr="00DD5CCC">
        <w:rPr>
          <w:rFonts w:ascii="Arial" w:hAnsi="Arial" w:cs="Arial"/>
          <w:bCs/>
          <w:lang w:val="en-US"/>
        </w:rPr>
        <w:t>questions means asking questions in an order designed to extend thinking. Questions should lead students to summarise, compare, explain or analyse. Prepare questions that stretch students, but do not challenge them so far that they lose the meaning of the questions. (‘Explain how you overcame your earlier problem. What difference did that make? What do you think you need to tackle next?’)</w:t>
      </w:r>
    </w:p>
    <w:p w:rsidR="00752FCE" w:rsidRPr="00DD5CCC" w:rsidRDefault="00752FCE" w:rsidP="001C1811">
      <w:pPr>
        <w:pStyle w:val="ListParagraph"/>
        <w:numPr>
          <w:ilvl w:val="0"/>
          <w:numId w:val="15"/>
        </w:numPr>
        <w:spacing w:after="120" w:line="276" w:lineRule="auto"/>
        <w:jc w:val="left"/>
        <w:rPr>
          <w:rFonts w:ascii="Arial" w:hAnsi="Arial" w:cs="Arial"/>
          <w:bCs/>
          <w:lang w:val="en-US"/>
        </w:rPr>
      </w:pPr>
      <w:r w:rsidRPr="00DD5CCC">
        <w:rPr>
          <w:rFonts w:ascii="Arial" w:hAnsi="Arial" w:cs="Arial"/>
          <w:b/>
          <w:iCs/>
          <w:lang w:val="en-US"/>
        </w:rPr>
        <w:t xml:space="preserve">Listening </w:t>
      </w:r>
      <w:r w:rsidRPr="00DD5CCC">
        <w:rPr>
          <w:rFonts w:ascii="Arial" w:hAnsi="Arial" w:cs="Arial"/>
          <w:bCs/>
          <w:lang w:val="en-US"/>
        </w:rPr>
        <w:t>enables you to 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(‘I hadn’t thought of that. Tell me more about why you think that way.’)</w:t>
      </w:r>
    </w:p>
    <w:p w:rsidR="00752FCE" w:rsidRPr="00DD5CCC" w:rsidRDefault="00752FCE" w:rsidP="00752FCE">
      <w:pPr>
        <w:spacing w:after="120" w:line="276" w:lineRule="auto"/>
        <w:jc w:val="left"/>
        <w:rPr>
          <w:rFonts w:ascii="Arial" w:hAnsi="Arial" w:cs="Arial"/>
        </w:rPr>
      </w:pPr>
      <w:r w:rsidRPr="00DD5CCC">
        <w:rPr>
          <w:rFonts w:ascii="Arial" w:hAnsi="Arial" w:cs="Arial"/>
        </w:rPr>
        <w:t>As a teacher, you need to ask questions that inspire and challenge if you are to generate interesting and inventive answers from your students. You need to give them time to think and you will be amazed how much your students know and how well you can help them progress their learning.</w:t>
      </w:r>
    </w:p>
    <w:p w:rsidR="00752FCE" w:rsidRPr="00DD5CCC" w:rsidRDefault="00752FCE" w:rsidP="00752FCE">
      <w:pPr>
        <w:spacing w:after="120" w:line="276" w:lineRule="auto"/>
        <w:jc w:val="left"/>
        <w:rPr>
          <w:rFonts w:ascii="Arial" w:hAnsi="Arial" w:cs="Arial"/>
        </w:rPr>
      </w:pPr>
      <w:r w:rsidRPr="00DD5CCC">
        <w:rPr>
          <w:rFonts w:ascii="Arial" w:hAnsi="Arial" w:cs="Arial"/>
        </w:rPr>
        <w:t xml:space="preserve">Remember, questioning is not about what the teacher knows, but about what the students know. It is important to remember that you should never answer your own questions! After all, if the students know you will give them the answers after a few seconds of silence, what is their incentive to answer? </w:t>
      </w:r>
    </w:p>
    <w:p w:rsidR="00563B5A" w:rsidRDefault="00563B5A">
      <w:pPr>
        <w:jc w:val="left"/>
        <w:rPr>
          <w:rFonts w:ascii="Arial" w:hAnsi="Arial" w:cs="Arial"/>
          <w:sz w:val="36"/>
        </w:rPr>
      </w:pPr>
      <w:r>
        <w:rPr>
          <w:rFonts w:ascii="Arial" w:hAnsi="Arial" w:cs="Arial"/>
        </w:rPr>
        <w:br w:type="page"/>
      </w:r>
    </w:p>
    <w:p w:rsidR="00A437F4" w:rsidRPr="00DD5CCC" w:rsidRDefault="00A437F4" w:rsidP="00416876">
      <w:pPr>
        <w:pStyle w:val="SectionHeading"/>
        <w:rPr>
          <w:rFonts w:ascii="Arial" w:hAnsi="Arial" w:cs="Arial"/>
        </w:rPr>
      </w:pPr>
      <w:r w:rsidRPr="00DD5CCC">
        <w:rPr>
          <w:rFonts w:ascii="Arial" w:hAnsi="Arial" w:cs="Arial"/>
        </w:rPr>
        <w:t>Resource</w:t>
      </w:r>
      <w:r w:rsidR="009616C0" w:rsidRPr="00DD5CCC">
        <w:rPr>
          <w:rFonts w:ascii="Arial" w:hAnsi="Arial" w:cs="Arial"/>
        </w:rPr>
        <w:t xml:space="preserve"> </w:t>
      </w:r>
      <w:r w:rsidR="00752FCE" w:rsidRPr="00DD5CCC">
        <w:rPr>
          <w:rFonts w:ascii="Arial" w:hAnsi="Arial" w:cs="Arial"/>
        </w:rPr>
        <w:t>5</w:t>
      </w:r>
      <w:r w:rsidRPr="00DD5CCC">
        <w:rPr>
          <w:rFonts w:ascii="Arial" w:hAnsi="Arial" w:cs="Arial"/>
        </w:rPr>
        <w:t>: Examples of vocabulary log</w:t>
      </w:r>
      <w:r w:rsidR="009616C0" w:rsidRPr="00DD5CCC">
        <w:rPr>
          <w:rFonts w:ascii="Arial" w:hAnsi="Arial" w:cs="Arial"/>
        </w:rPr>
        <w:t>s</w:t>
      </w:r>
    </w:p>
    <w:p w:rsidR="00F928C9" w:rsidRPr="00DD5CCC" w:rsidRDefault="00F928C9" w:rsidP="002E4D1A">
      <w:pPr>
        <w:pStyle w:val="SectionHeading"/>
        <w:jc w:val="center"/>
        <w:rPr>
          <w:rFonts w:ascii="Arial" w:hAnsi="Arial" w:cs="Arial"/>
        </w:rPr>
      </w:pPr>
      <w:r w:rsidRPr="00DD5CCC">
        <w:rPr>
          <w:rFonts w:ascii="Arial" w:hAnsi="Arial" w:cs="Arial"/>
          <w:noProof/>
        </w:rPr>
        <w:drawing>
          <wp:inline distT="0" distB="0" distL="0" distR="0" wp14:anchorId="425235AC" wp14:editId="66E1D84B">
            <wp:extent cx="4572000" cy="5556885"/>
            <wp:effectExtent l="0" t="0" r="0" b="5715"/>
            <wp:docPr id="35" name="Picture 35" descr="\\Dog\printlive\Corporate\TESS-India\Assets_lists_v1\Secondary English\se_11\renamed\tiffs\se_11_fig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Assets_lists_v1\Secondary English\se_11\renamed\tiffs\se_11_fig002.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0" cy="5556885"/>
                    </a:xfrm>
                    <a:prstGeom prst="rect">
                      <a:avLst/>
                    </a:prstGeom>
                    <a:noFill/>
                    <a:ln>
                      <a:noFill/>
                    </a:ln>
                  </pic:spPr>
                </pic:pic>
              </a:graphicData>
            </a:graphic>
          </wp:inline>
        </w:drawing>
      </w:r>
    </w:p>
    <w:p w:rsidR="00F928C9" w:rsidRPr="00DD5CCC" w:rsidRDefault="00F928C9" w:rsidP="002E4D1A">
      <w:pPr>
        <w:spacing w:after="120" w:line="276" w:lineRule="auto"/>
        <w:jc w:val="center"/>
        <w:rPr>
          <w:rFonts w:ascii="Arial" w:hAnsi="Arial" w:cs="Arial"/>
        </w:rPr>
      </w:pPr>
      <w:r w:rsidRPr="00DD5CCC">
        <w:rPr>
          <w:rFonts w:ascii="Arial" w:hAnsi="Arial" w:cs="Arial"/>
          <w:b/>
        </w:rPr>
        <w:t>Figure R</w:t>
      </w:r>
      <w:r w:rsidR="00752FCE" w:rsidRPr="00DD5CCC">
        <w:rPr>
          <w:rFonts w:ascii="Arial" w:hAnsi="Arial" w:cs="Arial"/>
          <w:b/>
        </w:rPr>
        <w:t>5</w:t>
      </w:r>
      <w:r w:rsidRPr="00DD5CCC">
        <w:rPr>
          <w:rFonts w:ascii="Arial" w:hAnsi="Arial" w:cs="Arial"/>
          <w:b/>
        </w:rPr>
        <w:t>.1</w:t>
      </w:r>
      <w:r w:rsidRPr="00DD5CCC">
        <w:rPr>
          <w:rFonts w:ascii="Arial" w:hAnsi="Arial" w:cs="Arial"/>
        </w:rPr>
        <w:t xml:space="preserve"> An example of a vocabulary log about the word ‘captious’.</w:t>
      </w:r>
    </w:p>
    <w:p w:rsidR="00F928C9" w:rsidRPr="00DD5CCC" w:rsidRDefault="00F928C9" w:rsidP="00416876">
      <w:pPr>
        <w:pStyle w:val="SectionHeading"/>
        <w:rPr>
          <w:rFonts w:ascii="Arial" w:hAnsi="Arial" w:cs="Arial"/>
        </w:rPr>
      </w:pPr>
    </w:p>
    <w:p w:rsidR="00A437F4" w:rsidRPr="00DD5CCC" w:rsidRDefault="00A437F4" w:rsidP="00416876">
      <w:pPr>
        <w:pStyle w:val="SectionHeading"/>
        <w:rPr>
          <w:rFonts w:ascii="Arial" w:hAnsi="Arial" w:cs="Arial"/>
        </w:rPr>
      </w:pPr>
    </w:p>
    <w:p w:rsidR="00F74889" w:rsidRPr="00DD5CCC" w:rsidRDefault="0074601B" w:rsidP="002E4D1A">
      <w:pPr>
        <w:pStyle w:val="SectionHeading"/>
        <w:jc w:val="center"/>
        <w:rPr>
          <w:rFonts w:ascii="Arial" w:hAnsi="Arial" w:cs="Arial"/>
          <w:sz w:val="22"/>
        </w:rPr>
      </w:pPr>
      <w:r w:rsidRPr="00DD5CCC">
        <w:rPr>
          <w:rFonts w:ascii="Arial" w:hAnsi="Arial" w:cs="Arial"/>
          <w:noProof/>
        </w:rPr>
        <w:drawing>
          <wp:inline distT="0" distB="0" distL="0" distR="0" wp14:anchorId="01339E73" wp14:editId="34525627">
            <wp:extent cx="4082453" cy="596872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1_fig013.tif"/>
                    <pic:cNvPicPr/>
                  </pic:nvPicPr>
                  <pic:blipFill rotWithShape="1">
                    <a:blip r:embed="rId23" cstate="print">
                      <a:extLst>
                        <a:ext uri="{28A0092B-C50C-407E-A947-70E740481C1C}">
                          <a14:useLocalDpi xmlns:a14="http://schemas.microsoft.com/office/drawing/2010/main" val="0"/>
                        </a:ext>
                      </a:extLst>
                    </a:blip>
                    <a:srcRect t="3164" b="1151"/>
                    <a:stretch/>
                  </pic:blipFill>
                  <pic:spPr bwMode="auto">
                    <a:xfrm>
                      <a:off x="0" y="0"/>
                      <a:ext cx="4082453" cy="5968721"/>
                    </a:xfrm>
                    <a:prstGeom prst="rect">
                      <a:avLst/>
                    </a:prstGeom>
                    <a:ln>
                      <a:noFill/>
                    </a:ln>
                    <a:extLst>
                      <a:ext uri="{53640926-AAD7-44D8-BBD7-CCE9431645EC}">
                        <a14:shadowObscured xmlns:a14="http://schemas.microsoft.com/office/drawing/2010/main"/>
                      </a:ext>
                    </a:extLst>
                  </pic:spPr>
                </pic:pic>
              </a:graphicData>
            </a:graphic>
          </wp:inline>
        </w:drawing>
      </w:r>
    </w:p>
    <w:p w:rsidR="00F74889" w:rsidRPr="00DD5CCC" w:rsidRDefault="00F74889" w:rsidP="002E4D1A">
      <w:pPr>
        <w:spacing w:after="120" w:line="276" w:lineRule="auto"/>
        <w:jc w:val="center"/>
        <w:rPr>
          <w:rFonts w:ascii="Arial" w:hAnsi="Arial" w:cs="Arial"/>
        </w:rPr>
      </w:pPr>
      <w:r w:rsidRPr="00DD5CCC">
        <w:rPr>
          <w:rFonts w:ascii="Arial" w:hAnsi="Arial" w:cs="Arial"/>
          <w:b/>
        </w:rPr>
        <w:t>Figure R</w:t>
      </w:r>
      <w:r w:rsidR="00752FCE" w:rsidRPr="00DD5CCC">
        <w:rPr>
          <w:rFonts w:ascii="Arial" w:hAnsi="Arial" w:cs="Arial"/>
          <w:b/>
        </w:rPr>
        <w:t>5</w:t>
      </w:r>
      <w:r w:rsidRPr="00DD5CCC">
        <w:rPr>
          <w:rFonts w:ascii="Arial" w:hAnsi="Arial" w:cs="Arial"/>
          <w:b/>
        </w:rPr>
        <w:t>.2a</w:t>
      </w:r>
      <w:r w:rsidRPr="00DD5CCC">
        <w:rPr>
          <w:rFonts w:ascii="Arial" w:hAnsi="Arial" w:cs="Arial"/>
        </w:rPr>
        <w:t xml:space="preserve"> An example of a vocabulary log in a student’s notebook</w:t>
      </w:r>
      <w:r w:rsidR="002E4D1A" w:rsidRPr="00DD5CCC">
        <w:rPr>
          <w:rFonts w:ascii="Arial" w:hAnsi="Arial" w:cs="Arial"/>
        </w:rPr>
        <w:t xml:space="preserve"> (first page)</w:t>
      </w:r>
      <w:r w:rsidRPr="00DD5CCC">
        <w:rPr>
          <w:rFonts w:ascii="Arial" w:hAnsi="Arial" w:cs="Arial"/>
        </w:rPr>
        <w:t>.</w:t>
      </w:r>
    </w:p>
    <w:p w:rsidR="00A86198" w:rsidRPr="00DD5CCC" w:rsidRDefault="00A86198" w:rsidP="002E4D1A">
      <w:pPr>
        <w:pStyle w:val="SectionHeading"/>
        <w:jc w:val="center"/>
        <w:rPr>
          <w:rFonts w:ascii="Arial" w:hAnsi="Arial" w:cs="Arial"/>
        </w:rPr>
      </w:pPr>
      <w:r w:rsidRPr="00DD5CCC">
        <w:rPr>
          <w:rFonts w:ascii="Arial" w:hAnsi="Arial" w:cs="Arial"/>
          <w:noProof/>
        </w:rPr>
        <w:drawing>
          <wp:inline distT="0" distB="0" distL="0" distR="0" wp14:anchorId="55BFEEBC" wp14:editId="3F367C19">
            <wp:extent cx="3983213" cy="246184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1_fig014.tif"/>
                    <pic:cNvPicPr/>
                  </pic:nvPicPr>
                  <pic:blipFill rotWithShape="1">
                    <a:blip r:embed="rId24" cstate="print">
                      <a:extLst>
                        <a:ext uri="{28A0092B-C50C-407E-A947-70E740481C1C}">
                          <a14:useLocalDpi xmlns:a14="http://schemas.microsoft.com/office/drawing/2010/main" val="0"/>
                        </a:ext>
                      </a:extLst>
                    </a:blip>
                    <a:srcRect l="2198" t="9823" r="2857" b="8220"/>
                    <a:stretch/>
                  </pic:blipFill>
                  <pic:spPr bwMode="auto">
                    <a:xfrm>
                      <a:off x="0" y="0"/>
                      <a:ext cx="3983213" cy="2461847"/>
                    </a:xfrm>
                    <a:prstGeom prst="rect">
                      <a:avLst/>
                    </a:prstGeom>
                    <a:ln>
                      <a:noFill/>
                    </a:ln>
                    <a:extLst>
                      <a:ext uri="{53640926-AAD7-44D8-BBD7-CCE9431645EC}">
                        <a14:shadowObscured xmlns:a14="http://schemas.microsoft.com/office/drawing/2010/main"/>
                      </a:ext>
                    </a:extLst>
                  </pic:spPr>
                </pic:pic>
              </a:graphicData>
            </a:graphic>
          </wp:inline>
        </w:drawing>
      </w:r>
    </w:p>
    <w:p w:rsidR="00F74889" w:rsidRPr="00DD5CCC" w:rsidRDefault="00F74889" w:rsidP="002E4D1A">
      <w:pPr>
        <w:spacing w:after="120" w:line="276" w:lineRule="auto"/>
        <w:jc w:val="center"/>
        <w:rPr>
          <w:rFonts w:ascii="Arial" w:hAnsi="Arial" w:cs="Arial"/>
        </w:rPr>
      </w:pPr>
      <w:r w:rsidRPr="00DD5CCC">
        <w:rPr>
          <w:rFonts w:ascii="Arial" w:hAnsi="Arial" w:cs="Arial"/>
          <w:b/>
        </w:rPr>
        <w:t>Figure R</w:t>
      </w:r>
      <w:r w:rsidR="00752FCE" w:rsidRPr="00DD5CCC">
        <w:rPr>
          <w:rFonts w:ascii="Arial" w:hAnsi="Arial" w:cs="Arial"/>
          <w:b/>
        </w:rPr>
        <w:t>5</w:t>
      </w:r>
      <w:r w:rsidRPr="00DD5CCC">
        <w:rPr>
          <w:rFonts w:ascii="Arial" w:hAnsi="Arial" w:cs="Arial"/>
          <w:b/>
        </w:rPr>
        <w:t>.2b</w:t>
      </w:r>
      <w:r w:rsidRPr="00DD5CCC">
        <w:rPr>
          <w:rFonts w:ascii="Arial" w:hAnsi="Arial" w:cs="Arial"/>
        </w:rPr>
        <w:t xml:space="preserve"> An example of a vocabulary log in a student’s notebook</w:t>
      </w:r>
      <w:r w:rsidR="002E4D1A" w:rsidRPr="00DD5CCC">
        <w:rPr>
          <w:rFonts w:ascii="Arial" w:hAnsi="Arial" w:cs="Arial"/>
        </w:rPr>
        <w:t xml:space="preserve"> (second page)</w:t>
      </w:r>
      <w:r w:rsidRPr="00DD5CCC">
        <w:rPr>
          <w:rFonts w:ascii="Arial" w:hAnsi="Arial" w:cs="Arial"/>
        </w:rPr>
        <w:t>.</w:t>
      </w:r>
    </w:p>
    <w:p w:rsidR="003823EB" w:rsidRPr="00DD5CCC" w:rsidRDefault="00933873" w:rsidP="00991459">
      <w:pPr>
        <w:pStyle w:val="SessionHeading"/>
        <w:spacing w:before="120" w:after="120" w:line="276" w:lineRule="auto"/>
        <w:rPr>
          <w:rFonts w:ascii="Arial" w:hAnsi="Arial" w:cs="Arial"/>
        </w:rPr>
      </w:pPr>
      <w:r w:rsidRPr="00DD5CCC">
        <w:rPr>
          <w:rFonts w:ascii="Arial" w:hAnsi="Arial" w:cs="Arial"/>
        </w:rPr>
        <w:t>Additional resources</w:t>
      </w:r>
    </w:p>
    <w:p w:rsidR="003823EB" w:rsidRPr="00DD5CCC" w:rsidRDefault="003823EB" w:rsidP="00991459">
      <w:pPr>
        <w:spacing w:after="120" w:line="276" w:lineRule="auto"/>
        <w:jc w:val="left"/>
        <w:rPr>
          <w:rFonts w:ascii="Arial" w:hAnsi="Arial" w:cs="Arial"/>
        </w:rPr>
      </w:pPr>
      <w:r w:rsidRPr="00DD5CCC">
        <w:rPr>
          <w:rFonts w:ascii="Arial" w:hAnsi="Arial" w:cs="Arial"/>
        </w:rPr>
        <w:t xml:space="preserve">Some articles </w:t>
      </w:r>
      <w:r w:rsidR="00A56BB4" w:rsidRPr="00DD5CCC">
        <w:rPr>
          <w:rFonts w:ascii="Arial" w:hAnsi="Arial" w:cs="Arial"/>
        </w:rPr>
        <w:t xml:space="preserve">and activities </w:t>
      </w:r>
      <w:r w:rsidRPr="00DD5CCC">
        <w:rPr>
          <w:rFonts w:ascii="Arial" w:hAnsi="Arial" w:cs="Arial"/>
        </w:rPr>
        <w:t>about vocabulary:</w:t>
      </w:r>
    </w:p>
    <w:p w:rsidR="003823EB" w:rsidRPr="00DD5CCC" w:rsidRDefault="003823EB" w:rsidP="00752FCE">
      <w:pPr>
        <w:pStyle w:val="ListParagraph"/>
        <w:numPr>
          <w:ilvl w:val="0"/>
          <w:numId w:val="6"/>
        </w:numPr>
        <w:spacing w:after="120" w:line="276" w:lineRule="auto"/>
        <w:jc w:val="left"/>
        <w:rPr>
          <w:rFonts w:ascii="Arial" w:hAnsi="Arial" w:cs="Arial"/>
          <w:lang w:val="en-GB"/>
        </w:rPr>
      </w:pPr>
      <w:r w:rsidRPr="00DD5CCC">
        <w:rPr>
          <w:rFonts w:ascii="Arial" w:hAnsi="Arial" w:cs="Arial"/>
          <w:lang w:val="en-GB"/>
        </w:rPr>
        <w:t>‘Vocabulary teaching: effective methodologies’</w:t>
      </w:r>
      <w:r w:rsidR="00F74889" w:rsidRPr="00DD5CCC">
        <w:rPr>
          <w:rFonts w:ascii="Arial" w:hAnsi="Arial" w:cs="Arial"/>
          <w:lang w:val="en-GB"/>
        </w:rPr>
        <w:t xml:space="preserve"> by Naveen Kumar Mehta: </w:t>
      </w:r>
      <w:hyperlink r:id="rId25" w:history="1">
        <w:r w:rsidR="00F74889" w:rsidRPr="00DD5CCC">
          <w:rPr>
            <w:rStyle w:val="Hyperlink"/>
            <w:rFonts w:ascii="Arial" w:hAnsi="Arial" w:cs="Arial"/>
          </w:rPr>
          <w:t>http://iteslj.org/Techniques/Mehta-Vocabulary.html</w:t>
        </w:r>
      </w:hyperlink>
      <w:r w:rsidR="00F74889" w:rsidRPr="00DD5CCC">
        <w:rPr>
          <w:rFonts w:ascii="Arial" w:hAnsi="Arial" w:cs="Arial"/>
          <w:lang w:val="en-GB"/>
        </w:rPr>
        <w:t xml:space="preserve"> </w:t>
      </w:r>
    </w:p>
    <w:p w:rsidR="003823EB" w:rsidRPr="00DD5CCC" w:rsidRDefault="00F74889" w:rsidP="00752FCE">
      <w:pPr>
        <w:pStyle w:val="ListParagraph"/>
        <w:numPr>
          <w:ilvl w:val="0"/>
          <w:numId w:val="6"/>
        </w:numPr>
        <w:spacing w:after="120" w:line="276" w:lineRule="auto"/>
        <w:jc w:val="left"/>
        <w:rPr>
          <w:rFonts w:ascii="Arial" w:hAnsi="Arial" w:cs="Arial"/>
          <w:lang w:val="en-GB"/>
        </w:rPr>
      </w:pPr>
      <w:r w:rsidRPr="00DD5CCC">
        <w:rPr>
          <w:rFonts w:ascii="Arial" w:hAnsi="Arial" w:cs="Arial"/>
          <w:lang w:val="en-GB"/>
        </w:rPr>
        <w:t>‘</w:t>
      </w:r>
      <w:r w:rsidR="003823EB" w:rsidRPr="00DD5CCC">
        <w:rPr>
          <w:rFonts w:ascii="Arial" w:hAnsi="Arial" w:cs="Arial"/>
          <w:lang w:val="en-GB"/>
        </w:rPr>
        <w:t xml:space="preserve">Strategies for </w:t>
      </w:r>
      <w:r w:rsidRPr="00DD5CCC">
        <w:rPr>
          <w:rFonts w:ascii="Arial" w:hAnsi="Arial" w:cs="Arial"/>
          <w:lang w:val="en-GB"/>
        </w:rPr>
        <w:t xml:space="preserve">vocabulary development’ </w:t>
      </w:r>
      <w:r w:rsidR="003823EB" w:rsidRPr="00DD5CCC">
        <w:rPr>
          <w:rFonts w:ascii="Arial" w:hAnsi="Arial" w:cs="Arial"/>
          <w:lang w:val="en-GB"/>
        </w:rPr>
        <w:t>by Kate Kinsella, Colleen Shea Stump and Kevin Feldman</w:t>
      </w:r>
      <w:r w:rsidRPr="00DD5CCC">
        <w:rPr>
          <w:rFonts w:ascii="Arial" w:hAnsi="Arial" w:cs="Arial"/>
          <w:lang w:val="en-GB"/>
        </w:rPr>
        <w:t>:</w:t>
      </w:r>
      <w:r w:rsidR="003823EB" w:rsidRPr="00DD5CCC">
        <w:rPr>
          <w:rFonts w:ascii="Arial" w:hAnsi="Arial" w:cs="Arial"/>
          <w:lang w:val="en-GB"/>
        </w:rPr>
        <w:t xml:space="preserve"> </w:t>
      </w:r>
      <w:hyperlink r:id="rId26" w:history="1">
        <w:r w:rsidR="003823EB" w:rsidRPr="00DD5CCC">
          <w:rPr>
            <w:rStyle w:val="Hyperlink"/>
            <w:rFonts w:ascii="Arial" w:hAnsi="Arial" w:cs="Arial"/>
          </w:rPr>
          <w:t>http://www.phschool.com/eteach/language_arts/2002_03/essay.html</w:t>
        </w:r>
      </w:hyperlink>
      <w:r w:rsidR="003823EB" w:rsidRPr="00DD5CCC">
        <w:rPr>
          <w:rFonts w:ascii="Arial" w:hAnsi="Arial" w:cs="Arial"/>
          <w:lang w:val="en-GB"/>
        </w:rPr>
        <w:t xml:space="preserve"> </w:t>
      </w:r>
    </w:p>
    <w:p w:rsidR="003823EB" w:rsidRPr="00DD5CCC" w:rsidRDefault="003823EB" w:rsidP="00752FCE">
      <w:pPr>
        <w:pStyle w:val="ListParagraph"/>
        <w:numPr>
          <w:ilvl w:val="0"/>
          <w:numId w:val="6"/>
        </w:numPr>
        <w:spacing w:after="120" w:line="276" w:lineRule="auto"/>
        <w:jc w:val="left"/>
        <w:rPr>
          <w:rFonts w:ascii="Arial" w:hAnsi="Arial" w:cs="Arial"/>
          <w:lang w:val="en-GB"/>
        </w:rPr>
      </w:pPr>
      <w:r w:rsidRPr="00DD5CCC">
        <w:rPr>
          <w:rFonts w:ascii="Arial" w:hAnsi="Arial" w:cs="Arial"/>
          <w:lang w:val="en-GB"/>
        </w:rPr>
        <w:t>Articles on vocabulary</w:t>
      </w:r>
      <w:r w:rsidR="00F74889" w:rsidRPr="00DD5CCC">
        <w:rPr>
          <w:rFonts w:ascii="Arial" w:hAnsi="Arial" w:cs="Arial"/>
          <w:lang w:val="en-GB"/>
        </w:rPr>
        <w:t xml:space="preserve">: </w:t>
      </w:r>
      <w:hyperlink r:id="rId27" w:history="1">
        <w:r w:rsidR="00F74889" w:rsidRPr="00DD5CCC">
          <w:rPr>
            <w:rStyle w:val="Hyperlink"/>
            <w:rFonts w:ascii="Arial" w:hAnsi="Arial" w:cs="Arial"/>
          </w:rPr>
          <w:t>http://www.teachingenglish.org.uk/articles/vocabulary</w:t>
        </w:r>
      </w:hyperlink>
      <w:r w:rsidR="00F74889" w:rsidRPr="00DD5CCC">
        <w:rPr>
          <w:rFonts w:ascii="Arial" w:hAnsi="Arial" w:cs="Arial"/>
          <w:lang w:val="en-GB"/>
        </w:rPr>
        <w:t xml:space="preserve"> </w:t>
      </w:r>
    </w:p>
    <w:p w:rsidR="003823EB" w:rsidRPr="00DD5CCC" w:rsidRDefault="00F74889" w:rsidP="00752FCE">
      <w:pPr>
        <w:pStyle w:val="ListParagraph"/>
        <w:numPr>
          <w:ilvl w:val="0"/>
          <w:numId w:val="6"/>
        </w:numPr>
        <w:spacing w:after="120" w:line="276" w:lineRule="auto"/>
        <w:jc w:val="left"/>
        <w:rPr>
          <w:rFonts w:ascii="Arial" w:hAnsi="Arial" w:cs="Arial"/>
          <w:lang w:val="en-GB"/>
        </w:rPr>
      </w:pPr>
      <w:r w:rsidRPr="00DD5CCC">
        <w:rPr>
          <w:rFonts w:ascii="Arial" w:hAnsi="Arial" w:cs="Arial"/>
          <w:lang w:val="en-GB"/>
        </w:rPr>
        <w:t xml:space="preserve">Vocabulary activities: </w:t>
      </w:r>
      <w:hyperlink r:id="rId28" w:history="1">
        <w:r w:rsidRPr="00DD5CCC">
          <w:rPr>
            <w:rStyle w:val="Hyperlink"/>
            <w:rFonts w:ascii="Arial" w:hAnsi="Arial" w:cs="Arial"/>
          </w:rPr>
          <w:t>http://www.teachingenglish.org.uk/search/apachesolr_search/vocabulary%20activities</w:t>
        </w:r>
      </w:hyperlink>
      <w:r w:rsidRPr="00DD5CCC">
        <w:rPr>
          <w:rFonts w:ascii="Arial" w:hAnsi="Arial" w:cs="Arial"/>
          <w:lang w:val="en-GB"/>
        </w:rPr>
        <w:t xml:space="preserve"> </w:t>
      </w:r>
    </w:p>
    <w:p w:rsidR="00F74889" w:rsidRPr="00DD5CCC" w:rsidRDefault="00F74889" w:rsidP="00F74889">
      <w:pPr>
        <w:spacing w:after="120" w:line="276" w:lineRule="auto"/>
        <w:jc w:val="left"/>
        <w:rPr>
          <w:rFonts w:ascii="Arial" w:hAnsi="Arial" w:cs="Arial"/>
        </w:rPr>
      </w:pPr>
      <w:r w:rsidRPr="00DD5CCC">
        <w:rPr>
          <w:rFonts w:ascii="Arial" w:hAnsi="Arial" w:cs="Arial"/>
        </w:rPr>
        <w:t>Some online dictionaries:</w:t>
      </w:r>
    </w:p>
    <w:p w:rsidR="003823EB" w:rsidRPr="00DD5CCC" w:rsidRDefault="00F74889" w:rsidP="00AE2AEF">
      <w:pPr>
        <w:pStyle w:val="ListParagraph"/>
        <w:numPr>
          <w:ilvl w:val="0"/>
          <w:numId w:val="6"/>
        </w:numPr>
        <w:spacing w:after="120" w:line="276" w:lineRule="auto"/>
        <w:jc w:val="left"/>
        <w:rPr>
          <w:rFonts w:ascii="Arial" w:hAnsi="Arial" w:cs="Arial"/>
        </w:rPr>
      </w:pPr>
      <w:r w:rsidRPr="00DD5CCC">
        <w:rPr>
          <w:rFonts w:ascii="Arial" w:hAnsi="Arial" w:cs="Arial"/>
          <w:lang w:val="en-GB"/>
        </w:rPr>
        <w:t>Collins</w:t>
      </w:r>
      <w:r w:rsidR="00A56BB4" w:rsidRPr="00DD5CCC">
        <w:rPr>
          <w:rFonts w:ascii="Arial" w:hAnsi="Arial" w:cs="Arial"/>
          <w:lang w:val="en-GB"/>
        </w:rPr>
        <w:t xml:space="preserve"> – English for Learners</w:t>
      </w:r>
      <w:r w:rsidRPr="00DD5CCC">
        <w:rPr>
          <w:rFonts w:ascii="Arial" w:hAnsi="Arial" w:cs="Arial"/>
          <w:lang w:val="en-GB"/>
        </w:rPr>
        <w:t xml:space="preserve">: </w:t>
      </w:r>
      <w:hyperlink r:id="rId29" w:history="1">
        <w:r w:rsidR="003823EB" w:rsidRPr="00DD5CCC">
          <w:rPr>
            <w:rStyle w:val="Hyperlink"/>
            <w:rFonts w:ascii="Arial" w:hAnsi="Arial" w:cs="Arial"/>
          </w:rPr>
          <w:t>http://www.collinsdictionary.com/dictionary/english-cobuild-learners</w:t>
        </w:r>
      </w:hyperlink>
    </w:p>
    <w:p w:rsidR="003823EB" w:rsidRPr="00DD5CCC" w:rsidRDefault="00F74889" w:rsidP="00AE2AEF">
      <w:pPr>
        <w:pStyle w:val="ListParagraph"/>
        <w:numPr>
          <w:ilvl w:val="0"/>
          <w:numId w:val="6"/>
        </w:numPr>
        <w:spacing w:after="120" w:line="276" w:lineRule="auto"/>
        <w:jc w:val="left"/>
        <w:rPr>
          <w:rFonts w:ascii="Arial" w:hAnsi="Arial" w:cs="Arial"/>
        </w:rPr>
      </w:pPr>
      <w:r w:rsidRPr="00DD5CCC">
        <w:rPr>
          <w:rFonts w:ascii="Arial" w:hAnsi="Arial" w:cs="Arial"/>
          <w:lang w:val="en-GB"/>
        </w:rPr>
        <w:t xml:space="preserve">Cambridge Dictionaries Online: </w:t>
      </w:r>
      <w:hyperlink r:id="rId30" w:history="1">
        <w:r w:rsidR="003823EB" w:rsidRPr="00DD5CCC">
          <w:rPr>
            <w:rStyle w:val="Hyperlink"/>
            <w:rFonts w:ascii="Arial" w:hAnsi="Arial" w:cs="Arial"/>
          </w:rPr>
          <w:t>http://dictionary.cambridge.org/</w:t>
        </w:r>
      </w:hyperlink>
    </w:p>
    <w:p w:rsidR="003823EB" w:rsidRPr="00DD5CCC" w:rsidRDefault="00F74889" w:rsidP="00AE2AEF">
      <w:pPr>
        <w:pStyle w:val="ListParagraph"/>
        <w:numPr>
          <w:ilvl w:val="0"/>
          <w:numId w:val="6"/>
        </w:numPr>
        <w:spacing w:after="120" w:line="276" w:lineRule="auto"/>
        <w:jc w:val="left"/>
        <w:rPr>
          <w:rFonts w:ascii="Arial" w:hAnsi="Arial" w:cs="Arial"/>
        </w:rPr>
      </w:pPr>
      <w:r w:rsidRPr="00DD5CCC">
        <w:rPr>
          <w:rFonts w:ascii="Arial" w:hAnsi="Arial" w:cs="Arial"/>
          <w:lang w:val="en-GB"/>
        </w:rPr>
        <w:t xml:space="preserve">Oxford Dictionaries: </w:t>
      </w:r>
      <w:hyperlink r:id="rId31" w:history="1">
        <w:r w:rsidR="003823EB" w:rsidRPr="00DD5CCC">
          <w:rPr>
            <w:rStyle w:val="Hyperlink"/>
            <w:rFonts w:ascii="Arial" w:hAnsi="Arial" w:cs="Arial"/>
          </w:rPr>
          <w:t>http://www.oxforddictionaries.com/</w:t>
        </w:r>
      </w:hyperlink>
    </w:p>
    <w:p w:rsidR="006E5559" w:rsidRPr="00DD5CCC" w:rsidRDefault="006E5559" w:rsidP="00991459">
      <w:pPr>
        <w:pStyle w:val="SessionHeading"/>
        <w:spacing w:before="120" w:after="120" w:line="276" w:lineRule="auto"/>
        <w:rPr>
          <w:rFonts w:ascii="Arial" w:hAnsi="Arial" w:cs="Arial"/>
        </w:rPr>
      </w:pPr>
      <w:r w:rsidRPr="00DD5CCC">
        <w:rPr>
          <w:rFonts w:ascii="Arial" w:hAnsi="Arial" w:cs="Arial"/>
        </w:rPr>
        <w:t>References</w:t>
      </w:r>
      <w:r w:rsidR="003823EB" w:rsidRPr="00DD5CCC">
        <w:rPr>
          <w:rFonts w:ascii="Arial" w:hAnsi="Arial" w:cs="Arial"/>
        </w:rPr>
        <w:t>/</w:t>
      </w:r>
      <w:r w:rsidR="00F74889" w:rsidRPr="00DD5CCC">
        <w:rPr>
          <w:rFonts w:ascii="Arial" w:hAnsi="Arial" w:cs="Arial"/>
        </w:rPr>
        <w:t>b</w:t>
      </w:r>
      <w:r w:rsidR="003823EB" w:rsidRPr="00DD5CCC">
        <w:rPr>
          <w:rFonts w:ascii="Arial" w:hAnsi="Arial" w:cs="Arial"/>
        </w:rPr>
        <w:t>ibliography</w:t>
      </w:r>
    </w:p>
    <w:p w:rsidR="003823EB" w:rsidRPr="00DD5CCC" w:rsidRDefault="003823EB" w:rsidP="00991459">
      <w:pPr>
        <w:spacing w:after="120" w:line="276" w:lineRule="auto"/>
        <w:jc w:val="left"/>
        <w:rPr>
          <w:rFonts w:ascii="Arial" w:hAnsi="Arial" w:cs="Arial"/>
          <w:i/>
          <w:iCs/>
        </w:rPr>
      </w:pPr>
      <w:r w:rsidRPr="00DD5CCC">
        <w:rPr>
          <w:rFonts w:ascii="Arial" w:hAnsi="Arial" w:cs="Arial"/>
        </w:rPr>
        <w:t>Fawcett, A.J. and Nicolson</w:t>
      </w:r>
      <w:r w:rsidR="00F74889" w:rsidRPr="00DD5CCC">
        <w:rPr>
          <w:rFonts w:ascii="Arial" w:hAnsi="Arial" w:cs="Arial"/>
        </w:rPr>
        <w:t>, R.I.</w:t>
      </w:r>
      <w:r w:rsidRPr="00DD5CCC">
        <w:rPr>
          <w:rFonts w:ascii="Arial" w:hAnsi="Arial" w:cs="Arial"/>
        </w:rPr>
        <w:t xml:space="preserve"> (1991) </w:t>
      </w:r>
      <w:r w:rsidR="00F74889" w:rsidRPr="00DD5CCC">
        <w:rPr>
          <w:rFonts w:ascii="Arial" w:hAnsi="Arial" w:cs="Arial"/>
        </w:rPr>
        <w:t>‘</w:t>
      </w:r>
      <w:r w:rsidRPr="00DD5CCC">
        <w:rPr>
          <w:rFonts w:ascii="Arial" w:hAnsi="Arial" w:cs="Arial"/>
        </w:rPr>
        <w:t>Vocabulary training for children with dyslexia</w:t>
      </w:r>
      <w:r w:rsidR="00F74889" w:rsidRPr="00DD5CCC">
        <w:rPr>
          <w:rFonts w:ascii="Arial" w:hAnsi="Arial" w:cs="Arial"/>
        </w:rPr>
        <w:t>’,</w:t>
      </w:r>
      <w:r w:rsidRPr="00DD5CCC">
        <w:rPr>
          <w:rFonts w:ascii="Arial" w:hAnsi="Arial" w:cs="Arial"/>
        </w:rPr>
        <w:t xml:space="preserve"> </w:t>
      </w:r>
      <w:r w:rsidRPr="00DD5CCC">
        <w:rPr>
          <w:rFonts w:ascii="Arial" w:hAnsi="Arial" w:cs="Arial"/>
          <w:i/>
          <w:iCs/>
        </w:rPr>
        <w:t>Journal of Learning Disabilities</w:t>
      </w:r>
      <w:r w:rsidR="00F74889" w:rsidRPr="00DD5CCC">
        <w:rPr>
          <w:rFonts w:ascii="Arial" w:hAnsi="Arial" w:cs="Arial"/>
          <w:iCs/>
        </w:rPr>
        <w:t xml:space="preserve">, vol. </w:t>
      </w:r>
      <w:r w:rsidRPr="00DD5CCC">
        <w:rPr>
          <w:rFonts w:ascii="Arial" w:hAnsi="Arial" w:cs="Arial"/>
        </w:rPr>
        <w:t>24</w:t>
      </w:r>
      <w:r w:rsidR="00F74889" w:rsidRPr="00DD5CCC">
        <w:rPr>
          <w:rFonts w:ascii="Arial" w:hAnsi="Arial" w:cs="Arial"/>
        </w:rPr>
        <w:t xml:space="preserve">, no. </w:t>
      </w:r>
      <w:r w:rsidRPr="00DD5CCC">
        <w:rPr>
          <w:rFonts w:ascii="Arial" w:hAnsi="Arial" w:cs="Arial"/>
        </w:rPr>
        <w:t>6</w:t>
      </w:r>
      <w:r w:rsidR="00F74889" w:rsidRPr="00DD5CCC">
        <w:rPr>
          <w:rFonts w:ascii="Arial" w:hAnsi="Arial" w:cs="Arial"/>
        </w:rPr>
        <w:t xml:space="preserve">, </w:t>
      </w:r>
      <w:r w:rsidRPr="00DD5CCC">
        <w:rPr>
          <w:rFonts w:ascii="Arial" w:hAnsi="Arial" w:cs="Arial"/>
        </w:rPr>
        <w:t>pp. 379–83.</w:t>
      </w:r>
    </w:p>
    <w:p w:rsidR="003823EB" w:rsidRPr="00DD5CCC" w:rsidRDefault="003823EB" w:rsidP="00991459">
      <w:pPr>
        <w:spacing w:after="120" w:line="276" w:lineRule="auto"/>
        <w:jc w:val="left"/>
        <w:rPr>
          <w:rFonts w:ascii="Arial" w:hAnsi="Arial" w:cs="Arial"/>
        </w:rPr>
      </w:pPr>
      <w:r w:rsidRPr="00DD5CCC">
        <w:rPr>
          <w:rFonts w:ascii="Arial" w:hAnsi="Arial" w:cs="Arial"/>
        </w:rPr>
        <w:t xml:space="preserve">Gupta, S.P. (ed.) (2012) </w:t>
      </w:r>
      <w:r w:rsidRPr="00DD5CCC">
        <w:rPr>
          <w:rFonts w:ascii="Arial" w:hAnsi="Arial" w:cs="Arial"/>
          <w:i/>
        </w:rPr>
        <w:t xml:space="preserve">English (A </w:t>
      </w:r>
      <w:r w:rsidR="00F74889" w:rsidRPr="00DD5CCC">
        <w:rPr>
          <w:rFonts w:ascii="Arial" w:hAnsi="Arial" w:cs="Arial"/>
          <w:i/>
        </w:rPr>
        <w:t xml:space="preserve">Textbook </w:t>
      </w:r>
      <w:r w:rsidRPr="00DD5CCC">
        <w:rPr>
          <w:rFonts w:ascii="Arial" w:hAnsi="Arial" w:cs="Arial"/>
          <w:i/>
        </w:rPr>
        <w:t>for Class X)</w:t>
      </w:r>
      <w:r w:rsidRPr="00DD5CCC">
        <w:rPr>
          <w:rFonts w:ascii="Arial" w:hAnsi="Arial" w:cs="Arial"/>
        </w:rPr>
        <w:t>, revised edition (revised by K.D. Upadhyay).Noida: Banwari Lal Kaka &amp; Sons (Publishers)</w:t>
      </w:r>
      <w:r w:rsidR="00F74889" w:rsidRPr="00DD5CCC">
        <w:rPr>
          <w:rFonts w:ascii="Arial" w:hAnsi="Arial" w:cs="Arial"/>
        </w:rPr>
        <w:t>.</w:t>
      </w:r>
    </w:p>
    <w:p w:rsidR="003823EB" w:rsidRPr="00DD5CCC" w:rsidRDefault="00A56BB4" w:rsidP="00991459">
      <w:pPr>
        <w:spacing w:after="120" w:line="276" w:lineRule="auto"/>
        <w:jc w:val="left"/>
        <w:rPr>
          <w:rFonts w:ascii="Arial" w:hAnsi="Arial" w:cs="Arial"/>
        </w:rPr>
      </w:pPr>
      <w:r w:rsidRPr="00DD5CCC">
        <w:rPr>
          <w:rFonts w:ascii="Arial" w:hAnsi="Arial" w:cs="Arial"/>
        </w:rPr>
        <w:t xml:space="preserve">Collins COBUILD </w:t>
      </w:r>
      <w:r w:rsidR="003823EB" w:rsidRPr="00DD5CCC">
        <w:rPr>
          <w:rFonts w:ascii="Arial" w:hAnsi="Arial" w:cs="Arial"/>
        </w:rPr>
        <w:t xml:space="preserve">(2009) </w:t>
      </w:r>
      <w:r w:rsidRPr="00DD5CCC">
        <w:rPr>
          <w:rFonts w:ascii="Arial" w:hAnsi="Arial" w:cs="Arial"/>
          <w:i/>
        </w:rPr>
        <w:t xml:space="preserve">Collins COBUILD </w:t>
      </w:r>
      <w:r w:rsidR="003823EB" w:rsidRPr="00DD5CCC">
        <w:rPr>
          <w:rFonts w:ascii="Arial" w:hAnsi="Arial" w:cs="Arial"/>
          <w:i/>
        </w:rPr>
        <w:t>Learner’s Illustrated Dictionary</w:t>
      </w:r>
      <w:r w:rsidRPr="00DD5CCC">
        <w:rPr>
          <w:rFonts w:ascii="Arial" w:hAnsi="Arial" w:cs="Arial"/>
        </w:rPr>
        <w:t xml:space="preserve">. London: Collins. </w:t>
      </w:r>
    </w:p>
    <w:p w:rsidR="00752FCE" w:rsidRPr="00DD5CCC" w:rsidRDefault="00752FCE" w:rsidP="00752FCE">
      <w:pPr>
        <w:spacing w:after="120" w:line="276" w:lineRule="auto"/>
        <w:jc w:val="left"/>
        <w:rPr>
          <w:rFonts w:ascii="Arial" w:hAnsi="Arial" w:cs="Arial"/>
        </w:rPr>
      </w:pPr>
      <w:r w:rsidRPr="00DD5CCC">
        <w:rPr>
          <w:rFonts w:ascii="Arial" w:hAnsi="Arial" w:cs="Arial"/>
        </w:rPr>
        <w:t xml:space="preserve">Hastings, S. (2003) ‘Questioning’, </w:t>
      </w:r>
      <w:r w:rsidRPr="00DD5CCC">
        <w:rPr>
          <w:rFonts w:ascii="Arial" w:hAnsi="Arial" w:cs="Arial"/>
          <w:i/>
        </w:rPr>
        <w:t>TES Newspaper</w:t>
      </w:r>
      <w:r w:rsidRPr="00DD5CCC">
        <w:rPr>
          <w:rFonts w:ascii="Arial" w:hAnsi="Arial" w:cs="Arial"/>
        </w:rPr>
        <w:t xml:space="preserve">, 4 July. Available from: </w:t>
      </w:r>
      <w:hyperlink r:id="rId32" w:history="1">
        <w:r w:rsidRPr="00DD5CCC">
          <w:rPr>
            <w:rStyle w:val="Hyperlink"/>
            <w:rFonts w:ascii="Arial" w:eastAsia="Arial Unicode MS" w:hAnsi="Arial" w:cs="Arial"/>
            <w:szCs w:val="22"/>
          </w:rPr>
          <w:t>http://www.tes.co.uk/article.aspx?storycode=381755</w:t>
        </w:r>
      </w:hyperlink>
      <w:r w:rsidRPr="00DD5CCC">
        <w:rPr>
          <w:rFonts w:ascii="Arial" w:hAnsi="Arial" w:cs="Arial"/>
        </w:rPr>
        <w:t xml:space="preserve"> (accessed 22 September 2014). </w:t>
      </w:r>
    </w:p>
    <w:p w:rsidR="00752FCE" w:rsidRPr="00DD5CCC" w:rsidRDefault="00752FCE" w:rsidP="00752FCE">
      <w:pPr>
        <w:spacing w:after="120" w:line="276" w:lineRule="auto"/>
        <w:jc w:val="left"/>
        <w:rPr>
          <w:rFonts w:ascii="Arial" w:hAnsi="Arial" w:cs="Arial"/>
        </w:rPr>
      </w:pPr>
      <w:r w:rsidRPr="00DD5CCC">
        <w:rPr>
          <w:rFonts w:ascii="Arial" w:hAnsi="Arial" w:cs="Arial"/>
        </w:rPr>
        <w:t xml:space="preserve">Hattie, J. (2012) </w:t>
      </w:r>
      <w:r w:rsidRPr="00DD5CCC">
        <w:rPr>
          <w:rFonts w:ascii="Arial" w:hAnsi="Arial" w:cs="Arial"/>
          <w:i/>
        </w:rPr>
        <w:t>Visible Learning for Teachers: Maximising the Impact on Learning</w:t>
      </w:r>
      <w:r w:rsidRPr="00DD5CCC">
        <w:rPr>
          <w:rFonts w:ascii="Arial" w:hAnsi="Arial" w:cs="Arial"/>
        </w:rPr>
        <w:t>. Abingdon: Routledge.</w:t>
      </w:r>
    </w:p>
    <w:p w:rsidR="00F74889" w:rsidRPr="00DD5CCC" w:rsidRDefault="00F74889" w:rsidP="00F74889">
      <w:pPr>
        <w:spacing w:after="120" w:line="276" w:lineRule="auto"/>
        <w:jc w:val="left"/>
        <w:rPr>
          <w:rFonts w:ascii="Arial" w:hAnsi="Arial" w:cs="Arial"/>
        </w:rPr>
      </w:pPr>
      <w:r w:rsidRPr="00DD5CCC">
        <w:rPr>
          <w:rFonts w:ascii="Arial" w:hAnsi="Arial" w:cs="Arial"/>
        </w:rPr>
        <w:t xml:space="preserve">Kinsella, K., Stump, C.S., Feldman, K. (undated) ‘Strategies for vocabulary development’ (online), Prentice Hall eTeach. Available from: </w:t>
      </w:r>
      <w:hyperlink r:id="rId33" w:history="1">
        <w:r w:rsidRPr="00DD5CCC">
          <w:rPr>
            <w:rStyle w:val="Hyperlink"/>
            <w:rFonts w:ascii="Arial" w:hAnsi="Arial" w:cs="Arial"/>
          </w:rPr>
          <w:t>http://www.phschool.com/eteach/language_arts/2002_03/essay.html</w:t>
        </w:r>
      </w:hyperlink>
      <w:r w:rsidRPr="00DD5CCC">
        <w:rPr>
          <w:rFonts w:ascii="Arial" w:hAnsi="Arial" w:cs="Arial"/>
        </w:rPr>
        <w:t xml:space="preserve"> (accessed 29 September 2014). </w:t>
      </w:r>
    </w:p>
    <w:p w:rsidR="00A56BB4" w:rsidRPr="00DD5CCC" w:rsidRDefault="003823EB" w:rsidP="00991459">
      <w:pPr>
        <w:spacing w:after="120" w:line="276" w:lineRule="auto"/>
        <w:jc w:val="left"/>
        <w:rPr>
          <w:rFonts w:ascii="Arial" w:hAnsi="Arial" w:cs="Arial"/>
        </w:rPr>
      </w:pPr>
      <w:r w:rsidRPr="00DD5CCC">
        <w:rPr>
          <w:rFonts w:ascii="Arial" w:hAnsi="Arial" w:cs="Arial"/>
        </w:rPr>
        <w:t>National Council of Educational Research and Training (2006</w:t>
      </w:r>
      <w:r w:rsidR="00991459" w:rsidRPr="00DD5CCC">
        <w:rPr>
          <w:rFonts w:ascii="Arial" w:hAnsi="Arial" w:cs="Arial"/>
        </w:rPr>
        <w:t>a</w:t>
      </w:r>
      <w:r w:rsidRPr="00DD5CCC">
        <w:rPr>
          <w:rFonts w:ascii="Arial" w:hAnsi="Arial" w:cs="Arial"/>
        </w:rPr>
        <w:t xml:space="preserve">) </w:t>
      </w:r>
      <w:r w:rsidRPr="00DD5CCC">
        <w:rPr>
          <w:rFonts w:ascii="Arial" w:hAnsi="Arial" w:cs="Arial"/>
          <w:i/>
        </w:rPr>
        <w:t>Honeydew: Textbook in English for Class VIII</w:t>
      </w:r>
      <w:r w:rsidRPr="00DD5CCC">
        <w:rPr>
          <w:rFonts w:ascii="Arial" w:hAnsi="Arial" w:cs="Arial"/>
        </w:rPr>
        <w:t xml:space="preserve">, National Council of Educational Research and Training. Available from: </w:t>
      </w:r>
      <w:hyperlink r:id="rId34" w:history="1">
        <w:r w:rsidRPr="00DD5CCC">
          <w:rPr>
            <w:rStyle w:val="Hyperlink"/>
            <w:rFonts w:ascii="Arial" w:hAnsi="Arial" w:cs="Arial"/>
          </w:rPr>
          <w:t>http://www.ncert.nic.in/ncerts/textbook/textbook.htm?hehd1=0-10</w:t>
        </w:r>
      </w:hyperlink>
      <w:r w:rsidR="00A56BB4" w:rsidRPr="00DD5CCC">
        <w:rPr>
          <w:rFonts w:ascii="Arial" w:hAnsi="Arial" w:cs="Arial"/>
        </w:rPr>
        <w:t xml:space="preserve"> (accessed 29 September 2014). </w:t>
      </w:r>
    </w:p>
    <w:p w:rsidR="003823EB" w:rsidRPr="00DD5CCC" w:rsidRDefault="003823EB" w:rsidP="00991459">
      <w:pPr>
        <w:spacing w:after="120" w:line="276" w:lineRule="auto"/>
        <w:jc w:val="left"/>
        <w:rPr>
          <w:rFonts w:ascii="Arial" w:hAnsi="Arial" w:cs="Arial"/>
        </w:rPr>
      </w:pPr>
      <w:r w:rsidRPr="00DD5CCC">
        <w:rPr>
          <w:rFonts w:ascii="Arial" w:hAnsi="Arial" w:cs="Arial"/>
        </w:rPr>
        <w:t>National Council of Educational Research and Training (2006</w:t>
      </w:r>
      <w:r w:rsidR="00991459" w:rsidRPr="00DD5CCC">
        <w:rPr>
          <w:rFonts w:ascii="Arial" w:hAnsi="Arial" w:cs="Arial"/>
        </w:rPr>
        <w:t>b</w:t>
      </w:r>
      <w:r w:rsidRPr="00DD5CCC">
        <w:rPr>
          <w:rFonts w:ascii="Arial" w:hAnsi="Arial" w:cs="Arial"/>
        </w:rPr>
        <w:t xml:space="preserve">) </w:t>
      </w:r>
      <w:r w:rsidRPr="00DD5CCC">
        <w:rPr>
          <w:rFonts w:ascii="Arial" w:hAnsi="Arial" w:cs="Arial"/>
          <w:i/>
        </w:rPr>
        <w:t>Position Paper: Nati</w:t>
      </w:r>
      <w:r w:rsidR="00A56BB4" w:rsidRPr="00DD5CCC">
        <w:rPr>
          <w:rFonts w:ascii="Arial" w:hAnsi="Arial" w:cs="Arial"/>
          <w:i/>
        </w:rPr>
        <w:t>o</w:t>
      </w:r>
      <w:r w:rsidRPr="00DD5CCC">
        <w:rPr>
          <w:rFonts w:ascii="Arial" w:hAnsi="Arial" w:cs="Arial"/>
          <w:i/>
        </w:rPr>
        <w:t xml:space="preserve">nal Focus Group on Teaching of English. </w:t>
      </w:r>
      <w:r w:rsidRPr="00DD5CCC">
        <w:rPr>
          <w:rFonts w:ascii="Arial" w:hAnsi="Arial" w:cs="Arial"/>
        </w:rPr>
        <w:t>National Council of Educational Research and Training.</w:t>
      </w:r>
    </w:p>
    <w:p w:rsidR="003823EB" w:rsidRPr="00DD5CCC" w:rsidRDefault="003823EB" w:rsidP="00991459">
      <w:pPr>
        <w:spacing w:after="120" w:line="276" w:lineRule="auto"/>
        <w:jc w:val="left"/>
        <w:rPr>
          <w:rFonts w:ascii="Arial" w:hAnsi="Arial" w:cs="Arial"/>
        </w:rPr>
      </w:pPr>
      <w:r w:rsidRPr="00DD5CCC">
        <w:rPr>
          <w:rFonts w:ascii="Arial" w:hAnsi="Arial" w:cs="Arial"/>
        </w:rPr>
        <w:t>Snow, C</w:t>
      </w:r>
      <w:r w:rsidR="007D5F79" w:rsidRPr="00DD5CCC">
        <w:rPr>
          <w:rFonts w:ascii="Arial" w:hAnsi="Arial" w:cs="Arial"/>
        </w:rPr>
        <w:t>.</w:t>
      </w:r>
      <w:r w:rsidRPr="00DD5CCC">
        <w:rPr>
          <w:rFonts w:ascii="Arial" w:hAnsi="Arial" w:cs="Arial"/>
        </w:rPr>
        <w:t xml:space="preserve">E., Cancina, </w:t>
      </w:r>
      <w:r w:rsidR="007D5F79" w:rsidRPr="00DD5CCC">
        <w:rPr>
          <w:rFonts w:ascii="Arial" w:hAnsi="Arial" w:cs="Arial"/>
        </w:rPr>
        <w:t xml:space="preserve">H., </w:t>
      </w:r>
      <w:r w:rsidRPr="00DD5CCC">
        <w:rPr>
          <w:rFonts w:ascii="Arial" w:hAnsi="Arial" w:cs="Arial"/>
        </w:rPr>
        <w:t xml:space="preserve">DeTemple, </w:t>
      </w:r>
      <w:r w:rsidR="007D5F79" w:rsidRPr="00DD5CCC">
        <w:rPr>
          <w:rFonts w:ascii="Arial" w:hAnsi="Arial" w:cs="Arial"/>
        </w:rPr>
        <w:t xml:space="preserve">J. </w:t>
      </w:r>
      <w:r w:rsidRPr="00DD5CCC">
        <w:rPr>
          <w:rFonts w:ascii="Arial" w:hAnsi="Arial" w:cs="Arial"/>
        </w:rPr>
        <w:t xml:space="preserve">and </w:t>
      </w:r>
      <w:r w:rsidR="007D5F79" w:rsidRPr="00DD5CCC">
        <w:rPr>
          <w:rFonts w:ascii="Arial" w:hAnsi="Arial" w:cs="Arial"/>
        </w:rPr>
        <w:t xml:space="preserve">Sehley, S. </w:t>
      </w:r>
      <w:r w:rsidRPr="00DD5CCC">
        <w:rPr>
          <w:rFonts w:ascii="Arial" w:hAnsi="Arial" w:cs="Arial"/>
        </w:rPr>
        <w:t xml:space="preserve">(1991) </w:t>
      </w:r>
      <w:r w:rsidR="007D5F79" w:rsidRPr="00DD5CCC">
        <w:rPr>
          <w:rFonts w:ascii="Arial" w:hAnsi="Arial" w:cs="Arial"/>
        </w:rPr>
        <w:t>‘</w:t>
      </w:r>
      <w:r w:rsidRPr="00DD5CCC">
        <w:rPr>
          <w:rFonts w:ascii="Arial" w:hAnsi="Arial" w:cs="Arial"/>
        </w:rPr>
        <w:t xml:space="preserve">Giving formal definitions: </w:t>
      </w:r>
      <w:r w:rsidR="007D5F79" w:rsidRPr="00DD5CCC">
        <w:rPr>
          <w:rFonts w:ascii="Arial" w:hAnsi="Arial" w:cs="Arial"/>
        </w:rPr>
        <w:t>a</w:t>
      </w:r>
      <w:r w:rsidRPr="00DD5CCC">
        <w:rPr>
          <w:rFonts w:ascii="Arial" w:hAnsi="Arial" w:cs="Arial"/>
        </w:rPr>
        <w:t xml:space="preserve"> linguistic or metalinguistic skill?</w:t>
      </w:r>
      <w:r w:rsidR="007D5F79" w:rsidRPr="00DD5CCC">
        <w:rPr>
          <w:rFonts w:ascii="Arial" w:hAnsi="Arial" w:cs="Arial"/>
        </w:rPr>
        <w:t xml:space="preserve">’ in </w:t>
      </w:r>
      <w:r w:rsidRPr="00DD5CCC">
        <w:rPr>
          <w:rFonts w:ascii="Arial" w:hAnsi="Arial" w:cs="Arial"/>
        </w:rPr>
        <w:t>Bialystok</w:t>
      </w:r>
      <w:r w:rsidR="007D5F79" w:rsidRPr="00DD5CCC">
        <w:rPr>
          <w:rFonts w:ascii="Arial" w:hAnsi="Arial" w:cs="Arial"/>
        </w:rPr>
        <w:t>, E.</w:t>
      </w:r>
      <w:r w:rsidRPr="00DD5CCC">
        <w:rPr>
          <w:rFonts w:ascii="Arial" w:hAnsi="Arial" w:cs="Arial"/>
        </w:rPr>
        <w:t xml:space="preserve"> (ed.) </w:t>
      </w:r>
      <w:r w:rsidRPr="00DD5CCC">
        <w:rPr>
          <w:rFonts w:ascii="Arial" w:hAnsi="Arial" w:cs="Arial"/>
          <w:i/>
          <w:iCs/>
        </w:rPr>
        <w:t>Language Processing in Bilingual Children</w:t>
      </w:r>
      <w:r w:rsidRPr="00DD5CCC">
        <w:rPr>
          <w:rFonts w:ascii="Arial" w:hAnsi="Arial" w:cs="Arial"/>
        </w:rPr>
        <w:t>. Cambridge: Cambridge University Press.</w:t>
      </w:r>
      <w:bookmarkEnd w:id="22"/>
    </w:p>
    <w:p w:rsidR="00A56BB4" w:rsidRPr="00DD5CCC" w:rsidRDefault="00A56BB4" w:rsidP="001C1811">
      <w:pPr>
        <w:pStyle w:val="SessionHeading"/>
        <w:keepLines/>
        <w:rPr>
          <w:rFonts w:ascii="Arial" w:hAnsi="Arial" w:cs="Arial"/>
        </w:rPr>
      </w:pPr>
      <w:r w:rsidRPr="00DD5CCC">
        <w:rPr>
          <w:rFonts w:ascii="Arial" w:hAnsi="Arial" w:cs="Arial"/>
        </w:rPr>
        <w:t>Acknowledgements</w:t>
      </w:r>
    </w:p>
    <w:p w:rsidR="001F72B1" w:rsidRPr="00DD5CCC" w:rsidRDefault="001F72B1" w:rsidP="001C1811">
      <w:pPr>
        <w:keepNext/>
        <w:keepLines/>
        <w:autoSpaceDE w:val="0"/>
        <w:autoSpaceDN w:val="0"/>
        <w:spacing w:after="120" w:line="276" w:lineRule="auto"/>
        <w:jc w:val="left"/>
        <w:rPr>
          <w:rFonts w:ascii="Arial" w:hAnsi="Arial" w:cs="Arial"/>
          <w:color w:val="000000"/>
        </w:rPr>
      </w:pPr>
      <w:r w:rsidRPr="00DD5CCC">
        <w:rPr>
          <w:rFonts w:ascii="Arial" w:hAnsi="Arial" w:cs="Arial"/>
          <w:color w:val="000000"/>
        </w:rPr>
        <w:t>This content is made available under a Creative Commons Attribution-ShareAlike licence (</w:t>
      </w:r>
      <w:hyperlink r:id="rId35" w:history="1">
        <w:r w:rsidRPr="00DD5CCC">
          <w:rPr>
            <w:rStyle w:val="Hyperlink"/>
            <w:rFonts w:ascii="Arial" w:eastAsia="Arial Unicode MS" w:hAnsi="Arial" w:cs="Arial"/>
          </w:rPr>
          <w:t>http://creativecommons.org/licenses/by-sa/3.0/</w:t>
        </w:r>
      </w:hyperlink>
      <w:r w:rsidRPr="00DD5CCC">
        <w:rPr>
          <w:rFonts w:ascii="Arial" w:hAnsi="Arial" w:cs="Arial"/>
        </w:rPr>
        <w:t xml:space="preserve">), </w:t>
      </w:r>
      <w:r w:rsidRPr="00DD5CCC">
        <w:rPr>
          <w:rFonts w:ascii="Arial" w:hAnsi="Arial" w:cs="Arial"/>
          <w:color w:val="000000"/>
        </w:rPr>
        <w:t>unless identified otherwise. The licence excludes the use of the TESS-India, OU and UKAID logos, which may only be used unadapted within the TESS-India project.</w:t>
      </w:r>
    </w:p>
    <w:p w:rsidR="001F72B1" w:rsidRPr="00DD5CCC" w:rsidRDefault="001F72B1" w:rsidP="001C1811">
      <w:pPr>
        <w:keepNext/>
        <w:keepLines/>
        <w:autoSpaceDE w:val="0"/>
        <w:autoSpaceDN w:val="0"/>
        <w:spacing w:after="120" w:line="276" w:lineRule="auto"/>
        <w:jc w:val="left"/>
        <w:rPr>
          <w:rFonts w:ascii="Arial" w:hAnsi="Arial" w:cs="Arial"/>
        </w:rPr>
      </w:pPr>
      <w:r w:rsidRPr="00DD5CCC">
        <w:rPr>
          <w:rFonts w:ascii="Arial" w:hAnsi="Arial" w:cs="Arial"/>
        </w:rPr>
        <w:t>Every effort has been made to contact copyright owners. If any have been inadvertently overlooked the publishers will be pleased to make the necessary arrangements at the first opportunity.</w:t>
      </w:r>
    </w:p>
    <w:p w:rsidR="001F72B1" w:rsidRPr="00DD5CCC" w:rsidRDefault="001F72B1" w:rsidP="001C1811">
      <w:pPr>
        <w:keepNext/>
        <w:keepLines/>
        <w:autoSpaceDE w:val="0"/>
        <w:autoSpaceDN w:val="0"/>
        <w:spacing w:after="120" w:line="276" w:lineRule="auto"/>
        <w:jc w:val="left"/>
        <w:rPr>
          <w:rFonts w:ascii="Arial" w:hAnsi="Arial" w:cs="Arial"/>
          <w:color w:val="000000"/>
        </w:rPr>
      </w:pPr>
      <w:r w:rsidRPr="00DD5CCC">
        <w:rPr>
          <w:rFonts w:ascii="Arial" w:hAnsi="Arial" w:cs="Arial"/>
          <w:color w:val="000000"/>
        </w:rPr>
        <w:t>Video (including video stills): thanks are extended to the teacher educators, headteachers, teachers and students across India who worked with The Open University in the productions.</w:t>
      </w:r>
    </w:p>
    <w:sectPr w:rsidR="001F72B1" w:rsidRPr="00DD5CCC" w:rsidSect="009C22E3">
      <w:headerReference w:type="even" r:id="rId36"/>
      <w:headerReference w:type="default" r:id="rId37"/>
      <w:footerReference w:type="even" r:id="rId38"/>
      <w:footerReference w:type="default" r:id="rId39"/>
      <w:headerReference w:type="first" r:id="rId4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7EA" w:rsidRDefault="002837EA" w:rsidP="00B44EA4">
      <w:r>
        <w:separator/>
      </w:r>
    </w:p>
  </w:endnote>
  <w:endnote w:type="continuationSeparator" w:id="0">
    <w:p w:rsidR="002837EA" w:rsidRDefault="002837EA"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7EA" w:rsidRDefault="002837EA">
    <w:pPr>
      <w:pStyle w:val="Footer"/>
      <w:jc w:val="right"/>
    </w:pPr>
  </w:p>
  <w:p w:rsidR="002837EA" w:rsidRDefault="002837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7EA" w:rsidRDefault="002837EA">
    <w:pPr>
      <w:pStyle w:val="Footer"/>
      <w:jc w:val="right"/>
    </w:pPr>
  </w:p>
  <w:p w:rsidR="002837EA" w:rsidRDefault="002837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7EA" w:rsidRPr="00DD5CCC" w:rsidRDefault="002837EA">
    <w:pPr>
      <w:pStyle w:val="Footer"/>
      <w:rPr>
        <w:rFonts w:ascii="Arial" w:hAnsi="Arial" w:cs="Arial"/>
        <w:sz w:val="18"/>
        <w:szCs w:val="18"/>
      </w:rPr>
    </w:pPr>
    <w:r w:rsidRPr="00DD5CCC">
      <w:rPr>
        <w:rFonts w:ascii="Arial" w:hAnsi="Arial" w:cs="Arial"/>
        <w:sz w:val="18"/>
        <w:szCs w:val="18"/>
      </w:rPr>
      <w:fldChar w:fldCharType="begin"/>
    </w:r>
    <w:r w:rsidRPr="00DD5CCC">
      <w:rPr>
        <w:rFonts w:ascii="Arial" w:hAnsi="Arial" w:cs="Arial"/>
        <w:sz w:val="18"/>
        <w:szCs w:val="18"/>
      </w:rPr>
      <w:instrText xml:space="preserve"> PAGE   \* MERGEFORMAT </w:instrText>
    </w:r>
    <w:r w:rsidRPr="00DD5CCC">
      <w:rPr>
        <w:rFonts w:ascii="Arial" w:hAnsi="Arial" w:cs="Arial"/>
        <w:sz w:val="18"/>
        <w:szCs w:val="18"/>
      </w:rPr>
      <w:fldChar w:fldCharType="separate"/>
    </w:r>
    <w:r w:rsidR="00B26411">
      <w:rPr>
        <w:rFonts w:ascii="Arial" w:hAnsi="Arial" w:cs="Arial"/>
        <w:noProof/>
        <w:sz w:val="18"/>
        <w:szCs w:val="18"/>
      </w:rPr>
      <w:t>2</w:t>
    </w:r>
    <w:r w:rsidRPr="00DD5CCC">
      <w:rPr>
        <w:rFonts w:ascii="Arial" w:hAnsi="Arial" w:cs="Arial"/>
        <w:noProof/>
        <w:sz w:val="18"/>
        <w:szCs w:val="18"/>
      </w:rPr>
      <w:fldChar w:fldCharType="end"/>
    </w:r>
    <w:r w:rsidRPr="00DD5CCC">
      <w:rPr>
        <w:rFonts w:ascii="Arial" w:hAnsi="Arial" w:cs="Arial"/>
        <w:sz w:val="18"/>
        <w:szCs w:val="18"/>
      </w:rPr>
      <w:ptab w:relativeTo="margin" w:alignment="center" w:leader="none"/>
    </w:r>
    <w:r w:rsidRPr="00DD5CCC">
      <w:rPr>
        <w:rFonts w:ascii="Arial" w:hAnsi="Arial" w:cs="Arial"/>
        <w:sz w:val="18"/>
        <w:szCs w:val="18"/>
      </w:rPr>
      <w:t>www.TESS-India.edu.in</w:t>
    </w:r>
    <w:r w:rsidRPr="00DD5CCC">
      <w:rPr>
        <w:rFonts w:ascii="Arial" w:hAnsi="Arial" w:cs="Arial"/>
        <w:sz w:val="18"/>
        <w:szCs w:val="18"/>
      </w:rPr>
      <w:ptab w:relativeTo="margin" w:alignment="right" w:leader="none"/>
    </w:r>
    <w:r w:rsidRPr="00DD5CCC">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7EA" w:rsidRPr="00DD5CCC" w:rsidRDefault="002837EA" w:rsidP="006F79EE">
    <w:pPr>
      <w:pStyle w:val="Footer"/>
      <w:rPr>
        <w:rFonts w:ascii="Arial" w:hAnsi="Arial" w:cs="Arial"/>
        <w:sz w:val="18"/>
        <w:szCs w:val="18"/>
      </w:rPr>
    </w:pPr>
    <w:r w:rsidRPr="00DD5CCC">
      <w:rPr>
        <w:rFonts w:ascii="Arial" w:hAnsi="Arial" w:cs="Arial"/>
      </w:rPr>
      <w:t xml:space="preserve"> </w:t>
    </w:r>
    <w:r w:rsidRPr="00DD5CCC">
      <w:rPr>
        <w:rFonts w:ascii="Arial" w:hAnsi="Arial" w:cs="Arial"/>
        <w:sz w:val="18"/>
        <w:szCs w:val="18"/>
      </w:rPr>
      <w:ptab w:relativeTo="margin" w:alignment="center" w:leader="none"/>
    </w:r>
    <w:r w:rsidRPr="00DD5CCC">
      <w:rPr>
        <w:rFonts w:ascii="Arial" w:hAnsi="Arial" w:cs="Arial"/>
        <w:sz w:val="18"/>
        <w:szCs w:val="18"/>
      </w:rPr>
      <w:t>www.TESS-India.edu.in</w:t>
    </w:r>
    <w:r w:rsidRPr="00DD5CCC">
      <w:rPr>
        <w:rFonts w:ascii="Arial" w:hAnsi="Arial" w:cs="Arial"/>
        <w:sz w:val="18"/>
        <w:szCs w:val="18"/>
      </w:rPr>
      <w:ptab w:relativeTo="margin" w:alignment="right" w:leader="none"/>
    </w:r>
    <w:r w:rsidRPr="00DD5CCC">
      <w:rPr>
        <w:rFonts w:ascii="Arial" w:hAnsi="Arial" w:cs="Arial"/>
        <w:sz w:val="18"/>
        <w:szCs w:val="18"/>
      </w:rPr>
      <w:fldChar w:fldCharType="begin"/>
    </w:r>
    <w:r w:rsidRPr="00DD5CCC">
      <w:rPr>
        <w:rFonts w:ascii="Arial" w:hAnsi="Arial" w:cs="Arial"/>
        <w:sz w:val="18"/>
        <w:szCs w:val="18"/>
      </w:rPr>
      <w:instrText xml:space="preserve"> PAGE   \* MERGEFORMAT </w:instrText>
    </w:r>
    <w:r w:rsidRPr="00DD5CCC">
      <w:rPr>
        <w:rFonts w:ascii="Arial" w:hAnsi="Arial" w:cs="Arial"/>
        <w:sz w:val="18"/>
        <w:szCs w:val="18"/>
      </w:rPr>
      <w:fldChar w:fldCharType="separate"/>
    </w:r>
    <w:r w:rsidR="00B26411">
      <w:rPr>
        <w:rFonts w:ascii="Arial" w:hAnsi="Arial" w:cs="Arial"/>
        <w:noProof/>
        <w:sz w:val="18"/>
        <w:szCs w:val="18"/>
      </w:rPr>
      <w:t>1</w:t>
    </w:r>
    <w:r w:rsidRPr="00DD5CCC">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7EA" w:rsidRDefault="002837EA" w:rsidP="00B44EA4">
      <w:r>
        <w:separator/>
      </w:r>
    </w:p>
  </w:footnote>
  <w:footnote w:type="continuationSeparator" w:id="0">
    <w:p w:rsidR="002837EA" w:rsidRDefault="002837EA"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7EA" w:rsidRPr="00DD5CCC" w:rsidRDefault="00302E1F" w:rsidP="00991459">
    <w:pPr>
      <w:pStyle w:val="Header"/>
      <w:spacing w:before="0"/>
      <w:rPr>
        <w:rFonts w:ascii="Arial" w:hAnsi="Arial" w:cs="Arial"/>
        <w:sz w:val="18"/>
        <w:szCs w:val="18"/>
      </w:rPr>
    </w:pPr>
    <w:r w:rsidRPr="00DD5CCC">
      <w:rPr>
        <w:rFonts w:ascii="Arial" w:hAnsi="Arial" w:cs="Arial"/>
        <w:sz w:val="18"/>
        <w:szCs w:val="18"/>
      </w:rPr>
      <w:t>Strategies for teaching vocabulary</w:t>
    </w:r>
  </w:p>
  <w:p w:rsidR="002837EA" w:rsidRPr="00DD5CCC" w:rsidRDefault="002837EA" w:rsidP="00991459">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7EA" w:rsidRPr="00DD5CCC" w:rsidRDefault="00302E1F" w:rsidP="00991459">
    <w:pPr>
      <w:pStyle w:val="Header"/>
      <w:spacing w:before="0"/>
      <w:jc w:val="right"/>
      <w:rPr>
        <w:rFonts w:ascii="Arial" w:hAnsi="Arial" w:cs="Arial"/>
        <w:sz w:val="18"/>
        <w:szCs w:val="18"/>
      </w:rPr>
    </w:pPr>
    <w:r w:rsidRPr="00DD5CCC">
      <w:rPr>
        <w:rFonts w:ascii="Arial" w:hAnsi="Arial" w:cs="Arial"/>
        <w:sz w:val="18"/>
        <w:szCs w:val="18"/>
      </w:rPr>
      <w:t>Strategies for teaching vocabulary</w:t>
    </w:r>
  </w:p>
  <w:p w:rsidR="002837EA" w:rsidRPr="00DD5CCC" w:rsidRDefault="002837EA" w:rsidP="00991459">
    <w:pPr>
      <w:pStyle w:val="Header"/>
      <w:spacing w:before="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7EA" w:rsidRDefault="002837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22FF590C"/>
    <w:multiLevelType w:val="hybridMultilevel"/>
    <w:tmpl w:val="B3B48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48747C"/>
    <w:multiLevelType w:val="hybridMultilevel"/>
    <w:tmpl w:val="183AD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706E8F"/>
    <w:multiLevelType w:val="hybridMultilevel"/>
    <w:tmpl w:val="0DBA072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EF0BB7"/>
    <w:multiLevelType w:val="hybridMultilevel"/>
    <w:tmpl w:val="58E24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441694"/>
    <w:multiLevelType w:val="hybridMultilevel"/>
    <w:tmpl w:val="C228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E167F9"/>
    <w:multiLevelType w:val="hybridMultilevel"/>
    <w:tmpl w:val="0DBA072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F2172A5"/>
    <w:multiLevelType w:val="hybridMultilevel"/>
    <w:tmpl w:val="EA46397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5334B4C"/>
    <w:multiLevelType w:val="hybridMultilevel"/>
    <w:tmpl w:val="F89C2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F534FF"/>
    <w:multiLevelType w:val="hybridMultilevel"/>
    <w:tmpl w:val="D756A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B0260D"/>
    <w:multiLevelType w:val="hybridMultilevel"/>
    <w:tmpl w:val="DA4E6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E532AC"/>
    <w:multiLevelType w:val="hybridMultilevel"/>
    <w:tmpl w:val="69A207A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B651304"/>
    <w:multiLevelType w:val="hybridMultilevel"/>
    <w:tmpl w:val="57048E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9"/>
  </w:num>
  <w:num w:numId="3">
    <w:abstractNumId w:val="6"/>
  </w:num>
  <w:num w:numId="4">
    <w:abstractNumId w:val="8"/>
  </w:num>
  <w:num w:numId="5">
    <w:abstractNumId w:val="5"/>
  </w:num>
  <w:num w:numId="6">
    <w:abstractNumId w:val="14"/>
  </w:num>
  <w:num w:numId="7">
    <w:abstractNumId w:val="12"/>
  </w:num>
  <w:num w:numId="8">
    <w:abstractNumId w:val="15"/>
  </w:num>
  <w:num w:numId="9">
    <w:abstractNumId w:val="7"/>
  </w:num>
  <w:num w:numId="10">
    <w:abstractNumId w:val="18"/>
  </w:num>
  <w:num w:numId="11">
    <w:abstractNumId w:val="13"/>
  </w:num>
  <w:num w:numId="12">
    <w:abstractNumId w:val="17"/>
  </w:num>
  <w:num w:numId="13">
    <w:abstractNumId w:val="16"/>
  </w:num>
  <w:num w:numId="14">
    <w:abstractNumId w:val="10"/>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A8C"/>
    <w:rsid w:val="0000066F"/>
    <w:rsid w:val="000009C8"/>
    <w:rsid w:val="00001660"/>
    <w:rsid w:val="00001689"/>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6781"/>
    <w:rsid w:val="00057638"/>
    <w:rsid w:val="00057CBB"/>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44F3"/>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0BF3"/>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46DB"/>
    <w:rsid w:val="0012572B"/>
    <w:rsid w:val="001258BB"/>
    <w:rsid w:val="00126CA6"/>
    <w:rsid w:val="0012700B"/>
    <w:rsid w:val="00127615"/>
    <w:rsid w:val="00127A4A"/>
    <w:rsid w:val="00127B99"/>
    <w:rsid w:val="0013152B"/>
    <w:rsid w:val="00132630"/>
    <w:rsid w:val="00133ED7"/>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1811"/>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1F72B1"/>
    <w:rsid w:val="00203AF4"/>
    <w:rsid w:val="002044F5"/>
    <w:rsid w:val="0021074B"/>
    <w:rsid w:val="00210B68"/>
    <w:rsid w:val="002127A0"/>
    <w:rsid w:val="002133A6"/>
    <w:rsid w:val="00214A9D"/>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37EA"/>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D79ED"/>
    <w:rsid w:val="002E097F"/>
    <w:rsid w:val="002E1896"/>
    <w:rsid w:val="002E32CF"/>
    <w:rsid w:val="002E4D1A"/>
    <w:rsid w:val="002E6186"/>
    <w:rsid w:val="002E780B"/>
    <w:rsid w:val="002F16FD"/>
    <w:rsid w:val="002F17D9"/>
    <w:rsid w:val="002F2279"/>
    <w:rsid w:val="002F23F6"/>
    <w:rsid w:val="002F2D95"/>
    <w:rsid w:val="002F5ACA"/>
    <w:rsid w:val="002F5D60"/>
    <w:rsid w:val="002F777B"/>
    <w:rsid w:val="003014A7"/>
    <w:rsid w:val="00302E1F"/>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4C96"/>
    <w:rsid w:val="003470C0"/>
    <w:rsid w:val="0035056F"/>
    <w:rsid w:val="00351190"/>
    <w:rsid w:val="0035258B"/>
    <w:rsid w:val="003526BF"/>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23EB"/>
    <w:rsid w:val="00383D2B"/>
    <w:rsid w:val="00384FAE"/>
    <w:rsid w:val="00385E09"/>
    <w:rsid w:val="003865E2"/>
    <w:rsid w:val="003868FB"/>
    <w:rsid w:val="0038693F"/>
    <w:rsid w:val="00387F3E"/>
    <w:rsid w:val="003904CF"/>
    <w:rsid w:val="00390A07"/>
    <w:rsid w:val="00391212"/>
    <w:rsid w:val="00392983"/>
    <w:rsid w:val="00392AEF"/>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6876"/>
    <w:rsid w:val="00417A44"/>
    <w:rsid w:val="00417E16"/>
    <w:rsid w:val="00420532"/>
    <w:rsid w:val="00422D9D"/>
    <w:rsid w:val="004239CA"/>
    <w:rsid w:val="0042406E"/>
    <w:rsid w:val="00424923"/>
    <w:rsid w:val="00424C25"/>
    <w:rsid w:val="00427FD3"/>
    <w:rsid w:val="00431046"/>
    <w:rsid w:val="004315FB"/>
    <w:rsid w:val="00431DD5"/>
    <w:rsid w:val="004326A9"/>
    <w:rsid w:val="00432862"/>
    <w:rsid w:val="00432B21"/>
    <w:rsid w:val="00433272"/>
    <w:rsid w:val="00434049"/>
    <w:rsid w:val="00434315"/>
    <w:rsid w:val="00436044"/>
    <w:rsid w:val="0043632A"/>
    <w:rsid w:val="00436890"/>
    <w:rsid w:val="00441346"/>
    <w:rsid w:val="0044155D"/>
    <w:rsid w:val="004421B1"/>
    <w:rsid w:val="004463C4"/>
    <w:rsid w:val="0045043A"/>
    <w:rsid w:val="004508C4"/>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9B4"/>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3B5A"/>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25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2AD0"/>
    <w:rsid w:val="00736E68"/>
    <w:rsid w:val="00737060"/>
    <w:rsid w:val="0073799E"/>
    <w:rsid w:val="00740875"/>
    <w:rsid w:val="00740D97"/>
    <w:rsid w:val="00740F15"/>
    <w:rsid w:val="007425E7"/>
    <w:rsid w:val="00745253"/>
    <w:rsid w:val="0074601B"/>
    <w:rsid w:val="00746052"/>
    <w:rsid w:val="007514B2"/>
    <w:rsid w:val="00752FCE"/>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491A"/>
    <w:rsid w:val="007C5251"/>
    <w:rsid w:val="007C52AD"/>
    <w:rsid w:val="007D3467"/>
    <w:rsid w:val="007D4866"/>
    <w:rsid w:val="007D5F79"/>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4D18"/>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1D50"/>
    <w:rsid w:val="0084318B"/>
    <w:rsid w:val="008432C4"/>
    <w:rsid w:val="00843EE3"/>
    <w:rsid w:val="00844DA4"/>
    <w:rsid w:val="0085024F"/>
    <w:rsid w:val="00851D70"/>
    <w:rsid w:val="0085359A"/>
    <w:rsid w:val="00853B85"/>
    <w:rsid w:val="00853C03"/>
    <w:rsid w:val="00854BFA"/>
    <w:rsid w:val="00856445"/>
    <w:rsid w:val="0085698D"/>
    <w:rsid w:val="00857E7E"/>
    <w:rsid w:val="00860344"/>
    <w:rsid w:val="008607C4"/>
    <w:rsid w:val="0086102A"/>
    <w:rsid w:val="00861219"/>
    <w:rsid w:val="008637CA"/>
    <w:rsid w:val="008666B4"/>
    <w:rsid w:val="008667F3"/>
    <w:rsid w:val="00867AB0"/>
    <w:rsid w:val="008708D1"/>
    <w:rsid w:val="00870957"/>
    <w:rsid w:val="00871BF9"/>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6C0"/>
    <w:rsid w:val="00961D41"/>
    <w:rsid w:val="009639C0"/>
    <w:rsid w:val="00963ACA"/>
    <w:rsid w:val="00963FB1"/>
    <w:rsid w:val="00964DA6"/>
    <w:rsid w:val="00965E52"/>
    <w:rsid w:val="00966DB3"/>
    <w:rsid w:val="00966EB8"/>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1459"/>
    <w:rsid w:val="009920D9"/>
    <w:rsid w:val="00992A8E"/>
    <w:rsid w:val="00992AF8"/>
    <w:rsid w:val="00992C88"/>
    <w:rsid w:val="009934C6"/>
    <w:rsid w:val="0099393A"/>
    <w:rsid w:val="00995047"/>
    <w:rsid w:val="00995EE1"/>
    <w:rsid w:val="00996C83"/>
    <w:rsid w:val="009977E0"/>
    <w:rsid w:val="00997B4E"/>
    <w:rsid w:val="00997EA4"/>
    <w:rsid w:val="009A2AA4"/>
    <w:rsid w:val="009A375F"/>
    <w:rsid w:val="009A43A4"/>
    <w:rsid w:val="009A5806"/>
    <w:rsid w:val="009B2817"/>
    <w:rsid w:val="009B368A"/>
    <w:rsid w:val="009B3971"/>
    <w:rsid w:val="009B4399"/>
    <w:rsid w:val="009B4A34"/>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037"/>
    <w:rsid w:val="00A37164"/>
    <w:rsid w:val="00A4246B"/>
    <w:rsid w:val="00A43535"/>
    <w:rsid w:val="00A437F4"/>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BB4"/>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198"/>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AEF"/>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411"/>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060D"/>
    <w:rsid w:val="00B915B4"/>
    <w:rsid w:val="00B921B9"/>
    <w:rsid w:val="00B921CA"/>
    <w:rsid w:val="00B933BE"/>
    <w:rsid w:val="00B96F82"/>
    <w:rsid w:val="00B97007"/>
    <w:rsid w:val="00BA2402"/>
    <w:rsid w:val="00BA249F"/>
    <w:rsid w:val="00BA29C5"/>
    <w:rsid w:val="00BA30B6"/>
    <w:rsid w:val="00BA4352"/>
    <w:rsid w:val="00BA454A"/>
    <w:rsid w:val="00BA4903"/>
    <w:rsid w:val="00BA7E49"/>
    <w:rsid w:val="00BB0060"/>
    <w:rsid w:val="00BB1954"/>
    <w:rsid w:val="00BB2183"/>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40E"/>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4FA7"/>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4A32"/>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6415"/>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36842"/>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301"/>
    <w:rsid w:val="00D74A8C"/>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A7BB3"/>
    <w:rsid w:val="00DB2879"/>
    <w:rsid w:val="00DB341C"/>
    <w:rsid w:val="00DB43C7"/>
    <w:rsid w:val="00DB4800"/>
    <w:rsid w:val="00DB60D5"/>
    <w:rsid w:val="00DB627A"/>
    <w:rsid w:val="00DB64DA"/>
    <w:rsid w:val="00DB65DC"/>
    <w:rsid w:val="00DB6D04"/>
    <w:rsid w:val="00DB6E3E"/>
    <w:rsid w:val="00DC005B"/>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CCC"/>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985"/>
    <w:rsid w:val="00E14BA1"/>
    <w:rsid w:val="00E16DE9"/>
    <w:rsid w:val="00E172FA"/>
    <w:rsid w:val="00E17516"/>
    <w:rsid w:val="00E17A53"/>
    <w:rsid w:val="00E17C7B"/>
    <w:rsid w:val="00E20061"/>
    <w:rsid w:val="00E21600"/>
    <w:rsid w:val="00E247AB"/>
    <w:rsid w:val="00E2486C"/>
    <w:rsid w:val="00E24902"/>
    <w:rsid w:val="00E24EC5"/>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693"/>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0AD2"/>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4889"/>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28C9"/>
    <w:rsid w:val="00F93A1E"/>
    <w:rsid w:val="00F94BBC"/>
    <w:rsid w:val="00F94CBC"/>
    <w:rsid w:val="00F95903"/>
    <w:rsid w:val="00F95D90"/>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37F23B74-C4B3-47B3-89EF-67C7BF93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411"/>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B26411"/>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B26411"/>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B26411"/>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B26411"/>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B26411"/>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B26411"/>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B26411"/>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B26411"/>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B26411"/>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B2641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26411"/>
  </w:style>
  <w:style w:type="character" w:customStyle="1" w:styleId="Heading1Char">
    <w:name w:val="Heading 1 Char"/>
    <w:link w:val="Heading1"/>
    <w:rsid w:val="00B26411"/>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B26411"/>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B26411"/>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B26411"/>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B26411"/>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B26411"/>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B26411"/>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B26411"/>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B26411"/>
    <w:rPr>
      <w:rFonts w:ascii="Cambria" w:eastAsia="Times New Roman" w:hAnsi="Cambria"/>
      <w:i/>
      <w:iCs/>
      <w:color w:val="404040"/>
      <w:lang w:val="x-none" w:eastAsia="en-GB" w:bidi="ar-SA"/>
    </w:rPr>
  </w:style>
  <w:style w:type="character" w:customStyle="1" w:styleId="ListLabel1">
    <w:name w:val="ListLabel 1"/>
    <w:rsid w:val="00B26411"/>
    <w:rPr>
      <w:sz w:val="20"/>
    </w:rPr>
  </w:style>
  <w:style w:type="paragraph" w:customStyle="1" w:styleId="Heading">
    <w:name w:val="Heading"/>
    <w:basedOn w:val="Normal"/>
    <w:next w:val="BodyText"/>
    <w:rsid w:val="00B26411"/>
    <w:pPr>
      <w:keepNext/>
      <w:spacing w:before="240" w:after="120"/>
    </w:pPr>
    <w:rPr>
      <w:rFonts w:ascii="Arial" w:eastAsia="Microsoft YaHei" w:hAnsi="Arial" w:cs="Mangal"/>
      <w:sz w:val="28"/>
      <w:szCs w:val="28"/>
    </w:rPr>
  </w:style>
  <w:style w:type="paragraph" w:styleId="BodyText">
    <w:name w:val="Body Text"/>
    <w:basedOn w:val="Normal"/>
    <w:link w:val="BodyTextChar"/>
    <w:rsid w:val="00B26411"/>
    <w:pPr>
      <w:spacing w:after="120"/>
    </w:pPr>
  </w:style>
  <w:style w:type="character" w:customStyle="1" w:styleId="BodyTextChar">
    <w:name w:val="Body Text Char"/>
    <w:basedOn w:val="DefaultParagraphFont"/>
    <w:link w:val="BodyText"/>
    <w:rsid w:val="00B26411"/>
    <w:rPr>
      <w:rFonts w:asciiTheme="minorHAnsi" w:eastAsia="Times New Roman" w:hAnsiTheme="minorHAnsi"/>
      <w:sz w:val="22"/>
      <w:szCs w:val="24"/>
      <w:lang w:eastAsia="en-GB" w:bidi="ar-SA"/>
    </w:rPr>
  </w:style>
  <w:style w:type="paragraph" w:styleId="List">
    <w:name w:val="List"/>
    <w:basedOn w:val="BodyText"/>
    <w:rsid w:val="00B26411"/>
    <w:rPr>
      <w:rFonts w:cs="Mangal"/>
    </w:rPr>
  </w:style>
  <w:style w:type="paragraph" w:styleId="Caption">
    <w:name w:val="caption"/>
    <w:basedOn w:val="Normal"/>
    <w:autoRedefine/>
    <w:qFormat/>
    <w:rsid w:val="00B26411"/>
    <w:pPr>
      <w:suppressLineNumbers/>
      <w:spacing w:after="120"/>
    </w:pPr>
    <w:rPr>
      <w:rFonts w:cs="Mangal"/>
      <w:iCs/>
      <w:sz w:val="24"/>
    </w:rPr>
  </w:style>
  <w:style w:type="paragraph" w:customStyle="1" w:styleId="Index">
    <w:name w:val="Index"/>
    <w:basedOn w:val="Normal"/>
    <w:rsid w:val="00B26411"/>
    <w:pPr>
      <w:suppressLineNumbers/>
    </w:pPr>
    <w:rPr>
      <w:rFonts w:cs="Mangal"/>
    </w:rPr>
  </w:style>
  <w:style w:type="paragraph" w:styleId="NormalWeb">
    <w:name w:val="Normal (Web)"/>
    <w:basedOn w:val="Normal"/>
    <w:link w:val="NormalWebChar"/>
    <w:rsid w:val="00B26411"/>
    <w:pPr>
      <w:spacing w:before="28" w:line="360" w:lineRule="auto"/>
    </w:pPr>
    <w:rPr>
      <w:lang w:val="x-none"/>
    </w:rPr>
  </w:style>
  <w:style w:type="paragraph" w:styleId="Title">
    <w:name w:val="Title"/>
    <w:basedOn w:val="Normal"/>
    <w:next w:val="Normal"/>
    <w:link w:val="TitleChar"/>
    <w:uiPriority w:val="10"/>
    <w:qFormat/>
    <w:rsid w:val="00B26411"/>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B26411"/>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B26411"/>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B26411"/>
    <w:rPr>
      <w:rFonts w:ascii="ApexSansMediumT" w:eastAsiaTheme="majorEastAsia" w:hAnsi="ApexSansMediumT" w:cstheme="majorBidi"/>
      <w:sz w:val="28"/>
      <w:szCs w:val="24"/>
      <w:lang w:bidi="ar-SA"/>
    </w:rPr>
  </w:style>
  <w:style w:type="character" w:styleId="Strong">
    <w:name w:val="Strong"/>
    <w:aliases w:val="Activity header"/>
    <w:qFormat/>
    <w:rsid w:val="00B26411"/>
    <w:rPr>
      <w:rFonts w:ascii="ApexSansMediumT" w:hAnsi="ApexSansMediumT"/>
      <w:b/>
      <w:bCs/>
      <w:color w:val="E36C0A" w:themeColor="accent6" w:themeShade="BF"/>
      <w:sz w:val="32"/>
    </w:rPr>
  </w:style>
  <w:style w:type="character" w:styleId="Emphasis">
    <w:name w:val="Emphasis"/>
    <w:qFormat/>
    <w:rsid w:val="00B26411"/>
    <w:rPr>
      <w:b/>
      <w:i/>
      <w:iCs/>
    </w:rPr>
  </w:style>
  <w:style w:type="paragraph" w:styleId="NoSpacing">
    <w:name w:val="No Spacing"/>
    <w:basedOn w:val="Normal"/>
    <w:uiPriority w:val="1"/>
    <w:qFormat/>
    <w:rsid w:val="00B26411"/>
  </w:style>
  <w:style w:type="paragraph" w:styleId="ListParagraph">
    <w:name w:val="List Paragraph"/>
    <w:basedOn w:val="Normal"/>
    <w:link w:val="ListParagraphChar"/>
    <w:uiPriority w:val="34"/>
    <w:qFormat/>
    <w:rsid w:val="00B26411"/>
    <w:pPr>
      <w:ind w:left="720"/>
      <w:contextualSpacing/>
    </w:pPr>
    <w:rPr>
      <w:lang w:val="x-none"/>
    </w:rPr>
  </w:style>
  <w:style w:type="paragraph" w:styleId="Quote">
    <w:name w:val="Quote"/>
    <w:basedOn w:val="Normal"/>
    <w:next w:val="Normal"/>
    <w:link w:val="QuoteChar"/>
    <w:uiPriority w:val="29"/>
    <w:qFormat/>
    <w:rsid w:val="00B26411"/>
    <w:rPr>
      <w:i/>
      <w:iCs/>
      <w:color w:val="000000"/>
      <w:lang w:val="x-none"/>
    </w:rPr>
  </w:style>
  <w:style w:type="character" w:customStyle="1" w:styleId="QuoteChar">
    <w:name w:val="Quote Char"/>
    <w:basedOn w:val="DefaultParagraphFont"/>
    <w:link w:val="Quote"/>
    <w:uiPriority w:val="29"/>
    <w:rsid w:val="00B26411"/>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B26411"/>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B26411"/>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B26411"/>
    <w:rPr>
      <w:i/>
      <w:iCs/>
      <w:color w:val="808080"/>
    </w:rPr>
  </w:style>
  <w:style w:type="character" w:styleId="IntenseEmphasis">
    <w:name w:val="Intense Emphasis"/>
    <w:uiPriority w:val="21"/>
    <w:qFormat/>
    <w:rsid w:val="00B26411"/>
    <w:rPr>
      <w:b/>
      <w:bCs/>
      <w:i/>
      <w:iCs/>
      <w:color w:val="4F81BD"/>
    </w:rPr>
  </w:style>
  <w:style w:type="character" w:styleId="SubtleReference">
    <w:name w:val="Subtle Reference"/>
    <w:uiPriority w:val="31"/>
    <w:qFormat/>
    <w:rsid w:val="00B26411"/>
    <w:rPr>
      <w:smallCaps/>
      <w:color w:val="C0504D"/>
      <w:u w:val="single"/>
    </w:rPr>
  </w:style>
  <w:style w:type="character" w:styleId="IntenseReference">
    <w:name w:val="Intense Reference"/>
    <w:uiPriority w:val="32"/>
    <w:qFormat/>
    <w:rsid w:val="00B26411"/>
    <w:rPr>
      <w:b/>
      <w:bCs/>
      <w:smallCaps/>
      <w:color w:val="C0504D"/>
      <w:spacing w:val="5"/>
      <w:u w:val="single"/>
    </w:rPr>
  </w:style>
  <w:style w:type="character" w:styleId="BookTitle">
    <w:name w:val="Book Title"/>
    <w:uiPriority w:val="33"/>
    <w:qFormat/>
    <w:rsid w:val="00B26411"/>
    <w:rPr>
      <w:b/>
      <w:bCs/>
      <w:smallCaps/>
      <w:spacing w:val="5"/>
    </w:rPr>
  </w:style>
  <w:style w:type="paragraph" w:styleId="TOCHeading">
    <w:name w:val="TOC Heading"/>
    <w:basedOn w:val="Heading1"/>
    <w:next w:val="Normal"/>
    <w:uiPriority w:val="39"/>
    <w:semiHidden/>
    <w:unhideWhenUsed/>
    <w:qFormat/>
    <w:rsid w:val="00B26411"/>
    <w:pPr>
      <w:outlineLvl w:val="9"/>
    </w:pPr>
  </w:style>
  <w:style w:type="paragraph" w:customStyle="1" w:styleId="Style1">
    <w:name w:val="Style1"/>
    <w:basedOn w:val="NormalWeb"/>
    <w:link w:val="Style1Char"/>
    <w:qFormat/>
    <w:rsid w:val="00B26411"/>
  </w:style>
  <w:style w:type="paragraph" w:customStyle="1" w:styleId="Style2">
    <w:name w:val="Style2"/>
    <w:basedOn w:val="NormalWeb"/>
    <w:rsid w:val="00B26411"/>
    <w:pPr>
      <w:framePr w:wrap="around" w:vAnchor="text" w:hAnchor="text" w:y="1"/>
    </w:pPr>
  </w:style>
  <w:style w:type="character" w:customStyle="1" w:styleId="NormalWebChar">
    <w:name w:val="Normal (Web) Char"/>
    <w:link w:val="NormalWeb"/>
    <w:rsid w:val="00B26411"/>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B26411"/>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B26411"/>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B26411"/>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B26411"/>
    <w:rPr>
      <w:rFonts w:asciiTheme="minorHAnsi" w:eastAsia="Times New Roman" w:hAnsiTheme="minorHAnsi"/>
      <w:sz w:val="22"/>
      <w:szCs w:val="24"/>
      <w:lang w:val="x-none" w:eastAsia="en-GB" w:bidi="ar-SA"/>
    </w:rPr>
  </w:style>
  <w:style w:type="character" w:customStyle="1" w:styleId="Style3Char">
    <w:name w:val="Style3 Char"/>
    <w:link w:val="Style3"/>
    <w:rsid w:val="00B26411"/>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B26411"/>
    <w:rPr>
      <w:color w:val="0000FF"/>
      <w:u w:val="single"/>
    </w:rPr>
  </w:style>
  <w:style w:type="paragraph" w:styleId="BalloonText">
    <w:name w:val="Balloon Text"/>
    <w:basedOn w:val="Normal"/>
    <w:link w:val="BalloonTextChar"/>
    <w:uiPriority w:val="99"/>
    <w:unhideWhenUsed/>
    <w:rsid w:val="00B26411"/>
    <w:rPr>
      <w:rFonts w:ascii="Tahoma" w:hAnsi="Tahoma"/>
      <w:sz w:val="16"/>
      <w:szCs w:val="16"/>
    </w:rPr>
  </w:style>
  <w:style w:type="character" w:customStyle="1" w:styleId="BalloonTextChar">
    <w:name w:val="Balloon Text Char"/>
    <w:basedOn w:val="DefaultParagraphFont"/>
    <w:link w:val="BalloonText"/>
    <w:uiPriority w:val="99"/>
    <w:rsid w:val="00B26411"/>
    <w:rPr>
      <w:rFonts w:ascii="Tahoma" w:eastAsia="Times New Roman" w:hAnsi="Tahoma"/>
      <w:sz w:val="16"/>
      <w:szCs w:val="16"/>
      <w:lang w:eastAsia="en-GB" w:bidi="ar-SA"/>
    </w:rPr>
  </w:style>
  <w:style w:type="character" w:styleId="CommentReference">
    <w:name w:val="annotation reference"/>
    <w:unhideWhenUsed/>
    <w:rsid w:val="00B26411"/>
    <w:rPr>
      <w:sz w:val="16"/>
      <w:szCs w:val="16"/>
    </w:rPr>
  </w:style>
  <w:style w:type="paragraph" w:styleId="CommentText">
    <w:name w:val="annotation text"/>
    <w:basedOn w:val="Normal"/>
    <w:link w:val="CommentTextChar"/>
    <w:unhideWhenUsed/>
    <w:rsid w:val="00B26411"/>
    <w:rPr>
      <w:sz w:val="20"/>
      <w:szCs w:val="20"/>
    </w:rPr>
  </w:style>
  <w:style w:type="character" w:customStyle="1" w:styleId="CommentTextChar">
    <w:name w:val="Comment Text Char"/>
    <w:basedOn w:val="DefaultParagraphFont"/>
    <w:link w:val="CommentText"/>
    <w:rsid w:val="00B26411"/>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B26411"/>
    <w:rPr>
      <w:b/>
      <w:bCs/>
    </w:rPr>
  </w:style>
  <w:style w:type="character" w:customStyle="1" w:styleId="CommentSubjectChar">
    <w:name w:val="Comment Subject Char"/>
    <w:basedOn w:val="CommentTextChar"/>
    <w:link w:val="CommentSubject"/>
    <w:uiPriority w:val="99"/>
    <w:rsid w:val="00B26411"/>
    <w:rPr>
      <w:rFonts w:asciiTheme="minorHAnsi" w:eastAsia="Times New Roman" w:hAnsiTheme="minorHAnsi"/>
      <w:b/>
      <w:bCs/>
      <w:lang w:eastAsia="en-GB" w:bidi="ar-SA"/>
    </w:rPr>
  </w:style>
  <w:style w:type="character" w:styleId="FollowedHyperlink">
    <w:name w:val="FollowedHyperlink"/>
    <w:uiPriority w:val="99"/>
    <w:unhideWhenUsed/>
    <w:rsid w:val="00B26411"/>
    <w:rPr>
      <w:color w:val="800080"/>
      <w:u w:val="single"/>
    </w:rPr>
  </w:style>
  <w:style w:type="paragraph" w:customStyle="1" w:styleId="StyleArialLeft026Hanging151After6ptLinespac">
    <w:name w:val="Style Arial Left:  0.26&quot; Hanging:  1.51&quot; After:  6 pt Line spac..."/>
    <w:basedOn w:val="Normal"/>
    <w:autoRedefine/>
    <w:rsid w:val="00B26411"/>
    <w:pPr>
      <w:shd w:val="clear" w:color="auto" w:fill="DAEEF3"/>
      <w:spacing w:after="120" w:line="276" w:lineRule="auto"/>
      <w:ind w:left="2548" w:hanging="2174"/>
    </w:pPr>
    <w:rPr>
      <w:szCs w:val="20"/>
    </w:rPr>
  </w:style>
  <w:style w:type="paragraph" w:styleId="ListBullet">
    <w:name w:val="List Bullet"/>
    <w:basedOn w:val="Normal"/>
    <w:uiPriority w:val="99"/>
    <w:unhideWhenUsed/>
    <w:rsid w:val="00B26411"/>
    <w:pPr>
      <w:numPr>
        <w:numId w:val="1"/>
      </w:numPr>
      <w:contextualSpacing/>
    </w:pPr>
  </w:style>
  <w:style w:type="paragraph" w:customStyle="1" w:styleId="Headingunnumbered">
    <w:name w:val="Heading unnumbered"/>
    <w:basedOn w:val="Normal"/>
    <w:autoRedefine/>
    <w:qFormat/>
    <w:rsid w:val="00B26411"/>
    <w:rPr>
      <w:rFonts w:ascii="Arial" w:hAnsi="Arial"/>
      <w:sz w:val="28"/>
    </w:rPr>
  </w:style>
  <w:style w:type="paragraph" w:customStyle="1" w:styleId="SectionHeading">
    <w:name w:val="Section Heading"/>
    <w:basedOn w:val="Normal"/>
    <w:autoRedefine/>
    <w:qFormat/>
    <w:rsid w:val="00B26411"/>
    <w:rPr>
      <w:rFonts w:ascii="ApexSansMediumT" w:hAnsi="ApexSansMediumT"/>
      <w:sz w:val="36"/>
    </w:rPr>
  </w:style>
  <w:style w:type="paragraph" w:customStyle="1" w:styleId="SessionHeading">
    <w:name w:val="Session Heading"/>
    <w:basedOn w:val="Heading1"/>
    <w:autoRedefine/>
    <w:qFormat/>
    <w:rsid w:val="00B26411"/>
    <w:pPr>
      <w:jc w:val="left"/>
    </w:pPr>
  </w:style>
  <w:style w:type="paragraph" w:customStyle="1" w:styleId="CasestudyHeading">
    <w:name w:val="Casestudy Heading"/>
    <w:basedOn w:val="Normal"/>
    <w:autoRedefine/>
    <w:qFormat/>
    <w:rsid w:val="00B26411"/>
    <w:rPr>
      <w:rFonts w:ascii="ApexSansMediumT" w:hAnsi="ApexSansMediumT"/>
      <w:b/>
      <w:color w:val="F79646" w:themeColor="accent6"/>
      <w:sz w:val="32"/>
    </w:rPr>
  </w:style>
  <w:style w:type="paragraph" w:customStyle="1" w:styleId="Pauseforthought">
    <w:name w:val="Pause for thought"/>
    <w:basedOn w:val="Heading"/>
    <w:autoRedefine/>
    <w:qFormat/>
    <w:rsid w:val="00B26411"/>
    <w:pPr>
      <w:spacing w:before="120"/>
    </w:pPr>
    <w:rPr>
      <w:rFonts w:asciiTheme="minorHAnsi" w:hAnsiTheme="minorHAnsi"/>
    </w:rPr>
  </w:style>
  <w:style w:type="paragraph" w:customStyle="1" w:styleId="CCE">
    <w:name w:val="CCE"/>
    <w:basedOn w:val="Normal"/>
    <w:autoRedefine/>
    <w:qFormat/>
    <w:rsid w:val="00B26411"/>
    <w:pPr>
      <w:jc w:val="center"/>
    </w:pPr>
    <w:rPr>
      <w:sz w:val="28"/>
      <w:u w:val="single"/>
    </w:rPr>
  </w:style>
  <w:style w:type="paragraph" w:styleId="TOC1">
    <w:name w:val="toc 1"/>
    <w:basedOn w:val="Normal"/>
    <w:next w:val="Normal"/>
    <w:autoRedefine/>
    <w:uiPriority w:val="39"/>
    <w:rsid w:val="00B26411"/>
    <w:pPr>
      <w:spacing w:after="100"/>
    </w:pPr>
  </w:style>
  <w:style w:type="paragraph" w:styleId="TOC2">
    <w:name w:val="toc 2"/>
    <w:basedOn w:val="Normal"/>
    <w:next w:val="Normal"/>
    <w:autoRedefine/>
    <w:uiPriority w:val="39"/>
    <w:rsid w:val="00B26411"/>
    <w:pPr>
      <w:spacing w:after="100"/>
      <w:ind w:left="220"/>
    </w:pPr>
  </w:style>
  <w:style w:type="paragraph" w:styleId="Header">
    <w:name w:val="header"/>
    <w:basedOn w:val="Normal"/>
    <w:link w:val="HeaderChar"/>
    <w:rsid w:val="00B26411"/>
    <w:pPr>
      <w:tabs>
        <w:tab w:val="center" w:pos="4513"/>
        <w:tab w:val="right" w:pos="9026"/>
      </w:tabs>
    </w:pPr>
  </w:style>
  <w:style w:type="character" w:customStyle="1" w:styleId="HeaderChar">
    <w:name w:val="Header Char"/>
    <w:basedOn w:val="DefaultParagraphFont"/>
    <w:link w:val="Header"/>
    <w:rsid w:val="00B26411"/>
    <w:rPr>
      <w:rFonts w:asciiTheme="minorHAnsi" w:eastAsia="Times New Roman" w:hAnsiTheme="minorHAnsi"/>
      <w:sz w:val="22"/>
      <w:szCs w:val="24"/>
      <w:lang w:eastAsia="en-GB" w:bidi="ar-SA"/>
    </w:rPr>
  </w:style>
  <w:style w:type="paragraph" w:styleId="Footer">
    <w:name w:val="footer"/>
    <w:basedOn w:val="Normal"/>
    <w:link w:val="FooterChar"/>
    <w:uiPriority w:val="99"/>
    <w:rsid w:val="00B26411"/>
    <w:pPr>
      <w:tabs>
        <w:tab w:val="center" w:pos="4513"/>
        <w:tab w:val="right" w:pos="9026"/>
      </w:tabs>
    </w:pPr>
  </w:style>
  <w:style w:type="character" w:customStyle="1" w:styleId="FooterChar">
    <w:name w:val="Footer Char"/>
    <w:basedOn w:val="DefaultParagraphFont"/>
    <w:link w:val="Footer"/>
    <w:uiPriority w:val="99"/>
    <w:rsid w:val="00B26411"/>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B26411"/>
    <w:rPr>
      <w:color w:val="808080"/>
    </w:rPr>
  </w:style>
  <w:style w:type="character" w:styleId="FootnoteReference">
    <w:name w:val="footnote reference"/>
    <w:rsid w:val="00A437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video-usingquestioning" TargetMode="External"/><Relationship Id="rId26" Type="http://schemas.openxmlformats.org/officeDocument/2006/relationships/hyperlink" Target="http://www.phschool.com/eteach/language_arts/2002_03/essay.html"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learnenglish.britishcouncil.org/en/vocabulary-games" TargetMode="External"/><Relationship Id="rId34" Type="http://schemas.openxmlformats.org/officeDocument/2006/relationships/hyperlink" Target="http://www.ncert.nic.in/ncerts/textbook/textbook.htm?hehd1=0-10"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hyperlink" Target="http://iteslj.org/Techniques/Mehta-Vocabulary.html" TargetMode="External"/><Relationship Id="rId33" Type="http://schemas.openxmlformats.org/officeDocument/2006/relationships/hyperlink" Target="http://www.phschool.com/eteach/language_arts/2002_03/essay.html"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bbc.co.uk/worldservice/learningenglish/language/" TargetMode="External"/><Relationship Id="rId29" Type="http://schemas.openxmlformats.org/officeDocument/2006/relationships/hyperlink" Target="http://www.collinsdictionary.com/dictionary/english-cobuild-learner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9.tiff"/><Relationship Id="rId32" Type="http://schemas.openxmlformats.org/officeDocument/2006/relationships/hyperlink" Target="http://www.tes.co.uk/article.aspx?storycode=381755"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image" Target="media/image8.tiff"/><Relationship Id="rId28" Type="http://schemas.openxmlformats.org/officeDocument/2006/relationships/hyperlink" Target="http://www.teachingenglish.org.uk/search/apachesolr_search/vocabulary%20activities"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6.tiff"/><Relationship Id="rId31" Type="http://schemas.openxmlformats.org/officeDocument/2006/relationships/hyperlink" Target="http://www.oxforddictionaries.com/"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7.tiff"/><Relationship Id="rId27" Type="http://schemas.openxmlformats.org/officeDocument/2006/relationships/hyperlink" Target="http://www.teachingenglish.org.uk/articles/vocabulary" TargetMode="External"/><Relationship Id="rId30" Type="http://schemas.openxmlformats.org/officeDocument/2006/relationships/hyperlink" Target="http://dictionary.cambridge.org/" TargetMode="External"/><Relationship Id="rId35" Type="http://schemas.openxmlformats.org/officeDocument/2006/relationships/hyperlink" Target="http://creativecommons.org/licenses/by-sa/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BDE17-9584-444D-9C7F-EC42287AB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448</TotalTime>
  <Pages>21</Pages>
  <Words>7271</Words>
  <Characters>41449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48623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39</cp:revision>
  <cp:lastPrinted>2014-05-16T09:39:00Z</cp:lastPrinted>
  <dcterms:created xsi:type="dcterms:W3CDTF">2014-09-25T14:34:00Z</dcterms:created>
  <dcterms:modified xsi:type="dcterms:W3CDTF">2016-01-12T15:05:00Z</dcterms:modified>
</cp:coreProperties>
</file>