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0882" w:rsidRPr="00256ABC" w:rsidRDefault="00310882">
      <w:pPr>
        <w:jc w:val="left"/>
        <w:rPr>
          <w:rFonts w:ascii="Arial" w:hAnsi="Arial" w:cs="Arial"/>
          <w:i/>
          <w:iCs/>
        </w:rPr>
      </w:pPr>
      <w:r w:rsidRPr="00256ABC">
        <w:rPr>
          <w:rFonts w:ascii="Arial" w:hAnsi="Arial" w:cs="Arial"/>
          <w:i/>
          <w:iCs/>
          <w:noProof/>
        </w:rPr>
        <w:drawing>
          <wp:anchor distT="0" distB="0" distL="114300" distR="114300" simplePos="0" relativeHeight="251714560" behindDoc="0" locked="0" layoutInCell="1" allowOverlap="1" wp14:anchorId="21D5C4E5" wp14:editId="20EF37D8">
            <wp:simplePos x="0" y="0"/>
            <wp:positionH relativeFrom="column">
              <wp:posOffset>-457201</wp:posOffset>
            </wp:positionH>
            <wp:positionV relativeFrom="paragraph">
              <wp:posOffset>-100940</wp:posOffset>
            </wp:positionV>
            <wp:extent cx="7568927" cy="970214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13 Supporting language learning through formative assessment.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73538" cy="9708050"/>
                    </a:xfrm>
                    <a:prstGeom prst="rect">
                      <a:avLst/>
                    </a:prstGeom>
                  </pic:spPr>
                </pic:pic>
              </a:graphicData>
            </a:graphic>
            <wp14:sizeRelH relativeFrom="page">
              <wp14:pctWidth>0</wp14:pctWidth>
            </wp14:sizeRelH>
            <wp14:sizeRelV relativeFrom="page">
              <wp14:pctHeight>0</wp14:pctHeight>
            </wp14:sizeRelV>
          </wp:anchor>
        </w:drawing>
      </w:r>
      <w:r w:rsidRPr="00256ABC">
        <w:rPr>
          <w:rFonts w:ascii="Arial" w:hAnsi="Arial" w:cs="Arial"/>
          <w:i/>
          <w:iCs/>
        </w:rPr>
        <w:br w:type="page"/>
      </w:r>
    </w:p>
    <w:p w:rsidR="00A7370B" w:rsidRPr="00256ABC" w:rsidRDefault="00477FCA" w:rsidP="006E1B5B">
      <w:pPr>
        <w:spacing w:after="120" w:line="276" w:lineRule="auto"/>
        <w:jc w:val="left"/>
        <w:rPr>
          <w:rFonts w:ascii="Arial" w:hAnsi="Arial" w:cs="Arial"/>
          <w:i/>
          <w:iCs/>
        </w:rPr>
      </w:pPr>
      <w:r w:rsidRPr="00256ABC">
        <w:rPr>
          <w:rFonts w:ascii="Arial" w:hAnsi="Arial" w:cs="Arial"/>
          <w:i/>
          <w:iCs/>
        </w:rPr>
        <w:lastRenderedPageBreak/>
        <w:t>T</w:t>
      </w:r>
      <w:r w:rsidR="00A7370B" w:rsidRPr="00256ABC">
        <w:rPr>
          <w:rFonts w:ascii="Arial" w:hAnsi="Arial" w:cs="Arial"/>
          <w:i/>
          <w:iCs/>
        </w:rPr>
        <w:t>ESS-India (</w:t>
      </w:r>
      <w:r w:rsidR="00A7370B" w:rsidRPr="00256ABC">
        <w:rPr>
          <w:rFonts w:ascii="Arial" w:hAnsi="Arial" w:cs="Arial"/>
          <w:i/>
          <w:iCs/>
          <w:lang w:val="en-US"/>
        </w:rPr>
        <w:t>Teacher Education through School-based Support</w:t>
      </w:r>
      <w:r w:rsidR="00A7370B" w:rsidRPr="00256ABC">
        <w:rPr>
          <w:rFonts w:ascii="Arial" w:hAnsi="Arial" w:cs="Arial"/>
          <w:i/>
          <w:iCs/>
        </w:rPr>
        <w:t>) aims to improve the classroom practices of elementary and secondary teachers in India through the provision of Open Educational Resources (OER</w:t>
      </w:r>
      <w:r w:rsidR="00933873" w:rsidRPr="00256ABC">
        <w:rPr>
          <w:rFonts w:ascii="Arial" w:hAnsi="Arial" w:cs="Arial"/>
          <w:i/>
          <w:iCs/>
        </w:rPr>
        <w:t>s</w:t>
      </w:r>
      <w:r w:rsidR="00A7370B" w:rsidRPr="00256ABC">
        <w:rPr>
          <w:rFonts w:ascii="Arial" w:hAnsi="Arial" w:cs="Arial"/>
          <w:i/>
          <w:iCs/>
        </w:rPr>
        <w:t>) to support</w:t>
      </w:r>
      <w:r w:rsidR="00CC3C32" w:rsidRPr="00256ABC">
        <w:rPr>
          <w:rFonts w:ascii="Arial" w:hAnsi="Arial" w:cs="Arial"/>
          <w:i/>
          <w:iCs/>
        </w:rPr>
        <w:t xml:space="preserve"> teachers in developing student</w:t>
      </w:r>
      <w:r w:rsidR="00F573DE" w:rsidRPr="00256ABC">
        <w:rPr>
          <w:rFonts w:ascii="Arial" w:hAnsi="Arial" w:cs="Arial"/>
          <w:i/>
          <w:iCs/>
        </w:rPr>
        <w:t>-</w:t>
      </w:r>
      <w:r w:rsidR="00A7370B" w:rsidRPr="00256ABC">
        <w:rPr>
          <w:rFonts w:ascii="Arial" w:hAnsi="Arial" w:cs="Arial"/>
          <w:i/>
          <w:iCs/>
        </w:rPr>
        <w:t>centred, participatory approaches. The TESS-India OER</w:t>
      </w:r>
      <w:r w:rsidR="00933873" w:rsidRPr="00256ABC">
        <w:rPr>
          <w:rFonts w:ascii="Arial" w:hAnsi="Arial" w:cs="Arial"/>
          <w:i/>
          <w:iCs/>
        </w:rPr>
        <w:t>s provide</w:t>
      </w:r>
      <w:r w:rsidR="00A7370B" w:rsidRPr="00256ABC">
        <w:rPr>
          <w:rFonts w:ascii="Arial" w:hAnsi="Arial" w:cs="Arial"/>
          <w:i/>
          <w:iCs/>
        </w:rPr>
        <w:t xml:space="preserve"> teachers with</w:t>
      </w:r>
      <w:r w:rsidR="00DA0110" w:rsidRPr="00256ABC">
        <w:rPr>
          <w:rFonts w:ascii="Arial" w:hAnsi="Arial" w:cs="Arial"/>
          <w:i/>
          <w:iCs/>
        </w:rPr>
        <w:t xml:space="preserve"> a companion to the school text</w:t>
      </w:r>
      <w:r w:rsidR="00A7370B" w:rsidRPr="00256ABC">
        <w:rPr>
          <w:rFonts w:ascii="Arial" w:hAnsi="Arial" w:cs="Arial"/>
          <w:i/>
          <w:iCs/>
        </w:rPr>
        <w:t xml:space="preserve">book. They offer activities for teachers to try out in their classrooms with their students, together with case studies showing how other teachers have taught the topic and linked resources to support teachers in developing their lesson plans and subject knowledge. </w:t>
      </w:r>
    </w:p>
    <w:p w:rsidR="00A7370B" w:rsidRPr="00256ABC" w:rsidRDefault="00A7370B" w:rsidP="006E1B5B">
      <w:pPr>
        <w:spacing w:after="120" w:line="276" w:lineRule="auto"/>
        <w:jc w:val="left"/>
        <w:rPr>
          <w:rFonts w:ascii="Arial" w:hAnsi="Arial" w:cs="Arial"/>
          <w:i/>
          <w:iCs/>
        </w:rPr>
      </w:pPr>
      <w:r w:rsidRPr="00256ABC">
        <w:rPr>
          <w:rFonts w:ascii="Arial" w:hAnsi="Arial" w:cs="Arial"/>
          <w:i/>
          <w:iCs/>
        </w:rPr>
        <w:t>TESS-India OER</w:t>
      </w:r>
      <w:r w:rsidR="00933873" w:rsidRPr="00256ABC">
        <w:rPr>
          <w:rFonts w:ascii="Arial" w:hAnsi="Arial" w:cs="Arial"/>
          <w:i/>
          <w:iCs/>
        </w:rPr>
        <w:t>s</w:t>
      </w:r>
      <w:r w:rsidRPr="00256ABC">
        <w:rPr>
          <w:rFonts w:ascii="Arial" w:hAnsi="Arial" w:cs="Arial"/>
          <w:i/>
          <w:iCs/>
        </w:rPr>
        <w:t xml:space="preserve"> have been collaboratively written by Indian and international authors to address Indian curriculum and contexts and are available for online and print use (</w:t>
      </w:r>
      <w:hyperlink r:id="rId9" w:history="1">
        <w:r w:rsidR="00B10655" w:rsidRPr="00256ABC">
          <w:rPr>
            <w:rStyle w:val="Hyperlink"/>
            <w:rFonts w:ascii="Arial" w:hAnsi="Arial" w:cs="Arial"/>
            <w:i/>
          </w:rPr>
          <w:t>http://www.tess-india.edu.in/</w:t>
        </w:r>
      </w:hyperlink>
      <w:r w:rsidRPr="00256ABC">
        <w:rPr>
          <w:rFonts w:ascii="Arial" w:hAnsi="Arial" w:cs="Arial"/>
          <w:i/>
          <w:iCs/>
        </w:rPr>
        <w:t>). The OER</w:t>
      </w:r>
      <w:r w:rsidR="00933873" w:rsidRPr="00256ABC">
        <w:rPr>
          <w:rFonts w:ascii="Arial" w:hAnsi="Arial" w:cs="Arial"/>
          <w:i/>
          <w:iCs/>
        </w:rPr>
        <w:t>s</w:t>
      </w:r>
      <w:r w:rsidRPr="00256ABC">
        <w:rPr>
          <w:rFonts w:ascii="Arial" w:hAnsi="Arial" w:cs="Arial"/>
          <w:i/>
          <w:iCs/>
        </w:rPr>
        <w:t xml:space="preserve"> are available in several versions, appropriate for each participating Indian state and users are invited to adapt and localise the OER</w:t>
      </w:r>
      <w:r w:rsidR="00933873" w:rsidRPr="00256ABC">
        <w:rPr>
          <w:rFonts w:ascii="Arial" w:hAnsi="Arial" w:cs="Arial"/>
          <w:i/>
          <w:iCs/>
        </w:rPr>
        <w:t>s</w:t>
      </w:r>
      <w:r w:rsidRPr="00256ABC">
        <w:rPr>
          <w:rFonts w:ascii="Arial" w:hAnsi="Arial" w:cs="Arial"/>
          <w:i/>
          <w:iCs/>
        </w:rPr>
        <w:t xml:space="preserve"> further to meet local needs and contexts.</w:t>
      </w:r>
    </w:p>
    <w:p w:rsidR="00B44EA4" w:rsidRPr="00256ABC" w:rsidRDefault="003C6BD0" w:rsidP="006E1B5B">
      <w:pPr>
        <w:spacing w:after="120" w:line="276" w:lineRule="auto"/>
        <w:jc w:val="left"/>
        <w:rPr>
          <w:rFonts w:ascii="Arial" w:hAnsi="Arial" w:cs="Arial"/>
          <w:i/>
          <w:iCs/>
          <w:lang w:val="en-US"/>
        </w:rPr>
      </w:pPr>
      <w:r>
        <w:rPr>
          <w:rFonts w:ascii="Arial" w:hAnsi="Arial" w:cs="Arial"/>
          <w:i/>
          <w:iCs/>
        </w:rPr>
        <w:t>TESS-India is led by The Open University UK and funded by UK aid from the UK government.</w:t>
      </w:r>
    </w:p>
    <w:p w:rsidR="003F4E37" w:rsidRPr="00256ABC" w:rsidRDefault="003F4E37" w:rsidP="003F4E37">
      <w:pPr>
        <w:spacing w:after="120" w:line="276" w:lineRule="auto"/>
        <w:jc w:val="left"/>
        <w:rPr>
          <w:rFonts w:ascii="Arial" w:hAnsi="Arial" w:cs="Arial"/>
          <w:b/>
          <w:i/>
        </w:rPr>
      </w:pPr>
      <w:r w:rsidRPr="00256ABC">
        <w:rPr>
          <w:rFonts w:ascii="Arial" w:hAnsi="Arial" w:cs="Arial"/>
          <w:b/>
          <w:i/>
        </w:rPr>
        <w:t xml:space="preserve">Video resources </w:t>
      </w:r>
    </w:p>
    <w:p w:rsidR="003F4E37" w:rsidRPr="00256ABC" w:rsidRDefault="003F4E37" w:rsidP="003F4E37">
      <w:pPr>
        <w:spacing w:after="120" w:line="276" w:lineRule="auto"/>
        <w:jc w:val="left"/>
        <w:rPr>
          <w:rFonts w:ascii="Arial" w:hAnsi="Arial" w:cs="Arial"/>
          <w:i/>
        </w:rPr>
      </w:pPr>
      <w:r w:rsidRPr="00256ABC">
        <w:rPr>
          <w:rFonts w:ascii="Arial" w:hAnsi="Arial" w:cs="Arial"/>
          <w:i/>
        </w:rPr>
        <w:t xml:space="preserve">Some of the activities in this unit are accompanied by the following icon: </w:t>
      </w:r>
      <w:r w:rsidRPr="00256ABC">
        <w:rPr>
          <w:rFonts w:ascii="Arial" w:hAnsi="Arial" w:cs="Arial"/>
          <w:i/>
          <w:noProof/>
          <w:position w:val="-4"/>
        </w:rPr>
        <w:drawing>
          <wp:inline distT="0" distB="0" distL="0" distR="0" wp14:anchorId="143E2B38" wp14:editId="300CBD57">
            <wp:extent cx="469900" cy="299085"/>
            <wp:effectExtent l="0" t="0" r="6350" b="5715"/>
            <wp:docPr id="2"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21007" b="15406"/>
                    <a:stretch/>
                  </pic:blipFill>
                  <pic:spPr bwMode="auto">
                    <a:xfrm>
                      <a:off x="0" y="0"/>
                      <a:ext cx="469900" cy="299085"/>
                    </a:xfrm>
                    <a:prstGeom prst="rect">
                      <a:avLst/>
                    </a:prstGeom>
                    <a:noFill/>
                    <a:ln>
                      <a:noFill/>
                    </a:ln>
                    <a:extLst>
                      <a:ext uri="{53640926-AAD7-44D8-BBD7-CCE9431645EC}">
                        <a14:shadowObscured xmlns:a14="http://schemas.microsoft.com/office/drawing/2010/main"/>
                      </a:ext>
                    </a:extLst>
                  </pic:spPr>
                </pic:pic>
              </a:graphicData>
            </a:graphic>
          </wp:inline>
        </w:drawing>
      </w:r>
      <w:r w:rsidRPr="00256ABC">
        <w:rPr>
          <w:rFonts w:ascii="Arial" w:hAnsi="Arial" w:cs="Arial"/>
          <w:i/>
        </w:rPr>
        <w:t xml:space="preserve">. This indicates that you will find it helpful to view the TESS-India video resources for the specified pedagogic theme. </w:t>
      </w:r>
    </w:p>
    <w:p w:rsidR="003F4E37" w:rsidRPr="00256ABC" w:rsidRDefault="003F4E37" w:rsidP="003F4E37">
      <w:pPr>
        <w:spacing w:after="120" w:line="276" w:lineRule="auto"/>
        <w:jc w:val="left"/>
        <w:rPr>
          <w:rFonts w:ascii="Arial" w:hAnsi="Arial" w:cs="Arial"/>
          <w:i/>
        </w:rPr>
      </w:pPr>
      <w:r w:rsidRPr="00256ABC">
        <w:rPr>
          <w:rFonts w:ascii="Arial" w:hAnsi="Arial" w:cs="Arial"/>
          <w:i/>
        </w:rPr>
        <w:t xml:space="preserve">The TESS-India video resources illustrate key pedagogic techniques in a range of classroom contexts in India. We hope they will inspire you to experiment with similar practices. They are intended to complement and enhance your experience of working through the text-based units, but are not integral to them should you be unable to access them. </w:t>
      </w:r>
    </w:p>
    <w:p w:rsidR="003F4E37" w:rsidRPr="00256ABC" w:rsidRDefault="003F4E37" w:rsidP="003F4E37">
      <w:pPr>
        <w:spacing w:after="120" w:line="276" w:lineRule="auto"/>
        <w:jc w:val="left"/>
        <w:rPr>
          <w:rFonts w:ascii="Arial" w:hAnsi="Arial" w:cs="Arial"/>
          <w:i/>
        </w:rPr>
      </w:pPr>
      <w:r w:rsidRPr="00256ABC">
        <w:rPr>
          <w:rFonts w:ascii="Arial" w:hAnsi="Arial" w:cs="Arial"/>
          <w:i/>
        </w:rPr>
        <w:t xml:space="preserve">TESS-India video resources may be viewed online or downloaded from the TESS-India website, </w:t>
      </w:r>
      <w:hyperlink r:id="rId11" w:history="1">
        <w:r w:rsidRPr="00256ABC">
          <w:rPr>
            <w:rStyle w:val="Hyperlink"/>
            <w:rFonts w:ascii="Arial" w:hAnsi="Arial" w:cs="Arial"/>
            <w:i/>
            <w:iCs/>
          </w:rPr>
          <w:t>http://www.tess-india.edu.in/</w:t>
        </w:r>
      </w:hyperlink>
      <w:r w:rsidRPr="00256ABC">
        <w:rPr>
          <w:rFonts w:ascii="Arial" w:hAnsi="Arial" w:cs="Arial"/>
          <w:i/>
          <w:iCs/>
        </w:rPr>
        <w:t>)</w:t>
      </w:r>
      <w:r w:rsidRPr="00256ABC">
        <w:rPr>
          <w:rFonts w:ascii="Arial" w:hAnsi="Arial" w:cs="Arial"/>
          <w:i/>
        </w:rPr>
        <w:t xml:space="preserve">. Alternatively, you may have access to these videos on a CD or memory card. </w:t>
      </w:r>
    </w:p>
    <w:p w:rsidR="00B44EA4" w:rsidRPr="00256ABC" w:rsidRDefault="00B44EA4" w:rsidP="006E1B5B">
      <w:pPr>
        <w:spacing w:after="120" w:line="276" w:lineRule="auto"/>
        <w:jc w:val="left"/>
        <w:rPr>
          <w:rFonts w:ascii="Arial" w:hAnsi="Arial" w:cs="Arial"/>
          <w:i/>
          <w:lang w:val="en-US"/>
        </w:rPr>
      </w:pPr>
    </w:p>
    <w:p w:rsidR="00961593" w:rsidRPr="00256ABC" w:rsidRDefault="00961593" w:rsidP="006E1B5B">
      <w:pPr>
        <w:spacing w:after="120" w:line="276" w:lineRule="auto"/>
        <w:jc w:val="left"/>
        <w:rPr>
          <w:rFonts w:ascii="Arial" w:hAnsi="Arial" w:cs="Arial"/>
          <w:i/>
          <w:lang w:val="en-US"/>
        </w:rPr>
      </w:pPr>
    </w:p>
    <w:p w:rsidR="00274672" w:rsidRPr="00256ABC" w:rsidRDefault="00274672" w:rsidP="006E1B5B">
      <w:pPr>
        <w:spacing w:after="120" w:line="276" w:lineRule="auto"/>
        <w:jc w:val="left"/>
        <w:rPr>
          <w:rFonts w:ascii="Arial" w:hAnsi="Arial" w:cs="Arial"/>
          <w:i/>
          <w:lang w:val="en-US"/>
        </w:rPr>
      </w:pPr>
    </w:p>
    <w:p w:rsidR="003F4E37" w:rsidRPr="00256ABC" w:rsidRDefault="003F4E37" w:rsidP="006E1B5B">
      <w:pPr>
        <w:spacing w:after="120" w:line="276" w:lineRule="auto"/>
        <w:jc w:val="left"/>
        <w:rPr>
          <w:rFonts w:ascii="Arial" w:hAnsi="Arial" w:cs="Arial"/>
          <w:i/>
          <w:lang w:val="en-US"/>
        </w:rPr>
      </w:pPr>
    </w:p>
    <w:p w:rsidR="00274672" w:rsidRPr="00256ABC" w:rsidRDefault="00274672" w:rsidP="006E1B5B">
      <w:pPr>
        <w:spacing w:after="120" w:line="276" w:lineRule="auto"/>
        <w:jc w:val="left"/>
        <w:rPr>
          <w:rFonts w:ascii="Arial" w:hAnsi="Arial" w:cs="Arial"/>
          <w:i/>
          <w:lang w:val="en-US"/>
        </w:rPr>
      </w:pPr>
    </w:p>
    <w:p w:rsidR="005344F5" w:rsidRPr="00256ABC" w:rsidRDefault="005344F5" w:rsidP="006E1B5B">
      <w:pPr>
        <w:spacing w:after="120" w:line="276" w:lineRule="auto"/>
        <w:jc w:val="left"/>
        <w:rPr>
          <w:rFonts w:ascii="Arial" w:hAnsi="Arial" w:cs="Arial"/>
          <w:i/>
          <w:lang w:eastAsia="en-US"/>
        </w:rPr>
      </w:pPr>
    </w:p>
    <w:p w:rsidR="00B44EA4" w:rsidRPr="00256ABC" w:rsidRDefault="00B44EA4" w:rsidP="006E1B5B">
      <w:pPr>
        <w:spacing w:after="120" w:line="276" w:lineRule="auto"/>
        <w:jc w:val="left"/>
        <w:rPr>
          <w:rFonts w:ascii="Arial" w:hAnsi="Arial" w:cs="Arial"/>
          <w:i/>
          <w:lang w:eastAsia="en-US"/>
        </w:rPr>
      </w:pPr>
    </w:p>
    <w:p w:rsidR="00A7370B" w:rsidRPr="00256ABC" w:rsidRDefault="00A7370B" w:rsidP="006E1B5B">
      <w:pPr>
        <w:spacing w:after="120" w:line="276" w:lineRule="auto"/>
        <w:jc w:val="left"/>
        <w:rPr>
          <w:rFonts w:ascii="Arial" w:hAnsi="Arial" w:cs="Arial"/>
          <w:i/>
          <w:lang w:eastAsia="en-US"/>
        </w:rPr>
      </w:pPr>
    </w:p>
    <w:p w:rsidR="00A7370B" w:rsidRDefault="00A7370B" w:rsidP="006E1B5B">
      <w:pPr>
        <w:spacing w:after="120" w:line="276" w:lineRule="auto"/>
        <w:jc w:val="left"/>
        <w:rPr>
          <w:rFonts w:ascii="Arial" w:hAnsi="Arial" w:cs="Arial"/>
          <w:i/>
          <w:lang w:eastAsia="en-US"/>
        </w:rPr>
      </w:pPr>
    </w:p>
    <w:p w:rsidR="00256ABC" w:rsidRDefault="00256ABC" w:rsidP="006E1B5B">
      <w:pPr>
        <w:spacing w:after="120" w:line="276" w:lineRule="auto"/>
        <w:jc w:val="left"/>
        <w:rPr>
          <w:rFonts w:ascii="Arial" w:hAnsi="Arial" w:cs="Arial"/>
          <w:i/>
          <w:lang w:eastAsia="en-US"/>
        </w:rPr>
      </w:pPr>
    </w:p>
    <w:p w:rsidR="00256ABC" w:rsidRDefault="00256ABC" w:rsidP="006E1B5B">
      <w:pPr>
        <w:spacing w:after="120" w:line="276" w:lineRule="auto"/>
        <w:jc w:val="left"/>
        <w:rPr>
          <w:rFonts w:ascii="Arial" w:hAnsi="Arial" w:cs="Arial"/>
          <w:i/>
          <w:lang w:eastAsia="en-US"/>
        </w:rPr>
      </w:pPr>
    </w:p>
    <w:p w:rsidR="00256ABC" w:rsidRDefault="00256ABC" w:rsidP="006E1B5B">
      <w:pPr>
        <w:spacing w:after="120" w:line="276" w:lineRule="auto"/>
        <w:jc w:val="left"/>
        <w:rPr>
          <w:rFonts w:ascii="Arial" w:hAnsi="Arial" w:cs="Arial"/>
          <w:i/>
          <w:lang w:eastAsia="en-US"/>
        </w:rPr>
      </w:pPr>
    </w:p>
    <w:p w:rsidR="00DA0110" w:rsidRPr="00256ABC" w:rsidRDefault="00DA0110" w:rsidP="006E1B5B">
      <w:pPr>
        <w:spacing w:after="120" w:line="276" w:lineRule="auto"/>
        <w:jc w:val="left"/>
        <w:rPr>
          <w:rFonts w:ascii="Arial" w:hAnsi="Arial" w:cs="Arial"/>
          <w:i/>
          <w:lang w:eastAsia="en-US"/>
        </w:rPr>
      </w:pPr>
    </w:p>
    <w:p w:rsidR="00DA0110" w:rsidRDefault="00DA0110" w:rsidP="006E1B5B">
      <w:pPr>
        <w:spacing w:after="120" w:line="276" w:lineRule="auto"/>
        <w:jc w:val="left"/>
        <w:rPr>
          <w:rFonts w:ascii="Arial" w:hAnsi="Arial" w:cs="Arial"/>
          <w:i/>
          <w:lang w:eastAsia="en-US"/>
        </w:rPr>
      </w:pPr>
    </w:p>
    <w:p w:rsidR="00477FCA" w:rsidRPr="00256ABC" w:rsidRDefault="00477FCA" w:rsidP="006E1B5B">
      <w:pPr>
        <w:spacing w:after="120" w:line="276" w:lineRule="auto"/>
        <w:jc w:val="left"/>
        <w:rPr>
          <w:rFonts w:ascii="Arial" w:hAnsi="Arial" w:cs="Arial"/>
          <w:i/>
          <w:lang w:eastAsia="en-US"/>
        </w:rPr>
      </w:pPr>
    </w:p>
    <w:p w:rsidR="00477FCA" w:rsidRPr="00256ABC" w:rsidRDefault="00477FCA" w:rsidP="006E1B5B">
      <w:pPr>
        <w:spacing w:after="120" w:line="276" w:lineRule="auto"/>
        <w:jc w:val="left"/>
        <w:rPr>
          <w:rFonts w:ascii="Arial" w:hAnsi="Arial" w:cs="Arial"/>
          <w:i/>
          <w:lang w:eastAsia="en-US"/>
        </w:rPr>
      </w:pPr>
    </w:p>
    <w:p w:rsidR="00B44EA4" w:rsidRPr="00256ABC" w:rsidRDefault="00B44EA4" w:rsidP="006E1B5B">
      <w:pPr>
        <w:spacing w:after="120" w:line="276" w:lineRule="auto"/>
        <w:jc w:val="left"/>
        <w:rPr>
          <w:rFonts w:ascii="Arial" w:hAnsi="Arial" w:cs="Arial"/>
          <w:i/>
          <w:lang w:eastAsia="en-US"/>
        </w:rPr>
      </w:pPr>
      <w:r w:rsidRPr="00256ABC">
        <w:rPr>
          <w:rFonts w:ascii="Arial" w:hAnsi="Arial" w:cs="Arial"/>
          <w:i/>
          <w:lang w:eastAsia="en-US"/>
        </w:rPr>
        <w:t>Version 2.0</w:t>
      </w:r>
      <w:r w:rsidR="006E5559" w:rsidRPr="00256ABC">
        <w:rPr>
          <w:rFonts w:ascii="Arial" w:hAnsi="Arial" w:cs="Arial"/>
          <w:i/>
          <w:lang w:eastAsia="en-US"/>
        </w:rPr>
        <w:t xml:space="preserve"> </w:t>
      </w:r>
      <w:r w:rsidR="006E5559" w:rsidRPr="00256ABC">
        <w:rPr>
          <w:rFonts w:ascii="Arial" w:hAnsi="Arial" w:cs="Arial"/>
          <w:i/>
          <w:lang w:eastAsia="en-US"/>
        </w:rPr>
        <w:tab/>
        <w:t>S</w:t>
      </w:r>
      <w:r w:rsidR="00274672" w:rsidRPr="00256ABC">
        <w:rPr>
          <w:rFonts w:ascii="Arial" w:hAnsi="Arial" w:cs="Arial"/>
          <w:i/>
          <w:lang w:eastAsia="en-US"/>
        </w:rPr>
        <w:t>E13</w:t>
      </w:r>
      <w:r w:rsidR="006E5559" w:rsidRPr="00256ABC">
        <w:rPr>
          <w:rFonts w:ascii="Arial" w:hAnsi="Arial" w:cs="Arial"/>
          <w:i/>
          <w:lang w:eastAsia="en-US"/>
        </w:rPr>
        <w:t>v1</w:t>
      </w:r>
    </w:p>
    <w:p w:rsidR="00B44EA4" w:rsidRPr="00256ABC" w:rsidRDefault="003C6BD0" w:rsidP="006E1B5B">
      <w:pPr>
        <w:spacing w:after="120" w:line="276" w:lineRule="auto"/>
        <w:jc w:val="left"/>
        <w:rPr>
          <w:rFonts w:ascii="Arial" w:hAnsi="Arial" w:cs="Arial"/>
          <w:i/>
          <w:lang w:eastAsia="en-US"/>
        </w:rPr>
      </w:pPr>
      <w:r>
        <w:rPr>
          <w:rFonts w:ascii="Arial" w:hAnsi="Arial" w:cs="Arial"/>
          <w:i/>
          <w:lang w:eastAsia="en-US"/>
        </w:rPr>
        <w:t>All India - English</w:t>
      </w:r>
      <w:bookmarkStart w:id="0" w:name="_GoBack"/>
      <w:bookmarkEnd w:id="0"/>
    </w:p>
    <w:p w:rsidR="00933873" w:rsidRPr="00256ABC" w:rsidRDefault="00B44EA4" w:rsidP="006E1B5B">
      <w:pPr>
        <w:spacing w:after="120" w:line="276" w:lineRule="auto"/>
        <w:jc w:val="left"/>
        <w:rPr>
          <w:rStyle w:val="Hyperlink"/>
          <w:rFonts w:ascii="Arial" w:eastAsia="Arial Unicode MS" w:hAnsi="Arial" w:cs="Arial"/>
        </w:rPr>
      </w:pPr>
      <w:r w:rsidRPr="00256ABC">
        <w:rPr>
          <w:rFonts w:ascii="Arial" w:hAnsi="Arial" w:cs="Arial"/>
          <w:i/>
          <w:lang w:eastAsia="en-US"/>
        </w:rPr>
        <w:t xml:space="preserve">Except for third party materials and otherwise stated, this content is made available under a Creative Commons Attribution-ShareAlike licence: </w:t>
      </w:r>
      <w:hyperlink r:id="rId12" w:history="1">
        <w:r w:rsidRPr="00256ABC">
          <w:rPr>
            <w:rStyle w:val="Hyperlink"/>
            <w:rFonts w:ascii="Arial" w:eastAsia="Arial Unicode MS" w:hAnsi="Arial" w:cs="Arial"/>
            <w:i/>
            <w:iCs/>
          </w:rPr>
          <w:t>http://creativecommons.org/licenses/by-sa/3.0/</w:t>
        </w:r>
      </w:hyperlink>
    </w:p>
    <w:p w:rsidR="00F573DE" w:rsidRPr="00256ABC" w:rsidRDefault="00F573DE" w:rsidP="006E1B5B">
      <w:pPr>
        <w:spacing w:after="120" w:line="276" w:lineRule="auto"/>
        <w:jc w:val="left"/>
        <w:rPr>
          <w:rStyle w:val="Hyperlink"/>
          <w:rFonts w:ascii="Arial" w:eastAsia="Arial Unicode MS" w:hAnsi="Arial" w:cs="Arial"/>
          <w:i/>
          <w:color w:val="auto"/>
          <w:sz w:val="24"/>
          <w:lang w:eastAsia="en-US"/>
        </w:rPr>
        <w:sectPr w:rsidR="00F573DE" w:rsidRPr="00256ABC" w:rsidSect="009C22E3">
          <w:footerReference w:type="even" r:id="rId13"/>
          <w:footerReference w:type="default" r:id="rId14"/>
          <w:pgSz w:w="11907" w:h="16839" w:code="9"/>
          <w:pgMar w:top="720" w:right="720" w:bottom="720" w:left="720" w:header="720" w:footer="216" w:gutter="0"/>
          <w:pgNumType w:start="1"/>
          <w:cols w:space="720"/>
          <w:docGrid w:linePitch="360" w:charSpace="36864"/>
        </w:sectPr>
      </w:pPr>
    </w:p>
    <w:p w:rsidR="00274672" w:rsidRPr="00256ABC" w:rsidRDefault="00274672" w:rsidP="00274672">
      <w:pPr>
        <w:pStyle w:val="SessionHeading"/>
        <w:rPr>
          <w:rFonts w:ascii="Arial" w:hAnsi="Arial" w:cs="Arial"/>
        </w:rPr>
      </w:pPr>
      <w:r w:rsidRPr="00256ABC">
        <w:rPr>
          <w:rFonts w:ascii="Arial" w:hAnsi="Arial" w:cs="Arial"/>
        </w:rPr>
        <w:lastRenderedPageBreak/>
        <w:t xml:space="preserve">What this unit is about </w:t>
      </w:r>
    </w:p>
    <w:p w:rsidR="00836399" w:rsidRPr="00256ABC" w:rsidRDefault="00836399" w:rsidP="00836399">
      <w:pPr>
        <w:pStyle w:val="SessionHeading"/>
        <w:rPr>
          <w:rFonts w:ascii="Arial" w:eastAsia="Times New Roman" w:hAnsi="Arial" w:cs="Arial"/>
          <w:color w:val="auto"/>
          <w:sz w:val="22"/>
          <w:szCs w:val="24"/>
        </w:rPr>
      </w:pPr>
      <w:r w:rsidRPr="00256ABC">
        <w:rPr>
          <w:rFonts w:ascii="Arial" w:hAnsi="Arial" w:cs="Arial"/>
          <w:bCs/>
          <w:noProof/>
          <w:kern w:val="36"/>
          <w:lang w:eastAsia="en-GB"/>
        </w:rPr>
        <mc:AlternateContent>
          <mc:Choice Requires="wps">
            <w:drawing>
              <wp:anchor distT="0" distB="0" distL="114300" distR="114300" simplePos="0" relativeHeight="251675648" behindDoc="0" locked="0" layoutInCell="1" allowOverlap="1" wp14:anchorId="73C87CB5" wp14:editId="6D651E3E">
                <wp:simplePos x="0" y="0"/>
                <wp:positionH relativeFrom="column">
                  <wp:posOffset>2214748</wp:posOffset>
                </wp:positionH>
                <wp:positionV relativeFrom="paragraph">
                  <wp:posOffset>287631</wp:posOffset>
                </wp:positionV>
                <wp:extent cx="3958590" cy="1270660"/>
                <wp:effectExtent l="857250" t="0" r="22860" b="24765"/>
                <wp:wrapNone/>
                <wp:docPr id="24" name="Rounded Rectangular Callout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58590" cy="1270660"/>
                        </a:xfrm>
                        <a:prstGeom prst="wedgeRoundRectCallout">
                          <a:avLst>
                            <a:gd name="adj1" fmla="val -70475"/>
                            <a:gd name="adj2" fmla="val -11549"/>
                            <a:gd name="adj3" fmla="val 16667"/>
                          </a:avLst>
                        </a:prstGeom>
                        <a:solidFill>
                          <a:srgbClr val="FFFFFF"/>
                        </a:solidFill>
                        <a:ln w="9525">
                          <a:solidFill>
                            <a:srgbClr val="000000"/>
                          </a:solidFill>
                          <a:miter lim="800000"/>
                          <a:headEnd/>
                          <a:tailEnd/>
                        </a:ln>
                      </wps:spPr>
                      <wps:txbx>
                        <w:txbxContent>
                          <w:p w:rsidR="003F4E37" w:rsidRPr="00256ABC" w:rsidRDefault="003F4E37" w:rsidP="00D05C4B">
                            <w:pPr>
                              <w:spacing w:after="120"/>
                              <w:jc w:val="center"/>
                              <w:rPr>
                                <w:rFonts w:ascii="Arial" w:hAnsi="Arial" w:cs="Arial"/>
                              </w:rPr>
                            </w:pPr>
                            <w:r w:rsidRPr="00256ABC">
                              <w:rPr>
                                <w:rFonts w:ascii="Arial" w:hAnsi="Arial" w:cs="Arial"/>
                              </w:rPr>
                              <w:t>I’d like to use different ways of assessing my students’ progress in English, but it’s difficult with so many students and not enough time! Also, I’m using more speaking and listening activities in my classes and I’m not sure how to assess these skills. How can I assess my students’ language learning and support them to learn?</w:t>
                            </w:r>
                          </w:p>
                          <w:p w:rsidR="003F4E37" w:rsidRDefault="003F4E37" w:rsidP="00836399">
                            <w:pPr>
                              <w:spacing w:before="0" w:line="276"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C87CB5"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24" o:spid="_x0000_s1026" type="#_x0000_t62" style="position:absolute;margin-left:174.4pt;margin-top:22.65pt;width:311.7pt;height:100.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" adj="-4423,8305">
                <v:textbox>
                  <w:txbxContent>
                    <w:p w:rsidR="003F4E37" w:rsidRPr="00256ABC" w:rsidRDefault="003F4E37" w:rsidP="00D05C4B">
                      <w:pPr>
                        <w:spacing w:after="120"/>
                        <w:jc w:val="center"/>
                        <w:rPr>
                          <w:rFonts w:ascii="Arial" w:hAnsi="Arial" w:cs="Arial"/>
                        </w:rPr>
                      </w:pPr>
                      <w:r w:rsidRPr="00256ABC">
                        <w:rPr>
                          <w:rFonts w:ascii="Arial" w:hAnsi="Arial" w:cs="Arial"/>
                        </w:rPr>
                        <w:t>I’d like to use different ways of assessing my students’ progress in English, but it’s difficult with so many students and not enough time! Also, I’m using more speaking and listening activities in my classes and I’m not sure how to assess these skills. How can I assess my students’ language learning and support them to learn?</w:t>
                      </w:r>
                    </w:p>
                    <w:p w:rsidR="003F4E37" w:rsidRDefault="003F4E37" w:rsidP="00836399">
                      <w:pPr>
                        <w:spacing w:before="0" w:line="276" w:lineRule="auto"/>
                      </w:pPr>
                    </w:p>
                  </w:txbxContent>
                </v:textbox>
              </v:shape>
            </w:pict>
          </mc:Fallback>
        </mc:AlternateContent>
      </w:r>
      <w:r w:rsidRPr="00256ABC">
        <w:rPr>
          <w:rFonts w:ascii="Arial" w:hAnsi="Arial" w:cs="Arial"/>
          <w:noProof/>
          <w:lang w:eastAsia="en-GB"/>
        </w:rPr>
        <w:drawing>
          <wp:inline distT="0" distB="0" distL="0" distR="0" wp14:anchorId="5B461F57" wp14:editId="2C2D3F52">
            <wp:extent cx="1787857" cy="1787857"/>
            <wp:effectExtent l="0" t="0" r="3175" b="317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_10_fig001.tif"/>
                    <pic:cNvPicPr/>
                  </pic:nvPicPr>
                  <pic:blipFill>
                    <a:blip r:embed="rId15">
                      <a:extLst>
                        <a:ext uri="{28A0092B-C50C-407E-A947-70E740481C1C}">
                          <a14:useLocalDpi xmlns:a14="http://schemas.microsoft.com/office/drawing/2010/main" val="0"/>
                        </a:ext>
                      </a:extLst>
                    </a:blip>
                    <a:stretch>
                      <a:fillRect/>
                    </a:stretch>
                  </pic:blipFill>
                  <pic:spPr>
                    <a:xfrm>
                      <a:off x="0" y="0"/>
                      <a:ext cx="1790121" cy="1790121"/>
                    </a:xfrm>
                    <a:prstGeom prst="rect">
                      <a:avLst/>
                    </a:prstGeom>
                  </pic:spPr>
                </pic:pic>
              </a:graphicData>
            </a:graphic>
          </wp:inline>
        </w:drawing>
      </w:r>
    </w:p>
    <w:p w:rsidR="00274672" w:rsidRPr="00256ABC" w:rsidRDefault="00274672" w:rsidP="00274672">
      <w:pPr>
        <w:spacing w:after="120" w:line="276" w:lineRule="auto"/>
        <w:jc w:val="left"/>
        <w:rPr>
          <w:rFonts w:ascii="Arial" w:hAnsi="Arial" w:cs="Arial"/>
        </w:rPr>
      </w:pPr>
      <w:r w:rsidRPr="00256ABC">
        <w:rPr>
          <w:rFonts w:ascii="Arial" w:hAnsi="Arial" w:cs="Arial"/>
        </w:rPr>
        <w:t xml:space="preserve">This unit is about supporting your students’ language learning through formative assessment. This kind of assessment is continuous and is carried out regularly throughout the school year. </w:t>
      </w:r>
      <w:r w:rsidR="00836399" w:rsidRPr="00256ABC">
        <w:rPr>
          <w:rFonts w:ascii="Arial" w:hAnsi="Arial" w:cs="Arial"/>
        </w:rPr>
        <w:t xml:space="preserve">Formative assessment means </w:t>
      </w:r>
      <w:r w:rsidRPr="00256ABC">
        <w:rPr>
          <w:rFonts w:ascii="Arial" w:hAnsi="Arial" w:cs="Arial"/>
        </w:rPr>
        <w:t xml:space="preserve">collecting information about each of your students through a variety of activities, which helps you to assess their learning and progress. It will therefore help you to </w:t>
      </w:r>
      <w:r w:rsidR="003F4E37" w:rsidRPr="00256ABC">
        <w:rPr>
          <w:rFonts w:ascii="Arial" w:hAnsi="Arial" w:cs="Arial"/>
        </w:rPr>
        <w:t>identify</w:t>
      </w:r>
      <w:r w:rsidRPr="00256ABC">
        <w:rPr>
          <w:rFonts w:ascii="Arial" w:hAnsi="Arial" w:cs="Arial"/>
        </w:rPr>
        <w:t xml:space="preserve"> the students who are struggling, and to adjust your teaching so that you can support them. Similarly, it allows you to identify the students who are doing well and to plan how to provide them with challenging learning opportunities and use different learning materials so that they can </w:t>
      </w:r>
      <w:r w:rsidR="009B36AB" w:rsidRPr="00256ABC">
        <w:rPr>
          <w:rFonts w:ascii="Arial" w:hAnsi="Arial" w:cs="Arial"/>
        </w:rPr>
        <w:t>progress</w:t>
      </w:r>
      <w:r w:rsidRPr="00256ABC">
        <w:rPr>
          <w:rFonts w:ascii="Arial" w:hAnsi="Arial" w:cs="Arial"/>
        </w:rPr>
        <w:t>. Formative assessment is promoted by the Right to Education Act</w:t>
      </w:r>
      <w:r w:rsidR="009B36AB" w:rsidRPr="00256ABC">
        <w:rPr>
          <w:rFonts w:ascii="Arial" w:hAnsi="Arial" w:cs="Arial"/>
        </w:rPr>
        <w:t xml:space="preserve"> 2009</w:t>
      </w:r>
      <w:r w:rsidRPr="00256ABC">
        <w:rPr>
          <w:rFonts w:ascii="Arial" w:hAnsi="Arial" w:cs="Arial"/>
        </w:rPr>
        <w:t xml:space="preserve">, as part of a curriculum that ensures the all-round development of the student. </w:t>
      </w:r>
    </w:p>
    <w:p w:rsidR="00274672" w:rsidRPr="00256ABC" w:rsidRDefault="00274672" w:rsidP="00274672">
      <w:pPr>
        <w:spacing w:after="120" w:line="276" w:lineRule="auto"/>
        <w:jc w:val="left"/>
        <w:rPr>
          <w:rFonts w:ascii="Arial" w:hAnsi="Arial" w:cs="Arial"/>
          <w:spacing w:val="-2"/>
        </w:rPr>
      </w:pPr>
      <w:r w:rsidRPr="00256ABC">
        <w:rPr>
          <w:rFonts w:ascii="Arial" w:hAnsi="Arial" w:cs="Arial"/>
          <w:spacing w:val="-2"/>
        </w:rPr>
        <w:t>The unit shows how you can carry out assessment of English in the course of your regular classroom teaching. It provides some ideas of how you can assess the different language skills: reading, listening, speaking and writing. It also has some suggestions for managing formative assessment with</w:t>
      </w:r>
      <w:r w:rsidR="009B36AB" w:rsidRPr="00256ABC">
        <w:rPr>
          <w:rFonts w:ascii="Arial" w:hAnsi="Arial" w:cs="Arial"/>
          <w:spacing w:val="-2"/>
        </w:rPr>
        <w:t>in</w:t>
      </w:r>
      <w:r w:rsidRPr="00256ABC">
        <w:rPr>
          <w:rFonts w:ascii="Arial" w:hAnsi="Arial" w:cs="Arial"/>
          <w:spacing w:val="-2"/>
        </w:rPr>
        <w:t xml:space="preserve"> large classes. </w:t>
      </w:r>
    </w:p>
    <w:p w:rsidR="00274672" w:rsidRPr="00256ABC" w:rsidRDefault="00274672" w:rsidP="00274672">
      <w:pPr>
        <w:pStyle w:val="SessionHeading"/>
        <w:rPr>
          <w:rFonts w:ascii="Arial" w:hAnsi="Arial" w:cs="Arial"/>
        </w:rPr>
      </w:pPr>
      <w:r w:rsidRPr="00256ABC">
        <w:rPr>
          <w:rFonts w:ascii="Arial" w:hAnsi="Arial" w:cs="Arial"/>
        </w:rPr>
        <w:t>What you can learn in this unit</w:t>
      </w:r>
    </w:p>
    <w:p w:rsidR="00274672" w:rsidRPr="00256ABC" w:rsidRDefault="00274672" w:rsidP="003F21A5">
      <w:pPr>
        <w:pStyle w:val="ListParagraph"/>
        <w:numPr>
          <w:ilvl w:val="0"/>
          <w:numId w:val="4"/>
        </w:numPr>
        <w:spacing w:after="120" w:line="276" w:lineRule="auto"/>
        <w:jc w:val="left"/>
        <w:rPr>
          <w:rFonts w:ascii="Arial" w:hAnsi="Arial" w:cs="Arial"/>
        </w:rPr>
      </w:pPr>
      <w:r w:rsidRPr="00256ABC">
        <w:rPr>
          <w:rFonts w:ascii="Arial" w:hAnsi="Arial" w:cs="Arial"/>
        </w:rPr>
        <w:t>How to assess language learning in the course of your regular classroom teaching</w:t>
      </w:r>
      <w:r w:rsidR="00222C61" w:rsidRPr="00256ABC">
        <w:rPr>
          <w:rFonts w:ascii="Arial" w:hAnsi="Arial" w:cs="Arial"/>
          <w:lang w:val="en-GB"/>
        </w:rPr>
        <w:t>.</w:t>
      </w:r>
    </w:p>
    <w:p w:rsidR="00274672" w:rsidRPr="00256ABC" w:rsidRDefault="00274672" w:rsidP="003F21A5">
      <w:pPr>
        <w:pStyle w:val="ListParagraph"/>
        <w:numPr>
          <w:ilvl w:val="0"/>
          <w:numId w:val="4"/>
        </w:numPr>
        <w:spacing w:after="120" w:line="276" w:lineRule="auto"/>
        <w:jc w:val="left"/>
        <w:rPr>
          <w:rFonts w:ascii="Arial" w:hAnsi="Arial" w:cs="Arial"/>
        </w:rPr>
      </w:pPr>
      <w:r w:rsidRPr="00256ABC">
        <w:rPr>
          <w:rFonts w:ascii="Arial" w:hAnsi="Arial" w:cs="Arial"/>
        </w:rPr>
        <w:t>How to assess your students’ reading, writing, listening and speaking skills in English</w:t>
      </w:r>
      <w:r w:rsidR="00222C61" w:rsidRPr="00256ABC">
        <w:rPr>
          <w:rFonts w:ascii="Arial" w:hAnsi="Arial" w:cs="Arial"/>
          <w:lang w:val="en-GB"/>
        </w:rPr>
        <w:t>.</w:t>
      </w:r>
    </w:p>
    <w:p w:rsidR="00222C61" w:rsidRPr="00256ABC" w:rsidRDefault="00222C61" w:rsidP="00222C61">
      <w:pPr>
        <w:pStyle w:val="SessionHeading"/>
        <w:rPr>
          <w:rFonts w:ascii="Arial" w:hAnsi="Arial" w:cs="Arial"/>
        </w:rPr>
      </w:pPr>
      <w:r w:rsidRPr="00256ABC">
        <w:rPr>
          <w:rFonts w:ascii="Arial" w:hAnsi="Arial" w:cs="Arial"/>
        </w:rPr>
        <w:t>Why you should consider formative assessment</w:t>
      </w:r>
    </w:p>
    <w:p w:rsidR="00274672" w:rsidRPr="00256ABC" w:rsidRDefault="00274672" w:rsidP="00274672">
      <w:pPr>
        <w:spacing w:after="120" w:line="276" w:lineRule="auto"/>
        <w:jc w:val="left"/>
        <w:rPr>
          <w:rFonts w:ascii="Arial" w:hAnsi="Arial" w:cs="Arial"/>
        </w:rPr>
      </w:pPr>
      <w:r w:rsidRPr="00256ABC">
        <w:rPr>
          <w:rFonts w:ascii="Arial" w:hAnsi="Arial" w:cs="Arial"/>
        </w:rPr>
        <w:t>Many teachers assess their students’ attainment in English through tests and exams given at regular intervals in the annual school calendar</w:t>
      </w:r>
      <w:r w:rsidR="009B36AB" w:rsidRPr="00256ABC">
        <w:rPr>
          <w:rFonts w:ascii="Arial" w:hAnsi="Arial" w:cs="Arial"/>
        </w:rPr>
        <w:t>,</w:t>
      </w:r>
      <w:r w:rsidRPr="00256ABC">
        <w:rPr>
          <w:rFonts w:ascii="Arial" w:hAnsi="Arial" w:cs="Arial"/>
        </w:rPr>
        <w:t xml:space="preserve"> </w:t>
      </w:r>
      <w:r w:rsidR="009B36AB" w:rsidRPr="00256ABC">
        <w:rPr>
          <w:rFonts w:ascii="Arial" w:hAnsi="Arial" w:cs="Arial"/>
        </w:rPr>
        <w:t>with</w:t>
      </w:r>
      <w:r w:rsidRPr="00256ABC">
        <w:rPr>
          <w:rFonts w:ascii="Arial" w:hAnsi="Arial" w:cs="Arial"/>
        </w:rPr>
        <w:t xml:space="preserve"> a final exam at the end of the school year. Tests and exams can be a good way to collect information about what students know</w:t>
      </w:r>
      <w:r w:rsidR="00222C61" w:rsidRPr="00256ABC">
        <w:rPr>
          <w:rFonts w:ascii="Arial" w:hAnsi="Arial" w:cs="Arial"/>
        </w:rPr>
        <w:t>,</w:t>
      </w:r>
      <w:r w:rsidRPr="00256ABC">
        <w:rPr>
          <w:rFonts w:ascii="Arial" w:hAnsi="Arial" w:cs="Arial"/>
        </w:rPr>
        <w:t xml:space="preserve"> but they are much less useful in informing your teaching. </w:t>
      </w:r>
    </w:p>
    <w:p w:rsidR="00274672" w:rsidRPr="00256ABC" w:rsidRDefault="00274672" w:rsidP="00274672">
      <w:pPr>
        <w:spacing w:after="120" w:line="276" w:lineRule="auto"/>
        <w:jc w:val="left"/>
        <w:rPr>
          <w:rFonts w:ascii="Arial" w:hAnsi="Arial" w:cs="Arial"/>
        </w:rPr>
      </w:pPr>
      <w:r w:rsidRPr="00256ABC">
        <w:rPr>
          <w:rFonts w:ascii="Arial" w:hAnsi="Arial" w:cs="Arial"/>
        </w:rPr>
        <w:t xml:space="preserve">All teachers are concerned and interested in improving their students’ learning and progress in </w:t>
      </w:r>
      <w:r w:rsidR="003F4E37" w:rsidRPr="00256ABC">
        <w:rPr>
          <w:rFonts w:ascii="Arial" w:hAnsi="Arial" w:cs="Arial"/>
        </w:rPr>
        <w:t>English</w:t>
      </w:r>
      <w:r w:rsidRPr="00256ABC">
        <w:rPr>
          <w:rFonts w:ascii="Arial" w:hAnsi="Arial" w:cs="Arial"/>
        </w:rPr>
        <w:t xml:space="preserve"> throughout the year. To do this you need to undertake</w:t>
      </w:r>
      <w:r w:rsidR="00836399" w:rsidRPr="00256ABC">
        <w:rPr>
          <w:rFonts w:ascii="Arial" w:hAnsi="Arial" w:cs="Arial"/>
        </w:rPr>
        <w:t xml:space="preserve"> </w:t>
      </w:r>
      <w:r w:rsidRPr="00256ABC">
        <w:rPr>
          <w:rFonts w:ascii="Arial" w:hAnsi="Arial" w:cs="Arial"/>
        </w:rPr>
        <w:t>formative assessment throughout the school year, which is continuous – or ongoing – assessment. This means assessing each student’s progress in the course of regular classroom teaching for diagnosis, remedial action and enhancement of learning. It can include:</w:t>
      </w:r>
    </w:p>
    <w:p w:rsidR="00274672" w:rsidRPr="00256ABC" w:rsidRDefault="00222C61" w:rsidP="003F21A5">
      <w:pPr>
        <w:pStyle w:val="ListParagraph"/>
        <w:numPr>
          <w:ilvl w:val="0"/>
          <w:numId w:val="3"/>
        </w:numPr>
        <w:spacing w:after="120" w:line="276" w:lineRule="auto"/>
        <w:jc w:val="left"/>
        <w:rPr>
          <w:rFonts w:ascii="Arial" w:hAnsi="Arial" w:cs="Arial"/>
        </w:rPr>
      </w:pPr>
      <w:r w:rsidRPr="00256ABC">
        <w:rPr>
          <w:rFonts w:ascii="Arial" w:hAnsi="Arial" w:cs="Arial"/>
        </w:rPr>
        <w:t xml:space="preserve">observing </w:t>
      </w:r>
      <w:r w:rsidR="00274672" w:rsidRPr="00256ABC">
        <w:rPr>
          <w:rFonts w:ascii="Arial" w:hAnsi="Arial" w:cs="Arial"/>
        </w:rPr>
        <w:t>your students as they carry out routine classroom activities, and making notes from your observations</w:t>
      </w:r>
    </w:p>
    <w:p w:rsidR="00274672" w:rsidRPr="00256ABC" w:rsidRDefault="00222C61" w:rsidP="003F21A5">
      <w:pPr>
        <w:pStyle w:val="ListParagraph"/>
        <w:numPr>
          <w:ilvl w:val="0"/>
          <w:numId w:val="3"/>
        </w:numPr>
        <w:spacing w:after="120" w:line="276" w:lineRule="auto"/>
        <w:jc w:val="left"/>
        <w:rPr>
          <w:rFonts w:ascii="Arial" w:hAnsi="Arial" w:cs="Arial"/>
        </w:rPr>
      </w:pPr>
      <w:r w:rsidRPr="00256ABC">
        <w:rPr>
          <w:rFonts w:ascii="Arial" w:hAnsi="Arial" w:cs="Arial"/>
        </w:rPr>
        <w:t xml:space="preserve">grading </w:t>
      </w:r>
      <w:r w:rsidR="00274672" w:rsidRPr="00256ABC">
        <w:rPr>
          <w:rFonts w:ascii="Arial" w:hAnsi="Arial" w:cs="Arial"/>
        </w:rPr>
        <w:t>class</w:t>
      </w:r>
      <w:r w:rsidRPr="00256ABC">
        <w:rPr>
          <w:rFonts w:ascii="Arial" w:hAnsi="Arial" w:cs="Arial"/>
          <w:lang w:val="en-GB"/>
        </w:rPr>
        <w:t>room</w:t>
      </w:r>
      <w:r w:rsidRPr="00256ABC">
        <w:rPr>
          <w:rFonts w:ascii="Arial" w:hAnsi="Arial" w:cs="Arial"/>
        </w:rPr>
        <w:t xml:space="preserve"> and</w:t>
      </w:r>
      <w:r w:rsidRPr="00256ABC">
        <w:rPr>
          <w:rFonts w:ascii="Arial" w:hAnsi="Arial" w:cs="Arial"/>
          <w:lang w:val="en-GB"/>
        </w:rPr>
        <w:t>/</w:t>
      </w:r>
      <w:r w:rsidR="00274672" w:rsidRPr="00256ABC">
        <w:rPr>
          <w:rFonts w:ascii="Arial" w:hAnsi="Arial" w:cs="Arial"/>
        </w:rPr>
        <w:t>or homework assignments</w:t>
      </w:r>
      <w:r w:rsidRPr="00256ABC">
        <w:rPr>
          <w:rFonts w:ascii="Arial" w:hAnsi="Arial" w:cs="Arial"/>
          <w:lang w:val="en-GB"/>
        </w:rPr>
        <w:t>,</w:t>
      </w:r>
      <w:r w:rsidR="00274672" w:rsidRPr="00256ABC">
        <w:rPr>
          <w:rFonts w:ascii="Arial" w:hAnsi="Arial" w:cs="Arial"/>
        </w:rPr>
        <w:t xml:space="preserve"> and keeping records of the grades</w:t>
      </w:r>
    </w:p>
    <w:p w:rsidR="00274672" w:rsidRPr="00256ABC" w:rsidRDefault="00222C61" w:rsidP="003F21A5">
      <w:pPr>
        <w:pStyle w:val="ListParagraph"/>
        <w:numPr>
          <w:ilvl w:val="0"/>
          <w:numId w:val="3"/>
        </w:numPr>
        <w:spacing w:after="120" w:line="276" w:lineRule="auto"/>
        <w:jc w:val="left"/>
        <w:rPr>
          <w:rFonts w:ascii="Arial" w:hAnsi="Arial" w:cs="Arial"/>
        </w:rPr>
      </w:pPr>
      <w:r w:rsidRPr="00256ABC">
        <w:rPr>
          <w:rFonts w:ascii="Arial" w:hAnsi="Arial" w:cs="Arial"/>
        </w:rPr>
        <w:t xml:space="preserve">keeping </w:t>
      </w:r>
      <w:r w:rsidR="00274672" w:rsidRPr="00256ABC">
        <w:rPr>
          <w:rFonts w:ascii="Arial" w:hAnsi="Arial" w:cs="Arial"/>
        </w:rPr>
        <w:t>samples of students’ work (written, art, projects, etc.) in a portfolio</w:t>
      </w:r>
    </w:p>
    <w:p w:rsidR="00274672" w:rsidRPr="00256ABC" w:rsidRDefault="00222C61" w:rsidP="003F21A5">
      <w:pPr>
        <w:pStyle w:val="ListParagraph"/>
        <w:numPr>
          <w:ilvl w:val="0"/>
          <w:numId w:val="3"/>
        </w:numPr>
        <w:spacing w:after="120" w:line="276" w:lineRule="auto"/>
        <w:jc w:val="left"/>
        <w:rPr>
          <w:rFonts w:ascii="Arial" w:hAnsi="Arial" w:cs="Arial"/>
        </w:rPr>
      </w:pPr>
      <w:r w:rsidRPr="00256ABC">
        <w:rPr>
          <w:rFonts w:ascii="Arial" w:hAnsi="Arial" w:cs="Arial"/>
        </w:rPr>
        <w:t xml:space="preserve">giving </w:t>
      </w:r>
      <w:r w:rsidR="00274672" w:rsidRPr="00256ABC">
        <w:rPr>
          <w:rFonts w:ascii="Arial" w:hAnsi="Arial" w:cs="Arial"/>
        </w:rPr>
        <w:t>short informal tests and keeping records of grades.</w:t>
      </w:r>
    </w:p>
    <w:p w:rsidR="00274672" w:rsidRPr="00256ABC" w:rsidRDefault="00274672" w:rsidP="00274672">
      <w:pPr>
        <w:spacing w:after="120" w:line="276" w:lineRule="auto"/>
        <w:jc w:val="left"/>
        <w:rPr>
          <w:rFonts w:ascii="Arial" w:hAnsi="Arial" w:cs="Arial"/>
        </w:rPr>
      </w:pPr>
      <w:r w:rsidRPr="00256ABC">
        <w:rPr>
          <w:rFonts w:ascii="Arial" w:hAnsi="Arial" w:cs="Arial"/>
        </w:rPr>
        <w:t xml:space="preserve">This type of assessment will help you understand how well each student is doing in many different areas of English. It will </w:t>
      </w:r>
      <w:r w:rsidR="00222C61" w:rsidRPr="00256ABC">
        <w:rPr>
          <w:rFonts w:ascii="Arial" w:hAnsi="Arial" w:cs="Arial"/>
        </w:rPr>
        <w:t xml:space="preserve">also </w:t>
      </w:r>
      <w:r w:rsidRPr="00256ABC">
        <w:rPr>
          <w:rFonts w:ascii="Arial" w:hAnsi="Arial" w:cs="Arial"/>
        </w:rPr>
        <w:t xml:space="preserve">help you to see which problems individual students are having, so that you can plan activities </w:t>
      </w:r>
      <w:r w:rsidR="00222C61" w:rsidRPr="00256ABC">
        <w:rPr>
          <w:rFonts w:ascii="Arial" w:hAnsi="Arial" w:cs="Arial"/>
        </w:rPr>
        <w:t>that</w:t>
      </w:r>
      <w:r w:rsidR="00836399" w:rsidRPr="00256ABC">
        <w:rPr>
          <w:rFonts w:ascii="Arial" w:hAnsi="Arial" w:cs="Arial"/>
        </w:rPr>
        <w:t xml:space="preserve"> </w:t>
      </w:r>
      <w:r w:rsidRPr="00256ABC">
        <w:rPr>
          <w:rFonts w:ascii="Arial" w:hAnsi="Arial" w:cs="Arial"/>
        </w:rPr>
        <w:t xml:space="preserve">develop their skills and thinking. </w:t>
      </w:r>
    </w:p>
    <w:p w:rsidR="00274672" w:rsidRPr="00256ABC" w:rsidRDefault="00222C61" w:rsidP="00274672">
      <w:pPr>
        <w:pStyle w:val="SessionHeading"/>
        <w:rPr>
          <w:rFonts w:ascii="Arial" w:hAnsi="Arial" w:cs="Arial"/>
        </w:rPr>
      </w:pPr>
      <w:r w:rsidRPr="00256ABC">
        <w:rPr>
          <w:rFonts w:ascii="Arial" w:hAnsi="Arial" w:cs="Arial"/>
        </w:rPr>
        <w:lastRenderedPageBreak/>
        <w:t xml:space="preserve">1 </w:t>
      </w:r>
      <w:r w:rsidR="00274672" w:rsidRPr="00256ABC">
        <w:rPr>
          <w:rFonts w:ascii="Arial" w:hAnsi="Arial" w:cs="Arial"/>
        </w:rPr>
        <w:t>Assessing language learning in regular classroom teaching</w:t>
      </w:r>
    </w:p>
    <w:p w:rsidR="00274672" w:rsidRPr="00256ABC" w:rsidRDefault="00274672" w:rsidP="002D77A8">
      <w:pPr>
        <w:spacing w:after="120" w:line="276" w:lineRule="auto"/>
        <w:jc w:val="left"/>
        <w:rPr>
          <w:rFonts w:ascii="Arial" w:hAnsi="Arial" w:cs="Arial"/>
        </w:rPr>
      </w:pPr>
      <w:r w:rsidRPr="00256ABC">
        <w:rPr>
          <w:rFonts w:ascii="Arial" w:hAnsi="Arial" w:cs="Arial"/>
        </w:rPr>
        <w:t xml:space="preserve">It is possible to assess students during regular classroom teaching. You can observe them as they carry out routine exercises and activities. Here are some examples of such activities, and how you could use them to collect information that can be used to assess your students. </w:t>
      </w:r>
      <w:r w:rsidR="00222C61" w:rsidRPr="00256ABC">
        <w:rPr>
          <w:rFonts w:ascii="Arial" w:hAnsi="Arial" w:cs="Arial"/>
        </w:rPr>
        <w:t>(</w:t>
      </w:r>
      <w:r w:rsidRPr="00256ABC">
        <w:rPr>
          <w:rFonts w:ascii="Arial" w:hAnsi="Arial" w:cs="Arial"/>
        </w:rPr>
        <w:t xml:space="preserve">You can read about many of these activities in other </w:t>
      </w:r>
      <w:r w:rsidR="00222C61" w:rsidRPr="00256ABC">
        <w:rPr>
          <w:rFonts w:ascii="Arial" w:hAnsi="Arial" w:cs="Arial"/>
        </w:rPr>
        <w:t xml:space="preserve">Secondary English </w:t>
      </w:r>
      <w:r w:rsidRPr="00256ABC">
        <w:rPr>
          <w:rFonts w:ascii="Arial" w:hAnsi="Arial" w:cs="Arial"/>
        </w:rPr>
        <w:t>units.</w:t>
      </w:r>
      <w:r w:rsidR="00222C61" w:rsidRPr="00256ABC">
        <w:rPr>
          <w:rFonts w:ascii="Arial" w:hAnsi="Arial" w:cs="Arial"/>
        </w:rPr>
        <w:t>)</w:t>
      </w:r>
    </w:p>
    <w:p w:rsidR="00274672" w:rsidRPr="00256ABC" w:rsidRDefault="00274672" w:rsidP="003F21A5">
      <w:pPr>
        <w:pStyle w:val="ListParagraph"/>
        <w:numPr>
          <w:ilvl w:val="0"/>
          <w:numId w:val="3"/>
        </w:numPr>
        <w:spacing w:after="120" w:line="276" w:lineRule="auto"/>
        <w:jc w:val="left"/>
        <w:rPr>
          <w:rFonts w:ascii="Arial" w:hAnsi="Arial" w:cs="Arial"/>
        </w:rPr>
      </w:pPr>
      <w:r w:rsidRPr="00256ABC">
        <w:rPr>
          <w:rFonts w:ascii="Arial" w:hAnsi="Arial" w:cs="Arial"/>
        </w:rPr>
        <w:t>When students are working in pairs</w:t>
      </w:r>
      <w:r w:rsidR="00222C61" w:rsidRPr="00256ABC">
        <w:rPr>
          <w:rFonts w:ascii="Arial" w:hAnsi="Arial" w:cs="Arial"/>
        </w:rPr>
        <w:t xml:space="preserve"> –</w:t>
      </w:r>
      <w:r w:rsidRPr="00256ABC">
        <w:rPr>
          <w:rFonts w:ascii="Arial" w:hAnsi="Arial" w:cs="Arial"/>
        </w:rPr>
        <w:t xml:space="preserve"> such as dictating sentences to each other, or carrying out a speaking activity such as a role</w:t>
      </w:r>
      <w:r w:rsidR="00222C61" w:rsidRPr="00256ABC">
        <w:rPr>
          <w:rFonts w:ascii="Arial" w:hAnsi="Arial" w:cs="Arial"/>
        </w:rPr>
        <w:t xml:space="preserve"> </w:t>
      </w:r>
      <w:r w:rsidRPr="00256ABC">
        <w:rPr>
          <w:rFonts w:ascii="Arial" w:hAnsi="Arial" w:cs="Arial"/>
        </w:rPr>
        <w:t>play or an interview</w:t>
      </w:r>
      <w:r w:rsidR="00222C61" w:rsidRPr="00256ABC">
        <w:rPr>
          <w:rFonts w:ascii="Arial" w:hAnsi="Arial" w:cs="Arial"/>
        </w:rPr>
        <w:t xml:space="preserve"> –</w:t>
      </w:r>
      <w:r w:rsidRPr="00256ABC">
        <w:rPr>
          <w:rFonts w:ascii="Arial" w:hAnsi="Arial" w:cs="Arial"/>
        </w:rPr>
        <w:t xml:space="preserve"> you can listen, observe and make notes about aspects of the activity (for example, about pronunciation). </w:t>
      </w:r>
    </w:p>
    <w:p w:rsidR="00274672" w:rsidRPr="00256ABC" w:rsidRDefault="00274672" w:rsidP="003F21A5">
      <w:pPr>
        <w:pStyle w:val="ListParagraph"/>
        <w:numPr>
          <w:ilvl w:val="0"/>
          <w:numId w:val="3"/>
        </w:numPr>
        <w:spacing w:after="120" w:line="276" w:lineRule="auto"/>
        <w:jc w:val="left"/>
        <w:rPr>
          <w:rFonts w:ascii="Arial" w:hAnsi="Arial" w:cs="Arial"/>
        </w:rPr>
      </w:pPr>
      <w:r w:rsidRPr="00256ABC">
        <w:rPr>
          <w:rFonts w:ascii="Arial" w:hAnsi="Arial" w:cs="Arial"/>
        </w:rPr>
        <w:t xml:space="preserve">Before reading a lesson or starting a new chapter in the textbook, you can ask students questions about the topic (for example, a </w:t>
      </w:r>
      <w:r w:rsidR="009B36AB" w:rsidRPr="00256ABC">
        <w:rPr>
          <w:rFonts w:ascii="Arial" w:hAnsi="Arial" w:cs="Arial"/>
          <w:lang w:val="en-GB"/>
        </w:rPr>
        <w:t>wedding</w:t>
      </w:r>
      <w:r w:rsidRPr="00256ABC">
        <w:rPr>
          <w:rFonts w:ascii="Arial" w:hAnsi="Arial" w:cs="Arial"/>
        </w:rPr>
        <w:t xml:space="preserve"> they have attended or their favourite sporting heroes). </w:t>
      </w:r>
    </w:p>
    <w:p w:rsidR="00274672" w:rsidRPr="00256ABC" w:rsidRDefault="00222C61" w:rsidP="003F21A5">
      <w:pPr>
        <w:pStyle w:val="ListParagraph"/>
        <w:numPr>
          <w:ilvl w:val="0"/>
          <w:numId w:val="3"/>
        </w:numPr>
        <w:spacing w:after="120" w:line="276" w:lineRule="auto"/>
        <w:jc w:val="left"/>
        <w:rPr>
          <w:rFonts w:ascii="Arial" w:hAnsi="Arial" w:cs="Arial"/>
        </w:rPr>
      </w:pPr>
      <w:r w:rsidRPr="00256ABC">
        <w:rPr>
          <w:rFonts w:ascii="Arial" w:hAnsi="Arial" w:cs="Arial"/>
        </w:rPr>
        <w:t xml:space="preserve">Whenever </w:t>
      </w:r>
      <w:r w:rsidR="00274672" w:rsidRPr="00256ABC">
        <w:rPr>
          <w:rFonts w:ascii="Arial" w:hAnsi="Arial" w:cs="Arial"/>
        </w:rPr>
        <w:t xml:space="preserve">you ask questions of the whole class, or invite students to make suggestions, you can observe who contributes and note the language that they use. </w:t>
      </w:r>
    </w:p>
    <w:p w:rsidR="00274672" w:rsidRPr="00256ABC" w:rsidRDefault="00274672" w:rsidP="003F21A5">
      <w:pPr>
        <w:pStyle w:val="ListParagraph"/>
        <w:numPr>
          <w:ilvl w:val="0"/>
          <w:numId w:val="3"/>
        </w:numPr>
        <w:spacing w:after="120" w:line="276" w:lineRule="auto"/>
        <w:jc w:val="left"/>
        <w:rPr>
          <w:rFonts w:ascii="Arial" w:hAnsi="Arial" w:cs="Arial"/>
        </w:rPr>
      </w:pPr>
      <w:r w:rsidRPr="00256ABC">
        <w:rPr>
          <w:rFonts w:ascii="Arial" w:hAnsi="Arial" w:cs="Arial"/>
        </w:rPr>
        <w:t xml:space="preserve">When students are responding to a lesson (for example, answering comprehension questions) and working individually, in pairs or in groups, you can move around the classroom and note who is struggling to answer the questions. </w:t>
      </w:r>
    </w:p>
    <w:p w:rsidR="00274672" w:rsidRPr="00256ABC" w:rsidRDefault="00274672" w:rsidP="003F21A5">
      <w:pPr>
        <w:pStyle w:val="ListParagraph"/>
        <w:numPr>
          <w:ilvl w:val="0"/>
          <w:numId w:val="3"/>
        </w:numPr>
        <w:spacing w:after="120" w:line="276" w:lineRule="auto"/>
        <w:jc w:val="left"/>
        <w:rPr>
          <w:rFonts w:ascii="Arial" w:hAnsi="Arial" w:cs="Arial"/>
        </w:rPr>
      </w:pPr>
      <w:r w:rsidRPr="00256ABC">
        <w:rPr>
          <w:rFonts w:ascii="Arial" w:hAnsi="Arial" w:cs="Arial"/>
        </w:rPr>
        <w:t>After teaching some new vocabulary or grammar, you can give a quick, short test about the words or grammatical structure (for example, asking students to complete gaps in sentences).</w:t>
      </w:r>
    </w:p>
    <w:p w:rsidR="00274672" w:rsidRPr="00256ABC" w:rsidRDefault="00274672" w:rsidP="003F21A5">
      <w:pPr>
        <w:pStyle w:val="ListParagraph"/>
        <w:numPr>
          <w:ilvl w:val="0"/>
          <w:numId w:val="3"/>
        </w:numPr>
        <w:spacing w:after="120" w:line="276" w:lineRule="auto"/>
        <w:jc w:val="left"/>
        <w:rPr>
          <w:rFonts w:ascii="Arial" w:hAnsi="Arial" w:cs="Arial"/>
        </w:rPr>
      </w:pPr>
      <w:r w:rsidRPr="00256ABC">
        <w:rPr>
          <w:rFonts w:ascii="Arial" w:hAnsi="Arial" w:cs="Arial"/>
        </w:rPr>
        <w:t>If students</w:t>
      </w:r>
      <w:r w:rsidR="00222C61" w:rsidRPr="00256ABC">
        <w:rPr>
          <w:rFonts w:ascii="Arial" w:hAnsi="Arial" w:cs="Arial"/>
        </w:rPr>
        <w:t xml:space="preserve"> are compiling a vocabulary log</w:t>
      </w:r>
      <w:r w:rsidRPr="00256ABC">
        <w:rPr>
          <w:rFonts w:ascii="Arial" w:hAnsi="Arial" w:cs="Arial"/>
        </w:rPr>
        <w:t>book or a literature logbook, you can review the books and possibly grade</w:t>
      </w:r>
      <w:r w:rsidR="00222C61" w:rsidRPr="00256ABC">
        <w:rPr>
          <w:rFonts w:ascii="Arial" w:hAnsi="Arial" w:cs="Arial"/>
        </w:rPr>
        <w:t xml:space="preserve"> them</w:t>
      </w:r>
      <w:r w:rsidRPr="00256ABC">
        <w:rPr>
          <w:rFonts w:ascii="Arial" w:hAnsi="Arial" w:cs="Arial"/>
        </w:rPr>
        <w:t>.</w:t>
      </w:r>
    </w:p>
    <w:p w:rsidR="00274672" w:rsidRPr="00256ABC" w:rsidRDefault="00274672" w:rsidP="003F21A5">
      <w:pPr>
        <w:pStyle w:val="ListParagraph"/>
        <w:numPr>
          <w:ilvl w:val="0"/>
          <w:numId w:val="3"/>
        </w:numPr>
        <w:spacing w:after="120" w:line="276" w:lineRule="auto"/>
        <w:jc w:val="left"/>
        <w:rPr>
          <w:rFonts w:ascii="Arial" w:hAnsi="Arial" w:cs="Arial"/>
        </w:rPr>
      </w:pPr>
      <w:r w:rsidRPr="00256ABC">
        <w:rPr>
          <w:rFonts w:ascii="Arial" w:hAnsi="Arial" w:cs="Arial"/>
        </w:rPr>
        <w:t>You can grade project work completed by students either individually or in groups (for example, designing an advert</w:t>
      </w:r>
      <w:r w:rsidR="00222C61" w:rsidRPr="00256ABC">
        <w:rPr>
          <w:rFonts w:ascii="Arial" w:hAnsi="Arial" w:cs="Arial"/>
        </w:rPr>
        <w:t>,</w:t>
      </w:r>
      <w:r w:rsidRPr="00256ABC">
        <w:rPr>
          <w:rFonts w:ascii="Arial" w:hAnsi="Arial" w:cs="Arial"/>
        </w:rPr>
        <w:t xml:space="preserve"> writing a class newspaper</w:t>
      </w:r>
      <w:r w:rsidR="00222C61" w:rsidRPr="00256ABC">
        <w:rPr>
          <w:rFonts w:ascii="Arial" w:hAnsi="Arial" w:cs="Arial"/>
        </w:rPr>
        <w:t xml:space="preserve"> or</w:t>
      </w:r>
      <w:r w:rsidRPr="00256ABC">
        <w:rPr>
          <w:rFonts w:ascii="Arial" w:hAnsi="Arial" w:cs="Arial"/>
        </w:rPr>
        <w:t xml:space="preserve"> writing an episode of a TV show).</w:t>
      </w:r>
    </w:p>
    <w:p w:rsidR="00274672" w:rsidRPr="00256ABC" w:rsidRDefault="00274672" w:rsidP="003F21A5">
      <w:pPr>
        <w:pStyle w:val="ListParagraph"/>
        <w:numPr>
          <w:ilvl w:val="0"/>
          <w:numId w:val="3"/>
        </w:numPr>
        <w:spacing w:after="120" w:line="276" w:lineRule="auto"/>
        <w:jc w:val="left"/>
        <w:rPr>
          <w:rFonts w:ascii="Arial" w:hAnsi="Arial" w:cs="Arial"/>
        </w:rPr>
      </w:pPr>
      <w:r w:rsidRPr="00256ABC">
        <w:rPr>
          <w:rFonts w:ascii="Arial" w:hAnsi="Arial" w:cs="Arial"/>
        </w:rPr>
        <w:t xml:space="preserve">When students are doing a listening activity </w:t>
      </w:r>
      <w:r w:rsidR="00222C61" w:rsidRPr="00256ABC">
        <w:rPr>
          <w:rFonts w:ascii="Arial" w:hAnsi="Arial" w:cs="Arial"/>
        </w:rPr>
        <w:t>– such as</w:t>
      </w:r>
      <w:r w:rsidRPr="00256ABC">
        <w:rPr>
          <w:rFonts w:ascii="Arial" w:hAnsi="Arial" w:cs="Arial"/>
        </w:rPr>
        <w:t xml:space="preserve"> listening to instructions and drawing a picture, answering questions about a passage that they have heard</w:t>
      </w:r>
      <w:r w:rsidR="00222C61" w:rsidRPr="00256ABC">
        <w:rPr>
          <w:rFonts w:ascii="Arial" w:hAnsi="Arial" w:cs="Arial"/>
        </w:rPr>
        <w:t xml:space="preserve">, or </w:t>
      </w:r>
      <w:r w:rsidRPr="00256ABC">
        <w:rPr>
          <w:rFonts w:ascii="Arial" w:hAnsi="Arial" w:cs="Arial"/>
        </w:rPr>
        <w:t>writing a summary of a text</w:t>
      </w:r>
      <w:r w:rsidR="00222C61" w:rsidRPr="00256ABC">
        <w:rPr>
          <w:rFonts w:ascii="Arial" w:hAnsi="Arial" w:cs="Arial"/>
        </w:rPr>
        <w:t xml:space="preserve"> –</w:t>
      </w:r>
      <w:r w:rsidRPr="00256ABC">
        <w:rPr>
          <w:rFonts w:ascii="Arial" w:hAnsi="Arial" w:cs="Arial"/>
        </w:rPr>
        <w:t xml:space="preserve"> you can walk around the room and observe who is struggling and who is doing well. You can take in completed work to grade. </w:t>
      </w:r>
    </w:p>
    <w:p w:rsidR="00222C61" w:rsidRPr="00256ABC" w:rsidRDefault="00274672" w:rsidP="002D77A8">
      <w:pPr>
        <w:spacing w:after="120" w:line="276" w:lineRule="auto"/>
        <w:jc w:val="left"/>
        <w:rPr>
          <w:rFonts w:ascii="Arial" w:hAnsi="Arial" w:cs="Arial"/>
        </w:rPr>
      </w:pPr>
      <w:r w:rsidRPr="00256ABC">
        <w:rPr>
          <w:rFonts w:ascii="Arial" w:hAnsi="Arial" w:cs="Arial"/>
        </w:rPr>
        <w:t>This list shows that there are many different ways that you can assess your students in the course of your normal teaching</w:t>
      </w:r>
      <w:r w:rsidR="00222C61" w:rsidRPr="00256ABC">
        <w:rPr>
          <w:rFonts w:ascii="Arial" w:hAnsi="Arial" w:cs="Arial"/>
        </w:rPr>
        <w:t xml:space="preserve"> – y</w:t>
      </w:r>
      <w:r w:rsidRPr="00256ABC">
        <w:rPr>
          <w:rFonts w:ascii="Arial" w:hAnsi="Arial" w:cs="Arial"/>
        </w:rPr>
        <w:t xml:space="preserve">ou don’t have to include extra exercises and activities in order to assess your students. Using a variety of routine exercises and activities makes sure that you assess all aspects of language learning: listening, reading, speaking and writing, along with vocabulary and grammar. </w:t>
      </w:r>
    </w:p>
    <w:p w:rsidR="00274672" w:rsidRPr="00256ABC" w:rsidRDefault="00274672" w:rsidP="002D77A8">
      <w:pPr>
        <w:spacing w:after="120" w:line="276" w:lineRule="auto"/>
        <w:jc w:val="left"/>
        <w:rPr>
          <w:rFonts w:ascii="Arial" w:hAnsi="Arial" w:cs="Arial"/>
        </w:rPr>
      </w:pPr>
      <w:r w:rsidRPr="00256ABC">
        <w:rPr>
          <w:rFonts w:ascii="Arial" w:hAnsi="Arial" w:cs="Arial"/>
        </w:rPr>
        <w:t>You may feel that it is difficult to carry out formative assessment with large numbers of students. But it is not necessary to focus on each student in every class</w:t>
      </w:r>
      <w:r w:rsidR="00222C61" w:rsidRPr="00256ABC">
        <w:rPr>
          <w:rFonts w:ascii="Arial" w:hAnsi="Arial" w:cs="Arial"/>
        </w:rPr>
        <w:t xml:space="preserve"> –</w:t>
      </w:r>
      <w:r w:rsidRPr="00256ABC">
        <w:rPr>
          <w:rFonts w:ascii="Arial" w:hAnsi="Arial" w:cs="Arial"/>
        </w:rPr>
        <w:t xml:space="preserve"> you can alternate who you give feedback to and take in different students’ work each time. Students can also asses their own or each other’s work. Resource</w:t>
      </w:r>
      <w:r w:rsidR="00222C61" w:rsidRPr="00256ABC">
        <w:rPr>
          <w:rFonts w:ascii="Arial" w:hAnsi="Arial" w:cs="Arial"/>
        </w:rPr>
        <w:t xml:space="preserve"> </w:t>
      </w:r>
      <w:r w:rsidRPr="00256ABC">
        <w:rPr>
          <w:rFonts w:ascii="Arial" w:hAnsi="Arial" w:cs="Arial"/>
        </w:rPr>
        <w:t>1 has further suggestions about how you can collect information about each of your students when teaching large classes.</w:t>
      </w:r>
    </w:p>
    <w:p w:rsidR="00274672" w:rsidRPr="00256ABC" w:rsidRDefault="00274672" w:rsidP="002D77A8">
      <w:pPr>
        <w:spacing w:after="120" w:line="276" w:lineRule="auto"/>
        <w:jc w:val="left"/>
        <w:rPr>
          <w:rFonts w:ascii="Arial" w:hAnsi="Arial" w:cs="Arial"/>
        </w:rPr>
      </w:pPr>
      <w:r w:rsidRPr="00256ABC">
        <w:rPr>
          <w:rFonts w:ascii="Arial" w:hAnsi="Arial" w:cs="Arial"/>
        </w:rPr>
        <w:t xml:space="preserve">Once </w:t>
      </w:r>
      <w:r w:rsidR="00BA5264" w:rsidRPr="00256ABC">
        <w:rPr>
          <w:rFonts w:ascii="Arial" w:hAnsi="Arial" w:cs="Arial"/>
        </w:rPr>
        <w:t xml:space="preserve">the </w:t>
      </w:r>
      <w:r w:rsidRPr="00256ABC">
        <w:rPr>
          <w:rFonts w:ascii="Arial" w:hAnsi="Arial" w:cs="Arial"/>
        </w:rPr>
        <w:t>information and evidence have been collected and recorded, it is important to interpret it in order to arrive at an understanding of how each student is learning and progressing. You then need to act on your findings to improve learning, maybe through feedback to students or finding new resources, or rearranging the groups, or repeating a learning point. For example, if you have noted that some of your students are having problems with certain areas of English (</w:t>
      </w:r>
      <w:r w:rsidR="00BA5264" w:rsidRPr="00256ABC">
        <w:rPr>
          <w:rFonts w:ascii="Arial" w:hAnsi="Arial" w:cs="Arial"/>
        </w:rPr>
        <w:t xml:space="preserve">such as </w:t>
      </w:r>
      <w:r w:rsidRPr="00256ABC">
        <w:rPr>
          <w:rFonts w:ascii="Arial" w:hAnsi="Arial" w:cs="Arial"/>
        </w:rPr>
        <w:t>the use of the past tense)</w:t>
      </w:r>
      <w:r w:rsidR="00BA5264" w:rsidRPr="00256ABC">
        <w:rPr>
          <w:rFonts w:ascii="Arial" w:hAnsi="Arial" w:cs="Arial"/>
        </w:rPr>
        <w:t>,</w:t>
      </w:r>
      <w:r w:rsidRPr="00256ABC">
        <w:rPr>
          <w:rFonts w:ascii="Arial" w:hAnsi="Arial" w:cs="Arial"/>
        </w:rPr>
        <w:t xml:space="preserve"> you could then give those students extra practice in using tense</w:t>
      </w:r>
      <w:r w:rsidR="009B36AB" w:rsidRPr="00256ABC">
        <w:rPr>
          <w:rFonts w:ascii="Arial" w:hAnsi="Arial" w:cs="Arial"/>
        </w:rPr>
        <w:t>s</w:t>
      </w:r>
      <w:r w:rsidRPr="00256ABC">
        <w:rPr>
          <w:rFonts w:ascii="Arial" w:hAnsi="Arial" w:cs="Arial"/>
        </w:rPr>
        <w:t xml:space="preserve"> in future lessons.</w:t>
      </w:r>
    </w:p>
    <w:p w:rsidR="00BA5264" w:rsidRPr="00256ABC" w:rsidRDefault="00274672" w:rsidP="002D77A8">
      <w:pPr>
        <w:spacing w:after="120" w:line="276" w:lineRule="auto"/>
        <w:jc w:val="left"/>
        <w:rPr>
          <w:rFonts w:ascii="Arial" w:hAnsi="Arial" w:cs="Arial"/>
        </w:rPr>
      </w:pPr>
      <w:r w:rsidRPr="00256ABC">
        <w:rPr>
          <w:rFonts w:ascii="Arial" w:hAnsi="Arial" w:cs="Arial"/>
        </w:rPr>
        <w:t>Formative assessment can help you to provide meaningful learning opportunities to every student by establishing specific and differentiated learning activities, giving attention to the students who need more help and challenging the students who are more advanced.</w:t>
      </w:r>
      <w:r w:rsidR="00AB4FAC" w:rsidRPr="00256ABC">
        <w:rPr>
          <w:rFonts w:ascii="Arial" w:hAnsi="Arial" w:cs="Arial"/>
        </w:rPr>
        <w:t xml:space="preserve"> </w:t>
      </w:r>
      <w:r w:rsidR="00BA5264" w:rsidRPr="00256ABC">
        <w:rPr>
          <w:rFonts w:ascii="Arial" w:hAnsi="Arial" w:cs="Arial"/>
        </w:rPr>
        <w:t xml:space="preserve">For more information, watch the video below and read </w:t>
      </w:r>
      <w:r w:rsidR="00AB4FAC" w:rsidRPr="00256ABC">
        <w:rPr>
          <w:rFonts w:ascii="Arial" w:hAnsi="Arial" w:cs="Arial"/>
        </w:rPr>
        <w:t xml:space="preserve">Resource 2, </w:t>
      </w:r>
      <w:r w:rsidR="00BA5264" w:rsidRPr="00256ABC">
        <w:rPr>
          <w:rFonts w:ascii="Arial" w:hAnsi="Arial" w:cs="Arial"/>
        </w:rPr>
        <w:t xml:space="preserve">‘Assessing progress and performance’.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BA5264" w:rsidRPr="00256ABC" w:rsidTr="003E1DDC">
        <w:tc>
          <w:tcPr>
            <w:tcW w:w="1266" w:type="dxa"/>
          </w:tcPr>
          <w:p w:rsidR="00BA5264" w:rsidRPr="00256ABC" w:rsidRDefault="00BA5264" w:rsidP="003E1DDC">
            <w:pPr>
              <w:pStyle w:val="Pauseforthought"/>
              <w:spacing w:line="276" w:lineRule="auto"/>
              <w:jc w:val="left"/>
              <w:rPr>
                <w:rFonts w:ascii="Arial" w:hAnsi="Arial" w:cs="Arial"/>
              </w:rPr>
            </w:pPr>
            <w:r w:rsidRPr="00256ABC">
              <w:rPr>
                <w:rFonts w:ascii="Arial" w:hAnsi="Arial" w:cs="Arial"/>
                <w:noProof/>
              </w:rPr>
              <w:drawing>
                <wp:inline distT="0" distB="0" distL="0" distR="0" wp14:anchorId="2F269F0A" wp14:editId="77AFFE6C">
                  <wp:extent cx="663678" cy="663678"/>
                  <wp:effectExtent l="0" t="0" r="3175" b="0"/>
                  <wp:docPr id="26"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626" w:type="dxa"/>
          </w:tcPr>
          <w:p w:rsidR="00BA5264" w:rsidRDefault="00BA5264" w:rsidP="00BA5264">
            <w:pPr>
              <w:pStyle w:val="Pauseforthought"/>
              <w:spacing w:line="276" w:lineRule="auto"/>
              <w:jc w:val="left"/>
              <w:rPr>
                <w:rFonts w:ascii="Arial" w:hAnsi="Arial" w:cs="Arial"/>
              </w:rPr>
            </w:pPr>
            <w:r w:rsidRPr="00256ABC">
              <w:rPr>
                <w:rFonts w:ascii="Arial" w:hAnsi="Arial" w:cs="Arial"/>
              </w:rPr>
              <w:t>Video: Assessing progress and performance</w:t>
            </w:r>
          </w:p>
          <w:p w:rsidR="007F1713" w:rsidRPr="007F1713" w:rsidRDefault="003C6BD0" w:rsidP="00BA5264">
            <w:pPr>
              <w:pStyle w:val="Pauseforthought"/>
              <w:spacing w:line="276" w:lineRule="auto"/>
              <w:jc w:val="left"/>
              <w:rPr>
                <w:rFonts w:ascii="Arial" w:hAnsi="Arial" w:cs="Arial"/>
                <w:sz w:val="22"/>
                <w:szCs w:val="22"/>
              </w:rPr>
            </w:pPr>
            <w:hyperlink r:id="rId17" w:history="1">
              <w:r w:rsidR="007F1713" w:rsidRPr="007F1713">
                <w:rPr>
                  <w:rStyle w:val="Hyperlink"/>
                  <w:rFonts w:ascii="Arial" w:hAnsi="Arial" w:cs="Arial"/>
                  <w:sz w:val="22"/>
                  <w:szCs w:val="22"/>
                </w:rPr>
                <w:t>http://tinyurl.com/video-assessingprogress</w:t>
              </w:r>
            </w:hyperlink>
            <w:r w:rsidR="007F1713" w:rsidRPr="007F1713">
              <w:rPr>
                <w:rFonts w:ascii="Arial" w:hAnsi="Arial" w:cs="Arial"/>
                <w:sz w:val="22"/>
                <w:szCs w:val="22"/>
              </w:rPr>
              <w:t xml:space="preserve"> </w:t>
            </w:r>
          </w:p>
        </w:tc>
      </w:tr>
    </w:tbl>
    <w:p w:rsidR="00BA5264" w:rsidRPr="00256ABC" w:rsidRDefault="00BA5264" w:rsidP="00D05C4B">
      <w:pPr>
        <w:autoSpaceDE w:val="0"/>
        <w:autoSpaceDN w:val="0"/>
        <w:adjustRightInd w:val="0"/>
        <w:spacing w:before="0"/>
        <w:jc w:val="left"/>
        <w:rPr>
          <w:rFonts w:ascii="Arial" w:hAnsi="Arial" w:cs="Arial"/>
          <w:sz w:val="16"/>
          <w:szCs w:val="16"/>
        </w:rPr>
      </w:pP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BA5264" w:rsidRPr="00256ABC" w:rsidTr="00BA5264">
        <w:tc>
          <w:tcPr>
            <w:tcW w:w="10575" w:type="dxa"/>
          </w:tcPr>
          <w:p w:rsidR="00BA5264" w:rsidRPr="00256ABC" w:rsidRDefault="00BA5264" w:rsidP="003E1DDC">
            <w:pPr>
              <w:pStyle w:val="CasestudyHeading"/>
              <w:spacing w:after="120" w:line="276" w:lineRule="auto"/>
              <w:jc w:val="left"/>
              <w:rPr>
                <w:rFonts w:ascii="Arial" w:hAnsi="Arial" w:cs="Arial"/>
                <w:b w:val="0"/>
              </w:rPr>
            </w:pPr>
            <w:r w:rsidRPr="00256ABC">
              <w:rPr>
                <w:rFonts w:ascii="Arial" w:hAnsi="Arial" w:cs="Arial"/>
                <w:b w:val="0"/>
              </w:rPr>
              <w:t xml:space="preserve">Case Study </w:t>
            </w:r>
            <w:r w:rsidR="00AE3401" w:rsidRPr="00256ABC">
              <w:rPr>
                <w:rFonts w:ascii="Arial" w:hAnsi="Arial" w:cs="Arial"/>
                <w:b w:val="0"/>
              </w:rPr>
              <w:t>1</w:t>
            </w:r>
            <w:r w:rsidRPr="00256ABC">
              <w:rPr>
                <w:rFonts w:ascii="Arial" w:hAnsi="Arial" w:cs="Arial"/>
                <w:b w:val="0"/>
              </w:rPr>
              <w:t xml:space="preserve">: </w:t>
            </w:r>
            <w:r w:rsidR="003E1DDC" w:rsidRPr="00256ABC">
              <w:rPr>
                <w:rFonts w:ascii="Arial" w:hAnsi="Arial" w:cs="Arial"/>
                <w:b w:val="0"/>
              </w:rPr>
              <w:t>Mr Sampath assesses his students during regular classroom teaching</w:t>
            </w:r>
          </w:p>
          <w:p w:rsidR="003E1DDC" w:rsidRPr="00256ABC" w:rsidRDefault="003E1DDC" w:rsidP="003E1DDC">
            <w:pPr>
              <w:spacing w:after="120" w:line="276" w:lineRule="auto"/>
              <w:jc w:val="left"/>
              <w:rPr>
                <w:rFonts w:ascii="Arial" w:hAnsi="Arial" w:cs="Arial"/>
                <w:i/>
                <w:spacing w:val="-2"/>
              </w:rPr>
            </w:pPr>
            <w:r w:rsidRPr="00256ABC">
              <w:rPr>
                <w:rFonts w:ascii="Arial" w:hAnsi="Arial" w:cs="Arial"/>
                <w:i/>
                <w:spacing w:val="-2"/>
              </w:rPr>
              <w:t xml:space="preserve">Mr Sampath teaches English to Class X at a government secondary school. He attended a training session on assessment at his local DIET and learned about the benefits of formative assessment. He decided to buy a notebook in order to keep records (notes and grades) of his students’ progress in English. </w:t>
            </w:r>
          </w:p>
          <w:p w:rsidR="003E1DDC" w:rsidRPr="00256ABC" w:rsidRDefault="003E1DDC" w:rsidP="003E1DDC">
            <w:pPr>
              <w:spacing w:after="120" w:line="276" w:lineRule="auto"/>
              <w:jc w:val="left"/>
              <w:rPr>
                <w:rFonts w:ascii="Arial" w:hAnsi="Arial" w:cs="Arial"/>
              </w:rPr>
            </w:pPr>
            <w:r w:rsidRPr="00256ABC">
              <w:rPr>
                <w:rFonts w:ascii="Arial" w:hAnsi="Arial" w:cs="Arial"/>
              </w:rPr>
              <w:t>After I bought my notebook, I wrote down the names of all my students and started to make notes about each one. At first, I found that my notes were often about the same students. That made me realise that I didn’t notice how some of the students in my class were doing, especially the quieter ones at the back of the room. The notebook showed me that I needed to start finding out about all the members of the class.</w:t>
            </w:r>
          </w:p>
          <w:p w:rsidR="003E1DDC" w:rsidRPr="00256ABC" w:rsidRDefault="003E1DDC" w:rsidP="003E1DDC">
            <w:pPr>
              <w:spacing w:after="120" w:line="276" w:lineRule="auto"/>
              <w:jc w:val="left"/>
              <w:rPr>
                <w:rFonts w:ascii="Arial" w:hAnsi="Arial" w:cs="Arial"/>
              </w:rPr>
            </w:pPr>
            <w:r w:rsidRPr="00256ABC">
              <w:rPr>
                <w:rFonts w:ascii="Arial" w:hAnsi="Arial" w:cs="Arial"/>
              </w:rPr>
              <w:t xml:space="preserve">I started to make more effort to see how everyone in the class was doing. Let me give you an example. Recently, my students were writing the answers to some comprehension questions in pairs [see </w:t>
            </w:r>
            <w:r w:rsidR="003F4E37" w:rsidRPr="00256ABC">
              <w:rPr>
                <w:rFonts w:ascii="Arial" w:hAnsi="Arial" w:cs="Arial"/>
              </w:rPr>
              <w:t xml:space="preserve">the activity in </w:t>
            </w:r>
            <w:r w:rsidRPr="00256ABC">
              <w:rPr>
                <w:rFonts w:ascii="Arial" w:hAnsi="Arial" w:cs="Arial"/>
              </w:rPr>
              <w:t xml:space="preserve">Resource 3]. As they began discussing and writing their answers, I moved to a pair and listened to their discussion. They seemed to have a good idea of the answer, so I moved to another pair. This time, it was clear that one of the students, Ramesh, was struggling with this question: </w:t>
            </w:r>
            <w:r w:rsidR="00D05C4B" w:rsidRPr="00256ABC">
              <w:rPr>
                <w:rFonts w:ascii="Arial" w:hAnsi="Arial" w:cs="Arial"/>
              </w:rPr>
              <w:t>‘</w:t>
            </w:r>
            <w:r w:rsidRPr="00256ABC">
              <w:rPr>
                <w:rFonts w:ascii="Arial" w:hAnsi="Arial" w:cs="Arial"/>
              </w:rPr>
              <w:t>Anne says teachers are most unpredictable. Is Mr Keesing unpredictable? How?</w:t>
            </w:r>
            <w:r w:rsidR="00D05C4B" w:rsidRPr="00256ABC">
              <w:rPr>
                <w:rFonts w:ascii="Arial" w:hAnsi="Arial" w:cs="Arial"/>
              </w:rPr>
              <w:t>’</w:t>
            </w:r>
          </w:p>
          <w:p w:rsidR="005B6342" w:rsidRPr="00256ABC" w:rsidRDefault="005B6342" w:rsidP="003E1DDC">
            <w:pPr>
              <w:spacing w:after="120" w:line="276" w:lineRule="auto"/>
              <w:jc w:val="left"/>
              <w:rPr>
                <w:rFonts w:ascii="Arial" w:hAnsi="Arial" w:cs="Arial"/>
              </w:rPr>
            </w:pPr>
            <w:r w:rsidRPr="00256ABC">
              <w:rPr>
                <w:rFonts w:ascii="Arial" w:hAnsi="Arial" w:cs="Arial"/>
                <w:noProof/>
              </w:rPr>
              <mc:AlternateContent>
                <mc:Choice Requires="wps">
                  <w:drawing>
                    <wp:anchor distT="0" distB="0" distL="114300" distR="114300" simplePos="0" relativeHeight="251688960" behindDoc="0" locked="0" layoutInCell="1" allowOverlap="1" wp14:anchorId="35C0737D" wp14:editId="331B5ECC">
                      <wp:simplePos x="0" y="0"/>
                      <wp:positionH relativeFrom="column">
                        <wp:posOffset>659765</wp:posOffset>
                      </wp:positionH>
                      <wp:positionV relativeFrom="paragraph">
                        <wp:posOffset>1290955</wp:posOffset>
                      </wp:positionV>
                      <wp:extent cx="4300220" cy="592455"/>
                      <wp:effectExtent l="495300" t="0" r="24130" b="17145"/>
                      <wp:wrapNone/>
                      <wp:docPr id="36" name="Rounded Rectangular Callout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00220" cy="592455"/>
                              </a:xfrm>
                              <a:prstGeom prst="wedgeRoundRectCallout">
                                <a:avLst>
                                  <a:gd name="adj1" fmla="val -60640"/>
                                  <a:gd name="adj2" fmla="val -43148"/>
                                  <a:gd name="adj3" fmla="val 16667"/>
                                </a:avLst>
                              </a:prstGeom>
                              <a:solidFill>
                                <a:srgbClr val="FFFFFF"/>
                              </a:solidFill>
                              <a:ln w="9525">
                                <a:solidFill>
                                  <a:srgbClr val="000000"/>
                                </a:solidFill>
                                <a:miter lim="800000"/>
                                <a:headEnd/>
                                <a:tailEnd/>
                              </a:ln>
                            </wps:spPr>
                            <wps:txbx>
                              <w:txbxContent>
                                <w:p w:rsidR="003F4E37" w:rsidRPr="00256ABC" w:rsidRDefault="003F4E37" w:rsidP="005B6342">
                                  <w:pPr>
                                    <w:spacing w:after="120"/>
                                    <w:jc w:val="center"/>
                                    <w:rPr>
                                      <w:rFonts w:ascii="Arial" w:hAnsi="Arial" w:cs="Arial"/>
                                    </w:rPr>
                                  </w:pPr>
                                  <w:r w:rsidRPr="00256ABC">
                                    <w:rPr>
                                      <w:rFonts w:ascii="Arial" w:hAnsi="Arial" w:cs="Arial"/>
                                    </w:rPr>
                                    <w:t>It means you don’t know what somebody is going to do next. Let’s look at what the teacher does … what does he do first?</w:t>
                                  </w:r>
                                </w:p>
                                <w:p w:rsidR="003F4E37" w:rsidRDefault="003F4E37" w:rsidP="005B634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C0737D" id="Rounded Rectangular Callout 36" o:spid="_x0000_s1027" type="#_x0000_t62" style="position:absolute;margin-left:51.95pt;margin-top:101.65pt;width:338.6pt;height:46.6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" adj="-2298,1480">
                      <v:textbox>
                        <w:txbxContent>
                          <w:p w:rsidR="003F4E37" w:rsidRPr="00256ABC" w:rsidRDefault="003F4E37" w:rsidP="005B6342">
                            <w:pPr>
                              <w:spacing w:after="120"/>
                              <w:jc w:val="center"/>
                              <w:rPr>
                                <w:rFonts w:ascii="Arial" w:hAnsi="Arial" w:cs="Arial"/>
                              </w:rPr>
                            </w:pPr>
                            <w:r w:rsidRPr="00256ABC">
                              <w:rPr>
                                <w:rFonts w:ascii="Arial" w:hAnsi="Arial" w:cs="Arial"/>
                              </w:rPr>
                              <w:t>It means you don’t know what somebody is going to do next. Let’s look at what the teacher does … what does he do first?</w:t>
                            </w:r>
                          </w:p>
                          <w:p w:rsidR="003F4E37" w:rsidRDefault="003F4E37" w:rsidP="005B6342"/>
                        </w:txbxContent>
                      </v:textbox>
                    </v:shape>
                  </w:pict>
                </mc:Fallback>
              </mc:AlternateContent>
            </w:r>
            <w:r w:rsidRPr="00256ABC">
              <w:rPr>
                <w:rFonts w:ascii="Arial" w:hAnsi="Arial" w:cs="Arial"/>
                <w:noProof/>
              </w:rPr>
              <mc:AlternateContent>
                <mc:Choice Requires="wps">
                  <w:drawing>
                    <wp:anchor distT="0" distB="0" distL="114300" distR="114300" simplePos="0" relativeHeight="251686912" behindDoc="0" locked="0" layoutInCell="1" allowOverlap="1" wp14:anchorId="3C109086" wp14:editId="62854B68">
                      <wp:simplePos x="0" y="0"/>
                      <wp:positionH relativeFrom="column">
                        <wp:posOffset>621030</wp:posOffset>
                      </wp:positionH>
                      <wp:positionV relativeFrom="paragraph">
                        <wp:posOffset>135890</wp:posOffset>
                      </wp:positionV>
                      <wp:extent cx="2262505" cy="381635"/>
                      <wp:effectExtent l="495300" t="76200" r="23495" b="18415"/>
                      <wp:wrapNone/>
                      <wp:docPr id="34" name="Rounded Rectangular Callout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2505" cy="381635"/>
                              </a:xfrm>
                              <a:prstGeom prst="wedgeRoundRectCallout">
                                <a:avLst>
                                  <a:gd name="adj1" fmla="val -69731"/>
                                  <a:gd name="adj2" fmla="val -64926"/>
                                  <a:gd name="adj3" fmla="val 16667"/>
                                </a:avLst>
                              </a:prstGeom>
                              <a:solidFill>
                                <a:srgbClr val="FFFFFF"/>
                              </a:solidFill>
                              <a:ln w="9525">
                                <a:solidFill>
                                  <a:srgbClr val="000000"/>
                                </a:solidFill>
                                <a:miter lim="800000"/>
                                <a:headEnd/>
                                <a:tailEnd/>
                              </a:ln>
                            </wps:spPr>
                            <wps:txbx>
                              <w:txbxContent>
                                <w:p w:rsidR="003F4E37" w:rsidRPr="00256ABC" w:rsidRDefault="003F4E37" w:rsidP="005B6342">
                                  <w:pPr>
                                    <w:spacing w:after="120"/>
                                    <w:jc w:val="center"/>
                                    <w:rPr>
                                      <w:rFonts w:ascii="Arial" w:hAnsi="Arial" w:cs="Arial"/>
                                    </w:rPr>
                                  </w:pPr>
                                  <w:r w:rsidRPr="00256ABC">
                                    <w:rPr>
                                      <w:rFonts w:ascii="Arial" w:hAnsi="Arial" w:cs="Arial"/>
                                    </w:rPr>
                                    <w:t>What’s the problem, Ramesh?</w:t>
                                  </w:r>
                                </w:p>
                                <w:p w:rsidR="003F4E37" w:rsidRDefault="003F4E37" w:rsidP="005B634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109086" id="Rounded Rectangular Callout 34" o:spid="_x0000_s1028" type="#_x0000_t62" style="position:absolute;margin-left:48.9pt;margin-top:10.7pt;width:178.15pt;height:30.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" adj="-4262,-3224">
                      <v:textbox>
                        <w:txbxContent>
                          <w:p w:rsidR="003F4E37" w:rsidRPr="00256ABC" w:rsidRDefault="003F4E37" w:rsidP="005B6342">
                            <w:pPr>
                              <w:spacing w:after="120"/>
                              <w:jc w:val="center"/>
                              <w:rPr>
                                <w:rFonts w:ascii="Arial" w:hAnsi="Arial" w:cs="Arial"/>
                              </w:rPr>
                            </w:pPr>
                            <w:r w:rsidRPr="00256ABC">
                              <w:rPr>
                                <w:rFonts w:ascii="Arial" w:hAnsi="Arial" w:cs="Arial"/>
                              </w:rPr>
                              <w:t>What’s the problem, Ramesh?</w:t>
                            </w:r>
                          </w:p>
                          <w:p w:rsidR="003F4E37" w:rsidRDefault="003F4E37" w:rsidP="005B6342"/>
                        </w:txbxContent>
                      </v:textbox>
                    </v:shape>
                  </w:pict>
                </mc:Fallback>
              </mc:AlternateContent>
            </w:r>
            <w:r w:rsidRPr="00256ABC">
              <w:rPr>
                <w:rFonts w:ascii="Arial" w:hAnsi="Arial" w:cs="Arial"/>
                <w:noProof/>
              </w:rPr>
              <mc:AlternateContent>
                <mc:Choice Requires="wps">
                  <w:drawing>
                    <wp:anchor distT="0" distB="0" distL="114300" distR="114300" simplePos="0" relativeHeight="251687936" behindDoc="0" locked="0" layoutInCell="1" allowOverlap="1" wp14:anchorId="2EAAAFBF" wp14:editId="6524F97E">
                      <wp:simplePos x="0" y="0"/>
                      <wp:positionH relativeFrom="column">
                        <wp:posOffset>2257425</wp:posOffset>
                      </wp:positionH>
                      <wp:positionV relativeFrom="paragraph">
                        <wp:posOffset>626745</wp:posOffset>
                      </wp:positionV>
                      <wp:extent cx="3144520" cy="572135"/>
                      <wp:effectExtent l="0" t="0" r="855980" b="18415"/>
                      <wp:wrapNone/>
                      <wp:docPr id="35" name="Rounded Rectangular Callout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4520" cy="572135"/>
                              </a:xfrm>
                              <a:prstGeom prst="wedgeRoundRectCallout">
                                <a:avLst>
                                  <a:gd name="adj1" fmla="val 75812"/>
                                  <a:gd name="adj2" fmla="val -43913"/>
                                  <a:gd name="adj3" fmla="val 16667"/>
                                </a:avLst>
                              </a:prstGeom>
                              <a:solidFill>
                                <a:srgbClr val="FFFFFF"/>
                              </a:solidFill>
                              <a:ln w="9525">
                                <a:solidFill>
                                  <a:srgbClr val="000000"/>
                                </a:solidFill>
                                <a:miter lim="800000"/>
                                <a:headEnd/>
                                <a:tailEnd/>
                              </a:ln>
                            </wps:spPr>
                            <wps:txbx>
                              <w:txbxContent>
                                <w:p w:rsidR="003F4E37" w:rsidRPr="00256ABC" w:rsidRDefault="003F4E37" w:rsidP="005B6342">
                                  <w:pPr>
                                    <w:spacing w:after="120"/>
                                    <w:jc w:val="center"/>
                                    <w:rPr>
                                      <w:rFonts w:ascii="Arial" w:hAnsi="Arial" w:cs="Arial"/>
                                    </w:rPr>
                                  </w:pPr>
                                  <w:r w:rsidRPr="00256ABC">
                                    <w:rPr>
                                      <w:rFonts w:ascii="Arial" w:hAnsi="Arial" w:cs="Arial"/>
                                    </w:rPr>
                                    <w:t>I don’t understand the word ‘unpredictable’. What does it mean?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AAAFBF" id="Rounded Rectangular Callout 35" o:spid="_x0000_s1029" type="#_x0000_t62" style="position:absolute;margin-left:177.75pt;margin-top:49.35pt;width:247.6pt;height:45.0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" adj="27175,1315">
                      <v:textbox>
                        <w:txbxContent>
                          <w:p w:rsidR="003F4E37" w:rsidRPr="00256ABC" w:rsidRDefault="003F4E37" w:rsidP="005B6342">
                            <w:pPr>
                              <w:spacing w:after="120"/>
                              <w:jc w:val="center"/>
                              <w:rPr>
                                <w:rFonts w:ascii="Arial" w:hAnsi="Arial" w:cs="Arial"/>
                              </w:rPr>
                            </w:pPr>
                            <w:r w:rsidRPr="00256ABC">
                              <w:rPr>
                                <w:rFonts w:ascii="Arial" w:hAnsi="Arial" w:cs="Arial"/>
                              </w:rPr>
                              <w:t>I don’t understand the word ‘unpredictable’. What does it mean?</w:t>
                            </w:r>
                          </w:p>
                        </w:txbxContent>
                      </v:textbox>
                    </v:shape>
                  </w:pict>
                </mc:Fallback>
              </mc:AlternateContent>
            </w:r>
          </w:p>
          <w:p w:rsidR="005B6342" w:rsidRPr="00256ABC" w:rsidRDefault="005B6342" w:rsidP="003E1DDC">
            <w:pPr>
              <w:spacing w:after="120" w:line="276" w:lineRule="auto"/>
              <w:jc w:val="left"/>
              <w:rPr>
                <w:rFonts w:ascii="Arial" w:hAnsi="Arial" w:cs="Arial"/>
              </w:rPr>
            </w:pPr>
          </w:p>
          <w:p w:rsidR="005B6342" w:rsidRPr="00256ABC" w:rsidRDefault="005B6342" w:rsidP="003E1DDC">
            <w:pPr>
              <w:spacing w:after="120" w:line="276" w:lineRule="auto"/>
              <w:jc w:val="left"/>
              <w:rPr>
                <w:rFonts w:ascii="Arial" w:hAnsi="Arial" w:cs="Arial"/>
              </w:rPr>
            </w:pPr>
          </w:p>
          <w:p w:rsidR="005B6342" w:rsidRPr="00256ABC" w:rsidRDefault="005B6342" w:rsidP="003E1DDC">
            <w:pPr>
              <w:spacing w:after="120" w:line="276" w:lineRule="auto"/>
              <w:jc w:val="left"/>
              <w:rPr>
                <w:rFonts w:ascii="Arial" w:hAnsi="Arial" w:cs="Arial"/>
              </w:rPr>
            </w:pPr>
          </w:p>
          <w:p w:rsidR="005B6342" w:rsidRPr="00256ABC" w:rsidRDefault="005B6342" w:rsidP="003E1DDC">
            <w:pPr>
              <w:spacing w:after="120" w:line="276" w:lineRule="auto"/>
              <w:jc w:val="left"/>
              <w:rPr>
                <w:rFonts w:ascii="Arial" w:hAnsi="Arial" w:cs="Arial"/>
              </w:rPr>
            </w:pPr>
          </w:p>
          <w:p w:rsidR="003E1DDC" w:rsidRPr="00256ABC" w:rsidRDefault="003E1DDC" w:rsidP="003E1DDC">
            <w:pPr>
              <w:spacing w:after="120" w:line="276" w:lineRule="auto"/>
              <w:jc w:val="left"/>
              <w:rPr>
                <w:rFonts w:ascii="Arial" w:hAnsi="Arial" w:cs="Arial"/>
              </w:rPr>
            </w:pPr>
          </w:p>
          <w:p w:rsidR="003E1DDC" w:rsidRPr="00256ABC" w:rsidRDefault="003E1DDC" w:rsidP="003E1DDC">
            <w:pPr>
              <w:spacing w:after="120" w:line="276" w:lineRule="auto"/>
              <w:jc w:val="left"/>
              <w:rPr>
                <w:rFonts w:ascii="Arial" w:hAnsi="Arial" w:cs="Arial"/>
              </w:rPr>
            </w:pPr>
          </w:p>
          <w:p w:rsidR="003E1DDC" w:rsidRPr="00256ABC" w:rsidRDefault="005B6342" w:rsidP="003E1DDC">
            <w:pPr>
              <w:spacing w:after="120" w:line="276" w:lineRule="auto"/>
              <w:jc w:val="left"/>
              <w:rPr>
                <w:rFonts w:ascii="Arial" w:hAnsi="Arial" w:cs="Arial"/>
              </w:rPr>
            </w:pPr>
            <w:r w:rsidRPr="00256ABC">
              <w:rPr>
                <w:rFonts w:ascii="Arial" w:hAnsi="Arial" w:cs="Arial"/>
                <w:noProof/>
              </w:rPr>
              <mc:AlternateContent>
                <mc:Choice Requires="wps">
                  <w:drawing>
                    <wp:anchor distT="0" distB="0" distL="114300" distR="114300" simplePos="0" relativeHeight="251689984" behindDoc="0" locked="0" layoutInCell="1" allowOverlap="1" wp14:anchorId="56843F13" wp14:editId="2A748FC0">
                      <wp:simplePos x="0" y="0"/>
                      <wp:positionH relativeFrom="column">
                        <wp:posOffset>3155315</wp:posOffset>
                      </wp:positionH>
                      <wp:positionV relativeFrom="paragraph">
                        <wp:posOffset>156655</wp:posOffset>
                      </wp:positionV>
                      <wp:extent cx="2357755" cy="393502"/>
                      <wp:effectExtent l="0" t="57150" r="861695" b="26035"/>
                      <wp:wrapNone/>
                      <wp:docPr id="37" name="Rounded Rectangular Callout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57755" cy="393502"/>
                              </a:xfrm>
                              <a:prstGeom prst="wedgeRoundRectCallout">
                                <a:avLst>
                                  <a:gd name="adj1" fmla="val 83910"/>
                                  <a:gd name="adj2" fmla="val -59412"/>
                                  <a:gd name="adj3" fmla="val 16667"/>
                                </a:avLst>
                              </a:prstGeom>
                              <a:solidFill>
                                <a:srgbClr val="FFFFFF"/>
                              </a:solidFill>
                              <a:ln w="9525">
                                <a:solidFill>
                                  <a:srgbClr val="000000"/>
                                </a:solidFill>
                                <a:miter lim="800000"/>
                                <a:headEnd/>
                                <a:tailEnd/>
                              </a:ln>
                            </wps:spPr>
                            <wps:txbx>
                              <w:txbxContent>
                                <w:p w:rsidR="003F4E37" w:rsidRPr="00256ABC" w:rsidRDefault="003F4E37" w:rsidP="005B6342">
                                  <w:pPr>
                                    <w:spacing w:after="120"/>
                                    <w:jc w:val="center"/>
                                    <w:rPr>
                                      <w:rFonts w:ascii="Arial" w:hAnsi="Arial" w:cs="Arial"/>
                                    </w:rPr>
                                  </w:pPr>
                                  <w:r w:rsidRPr="00256ABC">
                                    <w:rPr>
                                      <w:rFonts w:ascii="Arial" w:hAnsi="Arial" w:cs="Arial"/>
                                    </w:rPr>
                                    <w:t>I don’t know. What is ‘assigned’?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843F13" id="Rounded Rectangular Callout 37" o:spid="_x0000_s1030" type="#_x0000_t62" style="position:absolute;margin-left:248.45pt;margin-top:12.35pt;width:185.65pt;height:31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" adj="28925,-2033">
                      <v:textbox>
                        <w:txbxContent>
                          <w:p w:rsidR="003F4E37" w:rsidRPr="00256ABC" w:rsidRDefault="003F4E37" w:rsidP="005B6342">
                            <w:pPr>
                              <w:spacing w:after="120"/>
                              <w:jc w:val="center"/>
                              <w:rPr>
                                <w:rFonts w:ascii="Arial" w:hAnsi="Arial" w:cs="Arial"/>
                              </w:rPr>
                            </w:pPr>
                            <w:r w:rsidRPr="00256ABC">
                              <w:rPr>
                                <w:rFonts w:ascii="Arial" w:hAnsi="Arial" w:cs="Arial"/>
                              </w:rPr>
                              <w:t>I don’t know. What is ‘assigned’?</w:t>
                            </w:r>
                          </w:p>
                        </w:txbxContent>
                      </v:textbox>
                    </v:shape>
                  </w:pict>
                </mc:Fallback>
              </mc:AlternateContent>
            </w:r>
          </w:p>
          <w:p w:rsidR="003E1DDC" w:rsidRPr="00256ABC" w:rsidRDefault="003E1DDC" w:rsidP="003E1DDC">
            <w:pPr>
              <w:spacing w:after="120" w:line="276" w:lineRule="auto"/>
              <w:jc w:val="left"/>
              <w:rPr>
                <w:rFonts w:ascii="Arial" w:hAnsi="Arial" w:cs="Arial"/>
              </w:rPr>
            </w:pPr>
          </w:p>
          <w:p w:rsidR="005B6342" w:rsidRPr="00256ABC" w:rsidRDefault="005B6342" w:rsidP="003E1DDC">
            <w:pPr>
              <w:spacing w:after="120" w:line="276" w:lineRule="auto"/>
              <w:jc w:val="left"/>
              <w:rPr>
                <w:rFonts w:ascii="Arial" w:hAnsi="Arial" w:cs="Arial"/>
              </w:rPr>
            </w:pPr>
          </w:p>
          <w:p w:rsidR="003E1DDC" w:rsidRPr="00256ABC" w:rsidRDefault="003E1DDC" w:rsidP="003E1DDC">
            <w:pPr>
              <w:spacing w:after="120" w:line="276" w:lineRule="auto"/>
              <w:jc w:val="left"/>
              <w:rPr>
                <w:rFonts w:ascii="Arial" w:hAnsi="Arial" w:cs="Arial"/>
              </w:rPr>
            </w:pPr>
            <w:r w:rsidRPr="00256ABC">
              <w:rPr>
                <w:rFonts w:ascii="Arial" w:hAnsi="Arial" w:cs="Arial"/>
              </w:rPr>
              <w:t>I explained the words and sentences that were preventing Ramesh from being able to answer the question. I then went back to my desk, and made a note about him in my notebook and about how I could better support his learning in future</w:t>
            </w:r>
            <w:r w:rsidR="005B6342" w:rsidRPr="00256ABC">
              <w:rPr>
                <w:rFonts w:ascii="Arial" w:hAnsi="Arial" w:cs="Arial"/>
              </w:rPr>
              <w:t xml:space="preserve"> [Table 1]</w:t>
            </w:r>
            <w:r w:rsidRPr="00256ABC">
              <w:rPr>
                <w:rFonts w:ascii="Arial" w:hAnsi="Arial" w:cs="Arial"/>
              </w:rPr>
              <w:t xml:space="preserve">. </w:t>
            </w:r>
          </w:p>
          <w:p w:rsidR="005B6342" w:rsidRPr="00256ABC" w:rsidRDefault="005B6342" w:rsidP="003E1DDC">
            <w:pPr>
              <w:spacing w:after="120" w:line="276" w:lineRule="auto"/>
              <w:jc w:val="left"/>
              <w:rPr>
                <w:rFonts w:ascii="Arial" w:hAnsi="Arial" w:cs="Arial"/>
                <w:i/>
              </w:rPr>
            </w:pPr>
            <w:r w:rsidRPr="00256ABC">
              <w:rPr>
                <w:rFonts w:ascii="Arial" w:hAnsi="Arial" w:cs="Arial"/>
                <w:b/>
                <w:i/>
              </w:rPr>
              <w:t>Table 1</w:t>
            </w:r>
            <w:r w:rsidRPr="00256ABC">
              <w:rPr>
                <w:rFonts w:ascii="Arial" w:hAnsi="Arial" w:cs="Arial"/>
                <w:i/>
              </w:rPr>
              <w:t xml:space="preserve"> Mr Sampath’s notes on Ramesh’s learning.</w:t>
            </w:r>
          </w:p>
          <w:tbl>
            <w:tblPr>
              <w:tblW w:w="103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851"/>
              <w:gridCol w:w="1876"/>
              <w:gridCol w:w="6521"/>
            </w:tblGrid>
            <w:tr w:rsidR="003E1DDC" w:rsidRPr="00256ABC" w:rsidTr="005B6342">
              <w:tc>
                <w:tcPr>
                  <w:tcW w:w="1129" w:type="dxa"/>
                  <w:shd w:val="clear" w:color="auto" w:fill="C6D9F1" w:themeFill="text2" w:themeFillTint="33"/>
                </w:tcPr>
                <w:p w:rsidR="003E1DDC" w:rsidRPr="00256ABC" w:rsidRDefault="003E1DDC" w:rsidP="003E1DDC">
                  <w:pPr>
                    <w:spacing w:after="120" w:line="276" w:lineRule="auto"/>
                    <w:jc w:val="left"/>
                    <w:rPr>
                      <w:rFonts w:ascii="Arial" w:hAnsi="Arial" w:cs="Arial"/>
                    </w:rPr>
                  </w:pPr>
                  <w:r w:rsidRPr="00256ABC">
                    <w:rPr>
                      <w:rFonts w:ascii="Arial" w:hAnsi="Arial" w:cs="Arial"/>
                    </w:rPr>
                    <w:t>Name</w:t>
                  </w:r>
                </w:p>
              </w:tc>
              <w:tc>
                <w:tcPr>
                  <w:tcW w:w="851" w:type="dxa"/>
                  <w:shd w:val="clear" w:color="auto" w:fill="C6D9F1" w:themeFill="text2" w:themeFillTint="33"/>
                </w:tcPr>
                <w:p w:rsidR="003E1DDC" w:rsidRPr="00256ABC" w:rsidRDefault="003E1DDC" w:rsidP="003E1DDC">
                  <w:pPr>
                    <w:spacing w:after="120" w:line="276" w:lineRule="auto"/>
                    <w:jc w:val="left"/>
                    <w:rPr>
                      <w:rFonts w:ascii="Arial" w:hAnsi="Arial" w:cs="Arial"/>
                    </w:rPr>
                  </w:pPr>
                  <w:r w:rsidRPr="00256ABC">
                    <w:rPr>
                      <w:rFonts w:ascii="Arial" w:hAnsi="Arial" w:cs="Arial"/>
                    </w:rPr>
                    <w:t>Date</w:t>
                  </w:r>
                </w:p>
              </w:tc>
              <w:tc>
                <w:tcPr>
                  <w:tcW w:w="1876" w:type="dxa"/>
                  <w:shd w:val="clear" w:color="auto" w:fill="C6D9F1" w:themeFill="text2" w:themeFillTint="33"/>
                </w:tcPr>
                <w:p w:rsidR="003E1DDC" w:rsidRPr="00256ABC" w:rsidRDefault="003E1DDC" w:rsidP="003E1DDC">
                  <w:pPr>
                    <w:spacing w:after="120" w:line="276" w:lineRule="auto"/>
                    <w:jc w:val="left"/>
                    <w:rPr>
                      <w:rFonts w:ascii="Arial" w:hAnsi="Arial" w:cs="Arial"/>
                    </w:rPr>
                  </w:pPr>
                  <w:r w:rsidRPr="00256ABC">
                    <w:rPr>
                      <w:rFonts w:ascii="Arial" w:hAnsi="Arial" w:cs="Arial"/>
                    </w:rPr>
                    <w:t>Activity</w:t>
                  </w:r>
                </w:p>
              </w:tc>
              <w:tc>
                <w:tcPr>
                  <w:tcW w:w="6521" w:type="dxa"/>
                  <w:shd w:val="clear" w:color="auto" w:fill="C6D9F1" w:themeFill="text2" w:themeFillTint="33"/>
                </w:tcPr>
                <w:p w:rsidR="003E1DDC" w:rsidRPr="00256ABC" w:rsidRDefault="005B6342" w:rsidP="003E1DDC">
                  <w:pPr>
                    <w:spacing w:after="120" w:line="276" w:lineRule="auto"/>
                    <w:jc w:val="left"/>
                    <w:rPr>
                      <w:rFonts w:ascii="Arial" w:hAnsi="Arial" w:cs="Arial"/>
                    </w:rPr>
                  </w:pPr>
                  <w:r w:rsidRPr="00256ABC">
                    <w:rPr>
                      <w:rFonts w:ascii="Arial" w:hAnsi="Arial" w:cs="Arial"/>
                    </w:rPr>
                    <w:t>Comment/g</w:t>
                  </w:r>
                  <w:r w:rsidR="003E1DDC" w:rsidRPr="00256ABC">
                    <w:rPr>
                      <w:rFonts w:ascii="Arial" w:hAnsi="Arial" w:cs="Arial"/>
                    </w:rPr>
                    <w:t>rade</w:t>
                  </w:r>
                </w:p>
              </w:tc>
            </w:tr>
            <w:tr w:rsidR="003E1DDC" w:rsidRPr="00256ABC" w:rsidTr="005B6342">
              <w:tc>
                <w:tcPr>
                  <w:tcW w:w="1129" w:type="dxa"/>
                  <w:shd w:val="clear" w:color="auto" w:fill="auto"/>
                </w:tcPr>
                <w:p w:rsidR="003E1DDC" w:rsidRPr="00256ABC" w:rsidRDefault="003E1DDC" w:rsidP="003E1DDC">
                  <w:pPr>
                    <w:spacing w:after="120" w:line="276" w:lineRule="auto"/>
                    <w:jc w:val="left"/>
                    <w:rPr>
                      <w:rFonts w:ascii="Arial" w:hAnsi="Arial" w:cs="Arial"/>
                    </w:rPr>
                  </w:pPr>
                  <w:r w:rsidRPr="00256ABC">
                    <w:rPr>
                      <w:rFonts w:ascii="Arial" w:hAnsi="Arial" w:cs="Arial"/>
                    </w:rPr>
                    <w:t>Ramesh</w:t>
                  </w:r>
                </w:p>
              </w:tc>
              <w:tc>
                <w:tcPr>
                  <w:tcW w:w="851" w:type="dxa"/>
                  <w:shd w:val="clear" w:color="auto" w:fill="auto"/>
                </w:tcPr>
                <w:p w:rsidR="003E1DDC" w:rsidRPr="00256ABC" w:rsidRDefault="003E1DDC" w:rsidP="003E1DDC">
                  <w:pPr>
                    <w:spacing w:after="120" w:line="276" w:lineRule="auto"/>
                    <w:jc w:val="left"/>
                    <w:rPr>
                      <w:rFonts w:ascii="Arial" w:hAnsi="Arial" w:cs="Arial"/>
                    </w:rPr>
                  </w:pPr>
                  <w:r w:rsidRPr="00256ABC">
                    <w:rPr>
                      <w:rFonts w:ascii="Arial" w:hAnsi="Arial" w:cs="Arial"/>
                    </w:rPr>
                    <w:t>09.04</w:t>
                  </w:r>
                </w:p>
              </w:tc>
              <w:tc>
                <w:tcPr>
                  <w:tcW w:w="1876" w:type="dxa"/>
                  <w:shd w:val="clear" w:color="auto" w:fill="auto"/>
                </w:tcPr>
                <w:p w:rsidR="003E1DDC" w:rsidRPr="00256ABC" w:rsidRDefault="003E1DDC" w:rsidP="003E1DDC">
                  <w:pPr>
                    <w:spacing w:after="120" w:line="276" w:lineRule="auto"/>
                    <w:jc w:val="left"/>
                    <w:rPr>
                      <w:rFonts w:ascii="Arial" w:hAnsi="Arial" w:cs="Arial"/>
                    </w:rPr>
                  </w:pPr>
                  <w:r w:rsidRPr="00256ABC">
                    <w:rPr>
                      <w:rFonts w:ascii="Arial" w:hAnsi="Arial" w:cs="Arial"/>
                    </w:rPr>
                    <w:t>Chapter 4 – reading exercise</w:t>
                  </w:r>
                </w:p>
              </w:tc>
              <w:tc>
                <w:tcPr>
                  <w:tcW w:w="6521" w:type="dxa"/>
                  <w:shd w:val="clear" w:color="auto" w:fill="auto"/>
                </w:tcPr>
                <w:p w:rsidR="003E1DDC" w:rsidRPr="00256ABC" w:rsidRDefault="003E1DDC" w:rsidP="003E1DDC">
                  <w:pPr>
                    <w:spacing w:after="120" w:line="276" w:lineRule="auto"/>
                    <w:jc w:val="left"/>
                    <w:rPr>
                      <w:rFonts w:ascii="Arial" w:hAnsi="Arial" w:cs="Arial"/>
                    </w:rPr>
                  </w:pPr>
                  <w:r w:rsidRPr="00256ABC">
                    <w:rPr>
                      <w:rFonts w:ascii="Arial" w:hAnsi="Arial" w:cs="Arial"/>
                    </w:rPr>
                    <w:t xml:space="preserve">Seems to be struggling with answering questions about the text – had some problems understanding vocabulary. Need to find some simpler texts for him to read? </w:t>
                  </w:r>
                </w:p>
              </w:tc>
            </w:tr>
          </w:tbl>
          <w:p w:rsidR="003E1DDC" w:rsidRPr="00256ABC" w:rsidRDefault="003E1DDC" w:rsidP="003E1DDC">
            <w:pPr>
              <w:spacing w:after="120" w:line="276" w:lineRule="auto"/>
              <w:jc w:val="left"/>
              <w:rPr>
                <w:rFonts w:ascii="Arial" w:hAnsi="Arial" w:cs="Arial"/>
              </w:rPr>
            </w:pPr>
            <w:r w:rsidRPr="00256ABC">
              <w:rPr>
                <w:rFonts w:ascii="Arial" w:hAnsi="Arial" w:cs="Arial"/>
              </w:rPr>
              <w:t>Of course, I can’t write about every student in every class, but I make notes when I can, and slowly over the term I am starting to get a better understanding of each student. So for example, I can see that Ramesh often has problems with understanding the texts in the book. I am planning to talk to him to see how I can help him to improve his reading skills. For instance, perhaps he can read some simpler texts at home that I can identify for him, or maybe I could pair him with Sita</w:t>
            </w:r>
            <w:r w:rsidR="005B6342" w:rsidRPr="00256ABC">
              <w:rPr>
                <w:rFonts w:ascii="Arial" w:hAnsi="Arial" w:cs="Arial"/>
              </w:rPr>
              <w:t>,</w:t>
            </w:r>
            <w:r w:rsidRPr="00256ABC">
              <w:rPr>
                <w:rFonts w:ascii="Arial" w:hAnsi="Arial" w:cs="Arial"/>
              </w:rPr>
              <w:t xml:space="preserve"> who is a friend of his and is also better than him at reading, so she c</w:t>
            </w:r>
            <w:r w:rsidR="005B6342" w:rsidRPr="00256ABC">
              <w:rPr>
                <w:rFonts w:ascii="Arial" w:hAnsi="Arial" w:cs="Arial"/>
              </w:rPr>
              <w:t>ould</w:t>
            </w:r>
            <w:r w:rsidRPr="00256ABC">
              <w:rPr>
                <w:rFonts w:ascii="Arial" w:hAnsi="Arial" w:cs="Arial"/>
              </w:rPr>
              <w:t xml:space="preserve"> help him.</w:t>
            </w:r>
          </w:p>
          <w:p w:rsidR="003E1DDC" w:rsidRPr="00256ABC" w:rsidRDefault="003E1DDC" w:rsidP="003E1DDC">
            <w:pPr>
              <w:spacing w:after="120" w:line="276" w:lineRule="auto"/>
              <w:jc w:val="left"/>
              <w:rPr>
                <w:rFonts w:ascii="Arial" w:hAnsi="Arial" w:cs="Arial"/>
              </w:rPr>
            </w:pPr>
            <w:r w:rsidRPr="00256ABC">
              <w:rPr>
                <w:rFonts w:ascii="Arial" w:hAnsi="Arial" w:cs="Arial"/>
              </w:rPr>
              <w:t xml:space="preserve">Since using the notebook, I have found that I am learning more about each student in my class. And sometimes I ask questions of students that I didn’t ask before, because I want to find out how they are all doing. I think it’s helping students to learn English too. For example, I don’t think that I used to help Ramesh very much. To be honest, I didn’t know he was struggling with reading. Now I hope that I can help him to improve his reading skills. </w:t>
            </w:r>
          </w:p>
          <w:p w:rsidR="003E1DDC" w:rsidRPr="00256ABC" w:rsidRDefault="003E1DDC" w:rsidP="003E1DDC">
            <w:pPr>
              <w:spacing w:after="120" w:line="276" w:lineRule="auto"/>
              <w:jc w:val="left"/>
              <w:rPr>
                <w:rFonts w:ascii="Arial" w:hAnsi="Arial" w:cs="Arial"/>
                <w:spacing w:val="-2"/>
              </w:rPr>
            </w:pPr>
            <w:r w:rsidRPr="00256ABC">
              <w:rPr>
                <w:rFonts w:ascii="Arial" w:hAnsi="Arial" w:cs="Arial"/>
                <w:spacing w:val="-2"/>
              </w:rPr>
              <w:t xml:space="preserve">Surprisingly, I realised that using the notebook also helped me in other ways like analysing what each student can do or finds difficult, and so on. This in turn helps me to provide concrete feedback to students and their parents, so that everyone has a better sense of what the students do well and what they need to work on and improve. Finally, collecting and analysing information about my students’ learning also provided me </w:t>
            </w:r>
            <w:r w:rsidR="005B6342" w:rsidRPr="00256ABC">
              <w:rPr>
                <w:rFonts w:ascii="Arial" w:hAnsi="Arial" w:cs="Arial"/>
                <w:spacing w:val="-2"/>
              </w:rPr>
              <w:t xml:space="preserve">with </w:t>
            </w:r>
            <w:r w:rsidRPr="00256ABC">
              <w:rPr>
                <w:rFonts w:ascii="Arial" w:hAnsi="Arial" w:cs="Arial"/>
                <w:spacing w:val="-2"/>
              </w:rPr>
              <w:t>an opportunity to reflect on my own teaching methods and the materials I use, and has forced me to think about how I can teach my students in an easier and better way so that each of them learns.</w:t>
            </w:r>
          </w:p>
        </w:tc>
      </w:tr>
    </w:tbl>
    <w:p w:rsidR="00BA5264" w:rsidRPr="00256ABC" w:rsidRDefault="00BA5264" w:rsidP="002D77A8">
      <w:pPr>
        <w:autoSpaceDE w:val="0"/>
        <w:autoSpaceDN w:val="0"/>
        <w:adjustRightInd w:val="0"/>
        <w:spacing w:before="0"/>
        <w:jc w:val="left"/>
        <w:rPr>
          <w:rFonts w:ascii="Arial" w:hAnsi="Arial" w:cs="Arial"/>
          <w:sz w:val="16"/>
          <w:szCs w:val="16"/>
        </w:rPr>
      </w:pPr>
    </w:p>
    <w:tbl>
      <w:tblPr>
        <w:tblStyle w:val="TableGrid"/>
        <w:tblW w:w="0" w:type="auto"/>
        <w:tblInd w:w="108" w:type="dxa"/>
        <w:tblLook w:val="04A0" w:firstRow="1" w:lastRow="0" w:firstColumn="1" w:lastColumn="0" w:noHBand="0" w:noVBand="1"/>
      </w:tblPr>
      <w:tblGrid>
        <w:gridCol w:w="10575"/>
      </w:tblGrid>
      <w:tr w:rsidR="005B6342" w:rsidRPr="00256ABC" w:rsidTr="00111CD2">
        <w:tc>
          <w:tcPr>
            <w:tcW w:w="10575" w:type="dxa"/>
            <w:tcBorders>
              <w:bottom w:val="single" w:sz="4" w:space="0" w:color="000000"/>
            </w:tcBorders>
            <w:shd w:val="clear" w:color="auto" w:fill="D9D9D9" w:themeFill="background1" w:themeFillShade="D9"/>
          </w:tcPr>
          <w:p w:rsidR="005B6342" w:rsidRPr="00256ABC" w:rsidRDefault="005B6342" w:rsidP="00256ABC">
            <w:pPr>
              <w:pStyle w:val="Heading2"/>
              <w:keepNext w:val="0"/>
              <w:keepLines w:val="0"/>
              <w:spacing w:before="120" w:after="120" w:line="276" w:lineRule="auto"/>
              <w:jc w:val="left"/>
              <w:outlineLvl w:val="1"/>
              <w:rPr>
                <w:rStyle w:val="Strong"/>
                <w:rFonts w:ascii="Arial" w:hAnsi="Arial" w:cs="Arial"/>
                <w:lang w:val="en-GB"/>
              </w:rPr>
            </w:pPr>
            <w:r w:rsidRPr="00256ABC">
              <w:rPr>
                <w:rFonts w:ascii="Arial" w:hAnsi="Arial" w:cs="Arial"/>
              </w:rPr>
              <w:br w:type="page"/>
            </w:r>
            <w:r w:rsidRPr="00256ABC">
              <w:rPr>
                <w:rFonts w:ascii="Arial" w:hAnsi="Arial" w:cs="Arial"/>
                <w:b w:val="0"/>
                <w:bCs w:val="0"/>
                <w:color w:val="000000"/>
                <w:sz w:val="21"/>
                <w:szCs w:val="21"/>
              </w:rPr>
              <w:br w:type="page"/>
            </w:r>
            <w:r w:rsidRPr="00256ABC">
              <w:rPr>
                <w:rFonts w:ascii="Arial" w:hAnsi="Arial" w:cs="Arial"/>
              </w:rPr>
              <w:br w:type="page"/>
            </w:r>
            <w:r w:rsidRPr="00256ABC">
              <w:rPr>
                <w:rStyle w:val="Strong"/>
                <w:rFonts w:ascii="Arial" w:hAnsi="Arial" w:cs="Arial"/>
              </w:rPr>
              <w:t xml:space="preserve">Activity </w:t>
            </w:r>
            <w:r w:rsidRPr="00256ABC">
              <w:rPr>
                <w:rStyle w:val="Strong"/>
                <w:rFonts w:ascii="Arial" w:hAnsi="Arial" w:cs="Arial"/>
                <w:lang w:val="en-GB"/>
              </w:rPr>
              <w:t>1</w:t>
            </w:r>
            <w:r w:rsidRPr="00256ABC">
              <w:rPr>
                <w:rStyle w:val="Strong"/>
                <w:rFonts w:ascii="Arial" w:hAnsi="Arial" w:cs="Arial"/>
              </w:rPr>
              <w:t xml:space="preserve">: </w:t>
            </w:r>
            <w:r w:rsidRPr="00256ABC">
              <w:rPr>
                <w:rStyle w:val="Strong"/>
                <w:rFonts w:ascii="Arial" w:hAnsi="Arial" w:cs="Arial"/>
                <w:lang w:val="en-GB"/>
              </w:rPr>
              <w:t>Try in the classroom – using a diary to keep records</w:t>
            </w:r>
          </w:p>
        </w:tc>
      </w:tr>
      <w:tr w:rsidR="00256ABC" w:rsidRPr="00256ABC" w:rsidTr="00256ABC">
        <w:trPr>
          <w:trHeight w:val="245"/>
        </w:trPr>
        <w:tc>
          <w:tcPr>
            <w:tcW w:w="10575" w:type="dxa"/>
          </w:tcPr>
          <w:p w:rsidR="00256ABC" w:rsidRPr="00256ABC" w:rsidRDefault="00256ABC" w:rsidP="00256ABC">
            <w:pPr>
              <w:spacing w:after="120" w:line="276" w:lineRule="auto"/>
              <w:jc w:val="left"/>
              <w:rPr>
                <w:rFonts w:ascii="Arial" w:hAnsi="Arial" w:cs="Arial"/>
              </w:rPr>
            </w:pPr>
            <w:r w:rsidRPr="00256ABC">
              <w:rPr>
                <w:rFonts w:ascii="Arial" w:hAnsi="Arial" w:cs="Arial"/>
              </w:rPr>
              <w:t xml:space="preserve">Any teacher can use a notebook or diary to keep records of performance and grades about students. If you don’t keep records already, start a diary in which you can write regular notes about students and keep records of their grades. As you keep your records, think about how you can support each student with their learning. If a student is doing well, how can you help encourage them and give them work that allows them to keep learning? If a student is struggling, how can you support them? </w:t>
            </w:r>
          </w:p>
          <w:p w:rsidR="00256ABC" w:rsidRPr="00256ABC" w:rsidRDefault="00256ABC" w:rsidP="00256ABC">
            <w:pPr>
              <w:spacing w:after="120" w:line="276" w:lineRule="auto"/>
              <w:jc w:val="left"/>
              <w:rPr>
                <w:rFonts w:ascii="Arial" w:hAnsi="Arial" w:cs="Arial"/>
              </w:rPr>
            </w:pPr>
            <w:r w:rsidRPr="00256ABC">
              <w:rPr>
                <w:rFonts w:ascii="Arial" w:hAnsi="Arial" w:cs="Arial"/>
              </w:rPr>
              <w:t>Keep your diary for at least a month and answer these questions:</w:t>
            </w:r>
          </w:p>
          <w:p w:rsidR="00256ABC" w:rsidRPr="00256ABC" w:rsidRDefault="00256ABC" w:rsidP="00256ABC">
            <w:pPr>
              <w:pStyle w:val="ListParagraph"/>
              <w:numPr>
                <w:ilvl w:val="0"/>
                <w:numId w:val="12"/>
              </w:numPr>
              <w:spacing w:after="120" w:line="276" w:lineRule="auto"/>
              <w:jc w:val="left"/>
              <w:rPr>
                <w:rFonts w:ascii="Arial" w:hAnsi="Arial" w:cs="Arial"/>
              </w:rPr>
            </w:pPr>
            <w:r w:rsidRPr="00256ABC">
              <w:rPr>
                <w:rFonts w:ascii="Arial" w:hAnsi="Arial" w:cs="Arial"/>
                <w:b/>
              </w:rPr>
              <w:t>After week 1</w:t>
            </w:r>
            <w:r w:rsidRPr="00256ABC">
              <w:rPr>
                <w:rFonts w:ascii="Arial" w:hAnsi="Arial" w:cs="Arial"/>
                <w:b/>
                <w:lang w:val="en-GB"/>
              </w:rPr>
              <w:t>:</w:t>
            </w:r>
            <w:r w:rsidRPr="00256ABC">
              <w:rPr>
                <w:rFonts w:ascii="Arial" w:hAnsi="Arial" w:cs="Arial"/>
                <w:lang w:val="en-GB"/>
              </w:rPr>
              <w:t xml:space="preserve"> </w:t>
            </w:r>
            <w:r w:rsidRPr="00256ABC">
              <w:rPr>
                <w:rFonts w:ascii="Arial" w:hAnsi="Arial" w:cs="Arial"/>
              </w:rPr>
              <w:t>How easy is it to use your notebook? If it’s difficult, what changes can you make to make the process easier?</w:t>
            </w:r>
            <w:r w:rsidRPr="00256ABC">
              <w:rPr>
                <w:rFonts w:ascii="Arial" w:hAnsi="Arial" w:cs="Arial"/>
                <w:lang w:val="en-GB"/>
              </w:rPr>
              <w:t xml:space="preserve"> </w:t>
            </w:r>
            <w:r w:rsidRPr="00256ABC">
              <w:rPr>
                <w:rFonts w:ascii="Arial" w:hAnsi="Arial" w:cs="Arial"/>
              </w:rPr>
              <w:t xml:space="preserve">Consider making fewer notes, observing fewer students </w:t>
            </w:r>
            <w:r w:rsidRPr="00256ABC">
              <w:rPr>
                <w:rFonts w:ascii="Arial" w:hAnsi="Arial" w:cs="Arial"/>
                <w:lang w:val="en-GB"/>
              </w:rPr>
              <w:t xml:space="preserve">in </w:t>
            </w:r>
            <w:r w:rsidRPr="00256ABC">
              <w:rPr>
                <w:rFonts w:ascii="Arial" w:hAnsi="Arial" w:cs="Arial"/>
              </w:rPr>
              <w:t>each class, choosing from a simple list of comments or using symbols for notes</w:t>
            </w:r>
            <w:r w:rsidRPr="00256ABC">
              <w:rPr>
                <w:rFonts w:ascii="Arial" w:hAnsi="Arial" w:cs="Arial"/>
                <w:lang w:val="en-GB"/>
              </w:rPr>
              <w:t xml:space="preserve"> such as </w:t>
            </w:r>
            <w:r w:rsidRPr="00256ABC">
              <w:rPr>
                <w:rFonts w:ascii="Arial" w:hAnsi="Arial" w:cs="Arial"/>
              </w:rPr>
              <w:t xml:space="preserve">numbers or pictures </w:t>
            </w:r>
            <w:r w:rsidRPr="00256ABC">
              <w:rPr>
                <w:rFonts w:ascii="Arial" w:hAnsi="Arial" w:cs="Arial"/>
                <w:lang w:val="en-GB"/>
              </w:rPr>
              <w:t xml:space="preserve">(for example, </w:t>
            </w:r>
            <w:r w:rsidRPr="00256ABC">
              <w:rPr>
                <w:rFonts w:ascii="Arial" w:hAnsi="Arial" w:cs="Arial"/>
              </w:rPr>
              <w:sym w:font="Wingdings" w:char="F04A"/>
            </w:r>
            <w:r w:rsidRPr="00256ABC">
              <w:rPr>
                <w:rFonts w:ascii="Arial" w:hAnsi="Arial" w:cs="Arial"/>
                <w:lang w:val="en-GB"/>
              </w:rPr>
              <w:t>,</w:t>
            </w:r>
            <w:r w:rsidRPr="00256ABC">
              <w:rPr>
                <w:rFonts w:ascii="Arial" w:hAnsi="Arial" w:cs="Arial"/>
              </w:rPr>
              <w:t xml:space="preserve"> </w:t>
            </w:r>
            <w:r w:rsidRPr="00256ABC">
              <w:rPr>
                <w:rFonts w:ascii="Arial" w:hAnsi="Arial" w:cs="Arial"/>
              </w:rPr>
              <w:sym w:font="Wingdings" w:char="F04C"/>
            </w:r>
            <w:r w:rsidRPr="00256ABC">
              <w:rPr>
                <w:rFonts w:ascii="Arial" w:hAnsi="Arial" w:cs="Arial"/>
                <w:lang w:val="en-GB"/>
              </w:rPr>
              <w:t>)</w:t>
            </w:r>
          </w:p>
          <w:p w:rsidR="00256ABC" w:rsidRPr="00256ABC" w:rsidRDefault="00256ABC" w:rsidP="00256ABC">
            <w:pPr>
              <w:pStyle w:val="ListParagraph"/>
              <w:numPr>
                <w:ilvl w:val="0"/>
                <w:numId w:val="12"/>
              </w:numPr>
              <w:spacing w:after="120" w:line="276" w:lineRule="auto"/>
              <w:jc w:val="left"/>
              <w:rPr>
                <w:rFonts w:ascii="Arial" w:hAnsi="Arial" w:cs="Arial"/>
              </w:rPr>
            </w:pPr>
            <w:r w:rsidRPr="00256ABC">
              <w:rPr>
                <w:rFonts w:ascii="Arial" w:hAnsi="Arial" w:cs="Arial"/>
                <w:b/>
              </w:rPr>
              <w:t>After week 2</w:t>
            </w:r>
            <w:r w:rsidRPr="00256ABC">
              <w:rPr>
                <w:rFonts w:ascii="Arial" w:hAnsi="Arial" w:cs="Arial"/>
                <w:b/>
                <w:lang w:val="en-GB"/>
              </w:rPr>
              <w:t>:</w:t>
            </w:r>
            <w:r w:rsidRPr="00256ABC">
              <w:rPr>
                <w:rFonts w:ascii="Arial" w:hAnsi="Arial" w:cs="Arial"/>
                <w:lang w:val="en-GB"/>
              </w:rPr>
              <w:t xml:space="preserve"> </w:t>
            </w:r>
            <w:r w:rsidRPr="00256ABC">
              <w:rPr>
                <w:rFonts w:ascii="Arial" w:hAnsi="Arial" w:cs="Arial"/>
              </w:rPr>
              <w:t>Are there any students that you don’t have records of? Which ones?</w:t>
            </w:r>
            <w:r w:rsidRPr="00256ABC">
              <w:rPr>
                <w:rFonts w:ascii="Arial" w:hAnsi="Arial" w:cs="Arial"/>
                <w:lang w:val="en-GB"/>
              </w:rPr>
              <w:t xml:space="preserve"> </w:t>
            </w:r>
            <w:r w:rsidRPr="00256ABC">
              <w:rPr>
                <w:rFonts w:ascii="Arial" w:hAnsi="Arial" w:cs="Arial"/>
              </w:rPr>
              <w:t>Make an effort to observe these students over the following week, or take in some work from them. Add their notes or grades to your notebook.</w:t>
            </w:r>
          </w:p>
          <w:p w:rsidR="00256ABC" w:rsidRPr="00256ABC" w:rsidRDefault="00256ABC" w:rsidP="00256ABC">
            <w:pPr>
              <w:pStyle w:val="ListParagraph"/>
              <w:numPr>
                <w:ilvl w:val="0"/>
                <w:numId w:val="12"/>
              </w:numPr>
              <w:spacing w:after="120" w:line="276" w:lineRule="auto"/>
              <w:jc w:val="left"/>
              <w:rPr>
                <w:rFonts w:ascii="Arial" w:hAnsi="Arial" w:cs="Arial"/>
              </w:rPr>
            </w:pPr>
            <w:r w:rsidRPr="00256ABC">
              <w:rPr>
                <w:rFonts w:ascii="Arial" w:hAnsi="Arial" w:cs="Arial"/>
                <w:b/>
              </w:rPr>
              <w:t>After week 3</w:t>
            </w:r>
            <w:r w:rsidRPr="00256ABC">
              <w:rPr>
                <w:rFonts w:ascii="Arial" w:hAnsi="Arial" w:cs="Arial"/>
                <w:b/>
                <w:lang w:val="en-GB"/>
              </w:rPr>
              <w:t xml:space="preserve">: </w:t>
            </w:r>
            <w:r w:rsidRPr="00256ABC">
              <w:rPr>
                <w:rFonts w:ascii="Arial" w:hAnsi="Arial" w:cs="Arial"/>
              </w:rPr>
              <w:t>Look over your notebook. Which are the students that appear to be struggling (according to your notes and grades)? What do they appear to be struggling with</w:t>
            </w:r>
            <w:r w:rsidRPr="00256ABC">
              <w:rPr>
                <w:rFonts w:ascii="Arial" w:hAnsi="Arial" w:cs="Arial"/>
                <w:lang w:val="en-GB"/>
              </w:rPr>
              <w:t xml:space="preserve">? (For example, </w:t>
            </w:r>
            <w:r w:rsidRPr="00256ABC">
              <w:rPr>
                <w:rFonts w:ascii="Arial" w:hAnsi="Arial" w:cs="Arial"/>
              </w:rPr>
              <w:t>reading, vocabulary, grammar</w:t>
            </w:r>
            <w:r w:rsidRPr="00256ABC">
              <w:rPr>
                <w:rFonts w:ascii="Arial" w:hAnsi="Arial" w:cs="Arial"/>
                <w:lang w:val="en-GB"/>
              </w:rPr>
              <w:t>.</w:t>
            </w:r>
            <w:r w:rsidRPr="00256ABC">
              <w:rPr>
                <w:rFonts w:ascii="Arial" w:hAnsi="Arial" w:cs="Arial"/>
              </w:rPr>
              <w:t>) How can you help them? What changes could you make to your</w:t>
            </w:r>
          </w:p>
          <w:p w:rsidR="00256ABC" w:rsidRPr="00256ABC" w:rsidRDefault="00256ABC" w:rsidP="00256ABC">
            <w:pPr>
              <w:pStyle w:val="ListParagraph"/>
              <w:spacing w:after="120" w:line="276" w:lineRule="auto"/>
              <w:jc w:val="left"/>
              <w:rPr>
                <w:rFonts w:ascii="Arial" w:hAnsi="Arial" w:cs="Arial"/>
              </w:rPr>
            </w:pPr>
            <w:r w:rsidRPr="00256ABC">
              <w:rPr>
                <w:rFonts w:ascii="Arial" w:hAnsi="Arial" w:cs="Arial"/>
              </w:rPr>
              <w:t xml:space="preserve">teaching that might help them learn better? </w:t>
            </w:r>
          </w:p>
          <w:p w:rsidR="00256ABC" w:rsidRPr="00256ABC" w:rsidRDefault="00256ABC" w:rsidP="00256ABC">
            <w:pPr>
              <w:spacing w:after="120" w:line="276" w:lineRule="auto"/>
              <w:jc w:val="left"/>
              <w:rPr>
                <w:rFonts w:ascii="Arial" w:hAnsi="Arial" w:cs="Arial"/>
              </w:rPr>
            </w:pPr>
            <w:r w:rsidRPr="00256ABC">
              <w:rPr>
                <w:rFonts w:ascii="Arial" w:hAnsi="Arial" w:cs="Arial"/>
              </w:rPr>
              <w:t>Students struggle for many different reasons. It is important to talk to the student to find out what the problems that they face are so that you can think about ways to help. It is equally important that you provide feedback about their work in clear and simple action points so the student knows what corrective measures to take. This will also help you to plan ways that you can help the student. Perhaps you can give them extra exercises to do at home; or different exercises to do in class. Maybe the student can work with another student in the class who can help them.</w:t>
            </w:r>
          </w:p>
          <w:p w:rsidR="00256ABC" w:rsidRPr="00256ABC" w:rsidRDefault="00256ABC" w:rsidP="00256ABC">
            <w:pPr>
              <w:spacing w:after="120" w:line="276" w:lineRule="auto"/>
              <w:jc w:val="left"/>
              <w:rPr>
                <w:rFonts w:ascii="Arial" w:hAnsi="Arial" w:cs="Arial"/>
              </w:rPr>
            </w:pPr>
            <w:r w:rsidRPr="00256ABC">
              <w:rPr>
                <w:rFonts w:ascii="Arial" w:hAnsi="Arial" w:cs="Arial"/>
              </w:rPr>
              <w:t xml:space="preserve">The key to using a diary for keeping records about your students is finding a way that suits you and your students. If you have a large number of students, it will not be possible to make lots of notes about all of them every week. You will have to be realistic! Try to get notes about all of your students over a period of time – a term, for example. And make sure you communicate to your students and their parents how they are doing, so that they are aware of their strengths and weaknesses and can take steps to improve. </w:t>
            </w:r>
          </w:p>
          <w:p w:rsidR="00256ABC" w:rsidRPr="00256ABC" w:rsidRDefault="00256ABC" w:rsidP="00256ABC">
            <w:pPr>
              <w:spacing w:after="120" w:line="276" w:lineRule="auto"/>
              <w:jc w:val="left"/>
              <w:rPr>
                <w:rFonts w:ascii="Arial" w:hAnsi="Arial" w:cs="Arial"/>
              </w:rPr>
            </w:pPr>
            <w:r w:rsidRPr="00256ABC">
              <w:rPr>
                <w:rFonts w:ascii="Arial" w:hAnsi="Arial" w:cs="Arial"/>
              </w:rPr>
              <w:t>To learn more about how to do this, read Resource 4, ‘Monitoring and giving feedback’.</w:t>
            </w:r>
          </w:p>
        </w:tc>
      </w:tr>
    </w:tbl>
    <w:p w:rsidR="00256ABC" w:rsidRPr="00256ABC" w:rsidRDefault="00256ABC" w:rsidP="00256ABC">
      <w:pPr>
        <w:spacing w:before="0"/>
        <w:rPr>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3F4E37" w:rsidRPr="00256ABC" w:rsidTr="00111CD2">
        <w:tc>
          <w:tcPr>
            <w:tcW w:w="1266" w:type="dxa"/>
          </w:tcPr>
          <w:p w:rsidR="003F4E37" w:rsidRPr="00256ABC" w:rsidRDefault="003F4E37" w:rsidP="00256ABC">
            <w:pPr>
              <w:pStyle w:val="Pauseforthought"/>
              <w:keepNext w:val="0"/>
              <w:spacing w:line="276" w:lineRule="auto"/>
              <w:jc w:val="left"/>
              <w:rPr>
                <w:rFonts w:ascii="Arial" w:hAnsi="Arial" w:cs="Arial"/>
              </w:rPr>
            </w:pPr>
            <w:r w:rsidRPr="00256ABC">
              <w:rPr>
                <w:rFonts w:ascii="Arial" w:hAnsi="Arial" w:cs="Arial"/>
                <w:noProof/>
              </w:rPr>
              <w:drawing>
                <wp:inline distT="0" distB="0" distL="0" distR="0" wp14:anchorId="54BB760A" wp14:editId="36AC4DCD">
                  <wp:extent cx="663678" cy="663678"/>
                  <wp:effectExtent l="0" t="0" r="3175" b="0"/>
                  <wp:docPr id="4"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309" w:type="dxa"/>
          </w:tcPr>
          <w:p w:rsidR="003F4E37" w:rsidRDefault="003F4E37" w:rsidP="00256ABC">
            <w:pPr>
              <w:pStyle w:val="Pauseforthought"/>
              <w:keepNext w:val="0"/>
              <w:spacing w:line="276" w:lineRule="auto"/>
              <w:jc w:val="left"/>
              <w:rPr>
                <w:rFonts w:ascii="Arial" w:hAnsi="Arial" w:cs="Arial"/>
              </w:rPr>
            </w:pPr>
            <w:r w:rsidRPr="00256ABC">
              <w:rPr>
                <w:rFonts w:ascii="Arial" w:hAnsi="Arial" w:cs="Arial"/>
              </w:rPr>
              <w:t>Video: Monitoring and giving feedback</w:t>
            </w:r>
          </w:p>
          <w:p w:rsidR="007F1713" w:rsidRPr="007F1713" w:rsidRDefault="003C6BD0" w:rsidP="00256ABC">
            <w:pPr>
              <w:pStyle w:val="Pauseforthought"/>
              <w:keepNext w:val="0"/>
              <w:spacing w:line="276" w:lineRule="auto"/>
              <w:jc w:val="left"/>
              <w:rPr>
                <w:rFonts w:ascii="Arial" w:hAnsi="Arial" w:cs="Arial"/>
                <w:sz w:val="22"/>
                <w:szCs w:val="22"/>
              </w:rPr>
            </w:pPr>
            <w:hyperlink r:id="rId18" w:history="1">
              <w:r w:rsidR="007F1713" w:rsidRPr="007F1713">
                <w:rPr>
                  <w:rStyle w:val="Hyperlink"/>
                  <w:rFonts w:ascii="Arial" w:hAnsi="Arial" w:cs="Arial"/>
                  <w:sz w:val="22"/>
                  <w:szCs w:val="22"/>
                </w:rPr>
                <w:t>http://tinyurl.com/video-monitoringandfeedback</w:t>
              </w:r>
            </w:hyperlink>
            <w:r w:rsidR="007F1713" w:rsidRPr="007F1713">
              <w:rPr>
                <w:rFonts w:ascii="Arial" w:hAnsi="Arial" w:cs="Arial"/>
                <w:sz w:val="22"/>
                <w:szCs w:val="22"/>
              </w:rPr>
              <w:t xml:space="preserve"> </w:t>
            </w:r>
          </w:p>
        </w:tc>
      </w:tr>
    </w:tbl>
    <w:p w:rsidR="002D77A8" w:rsidRPr="00256ABC" w:rsidRDefault="002D77A8" w:rsidP="00256ABC">
      <w:pPr>
        <w:pStyle w:val="SessionHeading"/>
        <w:keepNext w:val="0"/>
        <w:rPr>
          <w:rFonts w:ascii="Arial" w:hAnsi="Arial" w:cs="Arial"/>
        </w:rPr>
      </w:pPr>
      <w:r w:rsidRPr="00256ABC">
        <w:rPr>
          <w:rFonts w:ascii="Arial" w:hAnsi="Arial" w:cs="Arial"/>
        </w:rPr>
        <w:t>2 How to assess your students’ listening skills in reading and listening to English</w:t>
      </w:r>
    </w:p>
    <w:p w:rsidR="002D77A8" w:rsidRPr="00256ABC" w:rsidRDefault="002D77A8" w:rsidP="00256ABC">
      <w:pPr>
        <w:spacing w:after="120" w:line="276" w:lineRule="auto"/>
        <w:jc w:val="left"/>
        <w:rPr>
          <w:rFonts w:ascii="Arial" w:hAnsi="Arial" w:cs="Arial"/>
        </w:rPr>
      </w:pPr>
      <w:r w:rsidRPr="00256ABC">
        <w:rPr>
          <w:rFonts w:ascii="Arial" w:hAnsi="Arial" w:cs="Arial"/>
        </w:rPr>
        <w:t>It can be difficult to assess reading and listening skills. When students speak or write in English, you can listen to what they say or read what they write. However, when they read or listen to English, it is difficult to know what they understand. Table 2 shows some activities you can do to collect information about what your students have understood when reading or listening to a text. These activities can be carried out in the course of regular classroom teaching, or as informal tests to form part of formative assessment.</w:t>
      </w:r>
    </w:p>
    <w:p w:rsidR="002D77A8" w:rsidRPr="00256ABC" w:rsidRDefault="002D77A8" w:rsidP="00256ABC">
      <w:pPr>
        <w:spacing w:after="120" w:line="276" w:lineRule="auto"/>
        <w:jc w:val="left"/>
        <w:rPr>
          <w:rFonts w:ascii="Arial" w:hAnsi="Arial" w:cs="Arial"/>
          <w:i/>
        </w:rPr>
      </w:pPr>
      <w:r w:rsidRPr="00256ABC">
        <w:rPr>
          <w:rFonts w:ascii="Arial" w:hAnsi="Arial" w:cs="Arial"/>
          <w:b/>
          <w:i/>
        </w:rPr>
        <w:t>Table 2</w:t>
      </w:r>
      <w:r w:rsidRPr="00256ABC">
        <w:rPr>
          <w:rFonts w:ascii="Arial" w:hAnsi="Arial" w:cs="Arial"/>
          <w:i/>
        </w:rPr>
        <w:t xml:space="preserve"> Assessing what your students understand in English.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8760"/>
      </w:tblGrid>
      <w:tr w:rsidR="002D77A8" w:rsidRPr="00256ABC" w:rsidTr="002D77A8">
        <w:tc>
          <w:tcPr>
            <w:tcW w:w="1838" w:type="dxa"/>
            <w:shd w:val="clear" w:color="auto" w:fill="C6D9F1" w:themeFill="text2" w:themeFillTint="33"/>
          </w:tcPr>
          <w:p w:rsidR="002D77A8" w:rsidRPr="00256ABC" w:rsidRDefault="002D77A8" w:rsidP="002D77A8">
            <w:pPr>
              <w:spacing w:after="120" w:line="276" w:lineRule="auto"/>
              <w:jc w:val="left"/>
              <w:rPr>
                <w:rFonts w:ascii="Arial" w:hAnsi="Arial" w:cs="Arial"/>
                <w:b/>
              </w:rPr>
            </w:pPr>
            <w:r w:rsidRPr="00256ABC">
              <w:rPr>
                <w:rFonts w:ascii="Arial" w:hAnsi="Arial" w:cs="Arial"/>
                <w:b/>
              </w:rPr>
              <w:t xml:space="preserve">Activity </w:t>
            </w:r>
          </w:p>
        </w:tc>
        <w:tc>
          <w:tcPr>
            <w:tcW w:w="8760" w:type="dxa"/>
            <w:shd w:val="clear" w:color="auto" w:fill="C6D9F1" w:themeFill="text2" w:themeFillTint="33"/>
          </w:tcPr>
          <w:p w:rsidR="002D77A8" w:rsidRPr="00256ABC" w:rsidRDefault="002D77A8" w:rsidP="002D77A8">
            <w:pPr>
              <w:spacing w:after="120" w:line="276" w:lineRule="auto"/>
              <w:jc w:val="left"/>
              <w:rPr>
                <w:rFonts w:ascii="Arial" w:hAnsi="Arial" w:cs="Arial"/>
                <w:b/>
              </w:rPr>
            </w:pPr>
            <w:r w:rsidRPr="00256ABC">
              <w:rPr>
                <w:rFonts w:ascii="Arial" w:hAnsi="Arial" w:cs="Arial"/>
                <w:b/>
              </w:rPr>
              <w:t>Example</w:t>
            </w:r>
          </w:p>
        </w:tc>
      </w:tr>
      <w:tr w:rsidR="002D77A8" w:rsidRPr="00256ABC" w:rsidTr="002D77A8">
        <w:tc>
          <w:tcPr>
            <w:tcW w:w="1838" w:type="dxa"/>
            <w:shd w:val="clear" w:color="auto" w:fill="auto"/>
          </w:tcPr>
          <w:p w:rsidR="002D77A8" w:rsidRPr="00256ABC" w:rsidRDefault="002D77A8" w:rsidP="002D77A8">
            <w:pPr>
              <w:spacing w:after="120" w:line="276" w:lineRule="auto"/>
              <w:jc w:val="left"/>
              <w:rPr>
                <w:rFonts w:ascii="Arial" w:hAnsi="Arial" w:cs="Arial"/>
              </w:rPr>
            </w:pPr>
            <w:r w:rsidRPr="00256ABC">
              <w:rPr>
                <w:rFonts w:ascii="Arial" w:hAnsi="Arial" w:cs="Arial"/>
              </w:rPr>
              <w:t>Comprehension questions</w:t>
            </w:r>
          </w:p>
        </w:tc>
        <w:tc>
          <w:tcPr>
            <w:tcW w:w="8760" w:type="dxa"/>
            <w:shd w:val="clear" w:color="auto" w:fill="auto"/>
          </w:tcPr>
          <w:p w:rsidR="002D77A8" w:rsidRPr="00256ABC" w:rsidRDefault="002D77A8" w:rsidP="002D77A8">
            <w:pPr>
              <w:spacing w:after="120" w:line="276" w:lineRule="auto"/>
              <w:jc w:val="left"/>
              <w:rPr>
                <w:rFonts w:ascii="Arial" w:hAnsi="Arial" w:cs="Arial"/>
              </w:rPr>
            </w:pPr>
            <w:r w:rsidRPr="00256ABC">
              <w:rPr>
                <w:rFonts w:ascii="Arial" w:hAnsi="Arial" w:cs="Arial"/>
              </w:rPr>
              <w:t>Students listen to or read a passage in English, and answer questions about it. You can use questions from the textbook, write your own, or even ask students to write questions. Questions and answers can be in English or your home language. This can be very beneficial for students who can read or listen to texts well, but struggle to write in English. If they can write in their home language, they can say what they have understood. It can be useful for students to review questions before they start reading or writing, so that they know what they need to find or listen out for.</w:t>
            </w:r>
          </w:p>
        </w:tc>
      </w:tr>
      <w:tr w:rsidR="004D3E7D" w:rsidRPr="00256ABC" w:rsidTr="00722F37">
        <w:tc>
          <w:tcPr>
            <w:tcW w:w="1838" w:type="dxa"/>
            <w:shd w:val="clear" w:color="auto" w:fill="auto"/>
          </w:tcPr>
          <w:p w:rsidR="004D3E7D" w:rsidRPr="00256ABC" w:rsidRDefault="004D3E7D" w:rsidP="00722F37">
            <w:pPr>
              <w:spacing w:after="120" w:line="276" w:lineRule="auto"/>
              <w:jc w:val="left"/>
              <w:rPr>
                <w:rFonts w:ascii="Arial" w:hAnsi="Arial" w:cs="Arial"/>
              </w:rPr>
            </w:pPr>
            <w:r w:rsidRPr="00256ABC">
              <w:rPr>
                <w:rFonts w:ascii="Arial" w:hAnsi="Arial" w:cs="Arial"/>
              </w:rPr>
              <w:t>Writing summaries</w:t>
            </w:r>
          </w:p>
        </w:tc>
        <w:tc>
          <w:tcPr>
            <w:tcW w:w="8760" w:type="dxa"/>
            <w:shd w:val="clear" w:color="auto" w:fill="auto"/>
          </w:tcPr>
          <w:p w:rsidR="004D3E7D" w:rsidRPr="00256ABC" w:rsidRDefault="004D3E7D" w:rsidP="00722F37">
            <w:pPr>
              <w:spacing w:after="120" w:line="276" w:lineRule="auto"/>
              <w:jc w:val="left"/>
              <w:rPr>
                <w:rFonts w:ascii="Arial" w:hAnsi="Arial" w:cs="Arial"/>
              </w:rPr>
            </w:pPr>
            <w:r w:rsidRPr="00256ABC">
              <w:rPr>
                <w:rFonts w:ascii="Arial" w:hAnsi="Arial" w:cs="Arial"/>
              </w:rPr>
              <w:t>Students listen to or read a passage in English and write a summary about what they have understood. This can be written in the home language so that you are not assessing the students’ writing skills but whether they have understood what they have heard or read. You can encourage students to take notes as they listen or read. They can use these notes to write the summaries.</w:t>
            </w:r>
          </w:p>
        </w:tc>
      </w:tr>
      <w:tr w:rsidR="002D77A8" w:rsidRPr="00256ABC" w:rsidTr="002D77A8">
        <w:tc>
          <w:tcPr>
            <w:tcW w:w="1838" w:type="dxa"/>
            <w:shd w:val="clear" w:color="auto" w:fill="auto"/>
          </w:tcPr>
          <w:p w:rsidR="002D77A8" w:rsidRPr="00256ABC" w:rsidRDefault="002D77A8" w:rsidP="002D77A8">
            <w:pPr>
              <w:spacing w:after="120" w:line="276" w:lineRule="auto"/>
              <w:jc w:val="left"/>
              <w:rPr>
                <w:rFonts w:ascii="Arial" w:hAnsi="Arial" w:cs="Arial"/>
              </w:rPr>
            </w:pPr>
            <w:r w:rsidRPr="00256ABC">
              <w:rPr>
                <w:rFonts w:ascii="Arial" w:hAnsi="Arial" w:cs="Arial"/>
              </w:rPr>
              <w:t>Discussions</w:t>
            </w:r>
          </w:p>
        </w:tc>
        <w:tc>
          <w:tcPr>
            <w:tcW w:w="8760" w:type="dxa"/>
            <w:shd w:val="clear" w:color="auto" w:fill="auto"/>
          </w:tcPr>
          <w:p w:rsidR="002D77A8" w:rsidRPr="00256ABC" w:rsidRDefault="002D77A8" w:rsidP="002D77A8">
            <w:pPr>
              <w:spacing w:after="120" w:line="276" w:lineRule="auto"/>
              <w:jc w:val="left"/>
              <w:rPr>
                <w:rFonts w:ascii="Arial" w:hAnsi="Arial" w:cs="Arial"/>
              </w:rPr>
            </w:pPr>
            <w:r w:rsidRPr="00256ABC">
              <w:rPr>
                <w:rFonts w:ascii="Arial" w:hAnsi="Arial" w:cs="Arial"/>
              </w:rPr>
              <w:t>Students can talk or write about what they found interesting or enjoyable in a text. This can be particularly useful with texts from the supplementary reader. They can discuss in English or the home language, as the purpose of doing this is to find out what they have understood.</w:t>
            </w:r>
          </w:p>
        </w:tc>
      </w:tr>
    </w:tbl>
    <w:p w:rsidR="002D77A8" w:rsidRPr="00256ABC" w:rsidRDefault="002D77A8" w:rsidP="002D77A8">
      <w:pPr>
        <w:spacing w:after="120" w:line="276" w:lineRule="auto"/>
        <w:jc w:val="left"/>
        <w:rPr>
          <w:rFonts w:ascii="Arial" w:hAnsi="Arial" w:cs="Arial"/>
        </w:rPr>
      </w:pPr>
      <w:r w:rsidRPr="00256ABC">
        <w:rPr>
          <w:rFonts w:ascii="Arial" w:hAnsi="Arial" w:cs="Arial"/>
        </w:rPr>
        <w:t xml:space="preserve">Some teachers use reading aloud as a way to assess </w:t>
      </w:r>
      <w:r w:rsidR="009B36AB" w:rsidRPr="00256ABC">
        <w:rPr>
          <w:rFonts w:ascii="Arial" w:hAnsi="Arial" w:cs="Arial"/>
        </w:rPr>
        <w:t xml:space="preserve">their </w:t>
      </w:r>
      <w:r w:rsidRPr="00256ABC">
        <w:rPr>
          <w:rFonts w:ascii="Arial" w:hAnsi="Arial" w:cs="Arial"/>
        </w:rPr>
        <w:t>students’ reading skills. There are, however, some problems with using this technique for this purpose as it doesn’t really tell you how much students have understood about a passage. In fact, it is more of a test of students’ pronunciation skills.</w:t>
      </w:r>
    </w:p>
    <w:p w:rsidR="002D77A8" w:rsidRPr="00256ABC" w:rsidRDefault="002D77A8" w:rsidP="002D77A8">
      <w:pPr>
        <w:spacing w:after="120" w:line="276" w:lineRule="auto"/>
        <w:jc w:val="left"/>
        <w:rPr>
          <w:rFonts w:ascii="Arial" w:hAnsi="Arial" w:cs="Arial"/>
        </w:rPr>
      </w:pPr>
      <w:r w:rsidRPr="00256ABC">
        <w:rPr>
          <w:rFonts w:ascii="Arial" w:hAnsi="Arial" w:cs="Arial"/>
        </w:rPr>
        <w:t xml:space="preserve">Some teachers use dictation as a way of </w:t>
      </w:r>
      <w:r w:rsidR="00D2101D" w:rsidRPr="00256ABC">
        <w:rPr>
          <w:rFonts w:ascii="Arial" w:hAnsi="Arial" w:cs="Arial"/>
        </w:rPr>
        <w:t xml:space="preserve">getting </w:t>
      </w:r>
      <w:r w:rsidRPr="00256ABC">
        <w:rPr>
          <w:rFonts w:ascii="Arial" w:hAnsi="Arial" w:cs="Arial"/>
        </w:rPr>
        <w:t xml:space="preserve">students </w:t>
      </w:r>
      <w:r w:rsidR="00D2101D" w:rsidRPr="00256ABC">
        <w:rPr>
          <w:rFonts w:ascii="Arial" w:hAnsi="Arial" w:cs="Arial"/>
        </w:rPr>
        <w:t xml:space="preserve">to </w:t>
      </w:r>
      <w:r w:rsidRPr="00256ABC">
        <w:rPr>
          <w:rFonts w:ascii="Arial" w:hAnsi="Arial" w:cs="Arial"/>
        </w:rPr>
        <w:t>practise speaking, listening and writing. Dictations can be easy to mark and grade, and students can mark their own and each other’s work. However, in dictations, students don’t often focus on the meaning of what is being said, so make sure that you use other activities as well if you want to have a good idea of your students’ listening skills.</w:t>
      </w:r>
    </w:p>
    <w:p w:rsidR="002D77A8" w:rsidRPr="00256ABC" w:rsidRDefault="002D77A8" w:rsidP="002D77A8">
      <w:pPr>
        <w:spacing w:after="120" w:line="276" w:lineRule="auto"/>
        <w:jc w:val="left"/>
        <w:rPr>
          <w:rFonts w:ascii="Arial" w:hAnsi="Arial" w:cs="Arial"/>
        </w:rPr>
      </w:pPr>
      <w:r w:rsidRPr="00256ABC">
        <w:rPr>
          <w:rFonts w:ascii="Arial" w:hAnsi="Arial" w:cs="Arial"/>
        </w:rPr>
        <w:t xml:space="preserve">To get a sense of </w:t>
      </w:r>
      <w:r w:rsidR="009B36AB" w:rsidRPr="00256ABC">
        <w:rPr>
          <w:rFonts w:ascii="Arial" w:hAnsi="Arial" w:cs="Arial"/>
        </w:rPr>
        <w:t xml:space="preserve">your </w:t>
      </w:r>
      <w:r w:rsidRPr="00256ABC">
        <w:rPr>
          <w:rFonts w:ascii="Arial" w:hAnsi="Arial" w:cs="Arial"/>
        </w:rPr>
        <w:t>students’ reading and listening abilities, it is best to use a variety of activities, with as many different texts as you can. These texts can be from the textbook, the supplementary reader or any other text</w:t>
      </w:r>
      <w:r w:rsidR="0064611D" w:rsidRPr="00256ABC">
        <w:rPr>
          <w:rFonts w:ascii="Arial" w:hAnsi="Arial" w:cs="Arial"/>
        </w:rPr>
        <w:t xml:space="preserve"> (such as </w:t>
      </w:r>
      <w:r w:rsidRPr="00256ABC">
        <w:rPr>
          <w:rFonts w:ascii="Arial" w:hAnsi="Arial" w:cs="Arial"/>
        </w:rPr>
        <w:t xml:space="preserve">a story or </w:t>
      </w:r>
      <w:r w:rsidR="0064611D" w:rsidRPr="00256ABC">
        <w:rPr>
          <w:rFonts w:ascii="Arial" w:hAnsi="Arial" w:cs="Arial"/>
        </w:rPr>
        <w:t xml:space="preserve">newspaper </w:t>
      </w:r>
      <w:r w:rsidRPr="00256ABC">
        <w:rPr>
          <w:rFonts w:ascii="Arial" w:hAnsi="Arial" w:cs="Arial"/>
        </w:rPr>
        <w:t>article</w:t>
      </w:r>
      <w:r w:rsidR="0064611D" w:rsidRPr="00256ABC">
        <w:rPr>
          <w:rFonts w:ascii="Arial" w:hAnsi="Arial" w:cs="Arial"/>
        </w:rPr>
        <w:t>)</w:t>
      </w:r>
      <w:r w:rsidRPr="00256ABC">
        <w:rPr>
          <w:rFonts w:ascii="Arial" w:hAnsi="Arial" w:cs="Arial"/>
        </w:rPr>
        <w:t xml:space="preserve">. For listening, you could read a short section of any of these. If you have access to a radio or </w:t>
      </w:r>
      <w:r w:rsidR="0064611D" w:rsidRPr="00256ABC">
        <w:rPr>
          <w:rFonts w:ascii="Arial" w:hAnsi="Arial" w:cs="Arial"/>
        </w:rPr>
        <w:t xml:space="preserve">a </w:t>
      </w:r>
      <w:r w:rsidRPr="00256ABC">
        <w:rPr>
          <w:rFonts w:ascii="Arial" w:hAnsi="Arial" w:cs="Arial"/>
        </w:rPr>
        <w:t xml:space="preserve">mobile phone </w:t>
      </w:r>
      <w:r w:rsidR="0064611D" w:rsidRPr="00256ABC">
        <w:rPr>
          <w:rFonts w:ascii="Arial" w:hAnsi="Arial" w:cs="Arial"/>
        </w:rPr>
        <w:t>with</w:t>
      </w:r>
      <w:r w:rsidRPr="00256ABC">
        <w:rPr>
          <w:rFonts w:ascii="Arial" w:hAnsi="Arial" w:cs="Arial"/>
        </w:rPr>
        <w:t xml:space="preserve"> a speaker, you could play an audio recording. Whenever you do an activity like this, give students plenty of time to read a text, and let students listen to passages more than once.</w:t>
      </w:r>
    </w:p>
    <w:tbl>
      <w:tblPr>
        <w:tblStyle w:val="TableGrid"/>
        <w:tblW w:w="0" w:type="auto"/>
        <w:tblInd w:w="108" w:type="dxa"/>
        <w:tblLook w:val="04A0" w:firstRow="1" w:lastRow="0" w:firstColumn="1" w:lastColumn="0" w:noHBand="0" w:noVBand="1"/>
      </w:tblPr>
      <w:tblGrid>
        <w:gridCol w:w="10575"/>
      </w:tblGrid>
      <w:tr w:rsidR="0064611D" w:rsidRPr="00256ABC" w:rsidTr="00546149">
        <w:tc>
          <w:tcPr>
            <w:tcW w:w="10575" w:type="dxa"/>
            <w:shd w:val="clear" w:color="auto" w:fill="D9D9D9" w:themeFill="background1" w:themeFillShade="D9"/>
          </w:tcPr>
          <w:p w:rsidR="0064611D" w:rsidRPr="00256ABC" w:rsidRDefault="0064611D" w:rsidP="0064611D">
            <w:pPr>
              <w:pStyle w:val="Heading2"/>
              <w:spacing w:before="120" w:after="120" w:line="276" w:lineRule="auto"/>
              <w:jc w:val="left"/>
              <w:outlineLvl w:val="1"/>
              <w:rPr>
                <w:rStyle w:val="Strong"/>
                <w:rFonts w:ascii="Arial" w:hAnsi="Arial" w:cs="Arial"/>
                <w:lang w:val="en-GB"/>
              </w:rPr>
            </w:pPr>
            <w:r w:rsidRPr="00256ABC">
              <w:rPr>
                <w:rFonts w:ascii="Arial" w:hAnsi="Arial" w:cs="Arial"/>
              </w:rPr>
              <w:br w:type="page"/>
            </w:r>
            <w:r w:rsidRPr="00256ABC">
              <w:rPr>
                <w:rFonts w:ascii="Arial" w:hAnsi="Arial" w:cs="Arial"/>
                <w:b w:val="0"/>
                <w:bCs w:val="0"/>
                <w:color w:val="000000"/>
                <w:sz w:val="21"/>
                <w:szCs w:val="21"/>
              </w:rPr>
              <w:br w:type="page"/>
            </w:r>
            <w:r w:rsidRPr="00256ABC">
              <w:rPr>
                <w:rFonts w:ascii="Arial" w:hAnsi="Arial" w:cs="Arial"/>
              </w:rPr>
              <w:br w:type="page"/>
            </w:r>
            <w:r w:rsidRPr="00256ABC">
              <w:rPr>
                <w:rStyle w:val="Strong"/>
                <w:rFonts w:ascii="Arial" w:hAnsi="Arial" w:cs="Arial"/>
              </w:rPr>
              <w:t xml:space="preserve">Activity </w:t>
            </w:r>
            <w:r w:rsidRPr="00256ABC">
              <w:rPr>
                <w:rStyle w:val="Strong"/>
                <w:rFonts w:ascii="Arial" w:hAnsi="Arial" w:cs="Arial"/>
                <w:lang w:val="en-GB"/>
              </w:rPr>
              <w:t>2</w:t>
            </w:r>
            <w:r w:rsidRPr="00256ABC">
              <w:rPr>
                <w:rStyle w:val="Strong"/>
                <w:rFonts w:ascii="Arial" w:hAnsi="Arial" w:cs="Arial"/>
              </w:rPr>
              <w:t xml:space="preserve">: </w:t>
            </w:r>
            <w:r w:rsidRPr="00256ABC">
              <w:rPr>
                <w:rStyle w:val="Strong"/>
                <w:rFonts w:ascii="Arial" w:hAnsi="Arial" w:cs="Arial"/>
                <w:lang w:val="en-GB"/>
              </w:rPr>
              <w:t>Try in the classroom – planning to assess your students’ listening and reading skills</w:t>
            </w:r>
          </w:p>
        </w:tc>
      </w:tr>
      <w:tr w:rsidR="0064611D" w:rsidRPr="00256ABC" w:rsidTr="00546149">
        <w:tc>
          <w:tcPr>
            <w:tcW w:w="10575" w:type="dxa"/>
          </w:tcPr>
          <w:p w:rsidR="0064611D" w:rsidRPr="00256ABC" w:rsidRDefault="0064611D" w:rsidP="0064611D">
            <w:pPr>
              <w:shd w:val="clear" w:color="auto" w:fill="FFFFFF"/>
              <w:spacing w:after="120" w:line="276" w:lineRule="auto"/>
              <w:jc w:val="left"/>
              <w:rPr>
                <w:rFonts w:ascii="Arial" w:hAnsi="Arial" w:cs="Arial"/>
              </w:rPr>
            </w:pPr>
            <w:r w:rsidRPr="00256ABC">
              <w:rPr>
                <w:rFonts w:ascii="Arial" w:hAnsi="Arial" w:cs="Arial"/>
              </w:rPr>
              <w:t xml:space="preserve">In the text above, you read about a variety of techniques that you can use in your regular classroom teaching to assess your students’ skills at reading and listening (such as writing summaries, dictation, etc.). Make a copy of the table below and fill in how you are going to use the techniques over the next month. You will find a completed table </w:t>
            </w:r>
            <w:r w:rsidR="004D3E7D" w:rsidRPr="00256ABC">
              <w:rPr>
                <w:rFonts w:ascii="Arial" w:hAnsi="Arial" w:cs="Arial"/>
              </w:rPr>
              <w:t xml:space="preserve">with examples </w:t>
            </w:r>
            <w:r w:rsidRPr="00256ABC">
              <w:rPr>
                <w:rFonts w:ascii="Arial" w:hAnsi="Arial" w:cs="Arial"/>
              </w:rPr>
              <w:t>in Resource 5.</w:t>
            </w:r>
          </w:p>
          <w:p w:rsidR="0064611D" w:rsidRPr="00256ABC" w:rsidRDefault="0064611D" w:rsidP="0064611D">
            <w:pPr>
              <w:shd w:val="clear" w:color="auto" w:fill="FFFFFF"/>
              <w:spacing w:after="120" w:line="276" w:lineRule="auto"/>
              <w:jc w:val="left"/>
              <w:rPr>
                <w:rFonts w:ascii="Arial" w:hAnsi="Arial" w:cs="Arial"/>
                <w:i/>
              </w:rPr>
            </w:pPr>
            <w:r w:rsidRPr="00256ABC">
              <w:rPr>
                <w:rFonts w:ascii="Arial" w:hAnsi="Arial" w:cs="Arial"/>
                <w:b/>
                <w:i/>
              </w:rPr>
              <w:t>Table 3</w:t>
            </w:r>
            <w:r w:rsidRPr="00256ABC">
              <w:rPr>
                <w:rFonts w:ascii="Arial" w:hAnsi="Arial" w:cs="Arial"/>
                <w:i/>
              </w:rPr>
              <w:t xml:space="preserve"> A form for planning to assess your students’ listening and reading skills.</w:t>
            </w:r>
          </w:p>
          <w:tbl>
            <w:tblPr>
              <w:tblW w:w="103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7"/>
              <w:gridCol w:w="1033"/>
              <w:gridCol w:w="2070"/>
              <w:gridCol w:w="3118"/>
              <w:gridCol w:w="3119"/>
            </w:tblGrid>
            <w:tr w:rsidR="0064611D" w:rsidRPr="00256ABC" w:rsidTr="00A96E63">
              <w:tc>
                <w:tcPr>
                  <w:tcW w:w="2070" w:type="dxa"/>
                  <w:gridSpan w:val="2"/>
                  <w:tcBorders>
                    <w:bottom w:val="single" w:sz="4" w:space="0" w:color="auto"/>
                  </w:tcBorders>
                  <w:shd w:val="clear" w:color="auto" w:fill="C6D9F1" w:themeFill="text2" w:themeFillTint="33"/>
                </w:tcPr>
                <w:p w:rsidR="0064611D" w:rsidRPr="00256ABC" w:rsidRDefault="0064611D" w:rsidP="00A96E63">
                  <w:pPr>
                    <w:spacing w:after="120" w:line="276" w:lineRule="auto"/>
                    <w:jc w:val="left"/>
                    <w:rPr>
                      <w:rFonts w:ascii="Arial" w:hAnsi="Arial" w:cs="Arial"/>
                      <w:b/>
                    </w:rPr>
                  </w:pPr>
                  <w:r w:rsidRPr="00256ABC">
                    <w:rPr>
                      <w:rFonts w:ascii="Arial" w:hAnsi="Arial" w:cs="Arial"/>
                      <w:b/>
                    </w:rPr>
                    <w:t xml:space="preserve">Class and chapter </w:t>
                  </w:r>
                </w:p>
              </w:tc>
              <w:tc>
                <w:tcPr>
                  <w:tcW w:w="8307" w:type="dxa"/>
                  <w:gridSpan w:val="3"/>
                  <w:tcBorders>
                    <w:bottom w:val="single" w:sz="4" w:space="0" w:color="auto"/>
                  </w:tcBorders>
                  <w:shd w:val="clear" w:color="auto" w:fill="auto"/>
                </w:tcPr>
                <w:p w:rsidR="0064611D" w:rsidRPr="00256ABC" w:rsidRDefault="0064611D" w:rsidP="0064611D">
                  <w:pPr>
                    <w:spacing w:after="120" w:line="276" w:lineRule="auto"/>
                    <w:jc w:val="left"/>
                    <w:rPr>
                      <w:rFonts w:ascii="Arial" w:hAnsi="Arial" w:cs="Arial"/>
                    </w:rPr>
                  </w:pPr>
                </w:p>
              </w:tc>
            </w:tr>
            <w:tr w:rsidR="00A96E63" w:rsidRPr="00256ABC" w:rsidTr="00A96E63">
              <w:tc>
                <w:tcPr>
                  <w:tcW w:w="10377" w:type="dxa"/>
                  <w:gridSpan w:val="5"/>
                  <w:tcBorders>
                    <w:left w:val="nil"/>
                    <w:right w:val="nil"/>
                  </w:tcBorders>
                  <w:shd w:val="clear" w:color="auto" w:fill="auto"/>
                </w:tcPr>
                <w:p w:rsidR="00A96E63" w:rsidRPr="00256ABC" w:rsidRDefault="00A96E63" w:rsidP="00A96E63">
                  <w:pPr>
                    <w:spacing w:before="0"/>
                    <w:jc w:val="left"/>
                    <w:rPr>
                      <w:rFonts w:ascii="Arial" w:hAnsi="Arial" w:cs="Arial"/>
                      <w:sz w:val="16"/>
                      <w:szCs w:val="16"/>
                    </w:rPr>
                  </w:pPr>
                </w:p>
              </w:tc>
            </w:tr>
            <w:tr w:rsidR="0064611D" w:rsidRPr="00256ABC" w:rsidTr="0064611D">
              <w:tc>
                <w:tcPr>
                  <w:tcW w:w="1037" w:type="dxa"/>
                  <w:shd w:val="clear" w:color="auto" w:fill="C6D9F1" w:themeFill="text2" w:themeFillTint="33"/>
                </w:tcPr>
                <w:p w:rsidR="0064611D" w:rsidRPr="00256ABC" w:rsidRDefault="0064611D" w:rsidP="0064611D">
                  <w:pPr>
                    <w:spacing w:after="120" w:line="276" w:lineRule="auto"/>
                    <w:jc w:val="left"/>
                    <w:rPr>
                      <w:rFonts w:ascii="Arial" w:hAnsi="Arial" w:cs="Arial"/>
                      <w:b/>
                    </w:rPr>
                  </w:pPr>
                  <w:r w:rsidRPr="00256ABC">
                    <w:rPr>
                      <w:rFonts w:ascii="Arial" w:hAnsi="Arial" w:cs="Arial"/>
                      <w:b/>
                    </w:rPr>
                    <w:t>Week</w:t>
                  </w:r>
                </w:p>
              </w:tc>
              <w:tc>
                <w:tcPr>
                  <w:tcW w:w="3103" w:type="dxa"/>
                  <w:gridSpan w:val="2"/>
                  <w:shd w:val="clear" w:color="auto" w:fill="C6D9F1" w:themeFill="text2" w:themeFillTint="33"/>
                </w:tcPr>
                <w:p w:rsidR="0064611D" w:rsidRPr="00256ABC" w:rsidRDefault="0064611D" w:rsidP="0064611D">
                  <w:pPr>
                    <w:spacing w:after="120" w:line="276" w:lineRule="auto"/>
                    <w:jc w:val="left"/>
                    <w:rPr>
                      <w:rFonts w:ascii="Arial" w:hAnsi="Arial" w:cs="Arial"/>
                      <w:b/>
                    </w:rPr>
                  </w:pPr>
                  <w:r w:rsidRPr="00256ABC">
                    <w:rPr>
                      <w:rFonts w:ascii="Arial" w:hAnsi="Arial" w:cs="Arial"/>
                      <w:b/>
                    </w:rPr>
                    <w:t>Activity</w:t>
                  </w:r>
                </w:p>
              </w:tc>
              <w:tc>
                <w:tcPr>
                  <w:tcW w:w="3118" w:type="dxa"/>
                  <w:shd w:val="clear" w:color="auto" w:fill="C6D9F1" w:themeFill="text2" w:themeFillTint="33"/>
                </w:tcPr>
                <w:p w:rsidR="0064611D" w:rsidRPr="00256ABC" w:rsidRDefault="0064611D" w:rsidP="0064611D">
                  <w:pPr>
                    <w:spacing w:after="120" w:line="276" w:lineRule="auto"/>
                    <w:jc w:val="left"/>
                    <w:rPr>
                      <w:rFonts w:ascii="Arial" w:hAnsi="Arial" w:cs="Arial"/>
                      <w:b/>
                    </w:rPr>
                  </w:pPr>
                  <w:r w:rsidRPr="00256ABC">
                    <w:rPr>
                      <w:rFonts w:ascii="Arial" w:hAnsi="Arial" w:cs="Arial"/>
                      <w:b/>
                    </w:rPr>
                    <w:t>In what ways will I assess the students during this activity?</w:t>
                  </w:r>
                </w:p>
              </w:tc>
              <w:tc>
                <w:tcPr>
                  <w:tcW w:w="3119" w:type="dxa"/>
                  <w:shd w:val="clear" w:color="auto" w:fill="C6D9F1" w:themeFill="text2" w:themeFillTint="33"/>
                </w:tcPr>
                <w:p w:rsidR="0064611D" w:rsidRPr="00256ABC" w:rsidRDefault="0064611D" w:rsidP="0064611D">
                  <w:pPr>
                    <w:spacing w:after="120" w:line="276" w:lineRule="auto"/>
                    <w:jc w:val="left"/>
                    <w:rPr>
                      <w:rFonts w:ascii="Arial" w:hAnsi="Arial" w:cs="Arial"/>
                      <w:b/>
                    </w:rPr>
                  </w:pPr>
                  <w:r w:rsidRPr="00256ABC">
                    <w:rPr>
                      <w:rFonts w:ascii="Arial" w:hAnsi="Arial" w:cs="Arial"/>
                      <w:b/>
                    </w:rPr>
                    <w:t xml:space="preserve">How will I modify my teaching as a response? </w:t>
                  </w:r>
                </w:p>
              </w:tc>
            </w:tr>
            <w:tr w:rsidR="0064611D" w:rsidRPr="00256ABC" w:rsidTr="00FE3A79">
              <w:tc>
                <w:tcPr>
                  <w:tcW w:w="1037" w:type="dxa"/>
                  <w:shd w:val="clear" w:color="auto" w:fill="auto"/>
                </w:tcPr>
                <w:p w:rsidR="0064611D" w:rsidRPr="00256ABC" w:rsidRDefault="0064611D" w:rsidP="0064611D">
                  <w:pPr>
                    <w:spacing w:after="120" w:line="276" w:lineRule="auto"/>
                    <w:jc w:val="left"/>
                    <w:rPr>
                      <w:rFonts w:ascii="Arial" w:hAnsi="Arial" w:cs="Arial"/>
                    </w:rPr>
                  </w:pPr>
                  <w:r w:rsidRPr="00256ABC">
                    <w:rPr>
                      <w:rFonts w:ascii="Arial" w:hAnsi="Arial" w:cs="Arial"/>
                    </w:rPr>
                    <w:t>1</w:t>
                  </w:r>
                </w:p>
              </w:tc>
              <w:tc>
                <w:tcPr>
                  <w:tcW w:w="3103" w:type="dxa"/>
                  <w:gridSpan w:val="2"/>
                  <w:shd w:val="clear" w:color="auto" w:fill="auto"/>
                </w:tcPr>
                <w:p w:rsidR="0064611D" w:rsidRPr="00256ABC" w:rsidRDefault="0064611D" w:rsidP="0064611D">
                  <w:pPr>
                    <w:spacing w:after="120" w:line="276" w:lineRule="auto"/>
                    <w:jc w:val="left"/>
                    <w:rPr>
                      <w:rFonts w:ascii="Arial" w:hAnsi="Arial" w:cs="Arial"/>
                    </w:rPr>
                  </w:pPr>
                </w:p>
              </w:tc>
              <w:tc>
                <w:tcPr>
                  <w:tcW w:w="3118" w:type="dxa"/>
                  <w:shd w:val="clear" w:color="auto" w:fill="auto"/>
                </w:tcPr>
                <w:p w:rsidR="0064611D" w:rsidRPr="00256ABC" w:rsidRDefault="0064611D" w:rsidP="0064611D">
                  <w:pPr>
                    <w:spacing w:after="120" w:line="276" w:lineRule="auto"/>
                    <w:jc w:val="left"/>
                    <w:rPr>
                      <w:rFonts w:ascii="Arial" w:hAnsi="Arial" w:cs="Arial"/>
                    </w:rPr>
                  </w:pPr>
                </w:p>
              </w:tc>
              <w:tc>
                <w:tcPr>
                  <w:tcW w:w="3119" w:type="dxa"/>
                </w:tcPr>
                <w:p w:rsidR="0064611D" w:rsidRPr="00256ABC" w:rsidRDefault="0064611D" w:rsidP="0064611D">
                  <w:pPr>
                    <w:spacing w:after="120" w:line="276" w:lineRule="auto"/>
                    <w:jc w:val="left"/>
                    <w:rPr>
                      <w:rFonts w:ascii="Arial" w:hAnsi="Arial" w:cs="Arial"/>
                    </w:rPr>
                  </w:pPr>
                </w:p>
              </w:tc>
            </w:tr>
            <w:tr w:rsidR="0064611D" w:rsidRPr="00256ABC" w:rsidTr="00FE3A79">
              <w:tc>
                <w:tcPr>
                  <w:tcW w:w="1037" w:type="dxa"/>
                  <w:shd w:val="clear" w:color="auto" w:fill="auto"/>
                </w:tcPr>
                <w:p w:rsidR="0064611D" w:rsidRPr="00256ABC" w:rsidRDefault="0064611D" w:rsidP="0064611D">
                  <w:pPr>
                    <w:spacing w:after="120" w:line="276" w:lineRule="auto"/>
                    <w:jc w:val="left"/>
                    <w:rPr>
                      <w:rFonts w:ascii="Arial" w:hAnsi="Arial" w:cs="Arial"/>
                    </w:rPr>
                  </w:pPr>
                  <w:r w:rsidRPr="00256ABC">
                    <w:rPr>
                      <w:rFonts w:ascii="Arial" w:hAnsi="Arial" w:cs="Arial"/>
                    </w:rPr>
                    <w:t>2</w:t>
                  </w:r>
                </w:p>
              </w:tc>
              <w:tc>
                <w:tcPr>
                  <w:tcW w:w="3103" w:type="dxa"/>
                  <w:gridSpan w:val="2"/>
                  <w:shd w:val="clear" w:color="auto" w:fill="auto"/>
                </w:tcPr>
                <w:p w:rsidR="0064611D" w:rsidRPr="00256ABC" w:rsidRDefault="0064611D" w:rsidP="0064611D">
                  <w:pPr>
                    <w:spacing w:after="120" w:line="276" w:lineRule="auto"/>
                    <w:jc w:val="left"/>
                    <w:rPr>
                      <w:rFonts w:ascii="Arial" w:hAnsi="Arial" w:cs="Arial"/>
                    </w:rPr>
                  </w:pPr>
                </w:p>
              </w:tc>
              <w:tc>
                <w:tcPr>
                  <w:tcW w:w="3118" w:type="dxa"/>
                  <w:shd w:val="clear" w:color="auto" w:fill="auto"/>
                </w:tcPr>
                <w:p w:rsidR="0064611D" w:rsidRPr="00256ABC" w:rsidRDefault="0064611D" w:rsidP="0064611D">
                  <w:pPr>
                    <w:spacing w:after="120" w:line="276" w:lineRule="auto"/>
                    <w:jc w:val="left"/>
                    <w:rPr>
                      <w:rFonts w:ascii="Arial" w:hAnsi="Arial" w:cs="Arial"/>
                    </w:rPr>
                  </w:pPr>
                </w:p>
              </w:tc>
              <w:tc>
                <w:tcPr>
                  <w:tcW w:w="3119" w:type="dxa"/>
                </w:tcPr>
                <w:p w:rsidR="0064611D" w:rsidRPr="00256ABC" w:rsidRDefault="0064611D" w:rsidP="0064611D">
                  <w:pPr>
                    <w:spacing w:after="120" w:line="276" w:lineRule="auto"/>
                    <w:jc w:val="left"/>
                    <w:rPr>
                      <w:rFonts w:ascii="Arial" w:hAnsi="Arial" w:cs="Arial"/>
                    </w:rPr>
                  </w:pPr>
                </w:p>
              </w:tc>
            </w:tr>
            <w:tr w:rsidR="0064611D" w:rsidRPr="00256ABC" w:rsidTr="00FE3A79">
              <w:tc>
                <w:tcPr>
                  <w:tcW w:w="1037" w:type="dxa"/>
                  <w:shd w:val="clear" w:color="auto" w:fill="auto"/>
                </w:tcPr>
                <w:p w:rsidR="0064611D" w:rsidRPr="00256ABC" w:rsidRDefault="0064611D" w:rsidP="0064611D">
                  <w:pPr>
                    <w:spacing w:after="120" w:line="276" w:lineRule="auto"/>
                    <w:jc w:val="left"/>
                    <w:rPr>
                      <w:rFonts w:ascii="Arial" w:hAnsi="Arial" w:cs="Arial"/>
                    </w:rPr>
                  </w:pPr>
                  <w:r w:rsidRPr="00256ABC">
                    <w:rPr>
                      <w:rFonts w:ascii="Arial" w:hAnsi="Arial" w:cs="Arial"/>
                    </w:rPr>
                    <w:t>3</w:t>
                  </w:r>
                </w:p>
              </w:tc>
              <w:tc>
                <w:tcPr>
                  <w:tcW w:w="3103" w:type="dxa"/>
                  <w:gridSpan w:val="2"/>
                  <w:shd w:val="clear" w:color="auto" w:fill="auto"/>
                </w:tcPr>
                <w:p w:rsidR="0064611D" w:rsidRPr="00256ABC" w:rsidRDefault="0064611D" w:rsidP="0064611D">
                  <w:pPr>
                    <w:spacing w:after="120" w:line="276" w:lineRule="auto"/>
                    <w:jc w:val="left"/>
                    <w:rPr>
                      <w:rFonts w:ascii="Arial" w:hAnsi="Arial" w:cs="Arial"/>
                    </w:rPr>
                  </w:pPr>
                </w:p>
              </w:tc>
              <w:tc>
                <w:tcPr>
                  <w:tcW w:w="3118" w:type="dxa"/>
                  <w:shd w:val="clear" w:color="auto" w:fill="auto"/>
                </w:tcPr>
                <w:p w:rsidR="0064611D" w:rsidRPr="00256ABC" w:rsidRDefault="0064611D" w:rsidP="0064611D">
                  <w:pPr>
                    <w:spacing w:after="120" w:line="276" w:lineRule="auto"/>
                    <w:jc w:val="left"/>
                    <w:rPr>
                      <w:rFonts w:ascii="Arial" w:hAnsi="Arial" w:cs="Arial"/>
                    </w:rPr>
                  </w:pPr>
                </w:p>
              </w:tc>
              <w:tc>
                <w:tcPr>
                  <w:tcW w:w="3119" w:type="dxa"/>
                </w:tcPr>
                <w:p w:rsidR="0064611D" w:rsidRPr="00256ABC" w:rsidRDefault="0064611D" w:rsidP="0064611D">
                  <w:pPr>
                    <w:spacing w:after="120" w:line="276" w:lineRule="auto"/>
                    <w:jc w:val="left"/>
                    <w:rPr>
                      <w:rFonts w:ascii="Arial" w:hAnsi="Arial" w:cs="Arial"/>
                    </w:rPr>
                  </w:pPr>
                </w:p>
              </w:tc>
            </w:tr>
            <w:tr w:rsidR="0064611D" w:rsidRPr="00256ABC" w:rsidTr="00FE3A79">
              <w:tc>
                <w:tcPr>
                  <w:tcW w:w="1037" w:type="dxa"/>
                  <w:tcBorders>
                    <w:bottom w:val="single" w:sz="4" w:space="0" w:color="auto"/>
                  </w:tcBorders>
                  <w:shd w:val="clear" w:color="auto" w:fill="auto"/>
                </w:tcPr>
                <w:p w:rsidR="0064611D" w:rsidRPr="00256ABC" w:rsidRDefault="0064611D" w:rsidP="0064611D">
                  <w:pPr>
                    <w:spacing w:after="120" w:line="276" w:lineRule="auto"/>
                    <w:jc w:val="left"/>
                    <w:rPr>
                      <w:rFonts w:ascii="Arial" w:hAnsi="Arial" w:cs="Arial"/>
                    </w:rPr>
                  </w:pPr>
                  <w:r w:rsidRPr="00256ABC">
                    <w:rPr>
                      <w:rFonts w:ascii="Arial" w:hAnsi="Arial" w:cs="Arial"/>
                    </w:rPr>
                    <w:t>4</w:t>
                  </w:r>
                </w:p>
              </w:tc>
              <w:tc>
                <w:tcPr>
                  <w:tcW w:w="3103" w:type="dxa"/>
                  <w:gridSpan w:val="2"/>
                  <w:tcBorders>
                    <w:bottom w:val="single" w:sz="4" w:space="0" w:color="auto"/>
                  </w:tcBorders>
                  <w:shd w:val="clear" w:color="auto" w:fill="auto"/>
                </w:tcPr>
                <w:p w:rsidR="0064611D" w:rsidRPr="00256ABC" w:rsidRDefault="0064611D" w:rsidP="0064611D">
                  <w:pPr>
                    <w:spacing w:after="120" w:line="276" w:lineRule="auto"/>
                    <w:jc w:val="left"/>
                    <w:rPr>
                      <w:rFonts w:ascii="Arial" w:hAnsi="Arial" w:cs="Arial"/>
                    </w:rPr>
                  </w:pPr>
                </w:p>
              </w:tc>
              <w:tc>
                <w:tcPr>
                  <w:tcW w:w="3118" w:type="dxa"/>
                  <w:tcBorders>
                    <w:bottom w:val="single" w:sz="4" w:space="0" w:color="auto"/>
                  </w:tcBorders>
                  <w:shd w:val="clear" w:color="auto" w:fill="auto"/>
                </w:tcPr>
                <w:p w:rsidR="0064611D" w:rsidRPr="00256ABC" w:rsidRDefault="0064611D" w:rsidP="0064611D">
                  <w:pPr>
                    <w:spacing w:after="120" w:line="276" w:lineRule="auto"/>
                    <w:jc w:val="left"/>
                    <w:rPr>
                      <w:rFonts w:ascii="Arial" w:hAnsi="Arial" w:cs="Arial"/>
                    </w:rPr>
                  </w:pPr>
                </w:p>
              </w:tc>
              <w:tc>
                <w:tcPr>
                  <w:tcW w:w="3119" w:type="dxa"/>
                  <w:tcBorders>
                    <w:bottom w:val="single" w:sz="4" w:space="0" w:color="auto"/>
                  </w:tcBorders>
                </w:tcPr>
                <w:p w:rsidR="0064611D" w:rsidRPr="00256ABC" w:rsidRDefault="0064611D" w:rsidP="0064611D">
                  <w:pPr>
                    <w:spacing w:after="120" w:line="276" w:lineRule="auto"/>
                    <w:jc w:val="left"/>
                    <w:rPr>
                      <w:rFonts w:ascii="Arial" w:hAnsi="Arial" w:cs="Arial"/>
                    </w:rPr>
                  </w:pPr>
                </w:p>
              </w:tc>
            </w:tr>
            <w:tr w:rsidR="0064611D" w:rsidRPr="00256ABC" w:rsidTr="0064611D">
              <w:tc>
                <w:tcPr>
                  <w:tcW w:w="1037" w:type="dxa"/>
                  <w:tcBorders>
                    <w:left w:val="nil"/>
                    <w:bottom w:val="nil"/>
                    <w:right w:val="nil"/>
                  </w:tcBorders>
                  <w:shd w:val="clear" w:color="auto" w:fill="auto"/>
                </w:tcPr>
                <w:p w:rsidR="0064611D" w:rsidRPr="00256ABC" w:rsidRDefault="0064611D" w:rsidP="00256ABC">
                  <w:pPr>
                    <w:spacing w:before="0"/>
                    <w:jc w:val="left"/>
                    <w:rPr>
                      <w:rFonts w:ascii="Arial" w:hAnsi="Arial" w:cs="Arial"/>
                      <w:sz w:val="16"/>
                      <w:szCs w:val="16"/>
                    </w:rPr>
                  </w:pPr>
                </w:p>
              </w:tc>
              <w:tc>
                <w:tcPr>
                  <w:tcW w:w="3103" w:type="dxa"/>
                  <w:gridSpan w:val="2"/>
                  <w:tcBorders>
                    <w:left w:val="nil"/>
                    <w:bottom w:val="nil"/>
                    <w:right w:val="nil"/>
                  </w:tcBorders>
                  <w:shd w:val="clear" w:color="auto" w:fill="auto"/>
                </w:tcPr>
                <w:p w:rsidR="0064611D" w:rsidRPr="00256ABC" w:rsidRDefault="0064611D" w:rsidP="00256ABC">
                  <w:pPr>
                    <w:spacing w:before="0"/>
                    <w:jc w:val="left"/>
                    <w:rPr>
                      <w:rFonts w:ascii="Arial" w:hAnsi="Arial" w:cs="Arial"/>
                      <w:sz w:val="16"/>
                      <w:szCs w:val="16"/>
                    </w:rPr>
                  </w:pPr>
                </w:p>
              </w:tc>
              <w:tc>
                <w:tcPr>
                  <w:tcW w:w="3118" w:type="dxa"/>
                  <w:tcBorders>
                    <w:left w:val="nil"/>
                    <w:bottom w:val="nil"/>
                    <w:right w:val="nil"/>
                  </w:tcBorders>
                  <w:shd w:val="clear" w:color="auto" w:fill="auto"/>
                </w:tcPr>
                <w:p w:rsidR="0064611D" w:rsidRPr="00256ABC" w:rsidRDefault="0064611D" w:rsidP="00256ABC">
                  <w:pPr>
                    <w:spacing w:before="0"/>
                    <w:jc w:val="left"/>
                    <w:rPr>
                      <w:rFonts w:ascii="Arial" w:hAnsi="Arial" w:cs="Arial"/>
                      <w:sz w:val="16"/>
                      <w:szCs w:val="16"/>
                    </w:rPr>
                  </w:pPr>
                </w:p>
              </w:tc>
              <w:tc>
                <w:tcPr>
                  <w:tcW w:w="3119" w:type="dxa"/>
                  <w:tcBorders>
                    <w:left w:val="nil"/>
                    <w:bottom w:val="nil"/>
                    <w:right w:val="nil"/>
                  </w:tcBorders>
                </w:tcPr>
                <w:p w:rsidR="0064611D" w:rsidRPr="00256ABC" w:rsidRDefault="0064611D" w:rsidP="00256ABC">
                  <w:pPr>
                    <w:spacing w:before="0"/>
                    <w:jc w:val="left"/>
                    <w:rPr>
                      <w:rFonts w:ascii="Arial" w:hAnsi="Arial" w:cs="Arial"/>
                      <w:sz w:val="16"/>
                      <w:szCs w:val="16"/>
                    </w:rPr>
                  </w:pPr>
                </w:p>
              </w:tc>
            </w:tr>
          </w:tbl>
          <w:p w:rsidR="0064611D" w:rsidRPr="00256ABC" w:rsidRDefault="0064611D" w:rsidP="00546149">
            <w:pPr>
              <w:spacing w:after="120" w:line="276" w:lineRule="auto"/>
              <w:jc w:val="left"/>
              <w:rPr>
                <w:rFonts w:ascii="Arial" w:hAnsi="Arial" w:cs="Arial"/>
              </w:rPr>
            </w:pPr>
          </w:p>
        </w:tc>
      </w:tr>
    </w:tbl>
    <w:p w:rsidR="00D2101D" w:rsidRPr="00256ABC" w:rsidRDefault="00D2101D" w:rsidP="00A96E63">
      <w:pPr>
        <w:spacing w:before="0"/>
        <w:jc w:val="left"/>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A96E63" w:rsidRPr="00256ABC" w:rsidTr="00A96E63">
        <w:tc>
          <w:tcPr>
            <w:tcW w:w="1266" w:type="dxa"/>
          </w:tcPr>
          <w:p w:rsidR="00A96E63" w:rsidRPr="00256ABC" w:rsidRDefault="00A96E63" w:rsidP="00546149">
            <w:pPr>
              <w:spacing w:after="120" w:line="276" w:lineRule="auto"/>
              <w:jc w:val="left"/>
              <w:outlineLvl w:val="3"/>
              <w:rPr>
                <w:rFonts w:ascii="Arial" w:hAnsi="Arial" w:cs="Arial"/>
                <w:b/>
                <w:bCs/>
                <w:color w:val="000000"/>
                <w:sz w:val="21"/>
                <w:szCs w:val="21"/>
              </w:rPr>
            </w:pPr>
            <w:r w:rsidRPr="00256ABC">
              <w:rPr>
                <w:rFonts w:ascii="Arial" w:hAnsi="Arial" w:cs="Arial"/>
                <w:b/>
                <w:bCs/>
                <w:noProof/>
                <w:color w:val="000000"/>
                <w:sz w:val="21"/>
                <w:szCs w:val="21"/>
              </w:rPr>
              <w:drawing>
                <wp:inline distT="0" distB="0" distL="0" distR="0" wp14:anchorId="0B318818" wp14:editId="063EB34D">
                  <wp:extent cx="636621" cy="589935"/>
                  <wp:effectExtent l="0" t="0" r="0" b="63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9">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A96E63" w:rsidRPr="00256ABC" w:rsidRDefault="00A96E63" w:rsidP="00546149">
            <w:pPr>
              <w:pStyle w:val="Pauseforthought"/>
              <w:spacing w:line="276" w:lineRule="auto"/>
              <w:jc w:val="left"/>
              <w:rPr>
                <w:rFonts w:ascii="Arial" w:hAnsi="Arial" w:cs="Arial"/>
              </w:rPr>
            </w:pPr>
            <w:r w:rsidRPr="00256ABC">
              <w:rPr>
                <w:rFonts w:ascii="Arial" w:hAnsi="Arial" w:cs="Arial"/>
              </w:rPr>
              <w:t xml:space="preserve">Pause for thought </w:t>
            </w:r>
          </w:p>
          <w:p w:rsidR="00A96E63" w:rsidRPr="00256ABC" w:rsidRDefault="00A96E63" w:rsidP="00A96E63">
            <w:pPr>
              <w:shd w:val="clear" w:color="auto" w:fill="FFFFFF"/>
              <w:jc w:val="left"/>
              <w:rPr>
                <w:rFonts w:ascii="Arial" w:hAnsi="Arial" w:cs="Arial"/>
              </w:rPr>
            </w:pPr>
            <w:r w:rsidRPr="00256ABC">
              <w:rPr>
                <w:rFonts w:ascii="Arial" w:hAnsi="Arial" w:cs="Arial"/>
              </w:rPr>
              <w:t>After you have followed your plan for a month, answer these questions</w:t>
            </w:r>
            <w:r w:rsidR="00AB4FAC" w:rsidRPr="00256ABC">
              <w:rPr>
                <w:rFonts w:ascii="Arial" w:hAnsi="Arial" w:cs="Arial"/>
              </w:rPr>
              <w:t xml:space="preserve">. Discuss them with a colleague if you can. </w:t>
            </w:r>
          </w:p>
          <w:p w:rsidR="00A96E63" w:rsidRPr="00256ABC" w:rsidRDefault="00A96E63" w:rsidP="003F21A5">
            <w:pPr>
              <w:pStyle w:val="ListParagraph"/>
              <w:numPr>
                <w:ilvl w:val="0"/>
                <w:numId w:val="3"/>
              </w:numPr>
              <w:spacing w:after="120" w:line="276" w:lineRule="auto"/>
              <w:jc w:val="left"/>
              <w:rPr>
                <w:rFonts w:ascii="Arial" w:hAnsi="Arial" w:cs="Arial"/>
              </w:rPr>
            </w:pPr>
            <w:r w:rsidRPr="00256ABC">
              <w:rPr>
                <w:rFonts w:ascii="Arial" w:hAnsi="Arial" w:cs="Arial"/>
              </w:rPr>
              <w:t>What were the different ways in which you assessed your students’ reading and listening skills? Were you able to assess the reading and listening skills of all your students?</w:t>
            </w:r>
          </w:p>
          <w:p w:rsidR="00A96E63" w:rsidRPr="00256ABC" w:rsidRDefault="00A96E63" w:rsidP="003F21A5">
            <w:pPr>
              <w:pStyle w:val="ListParagraph"/>
              <w:numPr>
                <w:ilvl w:val="0"/>
                <w:numId w:val="3"/>
              </w:numPr>
              <w:spacing w:after="120" w:line="276" w:lineRule="auto"/>
              <w:jc w:val="left"/>
              <w:rPr>
                <w:rFonts w:ascii="Arial" w:hAnsi="Arial" w:cs="Arial"/>
              </w:rPr>
            </w:pPr>
            <w:r w:rsidRPr="00256ABC">
              <w:rPr>
                <w:rFonts w:ascii="Arial" w:hAnsi="Arial" w:cs="Arial"/>
              </w:rPr>
              <w:t>How did your observations and notes help you to support your students’ learning and progress in reading and listening?</w:t>
            </w:r>
          </w:p>
          <w:p w:rsidR="00A96E63" w:rsidRPr="00256ABC" w:rsidRDefault="00A96E63" w:rsidP="003F21A5">
            <w:pPr>
              <w:pStyle w:val="ListParagraph"/>
              <w:numPr>
                <w:ilvl w:val="0"/>
                <w:numId w:val="3"/>
              </w:numPr>
              <w:spacing w:after="120" w:line="276" w:lineRule="auto"/>
              <w:jc w:val="left"/>
              <w:rPr>
                <w:rFonts w:ascii="Arial" w:hAnsi="Arial" w:cs="Arial"/>
              </w:rPr>
            </w:pPr>
            <w:r w:rsidRPr="00256ABC">
              <w:rPr>
                <w:rFonts w:ascii="Arial" w:hAnsi="Arial" w:cs="Arial"/>
              </w:rPr>
              <w:t>Did you provide feedback to the students? Did this feedback help them to improve?</w:t>
            </w:r>
          </w:p>
        </w:tc>
      </w:tr>
    </w:tbl>
    <w:p w:rsidR="00A96E63" w:rsidRPr="00256ABC" w:rsidRDefault="00A96E63" w:rsidP="00A96E63">
      <w:pPr>
        <w:spacing w:after="120" w:line="276" w:lineRule="auto"/>
        <w:jc w:val="left"/>
        <w:rPr>
          <w:rFonts w:ascii="Arial" w:hAnsi="Arial" w:cs="Arial"/>
        </w:rPr>
      </w:pPr>
      <w:r w:rsidRPr="00256ABC">
        <w:rPr>
          <w:rFonts w:ascii="Arial" w:hAnsi="Arial" w:cs="Arial"/>
        </w:rPr>
        <w:t xml:space="preserve">If you have a large class, it may be very difficult to assess all of your students over the course of a month. Your diary will help you to see which students you haven’t observed. Try to do as many as you can, and make sure that you don’t focus on the same students each time. It may also be possible to involve students in assessing one another in paired or group work and also in self-assessment. </w:t>
      </w:r>
    </w:p>
    <w:p w:rsidR="00A96E63" w:rsidRPr="00256ABC" w:rsidRDefault="00A96E63" w:rsidP="00A96E63">
      <w:pPr>
        <w:spacing w:after="120" w:line="276" w:lineRule="auto"/>
        <w:jc w:val="left"/>
        <w:rPr>
          <w:rFonts w:ascii="Arial" w:hAnsi="Arial" w:cs="Arial"/>
        </w:rPr>
      </w:pPr>
      <w:r w:rsidRPr="00256ABC">
        <w:rPr>
          <w:rFonts w:ascii="Arial" w:hAnsi="Arial" w:cs="Arial"/>
        </w:rPr>
        <w:t xml:space="preserve">Your observations </w:t>
      </w:r>
      <w:r w:rsidR="009B36AB" w:rsidRPr="00256ABC">
        <w:rPr>
          <w:rFonts w:ascii="Arial" w:hAnsi="Arial" w:cs="Arial"/>
        </w:rPr>
        <w:t xml:space="preserve">will </w:t>
      </w:r>
      <w:r w:rsidRPr="00256ABC">
        <w:rPr>
          <w:rFonts w:ascii="Arial" w:hAnsi="Arial" w:cs="Arial"/>
        </w:rPr>
        <w:t>help you to see which students need help, and you can plan your teaching accordingly. For example, perhaps some of your students didn’t perform very well in the dictation. You can focus on those words or grammar points that they struggled with. You should communicate your observations to your students in the form of clear feedback, so that they can have a good sense of their strengths and weaknesses. Make sure to let your students know what they are doing well, as well as about the areas where they can improve. Give them clear tips about what they can do to improve.</w:t>
      </w:r>
    </w:p>
    <w:p w:rsidR="00A96E63" w:rsidRPr="00256ABC" w:rsidRDefault="00A96E63" w:rsidP="00A96E63">
      <w:pPr>
        <w:spacing w:after="120" w:line="276" w:lineRule="auto"/>
        <w:jc w:val="left"/>
        <w:rPr>
          <w:rFonts w:ascii="Arial" w:hAnsi="Arial" w:cs="Arial"/>
        </w:rPr>
      </w:pPr>
      <w:r w:rsidRPr="00256ABC">
        <w:rPr>
          <w:rFonts w:ascii="Arial" w:hAnsi="Arial" w:cs="Arial"/>
        </w:rPr>
        <w:t>Assessing your students is easier if you make a plan. That way, you can see what you are going to do, and when and how you are going to do it. If your plan hasn’t worked, make another one and try some different techniques. See what works for you and your class. The important thing is to keep trying. You can use the framework above to plan assessment for speaking and writing too.</w:t>
      </w:r>
    </w:p>
    <w:p w:rsidR="00A96E63" w:rsidRPr="00256ABC" w:rsidRDefault="00A96E63" w:rsidP="00A96E63">
      <w:pPr>
        <w:pStyle w:val="SessionHeading"/>
        <w:rPr>
          <w:rFonts w:ascii="Arial" w:hAnsi="Arial" w:cs="Arial"/>
        </w:rPr>
      </w:pPr>
      <w:r w:rsidRPr="00256ABC">
        <w:rPr>
          <w:rFonts w:ascii="Arial" w:hAnsi="Arial" w:cs="Arial"/>
        </w:rPr>
        <w:t>3 How to assess your students’ skills in speaking English</w:t>
      </w:r>
    </w:p>
    <w:p w:rsidR="00A96E63" w:rsidRPr="00256ABC" w:rsidRDefault="00A96E63" w:rsidP="00A96E63">
      <w:pPr>
        <w:spacing w:after="120" w:line="276" w:lineRule="auto"/>
        <w:jc w:val="left"/>
        <w:rPr>
          <w:rFonts w:ascii="Arial" w:hAnsi="Arial" w:cs="Arial"/>
        </w:rPr>
      </w:pPr>
      <w:r w:rsidRPr="00256ABC">
        <w:rPr>
          <w:rFonts w:ascii="Arial" w:hAnsi="Arial" w:cs="Arial"/>
        </w:rPr>
        <w:t>Speaking is often one of the areas of learning English that is not usually assessed. However, speaking is an important skill for students to develop, and it is important to include activities in the English classroom that provide opportunities for students to speak in English. These could be telling a story, a role play, an interview or a discussion. Assessing speaking activities can tell you about your students’ progress in English, what they have learned, how confidently they can speak in English, or whether they are having problems speaking English.</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A96E63" w:rsidRPr="00256ABC" w:rsidTr="00546149">
        <w:tc>
          <w:tcPr>
            <w:tcW w:w="1266" w:type="dxa"/>
          </w:tcPr>
          <w:p w:rsidR="00A96E63" w:rsidRPr="00256ABC" w:rsidRDefault="00A96E63" w:rsidP="00546149">
            <w:pPr>
              <w:spacing w:after="120" w:line="276" w:lineRule="auto"/>
              <w:jc w:val="left"/>
              <w:outlineLvl w:val="3"/>
              <w:rPr>
                <w:rFonts w:ascii="Arial" w:hAnsi="Arial" w:cs="Arial"/>
                <w:b/>
                <w:bCs/>
                <w:color w:val="000000"/>
                <w:sz w:val="21"/>
                <w:szCs w:val="21"/>
              </w:rPr>
            </w:pPr>
            <w:r w:rsidRPr="00256ABC">
              <w:rPr>
                <w:rFonts w:ascii="Arial" w:hAnsi="Arial" w:cs="Arial"/>
                <w:b/>
                <w:bCs/>
                <w:noProof/>
                <w:color w:val="000000"/>
                <w:sz w:val="21"/>
                <w:szCs w:val="21"/>
              </w:rPr>
              <w:drawing>
                <wp:inline distT="0" distB="0" distL="0" distR="0" wp14:anchorId="2E713564" wp14:editId="4819FB72">
                  <wp:extent cx="636621" cy="589935"/>
                  <wp:effectExtent l="0" t="0" r="0" b="63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9">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A96E63" w:rsidRPr="00256ABC" w:rsidRDefault="00A96E63" w:rsidP="00546149">
            <w:pPr>
              <w:pStyle w:val="Pauseforthought"/>
              <w:spacing w:line="276" w:lineRule="auto"/>
              <w:jc w:val="left"/>
              <w:rPr>
                <w:rFonts w:ascii="Arial" w:hAnsi="Arial" w:cs="Arial"/>
              </w:rPr>
            </w:pPr>
            <w:r w:rsidRPr="00256ABC">
              <w:rPr>
                <w:rFonts w:ascii="Arial" w:hAnsi="Arial" w:cs="Arial"/>
              </w:rPr>
              <w:t xml:space="preserve">Pause for thought </w:t>
            </w:r>
          </w:p>
          <w:p w:rsidR="00A96E63" w:rsidRPr="00256ABC" w:rsidRDefault="00A96E63" w:rsidP="00A96E63">
            <w:pPr>
              <w:shd w:val="clear" w:color="auto" w:fill="FFFFFF"/>
              <w:jc w:val="left"/>
              <w:rPr>
                <w:rFonts w:ascii="Arial" w:hAnsi="Arial" w:cs="Arial"/>
              </w:rPr>
            </w:pPr>
            <w:r w:rsidRPr="00256ABC">
              <w:rPr>
                <w:rFonts w:ascii="Arial" w:hAnsi="Arial" w:cs="Arial"/>
              </w:rPr>
              <w:t>Think about your students a</w:t>
            </w:r>
            <w:r w:rsidR="009B36AB" w:rsidRPr="00256ABC">
              <w:rPr>
                <w:rFonts w:ascii="Arial" w:hAnsi="Arial" w:cs="Arial"/>
              </w:rPr>
              <w:t>nd classroom as you answer the next</w:t>
            </w:r>
            <w:r w:rsidRPr="00256ABC">
              <w:rPr>
                <w:rFonts w:ascii="Arial" w:hAnsi="Arial" w:cs="Arial"/>
              </w:rPr>
              <w:t xml:space="preserve"> questions. If you can, discuss them with</w:t>
            </w:r>
            <w:r w:rsidR="00AB4FAC" w:rsidRPr="00256ABC">
              <w:rPr>
                <w:rFonts w:ascii="Arial" w:hAnsi="Arial" w:cs="Arial"/>
              </w:rPr>
              <w:t xml:space="preserve"> a colleague</w:t>
            </w:r>
            <w:r w:rsidRPr="00256ABC">
              <w:rPr>
                <w:rFonts w:ascii="Arial" w:hAnsi="Arial" w:cs="Arial"/>
              </w:rPr>
              <w:t>.</w:t>
            </w:r>
          </w:p>
          <w:p w:rsidR="00A96E63" w:rsidRPr="00256ABC" w:rsidRDefault="00A96E63" w:rsidP="003F21A5">
            <w:pPr>
              <w:pStyle w:val="ListParagraph"/>
              <w:numPr>
                <w:ilvl w:val="0"/>
                <w:numId w:val="3"/>
              </w:numPr>
              <w:spacing w:after="120" w:line="276" w:lineRule="auto"/>
              <w:jc w:val="left"/>
              <w:rPr>
                <w:rFonts w:ascii="Arial" w:hAnsi="Arial" w:cs="Arial"/>
              </w:rPr>
            </w:pPr>
            <w:r w:rsidRPr="00256ABC">
              <w:rPr>
                <w:rFonts w:ascii="Arial" w:hAnsi="Arial" w:cs="Arial"/>
              </w:rPr>
              <w:t>Have you ever assessed the speaking skills of your students? How did you do it? Did you have any difficulties?</w:t>
            </w:r>
          </w:p>
          <w:p w:rsidR="00A96E63" w:rsidRPr="00256ABC" w:rsidRDefault="00A96E63" w:rsidP="003F21A5">
            <w:pPr>
              <w:pStyle w:val="ListParagraph"/>
              <w:numPr>
                <w:ilvl w:val="0"/>
                <w:numId w:val="3"/>
              </w:numPr>
              <w:spacing w:after="120" w:line="276" w:lineRule="auto"/>
              <w:jc w:val="left"/>
              <w:rPr>
                <w:rFonts w:ascii="Arial" w:hAnsi="Arial" w:cs="Arial"/>
              </w:rPr>
            </w:pPr>
            <w:r w:rsidRPr="00256ABC">
              <w:rPr>
                <w:rFonts w:ascii="Arial" w:hAnsi="Arial" w:cs="Arial"/>
              </w:rPr>
              <w:t xml:space="preserve">If you have never assessed the speaking skills of your students, how do you think you would do it? What difficulties do you think you </w:t>
            </w:r>
            <w:r w:rsidR="009B36AB" w:rsidRPr="00256ABC">
              <w:rPr>
                <w:rFonts w:ascii="Arial" w:hAnsi="Arial" w:cs="Arial"/>
                <w:lang w:val="en-GB"/>
              </w:rPr>
              <w:t>might</w:t>
            </w:r>
            <w:r w:rsidRPr="00256ABC">
              <w:rPr>
                <w:rFonts w:ascii="Arial" w:hAnsi="Arial" w:cs="Arial"/>
              </w:rPr>
              <w:t xml:space="preserve"> have?</w:t>
            </w:r>
          </w:p>
          <w:p w:rsidR="00A96E63" w:rsidRPr="00256ABC" w:rsidRDefault="00A96E63" w:rsidP="003F21A5">
            <w:pPr>
              <w:pStyle w:val="ListParagraph"/>
              <w:numPr>
                <w:ilvl w:val="0"/>
                <w:numId w:val="3"/>
              </w:numPr>
              <w:spacing w:after="120" w:line="276" w:lineRule="auto"/>
              <w:jc w:val="left"/>
              <w:rPr>
                <w:rFonts w:ascii="Arial" w:hAnsi="Arial" w:cs="Arial"/>
              </w:rPr>
            </w:pPr>
            <w:r w:rsidRPr="00256ABC">
              <w:rPr>
                <w:rFonts w:ascii="Arial" w:hAnsi="Arial" w:cs="Arial"/>
              </w:rPr>
              <w:t>Do you think any of the other language skills could be assessed while assessing speaking skills?</w:t>
            </w:r>
          </w:p>
        </w:tc>
      </w:tr>
    </w:tbl>
    <w:p w:rsidR="00A96E63" w:rsidRPr="00256ABC" w:rsidRDefault="009B36AB" w:rsidP="00A96E63">
      <w:pPr>
        <w:spacing w:after="120" w:line="276" w:lineRule="auto"/>
        <w:jc w:val="left"/>
        <w:rPr>
          <w:rFonts w:ascii="Arial" w:hAnsi="Arial" w:cs="Arial"/>
        </w:rPr>
      </w:pPr>
      <w:r w:rsidRPr="00256ABC">
        <w:rPr>
          <w:rFonts w:ascii="Arial" w:hAnsi="Arial" w:cs="Arial"/>
        </w:rPr>
        <w:t>Now c</w:t>
      </w:r>
      <w:r w:rsidR="00A96E63" w:rsidRPr="00256ABC">
        <w:rPr>
          <w:rFonts w:ascii="Arial" w:hAnsi="Arial" w:cs="Arial"/>
        </w:rPr>
        <w:t>ompare your thoughts with what some teachers do to assess speaking. Are any of these ideas possible for you and your class? Note the ones that are.</w:t>
      </w:r>
    </w:p>
    <w:p w:rsidR="00A96E63" w:rsidRPr="00256ABC" w:rsidRDefault="00123348" w:rsidP="00A96E63">
      <w:pPr>
        <w:spacing w:after="120" w:line="276" w:lineRule="auto"/>
        <w:jc w:val="left"/>
        <w:rPr>
          <w:rFonts w:ascii="Arial" w:hAnsi="Arial" w:cs="Arial"/>
        </w:rPr>
      </w:pPr>
      <w:r w:rsidRPr="00256ABC">
        <w:rPr>
          <w:rFonts w:ascii="Arial" w:hAnsi="Arial" w:cs="Arial"/>
          <w:noProof/>
        </w:rPr>
        <mc:AlternateContent>
          <mc:Choice Requires="wps">
            <w:drawing>
              <wp:anchor distT="0" distB="0" distL="114300" distR="114300" simplePos="0" relativeHeight="251708416" behindDoc="0" locked="0" layoutInCell="1" allowOverlap="1" wp14:anchorId="27D00E25" wp14:editId="73BB7116">
                <wp:simplePos x="0" y="0"/>
                <wp:positionH relativeFrom="column">
                  <wp:posOffset>587829</wp:posOffset>
                </wp:positionH>
                <wp:positionV relativeFrom="paragraph">
                  <wp:posOffset>117846</wp:posOffset>
                </wp:positionV>
                <wp:extent cx="5596890" cy="522514"/>
                <wp:effectExtent l="533400" t="0" r="22860" b="11430"/>
                <wp:wrapNone/>
                <wp:docPr id="46" name="Rounded Rectangular Callout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6890" cy="522514"/>
                        </a:xfrm>
                        <a:prstGeom prst="wedgeRoundRectCallout">
                          <a:avLst>
                            <a:gd name="adj1" fmla="val -58836"/>
                            <a:gd name="adj2" fmla="val -18983"/>
                            <a:gd name="adj3" fmla="val 16667"/>
                          </a:avLst>
                        </a:prstGeom>
                        <a:solidFill>
                          <a:srgbClr val="FFFFFF"/>
                        </a:solidFill>
                        <a:ln w="9525">
                          <a:solidFill>
                            <a:srgbClr val="000000"/>
                          </a:solidFill>
                          <a:miter lim="800000"/>
                          <a:headEnd/>
                          <a:tailEnd/>
                        </a:ln>
                      </wps:spPr>
                      <wps:txbx>
                        <w:txbxContent>
                          <w:p w:rsidR="003F4E37" w:rsidRPr="00256ABC" w:rsidRDefault="003F4E37" w:rsidP="00123348">
                            <w:pPr>
                              <w:spacing w:before="0"/>
                              <w:jc w:val="center"/>
                              <w:rPr>
                                <w:rFonts w:ascii="Arial" w:hAnsi="Arial" w:cs="Arial"/>
                              </w:rPr>
                            </w:pPr>
                            <w:r w:rsidRPr="00256ABC">
                              <w:rPr>
                                <w:rFonts w:ascii="Arial" w:hAnsi="Arial" w:cs="Arial"/>
                              </w:rPr>
                              <w:t>I listen to students when they are talking during pair work activities and keep informal notes in my mind. Then when I have time, I write them down in my notebook.</w:t>
                            </w:r>
                          </w:p>
                          <w:p w:rsidR="003F4E37" w:rsidRDefault="003F4E37" w:rsidP="00A96E63">
                            <w:pPr>
                              <w:spacing w:after="120"/>
                              <w:jc w:val="center"/>
                            </w:pPr>
                          </w:p>
                          <w:p w:rsidR="003F4E37" w:rsidRDefault="003F4E37" w:rsidP="00A96E6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D00E25" id="Rounded Rectangular Callout 46" o:spid="_x0000_s1031" type="#_x0000_t62" style="position:absolute;margin-left:46.3pt;margin-top:9.3pt;width:440.7pt;height:41.1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" adj="-1909,6700">
                <v:textbox>
                  <w:txbxContent>
                    <w:p w:rsidR="003F4E37" w:rsidRPr="00256ABC" w:rsidRDefault="003F4E37" w:rsidP="00123348">
                      <w:pPr>
                        <w:spacing w:before="0"/>
                        <w:jc w:val="center"/>
                        <w:rPr>
                          <w:rFonts w:ascii="Arial" w:hAnsi="Arial" w:cs="Arial"/>
                        </w:rPr>
                      </w:pPr>
                      <w:r w:rsidRPr="00256ABC">
                        <w:rPr>
                          <w:rFonts w:ascii="Arial" w:hAnsi="Arial" w:cs="Arial"/>
                        </w:rPr>
                        <w:t>I listen to students when they are talking during pair work activities and keep informal notes in my mind. Then when I have time, I write them down in my notebook.</w:t>
                      </w:r>
                    </w:p>
                    <w:p w:rsidR="003F4E37" w:rsidRDefault="003F4E37" w:rsidP="00A96E63">
                      <w:pPr>
                        <w:spacing w:after="120"/>
                        <w:jc w:val="center"/>
                      </w:pPr>
                    </w:p>
                    <w:p w:rsidR="003F4E37" w:rsidRDefault="003F4E37" w:rsidP="00A96E63"/>
                  </w:txbxContent>
                </v:textbox>
              </v:shape>
            </w:pict>
          </mc:Fallback>
        </mc:AlternateContent>
      </w:r>
    </w:p>
    <w:p w:rsidR="00A96E63" w:rsidRPr="00256ABC" w:rsidRDefault="00A96E63" w:rsidP="00A96E63">
      <w:pPr>
        <w:spacing w:after="120" w:line="276" w:lineRule="auto"/>
        <w:jc w:val="left"/>
        <w:rPr>
          <w:rFonts w:ascii="Arial" w:hAnsi="Arial" w:cs="Arial"/>
        </w:rPr>
      </w:pPr>
    </w:p>
    <w:p w:rsidR="00A96E63" w:rsidRPr="00256ABC" w:rsidRDefault="00A96E63" w:rsidP="00A96E63">
      <w:pPr>
        <w:spacing w:after="120" w:line="276" w:lineRule="auto"/>
        <w:jc w:val="left"/>
        <w:rPr>
          <w:rFonts w:ascii="Arial" w:hAnsi="Arial" w:cs="Arial"/>
        </w:rPr>
      </w:pPr>
    </w:p>
    <w:p w:rsidR="00A96E63" w:rsidRPr="00256ABC" w:rsidRDefault="00123348" w:rsidP="00A96E63">
      <w:pPr>
        <w:spacing w:after="120" w:line="276" w:lineRule="auto"/>
        <w:jc w:val="left"/>
        <w:rPr>
          <w:rFonts w:ascii="Arial" w:hAnsi="Arial" w:cs="Arial"/>
        </w:rPr>
      </w:pPr>
      <w:r w:rsidRPr="00256ABC">
        <w:rPr>
          <w:rFonts w:ascii="Arial" w:hAnsi="Arial" w:cs="Arial"/>
          <w:noProof/>
        </w:rPr>
        <mc:AlternateContent>
          <mc:Choice Requires="wps">
            <w:drawing>
              <wp:anchor distT="0" distB="0" distL="114300" distR="114300" simplePos="0" relativeHeight="251710464" behindDoc="0" locked="0" layoutInCell="1" allowOverlap="1" wp14:anchorId="78EE5C6A" wp14:editId="6B5C3F46">
                <wp:simplePos x="0" y="0"/>
                <wp:positionH relativeFrom="column">
                  <wp:posOffset>29688</wp:posOffset>
                </wp:positionH>
                <wp:positionV relativeFrom="paragraph">
                  <wp:posOffset>-4948</wp:posOffset>
                </wp:positionV>
                <wp:extent cx="5737609" cy="843148"/>
                <wp:effectExtent l="0" t="0" r="815975" b="14605"/>
                <wp:wrapNone/>
                <wp:docPr id="47" name="Rounded Rectangular Callout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7609" cy="843148"/>
                        </a:xfrm>
                        <a:prstGeom prst="wedgeRoundRectCallout">
                          <a:avLst>
                            <a:gd name="adj1" fmla="val 63068"/>
                            <a:gd name="adj2" fmla="val -18983"/>
                            <a:gd name="adj3" fmla="val 16667"/>
                          </a:avLst>
                        </a:prstGeom>
                        <a:solidFill>
                          <a:srgbClr val="FFFFFF"/>
                        </a:solidFill>
                        <a:ln w="9525">
                          <a:solidFill>
                            <a:srgbClr val="000000"/>
                          </a:solidFill>
                          <a:miter lim="800000"/>
                          <a:headEnd/>
                          <a:tailEnd/>
                        </a:ln>
                      </wps:spPr>
                      <wps:txbx>
                        <w:txbxContent>
                          <w:p w:rsidR="003F4E37" w:rsidRPr="00256ABC" w:rsidRDefault="003F4E37" w:rsidP="00123348">
                            <w:pPr>
                              <w:spacing w:before="0"/>
                              <w:jc w:val="center"/>
                              <w:rPr>
                                <w:rFonts w:ascii="Arial" w:hAnsi="Arial" w:cs="Arial"/>
                              </w:rPr>
                            </w:pPr>
                            <w:r w:rsidRPr="00256ABC">
                              <w:rPr>
                                <w:rFonts w:ascii="Arial" w:hAnsi="Arial" w:cs="Arial"/>
                              </w:rPr>
                              <w:t>I tell my students that speaking is part of their overall assessment, and I give grades for some speaking activities (for example, a debate or a role play). This makes them see that speaking is important. I always let everyone know when I am going to give grades for a speaking activity. That way, they can prepare and do their best. It’s only fair!</w:t>
                            </w:r>
                          </w:p>
                          <w:p w:rsidR="003F4E37" w:rsidRPr="00B6038D" w:rsidRDefault="003F4E37" w:rsidP="00123348">
                            <w:pPr>
                              <w:jc w:val="center"/>
                            </w:pPr>
                          </w:p>
                          <w:p w:rsidR="003F4E37" w:rsidRDefault="003F4E37" w:rsidP="00123348">
                            <w:pPr>
                              <w:spacing w:after="120"/>
                              <w:jc w:val="center"/>
                            </w:pPr>
                          </w:p>
                          <w:p w:rsidR="003F4E37" w:rsidRDefault="003F4E37" w:rsidP="0012334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EE5C6A" id="Rounded Rectangular Callout 47" o:spid="_x0000_s1032" type="#_x0000_t62" style="position:absolute;margin-left:2.35pt;margin-top:-.4pt;width:451.8pt;height:66.4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" adj="24423,6700">
                <v:textbox>
                  <w:txbxContent>
                    <w:p w:rsidR="003F4E37" w:rsidRPr="00256ABC" w:rsidRDefault="003F4E37" w:rsidP="00123348">
                      <w:pPr>
                        <w:spacing w:before="0"/>
                        <w:jc w:val="center"/>
                        <w:rPr>
                          <w:rFonts w:ascii="Arial" w:hAnsi="Arial" w:cs="Arial"/>
                        </w:rPr>
                      </w:pPr>
                      <w:r w:rsidRPr="00256ABC">
                        <w:rPr>
                          <w:rFonts w:ascii="Arial" w:hAnsi="Arial" w:cs="Arial"/>
                        </w:rPr>
                        <w:t>I tell my students that speaking is part of their overall assessment, and I give grades for some speaking activities (for example, a debate or a role play). This makes them see that speaking is important. I always let everyone know when I am going to give grades for a speaking activity. That way, they can prepare and do their best. It’s only fair!</w:t>
                      </w:r>
                    </w:p>
                    <w:p w:rsidR="003F4E37" w:rsidRPr="00B6038D" w:rsidRDefault="003F4E37" w:rsidP="00123348">
                      <w:pPr>
                        <w:jc w:val="center"/>
                      </w:pPr>
                    </w:p>
                    <w:p w:rsidR="003F4E37" w:rsidRDefault="003F4E37" w:rsidP="00123348">
                      <w:pPr>
                        <w:spacing w:after="120"/>
                        <w:jc w:val="center"/>
                      </w:pPr>
                    </w:p>
                    <w:p w:rsidR="003F4E37" w:rsidRDefault="003F4E37" w:rsidP="00123348"/>
                  </w:txbxContent>
                </v:textbox>
              </v:shape>
            </w:pict>
          </mc:Fallback>
        </mc:AlternateContent>
      </w:r>
    </w:p>
    <w:p w:rsidR="00A96E63" w:rsidRPr="00256ABC" w:rsidRDefault="00A96E63" w:rsidP="00A96E63">
      <w:pPr>
        <w:spacing w:after="120" w:line="276" w:lineRule="auto"/>
        <w:jc w:val="left"/>
        <w:rPr>
          <w:rFonts w:ascii="Arial" w:hAnsi="Arial" w:cs="Arial"/>
        </w:rPr>
      </w:pPr>
    </w:p>
    <w:p w:rsidR="00A96E63" w:rsidRPr="00256ABC" w:rsidRDefault="00A96E63" w:rsidP="00A96E63">
      <w:pPr>
        <w:spacing w:after="120" w:line="276" w:lineRule="auto"/>
        <w:jc w:val="left"/>
        <w:rPr>
          <w:rFonts w:ascii="Arial" w:hAnsi="Arial" w:cs="Arial"/>
        </w:rPr>
      </w:pPr>
    </w:p>
    <w:p w:rsidR="00A96E63" w:rsidRPr="00256ABC" w:rsidRDefault="00A96E63" w:rsidP="00A96E63">
      <w:pPr>
        <w:spacing w:after="120" w:line="276" w:lineRule="auto"/>
        <w:jc w:val="left"/>
        <w:rPr>
          <w:rFonts w:ascii="Arial" w:hAnsi="Arial" w:cs="Arial"/>
        </w:rPr>
      </w:pPr>
    </w:p>
    <w:p w:rsidR="00A96E63" w:rsidRPr="00256ABC" w:rsidRDefault="00256ABC" w:rsidP="00A96E63">
      <w:pPr>
        <w:spacing w:after="120" w:line="276" w:lineRule="auto"/>
        <w:jc w:val="left"/>
        <w:rPr>
          <w:rFonts w:ascii="Arial" w:hAnsi="Arial" w:cs="Arial"/>
        </w:rPr>
      </w:pPr>
      <w:r w:rsidRPr="00256ABC">
        <w:rPr>
          <w:rFonts w:ascii="Arial" w:hAnsi="Arial" w:cs="Arial"/>
          <w:noProof/>
        </w:rPr>
        <mc:AlternateContent>
          <mc:Choice Requires="wps">
            <w:drawing>
              <wp:anchor distT="0" distB="0" distL="114300" distR="114300" simplePos="0" relativeHeight="251712512" behindDoc="0" locked="0" layoutInCell="1" allowOverlap="1" wp14:anchorId="4CF44881" wp14:editId="528E623E">
                <wp:simplePos x="0" y="0"/>
                <wp:positionH relativeFrom="column">
                  <wp:posOffset>587375</wp:posOffset>
                </wp:positionH>
                <wp:positionV relativeFrom="paragraph">
                  <wp:posOffset>-4445</wp:posOffset>
                </wp:positionV>
                <wp:extent cx="5596890" cy="826770"/>
                <wp:effectExtent l="533400" t="0" r="22860" b="11430"/>
                <wp:wrapNone/>
                <wp:docPr id="48" name="Rounded Rectangular Callout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6890" cy="826770"/>
                        </a:xfrm>
                        <a:prstGeom prst="wedgeRoundRectCallout">
                          <a:avLst>
                            <a:gd name="adj1" fmla="val -58836"/>
                            <a:gd name="adj2" fmla="val -18983"/>
                            <a:gd name="adj3" fmla="val 16667"/>
                          </a:avLst>
                        </a:prstGeom>
                        <a:solidFill>
                          <a:srgbClr val="FFFFFF"/>
                        </a:solidFill>
                        <a:ln w="9525">
                          <a:solidFill>
                            <a:srgbClr val="000000"/>
                          </a:solidFill>
                          <a:miter lim="800000"/>
                          <a:headEnd/>
                          <a:tailEnd/>
                        </a:ln>
                      </wps:spPr>
                      <wps:txbx>
                        <w:txbxContent>
                          <w:p w:rsidR="003F4E37" w:rsidRPr="00256ABC" w:rsidRDefault="003F4E37" w:rsidP="00123348">
                            <w:pPr>
                              <w:spacing w:before="0"/>
                              <w:jc w:val="center"/>
                              <w:rPr>
                                <w:rFonts w:ascii="Arial" w:hAnsi="Arial" w:cs="Arial"/>
                              </w:rPr>
                            </w:pPr>
                            <w:r w:rsidRPr="00256ABC">
                              <w:rPr>
                                <w:rFonts w:ascii="Arial" w:hAnsi="Arial" w:cs="Arial"/>
                              </w:rPr>
                              <w:t>I occasionally call students to the front of the class in pairs, and then give them a short speaking test – for example, I ask them to describe a picture. This is just two minutes for each pair, and they can help each other. Over a period of time I try to test all of the students.</w:t>
                            </w:r>
                          </w:p>
                          <w:p w:rsidR="003F4E37" w:rsidRDefault="003F4E37" w:rsidP="00123348">
                            <w:pPr>
                              <w:spacing w:after="120"/>
                              <w:jc w:val="center"/>
                            </w:pPr>
                          </w:p>
                          <w:p w:rsidR="003F4E37" w:rsidRDefault="003F4E37" w:rsidP="0012334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F44881" id="Rounded Rectangular Callout 48" o:spid="_x0000_s1033" type="#_x0000_t62" style="position:absolute;margin-left:46.25pt;margin-top:-.35pt;width:440.7pt;height:65.1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" adj="-1909,6700">
                <v:textbox>
                  <w:txbxContent>
                    <w:p w:rsidR="003F4E37" w:rsidRPr="00256ABC" w:rsidRDefault="003F4E37" w:rsidP="00123348">
                      <w:pPr>
                        <w:spacing w:before="0"/>
                        <w:jc w:val="center"/>
                        <w:rPr>
                          <w:rFonts w:ascii="Arial" w:hAnsi="Arial" w:cs="Arial"/>
                        </w:rPr>
                      </w:pPr>
                      <w:r w:rsidRPr="00256ABC">
                        <w:rPr>
                          <w:rFonts w:ascii="Arial" w:hAnsi="Arial" w:cs="Arial"/>
                        </w:rPr>
                        <w:t>I occasionally call students to the front of the class in pairs, and then give them a short speaking test – for example, I ask them to describe a picture. This is just two minutes for each pair, and they can help each other. Over a period of time I try to test all of the students.</w:t>
                      </w:r>
                    </w:p>
                    <w:p w:rsidR="003F4E37" w:rsidRDefault="003F4E37" w:rsidP="00123348">
                      <w:pPr>
                        <w:spacing w:after="120"/>
                        <w:jc w:val="center"/>
                      </w:pPr>
                    </w:p>
                    <w:p w:rsidR="003F4E37" w:rsidRDefault="003F4E37" w:rsidP="00123348"/>
                  </w:txbxContent>
                </v:textbox>
              </v:shape>
            </w:pict>
          </mc:Fallback>
        </mc:AlternateContent>
      </w:r>
    </w:p>
    <w:p w:rsidR="00A96E63" w:rsidRPr="00256ABC" w:rsidRDefault="00A96E63" w:rsidP="00A96E63">
      <w:pPr>
        <w:spacing w:after="120" w:line="276" w:lineRule="auto"/>
        <w:jc w:val="left"/>
        <w:rPr>
          <w:rFonts w:ascii="Arial" w:hAnsi="Arial" w:cs="Arial"/>
        </w:rPr>
      </w:pPr>
    </w:p>
    <w:p w:rsidR="00A96E63" w:rsidRPr="00256ABC" w:rsidRDefault="00A96E63" w:rsidP="00A96E63">
      <w:pPr>
        <w:spacing w:after="120" w:line="276" w:lineRule="auto"/>
        <w:jc w:val="left"/>
        <w:rPr>
          <w:rFonts w:ascii="Arial" w:hAnsi="Arial" w:cs="Arial"/>
        </w:rPr>
      </w:pPr>
    </w:p>
    <w:p w:rsidR="00A96E63" w:rsidRPr="00256ABC" w:rsidRDefault="00123348" w:rsidP="00A96E63">
      <w:pPr>
        <w:spacing w:after="120" w:line="276" w:lineRule="auto"/>
        <w:jc w:val="left"/>
        <w:rPr>
          <w:rFonts w:ascii="Arial" w:hAnsi="Arial" w:cs="Arial"/>
        </w:rPr>
      </w:pPr>
      <w:r w:rsidRPr="00256ABC">
        <w:rPr>
          <w:rFonts w:ascii="Arial" w:hAnsi="Arial" w:cs="Arial"/>
          <w:noProof/>
        </w:rPr>
        <mc:AlternateContent>
          <mc:Choice Requires="wps">
            <w:drawing>
              <wp:anchor distT="0" distB="0" distL="114300" distR="114300" simplePos="0" relativeHeight="251713536" behindDoc="0" locked="0" layoutInCell="1" allowOverlap="1" wp14:anchorId="3B5BB526" wp14:editId="4841375D">
                <wp:simplePos x="0" y="0"/>
                <wp:positionH relativeFrom="column">
                  <wp:posOffset>29688</wp:posOffset>
                </wp:positionH>
                <wp:positionV relativeFrom="paragraph">
                  <wp:posOffset>234463</wp:posOffset>
                </wp:positionV>
                <wp:extent cx="5737225" cy="1062842"/>
                <wp:effectExtent l="0" t="0" r="815975" b="23495"/>
                <wp:wrapNone/>
                <wp:docPr id="49" name="Rounded Rectangular Callout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7225" cy="1062842"/>
                        </a:xfrm>
                        <a:prstGeom prst="wedgeRoundRectCallout">
                          <a:avLst>
                            <a:gd name="adj1" fmla="val 63068"/>
                            <a:gd name="adj2" fmla="val -18983"/>
                            <a:gd name="adj3" fmla="val 16667"/>
                          </a:avLst>
                        </a:prstGeom>
                        <a:solidFill>
                          <a:srgbClr val="FFFFFF"/>
                        </a:solidFill>
                        <a:ln w="9525">
                          <a:solidFill>
                            <a:srgbClr val="000000"/>
                          </a:solidFill>
                          <a:miter lim="800000"/>
                          <a:headEnd/>
                          <a:tailEnd/>
                        </a:ln>
                      </wps:spPr>
                      <wps:txbx>
                        <w:txbxContent>
                          <w:p w:rsidR="003F4E37" w:rsidRPr="00256ABC" w:rsidRDefault="003F4E37" w:rsidP="00123348">
                            <w:pPr>
                              <w:spacing w:before="0"/>
                              <w:jc w:val="center"/>
                              <w:rPr>
                                <w:rFonts w:ascii="Arial" w:hAnsi="Arial" w:cs="Arial"/>
                              </w:rPr>
                            </w:pPr>
                            <w:r w:rsidRPr="00256ABC">
                              <w:rPr>
                                <w:rFonts w:ascii="Arial" w:hAnsi="Arial" w:cs="Arial"/>
                              </w:rPr>
                              <w:t>Sometimes, after a speaking activity, I ask students to think about some questions. Did they speak as much as they could?  Did they have problems with grammar or vocabulary? What can they do to improve their speaking skills? What kind of feedback did I give them so that they could improve? Was my feedback useful? Sometimes we discuss this together.</w:t>
                            </w:r>
                          </w:p>
                          <w:p w:rsidR="003F4E37" w:rsidRDefault="003F4E37" w:rsidP="00123348">
                            <w:pPr>
                              <w:spacing w:after="120"/>
                              <w:jc w:val="center"/>
                            </w:pPr>
                          </w:p>
                          <w:p w:rsidR="003F4E37" w:rsidRDefault="003F4E37" w:rsidP="0012334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5BB526" id="Rounded Rectangular Callout 49" o:spid="_x0000_s1034" type="#_x0000_t62" style="position:absolute;margin-left:2.35pt;margin-top:18.45pt;width:451.75pt;height:83.7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" adj="24423,6700">
                <v:textbox>
                  <w:txbxContent>
                    <w:p w:rsidR="003F4E37" w:rsidRPr="00256ABC" w:rsidRDefault="003F4E37" w:rsidP="00123348">
                      <w:pPr>
                        <w:spacing w:before="0"/>
                        <w:jc w:val="center"/>
                        <w:rPr>
                          <w:rFonts w:ascii="Arial" w:hAnsi="Arial" w:cs="Arial"/>
                        </w:rPr>
                      </w:pPr>
                      <w:r w:rsidRPr="00256ABC">
                        <w:rPr>
                          <w:rFonts w:ascii="Arial" w:hAnsi="Arial" w:cs="Arial"/>
                        </w:rPr>
                        <w:t>Sometimes, after a speaking activity, I ask students to think about some questions. Did they speak as much as they could?  Did they have problems with grammar or vocabulary? What can they do to improve their speaking skills? What kind of feedback did I give them so that they could improve? Was my feedback useful? Sometimes we discuss this together.</w:t>
                      </w:r>
                    </w:p>
                    <w:p w:rsidR="003F4E37" w:rsidRDefault="003F4E37" w:rsidP="00123348">
                      <w:pPr>
                        <w:spacing w:after="120"/>
                        <w:jc w:val="center"/>
                      </w:pPr>
                    </w:p>
                    <w:p w:rsidR="003F4E37" w:rsidRDefault="003F4E37" w:rsidP="00123348"/>
                  </w:txbxContent>
                </v:textbox>
              </v:shape>
            </w:pict>
          </mc:Fallback>
        </mc:AlternateContent>
      </w:r>
    </w:p>
    <w:p w:rsidR="00A96E63" w:rsidRPr="00256ABC" w:rsidRDefault="00A96E63" w:rsidP="00A96E63">
      <w:pPr>
        <w:spacing w:after="120" w:line="276" w:lineRule="auto"/>
        <w:jc w:val="left"/>
        <w:rPr>
          <w:rFonts w:ascii="Arial" w:hAnsi="Arial" w:cs="Arial"/>
        </w:rPr>
      </w:pPr>
    </w:p>
    <w:p w:rsidR="00A96E63" w:rsidRPr="00256ABC" w:rsidRDefault="00A96E63" w:rsidP="00A96E63">
      <w:pPr>
        <w:spacing w:after="120" w:line="276" w:lineRule="auto"/>
        <w:jc w:val="left"/>
        <w:rPr>
          <w:rFonts w:ascii="Arial" w:hAnsi="Arial" w:cs="Arial"/>
        </w:rPr>
      </w:pPr>
    </w:p>
    <w:p w:rsidR="00A96E63" w:rsidRPr="00256ABC" w:rsidRDefault="00A96E63" w:rsidP="00A96E63">
      <w:pPr>
        <w:spacing w:after="120" w:line="276" w:lineRule="auto"/>
        <w:jc w:val="left"/>
        <w:rPr>
          <w:rFonts w:ascii="Arial" w:hAnsi="Arial" w:cs="Arial"/>
        </w:rPr>
      </w:pPr>
    </w:p>
    <w:p w:rsidR="00A96E63" w:rsidRPr="00256ABC" w:rsidRDefault="00A96E63" w:rsidP="00A96E63">
      <w:pPr>
        <w:spacing w:after="120" w:line="276" w:lineRule="auto"/>
        <w:jc w:val="left"/>
        <w:rPr>
          <w:rFonts w:ascii="Arial" w:hAnsi="Arial" w:cs="Arial"/>
        </w:rPr>
      </w:pPr>
    </w:p>
    <w:p w:rsidR="00123348" w:rsidRPr="00256ABC" w:rsidRDefault="00123348" w:rsidP="00A96E63">
      <w:pPr>
        <w:spacing w:after="120" w:line="276" w:lineRule="auto"/>
        <w:jc w:val="left"/>
        <w:rPr>
          <w:rFonts w:ascii="Arial" w:hAnsi="Arial" w:cs="Arial"/>
        </w:rPr>
      </w:pPr>
    </w:p>
    <w:p w:rsidR="00A96E63" w:rsidRPr="00256ABC" w:rsidRDefault="00A96E63" w:rsidP="00A96E63">
      <w:pPr>
        <w:spacing w:after="120" w:line="276" w:lineRule="auto"/>
        <w:jc w:val="left"/>
        <w:rPr>
          <w:rFonts w:ascii="Arial" w:hAnsi="Arial" w:cs="Arial"/>
        </w:rPr>
      </w:pPr>
      <w:r w:rsidRPr="00256ABC">
        <w:rPr>
          <w:rFonts w:ascii="Arial" w:hAnsi="Arial" w:cs="Arial"/>
        </w:rPr>
        <w:t xml:space="preserve">You can use any speaking activities to assess speaking skills, especially activities where students talk about themselves or an interesting topic. Activities such as reading </w:t>
      </w:r>
      <w:r w:rsidR="00123348" w:rsidRPr="00256ABC">
        <w:rPr>
          <w:rFonts w:ascii="Arial" w:hAnsi="Arial" w:cs="Arial"/>
        </w:rPr>
        <w:t xml:space="preserve">a </w:t>
      </w:r>
      <w:r w:rsidRPr="00256ABC">
        <w:rPr>
          <w:rFonts w:ascii="Arial" w:hAnsi="Arial" w:cs="Arial"/>
        </w:rPr>
        <w:t xml:space="preserve">text aloud are not very useful for assessing speaking skills, as the only aspect of speaking that these activities assess is pronunciation. They don’t take other aspects of speaking into account such as speaking confidently and fluently, taking part in activities, using vocabulary and grammar accurately and so on. </w:t>
      </w:r>
    </w:p>
    <w:p w:rsidR="00123348" w:rsidRPr="00256ABC" w:rsidRDefault="00A96E63" w:rsidP="004D32D8">
      <w:pPr>
        <w:spacing w:after="120" w:line="276" w:lineRule="auto"/>
        <w:jc w:val="left"/>
        <w:rPr>
          <w:rFonts w:ascii="Arial" w:hAnsi="Arial" w:cs="Arial"/>
          <w:sz w:val="16"/>
          <w:szCs w:val="16"/>
        </w:rPr>
      </w:pPr>
      <w:r w:rsidRPr="00256ABC">
        <w:rPr>
          <w:rFonts w:ascii="Arial" w:hAnsi="Arial" w:cs="Arial"/>
        </w:rPr>
        <w:t xml:space="preserve">Often in speaking activities students are demonstrating what they have understood from a reading or listening activity. So keep in mind that when you are assessing speaking, you are often assessing other skills at the same time. </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575"/>
      </w:tblGrid>
      <w:tr w:rsidR="00123348" w:rsidRPr="00256ABC" w:rsidTr="004D32D8">
        <w:tc>
          <w:tcPr>
            <w:tcW w:w="10575" w:type="dxa"/>
          </w:tcPr>
          <w:p w:rsidR="004D32D8" w:rsidRPr="00256ABC" w:rsidRDefault="00123348" w:rsidP="00546149">
            <w:pPr>
              <w:pStyle w:val="CasestudyHeading"/>
              <w:spacing w:after="120" w:line="276" w:lineRule="auto"/>
              <w:jc w:val="left"/>
              <w:rPr>
                <w:rFonts w:ascii="Arial" w:hAnsi="Arial" w:cs="Arial"/>
              </w:rPr>
            </w:pPr>
            <w:r w:rsidRPr="00256ABC">
              <w:rPr>
                <w:rFonts w:ascii="Arial" w:hAnsi="Arial" w:cs="Arial"/>
              </w:rPr>
              <w:t xml:space="preserve">Case Study 2: </w:t>
            </w:r>
            <w:r w:rsidR="004D32D8" w:rsidRPr="00256ABC">
              <w:rPr>
                <w:rFonts w:ascii="Arial" w:hAnsi="Arial" w:cs="Arial"/>
              </w:rPr>
              <w:t>Mrs Agarwal assesses her students as they do a speaking activity</w:t>
            </w:r>
          </w:p>
          <w:p w:rsidR="004D32D8" w:rsidRPr="00256ABC" w:rsidRDefault="004D32D8" w:rsidP="004D32D8">
            <w:pPr>
              <w:spacing w:after="120" w:line="276" w:lineRule="auto"/>
              <w:jc w:val="left"/>
              <w:rPr>
                <w:rFonts w:ascii="Arial" w:hAnsi="Arial" w:cs="Arial"/>
                <w:i/>
              </w:rPr>
            </w:pPr>
            <w:r w:rsidRPr="00256ABC">
              <w:rPr>
                <w:rFonts w:ascii="Arial" w:hAnsi="Arial" w:cs="Arial"/>
                <w:i/>
              </w:rPr>
              <w:t xml:space="preserve">Mrs Agarwal teaches English to Class IX students in a non-English medium government secondary school. She tells about the last time she assessed her students’ speaking skills. </w:t>
            </w:r>
          </w:p>
          <w:p w:rsidR="004D32D8" w:rsidRPr="00256ABC" w:rsidRDefault="004D32D8" w:rsidP="004D32D8">
            <w:pPr>
              <w:spacing w:after="120" w:line="276" w:lineRule="auto"/>
              <w:jc w:val="left"/>
              <w:rPr>
                <w:rFonts w:ascii="Arial" w:hAnsi="Arial" w:cs="Arial"/>
              </w:rPr>
            </w:pPr>
            <w:r w:rsidRPr="00256ABC">
              <w:rPr>
                <w:rFonts w:ascii="Arial" w:hAnsi="Arial" w:cs="Arial"/>
              </w:rPr>
              <w:t>My class was doing an interview in English. They were working in groups of four [</w:t>
            </w:r>
            <w:r w:rsidR="009B36AB" w:rsidRPr="00256ABC">
              <w:rPr>
                <w:rFonts w:ascii="Arial" w:hAnsi="Arial" w:cs="Arial"/>
              </w:rPr>
              <w:t xml:space="preserve">see </w:t>
            </w:r>
            <w:r w:rsidRPr="00256ABC">
              <w:rPr>
                <w:rFonts w:ascii="Arial" w:hAnsi="Arial" w:cs="Arial"/>
              </w:rPr>
              <w:t xml:space="preserve">Figure 1]. Two had written questions and were playing the role of journalists; the other two were taking it in turns to play the role of the interviewee (on this occasion, a famous film star). </w:t>
            </w:r>
          </w:p>
          <w:p w:rsidR="004D32D8" w:rsidRPr="00256ABC" w:rsidRDefault="004D32D8" w:rsidP="004D32D8">
            <w:pPr>
              <w:spacing w:after="120" w:line="276" w:lineRule="auto"/>
              <w:jc w:val="center"/>
              <w:rPr>
                <w:rFonts w:ascii="Arial" w:hAnsi="Arial" w:cs="Arial"/>
              </w:rPr>
            </w:pPr>
            <w:r w:rsidRPr="00256ABC">
              <w:rPr>
                <w:rFonts w:ascii="Arial" w:hAnsi="Arial" w:cs="Arial"/>
                <w:noProof/>
              </w:rPr>
              <w:drawing>
                <wp:inline distT="0" distB="0" distL="0" distR="0" wp14:anchorId="08F5CC58" wp14:editId="58AD127A">
                  <wp:extent cx="3856533" cy="2161309"/>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_13_fig002.tif"/>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859226" cy="2162818"/>
                          </a:xfrm>
                          <a:prstGeom prst="rect">
                            <a:avLst/>
                          </a:prstGeom>
                        </pic:spPr>
                      </pic:pic>
                    </a:graphicData>
                  </a:graphic>
                </wp:inline>
              </w:drawing>
            </w:r>
          </w:p>
          <w:p w:rsidR="004D32D8" w:rsidRPr="00256ABC" w:rsidRDefault="004D32D8" w:rsidP="004D32D8">
            <w:pPr>
              <w:spacing w:after="120" w:line="276" w:lineRule="auto"/>
              <w:jc w:val="center"/>
              <w:rPr>
                <w:rFonts w:ascii="Arial" w:hAnsi="Arial" w:cs="Arial"/>
              </w:rPr>
            </w:pPr>
            <w:r w:rsidRPr="00256ABC">
              <w:rPr>
                <w:rFonts w:ascii="Arial" w:hAnsi="Arial" w:cs="Arial"/>
                <w:b/>
              </w:rPr>
              <w:t>Figure 1</w:t>
            </w:r>
            <w:r w:rsidRPr="00256ABC">
              <w:rPr>
                <w:rFonts w:ascii="Arial" w:hAnsi="Arial" w:cs="Arial"/>
              </w:rPr>
              <w:t xml:space="preserve"> Mrs Agarwal assesses her students </w:t>
            </w:r>
            <w:r w:rsidRPr="00256ABC">
              <w:rPr>
                <w:rFonts w:ascii="Arial" w:hAnsi="Arial" w:cs="Arial"/>
              </w:rPr>
              <w:br/>
              <w:t xml:space="preserve">while they take part in a role play activity. </w:t>
            </w:r>
          </w:p>
          <w:p w:rsidR="004D32D8" w:rsidRPr="00256ABC" w:rsidRDefault="004D32D8" w:rsidP="004D32D8">
            <w:pPr>
              <w:spacing w:after="120" w:line="276" w:lineRule="auto"/>
              <w:jc w:val="left"/>
              <w:rPr>
                <w:rFonts w:ascii="Arial" w:hAnsi="Arial" w:cs="Arial"/>
              </w:rPr>
            </w:pPr>
            <w:r w:rsidRPr="00256ABC">
              <w:rPr>
                <w:rFonts w:ascii="Arial" w:hAnsi="Arial" w:cs="Arial"/>
              </w:rPr>
              <w:t xml:space="preserve">I decided to listen and assess just two groups this time. Last time, I focused on other students, and next time I will focus on some different ones. </w:t>
            </w:r>
          </w:p>
          <w:p w:rsidR="004D32D8" w:rsidRPr="00256ABC" w:rsidRDefault="004D32D8" w:rsidP="004D32D8">
            <w:pPr>
              <w:spacing w:after="120" w:line="276" w:lineRule="auto"/>
              <w:jc w:val="left"/>
              <w:rPr>
                <w:rFonts w:ascii="Arial" w:hAnsi="Arial" w:cs="Arial"/>
              </w:rPr>
            </w:pPr>
            <w:r w:rsidRPr="00256ABC">
              <w:rPr>
                <w:rFonts w:ascii="Arial" w:hAnsi="Arial" w:cs="Arial"/>
              </w:rPr>
              <w:t>I keep a diary for my class, and in it I make notes and keep records of my students’ performance and grades. One part of my diary is related to speaking skills, with a grid showing names, the date and type of activity, and then different aspects of speaking [</w:t>
            </w:r>
            <w:r w:rsidR="009B36AB" w:rsidRPr="00256ABC">
              <w:rPr>
                <w:rFonts w:ascii="Arial" w:hAnsi="Arial" w:cs="Arial"/>
              </w:rPr>
              <w:t xml:space="preserve">see </w:t>
            </w:r>
            <w:r w:rsidRPr="00256ABC">
              <w:rPr>
                <w:rFonts w:ascii="Arial" w:hAnsi="Arial" w:cs="Arial"/>
              </w:rPr>
              <w:t>Table 4].</w:t>
            </w:r>
          </w:p>
          <w:p w:rsidR="004D32D8" w:rsidRPr="00256ABC" w:rsidRDefault="004D32D8" w:rsidP="004D32D8">
            <w:pPr>
              <w:spacing w:after="120" w:line="276" w:lineRule="auto"/>
              <w:jc w:val="left"/>
              <w:rPr>
                <w:rFonts w:ascii="Arial" w:hAnsi="Arial" w:cs="Arial"/>
                <w:i/>
              </w:rPr>
            </w:pPr>
            <w:r w:rsidRPr="00256ABC">
              <w:rPr>
                <w:rFonts w:ascii="Arial" w:hAnsi="Arial" w:cs="Arial"/>
                <w:b/>
                <w:i/>
              </w:rPr>
              <w:t>Table 4</w:t>
            </w:r>
            <w:r w:rsidRPr="00256ABC">
              <w:rPr>
                <w:rFonts w:ascii="Arial" w:hAnsi="Arial" w:cs="Arial"/>
                <w:i/>
              </w:rPr>
              <w:t xml:space="preserve"> A grid in Mrs Agarwal’s diary for monitoring her students’ work.</w:t>
            </w:r>
          </w:p>
          <w:tbl>
            <w:tblPr>
              <w:tblW w:w="10374"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82"/>
              <w:gridCol w:w="1379"/>
              <w:gridCol w:w="1585"/>
              <w:gridCol w:w="1482"/>
              <w:gridCol w:w="1327"/>
              <w:gridCol w:w="1418"/>
              <w:gridCol w:w="1701"/>
            </w:tblGrid>
            <w:tr w:rsidR="004D32D8" w:rsidRPr="00256ABC" w:rsidTr="004D32D8">
              <w:tc>
                <w:tcPr>
                  <w:tcW w:w="1482"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4D32D8" w:rsidRPr="00256ABC" w:rsidRDefault="004D32D8" w:rsidP="004D32D8">
                  <w:pPr>
                    <w:spacing w:after="120" w:line="276" w:lineRule="auto"/>
                    <w:jc w:val="left"/>
                    <w:rPr>
                      <w:rFonts w:ascii="Arial" w:hAnsi="Arial" w:cs="Arial"/>
                      <w:b/>
                    </w:rPr>
                  </w:pPr>
                  <w:r w:rsidRPr="00256ABC">
                    <w:rPr>
                      <w:rFonts w:ascii="Arial" w:hAnsi="Arial" w:cs="Arial"/>
                      <w:b/>
                    </w:rPr>
                    <w:t>Names</w:t>
                  </w:r>
                </w:p>
              </w:tc>
              <w:tc>
                <w:tcPr>
                  <w:tcW w:w="1379"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4D32D8" w:rsidRPr="00256ABC" w:rsidRDefault="004D32D8" w:rsidP="004D32D8">
                  <w:pPr>
                    <w:spacing w:after="120" w:line="276" w:lineRule="auto"/>
                    <w:jc w:val="left"/>
                    <w:rPr>
                      <w:rFonts w:ascii="Arial" w:hAnsi="Arial" w:cs="Arial"/>
                      <w:b/>
                    </w:rPr>
                  </w:pPr>
                  <w:r w:rsidRPr="00256ABC">
                    <w:rPr>
                      <w:rFonts w:ascii="Arial" w:hAnsi="Arial" w:cs="Arial"/>
                      <w:b/>
                    </w:rPr>
                    <w:t>Date and activity</w:t>
                  </w:r>
                </w:p>
              </w:tc>
              <w:tc>
                <w:tcPr>
                  <w:tcW w:w="1585"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4D32D8" w:rsidRPr="00256ABC" w:rsidRDefault="004D32D8" w:rsidP="004D32D8">
                  <w:pPr>
                    <w:spacing w:after="120" w:line="276" w:lineRule="auto"/>
                    <w:jc w:val="left"/>
                    <w:rPr>
                      <w:rFonts w:ascii="Arial" w:hAnsi="Arial" w:cs="Arial"/>
                      <w:b/>
                    </w:rPr>
                  </w:pPr>
                  <w:r w:rsidRPr="00256ABC">
                    <w:rPr>
                      <w:rFonts w:ascii="Arial" w:hAnsi="Arial" w:cs="Arial"/>
                      <w:b/>
                    </w:rPr>
                    <w:t>Participation</w:t>
                  </w:r>
                </w:p>
              </w:tc>
              <w:tc>
                <w:tcPr>
                  <w:tcW w:w="1482"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4D32D8" w:rsidRPr="00256ABC" w:rsidRDefault="004D32D8" w:rsidP="004D32D8">
                  <w:pPr>
                    <w:spacing w:after="120" w:line="276" w:lineRule="auto"/>
                    <w:jc w:val="left"/>
                    <w:rPr>
                      <w:rFonts w:ascii="Arial" w:hAnsi="Arial" w:cs="Arial"/>
                      <w:b/>
                    </w:rPr>
                  </w:pPr>
                  <w:r w:rsidRPr="00256ABC">
                    <w:rPr>
                      <w:rFonts w:ascii="Arial" w:hAnsi="Arial" w:cs="Arial"/>
                      <w:b/>
                    </w:rPr>
                    <w:t>Speaking confidently and with little hesitation (fluency)</w:t>
                  </w:r>
                </w:p>
              </w:tc>
              <w:tc>
                <w:tcPr>
                  <w:tcW w:w="1327"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4D32D8" w:rsidRPr="00256ABC" w:rsidRDefault="004D32D8" w:rsidP="004D32D8">
                  <w:pPr>
                    <w:spacing w:after="120" w:line="276" w:lineRule="auto"/>
                    <w:jc w:val="left"/>
                    <w:rPr>
                      <w:rFonts w:ascii="Arial" w:hAnsi="Arial" w:cs="Arial"/>
                      <w:b/>
                    </w:rPr>
                  </w:pPr>
                  <w:r w:rsidRPr="00256ABC">
                    <w:rPr>
                      <w:rFonts w:ascii="Arial" w:hAnsi="Arial" w:cs="Arial"/>
                      <w:b/>
                    </w:rPr>
                    <w:t>Accurate use of grammar (accuracy)</w:t>
                  </w:r>
                </w:p>
              </w:tc>
              <w:tc>
                <w:tcPr>
                  <w:tcW w:w="1418"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4D32D8" w:rsidRPr="00256ABC" w:rsidRDefault="004D32D8" w:rsidP="004D32D8">
                  <w:pPr>
                    <w:spacing w:after="120" w:line="276" w:lineRule="auto"/>
                    <w:jc w:val="left"/>
                    <w:rPr>
                      <w:rFonts w:ascii="Arial" w:hAnsi="Arial" w:cs="Arial"/>
                      <w:b/>
                    </w:rPr>
                  </w:pPr>
                  <w:r w:rsidRPr="00256ABC">
                    <w:rPr>
                      <w:rFonts w:ascii="Arial" w:hAnsi="Arial" w:cs="Arial"/>
                      <w:b/>
                    </w:rPr>
                    <w:t>Use of vocabulary</w:t>
                  </w:r>
                </w:p>
              </w:tc>
              <w:tc>
                <w:tcPr>
                  <w:tcW w:w="1701"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4D32D8" w:rsidRPr="00256ABC" w:rsidRDefault="004D32D8" w:rsidP="004D32D8">
                  <w:pPr>
                    <w:spacing w:after="120" w:line="276" w:lineRule="auto"/>
                    <w:jc w:val="left"/>
                    <w:rPr>
                      <w:rFonts w:ascii="Arial" w:hAnsi="Arial" w:cs="Arial"/>
                      <w:b/>
                    </w:rPr>
                  </w:pPr>
                  <w:r w:rsidRPr="00256ABC">
                    <w:rPr>
                      <w:rFonts w:ascii="Arial" w:hAnsi="Arial" w:cs="Arial"/>
                      <w:b/>
                    </w:rPr>
                    <w:t>Pronunciation</w:t>
                  </w:r>
                </w:p>
              </w:tc>
            </w:tr>
            <w:tr w:rsidR="004D32D8" w:rsidRPr="00256ABC" w:rsidTr="004D32D8">
              <w:tc>
                <w:tcPr>
                  <w:tcW w:w="1482" w:type="dxa"/>
                  <w:tcBorders>
                    <w:top w:val="single" w:sz="4" w:space="0" w:color="000000"/>
                    <w:left w:val="single" w:sz="4" w:space="0" w:color="000000"/>
                    <w:bottom w:val="single" w:sz="4" w:space="0" w:color="000000"/>
                    <w:right w:val="single" w:sz="4" w:space="0" w:color="000000"/>
                  </w:tcBorders>
                </w:tcPr>
                <w:p w:rsidR="004D32D8" w:rsidRPr="00256ABC" w:rsidRDefault="004D32D8" w:rsidP="004D32D8">
                  <w:pPr>
                    <w:spacing w:after="120" w:line="276" w:lineRule="auto"/>
                    <w:jc w:val="left"/>
                    <w:rPr>
                      <w:rFonts w:ascii="Arial" w:hAnsi="Arial" w:cs="Arial"/>
                    </w:rPr>
                  </w:pPr>
                </w:p>
              </w:tc>
              <w:tc>
                <w:tcPr>
                  <w:tcW w:w="1379" w:type="dxa"/>
                  <w:tcBorders>
                    <w:top w:val="single" w:sz="4" w:space="0" w:color="000000"/>
                    <w:left w:val="single" w:sz="4" w:space="0" w:color="000000"/>
                    <w:bottom w:val="single" w:sz="4" w:space="0" w:color="000000"/>
                    <w:right w:val="single" w:sz="4" w:space="0" w:color="000000"/>
                  </w:tcBorders>
                </w:tcPr>
                <w:p w:rsidR="004D32D8" w:rsidRPr="00256ABC" w:rsidRDefault="004D32D8" w:rsidP="004D32D8">
                  <w:pPr>
                    <w:spacing w:after="120" w:line="276" w:lineRule="auto"/>
                    <w:jc w:val="left"/>
                    <w:rPr>
                      <w:rFonts w:ascii="Arial" w:hAnsi="Arial" w:cs="Arial"/>
                    </w:rPr>
                  </w:pPr>
                </w:p>
              </w:tc>
              <w:tc>
                <w:tcPr>
                  <w:tcW w:w="1585" w:type="dxa"/>
                  <w:tcBorders>
                    <w:top w:val="single" w:sz="4" w:space="0" w:color="000000"/>
                    <w:left w:val="single" w:sz="4" w:space="0" w:color="000000"/>
                    <w:bottom w:val="single" w:sz="4" w:space="0" w:color="000000"/>
                    <w:right w:val="single" w:sz="4" w:space="0" w:color="000000"/>
                  </w:tcBorders>
                </w:tcPr>
                <w:p w:rsidR="004D32D8" w:rsidRPr="00256ABC" w:rsidRDefault="004D32D8" w:rsidP="004D32D8">
                  <w:pPr>
                    <w:spacing w:after="120" w:line="276" w:lineRule="auto"/>
                    <w:jc w:val="left"/>
                    <w:rPr>
                      <w:rFonts w:ascii="Arial" w:hAnsi="Arial" w:cs="Arial"/>
                    </w:rPr>
                  </w:pPr>
                </w:p>
              </w:tc>
              <w:tc>
                <w:tcPr>
                  <w:tcW w:w="1482" w:type="dxa"/>
                  <w:tcBorders>
                    <w:top w:val="single" w:sz="4" w:space="0" w:color="000000"/>
                    <w:left w:val="single" w:sz="4" w:space="0" w:color="000000"/>
                    <w:bottom w:val="single" w:sz="4" w:space="0" w:color="000000"/>
                    <w:right w:val="single" w:sz="4" w:space="0" w:color="000000"/>
                  </w:tcBorders>
                </w:tcPr>
                <w:p w:rsidR="004D32D8" w:rsidRPr="00256ABC" w:rsidRDefault="004D32D8" w:rsidP="004D32D8">
                  <w:pPr>
                    <w:spacing w:after="120" w:line="276" w:lineRule="auto"/>
                    <w:jc w:val="left"/>
                    <w:rPr>
                      <w:rFonts w:ascii="Arial" w:hAnsi="Arial" w:cs="Arial"/>
                    </w:rPr>
                  </w:pPr>
                </w:p>
              </w:tc>
              <w:tc>
                <w:tcPr>
                  <w:tcW w:w="1327" w:type="dxa"/>
                  <w:tcBorders>
                    <w:top w:val="single" w:sz="4" w:space="0" w:color="000000"/>
                    <w:left w:val="single" w:sz="4" w:space="0" w:color="000000"/>
                    <w:bottom w:val="single" w:sz="4" w:space="0" w:color="000000"/>
                    <w:right w:val="single" w:sz="4" w:space="0" w:color="000000"/>
                  </w:tcBorders>
                </w:tcPr>
                <w:p w:rsidR="004D32D8" w:rsidRPr="00256ABC" w:rsidRDefault="004D32D8" w:rsidP="004D32D8">
                  <w:pPr>
                    <w:spacing w:after="120" w:line="276" w:lineRule="auto"/>
                    <w:jc w:val="left"/>
                    <w:rPr>
                      <w:rFonts w:ascii="Arial" w:hAnsi="Arial" w:cs="Arial"/>
                    </w:rPr>
                  </w:pPr>
                </w:p>
              </w:tc>
              <w:tc>
                <w:tcPr>
                  <w:tcW w:w="1418" w:type="dxa"/>
                  <w:tcBorders>
                    <w:top w:val="single" w:sz="4" w:space="0" w:color="000000"/>
                    <w:left w:val="single" w:sz="4" w:space="0" w:color="000000"/>
                    <w:bottom w:val="single" w:sz="4" w:space="0" w:color="000000"/>
                    <w:right w:val="single" w:sz="4" w:space="0" w:color="000000"/>
                  </w:tcBorders>
                </w:tcPr>
                <w:p w:rsidR="004D32D8" w:rsidRPr="00256ABC" w:rsidRDefault="004D32D8" w:rsidP="004D32D8">
                  <w:pPr>
                    <w:spacing w:after="120" w:line="276" w:lineRule="auto"/>
                    <w:jc w:val="left"/>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rsidR="004D32D8" w:rsidRPr="00256ABC" w:rsidRDefault="004D32D8" w:rsidP="004D32D8">
                  <w:pPr>
                    <w:spacing w:after="120" w:line="276" w:lineRule="auto"/>
                    <w:jc w:val="left"/>
                    <w:rPr>
                      <w:rFonts w:ascii="Arial" w:hAnsi="Arial" w:cs="Arial"/>
                    </w:rPr>
                  </w:pPr>
                </w:p>
              </w:tc>
            </w:tr>
            <w:tr w:rsidR="004D32D8" w:rsidRPr="00256ABC" w:rsidTr="004D32D8">
              <w:tc>
                <w:tcPr>
                  <w:tcW w:w="1482" w:type="dxa"/>
                  <w:tcBorders>
                    <w:top w:val="single" w:sz="4" w:space="0" w:color="000000"/>
                    <w:left w:val="single" w:sz="4" w:space="0" w:color="000000"/>
                    <w:bottom w:val="single" w:sz="4" w:space="0" w:color="000000"/>
                    <w:right w:val="single" w:sz="4" w:space="0" w:color="000000"/>
                  </w:tcBorders>
                </w:tcPr>
                <w:p w:rsidR="004D32D8" w:rsidRPr="00256ABC" w:rsidRDefault="004D32D8" w:rsidP="004D32D8">
                  <w:pPr>
                    <w:spacing w:after="120" w:line="276" w:lineRule="auto"/>
                    <w:jc w:val="left"/>
                    <w:rPr>
                      <w:rFonts w:ascii="Arial" w:hAnsi="Arial" w:cs="Arial"/>
                    </w:rPr>
                  </w:pPr>
                </w:p>
              </w:tc>
              <w:tc>
                <w:tcPr>
                  <w:tcW w:w="1379" w:type="dxa"/>
                  <w:tcBorders>
                    <w:top w:val="single" w:sz="4" w:space="0" w:color="000000"/>
                    <w:left w:val="single" w:sz="4" w:space="0" w:color="000000"/>
                    <w:bottom w:val="single" w:sz="4" w:space="0" w:color="000000"/>
                    <w:right w:val="single" w:sz="4" w:space="0" w:color="000000"/>
                  </w:tcBorders>
                </w:tcPr>
                <w:p w:rsidR="004D32D8" w:rsidRPr="00256ABC" w:rsidRDefault="004D32D8" w:rsidP="004D32D8">
                  <w:pPr>
                    <w:spacing w:after="120" w:line="276" w:lineRule="auto"/>
                    <w:jc w:val="left"/>
                    <w:rPr>
                      <w:rFonts w:ascii="Arial" w:hAnsi="Arial" w:cs="Arial"/>
                    </w:rPr>
                  </w:pPr>
                </w:p>
              </w:tc>
              <w:tc>
                <w:tcPr>
                  <w:tcW w:w="1585" w:type="dxa"/>
                  <w:tcBorders>
                    <w:top w:val="single" w:sz="4" w:space="0" w:color="000000"/>
                    <w:left w:val="single" w:sz="4" w:space="0" w:color="000000"/>
                    <w:bottom w:val="single" w:sz="4" w:space="0" w:color="000000"/>
                    <w:right w:val="single" w:sz="4" w:space="0" w:color="000000"/>
                  </w:tcBorders>
                </w:tcPr>
                <w:p w:rsidR="004D32D8" w:rsidRPr="00256ABC" w:rsidRDefault="004D32D8" w:rsidP="004D32D8">
                  <w:pPr>
                    <w:spacing w:after="120" w:line="276" w:lineRule="auto"/>
                    <w:jc w:val="left"/>
                    <w:rPr>
                      <w:rFonts w:ascii="Arial" w:hAnsi="Arial" w:cs="Arial"/>
                    </w:rPr>
                  </w:pPr>
                </w:p>
              </w:tc>
              <w:tc>
                <w:tcPr>
                  <w:tcW w:w="1482" w:type="dxa"/>
                  <w:tcBorders>
                    <w:top w:val="single" w:sz="4" w:space="0" w:color="000000"/>
                    <w:left w:val="single" w:sz="4" w:space="0" w:color="000000"/>
                    <w:bottom w:val="single" w:sz="4" w:space="0" w:color="000000"/>
                    <w:right w:val="single" w:sz="4" w:space="0" w:color="000000"/>
                  </w:tcBorders>
                </w:tcPr>
                <w:p w:rsidR="004D32D8" w:rsidRPr="00256ABC" w:rsidRDefault="004D32D8" w:rsidP="004D32D8">
                  <w:pPr>
                    <w:spacing w:after="120" w:line="276" w:lineRule="auto"/>
                    <w:jc w:val="left"/>
                    <w:rPr>
                      <w:rFonts w:ascii="Arial" w:hAnsi="Arial" w:cs="Arial"/>
                    </w:rPr>
                  </w:pPr>
                </w:p>
              </w:tc>
              <w:tc>
                <w:tcPr>
                  <w:tcW w:w="1327" w:type="dxa"/>
                  <w:tcBorders>
                    <w:top w:val="single" w:sz="4" w:space="0" w:color="000000"/>
                    <w:left w:val="single" w:sz="4" w:space="0" w:color="000000"/>
                    <w:bottom w:val="single" w:sz="4" w:space="0" w:color="000000"/>
                    <w:right w:val="single" w:sz="4" w:space="0" w:color="000000"/>
                  </w:tcBorders>
                </w:tcPr>
                <w:p w:rsidR="004D32D8" w:rsidRPr="00256ABC" w:rsidRDefault="004D32D8" w:rsidP="004D32D8">
                  <w:pPr>
                    <w:spacing w:after="120" w:line="276" w:lineRule="auto"/>
                    <w:jc w:val="left"/>
                    <w:rPr>
                      <w:rFonts w:ascii="Arial" w:hAnsi="Arial" w:cs="Arial"/>
                    </w:rPr>
                  </w:pPr>
                </w:p>
              </w:tc>
              <w:tc>
                <w:tcPr>
                  <w:tcW w:w="1418" w:type="dxa"/>
                  <w:tcBorders>
                    <w:top w:val="single" w:sz="4" w:space="0" w:color="000000"/>
                    <w:left w:val="single" w:sz="4" w:space="0" w:color="000000"/>
                    <w:bottom w:val="single" w:sz="4" w:space="0" w:color="000000"/>
                    <w:right w:val="single" w:sz="4" w:space="0" w:color="000000"/>
                  </w:tcBorders>
                </w:tcPr>
                <w:p w:rsidR="004D32D8" w:rsidRPr="00256ABC" w:rsidRDefault="004D32D8" w:rsidP="004D32D8">
                  <w:pPr>
                    <w:spacing w:after="120" w:line="276" w:lineRule="auto"/>
                    <w:jc w:val="left"/>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tcPr>
                <w:p w:rsidR="004D32D8" w:rsidRPr="00256ABC" w:rsidRDefault="004D32D8" w:rsidP="004D32D8">
                  <w:pPr>
                    <w:spacing w:after="120" w:line="276" w:lineRule="auto"/>
                    <w:jc w:val="left"/>
                    <w:rPr>
                      <w:rFonts w:ascii="Arial" w:hAnsi="Arial" w:cs="Arial"/>
                    </w:rPr>
                  </w:pPr>
                </w:p>
              </w:tc>
            </w:tr>
          </w:tbl>
          <w:p w:rsidR="004D32D8" w:rsidRPr="00256ABC" w:rsidRDefault="004D32D8" w:rsidP="004D32D8">
            <w:pPr>
              <w:spacing w:after="120" w:line="276" w:lineRule="auto"/>
              <w:jc w:val="left"/>
              <w:rPr>
                <w:rFonts w:ascii="Arial" w:hAnsi="Arial" w:cs="Arial"/>
              </w:rPr>
            </w:pPr>
            <w:r w:rsidRPr="00256ABC">
              <w:rPr>
                <w:rFonts w:ascii="Arial" w:hAnsi="Arial" w:cs="Arial"/>
              </w:rPr>
              <w:t>As my students carry out the speaking activity, I stand by them, listen and make notes [</w:t>
            </w:r>
            <w:r w:rsidR="009B36AB" w:rsidRPr="00256ABC">
              <w:rPr>
                <w:rFonts w:ascii="Arial" w:hAnsi="Arial" w:cs="Arial"/>
              </w:rPr>
              <w:t xml:space="preserve">see </w:t>
            </w:r>
            <w:r w:rsidRPr="00256ABC">
              <w:rPr>
                <w:rFonts w:ascii="Arial" w:hAnsi="Arial" w:cs="Arial"/>
              </w:rPr>
              <w:t>Table 5].</w:t>
            </w:r>
          </w:p>
          <w:p w:rsidR="004D32D8" w:rsidRPr="00256ABC" w:rsidRDefault="004D32D8" w:rsidP="00470E62">
            <w:pPr>
              <w:keepNext/>
              <w:spacing w:after="120" w:line="276" w:lineRule="auto"/>
              <w:jc w:val="left"/>
              <w:rPr>
                <w:rFonts w:ascii="Arial" w:hAnsi="Arial" w:cs="Arial"/>
                <w:i/>
              </w:rPr>
            </w:pPr>
            <w:r w:rsidRPr="00256ABC">
              <w:rPr>
                <w:rFonts w:ascii="Arial" w:hAnsi="Arial" w:cs="Arial"/>
                <w:b/>
                <w:i/>
              </w:rPr>
              <w:t>Table 5</w:t>
            </w:r>
            <w:r w:rsidRPr="00256ABC">
              <w:rPr>
                <w:rFonts w:ascii="Arial" w:hAnsi="Arial" w:cs="Arial"/>
                <w:i/>
              </w:rPr>
              <w:t xml:space="preserve"> A filled-in grid in Mrs Agarwal’s diary for monitoring her students’ work.</w:t>
            </w:r>
          </w:p>
          <w:tbl>
            <w:tblPr>
              <w:tblW w:w="10374"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82"/>
              <w:gridCol w:w="1379"/>
              <w:gridCol w:w="1585"/>
              <w:gridCol w:w="1482"/>
              <w:gridCol w:w="1327"/>
              <w:gridCol w:w="1418"/>
              <w:gridCol w:w="1701"/>
            </w:tblGrid>
            <w:tr w:rsidR="004D32D8" w:rsidRPr="00256ABC" w:rsidTr="00546149">
              <w:tc>
                <w:tcPr>
                  <w:tcW w:w="1482"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4D32D8" w:rsidRPr="00256ABC" w:rsidRDefault="004D32D8" w:rsidP="00470E62">
                  <w:pPr>
                    <w:keepNext/>
                    <w:spacing w:after="120" w:line="276" w:lineRule="auto"/>
                    <w:jc w:val="left"/>
                    <w:rPr>
                      <w:rFonts w:ascii="Arial" w:hAnsi="Arial" w:cs="Arial"/>
                      <w:b/>
                    </w:rPr>
                  </w:pPr>
                  <w:r w:rsidRPr="00256ABC">
                    <w:rPr>
                      <w:rFonts w:ascii="Arial" w:hAnsi="Arial" w:cs="Arial"/>
                      <w:b/>
                    </w:rPr>
                    <w:t>Names</w:t>
                  </w:r>
                </w:p>
              </w:tc>
              <w:tc>
                <w:tcPr>
                  <w:tcW w:w="1379"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4D32D8" w:rsidRPr="00256ABC" w:rsidRDefault="004D32D8" w:rsidP="00470E62">
                  <w:pPr>
                    <w:keepNext/>
                    <w:spacing w:after="120" w:line="276" w:lineRule="auto"/>
                    <w:jc w:val="left"/>
                    <w:rPr>
                      <w:rFonts w:ascii="Arial" w:hAnsi="Arial" w:cs="Arial"/>
                      <w:b/>
                    </w:rPr>
                  </w:pPr>
                  <w:r w:rsidRPr="00256ABC">
                    <w:rPr>
                      <w:rFonts w:ascii="Arial" w:hAnsi="Arial" w:cs="Arial"/>
                      <w:b/>
                    </w:rPr>
                    <w:t>Date and activity</w:t>
                  </w:r>
                </w:p>
              </w:tc>
              <w:tc>
                <w:tcPr>
                  <w:tcW w:w="1585"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4D32D8" w:rsidRPr="00256ABC" w:rsidRDefault="004D32D8" w:rsidP="00470E62">
                  <w:pPr>
                    <w:keepNext/>
                    <w:spacing w:after="120" w:line="276" w:lineRule="auto"/>
                    <w:jc w:val="left"/>
                    <w:rPr>
                      <w:rFonts w:ascii="Arial" w:hAnsi="Arial" w:cs="Arial"/>
                      <w:b/>
                    </w:rPr>
                  </w:pPr>
                  <w:r w:rsidRPr="00256ABC">
                    <w:rPr>
                      <w:rFonts w:ascii="Arial" w:hAnsi="Arial" w:cs="Arial"/>
                      <w:b/>
                    </w:rPr>
                    <w:t>Participation</w:t>
                  </w:r>
                </w:p>
              </w:tc>
              <w:tc>
                <w:tcPr>
                  <w:tcW w:w="1482"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4D32D8" w:rsidRPr="00256ABC" w:rsidRDefault="004D32D8" w:rsidP="00470E62">
                  <w:pPr>
                    <w:keepNext/>
                    <w:spacing w:after="120" w:line="276" w:lineRule="auto"/>
                    <w:jc w:val="left"/>
                    <w:rPr>
                      <w:rFonts w:ascii="Arial" w:hAnsi="Arial" w:cs="Arial"/>
                      <w:b/>
                    </w:rPr>
                  </w:pPr>
                  <w:r w:rsidRPr="00256ABC">
                    <w:rPr>
                      <w:rFonts w:ascii="Arial" w:hAnsi="Arial" w:cs="Arial"/>
                      <w:b/>
                    </w:rPr>
                    <w:t>Speaking confidently and with little hesitation (fluency)</w:t>
                  </w:r>
                </w:p>
              </w:tc>
              <w:tc>
                <w:tcPr>
                  <w:tcW w:w="1327"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4D32D8" w:rsidRPr="00256ABC" w:rsidRDefault="004D32D8" w:rsidP="00470E62">
                  <w:pPr>
                    <w:keepNext/>
                    <w:spacing w:after="120" w:line="276" w:lineRule="auto"/>
                    <w:jc w:val="left"/>
                    <w:rPr>
                      <w:rFonts w:ascii="Arial" w:hAnsi="Arial" w:cs="Arial"/>
                      <w:b/>
                    </w:rPr>
                  </w:pPr>
                  <w:r w:rsidRPr="00256ABC">
                    <w:rPr>
                      <w:rFonts w:ascii="Arial" w:hAnsi="Arial" w:cs="Arial"/>
                      <w:b/>
                    </w:rPr>
                    <w:t>Accurate use of grammar (accuracy)</w:t>
                  </w:r>
                </w:p>
              </w:tc>
              <w:tc>
                <w:tcPr>
                  <w:tcW w:w="1418"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4D32D8" w:rsidRPr="00256ABC" w:rsidRDefault="004D32D8" w:rsidP="00470E62">
                  <w:pPr>
                    <w:keepNext/>
                    <w:spacing w:after="120" w:line="276" w:lineRule="auto"/>
                    <w:jc w:val="left"/>
                    <w:rPr>
                      <w:rFonts w:ascii="Arial" w:hAnsi="Arial" w:cs="Arial"/>
                      <w:b/>
                    </w:rPr>
                  </w:pPr>
                  <w:r w:rsidRPr="00256ABC">
                    <w:rPr>
                      <w:rFonts w:ascii="Arial" w:hAnsi="Arial" w:cs="Arial"/>
                      <w:b/>
                    </w:rPr>
                    <w:t>Use of vocabulary</w:t>
                  </w:r>
                </w:p>
              </w:tc>
              <w:tc>
                <w:tcPr>
                  <w:tcW w:w="1701"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4D32D8" w:rsidRPr="00256ABC" w:rsidRDefault="004D32D8" w:rsidP="00470E62">
                  <w:pPr>
                    <w:keepNext/>
                    <w:spacing w:after="120" w:line="276" w:lineRule="auto"/>
                    <w:jc w:val="left"/>
                    <w:rPr>
                      <w:rFonts w:ascii="Arial" w:hAnsi="Arial" w:cs="Arial"/>
                      <w:b/>
                    </w:rPr>
                  </w:pPr>
                  <w:r w:rsidRPr="00256ABC">
                    <w:rPr>
                      <w:rFonts w:ascii="Arial" w:hAnsi="Arial" w:cs="Arial"/>
                      <w:b/>
                    </w:rPr>
                    <w:t>Pronunciation</w:t>
                  </w:r>
                </w:p>
              </w:tc>
            </w:tr>
            <w:tr w:rsidR="004D32D8" w:rsidRPr="00256ABC" w:rsidTr="00546149">
              <w:tc>
                <w:tcPr>
                  <w:tcW w:w="1482" w:type="dxa"/>
                  <w:tcBorders>
                    <w:top w:val="single" w:sz="4" w:space="0" w:color="000000"/>
                    <w:left w:val="single" w:sz="4" w:space="0" w:color="000000"/>
                    <w:bottom w:val="single" w:sz="4" w:space="0" w:color="000000"/>
                    <w:right w:val="single" w:sz="4" w:space="0" w:color="000000"/>
                  </w:tcBorders>
                </w:tcPr>
                <w:p w:rsidR="004D32D8" w:rsidRPr="00256ABC" w:rsidRDefault="004D32D8" w:rsidP="00470E62">
                  <w:pPr>
                    <w:keepNext/>
                    <w:spacing w:after="120" w:line="276" w:lineRule="auto"/>
                    <w:jc w:val="left"/>
                    <w:rPr>
                      <w:rFonts w:ascii="Arial" w:hAnsi="Arial" w:cs="Arial"/>
                    </w:rPr>
                  </w:pPr>
                  <w:r w:rsidRPr="00256ABC">
                    <w:rPr>
                      <w:rFonts w:ascii="Arial" w:hAnsi="Arial" w:cs="Arial"/>
                    </w:rPr>
                    <w:t>Rahul</w:t>
                  </w:r>
                </w:p>
              </w:tc>
              <w:tc>
                <w:tcPr>
                  <w:tcW w:w="1379" w:type="dxa"/>
                  <w:tcBorders>
                    <w:top w:val="single" w:sz="4" w:space="0" w:color="000000"/>
                    <w:left w:val="single" w:sz="4" w:space="0" w:color="000000"/>
                    <w:bottom w:val="single" w:sz="4" w:space="0" w:color="000000"/>
                    <w:right w:val="single" w:sz="4" w:space="0" w:color="000000"/>
                  </w:tcBorders>
                </w:tcPr>
                <w:p w:rsidR="004D32D8" w:rsidRPr="00256ABC" w:rsidRDefault="004D32D8" w:rsidP="00470E62">
                  <w:pPr>
                    <w:keepNext/>
                    <w:spacing w:after="120" w:line="276" w:lineRule="auto"/>
                    <w:jc w:val="left"/>
                    <w:rPr>
                      <w:rFonts w:ascii="Arial" w:hAnsi="Arial" w:cs="Arial"/>
                    </w:rPr>
                  </w:pPr>
                  <w:r w:rsidRPr="00256ABC">
                    <w:rPr>
                      <w:rFonts w:ascii="Arial" w:hAnsi="Arial" w:cs="Arial"/>
                    </w:rPr>
                    <w:t>06.01.14, interview</w:t>
                  </w:r>
                </w:p>
              </w:tc>
              <w:tc>
                <w:tcPr>
                  <w:tcW w:w="1585" w:type="dxa"/>
                  <w:tcBorders>
                    <w:top w:val="single" w:sz="4" w:space="0" w:color="000000"/>
                    <w:left w:val="single" w:sz="4" w:space="0" w:color="000000"/>
                    <w:bottom w:val="single" w:sz="4" w:space="0" w:color="000000"/>
                    <w:right w:val="single" w:sz="4" w:space="0" w:color="000000"/>
                  </w:tcBorders>
                </w:tcPr>
                <w:p w:rsidR="004D32D8" w:rsidRPr="00256ABC" w:rsidRDefault="004D32D8" w:rsidP="00470E62">
                  <w:pPr>
                    <w:keepNext/>
                    <w:spacing w:after="120" w:line="276" w:lineRule="auto"/>
                    <w:jc w:val="center"/>
                    <w:rPr>
                      <w:rFonts w:ascii="Arial" w:hAnsi="Arial" w:cs="Arial"/>
                    </w:rPr>
                  </w:pPr>
                  <w:r w:rsidRPr="00256ABC">
                    <w:rPr>
                      <w:rFonts w:ascii="Arial" w:hAnsi="Arial" w:cs="Arial"/>
                    </w:rPr>
                    <w:sym w:font="Wingdings" w:char="F0FC"/>
                  </w:r>
                  <w:r w:rsidRPr="00256ABC">
                    <w:rPr>
                      <w:rFonts w:ascii="Arial" w:hAnsi="Arial" w:cs="Arial"/>
                    </w:rPr>
                    <w:sym w:font="Wingdings" w:char="F0FC"/>
                  </w:r>
                </w:p>
              </w:tc>
              <w:tc>
                <w:tcPr>
                  <w:tcW w:w="1482" w:type="dxa"/>
                  <w:tcBorders>
                    <w:top w:val="single" w:sz="4" w:space="0" w:color="000000"/>
                    <w:left w:val="single" w:sz="4" w:space="0" w:color="000000"/>
                    <w:bottom w:val="single" w:sz="4" w:space="0" w:color="000000"/>
                    <w:right w:val="single" w:sz="4" w:space="0" w:color="000000"/>
                  </w:tcBorders>
                </w:tcPr>
                <w:p w:rsidR="004D32D8" w:rsidRPr="00256ABC" w:rsidRDefault="004D32D8" w:rsidP="00470E62">
                  <w:pPr>
                    <w:keepNext/>
                    <w:spacing w:after="120" w:line="276" w:lineRule="auto"/>
                    <w:jc w:val="center"/>
                    <w:rPr>
                      <w:rFonts w:ascii="Arial" w:hAnsi="Arial" w:cs="Arial"/>
                    </w:rPr>
                  </w:pPr>
                  <w:r w:rsidRPr="00256ABC">
                    <w:rPr>
                      <w:rFonts w:ascii="Arial" w:hAnsi="Arial" w:cs="Arial"/>
                    </w:rPr>
                    <w:sym w:font="Wingdings" w:char="F0FC"/>
                  </w:r>
                  <w:r w:rsidRPr="00256ABC">
                    <w:rPr>
                      <w:rFonts w:ascii="Arial" w:hAnsi="Arial" w:cs="Arial"/>
                    </w:rPr>
                    <w:sym w:font="Wingdings" w:char="F0FC"/>
                  </w:r>
                </w:p>
              </w:tc>
              <w:tc>
                <w:tcPr>
                  <w:tcW w:w="1327" w:type="dxa"/>
                  <w:tcBorders>
                    <w:top w:val="single" w:sz="4" w:space="0" w:color="000000"/>
                    <w:left w:val="single" w:sz="4" w:space="0" w:color="000000"/>
                    <w:bottom w:val="single" w:sz="4" w:space="0" w:color="000000"/>
                    <w:right w:val="single" w:sz="4" w:space="0" w:color="000000"/>
                  </w:tcBorders>
                </w:tcPr>
                <w:p w:rsidR="004D32D8" w:rsidRPr="00256ABC" w:rsidRDefault="004D32D8" w:rsidP="00470E62">
                  <w:pPr>
                    <w:keepNext/>
                    <w:spacing w:after="120" w:line="276" w:lineRule="auto"/>
                    <w:jc w:val="center"/>
                    <w:rPr>
                      <w:rFonts w:ascii="Arial" w:hAnsi="Arial" w:cs="Arial"/>
                    </w:rPr>
                  </w:pPr>
                  <w:r w:rsidRPr="00256ABC">
                    <w:rPr>
                      <w:rFonts w:ascii="Arial" w:hAnsi="Arial" w:cs="Arial"/>
                    </w:rPr>
                    <w:sym w:font="Wingdings" w:char="F0FC"/>
                  </w:r>
                  <w:r w:rsidRPr="00256ABC">
                    <w:rPr>
                      <w:rFonts w:ascii="Arial" w:hAnsi="Arial" w:cs="Arial"/>
                    </w:rPr>
                    <w:sym w:font="Wingdings" w:char="F0FC"/>
                  </w:r>
                </w:p>
              </w:tc>
              <w:tc>
                <w:tcPr>
                  <w:tcW w:w="1418" w:type="dxa"/>
                  <w:tcBorders>
                    <w:top w:val="single" w:sz="4" w:space="0" w:color="000000"/>
                    <w:left w:val="single" w:sz="4" w:space="0" w:color="000000"/>
                    <w:bottom w:val="single" w:sz="4" w:space="0" w:color="000000"/>
                    <w:right w:val="single" w:sz="4" w:space="0" w:color="000000"/>
                  </w:tcBorders>
                </w:tcPr>
                <w:p w:rsidR="004D32D8" w:rsidRPr="00256ABC" w:rsidRDefault="004D32D8" w:rsidP="00470E62">
                  <w:pPr>
                    <w:keepNext/>
                    <w:spacing w:after="120" w:line="276" w:lineRule="auto"/>
                    <w:jc w:val="center"/>
                    <w:rPr>
                      <w:rFonts w:ascii="Arial" w:hAnsi="Arial" w:cs="Arial"/>
                    </w:rPr>
                  </w:pPr>
                  <w:r w:rsidRPr="00256ABC">
                    <w:rPr>
                      <w:rFonts w:ascii="Arial" w:hAnsi="Arial" w:cs="Arial"/>
                    </w:rPr>
                    <w:sym w:font="Wingdings" w:char="F0FC"/>
                  </w:r>
                  <w:r w:rsidRPr="00256ABC">
                    <w:rPr>
                      <w:rFonts w:ascii="Arial" w:hAnsi="Arial" w:cs="Arial"/>
                    </w:rPr>
                    <w:sym w:font="Wingdings" w:char="F0FC"/>
                  </w:r>
                  <w:r w:rsidRPr="00256ABC">
                    <w:rPr>
                      <w:rFonts w:ascii="Arial" w:hAnsi="Arial" w:cs="Arial"/>
                    </w:rPr>
                    <w:sym w:font="Wingdings" w:char="F0FC"/>
                  </w:r>
                </w:p>
              </w:tc>
              <w:tc>
                <w:tcPr>
                  <w:tcW w:w="1701" w:type="dxa"/>
                  <w:tcBorders>
                    <w:top w:val="single" w:sz="4" w:space="0" w:color="000000"/>
                    <w:left w:val="single" w:sz="4" w:space="0" w:color="000000"/>
                    <w:bottom w:val="single" w:sz="4" w:space="0" w:color="000000"/>
                    <w:right w:val="single" w:sz="4" w:space="0" w:color="000000"/>
                  </w:tcBorders>
                </w:tcPr>
                <w:p w:rsidR="004D32D8" w:rsidRPr="00256ABC" w:rsidRDefault="004D32D8" w:rsidP="00470E62">
                  <w:pPr>
                    <w:keepNext/>
                    <w:spacing w:after="120" w:line="276" w:lineRule="auto"/>
                    <w:jc w:val="center"/>
                    <w:rPr>
                      <w:rFonts w:ascii="Arial" w:hAnsi="Arial" w:cs="Arial"/>
                    </w:rPr>
                  </w:pPr>
                  <w:r w:rsidRPr="00256ABC">
                    <w:rPr>
                      <w:rFonts w:ascii="Arial" w:hAnsi="Arial" w:cs="Arial"/>
                    </w:rPr>
                    <w:sym w:font="Wingdings" w:char="F0FC"/>
                  </w:r>
                  <w:r w:rsidRPr="00256ABC">
                    <w:rPr>
                      <w:rFonts w:ascii="Arial" w:hAnsi="Arial" w:cs="Arial"/>
                    </w:rPr>
                    <w:sym w:font="Wingdings" w:char="F0FC"/>
                  </w:r>
                </w:p>
              </w:tc>
            </w:tr>
            <w:tr w:rsidR="004D32D8" w:rsidRPr="00256ABC" w:rsidTr="00546149">
              <w:tc>
                <w:tcPr>
                  <w:tcW w:w="1482" w:type="dxa"/>
                  <w:tcBorders>
                    <w:top w:val="single" w:sz="4" w:space="0" w:color="000000"/>
                    <w:left w:val="single" w:sz="4" w:space="0" w:color="000000"/>
                    <w:bottom w:val="single" w:sz="4" w:space="0" w:color="000000"/>
                    <w:right w:val="single" w:sz="4" w:space="0" w:color="000000"/>
                  </w:tcBorders>
                </w:tcPr>
                <w:p w:rsidR="004D32D8" w:rsidRPr="00256ABC" w:rsidRDefault="004D32D8" w:rsidP="00470E62">
                  <w:pPr>
                    <w:keepNext/>
                    <w:spacing w:after="120" w:line="276" w:lineRule="auto"/>
                    <w:jc w:val="left"/>
                    <w:rPr>
                      <w:rFonts w:ascii="Arial" w:hAnsi="Arial" w:cs="Arial"/>
                    </w:rPr>
                  </w:pPr>
                  <w:r w:rsidRPr="00256ABC">
                    <w:rPr>
                      <w:rFonts w:ascii="Arial" w:hAnsi="Arial" w:cs="Arial"/>
                    </w:rPr>
                    <w:t>Anju</w:t>
                  </w:r>
                </w:p>
              </w:tc>
              <w:tc>
                <w:tcPr>
                  <w:tcW w:w="1379" w:type="dxa"/>
                  <w:tcBorders>
                    <w:top w:val="single" w:sz="4" w:space="0" w:color="000000"/>
                    <w:left w:val="single" w:sz="4" w:space="0" w:color="000000"/>
                    <w:bottom w:val="single" w:sz="4" w:space="0" w:color="000000"/>
                    <w:right w:val="single" w:sz="4" w:space="0" w:color="000000"/>
                  </w:tcBorders>
                </w:tcPr>
                <w:p w:rsidR="004D32D8" w:rsidRPr="00256ABC" w:rsidRDefault="004D32D8" w:rsidP="00470E62">
                  <w:pPr>
                    <w:keepNext/>
                    <w:spacing w:after="120" w:line="276" w:lineRule="auto"/>
                    <w:jc w:val="left"/>
                    <w:rPr>
                      <w:rFonts w:ascii="Arial" w:hAnsi="Arial" w:cs="Arial"/>
                    </w:rPr>
                  </w:pPr>
                  <w:r w:rsidRPr="00256ABC">
                    <w:rPr>
                      <w:rFonts w:ascii="Arial" w:hAnsi="Arial" w:cs="Arial"/>
                    </w:rPr>
                    <w:t>06.01.14, interview</w:t>
                  </w:r>
                </w:p>
              </w:tc>
              <w:tc>
                <w:tcPr>
                  <w:tcW w:w="1585" w:type="dxa"/>
                  <w:tcBorders>
                    <w:top w:val="single" w:sz="4" w:space="0" w:color="000000"/>
                    <w:left w:val="single" w:sz="4" w:space="0" w:color="000000"/>
                    <w:bottom w:val="single" w:sz="4" w:space="0" w:color="000000"/>
                    <w:right w:val="single" w:sz="4" w:space="0" w:color="000000"/>
                  </w:tcBorders>
                </w:tcPr>
                <w:p w:rsidR="004D32D8" w:rsidRPr="00256ABC" w:rsidRDefault="004D32D8" w:rsidP="00470E62">
                  <w:pPr>
                    <w:keepNext/>
                    <w:spacing w:after="120" w:line="276" w:lineRule="auto"/>
                    <w:jc w:val="center"/>
                    <w:rPr>
                      <w:rFonts w:ascii="Arial" w:hAnsi="Arial" w:cs="Arial"/>
                    </w:rPr>
                  </w:pPr>
                  <w:r w:rsidRPr="00256ABC">
                    <w:rPr>
                      <w:rFonts w:ascii="Arial" w:hAnsi="Arial" w:cs="Arial"/>
                    </w:rPr>
                    <w:sym w:font="Wingdings" w:char="F0FC"/>
                  </w:r>
                  <w:r w:rsidRPr="00256ABC">
                    <w:rPr>
                      <w:rFonts w:ascii="Arial" w:hAnsi="Arial" w:cs="Arial"/>
                    </w:rPr>
                    <w:sym w:font="Wingdings" w:char="F0FC"/>
                  </w:r>
                </w:p>
              </w:tc>
              <w:tc>
                <w:tcPr>
                  <w:tcW w:w="1482" w:type="dxa"/>
                  <w:tcBorders>
                    <w:top w:val="single" w:sz="4" w:space="0" w:color="000000"/>
                    <w:left w:val="single" w:sz="4" w:space="0" w:color="000000"/>
                    <w:bottom w:val="single" w:sz="4" w:space="0" w:color="000000"/>
                    <w:right w:val="single" w:sz="4" w:space="0" w:color="000000"/>
                  </w:tcBorders>
                </w:tcPr>
                <w:p w:rsidR="004D32D8" w:rsidRPr="00256ABC" w:rsidRDefault="004D32D8" w:rsidP="00470E62">
                  <w:pPr>
                    <w:keepNext/>
                    <w:spacing w:after="120" w:line="276" w:lineRule="auto"/>
                    <w:jc w:val="center"/>
                    <w:rPr>
                      <w:rFonts w:ascii="Arial" w:hAnsi="Arial" w:cs="Arial"/>
                    </w:rPr>
                  </w:pPr>
                  <w:r w:rsidRPr="00256ABC">
                    <w:rPr>
                      <w:rFonts w:ascii="Arial" w:hAnsi="Arial" w:cs="Arial"/>
                    </w:rPr>
                    <w:sym w:font="Wingdings" w:char="F0FC"/>
                  </w:r>
                  <w:r w:rsidRPr="00256ABC">
                    <w:rPr>
                      <w:rFonts w:ascii="Arial" w:hAnsi="Arial" w:cs="Arial"/>
                    </w:rPr>
                    <w:sym w:font="Wingdings" w:char="F0FC"/>
                  </w:r>
                  <w:r w:rsidRPr="00256ABC">
                    <w:rPr>
                      <w:rFonts w:ascii="Arial" w:hAnsi="Arial" w:cs="Arial"/>
                    </w:rPr>
                    <w:sym w:font="Wingdings" w:char="F0FC"/>
                  </w:r>
                </w:p>
              </w:tc>
              <w:tc>
                <w:tcPr>
                  <w:tcW w:w="1327" w:type="dxa"/>
                  <w:tcBorders>
                    <w:top w:val="single" w:sz="4" w:space="0" w:color="000000"/>
                    <w:left w:val="single" w:sz="4" w:space="0" w:color="000000"/>
                    <w:bottom w:val="single" w:sz="4" w:space="0" w:color="000000"/>
                    <w:right w:val="single" w:sz="4" w:space="0" w:color="000000"/>
                  </w:tcBorders>
                </w:tcPr>
                <w:p w:rsidR="004D32D8" w:rsidRPr="00256ABC" w:rsidRDefault="004D32D8" w:rsidP="00470E62">
                  <w:pPr>
                    <w:keepNext/>
                    <w:spacing w:after="120" w:line="276" w:lineRule="auto"/>
                    <w:jc w:val="center"/>
                    <w:rPr>
                      <w:rFonts w:ascii="Arial" w:hAnsi="Arial" w:cs="Arial"/>
                    </w:rPr>
                  </w:pPr>
                  <w:r w:rsidRPr="00256ABC">
                    <w:rPr>
                      <w:rFonts w:ascii="Arial" w:hAnsi="Arial" w:cs="Arial"/>
                    </w:rPr>
                    <w:sym w:font="Wingdings" w:char="F0FC"/>
                  </w:r>
                  <w:r w:rsidRPr="00256ABC">
                    <w:rPr>
                      <w:rFonts w:ascii="Arial" w:hAnsi="Arial" w:cs="Arial"/>
                    </w:rPr>
                    <w:sym w:font="Wingdings" w:char="F0FC"/>
                  </w:r>
                </w:p>
              </w:tc>
              <w:tc>
                <w:tcPr>
                  <w:tcW w:w="1418" w:type="dxa"/>
                  <w:tcBorders>
                    <w:top w:val="single" w:sz="4" w:space="0" w:color="000000"/>
                    <w:left w:val="single" w:sz="4" w:space="0" w:color="000000"/>
                    <w:bottom w:val="single" w:sz="4" w:space="0" w:color="000000"/>
                    <w:right w:val="single" w:sz="4" w:space="0" w:color="000000"/>
                  </w:tcBorders>
                </w:tcPr>
                <w:p w:rsidR="004D32D8" w:rsidRPr="00256ABC" w:rsidRDefault="004D32D8" w:rsidP="00470E62">
                  <w:pPr>
                    <w:keepNext/>
                    <w:spacing w:after="120" w:line="276" w:lineRule="auto"/>
                    <w:jc w:val="center"/>
                    <w:rPr>
                      <w:rFonts w:ascii="Arial" w:hAnsi="Arial" w:cs="Arial"/>
                    </w:rPr>
                  </w:pPr>
                  <w:r w:rsidRPr="00256ABC">
                    <w:rPr>
                      <w:rFonts w:ascii="Arial" w:hAnsi="Arial" w:cs="Arial"/>
                    </w:rPr>
                    <w:sym w:font="Wingdings" w:char="F0FC"/>
                  </w:r>
                  <w:r w:rsidRPr="00256ABC">
                    <w:rPr>
                      <w:rFonts w:ascii="Arial" w:hAnsi="Arial" w:cs="Arial"/>
                    </w:rPr>
                    <w:sym w:font="Wingdings" w:char="F0FC"/>
                  </w:r>
                </w:p>
              </w:tc>
              <w:tc>
                <w:tcPr>
                  <w:tcW w:w="1701" w:type="dxa"/>
                  <w:tcBorders>
                    <w:top w:val="single" w:sz="4" w:space="0" w:color="000000"/>
                    <w:left w:val="single" w:sz="4" w:space="0" w:color="000000"/>
                    <w:bottom w:val="single" w:sz="4" w:space="0" w:color="000000"/>
                    <w:right w:val="single" w:sz="4" w:space="0" w:color="000000"/>
                  </w:tcBorders>
                </w:tcPr>
                <w:p w:rsidR="004D32D8" w:rsidRPr="00256ABC" w:rsidRDefault="004D32D8" w:rsidP="00470E62">
                  <w:pPr>
                    <w:keepNext/>
                    <w:spacing w:after="120" w:line="276" w:lineRule="auto"/>
                    <w:jc w:val="center"/>
                    <w:rPr>
                      <w:rFonts w:ascii="Arial" w:hAnsi="Arial" w:cs="Arial"/>
                    </w:rPr>
                  </w:pPr>
                  <w:r w:rsidRPr="00256ABC">
                    <w:rPr>
                      <w:rFonts w:ascii="Arial" w:hAnsi="Arial" w:cs="Arial"/>
                    </w:rPr>
                    <w:sym w:font="Wingdings" w:char="F0FC"/>
                  </w:r>
                </w:p>
              </w:tc>
            </w:tr>
          </w:tbl>
          <w:p w:rsidR="004D32D8" w:rsidRPr="00256ABC" w:rsidRDefault="004D32D8" w:rsidP="004D32D8">
            <w:pPr>
              <w:spacing w:after="120" w:line="276" w:lineRule="auto"/>
              <w:jc w:val="left"/>
              <w:rPr>
                <w:rFonts w:ascii="Arial" w:hAnsi="Arial" w:cs="Arial"/>
              </w:rPr>
            </w:pPr>
            <w:r w:rsidRPr="00256ABC">
              <w:rPr>
                <w:rFonts w:ascii="Arial" w:hAnsi="Arial" w:cs="Arial"/>
              </w:rPr>
              <w:t>You can see that I just use a simple ‘tick’ system. One tick means that the student is having problems; two ticks means that they are adequate; three ticks means that they are performing very well. The grid is very quick and easy to complete. I keep these informal records about students to help to get an understanding of each student’s progress and to contribute to their overall assessment. I then share my notes with the students so that they have a sense of their own abilities and what they need to work on.</w:t>
            </w:r>
          </w:p>
        </w:tc>
      </w:tr>
    </w:tbl>
    <w:p w:rsidR="00123348" w:rsidRPr="00256ABC" w:rsidRDefault="00123348" w:rsidP="00123348">
      <w:pPr>
        <w:autoSpaceDE w:val="0"/>
        <w:autoSpaceDN w:val="0"/>
        <w:adjustRightInd w:val="0"/>
        <w:spacing w:before="0"/>
        <w:jc w:val="left"/>
        <w:rPr>
          <w:rFonts w:ascii="Arial" w:hAnsi="Arial" w:cs="Arial"/>
          <w:sz w:val="16"/>
          <w:szCs w:val="16"/>
        </w:rPr>
      </w:pPr>
    </w:p>
    <w:tbl>
      <w:tblPr>
        <w:tblStyle w:val="TableGrid"/>
        <w:tblW w:w="0" w:type="auto"/>
        <w:tblInd w:w="108" w:type="dxa"/>
        <w:tblLook w:val="04A0" w:firstRow="1" w:lastRow="0" w:firstColumn="1" w:lastColumn="0" w:noHBand="0" w:noVBand="1"/>
      </w:tblPr>
      <w:tblGrid>
        <w:gridCol w:w="10575"/>
      </w:tblGrid>
      <w:tr w:rsidR="004D32D8" w:rsidRPr="00256ABC" w:rsidTr="00546149">
        <w:tc>
          <w:tcPr>
            <w:tcW w:w="10575" w:type="dxa"/>
            <w:shd w:val="clear" w:color="auto" w:fill="D9D9D9" w:themeFill="background1" w:themeFillShade="D9"/>
          </w:tcPr>
          <w:p w:rsidR="004D32D8" w:rsidRPr="00256ABC" w:rsidRDefault="004D32D8" w:rsidP="00AE3401">
            <w:pPr>
              <w:pStyle w:val="Heading2"/>
              <w:spacing w:before="120" w:after="120" w:line="276" w:lineRule="auto"/>
              <w:jc w:val="left"/>
              <w:outlineLvl w:val="1"/>
              <w:rPr>
                <w:rStyle w:val="Strong"/>
                <w:rFonts w:ascii="Arial" w:hAnsi="Arial" w:cs="Arial"/>
                <w:lang w:val="en-GB"/>
              </w:rPr>
            </w:pPr>
            <w:r w:rsidRPr="00256ABC">
              <w:rPr>
                <w:rFonts w:ascii="Arial" w:hAnsi="Arial" w:cs="Arial"/>
              </w:rPr>
              <w:br w:type="page"/>
            </w:r>
            <w:r w:rsidRPr="00256ABC">
              <w:rPr>
                <w:rFonts w:ascii="Arial" w:hAnsi="Arial" w:cs="Arial"/>
                <w:b w:val="0"/>
                <w:bCs w:val="0"/>
                <w:color w:val="000000"/>
                <w:sz w:val="21"/>
                <w:szCs w:val="21"/>
              </w:rPr>
              <w:br w:type="page"/>
            </w:r>
            <w:r w:rsidRPr="00256ABC">
              <w:rPr>
                <w:rFonts w:ascii="Arial" w:hAnsi="Arial" w:cs="Arial"/>
              </w:rPr>
              <w:br w:type="page"/>
            </w:r>
            <w:r w:rsidRPr="00256ABC">
              <w:rPr>
                <w:rStyle w:val="Strong"/>
                <w:rFonts w:ascii="Arial" w:hAnsi="Arial" w:cs="Arial"/>
              </w:rPr>
              <w:t xml:space="preserve">Activity </w:t>
            </w:r>
            <w:r w:rsidR="00AE3401" w:rsidRPr="00256ABC">
              <w:rPr>
                <w:rStyle w:val="Strong"/>
                <w:rFonts w:ascii="Arial" w:hAnsi="Arial" w:cs="Arial"/>
                <w:lang w:val="en-GB"/>
              </w:rPr>
              <w:t>3</w:t>
            </w:r>
            <w:r w:rsidRPr="00256ABC">
              <w:rPr>
                <w:rStyle w:val="Strong"/>
                <w:rFonts w:ascii="Arial" w:hAnsi="Arial" w:cs="Arial"/>
              </w:rPr>
              <w:t xml:space="preserve">: </w:t>
            </w:r>
            <w:r w:rsidRPr="00256ABC">
              <w:rPr>
                <w:rStyle w:val="Strong"/>
                <w:rFonts w:ascii="Arial" w:hAnsi="Arial" w:cs="Arial"/>
                <w:lang w:val="en-GB"/>
              </w:rPr>
              <w:t>Try in the classroom – using a record sheet to assess students’ speaking skills</w:t>
            </w:r>
          </w:p>
        </w:tc>
      </w:tr>
      <w:tr w:rsidR="004D32D8" w:rsidRPr="00256ABC" w:rsidTr="00546149">
        <w:tc>
          <w:tcPr>
            <w:tcW w:w="10575" w:type="dxa"/>
          </w:tcPr>
          <w:p w:rsidR="004D32D8" w:rsidRPr="00256ABC" w:rsidRDefault="004D32D8" w:rsidP="00AE3401">
            <w:pPr>
              <w:spacing w:after="120" w:line="276" w:lineRule="auto"/>
              <w:jc w:val="left"/>
              <w:rPr>
                <w:rFonts w:ascii="Arial" w:hAnsi="Arial" w:cs="Arial"/>
              </w:rPr>
            </w:pPr>
            <w:r w:rsidRPr="00256ABC">
              <w:rPr>
                <w:rFonts w:ascii="Arial" w:hAnsi="Arial" w:cs="Arial"/>
              </w:rPr>
              <w:t>In Case Study 2,</w:t>
            </w:r>
            <w:r w:rsidR="00AE3401" w:rsidRPr="00256ABC">
              <w:rPr>
                <w:rFonts w:ascii="Arial" w:hAnsi="Arial" w:cs="Arial"/>
              </w:rPr>
              <w:t xml:space="preserve"> Mrs Agarwal</w:t>
            </w:r>
            <w:r w:rsidRPr="00256ABC">
              <w:rPr>
                <w:rFonts w:ascii="Arial" w:hAnsi="Arial" w:cs="Arial"/>
              </w:rPr>
              <w:t xml:space="preserve"> used a record sheet to informally assess students’ speaking skills, which she shares that with her students as feedback. Make a similar grid for your students, and try it out with one or two groups the next time your students are doing a speaking activity. You can use ticks, as in the case study, or you can add grades or comments. Make sure you let your students know what you are doing and share your feedback with them after the activity.</w:t>
            </w:r>
          </w:p>
        </w:tc>
      </w:tr>
    </w:tbl>
    <w:p w:rsidR="004D32D8" w:rsidRPr="00256ABC" w:rsidRDefault="004D32D8" w:rsidP="004D32D8">
      <w:pPr>
        <w:spacing w:before="0"/>
        <w:jc w:val="left"/>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4D32D8" w:rsidRPr="00256ABC" w:rsidTr="00546149">
        <w:tc>
          <w:tcPr>
            <w:tcW w:w="1266" w:type="dxa"/>
          </w:tcPr>
          <w:p w:rsidR="004D32D8" w:rsidRPr="00256ABC" w:rsidRDefault="004D32D8" w:rsidP="00546149">
            <w:pPr>
              <w:spacing w:after="120" w:line="276" w:lineRule="auto"/>
              <w:jc w:val="left"/>
              <w:outlineLvl w:val="3"/>
              <w:rPr>
                <w:rFonts w:ascii="Arial" w:hAnsi="Arial" w:cs="Arial"/>
                <w:b/>
                <w:bCs/>
                <w:color w:val="000000"/>
                <w:sz w:val="21"/>
                <w:szCs w:val="21"/>
              </w:rPr>
            </w:pPr>
            <w:r w:rsidRPr="00256ABC">
              <w:rPr>
                <w:rFonts w:ascii="Arial" w:hAnsi="Arial" w:cs="Arial"/>
                <w:b/>
                <w:bCs/>
                <w:noProof/>
                <w:color w:val="000000"/>
                <w:sz w:val="21"/>
                <w:szCs w:val="21"/>
              </w:rPr>
              <w:drawing>
                <wp:inline distT="0" distB="0" distL="0" distR="0" wp14:anchorId="02AAA93E" wp14:editId="682B579C">
                  <wp:extent cx="636621" cy="589935"/>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9">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4D32D8" w:rsidRPr="00256ABC" w:rsidRDefault="004D32D8" w:rsidP="00546149">
            <w:pPr>
              <w:pStyle w:val="Pauseforthought"/>
              <w:spacing w:line="276" w:lineRule="auto"/>
              <w:jc w:val="left"/>
              <w:rPr>
                <w:rFonts w:ascii="Arial" w:hAnsi="Arial" w:cs="Arial"/>
              </w:rPr>
            </w:pPr>
            <w:r w:rsidRPr="00256ABC">
              <w:rPr>
                <w:rFonts w:ascii="Arial" w:hAnsi="Arial" w:cs="Arial"/>
              </w:rPr>
              <w:t xml:space="preserve">Pause for thought </w:t>
            </w:r>
          </w:p>
          <w:p w:rsidR="004D32D8" w:rsidRPr="00256ABC" w:rsidRDefault="004D32D8" w:rsidP="004D32D8">
            <w:pPr>
              <w:shd w:val="clear" w:color="auto" w:fill="FFFFFF"/>
              <w:jc w:val="left"/>
              <w:rPr>
                <w:rFonts w:ascii="Arial" w:hAnsi="Arial" w:cs="Arial"/>
              </w:rPr>
            </w:pPr>
            <w:r w:rsidRPr="00256ABC">
              <w:rPr>
                <w:rFonts w:ascii="Arial" w:hAnsi="Arial" w:cs="Arial"/>
              </w:rPr>
              <w:t>After trying a record sheet in your classroom, think about the following questions:</w:t>
            </w:r>
          </w:p>
          <w:p w:rsidR="004D32D8" w:rsidRPr="00256ABC" w:rsidRDefault="004D32D8" w:rsidP="003F21A5">
            <w:pPr>
              <w:pStyle w:val="ListParagraph"/>
              <w:numPr>
                <w:ilvl w:val="0"/>
                <w:numId w:val="3"/>
              </w:numPr>
              <w:spacing w:after="120" w:line="276" w:lineRule="auto"/>
              <w:jc w:val="left"/>
              <w:rPr>
                <w:rFonts w:ascii="Arial" w:hAnsi="Arial" w:cs="Arial"/>
              </w:rPr>
            </w:pPr>
            <w:r w:rsidRPr="00256ABC">
              <w:rPr>
                <w:rFonts w:ascii="Arial" w:hAnsi="Arial" w:cs="Arial"/>
              </w:rPr>
              <w:t>Was the record sheet easy to use and useful? If not, how would you change it to make it easier and more useful?</w:t>
            </w:r>
          </w:p>
          <w:p w:rsidR="004D32D8" w:rsidRPr="00256ABC" w:rsidRDefault="004D32D8" w:rsidP="003F21A5">
            <w:pPr>
              <w:pStyle w:val="ListParagraph"/>
              <w:numPr>
                <w:ilvl w:val="0"/>
                <w:numId w:val="3"/>
              </w:numPr>
              <w:spacing w:after="120" w:line="276" w:lineRule="auto"/>
              <w:jc w:val="left"/>
              <w:rPr>
                <w:rFonts w:ascii="Arial" w:hAnsi="Arial" w:cs="Arial"/>
              </w:rPr>
            </w:pPr>
            <w:r w:rsidRPr="00256ABC">
              <w:rPr>
                <w:rFonts w:ascii="Arial" w:hAnsi="Arial" w:cs="Arial"/>
              </w:rPr>
              <w:t xml:space="preserve">The teacher in the case study gives equal importance to each aspect of speaking (e.g. fluency, pronunciation and so on). Does this work for your class? </w:t>
            </w:r>
            <w:r w:rsidR="00AE3401" w:rsidRPr="00256ABC">
              <w:rPr>
                <w:rFonts w:ascii="Arial" w:hAnsi="Arial" w:cs="Arial"/>
                <w:lang w:val="en-GB"/>
              </w:rPr>
              <w:t>W</w:t>
            </w:r>
            <w:r w:rsidRPr="00256ABC">
              <w:rPr>
                <w:rFonts w:ascii="Arial" w:hAnsi="Arial" w:cs="Arial"/>
              </w:rPr>
              <w:t>ould you prefer to give some aspects more or less importance?</w:t>
            </w:r>
          </w:p>
          <w:p w:rsidR="004D32D8" w:rsidRPr="00256ABC" w:rsidRDefault="004D32D8" w:rsidP="003F21A5">
            <w:pPr>
              <w:pStyle w:val="ListParagraph"/>
              <w:numPr>
                <w:ilvl w:val="0"/>
                <w:numId w:val="3"/>
              </w:numPr>
              <w:spacing w:after="120" w:line="276" w:lineRule="auto"/>
              <w:jc w:val="left"/>
              <w:rPr>
                <w:rFonts w:ascii="Arial" w:hAnsi="Arial" w:cs="Arial"/>
              </w:rPr>
            </w:pPr>
            <w:r w:rsidRPr="00256ABC">
              <w:rPr>
                <w:rFonts w:ascii="Arial" w:hAnsi="Arial" w:cs="Arial"/>
              </w:rPr>
              <w:t xml:space="preserve">How did your students respond to the feedback? Did they find it motivating? </w:t>
            </w:r>
          </w:p>
        </w:tc>
      </w:tr>
    </w:tbl>
    <w:p w:rsidR="004D32D8" w:rsidRPr="00256ABC" w:rsidRDefault="00AE3401" w:rsidP="00A96E63">
      <w:pPr>
        <w:spacing w:after="120" w:line="276" w:lineRule="auto"/>
        <w:jc w:val="left"/>
        <w:rPr>
          <w:rFonts w:ascii="Arial" w:hAnsi="Arial" w:cs="Arial"/>
        </w:rPr>
      </w:pPr>
      <w:r w:rsidRPr="00256ABC">
        <w:rPr>
          <w:rFonts w:ascii="Arial" w:hAnsi="Arial" w:cs="Arial"/>
        </w:rPr>
        <w:t>Feel free to change the grid. If it is difficult to use, simplify it and try again. If you find that one area is not as important as another, you can award more or fewer ticks. What is important is finding a grid that works for you and your students, and that allows you to collect information about your students’ speaking skills and share it with them in a way that is meaningful and will help them improve.</w:t>
      </w:r>
    </w:p>
    <w:p w:rsidR="00AE3401" w:rsidRPr="00256ABC" w:rsidRDefault="00AE3401" w:rsidP="00AE3401">
      <w:pPr>
        <w:pStyle w:val="SessionHeading"/>
        <w:rPr>
          <w:rFonts w:ascii="Arial" w:hAnsi="Arial" w:cs="Arial"/>
        </w:rPr>
      </w:pPr>
      <w:r w:rsidRPr="00256ABC">
        <w:rPr>
          <w:rFonts w:ascii="Arial" w:hAnsi="Arial" w:cs="Arial"/>
        </w:rPr>
        <w:t>4 How to assess your students’ skills in writing English</w:t>
      </w:r>
    </w:p>
    <w:p w:rsidR="00AE3401" w:rsidRPr="00256ABC" w:rsidRDefault="00AE3401" w:rsidP="00AE3401">
      <w:pPr>
        <w:spacing w:after="120" w:line="276" w:lineRule="auto"/>
        <w:jc w:val="left"/>
        <w:rPr>
          <w:rFonts w:ascii="Arial" w:hAnsi="Arial" w:cs="Arial"/>
        </w:rPr>
      </w:pPr>
      <w:r w:rsidRPr="00256ABC">
        <w:rPr>
          <w:rFonts w:ascii="Arial" w:hAnsi="Arial" w:cs="Arial"/>
        </w:rPr>
        <w:t xml:space="preserve">Like speaking, writing in English is not just about producing grammatically accurate sentences. Writing a text involves a number of skills, and students may have spent some time writing drafts and reviewing their own and each other’s’ work. </w:t>
      </w:r>
    </w:p>
    <w:tbl>
      <w:tblPr>
        <w:tblStyle w:val="TableGrid"/>
        <w:tblW w:w="0" w:type="auto"/>
        <w:tblInd w:w="108" w:type="dxa"/>
        <w:tblLook w:val="04A0" w:firstRow="1" w:lastRow="0" w:firstColumn="1" w:lastColumn="0" w:noHBand="0" w:noVBand="1"/>
      </w:tblPr>
      <w:tblGrid>
        <w:gridCol w:w="10575"/>
      </w:tblGrid>
      <w:tr w:rsidR="00AE3401" w:rsidRPr="00256ABC" w:rsidTr="00546149">
        <w:tc>
          <w:tcPr>
            <w:tcW w:w="10575" w:type="dxa"/>
            <w:shd w:val="clear" w:color="auto" w:fill="D9D9D9" w:themeFill="background1" w:themeFillShade="D9"/>
          </w:tcPr>
          <w:p w:rsidR="00AE3401" w:rsidRPr="00256ABC" w:rsidRDefault="00AE3401" w:rsidP="00470E62">
            <w:pPr>
              <w:pStyle w:val="Heading2"/>
              <w:spacing w:before="120" w:after="120" w:line="276" w:lineRule="auto"/>
              <w:jc w:val="left"/>
              <w:outlineLvl w:val="1"/>
              <w:rPr>
                <w:rStyle w:val="Strong"/>
                <w:rFonts w:ascii="Arial" w:hAnsi="Arial" w:cs="Arial"/>
                <w:lang w:val="en-GB"/>
              </w:rPr>
            </w:pPr>
            <w:r w:rsidRPr="00256ABC">
              <w:rPr>
                <w:rFonts w:ascii="Arial" w:hAnsi="Arial" w:cs="Arial"/>
              </w:rPr>
              <w:br w:type="page"/>
            </w:r>
            <w:r w:rsidRPr="00256ABC">
              <w:rPr>
                <w:rFonts w:ascii="Arial" w:hAnsi="Arial" w:cs="Arial"/>
                <w:b w:val="0"/>
                <w:bCs w:val="0"/>
                <w:color w:val="000000"/>
                <w:sz w:val="21"/>
                <w:szCs w:val="21"/>
              </w:rPr>
              <w:br w:type="page"/>
            </w:r>
            <w:r w:rsidRPr="00256ABC">
              <w:rPr>
                <w:rFonts w:ascii="Arial" w:hAnsi="Arial" w:cs="Arial"/>
              </w:rPr>
              <w:br w:type="page"/>
            </w:r>
            <w:r w:rsidRPr="00256ABC">
              <w:rPr>
                <w:rStyle w:val="Strong"/>
                <w:rFonts w:ascii="Arial" w:hAnsi="Arial" w:cs="Arial"/>
              </w:rPr>
              <w:t xml:space="preserve">Activity </w:t>
            </w:r>
            <w:r w:rsidRPr="00256ABC">
              <w:rPr>
                <w:rStyle w:val="Strong"/>
                <w:rFonts w:ascii="Arial" w:hAnsi="Arial" w:cs="Arial"/>
                <w:lang w:val="en-GB"/>
              </w:rPr>
              <w:t>4</w:t>
            </w:r>
            <w:r w:rsidRPr="00256ABC">
              <w:rPr>
                <w:rStyle w:val="Strong"/>
                <w:rFonts w:ascii="Arial" w:hAnsi="Arial" w:cs="Arial"/>
              </w:rPr>
              <w:t xml:space="preserve">: </w:t>
            </w:r>
            <w:r w:rsidRPr="00256ABC">
              <w:rPr>
                <w:rStyle w:val="Strong"/>
                <w:rFonts w:ascii="Arial" w:hAnsi="Arial" w:cs="Arial"/>
                <w:lang w:val="en-GB"/>
              </w:rPr>
              <w:t>Assessing written English</w:t>
            </w:r>
          </w:p>
        </w:tc>
      </w:tr>
      <w:tr w:rsidR="00AE3401" w:rsidRPr="00256ABC" w:rsidTr="00546149">
        <w:tc>
          <w:tcPr>
            <w:tcW w:w="10575" w:type="dxa"/>
          </w:tcPr>
          <w:p w:rsidR="00AE3401" w:rsidRPr="00256ABC" w:rsidRDefault="00AE3401" w:rsidP="00470E62">
            <w:pPr>
              <w:keepNext/>
              <w:keepLines/>
              <w:spacing w:after="120" w:line="276" w:lineRule="auto"/>
              <w:jc w:val="left"/>
              <w:rPr>
                <w:rFonts w:ascii="Arial" w:hAnsi="Arial" w:cs="Arial"/>
              </w:rPr>
            </w:pPr>
            <w:r w:rsidRPr="00256ABC">
              <w:rPr>
                <w:rFonts w:ascii="Arial" w:hAnsi="Arial" w:cs="Arial"/>
              </w:rPr>
              <w:t>Think about your students and classroom as you answer the following question. If you can, share your ideas with a colleague.</w:t>
            </w:r>
          </w:p>
          <w:p w:rsidR="00AE3401" w:rsidRPr="00256ABC" w:rsidRDefault="00AE3401" w:rsidP="00470E62">
            <w:pPr>
              <w:keepNext/>
              <w:keepLines/>
              <w:spacing w:after="120" w:line="276" w:lineRule="auto"/>
              <w:ind w:left="720" w:right="686"/>
              <w:jc w:val="left"/>
              <w:rPr>
                <w:rFonts w:ascii="Arial" w:hAnsi="Arial" w:cs="Arial"/>
              </w:rPr>
            </w:pPr>
            <w:r w:rsidRPr="00256ABC">
              <w:rPr>
                <w:rFonts w:ascii="Arial" w:hAnsi="Arial" w:cs="Arial"/>
              </w:rPr>
              <w:t>Imagine that your students have written a text in English, such as a report about a school event. Imagine that you have collected your students’ work and that you are now assessing it. What will you give marks for?</w:t>
            </w:r>
          </w:p>
          <w:p w:rsidR="00AE3401" w:rsidRPr="00256ABC" w:rsidRDefault="00AE3401" w:rsidP="00470E62">
            <w:pPr>
              <w:keepNext/>
              <w:keepLines/>
              <w:spacing w:after="120" w:line="276" w:lineRule="auto"/>
              <w:jc w:val="left"/>
              <w:rPr>
                <w:rFonts w:ascii="Arial" w:hAnsi="Arial" w:cs="Arial"/>
              </w:rPr>
            </w:pPr>
            <w:r w:rsidRPr="00256ABC">
              <w:rPr>
                <w:rFonts w:ascii="Arial" w:hAnsi="Arial" w:cs="Arial"/>
              </w:rPr>
              <w:t>When you assess written English – especially longer texts such as reports, compositions, letters and so on – you can consider the following questions:</w:t>
            </w:r>
          </w:p>
          <w:p w:rsidR="00AE3401" w:rsidRPr="00256ABC" w:rsidRDefault="00AE3401" w:rsidP="003F21A5">
            <w:pPr>
              <w:pStyle w:val="ListParagraph"/>
              <w:keepNext/>
              <w:keepLines/>
              <w:numPr>
                <w:ilvl w:val="0"/>
                <w:numId w:val="15"/>
              </w:numPr>
              <w:spacing w:after="120" w:line="276" w:lineRule="auto"/>
              <w:jc w:val="left"/>
              <w:rPr>
                <w:rFonts w:ascii="Arial" w:hAnsi="Arial" w:cs="Arial"/>
              </w:rPr>
            </w:pPr>
            <w:r w:rsidRPr="00256ABC">
              <w:rPr>
                <w:rFonts w:ascii="Arial" w:hAnsi="Arial" w:cs="Arial"/>
              </w:rPr>
              <w:t>Is the text appropriate? (For example, has the student written a report about a local school event, or has the student described the school in general?)</w:t>
            </w:r>
          </w:p>
          <w:p w:rsidR="00AE3401" w:rsidRPr="00256ABC" w:rsidRDefault="00AE3401" w:rsidP="003F21A5">
            <w:pPr>
              <w:pStyle w:val="ListParagraph"/>
              <w:keepNext/>
              <w:keepLines/>
              <w:numPr>
                <w:ilvl w:val="0"/>
                <w:numId w:val="15"/>
              </w:numPr>
              <w:spacing w:after="120" w:line="276" w:lineRule="auto"/>
              <w:jc w:val="left"/>
              <w:rPr>
                <w:rFonts w:ascii="Arial" w:hAnsi="Arial" w:cs="Arial"/>
              </w:rPr>
            </w:pPr>
            <w:r w:rsidRPr="00256ABC">
              <w:rPr>
                <w:rFonts w:ascii="Arial" w:hAnsi="Arial" w:cs="Arial"/>
              </w:rPr>
              <w:t>Is the text clear and easy to understand? Is it organised and sequenced logically?</w:t>
            </w:r>
          </w:p>
          <w:p w:rsidR="00AE3401" w:rsidRPr="00256ABC" w:rsidRDefault="00AE3401" w:rsidP="003F21A5">
            <w:pPr>
              <w:pStyle w:val="ListParagraph"/>
              <w:keepNext/>
              <w:keepLines/>
              <w:numPr>
                <w:ilvl w:val="0"/>
                <w:numId w:val="15"/>
              </w:numPr>
              <w:spacing w:after="120" w:line="276" w:lineRule="auto"/>
              <w:jc w:val="left"/>
              <w:rPr>
                <w:rFonts w:ascii="Arial" w:hAnsi="Arial" w:cs="Arial"/>
              </w:rPr>
            </w:pPr>
            <w:r w:rsidRPr="00256ABC">
              <w:rPr>
                <w:rFonts w:ascii="Arial" w:hAnsi="Arial" w:cs="Arial"/>
              </w:rPr>
              <w:t>Is there a wide range of vocabulary? Are words repeated often?</w:t>
            </w:r>
          </w:p>
          <w:p w:rsidR="00AE3401" w:rsidRPr="00256ABC" w:rsidRDefault="00AE3401" w:rsidP="003F21A5">
            <w:pPr>
              <w:pStyle w:val="ListParagraph"/>
              <w:keepNext/>
              <w:keepLines/>
              <w:numPr>
                <w:ilvl w:val="0"/>
                <w:numId w:val="15"/>
              </w:numPr>
              <w:spacing w:after="120" w:line="276" w:lineRule="auto"/>
              <w:jc w:val="left"/>
              <w:rPr>
                <w:rFonts w:ascii="Arial" w:hAnsi="Arial" w:cs="Arial"/>
              </w:rPr>
            </w:pPr>
            <w:r w:rsidRPr="00256ABC">
              <w:rPr>
                <w:rFonts w:ascii="Arial" w:hAnsi="Arial" w:cs="Arial"/>
              </w:rPr>
              <w:t>Are there any spelling or grammar mistakes, or mistakes with punctuation?</w:t>
            </w:r>
          </w:p>
          <w:p w:rsidR="00AE3401" w:rsidRPr="00256ABC" w:rsidRDefault="00AE3401" w:rsidP="003F21A5">
            <w:pPr>
              <w:pStyle w:val="ListParagraph"/>
              <w:keepNext/>
              <w:keepLines/>
              <w:numPr>
                <w:ilvl w:val="0"/>
                <w:numId w:val="15"/>
              </w:numPr>
              <w:spacing w:after="120" w:line="276" w:lineRule="auto"/>
              <w:jc w:val="left"/>
              <w:rPr>
                <w:rFonts w:ascii="Arial" w:hAnsi="Arial" w:cs="Arial"/>
              </w:rPr>
            </w:pPr>
            <w:r w:rsidRPr="00256ABC">
              <w:rPr>
                <w:rFonts w:ascii="Arial" w:hAnsi="Arial" w:cs="Arial"/>
              </w:rPr>
              <w:t>Is the style appropriate for the reader? (For example, a report about an event should be factual, and it should also be interesting to read</w:t>
            </w:r>
            <w:r w:rsidRPr="00256ABC">
              <w:rPr>
                <w:rFonts w:ascii="Arial" w:hAnsi="Arial" w:cs="Arial"/>
                <w:lang w:val="en-GB"/>
              </w:rPr>
              <w:t>.</w:t>
            </w:r>
            <w:r w:rsidRPr="00256ABC">
              <w:rPr>
                <w:rFonts w:ascii="Arial" w:hAnsi="Arial" w:cs="Arial"/>
              </w:rPr>
              <w:t xml:space="preserve">) </w:t>
            </w:r>
          </w:p>
          <w:p w:rsidR="00AE3401" w:rsidRPr="00256ABC" w:rsidRDefault="00AE3401" w:rsidP="003F21A5">
            <w:pPr>
              <w:pStyle w:val="ListParagraph"/>
              <w:keepNext/>
              <w:keepLines/>
              <w:numPr>
                <w:ilvl w:val="0"/>
                <w:numId w:val="15"/>
              </w:numPr>
              <w:spacing w:after="120" w:line="276" w:lineRule="auto"/>
              <w:jc w:val="left"/>
              <w:rPr>
                <w:rFonts w:ascii="Arial" w:hAnsi="Arial" w:cs="Arial"/>
              </w:rPr>
            </w:pPr>
            <w:r w:rsidRPr="00256ABC">
              <w:rPr>
                <w:rFonts w:ascii="Arial" w:hAnsi="Arial" w:cs="Arial"/>
              </w:rPr>
              <w:t>What’s good about the text? What is interesting about it? Has the writer thought about the reader of the text?</w:t>
            </w:r>
          </w:p>
          <w:p w:rsidR="00AE3401" w:rsidRPr="00256ABC" w:rsidRDefault="00AE3401" w:rsidP="00470E62">
            <w:pPr>
              <w:keepNext/>
              <w:keepLines/>
              <w:spacing w:after="120" w:line="276" w:lineRule="auto"/>
              <w:jc w:val="left"/>
              <w:rPr>
                <w:rFonts w:ascii="Arial" w:hAnsi="Arial" w:cs="Arial"/>
              </w:rPr>
            </w:pPr>
            <w:r w:rsidRPr="00256ABC">
              <w:rPr>
                <w:rFonts w:ascii="Arial" w:hAnsi="Arial" w:cs="Arial"/>
              </w:rPr>
              <w:t xml:space="preserve">Note the final point in the list above: it is important to say what is good about a piece of work. This encourages students, and helps them to see what the purpose of writing is – not a vehicle for memorising and copying texts, but for expressing ideas and conveying a message to a reader. </w:t>
            </w:r>
          </w:p>
        </w:tc>
      </w:tr>
    </w:tbl>
    <w:p w:rsidR="00AE3401" w:rsidRPr="00256ABC" w:rsidRDefault="00AE3401" w:rsidP="00546149">
      <w:pPr>
        <w:spacing w:after="120" w:line="276" w:lineRule="auto"/>
        <w:jc w:val="left"/>
        <w:rPr>
          <w:rFonts w:ascii="Arial" w:hAnsi="Arial" w:cs="Arial"/>
          <w:sz w:val="16"/>
          <w:szCs w:val="16"/>
        </w:rPr>
      </w:pPr>
      <w:r w:rsidRPr="00256ABC">
        <w:rPr>
          <w:rFonts w:ascii="Arial" w:hAnsi="Arial" w:cs="Arial"/>
        </w:rPr>
        <w:t>Now read a case study about a teacher who has just assessed some written work of his Class X students, and see how he uses questions like the ones above to grade his students’ work, and to give feedback to individuals.</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AE3401" w:rsidRPr="00256ABC" w:rsidTr="00546149">
        <w:tc>
          <w:tcPr>
            <w:tcW w:w="10575" w:type="dxa"/>
          </w:tcPr>
          <w:p w:rsidR="00AE3401" w:rsidRPr="00256ABC" w:rsidRDefault="0056438B" w:rsidP="00546149">
            <w:pPr>
              <w:pStyle w:val="CasestudyHeading"/>
              <w:spacing w:after="120" w:line="276" w:lineRule="auto"/>
              <w:jc w:val="left"/>
              <w:rPr>
                <w:rFonts w:ascii="Arial" w:hAnsi="Arial" w:cs="Arial"/>
              </w:rPr>
            </w:pPr>
            <w:r w:rsidRPr="00256ABC">
              <w:rPr>
                <w:rFonts w:ascii="Arial" w:hAnsi="Arial" w:cs="Arial"/>
              </w:rPr>
              <w:t>Case Study 3</w:t>
            </w:r>
            <w:r w:rsidR="00AE3401" w:rsidRPr="00256ABC">
              <w:rPr>
                <w:rFonts w:ascii="Arial" w:hAnsi="Arial" w:cs="Arial"/>
              </w:rPr>
              <w:t xml:space="preserve">: Mr Sampath assesses </w:t>
            </w:r>
            <w:r w:rsidR="00546149" w:rsidRPr="00256ABC">
              <w:rPr>
                <w:rFonts w:ascii="Arial" w:hAnsi="Arial" w:cs="Arial"/>
              </w:rPr>
              <w:t>some written work from Class  X</w:t>
            </w:r>
          </w:p>
          <w:p w:rsidR="00546149" w:rsidRPr="00256ABC" w:rsidRDefault="00546149" w:rsidP="00546149">
            <w:pPr>
              <w:spacing w:after="120" w:line="276" w:lineRule="auto"/>
              <w:jc w:val="left"/>
              <w:rPr>
                <w:rFonts w:ascii="Arial" w:hAnsi="Arial" w:cs="Arial"/>
                <w:i/>
              </w:rPr>
            </w:pPr>
            <w:r w:rsidRPr="00256ABC">
              <w:rPr>
                <w:rFonts w:ascii="Arial" w:hAnsi="Arial" w:cs="Arial"/>
                <w:i/>
              </w:rPr>
              <w:t xml:space="preserve">Mr Sampath teaches Class X at a government secondary school. His class recently studied Chapter 4 of </w:t>
            </w:r>
            <w:r w:rsidRPr="00256ABC">
              <w:rPr>
                <w:rFonts w:ascii="Arial" w:hAnsi="Arial" w:cs="Arial"/>
              </w:rPr>
              <w:t>First Flight</w:t>
            </w:r>
            <w:r w:rsidRPr="00256ABC">
              <w:rPr>
                <w:rFonts w:ascii="Arial" w:hAnsi="Arial" w:cs="Arial"/>
                <w:i/>
              </w:rPr>
              <w:t xml:space="preserve">, NCERT’s Class X textbook. The chapter features an extract from Anne Frank’s diary. At the end of the chapter is a writing exercise, detailed below. </w:t>
            </w:r>
          </w:p>
          <w:p w:rsidR="00546149" w:rsidRPr="00256ABC" w:rsidRDefault="00546149" w:rsidP="00546149">
            <w:pPr>
              <w:autoSpaceDE w:val="0"/>
              <w:autoSpaceDN w:val="0"/>
              <w:adjustRightInd w:val="0"/>
              <w:spacing w:after="120" w:line="276" w:lineRule="auto"/>
              <w:ind w:left="720" w:right="686"/>
              <w:jc w:val="left"/>
              <w:rPr>
                <w:rFonts w:ascii="Arial" w:hAnsi="Arial" w:cs="Arial"/>
              </w:rPr>
            </w:pPr>
            <w:r w:rsidRPr="00256ABC">
              <w:rPr>
                <w:rFonts w:ascii="Arial" w:hAnsi="Arial" w:cs="Arial"/>
              </w:rPr>
              <w:t>Now you know what a diary is and how to keep one. Can you keep a diary for a week recording the events that occur? You may share your diary with your class, if you wish to. Use the following hints to write your diary.</w:t>
            </w:r>
          </w:p>
          <w:p w:rsidR="00546149" w:rsidRPr="00256ABC" w:rsidRDefault="00546149" w:rsidP="003F21A5">
            <w:pPr>
              <w:pStyle w:val="ListParagraph"/>
              <w:numPr>
                <w:ilvl w:val="0"/>
                <w:numId w:val="15"/>
              </w:numPr>
              <w:spacing w:after="120" w:line="276" w:lineRule="auto"/>
              <w:ind w:left="1434" w:right="686" w:hanging="357"/>
              <w:jc w:val="left"/>
              <w:rPr>
                <w:rFonts w:ascii="Arial" w:hAnsi="Arial" w:cs="Arial"/>
              </w:rPr>
            </w:pPr>
            <w:r w:rsidRPr="00256ABC">
              <w:rPr>
                <w:rFonts w:ascii="Arial" w:hAnsi="Arial" w:cs="Arial"/>
              </w:rPr>
              <w:t>Though your diary is very private, write as if you are writing for someone else.</w:t>
            </w:r>
          </w:p>
          <w:p w:rsidR="00546149" w:rsidRPr="00256ABC" w:rsidRDefault="00546149" w:rsidP="003F21A5">
            <w:pPr>
              <w:pStyle w:val="ListParagraph"/>
              <w:numPr>
                <w:ilvl w:val="0"/>
                <w:numId w:val="15"/>
              </w:numPr>
              <w:spacing w:after="120" w:line="276" w:lineRule="auto"/>
              <w:ind w:left="1434" w:right="686" w:hanging="357"/>
              <w:jc w:val="left"/>
              <w:rPr>
                <w:rFonts w:ascii="Arial" w:hAnsi="Arial" w:cs="Arial"/>
              </w:rPr>
            </w:pPr>
            <w:r w:rsidRPr="00256ABC">
              <w:rPr>
                <w:rFonts w:ascii="Arial" w:hAnsi="Arial" w:cs="Arial"/>
              </w:rPr>
              <w:t>Present your thoughts in a convincing manner.</w:t>
            </w:r>
          </w:p>
          <w:p w:rsidR="009B36AB" w:rsidRPr="00256ABC" w:rsidRDefault="00546149" w:rsidP="003F21A5">
            <w:pPr>
              <w:pStyle w:val="ListParagraph"/>
              <w:numPr>
                <w:ilvl w:val="0"/>
                <w:numId w:val="15"/>
              </w:numPr>
              <w:spacing w:after="120" w:line="276" w:lineRule="auto"/>
              <w:ind w:left="1434" w:right="686" w:hanging="357"/>
              <w:jc w:val="left"/>
              <w:rPr>
                <w:rFonts w:ascii="Arial" w:hAnsi="Arial" w:cs="Arial"/>
              </w:rPr>
            </w:pPr>
            <w:r w:rsidRPr="00256ABC">
              <w:rPr>
                <w:rFonts w:ascii="Arial" w:hAnsi="Arial" w:cs="Arial"/>
              </w:rPr>
              <w:t xml:space="preserve">Use words that convey your feelings, and words that ‘paint pictures’ for the reader. </w:t>
            </w:r>
          </w:p>
          <w:p w:rsidR="00546149" w:rsidRPr="00256ABC" w:rsidRDefault="00546149" w:rsidP="003F21A5">
            <w:pPr>
              <w:pStyle w:val="ListParagraph"/>
              <w:numPr>
                <w:ilvl w:val="0"/>
                <w:numId w:val="15"/>
              </w:numPr>
              <w:spacing w:after="120" w:line="276" w:lineRule="auto"/>
              <w:ind w:left="1434" w:right="686" w:hanging="357"/>
              <w:jc w:val="left"/>
              <w:rPr>
                <w:rFonts w:ascii="Arial" w:hAnsi="Arial" w:cs="Arial"/>
              </w:rPr>
            </w:pPr>
            <w:r w:rsidRPr="00256ABC">
              <w:rPr>
                <w:rFonts w:ascii="Arial" w:hAnsi="Arial" w:cs="Arial"/>
              </w:rPr>
              <w:t>Be brief.</w:t>
            </w:r>
          </w:p>
          <w:p w:rsidR="00546149" w:rsidRPr="00256ABC" w:rsidRDefault="00546149" w:rsidP="00546149">
            <w:pPr>
              <w:spacing w:after="120" w:line="276" w:lineRule="auto"/>
              <w:jc w:val="left"/>
              <w:rPr>
                <w:rFonts w:ascii="Arial" w:hAnsi="Arial" w:cs="Arial"/>
              </w:rPr>
            </w:pPr>
            <w:r w:rsidRPr="00256ABC">
              <w:rPr>
                <w:rFonts w:ascii="Arial" w:hAnsi="Arial" w:cs="Arial"/>
              </w:rPr>
              <w:t>For this activity, I told students to write 50</w:t>
            </w:r>
            <w:r w:rsidR="00873B6F" w:rsidRPr="00256ABC">
              <w:rPr>
                <w:rFonts w:ascii="Arial" w:hAnsi="Arial" w:cs="Arial"/>
              </w:rPr>
              <w:t>–</w:t>
            </w:r>
            <w:r w:rsidRPr="00256ABC">
              <w:rPr>
                <w:rFonts w:ascii="Arial" w:hAnsi="Arial" w:cs="Arial"/>
              </w:rPr>
              <w:t>100 words each day over the following week at home, and to bring in the</w:t>
            </w:r>
            <w:r w:rsidR="009B36AB" w:rsidRPr="00256ABC">
              <w:rPr>
                <w:rFonts w:ascii="Arial" w:hAnsi="Arial" w:cs="Arial"/>
              </w:rPr>
              <w:t>ir</w:t>
            </w:r>
            <w:r w:rsidRPr="00256ABC">
              <w:rPr>
                <w:rFonts w:ascii="Arial" w:hAnsi="Arial" w:cs="Arial"/>
              </w:rPr>
              <w:t xml:space="preserve"> completed diary after a week. Before they began writing, we discussed some ideas of what they could write about, and each day, I reminded them that they should be writing. </w:t>
            </w:r>
          </w:p>
          <w:p w:rsidR="009B36AB" w:rsidRPr="00256ABC" w:rsidRDefault="009B36AB" w:rsidP="00546149">
            <w:pPr>
              <w:spacing w:after="120" w:line="276" w:lineRule="auto"/>
              <w:jc w:val="left"/>
              <w:rPr>
                <w:rFonts w:ascii="Arial" w:hAnsi="Arial" w:cs="Arial"/>
              </w:rPr>
            </w:pPr>
          </w:p>
          <w:p w:rsidR="00546149" w:rsidRPr="00256ABC" w:rsidRDefault="00546149" w:rsidP="00546149">
            <w:pPr>
              <w:spacing w:after="120" w:line="276" w:lineRule="auto"/>
              <w:jc w:val="left"/>
              <w:rPr>
                <w:rFonts w:ascii="Arial" w:hAnsi="Arial" w:cs="Arial"/>
              </w:rPr>
            </w:pPr>
            <w:r w:rsidRPr="00256ABC">
              <w:rPr>
                <w:rFonts w:ascii="Arial" w:hAnsi="Arial" w:cs="Arial"/>
              </w:rPr>
              <w:t xml:space="preserve">After one week, I put students into groups of four or five. I told them: ‘Choose one interesting diary entry and share it with the group.’ I allowed them </w:t>
            </w:r>
            <w:r w:rsidR="00873B6F" w:rsidRPr="00256ABC">
              <w:rPr>
                <w:rFonts w:ascii="Arial" w:hAnsi="Arial" w:cs="Arial"/>
              </w:rPr>
              <w:t>ten</w:t>
            </w:r>
            <w:r w:rsidRPr="00256ABC">
              <w:rPr>
                <w:rFonts w:ascii="Arial" w:hAnsi="Arial" w:cs="Arial"/>
              </w:rPr>
              <w:t xml:space="preserve"> minutes. </w:t>
            </w:r>
          </w:p>
          <w:p w:rsidR="00546149" w:rsidRPr="00256ABC" w:rsidRDefault="00546149" w:rsidP="00546149">
            <w:pPr>
              <w:spacing w:after="120" w:line="276" w:lineRule="auto"/>
              <w:jc w:val="left"/>
              <w:rPr>
                <w:rFonts w:ascii="Arial" w:hAnsi="Arial" w:cs="Arial"/>
              </w:rPr>
            </w:pPr>
            <w:r w:rsidRPr="00256ABC">
              <w:rPr>
                <w:rFonts w:ascii="Arial" w:hAnsi="Arial" w:cs="Arial"/>
              </w:rPr>
              <w:t>I then asked ten students to give me their diaries. I would like to look at each student’s diary but that’s difficult for me – I have 47 students, and there is a writing exercise in every other chapter</w:t>
            </w:r>
            <w:r w:rsidR="00873B6F" w:rsidRPr="00256ABC">
              <w:rPr>
                <w:rFonts w:ascii="Arial" w:hAnsi="Arial" w:cs="Arial"/>
              </w:rPr>
              <w:t xml:space="preserve"> of the textbook</w:t>
            </w:r>
            <w:r w:rsidRPr="00256ABC">
              <w:rPr>
                <w:rFonts w:ascii="Arial" w:hAnsi="Arial" w:cs="Arial"/>
              </w:rPr>
              <w:t>. I just haven’t got the time to read and grade 47 pieces of written work that often! So what I do is take in work from ten different students each time so that I get to see written work from every student.</w:t>
            </w:r>
          </w:p>
          <w:p w:rsidR="00546149" w:rsidRPr="00256ABC" w:rsidRDefault="00546149" w:rsidP="00546149">
            <w:pPr>
              <w:spacing w:after="120" w:line="276" w:lineRule="auto"/>
              <w:jc w:val="left"/>
              <w:rPr>
                <w:rFonts w:ascii="Arial" w:hAnsi="Arial" w:cs="Arial"/>
              </w:rPr>
            </w:pPr>
            <w:r w:rsidRPr="00256ABC">
              <w:rPr>
                <w:rFonts w:ascii="Arial" w:hAnsi="Arial" w:cs="Arial"/>
              </w:rPr>
              <w:t xml:space="preserve">I then read through the ten diaries, and gave them feedback using questions, covering these areas: </w:t>
            </w:r>
          </w:p>
          <w:p w:rsidR="00546149" w:rsidRPr="00256ABC" w:rsidRDefault="00546149" w:rsidP="003F21A5">
            <w:pPr>
              <w:pStyle w:val="ListParagraph"/>
              <w:numPr>
                <w:ilvl w:val="0"/>
                <w:numId w:val="16"/>
              </w:numPr>
              <w:spacing w:after="120" w:line="276" w:lineRule="auto"/>
              <w:jc w:val="left"/>
              <w:rPr>
                <w:rFonts w:ascii="Arial" w:hAnsi="Arial" w:cs="Arial"/>
              </w:rPr>
            </w:pPr>
            <w:r w:rsidRPr="00256ABC">
              <w:rPr>
                <w:rFonts w:ascii="Arial" w:hAnsi="Arial" w:cs="Arial"/>
              </w:rPr>
              <w:t xml:space="preserve">Is this written as a diary? </w:t>
            </w:r>
          </w:p>
          <w:p w:rsidR="00546149" w:rsidRPr="00256ABC" w:rsidRDefault="00546149" w:rsidP="003F21A5">
            <w:pPr>
              <w:pStyle w:val="ListParagraph"/>
              <w:numPr>
                <w:ilvl w:val="0"/>
                <w:numId w:val="16"/>
              </w:numPr>
              <w:spacing w:after="120" w:line="276" w:lineRule="auto"/>
              <w:jc w:val="left"/>
              <w:rPr>
                <w:rFonts w:ascii="Arial" w:hAnsi="Arial" w:cs="Arial"/>
              </w:rPr>
            </w:pPr>
            <w:r w:rsidRPr="00256ABC">
              <w:rPr>
                <w:rFonts w:ascii="Arial" w:hAnsi="Arial" w:cs="Arial"/>
              </w:rPr>
              <w:t xml:space="preserve">Is it clear and easy to understand? </w:t>
            </w:r>
          </w:p>
          <w:p w:rsidR="00546149" w:rsidRPr="00256ABC" w:rsidRDefault="00546149" w:rsidP="003F21A5">
            <w:pPr>
              <w:pStyle w:val="ListParagraph"/>
              <w:numPr>
                <w:ilvl w:val="0"/>
                <w:numId w:val="16"/>
              </w:numPr>
              <w:spacing w:after="120" w:line="276" w:lineRule="auto"/>
              <w:jc w:val="left"/>
              <w:rPr>
                <w:rFonts w:ascii="Arial" w:hAnsi="Arial" w:cs="Arial"/>
              </w:rPr>
            </w:pPr>
            <w:r w:rsidRPr="00256ABC">
              <w:rPr>
                <w:rFonts w:ascii="Arial" w:hAnsi="Arial" w:cs="Arial"/>
              </w:rPr>
              <w:t xml:space="preserve">Is there a wide range of vocabulary? </w:t>
            </w:r>
          </w:p>
          <w:p w:rsidR="00546149" w:rsidRPr="00256ABC" w:rsidRDefault="00546149" w:rsidP="003F21A5">
            <w:pPr>
              <w:pStyle w:val="ListParagraph"/>
              <w:numPr>
                <w:ilvl w:val="0"/>
                <w:numId w:val="16"/>
              </w:numPr>
              <w:spacing w:after="120" w:line="276" w:lineRule="auto"/>
              <w:jc w:val="left"/>
              <w:rPr>
                <w:rFonts w:ascii="Arial" w:hAnsi="Arial" w:cs="Arial"/>
              </w:rPr>
            </w:pPr>
            <w:r w:rsidRPr="00256ABC">
              <w:rPr>
                <w:rFonts w:ascii="Arial" w:hAnsi="Arial" w:cs="Arial"/>
              </w:rPr>
              <w:t xml:space="preserve">Are there mistakes with grammar, spelling and punctuation? </w:t>
            </w:r>
          </w:p>
          <w:p w:rsidR="00546149" w:rsidRPr="00256ABC" w:rsidRDefault="00546149" w:rsidP="003F21A5">
            <w:pPr>
              <w:pStyle w:val="ListParagraph"/>
              <w:numPr>
                <w:ilvl w:val="0"/>
                <w:numId w:val="16"/>
              </w:numPr>
              <w:spacing w:after="120" w:line="276" w:lineRule="auto"/>
              <w:jc w:val="left"/>
              <w:rPr>
                <w:rFonts w:ascii="Arial" w:hAnsi="Arial" w:cs="Arial"/>
              </w:rPr>
            </w:pPr>
            <w:r w:rsidRPr="00256ABC">
              <w:rPr>
                <w:rFonts w:ascii="Arial" w:hAnsi="Arial" w:cs="Arial"/>
              </w:rPr>
              <w:t xml:space="preserve">What’s good about the diary entries? </w:t>
            </w:r>
          </w:p>
          <w:p w:rsidR="00546149" w:rsidRPr="00256ABC" w:rsidRDefault="00546149" w:rsidP="00546149">
            <w:pPr>
              <w:spacing w:after="120" w:line="276" w:lineRule="auto"/>
              <w:jc w:val="left"/>
              <w:rPr>
                <w:rFonts w:ascii="Arial" w:hAnsi="Arial" w:cs="Arial"/>
              </w:rPr>
            </w:pPr>
            <w:r w:rsidRPr="00256ABC">
              <w:rPr>
                <w:rFonts w:ascii="Arial" w:hAnsi="Arial" w:cs="Arial"/>
              </w:rPr>
              <w:t xml:space="preserve">I wrote comments in each area and then gave a grade out of </w:t>
            </w:r>
            <w:r w:rsidR="00873B6F" w:rsidRPr="00256ABC">
              <w:rPr>
                <w:rFonts w:ascii="Arial" w:hAnsi="Arial" w:cs="Arial"/>
              </w:rPr>
              <w:t>ten</w:t>
            </w:r>
            <w:r w:rsidRPr="00256ABC">
              <w:rPr>
                <w:rFonts w:ascii="Arial" w:hAnsi="Arial" w:cs="Arial"/>
              </w:rPr>
              <w:t xml:space="preserve"> for each question to make a total of 50. The feedback is much more important for the students to help improve their learning, but the grade was easy for me to record and quickly copy into my notebook. Here is the feedback I gave to one student:</w:t>
            </w:r>
          </w:p>
          <w:p w:rsidR="00546149" w:rsidRPr="00256ABC" w:rsidRDefault="00546149" w:rsidP="003F21A5">
            <w:pPr>
              <w:pStyle w:val="ListParagraph"/>
              <w:numPr>
                <w:ilvl w:val="1"/>
                <w:numId w:val="16"/>
              </w:numPr>
              <w:spacing w:after="120" w:line="276" w:lineRule="auto"/>
              <w:ind w:right="686"/>
              <w:jc w:val="left"/>
              <w:rPr>
                <w:rFonts w:ascii="Arial" w:hAnsi="Arial" w:cs="Arial"/>
              </w:rPr>
            </w:pPr>
            <w:r w:rsidRPr="00256ABC">
              <w:rPr>
                <w:rFonts w:ascii="Arial" w:hAnsi="Arial" w:cs="Arial"/>
              </w:rPr>
              <w:t>This is clearly written as a diary. You have clearly marked each day of the week, and have written about things that happened each day, and have conveyed your feelings. You have written between 50</w:t>
            </w:r>
            <w:r w:rsidR="00873B6F" w:rsidRPr="00256ABC">
              <w:rPr>
                <w:rFonts w:ascii="Arial" w:hAnsi="Arial" w:cs="Arial"/>
                <w:lang w:val="en-GB"/>
              </w:rPr>
              <w:t>–</w:t>
            </w:r>
            <w:r w:rsidRPr="00256ABC">
              <w:rPr>
                <w:rFonts w:ascii="Arial" w:hAnsi="Arial" w:cs="Arial"/>
              </w:rPr>
              <w:t xml:space="preserve">100 words each day. Well done. </w:t>
            </w:r>
            <w:r w:rsidR="00873B6F" w:rsidRPr="00256ABC">
              <w:rPr>
                <w:rFonts w:ascii="Arial" w:hAnsi="Arial" w:cs="Arial"/>
                <w:lang w:val="en-GB"/>
              </w:rPr>
              <w:t>(</w:t>
            </w:r>
            <w:r w:rsidRPr="00256ABC">
              <w:rPr>
                <w:rFonts w:ascii="Arial" w:hAnsi="Arial" w:cs="Arial"/>
              </w:rPr>
              <w:t>10/10</w:t>
            </w:r>
            <w:r w:rsidR="00873B6F" w:rsidRPr="00256ABC">
              <w:rPr>
                <w:rFonts w:ascii="Arial" w:hAnsi="Arial" w:cs="Arial"/>
                <w:lang w:val="en-GB"/>
              </w:rPr>
              <w:t>)</w:t>
            </w:r>
          </w:p>
          <w:p w:rsidR="00546149" w:rsidRPr="00256ABC" w:rsidRDefault="00546149" w:rsidP="003F21A5">
            <w:pPr>
              <w:pStyle w:val="ListParagraph"/>
              <w:numPr>
                <w:ilvl w:val="1"/>
                <w:numId w:val="16"/>
              </w:numPr>
              <w:spacing w:after="120" w:line="276" w:lineRule="auto"/>
              <w:ind w:right="686"/>
              <w:jc w:val="left"/>
              <w:rPr>
                <w:rFonts w:ascii="Arial" w:hAnsi="Arial" w:cs="Arial"/>
              </w:rPr>
            </w:pPr>
            <w:r w:rsidRPr="00256ABC">
              <w:rPr>
                <w:rFonts w:ascii="Arial" w:hAnsi="Arial" w:cs="Arial"/>
              </w:rPr>
              <w:t xml:space="preserve">The diary is mostly clear and easy to read, but I don’t understand exactly what happened on Tuesday. Can you make this clearer? </w:t>
            </w:r>
            <w:r w:rsidR="00873B6F" w:rsidRPr="00256ABC">
              <w:rPr>
                <w:rFonts w:ascii="Arial" w:hAnsi="Arial" w:cs="Arial"/>
                <w:lang w:val="en-GB"/>
              </w:rPr>
              <w:t>(</w:t>
            </w:r>
            <w:r w:rsidRPr="00256ABC">
              <w:rPr>
                <w:rFonts w:ascii="Arial" w:hAnsi="Arial" w:cs="Arial"/>
              </w:rPr>
              <w:t>7/10</w:t>
            </w:r>
            <w:r w:rsidR="00873B6F" w:rsidRPr="00256ABC">
              <w:rPr>
                <w:rFonts w:ascii="Arial" w:hAnsi="Arial" w:cs="Arial"/>
                <w:lang w:val="en-GB"/>
              </w:rPr>
              <w:t>)</w:t>
            </w:r>
          </w:p>
          <w:p w:rsidR="00546149" w:rsidRPr="00256ABC" w:rsidRDefault="00546149" w:rsidP="003F21A5">
            <w:pPr>
              <w:pStyle w:val="ListParagraph"/>
              <w:numPr>
                <w:ilvl w:val="1"/>
                <w:numId w:val="16"/>
              </w:numPr>
              <w:spacing w:after="120" w:line="276" w:lineRule="auto"/>
              <w:ind w:right="686"/>
              <w:jc w:val="left"/>
              <w:rPr>
                <w:rFonts w:ascii="Arial" w:hAnsi="Arial" w:cs="Arial"/>
              </w:rPr>
            </w:pPr>
            <w:r w:rsidRPr="00256ABC">
              <w:rPr>
                <w:rFonts w:ascii="Arial" w:hAnsi="Arial" w:cs="Arial"/>
              </w:rPr>
              <w:t>You have used quite a good range of vocabulary, and you have used some different words to convey your feelings. You could have used more words for ‘happy’</w:t>
            </w:r>
            <w:r w:rsidR="00873B6F" w:rsidRPr="00256ABC">
              <w:rPr>
                <w:rFonts w:ascii="Arial" w:hAnsi="Arial" w:cs="Arial"/>
                <w:lang w:val="en-GB"/>
              </w:rPr>
              <w:t xml:space="preserve"> –</w:t>
            </w:r>
            <w:r w:rsidRPr="00256ABC">
              <w:rPr>
                <w:rFonts w:ascii="Arial" w:hAnsi="Arial" w:cs="Arial"/>
              </w:rPr>
              <w:t xml:space="preserve"> for example</w:t>
            </w:r>
            <w:r w:rsidR="00873B6F" w:rsidRPr="00256ABC">
              <w:rPr>
                <w:rFonts w:ascii="Arial" w:hAnsi="Arial" w:cs="Arial"/>
                <w:lang w:val="en-GB"/>
              </w:rPr>
              <w:t>,</w:t>
            </w:r>
            <w:r w:rsidRPr="00256ABC">
              <w:rPr>
                <w:rFonts w:ascii="Arial" w:hAnsi="Arial" w:cs="Arial"/>
              </w:rPr>
              <w:t xml:space="preserve"> </w:t>
            </w:r>
            <w:r w:rsidR="00873B6F" w:rsidRPr="00256ABC">
              <w:rPr>
                <w:rFonts w:ascii="Arial" w:hAnsi="Arial" w:cs="Arial"/>
                <w:lang w:val="en-GB"/>
              </w:rPr>
              <w:t>‘</w:t>
            </w:r>
            <w:r w:rsidRPr="00256ABC">
              <w:rPr>
                <w:rFonts w:ascii="Arial" w:hAnsi="Arial" w:cs="Arial"/>
              </w:rPr>
              <w:t>glad</w:t>
            </w:r>
            <w:r w:rsidR="00873B6F" w:rsidRPr="00256ABC">
              <w:rPr>
                <w:rFonts w:ascii="Arial" w:hAnsi="Arial" w:cs="Arial"/>
                <w:lang w:val="en-GB"/>
              </w:rPr>
              <w:t>’</w:t>
            </w:r>
            <w:r w:rsidRPr="00256ABC">
              <w:rPr>
                <w:rFonts w:ascii="Arial" w:hAnsi="Arial" w:cs="Arial"/>
              </w:rPr>
              <w:t xml:space="preserve">, </w:t>
            </w:r>
            <w:r w:rsidR="00873B6F" w:rsidRPr="00256ABC">
              <w:rPr>
                <w:rFonts w:ascii="Arial" w:hAnsi="Arial" w:cs="Arial"/>
                <w:lang w:val="en-GB"/>
              </w:rPr>
              <w:t>‘</w:t>
            </w:r>
            <w:r w:rsidRPr="00256ABC">
              <w:rPr>
                <w:rFonts w:ascii="Arial" w:hAnsi="Arial" w:cs="Arial"/>
              </w:rPr>
              <w:t>pleased</w:t>
            </w:r>
            <w:r w:rsidR="00873B6F" w:rsidRPr="00256ABC">
              <w:rPr>
                <w:rFonts w:ascii="Arial" w:hAnsi="Arial" w:cs="Arial"/>
                <w:lang w:val="en-GB"/>
              </w:rPr>
              <w:t>’ or</w:t>
            </w:r>
            <w:r w:rsidRPr="00256ABC">
              <w:rPr>
                <w:rFonts w:ascii="Arial" w:hAnsi="Arial" w:cs="Arial"/>
              </w:rPr>
              <w:t xml:space="preserve"> </w:t>
            </w:r>
            <w:r w:rsidR="00873B6F" w:rsidRPr="00256ABC">
              <w:rPr>
                <w:rFonts w:ascii="Arial" w:hAnsi="Arial" w:cs="Arial"/>
                <w:lang w:val="en-GB"/>
              </w:rPr>
              <w:t>‘</w:t>
            </w:r>
            <w:r w:rsidRPr="00256ABC">
              <w:rPr>
                <w:rFonts w:ascii="Arial" w:hAnsi="Arial" w:cs="Arial"/>
              </w:rPr>
              <w:t>delighted</w:t>
            </w:r>
            <w:r w:rsidR="00873B6F" w:rsidRPr="00256ABC">
              <w:rPr>
                <w:rFonts w:ascii="Arial" w:hAnsi="Arial" w:cs="Arial"/>
                <w:lang w:val="en-GB"/>
              </w:rPr>
              <w:t>’</w:t>
            </w:r>
            <w:r w:rsidRPr="00256ABC">
              <w:rPr>
                <w:rFonts w:ascii="Arial" w:hAnsi="Arial" w:cs="Arial"/>
              </w:rPr>
              <w:t xml:space="preserve">. Try to work on developing your vocabulary. </w:t>
            </w:r>
            <w:r w:rsidR="00873B6F" w:rsidRPr="00256ABC">
              <w:rPr>
                <w:rFonts w:ascii="Arial" w:hAnsi="Arial" w:cs="Arial"/>
                <w:lang w:val="en-GB"/>
              </w:rPr>
              <w:t>(</w:t>
            </w:r>
            <w:r w:rsidRPr="00256ABC">
              <w:rPr>
                <w:rFonts w:ascii="Arial" w:hAnsi="Arial" w:cs="Arial"/>
              </w:rPr>
              <w:t>6/10</w:t>
            </w:r>
            <w:r w:rsidR="00873B6F" w:rsidRPr="00256ABC">
              <w:rPr>
                <w:rFonts w:ascii="Arial" w:hAnsi="Arial" w:cs="Arial"/>
                <w:lang w:val="en-GB"/>
              </w:rPr>
              <w:t>)</w:t>
            </w:r>
          </w:p>
          <w:p w:rsidR="00873B6F" w:rsidRPr="00256ABC" w:rsidRDefault="00546149" w:rsidP="003F21A5">
            <w:pPr>
              <w:pStyle w:val="ListParagraph"/>
              <w:numPr>
                <w:ilvl w:val="1"/>
                <w:numId w:val="16"/>
              </w:numPr>
              <w:spacing w:after="120" w:line="276" w:lineRule="auto"/>
              <w:ind w:right="686"/>
              <w:jc w:val="left"/>
              <w:rPr>
                <w:rFonts w:ascii="Arial" w:hAnsi="Arial" w:cs="Arial"/>
              </w:rPr>
            </w:pPr>
            <w:r w:rsidRPr="00256ABC">
              <w:rPr>
                <w:rFonts w:ascii="Arial" w:hAnsi="Arial" w:cs="Arial"/>
              </w:rPr>
              <w:t xml:space="preserve">There are a number of mistakes with </w:t>
            </w:r>
            <w:r w:rsidR="00873B6F" w:rsidRPr="00256ABC">
              <w:rPr>
                <w:rFonts w:ascii="Arial" w:hAnsi="Arial" w:cs="Arial"/>
                <w:lang w:val="en-GB"/>
              </w:rPr>
              <w:t xml:space="preserve">the </w:t>
            </w:r>
            <w:r w:rsidRPr="00256ABC">
              <w:rPr>
                <w:rFonts w:ascii="Arial" w:hAnsi="Arial" w:cs="Arial"/>
              </w:rPr>
              <w:t xml:space="preserve">grammar, spelling and punctuation. Look at the corrections I have made and review </w:t>
            </w:r>
            <w:r w:rsidR="00873B6F" w:rsidRPr="00256ABC">
              <w:rPr>
                <w:rFonts w:ascii="Arial" w:hAnsi="Arial" w:cs="Arial"/>
                <w:lang w:val="en-GB"/>
              </w:rPr>
              <w:t xml:space="preserve">the </w:t>
            </w:r>
            <w:r w:rsidRPr="00256ABC">
              <w:rPr>
                <w:rFonts w:ascii="Arial" w:hAnsi="Arial" w:cs="Arial"/>
              </w:rPr>
              <w:t>correct spellings. You should also review the rules for forming the past simple tense. Ask me if you have any questions.</w:t>
            </w:r>
            <w:r w:rsidR="00873B6F" w:rsidRPr="00256ABC">
              <w:rPr>
                <w:rFonts w:ascii="Arial" w:hAnsi="Arial" w:cs="Arial"/>
                <w:lang w:val="en-GB"/>
              </w:rPr>
              <w:t xml:space="preserve"> (</w:t>
            </w:r>
            <w:r w:rsidRPr="00256ABC">
              <w:rPr>
                <w:rFonts w:ascii="Arial" w:hAnsi="Arial" w:cs="Arial"/>
              </w:rPr>
              <w:t>5/10</w:t>
            </w:r>
            <w:r w:rsidR="00873B6F" w:rsidRPr="00256ABC">
              <w:rPr>
                <w:rFonts w:ascii="Arial" w:hAnsi="Arial" w:cs="Arial"/>
                <w:lang w:val="en-GB"/>
              </w:rPr>
              <w:t>)</w:t>
            </w:r>
          </w:p>
          <w:p w:rsidR="00873B6F" w:rsidRPr="00256ABC" w:rsidRDefault="00546149" w:rsidP="003F21A5">
            <w:pPr>
              <w:pStyle w:val="ListParagraph"/>
              <w:numPr>
                <w:ilvl w:val="1"/>
                <w:numId w:val="16"/>
              </w:numPr>
              <w:spacing w:after="120" w:line="276" w:lineRule="auto"/>
              <w:ind w:right="686"/>
              <w:jc w:val="left"/>
              <w:rPr>
                <w:rFonts w:ascii="Arial" w:hAnsi="Arial" w:cs="Arial"/>
              </w:rPr>
            </w:pPr>
            <w:r w:rsidRPr="00256ABC">
              <w:rPr>
                <w:rFonts w:ascii="Arial" w:hAnsi="Arial" w:cs="Arial"/>
              </w:rPr>
              <w:t xml:space="preserve">You have tried hard to make this interesting for the reader by writing about some interesting events and describing how you felt. I enjoyed your diary entry for Thursday. What a funny story! </w:t>
            </w:r>
            <w:r w:rsidR="00873B6F" w:rsidRPr="00256ABC">
              <w:rPr>
                <w:rFonts w:ascii="Arial" w:hAnsi="Arial" w:cs="Arial"/>
                <w:lang w:val="en-GB"/>
              </w:rPr>
              <w:t>(</w:t>
            </w:r>
            <w:r w:rsidRPr="00256ABC">
              <w:rPr>
                <w:rFonts w:ascii="Arial" w:hAnsi="Arial" w:cs="Arial"/>
              </w:rPr>
              <w:t>9/10</w:t>
            </w:r>
            <w:r w:rsidR="00873B6F" w:rsidRPr="00256ABC">
              <w:rPr>
                <w:rFonts w:ascii="Arial" w:hAnsi="Arial" w:cs="Arial"/>
                <w:lang w:val="en-GB"/>
              </w:rPr>
              <w:t>)</w:t>
            </w:r>
          </w:p>
          <w:p w:rsidR="00546149" w:rsidRPr="00256ABC" w:rsidRDefault="00546149" w:rsidP="00873B6F">
            <w:pPr>
              <w:spacing w:after="120" w:line="276" w:lineRule="auto"/>
              <w:ind w:left="720" w:right="686"/>
              <w:jc w:val="left"/>
              <w:rPr>
                <w:rFonts w:ascii="Arial" w:hAnsi="Arial" w:cs="Arial"/>
              </w:rPr>
            </w:pPr>
            <w:r w:rsidRPr="00256ABC">
              <w:rPr>
                <w:rFonts w:ascii="Arial" w:hAnsi="Arial" w:cs="Arial"/>
              </w:rPr>
              <w:t>Overall grade: 37/50 (</w:t>
            </w:r>
            <w:r w:rsidR="00873B6F" w:rsidRPr="00256ABC">
              <w:rPr>
                <w:rFonts w:ascii="Arial" w:hAnsi="Arial" w:cs="Arial"/>
              </w:rPr>
              <w:t>Good</w:t>
            </w:r>
            <w:r w:rsidRPr="00256ABC">
              <w:rPr>
                <w:rFonts w:ascii="Arial" w:hAnsi="Arial" w:cs="Arial"/>
              </w:rPr>
              <w:t>, but keep working on your vocabulary, grammar and spelling</w:t>
            </w:r>
            <w:r w:rsidR="00873B6F" w:rsidRPr="00256ABC">
              <w:rPr>
                <w:rFonts w:ascii="Arial" w:hAnsi="Arial" w:cs="Arial"/>
              </w:rPr>
              <w:t>.</w:t>
            </w:r>
            <w:r w:rsidRPr="00256ABC">
              <w:rPr>
                <w:rFonts w:ascii="Arial" w:hAnsi="Arial" w:cs="Arial"/>
              </w:rPr>
              <w:t>)</w:t>
            </w:r>
          </w:p>
          <w:p w:rsidR="00546149" w:rsidRPr="00256ABC" w:rsidRDefault="00546149" w:rsidP="00546149">
            <w:pPr>
              <w:spacing w:after="120" w:line="276" w:lineRule="auto"/>
              <w:jc w:val="left"/>
              <w:rPr>
                <w:rFonts w:ascii="Arial" w:hAnsi="Arial" w:cs="Arial"/>
              </w:rPr>
            </w:pPr>
            <w:r w:rsidRPr="00256ABC">
              <w:rPr>
                <w:rFonts w:ascii="Arial" w:hAnsi="Arial" w:cs="Arial"/>
              </w:rPr>
              <w:t xml:space="preserve">When I read through and graded the ten diaries, I noticed that most of the students had problems in using the past simple and present perfect </w:t>
            </w:r>
            <w:r w:rsidR="009B36AB" w:rsidRPr="00256ABC">
              <w:rPr>
                <w:rFonts w:ascii="Arial" w:hAnsi="Arial" w:cs="Arial"/>
              </w:rPr>
              <w:t xml:space="preserve">tenses </w:t>
            </w:r>
            <w:r w:rsidRPr="00256ABC">
              <w:rPr>
                <w:rFonts w:ascii="Arial" w:hAnsi="Arial" w:cs="Arial"/>
              </w:rPr>
              <w:t>correctly. I then decided that I would review these tenses using some of the examples from the diaries in the following class. It’s clear that this class needs more practice in writing about their experiences.</w:t>
            </w:r>
          </w:p>
          <w:p w:rsidR="00546149" w:rsidRPr="00256ABC" w:rsidRDefault="00546149" w:rsidP="00546149">
            <w:pPr>
              <w:spacing w:after="120" w:line="276" w:lineRule="auto"/>
              <w:jc w:val="left"/>
              <w:rPr>
                <w:rFonts w:ascii="Arial" w:hAnsi="Arial" w:cs="Arial"/>
              </w:rPr>
            </w:pPr>
            <w:r w:rsidRPr="00256ABC">
              <w:rPr>
                <w:rFonts w:ascii="Arial" w:hAnsi="Arial" w:cs="Arial"/>
              </w:rPr>
              <w:t>This activity worked well and students liked having questions to guide their work and my feedback. This helped them know what to focus on. Since it is difficult for me to provide feedback to each student, the next time I do this I might try having the students assess each other’s work and give each other feedback.</w:t>
            </w:r>
          </w:p>
        </w:tc>
      </w:tr>
    </w:tbl>
    <w:p w:rsidR="00873B6F" w:rsidRPr="00256ABC" w:rsidRDefault="00873B6F" w:rsidP="00873B6F">
      <w:pPr>
        <w:autoSpaceDE w:val="0"/>
        <w:autoSpaceDN w:val="0"/>
        <w:adjustRightInd w:val="0"/>
        <w:spacing w:before="0"/>
        <w:jc w:val="left"/>
        <w:rPr>
          <w:rFonts w:ascii="Arial" w:hAnsi="Arial" w:cs="Arial"/>
          <w:sz w:val="16"/>
          <w:szCs w:val="16"/>
        </w:rPr>
      </w:pPr>
    </w:p>
    <w:tbl>
      <w:tblPr>
        <w:tblStyle w:val="TableGrid"/>
        <w:tblW w:w="0" w:type="auto"/>
        <w:tblInd w:w="108" w:type="dxa"/>
        <w:tblLook w:val="04A0" w:firstRow="1" w:lastRow="0" w:firstColumn="1" w:lastColumn="0" w:noHBand="0" w:noVBand="1"/>
      </w:tblPr>
      <w:tblGrid>
        <w:gridCol w:w="10575"/>
      </w:tblGrid>
      <w:tr w:rsidR="00873B6F" w:rsidRPr="00256ABC" w:rsidTr="009B36AB">
        <w:tc>
          <w:tcPr>
            <w:tcW w:w="10575" w:type="dxa"/>
            <w:shd w:val="clear" w:color="auto" w:fill="D9D9D9" w:themeFill="background1" w:themeFillShade="D9"/>
          </w:tcPr>
          <w:p w:rsidR="00873B6F" w:rsidRPr="00256ABC" w:rsidRDefault="00873B6F" w:rsidP="00470E62">
            <w:pPr>
              <w:pStyle w:val="Heading2"/>
              <w:spacing w:before="120" w:after="120" w:line="276" w:lineRule="auto"/>
              <w:jc w:val="left"/>
              <w:outlineLvl w:val="1"/>
              <w:rPr>
                <w:rStyle w:val="Strong"/>
                <w:rFonts w:ascii="Arial" w:hAnsi="Arial" w:cs="Arial"/>
                <w:lang w:val="en-GB"/>
              </w:rPr>
            </w:pPr>
            <w:r w:rsidRPr="00256ABC">
              <w:rPr>
                <w:rFonts w:ascii="Arial" w:hAnsi="Arial" w:cs="Arial"/>
              </w:rPr>
              <w:br w:type="page"/>
            </w:r>
            <w:r w:rsidRPr="00256ABC">
              <w:rPr>
                <w:rFonts w:ascii="Arial" w:hAnsi="Arial" w:cs="Arial"/>
                <w:b w:val="0"/>
                <w:bCs w:val="0"/>
                <w:color w:val="000000"/>
                <w:sz w:val="21"/>
                <w:szCs w:val="21"/>
              </w:rPr>
              <w:br w:type="page"/>
            </w:r>
            <w:r w:rsidRPr="00256ABC">
              <w:rPr>
                <w:rFonts w:ascii="Arial" w:hAnsi="Arial" w:cs="Arial"/>
              </w:rPr>
              <w:br w:type="page"/>
            </w:r>
            <w:r w:rsidRPr="00256ABC">
              <w:rPr>
                <w:rStyle w:val="Strong"/>
                <w:rFonts w:ascii="Arial" w:hAnsi="Arial" w:cs="Arial"/>
              </w:rPr>
              <w:t xml:space="preserve">Activity </w:t>
            </w:r>
            <w:r w:rsidRPr="00256ABC">
              <w:rPr>
                <w:rStyle w:val="Strong"/>
                <w:rFonts w:ascii="Arial" w:hAnsi="Arial" w:cs="Arial"/>
                <w:lang w:val="en-GB"/>
              </w:rPr>
              <w:t>5</w:t>
            </w:r>
            <w:r w:rsidRPr="00256ABC">
              <w:rPr>
                <w:rStyle w:val="Strong"/>
                <w:rFonts w:ascii="Arial" w:hAnsi="Arial" w:cs="Arial"/>
              </w:rPr>
              <w:t xml:space="preserve">: </w:t>
            </w:r>
            <w:r w:rsidRPr="00256ABC">
              <w:rPr>
                <w:rStyle w:val="Strong"/>
                <w:rFonts w:ascii="Arial" w:hAnsi="Arial" w:cs="Arial"/>
                <w:lang w:val="en-GB"/>
              </w:rPr>
              <w:t>Try in the classroom –assessing your students’ writing skills</w:t>
            </w:r>
          </w:p>
        </w:tc>
      </w:tr>
      <w:tr w:rsidR="00873B6F" w:rsidRPr="00256ABC" w:rsidTr="009B36AB">
        <w:tc>
          <w:tcPr>
            <w:tcW w:w="10575" w:type="dxa"/>
          </w:tcPr>
          <w:p w:rsidR="00873B6F" w:rsidRPr="00256ABC" w:rsidRDefault="00873B6F" w:rsidP="00470E62">
            <w:pPr>
              <w:keepNext/>
              <w:keepLines/>
              <w:shd w:val="clear" w:color="auto" w:fill="FFFFFF"/>
              <w:spacing w:after="120" w:line="276" w:lineRule="auto"/>
              <w:jc w:val="left"/>
              <w:rPr>
                <w:rFonts w:ascii="Arial" w:hAnsi="Arial" w:cs="Arial"/>
                <w:szCs w:val="22"/>
              </w:rPr>
            </w:pPr>
            <w:r w:rsidRPr="00256ABC">
              <w:rPr>
                <w:rFonts w:ascii="Arial" w:hAnsi="Arial" w:cs="Arial"/>
                <w:szCs w:val="22"/>
              </w:rPr>
              <w:t>In Case Study 3,</w:t>
            </w:r>
            <w:r w:rsidR="0056438B" w:rsidRPr="00256ABC">
              <w:rPr>
                <w:rFonts w:ascii="Arial" w:hAnsi="Arial" w:cs="Arial"/>
                <w:szCs w:val="22"/>
              </w:rPr>
              <w:t xml:space="preserve"> Mr Sampath</w:t>
            </w:r>
            <w:r w:rsidRPr="00256ABC">
              <w:rPr>
                <w:rFonts w:ascii="Arial" w:hAnsi="Arial" w:cs="Arial"/>
                <w:szCs w:val="22"/>
              </w:rPr>
              <w:t xml:space="preserve"> </w:t>
            </w:r>
            <w:r w:rsidR="0056438B" w:rsidRPr="00256ABC">
              <w:rPr>
                <w:rFonts w:ascii="Arial" w:hAnsi="Arial" w:cs="Arial"/>
                <w:szCs w:val="22"/>
              </w:rPr>
              <w:t>assessed</w:t>
            </w:r>
            <w:r w:rsidRPr="00256ABC">
              <w:rPr>
                <w:rFonts w:ascii="Arial" w:hAnsi="Arial" w:cs="Arial"/>
                <w:szCs w:val="22"/>
              </w:rPr>
              <w:t xml:space="preserve"> the w</w:t>
            </w:r>
            <w:r w:rsidR="0056438B" w:rsidRPr="00256ABC">
              <w:rPr>
                <w:rFonts w:ascii="Arial" w:hAnsi="Arial" w:cs="Arial"/>
                <w:szCs w:val="22"/>
              </w:rPr>
              <w:t>ritten work that his students did</w:t>
            </w:r>
            <w:r w:rsidRPr="00256ABC">
              <w:rPr>
                <w:rFonts w:ascii="Arial" w:hAnsi="Arial" w:cs="Arial"/>
                <w:szCs w:val="22"/>
              </w:rPr>
              <w:t xml:space="preserve"> as part of their regular classroom teaching. </w:t>
            </w:r>
            <w:r w:rsidR="0056438B" w:rsidRPr="00256ABC">
              <w:rPr>
                <w:rFonts w:ascii="Arial" w:hAnsi="Arial" w:cs="Arial"/>
                <w:szCs w:val="22"/>
              </w:rPr>
              <w:t>He</w:t>
            </w:r>
            <w:r w:rsidRPr="00256ABC">
              <w:rPr>
                <w:rFonts w:ascii="Arial" w:hAnsi="Arial" w:cs="Arial"/>
                <w:szCs w:val="22"/>
              </w:rPr>
              <w:t xml:space="preserve"> asse</w:t>
            </w:r>
            <w:r w:rsidR="0056438B" w:rsidRPr="00256ABC">
              <w:rPr>
                <w:rFonts w:ascii="Arial" w:hAnsi="Arial" w:cs="Arial"/>
                <w:szCs w:val="22"/>
              </w:rPr>
              <w:t>ssed</w:t>
            </w:r>
            <w:r w:rsidRPr="00256ABC">
              <w:rPr>
                <w:rFonts w:ascii="Arial" w:hAnsi="Arial" w:cs="Arial"/>
                <w:szCs w:val="22"/>
              </w:rPr>
              <w:t xml:space="preserve"> diary entries, but you can use the same techniques to assess any kind of writing activity:</w:t>
            </w:r>
          </w:p>
          <w:p w:rsidR="00873B6F" w:rsidRPr="00256ABC" w:rsidRDefault="00873B6F" w:rsidP="003F21A5">
            <w:pPr>
              <w:pStyle w:val="ListParagraph"/>
              <w:keepNext/>
              <w:keepLines/>
              <w:numPr>
                <w:ilvl w:val="0"/>
                <w:numId w:val="17"/>
              </w:numPr>
              <w:shd w:val="clear" w:color="auto" w:fill="FFFFFF"/>
              <w:spacing w:after="120" w:line="276" w:lineRule="auto"/>
              <w:jc w:val="left"/>
              <w:rPr>
                <w:rFonts w:ascii="Arial" w:hAnsi="Arial" w:cs="Arial"/>
                <w:szCs w:val="22"/>
              </w:rPr>
            </w:pPr>
            <w:r w:rsidRPr="00256ABC">
              <w:rPr>
                <w:rFonts w:ascii="Arial" w:hAnsi="Arial" w:cs="Arial"/>
                <w:szCs w:val="22"/>
              </w:rPr>
              <w:t xml:space="preserve">Find the next writing exercise in your textbook. </w:t>
            </w:r>
            <w:r w:rsidR="0056438B" w:rsidRPr="00256ABC">
              <w:rPr>
                <w:rFonts w:ascii="Arial" w:hAnsi="Arial" w:cs="Arial"/>
                <w:szCs w:val="22"/>
                <w:lang w:val="en-GB"/>
              </w:rPr>
              <w:t xml:space="preserve">Alternatively, you could </w:t>
            </w:r>
            <w:r w:rsidRPr="00256ABC">
              <w:rPr>
                <w:rFonts w:ascii="Arial" w:hAnsi="Arial" w:cs="Arial"/>
                <w:szCs w:val="22"/>
              </w:rPr>
              <w:t>create a writing activity such as some paragraphs about a topic in the textbook, a letter, a report, a story, or a diary</w:t>
            </w:r>
            <w:r w:rsidR="0056438B" w:rsidRPr="00256ABC">
              <w:rPr>
                <w:rFonts w:ascii="Arial" w:hAnsi="Arial" w:cs="Arial"/>
                <w:szCs w:val="22"/>
                <w:lang w:val="en-GB"/>
              </w:rPr>
              <w:t>,</w:t>
            </w:r>
            <w:r w:rsidRPr="00256ABC">
              <w:rPr>
                <w:rFonts w:ascii="Arial" w:hAnsi="Arial" w:cs="Arial"/>
                <w:szCs w:val="22"/>
              </w:rPr>
              <w:t xml:space="preserve"> like the teacher </w:t>
            </w:r>
            <w:r w:rsidR="0056438B" w:rsidRPr="00256ABC">
              <w:rPr>
                <w:rFonts w:ascii="Arial" w:hAnsi="Arial" w:cs="Arial"/>
                <w:szCs w:val="22"/>
                <w:lang w:val="en-GB"/>
              </w:rPr>
              <w:t xml:space="preserve">did </w:t>
            </w:r>
            <w:r w:rsidRPr="00256ABC">
              <w:rPr>
                <w:rFonts w:ascii="Arial" w:hAnsi="Arial" w:cs="Arial"/>
                <w:szCs w:val="22"/>
              </w:rPr>
              <w:t>in Case Study 3.</w:t>
            </w:r>
          </w:p>
          <w:p w:rsidR="00873B6F" w:rsidRPr="00256ABC" w:rsidRDefault="00873B6F" w:rsidP="003F21A5">
            <w:pPr>
              <w:pStyle w:val="ListParagraph"/>
              <w:keepNext/>
              <w:keepLines/>
              <w:numPr>
                <w:ilvl w:val="0"/>
                <w:numId w:val="17"/>
              </w:numPr>
              <w:shd w:val="clear" w:color="auto" w:fill="FFFFFF"/>
              <w:spacing w:after="120" w:line="276" w:lineRule="auto"/>
              <w:jc w:val="left"/>
              <w:rPr>
                <w:rFonts w:ascii="Arial" w:hAnsi="Arial" w:cs="Arial"/>
                <w:szCs w:val="22"/>
              </w:rPr>
            </w:pPr>
            <w:r w:rsidRPr="00256ABC">
              <w:rPr>
                <w:rFonts w:ascii="Arial" w:hAnsi="Arial" w:cs="Arial"/>
                <w:szCs w:val="22"/>
              </w:rPr>
              <w:t xml:space="preserve">Write the questions you will use for assessment on chart paper or on the blackboard, so your students know what you will be grading and what is important to think about when writing. Discuss the questions so that students are aware </w:t>
            </w:r>
            <w:r w:rsidR="009B36AB" w:rsidRPr="00256ABC">
              <w:rPr>
                <w:rFonts w:ascii="Arial" w:hAnsi="Arial" w:cs="Arial"/>
                <w:szCs w:val="22"/>
                <w:lang w:val="en-GB"/>
              </w:rPr>
              <w:t xml:space="preserve">of </w:t>
            </w:r>
            <w:r w:rsidRPr="00256ABC">
              <w:rPr>
                <w:rFonts w:ascii="Arial" w:hAnsi="Arial" w:cs="Arial"/>
                <w:szCs w:val="22"/>
              </w:rPr>
              <w:t xml:space="preserve">what they need to do to </w:t>
            </w:r>
            <w:r w:rsidR="0056438B" w:rsidRPr="00256ABC">
              <w:rPr>
                <w:rFonts w:ascii="Arial" w:hAnsi="Arial" w:cs="Arial"/>
                <w:szCs w:val="22"/>
                <w:lang w:val="en-GB"/>
              </w:rPr>
              <w:t>get a good mark</w:t>
            </w:r>
            <w:r w:rsidRPr="00256ABC">
              <w:rPr>
                <w:rFonts w:ascii="Arial" w:hAnsi="Arial" w:cs="Arial"/>
                <w:szCs w:val="22"/>
              </w:rPr>
              <w:t>. You could give them some examples. You can use these questions to begin with:</w:t>
            </w:r>
          </w:p>
          <w:p w:rsidR="00873B6F" w:rsidRPr="00256ABC" w:rsidRDefault="00873B6F" w:rsidP="003F21A5">
            <w:pPr>
              <w:pStyle w:val="ListParagraph"/>
              <w:keepNext/>
              <w:keepLines/>
              <w:numPr>
                <w:ilvl w:val="0"/>
                <w:numId w:val="18"/>
              </w:numPr>
              <w:shd w:val="clear" w:color="auto" w:fill="FFFFFF"/>
              <w:spacing w:after="120" w:line="276" w:lineRule="auto"/>
              <w:ind w:left="1077" w:hanging="357"/>
              <w:jc w:val="left"/>
              <w:rPr>
                <w:rFonts w:ascii="Arial" w:hAnsi="Arial" w:cs="Arial"/>
                <w:szCs w:val="22"/>
              </w:rPr>
            </w:pPr>
            <w:r w:rsidRPr="00256ABC">
              <w:rPr>
                <w:rFonts w:ascii="Arial" w:hAnsi="Arial" w:cs="Arial"/>
                <w:szCs w:val="22"/>
              </w:rPr>
              <w:t>Is the text appropriate? For instance, if you asked the student to write a story, have they written one? Or have they written a different kind of text, such as a report?</w:t>
            </w:r>
          </w:p>
          <w:p w:rsidR="00873B6F" w:rsidRPr="00256ABC" w:rsidRDefault="00873B6F" w:rsidP="003F21A5">
            <w:pPr>
              <w:pStyle w:val="ListParagraph"/>
              <w:keepNext/>
              <w:keepLines/>
              <w:numPr>
                <w:ilvl w:val="0"/>
                <w:numId w:val="18"/>
              </w:numPr>
              <w:shd w:val="clear" w:color="auto" w:fill="FFFFFF"/>
              <w:spacing w:after="120" w:line="276" w:lineRule="auto"/>
              <w:ind w:left="1077" w:hanging="357"/>
              <w:jc w:val="left"/>
              <w:rPr>
                <w:rFonts w:ascii="Arial" w:hAnsi="Arial" w:cs="Arial"/>
                <w:szCs w:val="22"/>
              </w:rPr>
            </w:pPr>
            <w:r w:rsidRPr="00256ABC">
              <w:rPr>
                <w:rFonts w:ascii="Arial" w:hAnsi="Arial" w:cs="Arial"/>
                <w:szCs w:val="22"/>
              </w:rPr>
              <w:t>Is the text clear and easy to understand? Is it organised and sequenced logically?</w:t>
            </w:r>
          </w:p>
          <w:p w:rsidR="00873B6F" w:rsidRPr="00256ABC" w:rsidRDefault="00873B6F" w:rsidP="003F21A5">
            <w:pPr>
              <w:pStyle w:val="ListParagraph"/>
              <w:keepNext/>
              <w:keepLines/>
              <w:numPr>
                <w:ilvl w:val="0"/>
                <w:numId w:val="18"/>
              </w:numPr>
              <w:shd w:val="clear" w:color="auto" w:fill="FFFFFF"/>
              <w:spacing w:after="120" w:line="276" w:lineRule="auto"/>
              <w:ind w:left="1077" w:hanging="357"/>
              <w:jc w:val="left"/>
              <w:rPr>
                <w:rFonts w:ascii="Arial" w:hAnsi="Arial" w:cs="Arial"/>
                <w:szCs w:val="22"/>
              </w:rPr>
            </w:pPr>
            <w:r w:rsidRPr="00256ABC">
              <w:rPr>
                <w:rFonts w:ascii="Arial" w:hAnsi="Arial" w:cs="Arial"/>
                <w:szCs w:val="22"/>
              </w:rPr>
              <w:t>Is there a wide range of vocabulary? Are words repeated often?</w:t>
            </w:r>
          </w:p>
          <w:p w:rsidR="00873B6F" w:rsidRPr="00256ABC" w:rsidRDefault="00873B6F" w:rsidP="003F21A5">
            <w:pPr>
              <w:pStyle w:val="ListParagraph"/>
              <w:keepNext/>
              <w:keepLines/>
              <w:numPr>
                <w:ilvl w:val="0"/>
                <w:numId w:val="18"/>
              </w:numPr>
              <w:shd w:val="clear" w:color="auto" w:fill="FFFFFF"/>
              <w:spacing w:after="120" w:line="276" w:lineRule="auto"/>
              <w:ind w:left="1077" w:hanging="357"/>
              <w:jc w:val="left"/>
              <w:rPr>
                <w:rFonts w:ascii="Arial" w:hAnsi="Arial" w:cs="Arial"/>
                <w:szCs w:val="22"/>
              </w:rPr>
            </w:pPr>
            <w:r w:rsidRPr="00256ABC">
              <w:rPr>
                <w:rFonts w:ascii="Arial" w:hAnsi="Arial" w:cs="Arial"/>
                <w:szCs w:val="22"/>
              </w:rPr>
              <w:t>Are there any spelling or grammar mistakes, or mistakes with punctuation?</w:t>
            </w:r>
          </w:p>
          <w:p w:rsidR="00873B6F" w:rsidRPr="00256ABC" w:rsidRDefault="00873B6F" w:rsidP="003F21A5">
            <w:pPr>
              <w:pStyle w:val="ListParagraph"/>
              <w:keepNext/>
              <w:keepLines/>
              <w:numPr>
                <w:ilvl w:val="0"/>
                <w:numId w:val="18"/>
              </w:numPr>
              <w:shd w:val="clear" w:color="auto" w:fill="FFFFFF"/>
              <w:spacing w:after="120" w:line="276" w:lineRule="auto"/>
              <w:ind w:left="1077" w:hanging="357"/>
              <w:jc w:val="left"/>
              <w:rPr>
                <w:rFonts w:ascii="Arial" w:hAnsi="Arial" w:cs="Arial"/>
                <w:szCs w:val="22"/>
              </w:rPr>
            </w:pPr>
            <w:r w:rsidRPr="00256ABC">
              <w:rPr>
                <w:rFonts w:ascii="Arial" w:hAnsi="Arial" w:cs="Arial"/>
                <w:szCs w:val="22"/>
              </w:rPr>
              <w:t>Is the style appropriate for the reader?</w:t>
            </w:r>
          </w:p>
          <w:p w:rsidR="00873B6F" w:rsidRPr="00256ABC" w:rsidRDefault="00873B6F" w:rsidP="003F21A5">
            <w:pPr>
              <w:pStyle w:val="ListParagraph"/>
              <w:keepNext/>
              <w:keepLines/>
              <w:numPr>
                <w:ilvl w:val="0"/>
                <w:numId w:val="18"/>
              </w:numPr>
              <w:shd w:val="clear" w:color="auto" w:fill="FFFFFF"/>
              <w:spacing w:after="120" w:line="276" w:lineRule="auto"/>
              <w:ind w:left="1077" w:hanging="357"/>
              <w:jc w:val="left"/>
              <w:rPr>
                <w:rFonts w:ascii="Arial" w:hAnsi="Arial" w:cs="Arial"/>
                <w:szCs w:val="22"/>
              </w:rPr>
            </w:pPr>
            <w:r w:rsidRPr="00256ABC">
              <w:rPr>
                <w:rFonts w:ascii="Arial" w:hAnsi="Arial" w:cs="Arial"/>
                <w:szCs w:val="22"/>
              </w:rPr>
              <w:t>What’s good about the text? What is interesting about it? Has the writer thought about the reader of the text?</w:t>
            </w:r>
          </w:p>
          <w:p w:rsidR="00873B6F" w:rsidRPr="00256ABC" w:rsidRDefault="00873B6F" w:rsidP="003F21A5">
            <w:pPr>
              <w:pStyle w:val="ListParagraph"/>
              <w:keepNext/>
              <w:keepLines/>
              <w:numPr>
                <w:ilvl w:val="0"/>
                <w:numId w:val="17"/>
              </w:numPr>
              <w:shd w:val="clear" w:color="auto" w:fill="FFFFFF"/>
              <w:spacing w:after="120" w:line="276" w:lineRule="auto"/>
              <w:jc w:val="left"/>
              <w:rPr>
                <w:rFonts w:ascii="Arial" w:hAnsi="Arial" w:cs="Arial"/>
                <w:szCs w:val="22"/>
              </w:rPr>
            </w:pPr>
            <w:r w:rsidRPr="00256ABC">
              <w:rPr>
                <w:rFonts w:ascii="Arial" w:hAnsi="Arial" w:cs="Arial"/>
                <w:szCs w:val="22"/>
              </w:rPr>
              <w:t xml:space="preserve">When students have finished, take in </w:t>
            </w:r>
            <w:r w:rsidR="0056438B" w:rsidRPr="00256ABC">
              <w:rPr>
                <w:rFonts w:ascii="Arial" w:hAnsi="Arial" w:cs="Arial"/>
                <w:szCs w:val="22"/>
                <w:lang w:val="en-GB"/>
              </w:rPr>
              <w:t>their</w:t>
            </w:r>
            <w:r w:rsidRPr="00256ABC">
              <w:rPr>
                <w:rFonts w:ascii="Arial" w:hAnsi="Arial" w:cs="Arial"/>
                <w:szCs w:val="22"/>
              </w:rPr>
              <w:t xml:space="preserve"> work. If you have a large class, take in the work of a group of your students. If you do this, make sure that you choose different students each time. You could also </w:t>
            </w:r>
            <w:r w:rsidR="0056438B" w:rsidRPr="00256ABC">
              <w:rPr>
                <w:rFonts w:ascii="Arial" w:hAnsi="Arial" w:cs="Arial"/>
                <w:szCs w:val="22"/>
                <w:lang w:val="en-GB"/>
              </w:rPr>
              <w:t xml:space="preserve">ask </w:t>
            </w:r>
            <w:r w:rsidRPr="00256ABC">
              <w:rPr>
                <w:rFonts w:ascii="Arial" w:hAnsi="Arial" w:cs="Arial"/>
                <w:szCs w:val="22"/>
              </w:rPr>
              <w:t xml:space="preserve">students </w:t>
            </w:r>
            <w:r w:rsidR="0056438B" w:rsidRPr="00256ABC">
              <w:rPr>
                <w:rFonts w:ascii="Arial" w:hAnsi="Arial" w:cs="Arial"/>
                <w:szCs w:val="22"/>
                <w:lang w:val="en-GB"/>
              </w:rPr>
              <w:t xml:space="preserve">to </w:t>
            </w:r>
            <w:r w:rsidRPr="00256ABC">
              <w:rPr>
                <w:rFonts w:ascii="Arial" w:hAnsi="Arial" w:cs="Arial"/>
                <w:szCs w:val="22"/>
              </w:rPr>
              <w:t xml:space="preserve">assess each other’s work using the grid. </w:t>
            </w:r>
          </w:p>
          <w:p w:rsidR="00873B6F" w:rsidRPr="00256ABC" w:rsidRDefault="00873B6F" w:rsidP="003F21A5">
            <w:pPr>
              <w:pStyle w:val="ListParagraph"/>
              <w:keepNext/>
              <w:keepLines/>
              <w:numPr>
                <w:ilvl w:val="0"/>
                <w:numId w:val="17"/>
              </w:numPr>
              <w:shd w:val="clear" w:color="auto" w:fill="FFFFFF"/>
              <w:spacing w:after="120" w:line="276" w:lineRule="auto"/>
              <w:jc w:val="left"/>
              <w:rPr>
                <w:rFonts w:ascii="Arial" w:hAnsi="Arial" w:cs="Arial"/>
                <w:szCs w:val="22"/>
              </w:rPr>
            </w:pPr>
            <w:r w:rsidRPr="00256ABC">
              <w:rPr>
                <w:rFonts w:ascii="Arial" w:hAnsi="Arial" w:cs="Arial"/>
                <w:szCs w:val="22"/>
              </w:rPr>
              <w:t>When you grad</w:t>
            </w:r>
            <w:r w:rsidR="0056438B" w:rsidRPr="00256ABC">
              <w:rPr>
                <w:rFonts w:ascii="Arial" w:hAnsi="Arial" w:cs="Arial"/>
                <w:szCs w:val="22"/>
                <w:lang w:val="en-GB"/>
              </w:rPr>
              <w:t>e</w:t>
            </w:r>
            <w:r w:rsidRPr="00256ABC">
              <w:rPr>
                <w:rFonts w:ascii="Arial" w:hAnsi="Arial" w:cs="Arial"/>
                <w:szCs w:val="22"/>
              </w:rPr>
              <w:t xml:space="preserve"> their work, try to include comments for each</w:t>
            </w:r>
            <w:r w:rsidR="0056438B" w:rsidRPr="00256ABC">
              <w:rPr>
                <w:rFonts w:ascii="Arial" w:hAnsi="Arial" w:cs="Arial"/>
                <w:szCs w:val="22"/>
              </w:rPr>
              <w:t xml:space="preserve"> student in easy</w:t>
            </w:r>
            <w:r w:rsidR="0056438B" w:rsidRPr="00256ABC">
              <w:rPr>
                <w:rFonts w:ascii="Arial" w:hAnsi="Arial" w:cs="Arial"/>
                <w:szCs w:val="22"/>
                <w:lang w:val="en-GB"/>
              </w:rPr>
              <w:t>-</w:t>
            </w:r>
            <w:r w:rsidR="0056438B" w:rsidRPr="00256ABC">
              <w:rPr>
                <w:rFonts w:ascii="Arial" w:hAnsi="Arial" w:cs="Arial"/>
                <w:szCs w:val="22"/>
              </w:rPr>
              <w:t>to</w:t>
            </w:r>
            <w:r w:rsidR="0056438B" w:rsidRPr="00256ABC">
              <w:rPr>
                <w:rFonts w:ascii="Arial" w:hAnsi="Arial" w:cs="Arial"/>
                <w:szCs w:val="22"/>
                <w:lang w:val="en-GB"/>
              </w:rPr>
              <w:t>-</w:t>
            </w:r>
            <w:r w:rsidRPr="00256ABC">
              <w:rPr>
                <w:rFonts w:ascii="Arial" w:hAnsi="Arial" w:cs="Arial"/>
                <w:szCs w:val="22"/>
              </w:rPr>
              <w:t>understand terms that they can use for improvement.</w:t>
            </w:r>
          </w:p>
          <w:p w:rsidR="00873B6F" w:rsidRPr="00256ABC" w:rsidRDefault="00873B6F" w:rsidP="003F21A5">
            <w:pPr>
              <w:pStyle w:val="ListParagraph"/>
              <w:keepNext/>
              <w:keepLines/>
              <w:numPr>
                <w:ilvl w:val="0"/>
                <w:numId w:val="17"/>
              </w:numPr>
              <w:shd w:val="clear" w:color="auto" w:fill="FFFFFF"/>
              <w:spacing w:after="120" w:line="276" w:lineRule="auto"/>
              <w:jc w:val="left"/>
              <w:rPr>
                <w:rFonts w:ascii="Arial" w:hAnsi="Arial" w:cs="Arial"/>
                <w:szCs w:val="22"/>
              </w:rPr>
            </w:pPr>
            <w:r w:rsidRPr="00256ABC">
              <w:rPr>
                <w:rFonts w:ascii="Arial" w:hAnsi="Arial" w:cs="Arial"/>
                <w:szCs w:val="22"/>
              </w:rPr>
              <w:t>Record the grades in your notebook.</w:t>
            </w:r>
          </w:p>
          <w:p w:rsidR="00873B6F" w:rsidRPr="00256ABC" w:rsidRDefault="00873B6F" w:rsidP="003F21A5">
            <w:pPr>
              <w:pStyle w:val="ListParagraph"/>
              <w:keepNext/>
              <w:keepLines/>
              <w:numPr>
                <w:ilvl w:val="0"/>
                <w:numId w:val="17"/>
              </w:numPr>
              <w:shd w:val="clear" w:color="auto" w:fill="FFFFFF"/>
              <w:spacing w:after="120" w:line="276" w:lineRule="auto"/>
              <w:jc w:val="left"/>
              <w:rPr>
                <w:rFonts w:ascii="Arial" w:hAnsi="Arial" w:cs="Arial"/>
              </w:rPr>
            </w:pPr>
            <w:r w:rsidRPr="00256ABC">
              <w:rPr>
                <w:rFonts w:ascii="Arial" w:hAnsi="Arial" w:cs="Arial"/>
                <w:szCs w:val="22"/>
              </w:rPr>
              <w:t>What has the assessment told you about your students’ learning? Are there areas you need to review again?</w:t>
            </w:r>
          </w:p>
        </w:tc>
      </w:tr>
    </w:tbl>
    <w:p w:rsidR="00873B6F" w:rsidRPr="00256ABC" w:rsidRDefault="00873B6F" w:rsidP="00873B6F">
      <w:pPr>
        <w:spacing w:before="0"/>
        <w:jc w:val="left"/>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873B6F" w:rsidRPr="00256ABC" w:rsidTr="009B36AB">
        <w:tc>
          <w:tcPr>
            <w:tcW w:w="1266" w:type="dxa"/>
          </w:tcPr>
          <w:p w:rsidR="00873B6F" w:rsidRPr="00256ABC" w:rsidRDefault="00873B6F" w:rsidP="009B36AB">
            <w:pPr>
              <w:spacing w:after="120" w:line="276" w:lineRule="auto"/>
              <w:jc w:val="left"/>
              <w:outlineLvl w:val="3"/>
              <w:rPr>
                <w:rFonts w:ascii="Arial" w:hAnsi="Arial" w:cs="Arial"/>
                <w:b/>
                <w:bCs/>
                <w:color w:val="000000"/>
                <w:sz w:val="21"/>
                <w:szCs w:val="21"/>
              </w:rPr>
            </w:pPr>
            <w:r w:rsidRPr="00256ABC">
              <w:rPr>
                <w:rFonts w:ascii="Arial" w:hAnsi="Arial" w:cs="Arial"/>
                <w:b/>
                <w:bCs/>
                <w:noProof/>
                <w:color w:val="000000"/>
                <w:sz w:val="21"/>
                <w:szCs w:val="21"/>
              </w:rPr>
              <w:drawing>
                <wp:inline distT="0" distB="0" distL="0" distR="0" wp14:anchorId="61CCDC54" wp14:editId="0B2D7F80">
                  <wp:extent cx="636621" cy="589935"/>
                  <wp:effectExtent l="0" t="0" r="0" b="63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9">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873B6F" w:rsidRPr="00256ABC" w:rsidRDefault="00873B6F" w:rsidP="009B36AB">
            <w:pPr>
              <w:pStyle w:val="Pauseforthought"/>
              <w:spacing w:line="276" w:lineRule="auto"/>
              <w:jc w:val="left"/>
              <w:rPr>
                <w:rFonts w:ascii="Arial" w:hAnsi="Arial" w:cs="Arial"/>
              </w:rPr>
            </w:pPr>
            <w:r w:rsidRPr="00256ABC">
              <w:rPr>
                <w:rFonts w:ascii="Arial" w:hAnsi="Arial" w:cs="Arial"/>
              </w:rPr>
              <w:t xml:space="preserve">Pause for thought </w:t>
            </w:r>
          </w:p>
          <w:p w:rsidR="0056438B" w:rsidRPr="00256ABC" w:rsidRDefault="00AB4FAC" w:rsidP="0056438B">
            <w:pPr>
              <w:shd w:val="clear" w:color="auto" w:fill="FFFFFF"/>
              <w:jc w:val="left"/>
              <w:rPr>
                <w:rFonts w:ascii="Arial" w:hAnsi="Arial" w:cs="Arial"/>
              </w:rPr>
            </w:pPr>
            <w:r w:rsidRPr="00256ABC">
              <w:rPr>
                <w:rFonts w:ascii="Arial" w:hAnsi="Arial" w:cs="Arial"/>
              </w:rPr>
              <w:t>Here are some questions for you to think about after trying this activity. If possible, discuss these questions with a colleague.</w:t>
            </w:r>
          </w:p>
          <w:p w:rsidR="0056438B" w:rsidRPr="00256ABC" w:rsidRDefault="0056438B" w:rsidP="003F21A5">
            <w:pPr>
              <w:pStyle w:val="ListParagraph"/>
              <w:numPr>
                <w:ilvl w:val="0"/>
                <w:numId w:val="3"/>
              </w:numPr>
              <w:spacing w:after="120" w:line="276" w:lineRule="auto"/>
              <w:jc w:val="left"/>
              <w:rPr>
                <w:rFonts w:ascii="Arial" w:hAnsi="Arial" w:cs="Arial"/>
              </w:rPr>
            </w:pPr>
            <w:r w:rsidRPr="00256ABC">
              <w:rPr>
                <w:rFonts w:ascii="Arial" w:hAnsi="Arial" w:cs="Arial"/>
              </w:rPr>
              <w:t xml:space="preserve">Did the questions help you to grade your students’ work? </w:t>
            </w:r>
          </w:p>
          <w:p w:rsidR="0056438B" w:rsidRPr="00256ABC" w:rsidRDefault="0056438B" w:rsidP="003F21A5">
            <w:pPr>
              <w:pStyle w:val="ListParagraph"/>
              <w:numPr>
                <w:ilvl w:val="0"/>
                <w:numId w:val="3"/>
              </w:numPr>
              <w:spacing w:after="120" w:line="276" w:lineRule="auto"/>
              <w:jc w:val="left"/>
              <w:rPr>
                <w:rFonts w:ascii="Arial" w:hAnsi="Arial" w:cs="Arial"/>
              </w:rPr>
            </w:pPr>
            <w:r w:rsidRPr="00256ABC">
              <w:rPr>
                <w:rFonts w:ascii="Arial" w:hAnsi="Arial" w:cs="Arial"/>
              </w:rPr>
              <w:t xml:space="preserve">If not, how could you change them to make them more useful? </w:t>
            </w:r>
          </w:p>
          <w:p w:rsidR="0056438B" w:rsidRPr="00256ABC" w:rsidRDefault="0056438B" w:rsidP="003F21A5">
            <w:pPr>
              <w:pStyle w:val="ListParagraph"/>
              <w:numPr>
                <w:ilvl w:val="0"/>
                <w:numId w:val="3"/>
              </w:numPr>
              <w:spacing w:after="120" w:line="276" w:lineRule="auto"/>
              <w:jc w:val="left"/>
              <w:rPr>
                <w:rFonts w:ascii="Arial" w:hAnsi="Arial" w:cs="Arial"/>
              </w:rPr>
            </w:pPr>
            <w:r w:rsidRPr="00256ABC">
              <w:rPr>
                <w:rFonts w:ascii="Arial" w:hAnsi="Arial" w:cs="Arial"/>
              </w:rPr>
              <w:t>Did students find the feedback easy to follow and use for improvement?</w:t>
            </w:r>
          </w:p>
          <w:p w:rsidR="0056438B" w:rsidRPr="00256ABC" w:rsidRDefault="0056438B" w:rsidP="003F21A5">
            <w:pPr>
              <w:pStyle w:val="ListParagraph"/>
              <w:numPr>
                <w:ilvl w:val="0"/>
                <w:numId w:val="3"/>
              </w:numPr>
              <w:spacing w:after="120" w:line="276" w:lineRule="auto"/>
              <w:jc w:val="left"/>
              <w:rPr>
                <w:rFonts w:ascii="Arial" w:hAnsi="Arial" w:cs="Arial"/>
              </w:rPr>
            </w:pPr>
            <w:r w:rsidRPr="00256ABC">
              <w:rPr>
                <w:rFonts w:ascii="Arial" w:hAnsi="Arial" w:cs="Arial"/>
              </w:rPr>
              <w:t>Could you</w:t>
            </w:r>
            <w:r w:rsidRPr="00256ABC">
              <w:rPr>
                <w:rFonts w:ascii="Arial" w:hAnsi="Arial" w:cs="Arial"/>
                <w:lang w:val="en-GB"/>
              </w:rPr>
              <w:t>r</w:t>
            </w:r>
            <w:r w:rsidRPr="00256ABC">
              <w:rPr>
                <w:rFonts w:ascii="Arial" w:hAnsi="Arial" w:cs="Arial"/>
              </w:rPr>
              <w:t xml:space="preserve"> students assess each other’s work using the questions? </w:t>
            </w:r>
          </w:p>
        </w:tc>
      </w:tr>
    </w:tbl>
    <w:p w:rsidR="0056438B" w:rsidRPr="00256ABC" w:rsidRDefault="0056438B" w:rsidP="0056438B">
      <w:pPr>
        <w:spacing w:after="120" w:line="276" w:lineRule="auto"/>
        <w:jc w:val="left"/>
        <w:rPr>
          <w:rFonts w:ascii="Arial" w:hAnsi="Arial" w:cs="Arial"/>
        </w:rPr>
      </w:pPr>
      <w:r w:rsidRPr="00256ABC">
        <w:rPr>
          <w:rFonts w:ascii="Arial" w:hAnsi="Arial" w:cs="Arial"/>
        </w:rPr>
        <w:t xml:space="preserve">You may find that the questions suggested in this activity are not completely appropriate for your students and the writing task. You can experiment with and change the questions, perhaps omitting some and adding others. Discuss appropriate questions with your colleagues if you can, or with your students. </w:t>
      </w:r>
    </w:p>
    <w:p w:rsidR="0056438B" w:rsidRPr="00256ABC" w:rsidRDefault="0056438B" w:rsidP="0056438B">
      <w:pPr>
        <w:spacing w:after="120" w:line="276" w:lineRule="auto"/>
        <w:jc w:val="left"/>
        <w:rPr>
          <w:rFonts w:ascii="Arial" w:hAnsi="Arial" w:cs="Arial"/>
        </w:rPr>
      </w:pPr>
      <w:r w:rsidRPr="00256ABC">
        <w:rPr>
          <w:rFonts w:ascii="Arial" w:hAnsi="Arial" w:cs="Arial"/>
        </w:rPr>
        <w:t xml:space="preserve">Make sure that the questions are clear to your students and that the feedback that you give them based on the questions is simple and easy to follow. You can check this by giving them an opportunity to implement changes based on the feedback, and by checking these changes. </w:t>
      </w:r>
    </w:p>
    <w:p w:rsidR="0056438B" w:rsidRPr="00256ABC" w:rsidRDefault="0056438B" w:rsidP="0056438B">
      <w:pPr>
        <w:spacing w:after="120" w:line="276" w:lineRule="auto"/>
        <w:jc w:val="left"/>
        <w:rPr>
          <w:rFonts w:ascii="Arial" w:hAnsi="Arial" w:cs="Arial"/>
        </w:rPr>
      </w:pPr>
      <w:r w:rsidRPr="00256ABC">
        <w:rPr>
          <w:rFonts w:ascii="Arial" w:hAnsi="Arial" w:cs="Arial"/>
        </w:rPr>
        <w:t>These questions can also be useful for students to review or assess their own work, or to use to assess each other’s written work. Therefore, it may not always be necessary for you to check and grade your students’ work, as they can check their own and each other’s. (</w:t>
      </w:r>
      <w:r w:rsidR="001D4586" w:rsidRPr="00256ABC">
        <w:rPr>
          <w:rFonts w:ascii="Arial" w:hAnsi="Arial" w:cs="Arial"/>
        </w:rPr>
        <w:t xml:space="preserve">For more information on this, </w:t>
      </w:r>
      <w:r w:rsidRPr="00256ABC">
        <w:rPr>
          <w:rFonts w:ascii="Arial" w:hAnsi="Arial" w:cs="Arial"/>
        </w:rPr>
        <w:t xml:space="preserve">see also </w:t>
      </w:r>
      <w:r w:rsidR="001D4586" w:rsidRPr="00256ABC">
        <w:rPr>
          <w:rFonts w:ascii="Arial" w:hAnsi="Arial" w:cs="Arial"/>
        </w:rPr>
        <w:t xml:space="preserve">the unit </w:t>
      </w:r>
      <w:r w:rsidR="00AE6C70" w:rsidRPr="00256ABC">
        <w:rPr>
          <w:rFonts w:ascii="Arial" w:hAnsi="Arial" w:cs="Arial"/>
          <w:i/>
        </w:rPr>
        <w:t>Whole-class</w:t>
      </w:r>
      <w:r w:rsidR="001D4586" w:rsidRPr="00256ABC">
        <w:rPr>
          <w:rFonts w:ascii="Arial" w:hAnsi="Arial" w:cs="Arial"/>
          <w:i/>
        </w:rPr>
        <w:t xml:space="preserve"> writing </w:t>
      </w:r>
      <w:r w:rsidR="00AE6C70" w:rsidRPr="00256ABC">
        <w:rPr>
          <w:rFonts w:ascii="Arial" w:hAnsi="Arial" w:cs="Arial"/>
          <w:i/>
        </w:rPr>
        <w:t>routines</w:t>
      </w:r>
      <w:r w:rsidR="001D4586" w:rsidRPr="00256ABC">
        <w:rPr>
          <w:rFonts w:ascii="Arial" w:hAnsi="Arial" w:cs="Arial"/>
        </w:rPr>
        <w:t>.</w:t>
      </w:r>
      <w:r w:rsidRPr="00256ABC">
        <w:rPr>
          <w:rFonts w:ascii="Arial" w:hAnsi="Arial" w:cs="Arial"/>
        </w:rPr>
        <w:t>)</w:t>
      </w:r>
    </w:p>
    <w:p w:rsidR="001D4586" w:rsidRPr="00256ABC" w:rsidRDefault="001D4586" w:rsidP="001D4586">
      <w:pPr>
        <w:pStyle w:val="SessionHeading"/>
        <w:rPr>
          <w:rFonts w:ascii="Arial" w:hAnsi="Arial" w:cs="Arial"/>
        </w:rPr>
      </w:pPr>
      <w:r w:rsidRPr="00256ABC">
        <w:rPr>
          <w:rFonts w:ascii="Arial" w:hAnsi="Arial" w:cs="Arial"/>
        </w:rPr>
        <w:t>5 Summary</w:t>
      </w:r>
    </w:p>
    <w:p w:rsidR="001D4586" w:rsidRPr="00256ABC" w:rsidRDefault="001D4586" w:rsidP="001D4586">
      <w:pPr>
        <w:spacing w:after="120" w:line="276" w:lineRule="auto"/>
        <w:jc w:val="left"/>
        <w:rPr>
          <w:rFonts w:ascii="Arial" w:hAnsi="Arial" w:cs="Arial"/>
        </w:rPr>
      </w:pPr>
      <w:r w:rsidRPr="00256ABC">
        <w:rPr>
          <w:rFonts w:ascii="Arial" w:hAnsi="Arial" w:cs="Arial"/>
        </w:rPr>
        <w:t xml:space="preserve">Assessment is important for teachers and students. It helps teachers to see a student’s progress and weaknesses, and can help them to see how they can support and help individual students’ progress with their learning. Assessment also helps students to understand their strengths and weaknesses, and know what to focus on to improve. </w:t>
      </w:r>
    </w:p>
    <w:p w:rsidR="001D4586" w:rsidRPr="00256ABC" w:rsidRDefault="001D4586" w:rsidP="001D4586">
      <w:pPr>
        <w:spacing w:after="120" w:line="276" w:lineRule="auto"/>
        <w:jc w:val="left"/>
        <w:rPr>
          <w:rFonts w:ascii="Arial" w:hAnsi="Arial" w:cs="Arial"/>
        </w:rPr>
      </w:pPr>
      <w:r w:rsidRPr="00256ABC">
        <w:rPr>
          <w:rFonts w:ascii="Arial" w:hAnsi="Arial" w:cs="Arial"/>
        </w:rPr>
        <w:t xml:space="preserve">Assessment need not consist of tests and exams at the end of a term or school year. It can take place during the school year as part of regular classroom teaching, and you can assess regular lessons and exercises from the textbook, speaking activities and written work. </w:t>
      </w:r>
    </w:p>
    <w:p w:rsidR="001D4586" w:rsidRPr="00256ABC" w:rsidRDefault="001D4586" w:rsidP="001D4586">
      <w:pPr>
        <w:spacing w:after="120" w:line="276" w:lineRule="auto"/>
        <w:jc w:val="left"/>
        <w:rPr>
          <w:rFonts w:ascii="Arial" w:hAnsi="Arial" w:cs="Arial"/>
        </w:rPr>
      </w:pPr>
      <w:r w:rsidRPr="00256ABC">
        <w:rPr>
          <w:rFonts w:ascii="Arial" w:hAnsi="Arial" w:cs="Arial"/>
        </w:rPr>
        <w:t xml:space="preserve">As you observe and grade regular classroom activities, as well as keeping records of grades and comments in a diary, you will begin to get an understanding of the progress of every student in your class. Sharing this with your students will help them understand what they need to do to improve. Your observations will also help you see how you can modify your teaching in order to develop your students’ skills and support their language learning. </w:t>
      </w:r>
    </w:p>
    <w:p w:rsidR="00AE3401" w:rsidRPr="00256ABC" w:rsidRDefault="001D4586" w:rsidP="001D4586">
      <w:pPr>
        <w:spacing w:after="120" w:line="276" w:lineRule="auto"/>
        <w:jc w:val="left"/>
        <w:rPr>
          <w:rFonts w:ascii="Arial" w:hAnsi="Arial" w:cs="Arial"/>
        </w:rPr>
      </w:pPr>
      <w:r w:rsidRPr="00256ABC">
        <w:rPr>
          <w:rFonts w:ascii="Arial" w:hAnsi="Arial" w:cs="Arial"/>
        </w:rPr>
        <w:t xml:space="preserve">If you would like to read more about assessing language learning, see the additional resources section. </w:t>
      </w:r>
    </w:p>
    <w:p w:rsidR="00222C61" w:rsidRPr="00256ABC" w:rsidRDefault="00222C61" w:rsidP="00222C61">
      <w:pPr>
        <w:pStyle w:val="SessionHeading"/>
        <w:rPr>
          <w:rFonts w:ascii="Arial" w:hAnsi="Arial" w:cs="Arial"/>
        </w:rPr>
      </w:pPr>
      <w:r w:rsidRPr="00256ABC">
        <w:rPr>
          <w:rFonts w:ascii="Arial" w:hAnsi="Arial" w:cs="Arial"/>
        </w:rPr>
        <w:t>Resources</w:t>
      </w:r>
    </w:p>
    <w:p w:rsidR="00222C61" w:rsidRPr="00256ABC" w:rsidRDefault="00222C61" w:rsidP="00222C61">
      <w:pPr>
        <w:pStyle w:val="SectionHeading"/>
        <w:spacing w:after="120" w:line="276" w:lineRule="auto"/>
        <w:jc w:val="left"/>
        <w:rPr>
          <w:rFonts w:ascii="Arial" w:hAnsi="Arial" w:cs="Arial"/>
        </w:rPr>
      </w:pPr>
      <w:r w:rsidRPr="00256ABC">
        <w:rPr>
          <w:rFonts w:ascii="Arial" w:hAnsi="Arial" w:cs="Arial"/>
        </w:rPr>
        <w:t>Resource 1: Assessing students in large classes</w:t>
      </w:r>
    </w:p>
    <w:p w:rsidR="00222C61" w:rsidRPr="00256ABC" w:rsidRDefault="00BA5264" w:rsidP="00BA5264">
      <w:pPr>
        <w:spacing w:after="120" w:line="276" w:lineRule="auto"/>
        <w:jc w:val="left"/>
        <w:rPr>
          <w:rFonts w:ascii="Arial" w:hAnsi="Arial" w:cs="Arial"/>
        </w:rPr>
      </w:pPr>
      <w:r w:rsidRPr="00256ABC">
        <w:rPr>
          <w:rFonts w:ascii="Arial" w:hAnsi="Arial" w:cs="Arial"/>
        </w:rPr>
        <w:t xml:space="preserve">Table R1.1 shows </w:t>
      </w:r>
      <w:r w:rsidR="00222C61" w:rsidRPr="00256ABC">
        <w:rPr>
          <w:rFonts w:ascii="Arial" w:hAnsi="Arial" w:cs="Arial"/>
        </w:rPr>
        <w:t xml:space="preserve">some example activities </w:t>
      </w:r>
      <w:r w:rsidRPr="00256ABC">
        <w:rPr>
          <w:rFonts w:ascii="Arial" w:hAnsi="Arial" w:cs="Arial"/>
        </w:rPr>
        <w:t xml:space="preserve">that </w:t>
      </w:r>
      <w:r w:rsidR="00222C61" w:rsidRPr="00256ABC">
        <w:rPr>
          <w:rFonts w:ascii="Arial" w:hAnsi="Arial" w:cs="Arial"/>
        </w:rPr>
        <w:t xml:space="preserve">you can use to assess English in the course of your regular classroom teaching. </w:t>
      </w:r>
      <w:r w:rsidR="009B36AB" w:rsidRPr="00256ABC">
        <w:rPr>
          <w:rFonts w:ascii="Arial" w:hAnsi="Arial" w:cs="Arial"/>
        </w:rPr>
        <w:t>However, i</w:t>
      </w:r>
      <w:r w:rsidR="00222C61" w:rsidRPr="00256ABC">
        <w:rPr>
          <w:rFonts w:ascii="Arial" w:hAnsi="Arial" w:cs="Arial"/>
        </w:rPr>
        <w:t>t can be difficult to carry this out with large classes</w:t>
      </w:r>
      <w:r w:rsidR="009B36AB" w:rsidRPr="00256ABC">
        <w:rPr>
          <w:rFonts w:ascii="Arial" w:hAnsi="Arial" w:cs="Arial"/>
        </w:rPr>
        <w:t xml:space="preserve">, so the table offers </w:t>
      </w:r>
      <w:r w:rsidR="00222C61" w:rsidRPr="00256ABC">
        <w:rPr>
          <w:rFonts w:ascii="Arial" w:hAnsi="Arial" w:cs="Arial"/>
        </w:rPr>
        <w:t xml:space="preserve">some possible problems and solutions. </w:t>
      </w:r>
    </w:p>
    <w:p w:rsidR="00222C61" w:rsidRPr="00256ABC" w:rsidRDefault="00BA5264" w:rsidP="009B36AB">
      <w:pPr>
        <w:spacing w:after="120" w:line="276" w:lineRule="auto"/>
        <w:jc w:val="left"/>
        <w:rPr>
          <w:rFonts w:ascii="Arial" w:hAnsi="Arial" w:cs="Arial"/>
          <w:i/>
        </w:rPr>
      </w:pPr>
      <w:r w:rsidRPr="00256ABC">
        <w:rPr>
          <w:rFonts w:ascii="Arial" w:hAnsi="Arial" w:cs="Arial"/>
          <w:b/>
          <w:i/>
        </w:rPr>
        <w:t>Table R1.1</w:t>
      </w:r>
      <w:r w:rsidRPr="00256ABC">
        <w:rPr>
          <w:rFonts w:ascii="Arial" w:hAnsi="Arial" w:cs="Arial"/>
          <w:i/>
        </w:rPr>
        <w:t xml:space="preserve"> Activities for assessment in a large class, with possible problems and solutions.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2530"/>
        <w:gridCol w:w="4274"/>
      </w:tblGrid>
      <w:tr w:rsidR="00222C61" w:rsidRPr="00256ABC" w:rsidTr="00BA5264">
        <w:tc>
          <w:tcPr>
            <w:tcW w:w="3794" w:type="dxa"/>
            <w:shd w:val="clear" w:color="auto" w:fill="C6D9F1" w:themeFill="text2" w:themeFillTint="33"/>
          </w:tcPr>
          <w:p w:rsidR="00222C61" w:rsidRPr="00256ABC" w:rsidRDefault="00222C61" w:rsidP="009B36AB">
            <w:pPr>
              <w:spacing w:after="120"/>
              <w:jc w:val="left"/>
              <w:rPr>
                <w:rFonts w:ascii="Arial" w:hAnsi="Arial" w:cs="Arial"/>
                <w:b/>
              </w:rPr>
            </w:pPr>
            <w:r w:rsidRPr="00256ABC">
              <w:rPr>
                <w:rFonts w:ascii="Arial" w:hAnsi="Arial" w:cs="Arial"/>
                <w:b/>
              </w:rPr>
              <w:t>Activity for assessment</w:t>
            </w:r>
          </w:p>
        </w:tc>
        <w:tc>
          <w:tcPr>
            <w:tcW w:w="2530" w:type="dxa"/>
            <w:shd w:val="clear" w:color="auto" w:fill="C6D9F1" w:themeFill="text2" w:themeFillTint="33"/>
          </w:tcPr>
          <w:p w:rsidR="00222C61" w:rsidRPr="00256ABC" w:rsidRDefault="00222C61" w:rsidP="009B36AB">
            <w:pPr>
              <w:spacing w:after="120"/>
              <w:jc w:val="left"/>
              <w:rPr>
                <w:rFonts w:ascii="Arial" w:hAnsi="Arial" w:cs="Arial"/>
                <w:b/>
              </w:rPr>
            </w:pPr>
            <w:r w:rsidRPr="00256ABC">
              <w:rPr>
                <w:rFonts w:ascii="Arial" w:hAnsi="Arial" w:cs="Arial"/>
                <w:b/>
              </w:rPr>
              <w:t>Possible problems</w:t>
            </w:r>
          </w:p>
        </w:tc>
        <w:tc>
          <w:tcPr>
            <w:tcW w:w="4274" w:type="dxa"/>
            <w:shd w:val="clear" w:color="auto" w:fill="C6D9F1" w:themeFill="text2" w:themeFillTint="33"/>
          </w:tcPr>
          <w:p w:rsidR="00222C61" w:rsidRPr="00256ABC" w:rsidRDefault="00222C61" w:rsidP="009B36AB">
            <w:pPr>
              <w:spacing w:after="120"/>
              <w:jc w:val="left"/>
              <w:rPr>
                <w:rFonts w:ascii="Arial" w:hAnsi="Arial" w:cs="Arial"/>
                <w:b/>
              </w:rPr>
            </w:pPr>
            <w:r w:rsidRPr="00256ABC">
              <w:rPr>
                <w:rFonts w:ascii="Arial" w:hAnsi="Arial" w:cs="Arial"/>
                <w:b/>
              </w:rPr>
              <w:t>Possible solutions</w:t>
            </w:r>
          </w:p>
        </w:tc>
      </w:tr>
      <w:tr w:rsidR="00222C61" w:rsidRPr="00256ABC" w:rsidTr="00BA5264">
        <w:tc>
          <w:tcPr>
            <w:tcW w:w="3794" w:type="dxa"/>
            <w:shd w:val="clear" w:color="auto" w:fill="auto"/>
          </w:tcPr>
          <w:p w:rsidR="00222C61" w:rsidRPr="00256ABC" w:rsidRDefault="00222C61" w:rsidP="009B36AB">
            <w:pPr>
              <w:spacing w:after="120"/>
              <w:jc w:val="left"/>
              <w:rPr>
                <w:rFonts w:ascii="Arial" w:hAnsi="Arial" w:cs="Arial"/>
              </w:rPr>
            </w:pPr>
            <w:r w:rsidRPr="00256ABC">
              <w:rPr>
                <w:rFonts w:ascii="Arial" w:hAnsi="Arial" w:cs="Arial"/>
              </w:rPr>
              <w:t>When students are working in pairs, such as dictating sentences to each other or carrying out a speaking activity such as a role</w:t>
            </w:r>
            <w:r w:rsidR="00BA5264" w:rsidRPr="00256ABC">
              <w:rPr>
                <w:rFonts w:ascii="Arial" w:hAnsi="Arial" w:cs="Arial"/>
              </w:rPr>
              <w:t xml:space="preserve"> </w:t>
            </w:r>
            <w:r w:rsidRPr="00256ABC">
              <w:rPr>
                <w:rFonts w:ascii="Arial" w:hAnsi="Arial" w:cs="Arial"/>
              </w:rPr>
              <w:t>play or an interview, the teacher listens, observes and makes notes (e</w:t>
            </w:r>
            <w:r w:rsidR="00BA5264" w:rsidRPr="00256ABC">
              <w:rPr>
                <w:rFonts w:ascii="Arial" w:hAnsi="Arial" w:cs="Arial"/>
              </w:rPr>
              <w:t>.</w:t>
            </w:r>
            <w:r w:rsidRPr="00256ABC">
              <w:rPr>
                <w:rFonts w:ascii="Arial" w:hAnsi="Arial" w:cs="Arial"/>
              </w:rPr>
              <w:t>g</w:t>
            </w:r>
            <w:r w:rsidR="00BA5264" w:rsidRPr="00256ABC">
              <w:rPr>
                <w:rFonts w:ascii="Arial" w:hAnsi="Arial" w:cs="Arial"/>
              </w:rPr>
              <w:t>.</w:t>
            </w:r>
            <w:r w:rsidRPr="00256ABC">
              <w:rPr>
                <w:rFonts w:ascii="Arial" w:hAnsi="Arial" w:cs="Arial"/>
              </w:rPr>
              <w:t xml:space="preserve"> about pronunciation).</w:t>
            </w:r>
          </w:p>
        </w:tc>
        <w:tc>
          <w:tcPr>
            <w:tcW w:w="2530" w:type="dxa"/>
            <w:shd w:val="clear" w:color="auto" w:fill="auto"/>
          </w:tcPr>
          <w:p w:rsidR="00222C61" w:rsidRPr="00256ABC" w:rsidRDefault="00222C61" w:rsidP="009B36AB">
            <w:pPr>
              <w:spacing w:after="120"/>
              <w:jc w:val="left"/>
              <w:rPr>
                <w:rFonts w:ascii="Arial" w:hAnsi="Arial" w:cs="Arial"/>
              </w:rPr>
            </w:pPr>
            <w:r w:rsidRPr="00256ABC">
              <w:rPr>
                <w:rFonts w:ascii="Arial" w:hAnsi="Arial" w:cs="Arial"/>
              </w:rPr>
              <w:t>It is impossible to listen to all of the pairs. Students make a lot of mistakes.</w:t>
            </w:r>
          </w:p>
        </w:tc>
        <w:tc>
          <w:tcPr>
            <w:tcW w:w="4274" w:type="dxa"/>
            <w:shd w:val="clear" w:color="auto" w:fill="auto"/>
          </w:tcPr>
          <w:p w:rsidR="00222C61" w:rsidRPr="00256ABC" w:rsidRDefault="00222C61" w:rsidP="009B36AB">
            <w:pPr>
              <w:shd w:val="clear" w:color="auto" w:fill="FFFFFF"/>
              <w:spacing w:after="120"/>
              <w:jc w:val="left"/>
              <w:rPr>
                <w:rFonts w:ascii="Arial" w:hAnsi="Arial" w:cs="Arial"/>
              </w:rPr>
            </w:pPr>
            <w:r w:rsidRPr="00256ABC">
              <w:rPr>
                <w:rFonts w:ascii="Arial" w:hAnsi="Arial" w:cs="Arial"/>
              </w:rPr>
              <w:t>Listen to a few pairs each time there is a pair</w:t>
            </w:r>
            <w:r w:rsidR="00BA5264" w:rsidRPr="00256ABC">
              <w:rPr>
                <w:rFonts w:ascii="Arial" w:hAnsi="Arial" w:cs="Arial"/>
              </w:rPr>
              <w:t xml:space="preserve"> </w:t>
            </w:r>
            <w:r w:rsidRPr="00256ABC">
              <w:rPr>
                <w:rFonts w:ascii="Arial" w:hAnsi="Arial" w:cs="Arial"/>
              </w:rPr>
              <w:t xml:space="preserve">work activity, but listen to different students each time, and if you can, make notes. Use the notes to get an understanding of who is having problems and who is not. </w:t>
            </w:r>
          </w:p>
        </w:tc>
      </w:tr>
      <w:tr w:rsidR="00222C61" w:rsidRPr="00256ABC" w:rsidTr="00BA5264">
        <w:tc>
          <w:tcPr>
            <w:tcW w:w="3794" w:type="dxa"/>
            <w:shd w:val="clear" w:color="auto" w:fill="auto"/>
          </w:tcPr>
          <w:p w:rsidR="00222C61" w:rsidRPr="00256ABC" w:rsidRDefault="00222C61" w:rsidP="009B36AB">
            <w:pPr>
              <w:spacing w:after="120"/>
              <w:jc w:val="left"/>
              <w:rPr>
                <w:rFonts w:ascii="Arial" w:hAnsi="Arial" w:cs="Arial"/>
              </w:rPr>
            </w:pPr>
            <w:r w:rsidRPr="00256ABC">
              <w:rPr>
                <w:rFonts w:ascii="Arial" w:hAnsi="Arial" w:cs="Arial"/>
              </w:rPr>
              <w:t>Before reading a text or starting a new chapter, the teacher asks the class questions about the topic (e</w:t>
            </w:r>
            <w:r w:rsidR="00BA5264" w:rsidRPr="00256ABC">
              <w:rPr>
                <w:rFonts w:ascii="Arial" w:hAnsi="Arial" w:cs="Arial"/>
              </w:rPr>
              <w:t>.</w:t>
            </w:r>
            <w:r w:rsidRPr="00256ABC">
              <w:rPr>
                <w:rFonts w:ascii="Arial" w:hAnsi="Arial" w:cs="Arial"/>
              </w:rPr>
              <w:t>g</w:t>
            </w:r>
            <w:r w:rsidR="00BA5264" w:rsidRPr="00256ABC">
              <w:rPr>
                <w:rFonts w:ascii="Arial" w:hAnsi="Arial" w:cs="Arial"/>
              </w:rPr>
              <w:t>.</w:t>
            </w:r>
            <w:r w:rsidRPr="00256ABC">
              <w:rPr>
                <w:rFonts w:ascii="Arial" w:hAnsi="Arial" w:cs="Arial"/>
              </w:rPr>
              <w:t xml:space="preserve"> a wedding you have been to). The teacher observes who contributes and notes the language they use. </w:t>
            </w:r>
          </w:p>
        </w:tc>
        <w:tc>
          <w:tcPr>
            <w:tcW w:w="2530" w:type="dxa"/>
            <w:shd w:val="clear" w:color="auto" w:fill="auto"/>
          </w:tcPr>
          <w:p w:rsidR="00222C61" w:rsidRPr="00256ABC" w:rsidRDefault="00222C61" w:rsidP="009B36AB">
            <w:pPr>
              <w:spacing w:after="120"/>
              <w:jc w:val="left"/>
              <w:rPr>
                <w:rFonts w:ascii="Arial" w:hAnsi="Arial" w:cs="Arial"/>
              </w:rPr>
            </w:pPr>
            <w:r w:rsidRPr="00256ABC">
              <w:rPr>
                <w:rFonts w:ascii="Arial" w:hAnsi="Arial" w:cs="Arial"/>
              </w:rPr>
              <w:t>The same students always answer the questions. It’s difficult to remember who has said what and everything that is said.</w:t>
            </w:r>
          </w:p>
        </w:tc>
        <w:tc>
          <w:tcPr>
            <w:tcW w:w="4274" w:type="dxa"/>
            <w:shd w:val="clear" w:color="auto" w:fill="auto"/>
          </w:tcPr>
          <w:p w:rsidR="00222C61" w:rsidRPr="00256ABC" w:rsidRDefault="00222C61" w:rsidP="009B36AB">
            <w:pPr>
              <w:spacing w:after="120"/>
              <w:jc w:val="left"/>
              <w:rPr>
                <w:rFonts w:ascii="Arial" w:hAnsi="Arial" w:cs="Arial"/>
              </w:rPr>
            </w:pPr>
            <w:r w:rsidRPr="00256ABC">
              <w:rPr>
                <w:rFonts w:ascii="Arial" w:hAnsi="Arial" w:cs="Arial"/>
              </w:rPr>
              <w:t xml:space="preserve">Don’t let the same students dominate classroom discussion. If you can, keep notes about who regularly contributes and make a point of asking students who haven’t contributed to recent lessons. </w:t>
            </w:r>
          </w:p>
        </w:tc>
      </w:tr>
      <w:tr w:rsidR="00256ABC" w:rsidRPr="00256ABC" w:rsidTr="00BA5264">
        <w:tc>
          <w:tcPr>
            <w:tcW w:w="3794" w:type="dxa"/>
            <w:shd w:val="clear" w:color="auto" w:fill="auto"/>
          </w:tcPr>
          <w:p w:rsidR="00256ABC" w:rsidRPr="00256ABC" w:rsidRDefault="00256ABC" w:rsidP="00D17F74">
            <w:pPr>
              <w:spacing w:after="120"/>
              <w:jc w:val="left"/>
              <w:rPr>
                <w:rFonts w:ascii="Arial" w:hAnsi="Arial" w:cs="Arial"/>
              </w:rPr>
            </w:pPr>
            <w:r w:rsidRPr="00256ABC">
              <w:rPr>
                <w:rFonts w:ascii="Arial" w:hAnsi="Arial" w:cs="Arial"/>
              </w:rPr>
              <w:t>When students are responding to a lesson, e.g. answering comprehension questions. The teacher moves around the classroom and notes who is struggling to answer the questions.</w:t>
            </w:r>
          </w:p>
        </w:tc>
        <w:tc>
          <w:tcPr>
            <w:tcW w:w="2530" w:type="dxa"/>
            <w:shd w:val="clear" w:color="auto" w:fill="auto"/>
          </w:tcPr>
          <w:p w:rsidR="00256ABC" w:rsidRPr="00256ABC" w:rsidRDefault="00256ABC" w:rsidP="00D17F74">
            <w:pPr>
              <w:spacing w:after="120"/>
              <w:jc w:val="left"/>
              <w:rPr>
                <w:rFonts w:ascii="Arial" w:hAnsi="Arial" w:cs="Arial"/>
              </w:rPr>
            </w:pPr>
            <w:r w:rsidRPr="00256ABC">
              <w:rPr>
                <w:rFonts w:ascii="Arial" w:hAnsi="Arial" w:cs="Arial"/>
              </w:rPr>
              <w:t xml:space="preserve">There are too many students and not enough time to check all of them. </w:t>
            </w:r>
          </w:p>
        </w:tc>
        <w:tc>
          <w:tcPr>
            <w:tcW w:w="4274" w:type="dxa"/>
            <w:shd w:val="clear" w:color="auto" w:fill="auto"/>
          </w:tcPr>
          <w:p w:rsidR="00256ABC" w:rsidRPr="00256ABC" w:rsidRDefault="00256ABC" w:rsidP="00D17F74">
            <w:pPr>
              <w:spacing w:after="120"/>
              <w:jc w:val="left"/>
              <w:rPr>
                <w:rFonts w:ascii="Arial" w:hAnsi="Arial" w:cs="Arial"/>
              </w:rPr>
            </w:pPr>
            <w:r w:rsidRPr="00256ABC">
              <w:rPr>
                <w:rFonts w:ascii="Arial" w:hAnsi="Arial" w:cs="Arial"/>
              </w:rPr>
              <w:t xml:space="preserve">Tell the students to exchange their notebooks and then read out the answers, and get students to grade each other’s work. From time to time, take in different students’ notebooks and note down the grades. </w:t>
            </w:r>
          </w:p>
        </w:tc>
      </w:tr>
    </w:tbl>
    <w:p w:rsidR="009B36AB" w:rsidRPr="00256ABC" w:rsidRDefault="009B36A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2530"/>
        <w:gridCol w:w="4274"/>
      </w:tblGrid>
      <w:tr w:rsidR="009B36AB" w:rsidRPr="00256ABC" w:rsidTr="00FE3A79">
        <w:tc>
          <w:tcPr>
            <w:tcW w:w="3794"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9B36AB" w:rsidRPr="00256ABC" w:rsidRDefault="009B36AB" w:rsidP="00256ABC">
            <w:pPr>
              <w:keepNext/>
              <w:spacing w:after="120"/>
              <w:jc w:val="left"/>
              <w:rPr>
                <w:rFonts w:ascii="Arial" w:hAnsi="Arial" w:cs="Arial"/>
                <w:b/>
              </w:rPr>
            </w:pPr>
            <w:r w:rsidRPr="00256ABC">
              <w:rPr>
                <w:rFonts w:ascii="Arial" w:hAnsi="Arial" w:cs="Arial"/>
                <w:b/>
              </w:rPr>
              <w:t>Activity for assessment</w:t>
            </w:r>
          </w:p>
        </w:tc>
        <w:tc>
          <w:tcPr>
            <w:tcW w:w="253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9B36AB" w:rsidRPr="00256ABC" w:rsidRDefault="009B36AB" w:rsidP="00256ABC">
            <w:pPr>
              <w:keepNext/>
              <w:spacing w:after="120"/>
              <w:jc w:val="left"/>
              <w:rPr>
                <w:rFonts w:ascii="Arial" w:hAnsi="Arial" w:cs="Arial"/>
                <w:b/>
              </w:rPr>
            </w:pPr>
            <w:r w:rsidRPr="00256ABC">
              <w:rPr>
                <w:rFonts w:ascii="Arial" w:hAnsi="Arial" w:cs="Arial"/>
                <w:b/>
              </w:rPr>
              <w:t>Possible problems</w:t>
            </w:r>
          </w:p>
        </w:tc>
        <w:tc>
          <w:tcPr>
            <w:tcW w:w="4274"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9B36AB" w:rsidRPr="00256ABC" w:rsidRDefault="009B36AB" w:rsidP="00256ABC">
            <w:pPr>
              <w:keepNext/>
              <w:spacing w:after="120"/>
              <w:jc w:val="left"/>
              <w:rPr>
                <w:rFonts w:ascii="Arial" w:hAnsi="Arial" w:cs="Arial"/>
                <w:b/>
              </w:rPr>
            </w:pPr>
            <w:r w:rsidRPr="00256ABC">
              <w:rPr>
                <w:rFonts w:ascii="Arial" w:hAnsi="Arial" w:cs="Arial"/>
                <w:b/>
              </w:rPr>
              <w:t>Possible solutions</w:t>
            </w:r>
          </w:p>
        </w:tc>
      </w:tr>
      <w:tr w:rsidR="00222C61" w:rsidRPr="00256ABC" w:rsidTr="00BA5264">
        <w:tc>
          <w:tcPr>
            <w:tcW w:w="3794" w:type="dxa"/>
            <w:shd w:val="clear" w:color="auto" w:fill="auto"/>
          </w:tcPr>
          <w:p w:rsidR="00222C61" w:rsidRPr="00256ABC" w:rsidRDefault="00222C61" w:rsidP="00256ABC">
            <w:pPr>
              <w:keepNext/>
              <w:spacing w:after="120"/>
              <w:jc w:val="left"/>
              <w:rPr>
                <w:rFonts w:ascii="Arial" w:hAnsi="Arial" w:cs="Arial"/>
              </w:rPr>
            </w:pPr>
            <w:r w:rsidRPr="00256ABC">
              <w:rPr>
                <w:rFonts w:ascii="Arial" w:hAnsi="Arial" w:cs="Arial"/>
              </w:rPr>
              <w:t>When students are responding to a lesson, e</w:t>
            </w:r>
            <w:r w:rsidR="00BA5264" w:rsidRPr="00256ABC">
              <w:rPr>
                <w:rFonts w:ascii="Arial" w:hAnsi="Arial" w:cs="Arial"/>
              </w:rPr>
              <w:t>.</w:t>
            </w:r>
            <w:r w:rsidRPr="00256ABC">
              <w:rPr>
                <w:rFonts w:ascii="Arial" w:hAnsi="Arial" w:cs="Arial"/>
              </w:rPr>
              <w:t>g</w:t>
            </w:r>
            <w:r w:rsidR="00BA5264" w:rsidRPr="00256ABC">
              <w:rPr>
                <w:rFonts w:ascii="Arial" w:hAnsi="Arial" w:cs="Arial"/>
              </w:rPr>
              <w:t>.</w:t>
            </w:r>
            <w:r w:rsidRPr="00256ABC">
              <w:rPr>
                <w:rFonts w:ascii="Arial" w:hAnsi="Arial" w:cs="Arial"/>
              </w:rPr>
              <w:t xml:space="preserve"> answering comprehension questions</w:t>
            </w:r>
            <w:r w:rsidR="00BA5264" w:rsidRPr="00256ABC">
              <w:rPr>
                <w:rFonts w:ascii="Arial" w:hAnsi="Arial" w:cs="Arial"/>
              </w:rPr>
              <w:t>. T</w:t>
            </w:r>
            <w:r w:rsidRPr="00256ABC">
              <w:rPr>
                <w:rFonts w:ascii="Arial" w:hAnsi="Arial" w:cs="Arial"/>
              </w:rPr>
              <w:t>he teacher moves around the classroom and notes who is struggling to answer the questions.</w:t>
            </w:r>
          </w:p>
        </w:tc>
        <w:tc>
          <w:tcPr>
            <w:tcW w:w="2530" w:type="dxa"/>
            <w:shd w:val="clear" w:color="auto" w:fill="auto"/>
          </w:tcPr>
          <w:p w:rsidR="00222C61" w:rsidRPr="00256ABC" w:rsidRDefault="00222C61" w:rsidP="00256ABC">
            <w:pPr>
              <w:keepNext/>
              <w:spacing w:after="120"/>
              <w:jc w:val="left"/>
              <w:rPr>
                <w:rFonts w:ascii="Arial" w:hAnsi="Arial" w:cs="Arial"/>
              </w:rPr>
            </w:pPr>
            <w:r w:rsidRPr="00256ABC">
              <w:rPr>
                <w:rFonts w:ascii="Arial" w:hAnsi="Arial" w:cs="Arial"/>
              </w:rPr>
              <w:t>There are too many students and not enough time to check all</w:t>
            </w:r>
            <w:r w:rsidR="00BA5264" w:rsidRPr="00256ABC">
              <w:rPr>
                <w:rFonts w:ascii="Arial" w:hAnsi="Arial" w:cs="Arial"/>
              </w:rPr>
              <w:t xml:space="preserve"> of them</w:t>
            </w:r>
            <w:r w:rsidRPr="00256ABC">
              <w:rPr>
                <w:rFonts w:ascii="Arial" w:hAnsi="Arial" w:cs="Arial"/>
              </w:rPr>
              <w:t xml:space="preserve">. </w:t>
            </w:r>
          </w:p>
        </w:tc>
        <w:tc>
          <w:tcPr>
            <w:tcW w:w="4274" w:type="dxa"/>
            <w:shd w:val="clear" w:color="auto" w:fill="auto"/>
          </w:tcPr>
          <w:p w:rsidR="00222C61" w:rsidRPr="00256ABC" w:rsidRDefault="00222C61" w:rsidP="00256ABC">
            <w:pPr>
              <w:keepNext/>
              <w:spacing w:after="120"/>
              <w:jc w:val="left"/>
              <w:rPr>
                <w:rFonts w:ascii="Arial" w:hAnsi="Arial" w:cs="Arial"/>
              </w:rPr>
            </w:pPr>
            <w:r w:rsidRPr="00256ABC">
              <w:rPr>
                <w:rFonts w:ascii="Arial" w:hAnsi="Arial" w:cs="Arial"/>
              </w:rPr>
              <w:t xml:space="preserve">Tell </w:t>
            </w:r>
            <w:r w:rsidR="00BA5264" w:rsidRPr="00256ABC">
              <w:rPr>
                <w:rFonts w:ascii="Arial" w:hAnsi="Arial" w:cs="Arial"/>
              </w:rPr>
              <w:t xml:space="preserve">the </w:t>
            </w:r>
            <w:r w:rsidRPr="00256ABC">
              <w:rPr>
                <w:rFonts w:ascii="Arial" w:hAnsi="Arial" w:cs="Arial"/>
              </w:rPr>
              <w:t>students to exchange their notebooks</w:t>
            </w:r>
            <w:r w:rsidR="00BA5264" w:rsidRPr="00256ABC">
              <w:rPr>
                <w:rFonts w:ascii="Arial" w:hAnsi="Arial" w:cs="Arial"/>
              </w:rPr>
              <w:t xml:space="preserve"> and </w:t>
            </w:r>
            <w:r w:rsidRPr="00256ABC">
              <w:rPr>
                <w:rFonts w:ascii="Arial" w:hAnsi="Arial" w:cs="Arial"/>
              </w:rPr>
              <w:t>then read out the answers</w:t>
            </w:r>
            <w:r w:rsidR="00BA5264" w:rsidRPr="00256ABC">
              <w:rPr>
                <w:rFonts w:ascii="Arial" w:hAnsi="Arial" w:cs="Arial"/>
              </w:rPr>
              <w:t>,</w:t>
            </w:r>
            <w:r w:rsidRPr="00256ABC">
              <w:rPr>
                <w:rFonts w:ascii="Arial" w:hAnsi="Arial" w:cs="Arial"/>
              </w:rPr>
              <w:t xml:space="preserve"> and get students to grade each other’s work. From time to time, take in different students’ notebooks and note down the grades. </w:t>
            </w:r>
          </w:p>
        </w:tc>
      </w:tr>
      <w:tr w:rsidR="00222C61" w:rsidRPr="00256ABC" w:rsidTr="00BA5264">
        <w:tc>
          <w:tcPr>
            <w:tcW w:w="3794" w:type="dxa"/>
            <w:shd w:val="clear" w:color="auto" w:fill="auto"/>
          </w:tcPr>
          <w:p w:rsidR="00222C61" w:rsidRPr="00256ABC" w:rsidRDefault="00222C61" w:rsidP="00256ABC">
            <w:pPr>
              <w:keepNext/>
              <w:spacing w:after="120"/>
              <w:jc w:val="left"/>
              <w:rPr>
                <w:rFonts w:ascii="Arial" w:hAnsi="Arial" w:cs="Arial"/>
              </w:rPr>
            </w:pPr>
            <w:r w:rsidRPr="00256ABC">
              <w:rPr>
                <w:rFonts w:ascii="Arial" w:hAnsi="Arial" w:cs="Arial"/>
              </w:rPr>
              <w:t xml:space="preserve">After teaching some new vocabulary or grammar, the teacher gives a quick, short test about </w:t>
            </w:r>
            <w:r w:rsidR="00BA5264" w:rsidRPr="00256ABC">
              <w:rPr>
                <w:rFonts w:ascii="Arial" w:hAnsi="Arial" w:cs="Arial"/>
              </w:rPr>
              <w:t>what has been taught</w:t>
            </w:r>
            <w:r w:rsidRPr="00256ABC">
              <w:rPr>
                <w:rFonts w:ascii="Arial" w:hAnsi="Arial" w:cs="Arial"/>
              </w:rPr>
              <w:t>.</w:t>
            </w:r>
          </w:p>
        </w:tc>
        <w:tc>
          <w:tcPr>
            <w:tcW w:w="2530" w:type="dxa"/>
            <w:shd w:val="clear" w:color="auto" w:fill="auto"/>
          </w:tcPr>
          <w:p w:rsidR="00222C61" w:rsidRPr="00256ABC" w:rsidRDefault="00222C61" w:rsidP="00256ABC">
            <w:pPr>
              <w:keepNext/>
              <w:spacing w:after="120"/>
              <w:jc w:val="left"/>
              <w:rPr>
                <w:rFonts w:ascii="Arial" w:hAnsi="Arial" w:cs="Arial"/>
              </w:rPr>
            </w:pPr>
            <w:r w:rsidRPr="00256ABC">
              <w:rPr>
                <w:rFonts w:ascii="Arial" w:hAnsi="Arial" w:cs="Arial"/>
              </w:rPr>
              <w:t xml:space="preserve">It’s difficult to grade the tests of all the students in the class. </w:t>
            </w:r>
          </w:p>
        </w:tc>
        <w:tc>
          <w:tcPr>
            <w:tcW w:w="4274" w:type="dxa"/>
            <w:shd w:val="clear" w:color="auto" w:fill="auto"/>
          </w:tcPr>
          <w:p w:rsidR="00222C61" w:rsidRPr="00256ABC" w:rsidRDefault="00222C61" w:rsidP="00256ABC">
            <w:pPr>
              <w:keepNext/>
              <w:spacing w:after="120"/>
              <w:jc w:val="left"/>
              <w:rPr>
                <w:rFonts w:ascii="Arial" w:hAnsi="Arial" w:cs="Arial"/>
              </w:rPr>
            </w:pPr>
            <w:r w:rsidRPr="00256ABC">
              <w:rPr>
                <w:rFonts w:ascii="Arial" w:hAnsi="Arial" w:cs="Arial"/>
              </w:rPr>
              <w:t>Tell students to exchange their tests, then read out the answers and get students to grade each other’s tests. Take in the tests and note down the grades.</w:t>
            </w:r>
          </w:p>
        </w:tc>
      </w:tr>
      <w:tr w:rsidR="00222C61" w:rsidRPr="00256ABC" w:rsidTr="00BA5264">
        <w:tc>
          <w:tcPr>
            <w:tcW w:w="3794" w:type="dxa"/>
            <w:shd w:val="clear" w:color="auto" w:fill="auto"/>
          </w:tcPr>
          <w:p w:rsidR="00222C61" w:rsidRPr="00256ABC" w:rsidRDefault="00222C61" w:rsidP="00256ABC">
            <w:pPr>
              <w:keepNext/>
              <w:spacing w:after="120"/>
              <w:jc w:val="left"/>
              <w:rPr>
                <w:rFonts w:ascii="Arial" w:hAnsi="Arial" w:cs="Arial"/>
              </w:rPr>
            </w:pPr>
            <w:r w:rsidRPr="00256ABC">
              <w:rPr>
                <w:rFonts w:ascii="Arial" w:hAnsi="Arial" w:cs="Arial"/>
              </w:rPr>
              <w:t>If students are compiling a vocabulary logbook, the teacher takes the books in to check and possibly grade them.</w:t>
            </w:r>
          </w:p>
        </w:tc>
        <w:tc>
          <w:tcPr>
            <w:tcW w:w="2530" w:type="dxa"/>
            <w:shd w:val="clear" w:color="auto" w:fill="auto"/>
          </w:tcPr>
          <w:p w:rsidR="00222C61" w:rsidRPr="00256ABC" w:rsidRDefault="00BA5264" w:rsidP="00256ABC">
            <w:pPr>
              <w:keepNext/>
              <w:spacing w:after="120"/>
              <w:jc w:val="left"/>
              <w:rPr>
                <w:rFonts w:ascii="Arial" w:hAnsi="Arial" w:cs="Arial"/>
              </w:rPr>
            </w:pPr>
            <w:r w:rsidRPr="00256ABC">
              <w:rPr>
                <w:rFonts w:ascii="Arial" w:hAnsi="Arial" w:cs="Arial"/>
              </w:rPr>
              <w:t>It’s difficult to check the log</w:t>
            </w:r>
            <w:r w:rsidR="00222C61" w:rsidRPr="00256ABC">
              <w:rPr>
                <w:rFonts w:ascii="Arial" w:hAnsi="Arial" w:cs="Arial"/>
              </w:rPr>
              <w:t xml:space="preserve">books of all the students. </w:t>
            </w:r>
          </w:p>
        </w:tc>
        <w:tc>
          <w:tcPr>
            <w:tcW w:w="4274" w:type="dxa"/>
            <w:shd w:val="clear" w:color="auto" w:fill="auto"/>
          </w:tcPr>
          <w:p w:rsidR="00222C61" w:rsidRPr="00256ABC" w:rsidRDefault="00222C61" w:rsidP="00256ABC">
            <w:pPr>
              <w:keepNext/>
              <w:spacing w:after="120"/>
              <w:jc w:val="left"/>
              <w:rPr>
                <w:rFonts w:ascii="Arial" w:hAnsi="Arial" w:cs="Arial"/>
              </w:rPr>
            </w:pPr>
            <w:r w:rsidRPr="00256ABC">
              <w:rPr>
                <w:rFonts w:ascii="Arial" w:hAnsi="Arial" w:cs="Arial"/>
              </w:rPr>
              <w:t xml:space="preserve">From time to time, </w:t>
            </w:r>
            <w:r w:rsidR="00BA5264" w:rsidRPr="00256ABC">
              <w:rPr>
                <w:rFonts w:ascii="Arial" w:hAnsi="Arial" w:cs="Arial"/>
              </w:rPr>
              <w:t>take in different students’ log</w:t>
            </w:r>
            <w:r w:rsidRPr="00256ABC">
              <w:rPr>
                <w:rFonts w:ascii="Arial" w:hAnsi="Arial" w:cs="Arial"/>
              </w:rPr>
              <w:t xml:space="preserve">books and look through them. Aim to look at every student’s book over the school year. </w:t>
            </w:r>
          </w:p>
        </w:tc>
      </w:tr>
      <w:tr w:rsidR="00222C61" w:rsidRPr="00256ABC" w:rsidTr="00BA5264">
        <w:tc>
          <w:tcPr>
            <w:tcW w:w="3794" w:type="dxa"/>
            <w:shd w:val="clear" w:color="auto" w:fill="auto"/>
          </w:tcPr>
          <w:p w:rsidR="00222C61" w:rsidRPr="00256ABC" w:rsidRDefault="00222C61" w:rsidP="00256ABC">
            <w:pPr>
              <w:keepNext/>
              <w:spacing w:after="120"/>
              <w:jc w:val="left"/>
              <w:rPr>
                <w:rFonts w:ascii="Arial" w:hAnsi="Arial" w:cs="Arial"/>
              </w:rPr>
            </w:pPr>
            <w:r w:rsidRPr="00256ABC">
              <w:rPr>
                <w:rFonts w:ascii="Arial" w:hAnsi="Arial" w:cs="Arial"/>
              </w:rPr>
              <w:t>Teacher grades project work completed by students either individually or in groups (e</w:t>
            </w:r>
            <w:r w:rsidR="00BA5264" w:rsidRPr="00256ABC">
              <w:rPr>
                <w:rFonts w:ascii="Arial" w:hAnsi="Arial" w:cs="Arial"/>
              </w:rPr>
              <w:t>.</w:t>
            </w:r>
            <w:r w:rsidRPr="00256ABC">
              <w:rPr>
                <w:rFonts w:ascii="Arial" w:hAnsi="Arial" w:cs="Arial"/>
              </w:rPr>
              <w:t>g. designing an advert</w:t>
            </w:r>
            <w:r w:rsidR="00BA5264" w:rsidRPr="00256ABC">
              <w:rPr>
                <w:rFonts w:ascii="Arial" w:hAnsi="Arial" w:cs="Arial"/>
              </w:rPr>
              <w:t>,</w:t>
            </w:r>
            <w:r w:rsidRPr="00256ABC">
              <w:rPr>
                <w:rFonts w:ascii="Arial" w:hAnsi="Arial" w:cs="Arial"/>
              </w:rPr>
              <w:t xml:space="preserve"> writing a class newspaper</w:t>
            </w:r>
            <w:r w:rsidR="00BA5264" w:rsidRPr="00256ABC">
              <w:rPr>
                <w:rFonts w:ascii="Arial" w:hAnsi="Arial" w:cs="Arial"/>
              </w:rPr>
              <w:t xml:space="preserve"> or</w:t>
            </w:r>
            <w:r w:rsidRPr="00256ABC">
              <w:rPr>
                <w:rFonts w:ascii="Arial" w:hAnsi="Arial" w:cs="Arial"/>
              </w:rPr>
              <w:t xml:space="preserve"> writing an episode of a TV show). </w:t>
            </w:r>
          </w:p>
        </w:tc>
        <w:tc>
          <w:tcPr>
            <w:tcW w:w="2530" w:type="dxa"/>
            <w:shd w:val="clear" w:color="auto" w:fill="auto"/>
          </w:tcPr>
          <w:p w:rsidR="00222C61" w:rsidRPr="00256ABC" w:rsidRDefault="00222C61" w:rsidP="00256ABC">
            <w:pPr>
              <w:keepNext/>
              <w:spacing w:after="120"/>
              <w:jc w:val="left"/>
              <w:rPr>
                <w:rFonts w:ascii="Arial" w:hAnsi="Arial" w:cs="Arial"/>
              </w:rPr>
            </w:pPr>
            <w:r w:rsidRPr="00256ABC">
              <w:rPr>
                <w:rFonts w:ascii="Arial" w:hAnsi="Arial" w:cs="Arial"/>
              </w:rPr>
              <w:t xml:space="preserve">It’s impossible to grade </w:t>
            </w:r>
            <w:r w:rsidR="00BA5264" w:rsidRPr="00256ABC">
              <w:rPr>
                <w:rFonts w:ascii="Arial" w:hAnsi="Arial" w:cs="Arial"/>
              </w:rPr>
              <w:t xml:space="preserve">the </w:t>
            </w:r>
            <w:r w:rsidRPr="00256ABC">
              <w:rPr>
                <w:rFonts w:ascii="Arial" w:hAnsi="Arial" w:cs="Arial"/>
              </w:rPr>
              <w:t xml:space="preserve">project work of all the students. </w:t>
            </w:r>
          </w:p>
        </w:tc>
        <w:tc>
          <w:tcPr>
            <w:tcW w:w="4274" w:type="dxa"/>
            <w:shd w:val="clear" w:color="auto" w:fill="auto"/>
          </w:tcPr>
          <w:p w:rsidR="00222C61" w:rsidRPr="00256ABC" w:rsidRDefault="00222C61" w:rsidP="00256ABC">
            <w:pPr>
              <w:keepNext/>
              <w:spacing w:after="120"/>
              <w:jc w:val="left"/>
              <w:rPr>
                <w:rFonts w:ascii="Arial" w:hAnsi="Arial" w:cs="Arial"/>
              </w:rPr>
            </w:pPr>
            <w:r w:rsidRPr="00256ABC">
              <w:rPr>
                <w:rFonts w:ascii="Arial" w:hAnsi="Arial" w:cs="Arial"/>
              </w:rPr>
              <w:t xml:space="preserve">See above. Students can do project work in groups to reduce </w:t>
            </w:r>
            <w:r w:rsidR="00BA5264" w:rsidRPr="00256ABC">
              <w:rPr>
                <w:rFonts w:ascii="Arial" w:hAnsi="Arial" w:cs="Arial"/>
              </w:rPr>
              <w:t xml:space="preserve">their </w:t>
            </w:r>
            <w:r w:rsidRPr="00256ABC">
              <w:rPr>
                <w:rFonts w:ascii="Arial" w:hAnsi="Arial" w:cs="Arial"/>
              </w:rPr>
              <w:t xml:space="preserve">workload. </w:t>
            </w:r>
            <w:r w:rsidR="00BA5264" w:rsidRPr="00256ABC">
              <w:rPr>
                <w:rFonts w:ascii="Arial" w:hAnsi="Arial" w:cs="Arial"/>
              </w:rPr>
              <w:t>Alternatively, t</w:t>
            </w:r>
            <w:r w:rsidRPr="00256ABC">
              <w:rPr>
                <w:rFonts w:ascii="Arial" w:hAnsi="Arial" w:cs="Arial"/>
              </w:rPr>
              <w:t>ell students to display project work on the wall, and grade the work when you have time to look at it.</w:t>
            </w:r>
          </w:p>
        </w:tc>
      </w:tr>
      <w:tr w:rsidR="00222C61" w:rsidRPr="00256ABC" w:rsidTr="00BA5264">
        <w:tc>
          <w:tcPr>
            <w:tcW w:w="3794" w:type="dxa"/>
            <w:shd w:val="clear" w:color="auto" w:fill="auto"/>
          </w:tcPr>
          <w:p w:rsidR="00222C61" w:rsidRPr="00256ABC" w:rsidRDefault="00222C61" w:rsidP="00256ABC">
            <w:pPr>
              <w:keepNext/>
              <w:spacing w:after="120"/>
              <w:jc w:val="left"/>
              <w:rPr>
                <w:rFonts w:ascii="Arial" w:hAnsi="Arial" w:cs="Arial"/>
              </w:rPr>
            </w:pPr>
            <w:r w:rsidRPr="00256ABC">
              <w:rPr>
                <w:rFonts w:ascii="Arial" w:hAnsi="Arial" w:cs="Arial"/>
              </w:rPr>
              <w:t>When students are doing a listening activity (e</w:t>
            </w:r>
            <w:r w:rsidR="00BA5264" w:rsidRPr="00256ABC">
              <w:rPr>
                <w:rFonts w:ascii="Arial" w:hAnsi="Arial" w:cs="Arial"/>
              </w:rPr>
              <w:t>.</w:t>
            </w:r>
            <w:r w:rsidRPr="00256ABC">
              <w:rPr>
                <w:rFonts w:ascii="Arial" w:hAnsi="Arial" w:cs="Arial"/>
              </w:rPr>
              <w:t>g</w:t>
            </w:r>
            <w:r w:rsidR="00BA5264" w:rsidRPr="00256ABC">
              <w:rPr>
                <w:rFonts w:ascii="Arial" w:hAnsi="Arial" w:cs="Arial"/>
              </w:rPr>
              <w:t>.</w:t>
            </w:r>
            <w:r w:rsidRPr="00256ABC">
              <w:rPr>
                <w:rFonts w:ascii="Arial" w:hAnsi="Arial" w:cs="Arial"/>
              </w:rPr>
              <w:t xml:space="preserve"> listening to instructions and drawing, answering questions, writing a summary of a text), the teacher walks around the room and observes who is struggling. The teacher takes in completed work to grade. </w:t>
            </w:r>
          </w:p>
        </w:tc>
        <w:tc>
          <w:tcPr>
            <w:tcW w:w="2530" w:type="dxa"/>
            <w:shd w:val="clear" w:color="auto" w:fill="auto"/>
          </w:tcPr>
          <w:p w:rsidR="00222C61" w:rsidRPr="00256ABC" w:rsidRDefault="00222C61" w:rsidP="00256ABC">
            <w:pPr>
              <w:keepNext/>
              <w:spacing w:after="120"/>
              <w:jc w:val="left"/>
              <w:rPr>
                <w:rFonts w:ascii="Arial" w:hAnsi="Arial" w:cs="Arial"/>
              </w:rPr>
            </w:pPr>
            <w:r w:rsidRPr="00256ABC">
              <w:rPr>
                <w:rFonts w:ascii="Arial" w:hAnsi="Arial" w:cs="Arial"/>
              </w:rPr>
              <w:t>It’s difficult to check the work of all the students.</w:t>
            </w:r>
          </w:p>
        </w:tc>
        <w:tc>
          <w:tcPr>
            <w:tcW w:w="4274" w:type="dxa"/>
            <w:shd w:val="clear" w:color="auto" w:fill="auto"/>
          </w:tcPr>
          <w:p w:rsidR="00222C61" w:rsidRPr="00256ABC" w:rsidRDefault="00222C61" w:rsidP="00256ABC">
            <w:pPr>
              <w:keepNext/>
              <w:spacing w:after="120"/>
              <w:jc w:val="left"/>
              <w:rPr>
                <w:rFonts w:ascii="Arial" w:hAnsi="Arial" w:cs="Arial"/>
              </w:rPr>
            </w:pPr>
            <w:r w:rsidRPr="00256ABC">
              <w:rPr>
                <w:rFonts w:ascii="Arial" w:hAnsi="Arial" w:cs="Arial"/>
              </w:rPr>
              <w:t>If you can, walk around the room and observe a few different students each time you do an activity. When you can, make a few notes about the students to understand the progress of each one. Take in work from different students from time to time and note grades and comments.</w:t>
            </w:r>
          </w:p>
        </w:tc>
      </w:tr>
    </w:tbl>
    <w:p w:rsidR="00BA5264" w:rsidRPr="00256ABC" w:rsidRDefault="00BA5264" w:rsidP="00BA5264">
      <w:pPr>
        <w:pStyle w:val="SectionHeading"/>
        <w:spacing w:after="120" w:line="276" w:lineRule="auto"/>
        <w:jc w:val="left"/>
        <w:rPr>
          <w:rFonts w:ascii="Arial" w:hAnsi="Arial" w:cs="Arial"/>
        </w:rPr>
      </w:pPr>
      <w:r w:rsidRPr="00256ABC">
        <w:rPr>
          <w:rFonts w:ascii="Arial" w:hAnsi="Arial" w:cs="Arial"/>
        </w:rPr>
        <w:t xml:space="preserve">Resource </w:t>
      </w:r>
      <w:r w:rsidR="002D77A8" w:rsidRPr="00256ABC">
        <w:rPr>
          <w:rFonts w:ascii="Arial" w:hAnsi="Arial" w:cs="Arial"/>
        </w:rPr>
        <w:t>2</w:t>
      </w:r>
      <w:r w:rsidRPr="00256ABC">
        <w:rPr>
          <w:rFonts w:ascii="Arial" w:hAnsi="Arial" w:cs="Arial"/>
        </w:rPr>
        <w:t xml:space="preserve">: </w:t>
      </w:r>
      <w:r w:rsidR="00AB4FAC" w:rsidRPr="00256ABC">
        <w:rPr>
          <w:rFonts w:ascii="Arial" w:hAnsi="Arial" w:cs="Arial"/>
        </w:rPr>
        <w:t>A</w:t>
      </w:r>
      <w:r w:rsidRPr="00256ABC">
        <w:rPr>
          <w:rFonts w:ascii="Arial" w:hAnsi="Arial" w:cs="Arial"/>
        </w:rPr>
        <w:t>ssessing progress and performance</w:t>
      </w:r>
    </w:p>
    <w:p w:rsidR="00BA5264" w:rsidRPr="00256ABC" w:rsidRDefault="00BA5264" w:rsidP="00BA5264">
      <w:pPr>
        <w:spacing w:after="120" w:line="276" w:lineRule="auto"/>
        <w:jc w:val="left"/>
        <w:rPr>
          <w:rFonts w:ascii="Arial" w:hAnsi="Arial" w:cs="Arial"/>
          <w:szCs w:val="22"/>
        </w:rPr>
      </w:pPr>
      <w:r w:rsidRPr="00256ABC">
        <w:rPr>
          <w:rFonts w:ascii="Arial" w:hAnsi="Arial" w:cs="Arial"/>
          <w:szCs w:val="22"/>
        </w:rPr>
        <w:t xml:space="preserve">Assessing students’ learning has two purposes: </w:t>
      </w:r>
    </w:p>
    <w:p w:rsidR="00BA5264" w:rsidRPr="00256ABC" w:rsidRDefault="00BA5264" w:rsidP="003F21A5">
      <w:pPr>
        <w:pStyle w:val="ListParagraph"/>
        <w:numPr>
          <w:ilvl w:val="0"/>
          <w:numId w:val="5"/>
        </w:numPr>
        <w:spacing w:after="120" w:line="276" w:lineRule="auto"/>
        <w:ind w:left="714" w:hanging="357"/>
        <w:jc w:val="left"/>
        <w:rPr>
          <w:rFonts w:ascii="Arial" w:hAnsi="Arial" w:cs="Arial"/>
          <w:szCs w:val="22"/>
        </w:rPr>
      </w:pPr>
      <w:r w:rsidRPr="00256ABC">
        <w:rPr>
          <w:rFonts w:ascii="Arial" w:hAnsi="Arial" w:cs="Arial"/>
          <w:b/>
          <w:szCs w:val="22"/>
        </w:rPr>
        <w:t>Summative assessment</w:t>
      </w:r>
      <w:r w:rsidRPr="00256ABC">
        <w:rPr>
          <w:rFonts w:ascii="Arial" w:hAnsi="Arial" w:cs="Arial"/>
          <w:szCs w:val="22"/>
        </w:rPr>
        <w:t xml:space="preserve"> looks back and makes a judgement on what has already been learnt. It is often conducted in the form of tests that are graded, telling students their attainment on the questions in that test. This also helps in reporting outcomes. </w:t>
      </w:r>
    </w:p>
    <w:p w:rsidR="00BA5264" w:rsidRPr="00256ABC" w:rsidRDefault="00BA5264" w:rsidP="003F21A5">
      <w:pPr>
        <w:pStyle w:val="ListParagraph"/>
        <w:numPr>
          <w:ilvl w:val="0"/>
          <w:numId w:val="5"/>
        </w:numPr>
        <w:spacing w:after="120" w:line="276" w:lineRule="auto"/>
        <w:ind w:left="714" w:hanging="357"/>
        <w:jc w:val="left"/>
        <w:rPr>
          <w:rFonts w:ascii="Arial" w:hAnsi="Arial" w:cs="Arial"/>
          <w:szCs w:val="22"/>
        </w:rPr>
      </w:pPr>
      <w:r w:rsidRPr="00256ABC">
        <w:rPr>
          <w:rFonts w:ascii="Arial" w:hAnsi="Arial" w:cs="Arial"/>
          <w:b/>
          <w:szCs w:val="22"/>
        </w:rPr>
        <w:t>Formative assessment</w:t>
      </w:r>
      <w:r w:rsidRPr="00256ABC">
        <w:rPr>
          <w:rFonts w:ascii="Arial" w:hAnsi="Arial" w:cs="Arial"/>
          <w:szCs w:val="22"/>
        </w:rPr>
        <w:t xml:space="preserve"> (or assessment for learning) is quite different, being more informal and diagnostic in nature. Teachers use </w:t>
      </w:r>
      <w:r w:rsidRPr="00256ABC">
        <w:rPr>
          <w:rFonts w:ascii="Arial" w:hAnsi="Arial" w:cs="Arial"/>
          <w:szCs w:val="22"/>
          <w:lang w:val="en-GB"/>
        </w:rPr>
        <w:t>it</w:t>
      </w:r>
      <w:r w:rsidRPr="00256ABC">
        <w:rPr>
          <w:rFonts w:ascii="Arial" w:hAnsi="Arial" w:cs="Arial"/>
          <w:szCs w:val="22"/>
        </w:rPr>
        <w:t xml:space="preserve"> as part of the learning process, for example questioning to check whether students have understood something. The outcomes of this assessment are then used to change the next learning experience. Monitoring and feedback are part of formative assessment. </w:t>
      </w:r>
    </w:p>
    <w:p w:rsidR="00BA5264" w:rsidRPr="00256ABC" w:rsidRDefault="00BA5264" w:rsidP="00BA5264">
      <w:pPr>
        <w:spacing w:after="120" w:line="276" w:lineRule="auto"/>
        <w:jc w:val="left"/>
        <w:rPr>
          <w:rFonts w:ascii="Arial" w:hAnsi="Arial" w:cs="Arial"/>
          <w:szCs w:val="22"/>
        </w:rPr>
      </w:pPr>
      <w:r w:rsidRPr="00256ABC">
        <w:rPr>
          <w:rFonts w:ascii="Arial" w:hAnsi="Arial" w:cs="Arial"/>
          <w:szCs w:val="22"/>
        </w:rPr>
        <w:t>Formative assessment enhances learning because in order to learn, most students must:</w:t>
      </w:r>
    </w:p>
    <w:p w:rsidR="00BA5264" w:rsidRPr="00256ABC" w:rsidRDefault="00BA5264" w:rsidP="003F21A5">
      <w:pPr>
        <w:pStyle w:val="ListParagraph"/>
        <w:numPr>
          <w:ilvl w:val="0"/>
          <w:numId w:val="5"/>
        </w:numPr>
        <w:spacing w:after="120" w:line="276" w:lineRule="auto"/>
        <w:ind w:left="714" w:hanging="357"/>
        <w:jc w:val="left"/>
        <w:rPr>
          <w:rFonts w:ascii="Arial" w:hAnsi="Arial" w:cs="Arial"/>
          <w:szCs w:val="22"/>
        </w:rPr>
      </w:pPr>
      <w:r w:rsidRPr="00256ABC">
        <w:rPr>
          <w:rFonts w:ascii="Arial" w:hAnsi="Arial" w:cs="Arial"/>
          <w:szCs w:val="22"/>
        </w:rPr>
        <w:t xml:space="preserve">understand what they are </w:t>
      </w:r>
      <w:r w:rsidRPr="00256ABC">
        <w:rPr>
          <w:rFonts w:ascii="Arial" w:hAnsi="Arial" w:cs="Arial"/>
          <w:szCs w:val="22"/>
          <w:lang w:val="en-GB"/>
        </w:rPr>
        <w:t>expect</w:t>
      </w:r>
      <w:r w:rsidRPr="00256ABC">
        <w:rPr>
          <w:rFonts w:ascii="Arial" w:hAnsi="Arial" w:cs="Arial"/>
          <w:szCs w:val="22"/>
        </w:rPr>
        <w:t>ed to learn</w:t>
      </w:r>
    </w:p>
    <w:p w:rsidR="00BA5264" w:rsidRPr="00256ABC" w:rsidRDefault="00BA5264" w:rsidP="003F21A5">
      <w:pPr>
        <w:pStyle w:val="ListParagraph"/>
        <w:numPr>
          <w:ilvl w:val="0"/>
          <w:numId w:val="5"/>
        </w:numPr>
        <w:spacing w:after="120" w:line="276" w:lineRule="auto"/>
        <w:ind w:left="714" w:hanging="357"/>
        <w:jc w:val="left"/>
        <w:rPr>
          <w:rFonts w:ascii="Arial" w:hAnsi="Arial" w:cs="Arial"/>
          <w:szCs w:val="22"/>
        </w:rPr>
      </w:pPr>
      <w:r w:rsidRPr="00256ABC">
        <w:rPr>
          <w:rFonts w:ascii="Arial" w:hAnsi="Arial" w:cs="Arial"/>
          <w:szCs w:val="22"/>
        </w:rPr>
        <w:t>know where they are now with that learning</w:t>
      </w:r>
    </w:p>
    <w:p w:rsidR="00BA5264" w:rsidRPr="00256ABC" w:rsidRDefault="00BA5264" w:rsidP="003F21A5">
      <w:pPr>
        <w:pStyle w:val="ListParagraph"/>
        <w:numPr>
          <w:ilvl w:val="0"/>
          <w:numId w:val="5"/>
        </w:numPr>
        <w:spacing w:after="120" w:line="276" w:lineRule="auto"/>
        <w:ind w:left="714" w:hanging="357"/>
        <w:jc w:val="left"/>
        <w:rPr>
          <w:rFonts w:ascii="Arial" w:hAnsi="Arial" w:cs="Arial"/>
          <w:szCs w:val="22"/>
        </w:rPr>
      </w:pPr>
      <w:r w:rsidRPr="00256ABC">
        <w:rPr>
          <w:rFonts w:ascii="Arial" w:hAnsi="Arial" w:cs="Arial"/>
          <w:szCs w:val="22"/>
        </w:rPr>
        <w:t>understand how they can make progress (that is, what to study and how to study)</w:t>
      </w:r>
    </w:p>
    <w:p w:rsidR="00BA5264" w:rsidRPr="00256ABC" w:rsidRDefault="00BA5264" w:rsidP="003F21A5">
      <w:pPr>
        <w:pStyle w:val="ListParagraph"/>
        <w:numPr>
          <w:ilvl w:val="0"/>
          <w:numId w:val="5"/>
        </w:numPr>
        <w:spacing w:after="120" w:line="276" w:lineRule="auto"/>
        <w:ind w:left="714" w:hanging="357"/>
        <w:jc w:val="left"/>
        <w:rPr>
          <w:rFonts w:ascii="Arial" w:hAnsi="Arial" w:cs="Arial"/>
          <w:szCs w:val="22"/>
        </w:rPr>
      </w:pPr>
      <w:r w:rsidRPr="00256ABC">
        <w:rPr>
          <w:rFonts w:ascii="Arial" w:hAnsi="Arial" w:cs="Arial"/>
          <w:szCs w:val="22"/>
        </w:rPr>
        <w:t>know whe</w:t>
      </w:r>
      <w:r w:rsidRPr="00256ABC">
        <w:rPr>
          <w:rFonts w:ascii="Arial" w:hAnsi="Arial" w:cs="Arial"/>
          <w:szCs w:val="22"/>
          <w:lang w:val="en-GB"/>
        </w:rPr>
        <w:t>n</w:t>
      </w:r>
      <w:r w:rsidRPr="00256ABC">
        <w:rPr>
          <w:rFonts w:ascii="Arial" w:hAnsi="Arial" w:cs="Arial"/>
          <w:szCs w:val="22"/>
        </w:rPr>
        <w:t xml:space="preserve"> they have reached the goals and expected outcomes</w:t>
      </w:r>
      <w:r w:rsidRPr="00256ABC">
        <w:rPr>
          <w:rFonts w:ascii="Arial" w:hAnsi="Arial" w:cs="Arial"/>
          <w:szCs w:val="22"/>
          <w:lang w:val="en-GB"/>
        </w:rPr>
        <w:t>.</w:t>
      </w:r>
    </w:p>
    <w:p w:rsidR="00BA5264" w:rsidRPr="00256ABC" w:rsidRDefault="00BA5264" w:rsidP="00BA5264">
      <w:pPr>
        <w:spacing w:after="120" w:line="276" w:lineRule="auto"/>
        <w:jc w:val="left"/>
        <w:rPr>
          <w:rFonts w:ascii="Arial" w:hAnsi="Arial" w:cs="Arial"/>
          <w:szCs w:val="22"/>
        </w:rPr>
      </w:pPr>
      <w:r w:rsidRPr="00256ABC">
        <w:rPr>
          <w:rFonts w:ascii="Arial" w:hAnsi="Arial" w:cs="Arial"/>
          <w:szCs w:val="22"/>
        </w:rPr>
        <w:t>As a teacher, you will get the best out of your students if you attend to the four points above in every lesson. Thus assessment can be undertaken before, during and after instruction:</w:t>
      </w:r>
    </w:p>
    <w:p w:rsidR="00BA5264" w:rsidRPr="00256ABC" w:rsidRDefault="00BA5264" w:rsidP="003F21A5">
      <w:pPr>
        <w:pStyle w:val="ListParagraph"/>
        <w:numPr>
          <w:ilvl w:val="0"/>
          <w:numId w:val="6"/>
        </w:numPr>
        <w:spacing w:after="120" w:line="276" w:lineRule="auto"/>
        <w:jc w:val="left"/>
        <w:rPr>
          <w:rFonts w:ascii="Arial" w:hAnsi="Arial" w:cs="Arial"/>
          <w:szCs w:val="22"/>
        </w:rPr>
      </w:pPr>
      <w:r w:rsidRPr="00256ABC">
        <w:rPr>
          <w:rFonts w:ascii="Arial" w:hAnsi="Arial" w:cs="Arial"/>
          <w:b/>
          <w:bCs/>
          <w:szCs w:val="22"/>
          <w:lang w:val="en-US"/>
        </w:rPr>
        <w:t>Before:</w:t>
      </w:r>
      <w:r w:rsidRPr="00256ABC">
        <w:rPr>
          <w:rFonts w:ascii="Arial" w:hAnsi="Arial" w:cs="Arial"/>
          <w:bCs/>
          <w:szCs w:val="22"/>
          <w:lang w:val="en-US"/>
        </w:rPr>
        <w:t xml:space="preserve"> Assessing before the teaching begins can help you identify what the students know and can do prior to instruction. It determines the </w:t>
      </w:r>
      <w:r w:rsidRPr="00256ABC">
        <w:rPr>
          <w:rFonts w:ascii="Arial" w:hAnsi="Arial" w:cs="Arial"/>
          <w:bCs/>
          <w:iCs/>
          <w:szCs w:val="22"/>
          <w:lang w:val="en-US"/>
        </w:rPr>
        <w:t xml:space="preserve">baseline and gives you a starting point for planning your teaching. </w:t>
      </w:r>
      <w:r w:rsidRPr="00256ABC">
        <w:rPr>
          <w:rFonts w:ascii="Arial" w:hAnsi="Arial" w:cs="Arial"/>
          <w:bCs/>
          <w:szCs w:val="22"/>
          <w:lang w:val="en-US"/>
        </w:rPr>
        <w:t>Enhancing your understanding of what your students know reduces the chance of re-teaching the students something they have already mastered or omitting something they possibly should (but do not yet) know or understand.</w:t>
      </w:r>
    </w:p>
    <w:p w:rsidR="00BA5264" w:rsidRPr="00256ABC" w:rsidRDefault="00BA5264" w:rsidP="003F21A5">
      <w:pPr>
        <w:pStyle w:val="ListParagraph"/>
        <w:numPr>
          <w:ilvl w:val="0"/>
          <w:numId w:val="6"/>
        </w:numPr>
        <w:spacing w:after="120" w:line="276" w:lineRule="auto"/>
        <w:jc w:val="left"/>
        <w:rPr>
          <w:rFonts w:ascii="Arial" w:hAnsi="Arial" w:cs="Arial"/>
          <w:szCs w:val="22"/>
        </w:rPr>
      </w:pPr>
      <w:r w:rsidRPr="00256ABC">
        <w:rPr>
          <w:rFonts w:ascii="Arial" w:hAnsi="Arial" w:cs="Arial"/>
          <w:b/>
          <w:bCs/>
          <w:szCs w:val="22"/>
          <w:lang w:val="en-US"/>
        </w:rPr>
        <w:t>During:</w:t>
      </w:r>
      <w:r w:rsidRPr="00256ABC">
        <w:rPr>
          <w:rFonts w:ascii="Arial" w:hAnsi="Arial" w:cs="Arial"/>
          <w:bCs/>
          <w:szCs w:val="22"/>
          <w:lang w:val="en-US"/>
        </w:rPr>
        <w:t xml:space="preserve"> Assessing during classroom teaching involves checking if students are learning and improving. This will help you make adjustments in your teaching methodology, resources and activities. It will help you understand how the student is </w:t>
      </w:r>
      <w:r w:rsidRPr="00256ABC">
        <w:rPr>
          <w:rFonts w:ascii="Arial" w:hAnsi="Arial" w:cs="Arial"/>
          <w:bCs/>
          <w:iCs/>
          <w:szCs w:val="22"/>
          <w:lang w:val="en-US"/>
        </w:rPr>
        <w:t>progressing</w:t>
      </w:r>
      <w:r w:rsidRPr="00256ABC">
        <w:rPr>
          <w:rFonts w:ascii="Arial" w:hAnsi="Arial" w:cs="Arial"/>
          <w:bCs/>
          <w:szCs w:val="22"/>
          <w:lang w:val="en-US"/>
        </w:rPr>
        <w:t xml:space="preserve"> towards the desired objective and how successful your teaching is.</w:t>
      </w:r>
    </w:p>
    <w:p w:rsidR="00BA5264" w:rsidRPr="00256ABC" w:rsidRDefault="00BA5264" w:rsidP="003F21A5">
      <w:pPr>
        <w:pStyle w:val="ListParagraph"/>
        <w:numPr>
          <w:ilvl w:val="0"/>
          <w:numId w:val="6"/>
        </w:numPr>
        <w:spacing w:after="120" w:line="276" w:lineRule="auto"/>
        <w:jc w:val="left"/>
        <w:rPr>
          <w:rFonts w:ascii="Arial" w:hAnsi="Arial" w:cs="Arial"/>
          <w:szCs w:val="22"/>
        </w:rPr>
      </w:pPr>
      <w:r w:rsidRPr="00256ABC">
        <w:rPr>
          <w:rFonts w:ascii="Arial" w:hAnsi="Arial" w:cs="Arial"/>
          <w:b/>
          <w:bCs/>
          <w:szCs w:val="22"/>
          <w:lang w:val="en-US"/>
        </w:rPr>
        <w:t>After:</w:t>
      </w:r>
      <w:r w:rsidRPr="00256ABC">
        <w:rPr>
          <w:rFonts w:ascii="Arial" w:hAnsi="Arial" w:cs="Arial"/>
          <w:bCs/>
          <w:szCs w:val="22"/>
          <w:lang w:val="en-US"/>
        </w:rPr>
        <w:t xml:space="preserve"> Assessment that occurs after teaching </w:t>
      </w:r>
      <w:r w:rsidRPr="00256ABC">
        <w:rPr>
          <w:rFonts w:ascii="Arial" w:hAnsi="Arial" w:cs="Arial"/>
          <w:bCs/>
          <w:iCs/>
          <w:szCs w:val="22"/>
          <w:lang w:val="en-US"/>
        </w:rPr>
        <w:t>confirms</w:t>
      </w:r>
      <w:r w:rsidRPr="00256ABC">
        <w:rPr>
          <w:rFonts w:ascii="Arial" w:hAnsi="Arial" w:cs="Arial"/>
          <w:bCs/>
          <w:szCs w:val="22"/>
          <w:lang w:val="en-US"/>
        </w:rPr>
        <w:t xml:space="preserve"> what students have learnt and shows you who has learnt and who still needs support. This will allow you to assess the effectiveness of your teaching goal.</w:t>
      </w:r>
    </w:p>
    <w:p w:rsidR="00BA5264" w:rsidRPr="00256ABC" w:rsidRDefault="00BA5264" w:rsidP="00BA5264">
      <w:pPr>
        <w:pStyle w:val="Subtitle"/>
        <w:rPr>
          <w:rFonts w:ascii="Arial" w:hAnsi="Arial" w:cs="Arial"/>
        </w:rPr>
      </w:pPr>
      <w:r w:rsidRPr="00256ABC">
        <w:rPr>
          <w:rFonts w:ascii="Arial" w:hAnsi="Arial" w:cs="Arial"/>
        </w:rPr>
        <w:t>Before: being clear about what your students will learn</w:t>
      </w:r>
    </w:p>
    <w:p w:rsidR="00BA5264" w:rsidRPr="00256ABC" w:rsidRDefault="00BA5264" w:rsidP="00BA5264">
      <w:pPr>
        <w:spacing w:after="120" w:line="276" w:lineRule="auto"/>
        <w:jc w:val="left"/>
        <w:rPr>
          <w:rFonts w:ascii="Arial" w:hAnsi="Arial" w:cs="Arial"/>
        </w:rPr>
      </w:pPr>
      <w:r w:rsidRPr="00256ABC">
        <w:rPr>
          <w:rFonts w:ascii="Arial" w:hAnsi="Arial" w:cs="Arial"/>
        </w:rPr>
        <w:t>When you decide what the students must learn in a lesson or series of lessons, you need to share this with them. Carefully distinguish what the students are expected to learn from what you are asking them to do. Ask an open question that gives you the chance to assess whether they have really understood. For example:</w:t>
      </w:r>
    </w:p>
    <w:p w:rsidR="00BA5264" w:rsidRPr="00256ABC" w:rsidRDefault="00BA5264" w:rsidP="00BA5264">
      <w:pPr>
        <w:spacing w:after="120" w:line="276" w:lineRule="auto"/>
        <w:jc w:val="left"/>
        <w:rPr>
          <w:rFonts w:ascii="Arial" w:hAnsi="Arial" w:cs="Arial"/>
          <w:sz w:val="24"/>
        </w:rPr>
      </w:pPr>
      <w:r w:rsidRPr="00256ABC">
        <w:rPr>
          <w:rFonts w:ascii="Arial" w:hAnsi="Arial" w:cs="Arial"/>
          <w:noProof/>
          <w:sz w:val="24"/>
        </w:rPr>
        <mc:AlternateContent>
          <mc:Choice Requires="wps">
            <w:drawing>
              <wp:anchor distT="0" distB="0" distL="114300" distR="114300" simplePos="0" relativeHeight="251679744" behindDoc="0" locked="0" layoutInCell="1" allowOverlap="1" wp14:anchorId="099E1F03" wp14:editId="12187AA7">
                <wp:simplePos x="0" y="0"/>
                <wp:positionH relativeFrom="column">
                  <wp:posOffset>4074013</wp:posOffset>
                </wp:positionH>
                <wp:positionV relativeFrom="paragraph">
                  <wp:posOffset>-6497</wp:posOffset>
                </wp:positionV>
                <wp:extent cx="2629430" cy="974690"/>
                <wp:effectExtent l="19050" t="0" r="38100" b="283210"/>
                <wp:wrapNone/>
                <wp:docPr id="27" name="Oval Callout 27"/>
                <wp:cNvGraphicFramePr/>
                <a:graphic xmlns:a="http://schemas.openxmlformats.org/drawingml/2006/main">
                  <a:graphicData uri="http://schemas.microsoft.com/office/word/2010/wordprocessingShape">
                    <wps:wsp>
                      <wps:cNvSpPr/>
                      <wps:spPr>
                        <a:xfrm>
                          <a:off x="0" y="0"/>
                          <a:ext cx="2629430" cy="974690"/>
                        </a:xfrm>
                        <a:prstGeom prst="wedgeEllipseCallout">
                          <a:avLst>
                            <a:gd name="adj1" fmla="val -40593"/>
                            <a:gd name="adj2" fmla="val 77315"/>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3F4E37" w:rsidRPr="00256ABC" w:rsidRDefault="003F4E37" w:rsidP="00BA5264">
                            <w:pPr>
                              <w:spacing w:before="0"/>
                              <w:jc w:val="center"/>
                              <w:rPr>
                                <w:rFonts w:ascii="Arial" w:hAnsi="Arial" w:cs="Arial"/>
                              </w:rPr>
                            </w:pPr>
                            <w:r w:rsidRPr="00256ABC">
                              <w:rPr>
                                <w:rFonts w:ascii="Arial" w:hAnsi="Arial" w:cs="Arial"/>
                              </w:rPr>
                              <w:t>How can you convince me that you have understood what I have just said?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9E1F03"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 Callout 27" o:spid="_x0000_s1035" type="#_x0000_t63" style="position:absolute;margin-left:320.8pt;margin-top:-.5pt;width:207.05pt;height:76.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" adj="2032,27500" fillcolor="white [3212]" strokecolor="black [3213]">
                <v:textbox>
                  <w:txbxContent>
                    <w:p w:rsidR="003F4E37" w:rsidRPr="00256ABC" w:rsidRDefault="003F4E37" w:rsidP="00BA5264">
                      <w:pPr>
                        <w:spacing w:before="0"/>
                        <w:jc w:val="center"/>
                        <w:rPr>
                          <w:rFonts w:ascii="Arial" w:hAnsi="Arial" w:cs="Arial"/>
                        </w:rPr>
                      </w:pPr>
                      <w:r w:rsidRPr="00256ABC">
                        <w:rPr>
                          <w:rFonts w:ascii="Arial" w:hAnsi="Arial" w:cs="Arial"/>
                        </w:rPr>
                        <w:t>How can you convince me that you have understood what I have just said?</w:t>
                      </w:r>
                    </w:p>
                  </w:txbxContent>
                </v:textbox>
              </v:shape>
            </w:pict>
          </mc:Fallback>
        </mc:AlternateContent>
      </w:r>
      <w:r w:rsidRPr="00256ABC">
        <w:rPr>
          <w:rFonts w:ascii="Arial" w:hAnsi="Arial" w:cs="Arial"/>
          <w:noProof/>
          <w:sz w:val="24"/>
        </w:rPr>
        <mc:AlternateContent>
          <mc:Choice Requires="wps">
            <w:drawing>
              <wp:anchor distT="0" distB="0" distL="114300" distR="114300" simplePos="0" relativeHeight="251678720" behindDoc="0" locked="0" layoutInCell="1" allowOverlap="1" wp14:anchorId="502613DC" wp14:editId="5FD4CBCB">
                <wp:simplePos x="0" y="0"/>
                <wp:positionH relativeFrom="column">
                  <wp:posOffset>1572567</wp:posOffset>
                </wp:positionH>
                <wp:positionV relativeFrom="paragraph">
                  <wp:posOffset>-136685</wp:posOffset>
                </wp:positionV>
                <wp:extent cx="2853732" cy="1165608"/>
                <wp:effectExtent l="19050" t="19050" r="41910" b="339725"/>
                <wp:wrapNone/>
                <wp:docPr id="28" name="Oval Callout 28"/>
                <wp:cNvGraphicFramePr/>
                <a:graphic xmlns:a="http://schemas.openxmlformats.org/drawingml/2006/main">
                  <a:graphicData uri="http://schemas.microsoft.com/office/word/2010/wordprocessingShape">
                    <wps:wsp>
                      <wps:cNvSpPr/>
                      <wps:spPr>
                        <a:xfrm>
                          <a:off x="0" y="0"/>
                          <a:ext cx="2853732" cy="1165608"/>
                        </a:xfrm>
                        <a:prstGeom prst="wedgeEllipseCallout">
                          <a:avLst>
                            <a:gd name="adj1" fmla="val 38336"/>
                            <a:gd name="adj2" fmla="val 76509"/>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3F4E37" w:rsidRPr="00256ABC" w:rsidRDefault="003F4E37" w:rsidP="00BA5264">
                            <w:pPr>
                              <w:spacing w:before="0"/>
                              <w:jc w:val="center"/>
                              <w:rPr>
                                <w:rFonts w:ascii="Arial" w:hAnsi="Arial" w:cs="Arial"/>
                              </w:rPr>
                            </w:pPr>
                            <w:r w:rsidRPr="00256ABC">
                              <w:rPr>
                                <w:rFonts w:ascii="Arial" w:hAnsi="Arial" w:cs="Arial"/>
                              </w:rPr>
                              <w:t>Who can explain in their own words what we are going to learn and what we have to do today?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2613DC" id="Oval Callout 28" o:spid="_x0000_s1036" type="#_x0000_t63" style="position:absolute;margin-left:123.8pt;margin-top:-10.75pt;width:224.7pt;height:91.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" adj="19081,27326" fillcolor="white [3212]" strokecolor="black [3213]">
                <v:textbox>
                  <w:txbxContent>
                    <w:p w:rsidR="003F4E37" w:rsidRPr="00256ABC" w:rsidRDefault="003F4E37" w:rsidP="00BA5264">
                      <w:pPr>
                        <w:spacing w:before="0"/>
                        <w:jc w:val="center"/>
                        <w:rPr>
                          <w:rFonts w:ascii="Arial" w:hAnsi="Arial" w:cs="Arial"/>
                        </w:rPr>
                      </w:pPr>
                      <w:r w:rsidRPr="00256ABC">
                        <w:rPr>
                          <w:rFonts w:ascii="Arial" w:hAnsi="Arial" w:cs="Arial"/>
                        </w:rPr>
                        <w:t>Who can explain in their own words what we are going to learn and what we have to do today?</w:t>
                      </w:r>
                    </w:p>
                  </w:txbxContent>
                </v:textbox>
              </v:shape>
            </w:pict>
          </mc:Fallback>
        </mc:AlternateContent>
      </w:r>
      <w:r w:rsidRPr="00256ABC">
        <w:rPr>
          <w:rFonts w:ascii="Arial" w:hAnsi="Arial" w:cs="Arial"/>
          <w:noProof/>
          <w:sz w:val="24"/>
        </w:rPr>
        <mc:AlternateContent>
          <mc:Choice Requires="wps">
            <w:drawing>
              <wp:anchor distT="0" distB="0" distL="114300" distR="114300" simplePos="0" relativeHeight="251677696" behindDoc="0" locked="0" layoutInCell="1" allowOverlap="1" wp14:anchorId="019B01AB" wp14:editId="329BA535">
                <wp:simplePos x="0" y="0"/>
                <wp:positionH relativeFrom="column">
                  <wp:posOffset>65314</wp:posOffset>
                </wp:positionH>
                <wp:positionV relativeFrom="paragraph">
                  <wp:posOffset>-6057</wp:posOffset>
                </wp:positionV>
                <wp:extent cx="1758315" cy="934085"/>
                <wp:effectExtent l="19050" t="19050" r="32385" b="456565"/>
                <wp:wrapNone/>
                <wp:docPr id="29" name="Oval Callout 29"/>
                <wp:cNvGraphicFramePr/>
                <a:graphic xmlns:a="http://schemas.openxmlformats.org/drawingml/2006/main">
                  <a:graphicData uri="http://schemas.microsoft.com/office/word/2010/wordprocessingShape">
                    <wps:wsp>
                      <wps:cNvSpPr/>
                      <wps:spPr>
                        <a:xfrm>
                          <a:off x="0" y="0"/>
                          <a:ext cx="1758315" cy="934085"/>
                        </a:xfrm>
                        <a:prstGeom prst="wedgeEllipseCallout">
                          <a:avLst>
                            <a:gd name="adj1" fmla="val -37819"/>
                            <a:gd name="adj2" fmla="val 95841"/>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3F4E37" w:rsidRPr="00256ABC" w:rsidRDefault="003F4E37" w:rsidP="00BA5264">
                            <w:pPr>
                              <w:spacing w:before="0"/>
                              <w:jc w:val="center"/>
                              <w:rPr>
                                <w:rFonts w:ascii="Arial" w:hAnsi="Arial" w:cs="Arial"/>
                              </w:rPr>
                            </w:pPr>
                            <w:r w:rsidRPr="00256ABC">
                              <w:rPr>
                                <w:rFonts w:ascii="Arial" w:hAnsi="Arial" w:cs="Arial"/>
                              </w:rPr>
                              <w:t>Shavi, what do you think you will learn today?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9B01AB" id="Oval Callout 29" o:spid="_x0000_s1037" type="#_x0000_t63" style="position:absolute;margin-left:5.15pt;margin-top:-.5pt;width:138.45pt;height:73.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" adj="2631,31502" fillcolor="white [3212]" strokecolor="black [3213]">
                <v:textbox>
                  <w:txbxContent>
                    <w:p w:rsidR="003F4E37" w:rsidRPr="00256ABC" w:rsidRDefault="003F4E37" w:rsidP="00BA5264">
                      <w:pPr>
                        <w:spacing w:before="0"/>
                        <w:jc w:val="center"/>
                        <w:rPr>
                          <w:rFonts w:ascii="Arial" w:hAnsi="Arial" w:cs="Arial"/>
                        </w:rPr>
                      </w:pPr>
                      <w:r w:rsidRPr="00256ABC">
                        <w:rPr>
                          <w:rFonts w:ascii="Arial" w:hAnsi="Arial" w:cs="Arial"/>
                        </w:rPr>
                        <w:t>Shavi, what do you think you will learn today?</w:t>
                      </w:r>
                    </w:p>
                  </w:txbxContent>
                </v:textbox>
              </v:shape>
            </w:pict>
          </mc:Fallback>
        </mc:AlternateContent>
      </w:r>
    </w:p>
    <w:p w:rsidR="00BA5264" w:rsidRPr="00256ABC" w:rsidRDefault="00BA5264" w:rsidP="00BA5264">
      <w:pPr>
        <w:spacing w:after="120" w:line="276" w:lineRule="auto"/>
        <w:jc w:val="left"/>
        <w:rPr>
          <w:rFonts w:ascii="Arial" w:hAnsi="Arial" w:cs="Arial"/>
        </w:rPr>
      </w:pPr>
    </w:p>
    <w:p w:rsidR="00BA5264" w:rsidRPr="00256ABC" w:rsidRDefault="00BA5264" w:rsidP="00BA5264">
      <w:pPr>
        <w:spacing w:after="120" w:line="276" w:lineRule="auto"/>
        <w:jc w:val="left"/>
        <w:rPr>
          <w:rFonts w:ascii="Arial" w:hAnsi="Arial" w:cs="Arial"/>
        </w:rPr>
      </w:pPr>
    </w:p>
    <w:p w:rsidR="00BA5264" w:rsidRPr="00256ABC" w:rsidRDefault="00BA5264" w:rsidP="00BA5264">
      <w:pPr>
        <w:spacing w:after="120" w:line="276" w:lineRule="auto"/>
        <w:jc w:val="left"/>
        <w:rPr>
          <w:rFonts w:ascii="Arial" w:hAnsi="Arial" w:cs="Arial"/>
        </w:rPr>
      </w:pPr>
    </w:p>
    <w:p w:rsidR="00BA5264" w:rsidRPr="00256ABC" w:rsidRDefault="00BA5264" w:rsidP="00BA5264">
      <w:pPr>
        <w:spacing w:after="120" w:line="276" w:lineRule="auto"/>
        <w:jc w:val="left"/>
        <w:rPr>
          <w:rFonts w:ascii="Arial" w:hAnsi="Arial" w:cs="Arial"/>
        </w:rPr>
      </w:pPr>
    </w:p>
    <w:p w:rsidR="00BA5264" w:rsidRPr="00256ABC" w:rsidRDefault="00BA5264" w:rsidP="00BA5264">
      <w:pPr>
        <w:spacing w:after="120" w:line="276" w:lineRule="auto"/>
        <w:jc w:val="left"/>
        <w:rPr>
          <w:rFonts w:ascii="Arial" w:hAnsi="Arial" w:cs="Arial"/>
        </w:rPr>
      </w:pPr>
    </w:p>
    <w:p w:rsidR="00BA5264" w:rsidRPr="00256ABC" w:rsidRDefault="00BA5264" w:rsidP="00BA5264">
      <w:pPr>
        <w:spacing w:after="120" w:line="276" w:lineRule="auto"/>
        <w:jc w:val="left"/>
        <w:rPr>
          <w:rFonts w:ascii="Arial" w:hAnsi="Arial" w:cs="Arial"/>
        </w:rPr>
      </w:pPr>
      <w:r w:rsidRPr="00256ABC">
        <w:rPr>
          <w:rFonts w:ascii="Arial" w:hAnsi="Arial" w:cs="Arial"/>
        </w:rPr>
        <w:t xml:space="preserve">Give the students a few seconds to think before they answer, or perhaps ask the students to first discuss their answers in pairs or small groups. When they tell you their answer, you will know whether they understand what it is they have to learn. </w:t>
      </w:r>
    </w:p>
    <w:p w:rsidR="00BA5264" w:rsidRPr="00256ABC" w:rsidRDefault="00BA5264" w:rsidP="00BA5264">
      <w:pPr>
        <w:pStyle w:val="Subtitle"/>
        <w:rPr>
          <w:rFonts w:ascii="Arial" w:hAnsi="Arial" w:cs="Arial"/>
        </w:rPr>
      </w:pPr>
      <w:r w:rsidRPr="00256ABC">
        <w:rPr>
          <w:rFonts w:ascii="Arial" w:hAnsi="Arial" w:cs="Arial"/>
        </w:rPr>
        <w:t>Before: knowing where students are in their learning</w:t>
      </w:r>
    </w:p>
    <w:p w:rsidR="00BA5264" w:rsidRPr="00256ABC" w:rsidRDefault="00BA5264" w:rsidP="00BA5264">
      <w:pPr>
        <w:autoSpaceDE w:val="0"/>
        <w:autoSpaceDN w:val="0"/>
        <w:adjustRightInd w:val="0"/>
        <w:spacing w:after="120" w:line="276" w:lineRule="auto"/>
        <w:jc w:val="left"/>
        <w:rPr>
          <w:rFonts w:ascii="Arial" w:hAnsi="Arial" w:cs="Arial"/>
          <w:spacing w:val="-2"/>
        </w:rPr>
      </w:pPr>
      <w:r w:rsidRPr="00256ABC">
        <w:rPr>
          <w:rFonts w:ascii="Arial" w:hAnsi="Arial" w:cs="Arial"/>
          <w:spacing w:val="-2"/>
        </w:rPr>
        <w:t>In order to help your students improve, both you and they need to know the current state of their knowledge and understanding. Once you have shared the intended learning outcomes or goals, you could do the following:</w:t>
      </w:r>
    </w:p>
    <w:p w:rsidR="00BA5264" w:rsidRPr="00256ABC" w:rsidRDefault="00BA5264" w:rsidP="003F21A5">
      <w:pPr>
        <w:pStyle w:val="ListParagraph"/>
        <w:numPr>
          <w:ilvl w:val="0"/>
          <w:numId w:val="5"/>
        </w:numPr>
        <w:spacing w:after="120" w:line="276" w:lineRule="auto"/>
        <w:ind w:left="714" w:hanging="357"/>
        <w:jc w:val="left"/>
        <w:rPr>
          <w:rFonts w:ascii="Arial" w:hAnsi="Arial" w:cs="Arial"/>
          <w:szCs w:val="22"/>
        </w:rPr>
      </w:pPr>
      <w:r w:rsidRPr="00256ABC">
        <w:rPr>
          <w:rFonts w:ascii="Arial" w:hAnsi="Arial" w:cs="Arial"/>
          <w:szCs w:val="22"/>
        </w:rPr>
        <w:t xml:space="preserve">Ask the students to work in pairs to make a mind map </w:t>
      </w:r>
      <w:r w:rsidRPr="00256ABC">
        <w:rPr>
          <w:rFonts w:ascii="Arial" w:hAnsi="Arial" w:cs="Arial"/>
          <w:szCs w:val="22"/>
          <w:lang w:val="en-GB"/>
        </w:rPr>
        <w:t xml:space="preserve">or list </w:t>
      </w:r>
      <w:r w:rsidRPr="00256ABC">
        <w:rPr>
          <w:rFonts w:ascii="Arial" w:hAnsi="Arial" w:cs="Arial"/>
          <w:szCs w:val="22"/>
        </w:rPr>
        <w:t xml:space="preserve">of what they already know about that topic, giving them enough time to complete </w:t>
      </w:r>
      <w:r w:rsidRPr="00256ABC">
        <w:rPr>
          <w:rFonts w:ascii="Arial" w:hAnsi="Arial" w:cs="Arial"/>
          <w:szCs w:val="22"/>
          <w:lang w:val="en-GB"/>
        </w:rPr>
        <w:t xml:space="preserve">it </w:t>
      </w:r>
      <w:r w:rsidRPr="00256ABC">
        <w:rPr>
          <w:rFonts w:ascii="Arial" w:hAnsi="Arial" w:cs="Arial"/>
          <w:szCs w:val="22"/>
        </w:rPr>
        <w:t xml:space="preserve">but not too long for those with few ideas. </w:t>
      </w:r>
      <w:r w:rsidRPr="00256ABC">
        <w:rPr>
          <w:rFonts w:ascii="Arial" w:hAnsi="Arial" w:cs="Arial"/>
          <w:szCs w:val="22"/>
          <w:lang w:val="en-GB"/>
        </w:rPr>
        <w:t>You should then review the mind maps or lists.</w:t>
      </w:r>
    </w:p>
    <w:p w:rsidR="00BA5264" w:rsidRPr="00256ABC" w:rsidRDefault="00BA5264" w:rsidP="003F21A5">
      <w:pPr>
        <w:pStyle w:val="ListParagraph"/>
        <w:numPr>
          <w:ilvl w:val="0"/>
          <w:numId w:val="5"/>
        </w:numPr>
        <w:spacing w:after="120" w:line="276" w:lineRule="auto"/>
        <w:ind w:left="714" w:hanging="357"/>
        <w:jc w:val="left"/>
        <w:rPr>
          <w:rFonts w:ascii="Arial" w:hAnsi="Arial" w:cs="Arial"/>
          <w:szCs w:val="22"/>
        </w:rPr>
      </w:pPr>
      <w:r w:rsidRPr="00256ABC">
        <w:rPr>
          <w:rFonts w:ascii="Arial" w:hAnsi="Arial" w:cs="Arial"/>
          <w:szCs w:val="22"/>
        </w:rPr>
        <w:t xml:space="preserve">Write the important vocabulary on the board and ask for volunteers to say what they know about each word. Then ask the rest of the class to put their thumbs up if they understand the word, thumbs down if they know very little </w:t>
      </w:r>
      <w:r w:rsidRPr="00256ABC">
        <w:rPr>
          <w:rFonts w:ascii="Arial" w:hAnsi="Arial" w:cs="Arial"/>
          <w:szCs w:val="22"/>
          <w:lang w:val="en-GB"/>
        </w:rPr>
        <w:t xml:space="preserve">or nothing, </w:t>
      </w:r>
      <w:r w:rsidRPr="00256ABC">
        <w:rPr>
          <w:rFonts w:ascii="Arial" w:hAnsi="Arial" w:cs="Arial"/>
          <w:szCs w:val="22"/>
        </w:rPr>
        <w:t xml:space="preserve">and thumbs horizontal if they know something. </w:t>
      </w:r>
    </w:p>
    <w:p w:rsidR="00BA5264" w:rsidRPr="00256ABC" w:rsidRDefault="00BA5264" w:rsidP="00BA5264">
      <w:pPr>
        <w:autoSpaceDE w:val="0"/>
        <w:autoSpaceDN w:val="0"/>
        <w:adjustRightInd w:val="0"/>
        <w:spacing w:after="120" w:line="276" w:lineRule="auto"/>
        <w:jc w:val="left"/>
        <w:rPr>
          <w:rFonts w:ascii="Arial" w:hAnsi="Arial" w:cs="Arial"/>
        </w:rPr>
      </w:pPr>
      <w:r w:rsidRPr="00256ABC">
        <w:rPr>
          <w:rFonts w:ascii="Arial" w:hAnsi="Arial" w:cs="Arial"/>
        </w:rPr>
        <w:t>Knowing where to start will mean that you can plan lessons that are relevant and constructive for your students. It is also important that your students are able to assess how well they are learning so that both you and they know what they need to learn next. Providing opportunities for your students to take charge of their own learning will help to make them life-long learners.</w:t>
      </w:r>
    </w:p>
    <w:p w:rsidR="00256ABC" w:rsidRDefault="00256ABC">
      <w:pPr>
        <w:jc w:val="left"/>
        <w:rPr>
          <w:rFonts w:ascii="Arial" w:eastAsiaTheme="majorEastAsia" w:hAnsi="Arial" w:cs="Arial"/>
          <w:sz w:val="28"/>
          <w:lang w:eastAsia="en-US"/>
        </w:rPr>
      </w:pPr>
      <w:r>
        <w:rPr>
          <w:rFonts w:ascii="Arial" w:hAnsi="Arial" w:cs="Arial"/>
        </w:rPr>
        <w:br w:type="page"/>
      </w:r>
    </w:p>
    <w:p w:rsidR="00BA5264" w:rsidRPr="00256ABC" w:rsidRDefault="00BA5264" w:rsidP="00BA5264">
      <w:pPr>
        <w:pStyle w:val="Subtitle"/>
        <w:rPr>
          <w:rFonts w:ascii="Arial" w:hAnsi="Arial" w:cs="Arial"/>
        </w:rPr>
      </w:pPr>
      <w:r w:rsidRPr="00256ABC">
        <w:rPr>
          <w:rFonts w:ascii="Arial" w:hAnsi="Arial" w:cs="Arial"/>
        </w:rPr>
        <w:t>During: ensuring students’ progress in learning</w:t>
      </w:r>
    </w:p>
    <w:p w:rsidR="00BA5264" w:rsidRPr="00256ABC" w:rsidRDefault="00BA5264" w:rsidP="00BA5264">
      <w:pPr>
        <w:spacing w:after="120" w:line="276" w:lineRule="auto"/>
        <w:jc w:val="left"/>
        <w:rPr>
          <w:rFonts w:ascii="Arial" w:hAnsi="Arial" w:cs="Arial"/>
        </w:rPr>
      </w:pPr>
      <w:r w:rsidRPr="00256ABC">
        <w:rPr>
          <w:rFonts w:ascii="Arial" w:hAnsi="Arial" w:cs="Arial"/>
        </w:rPr>
        <w:t>When you talk to students about their current progress, make sure that they find your feedback both useful and constructive. Do this by:</w:t>
      </w:r>
    </w:p>
    <w:p w:rsidR="00BA5264" w:rsidRPr="00256ABC" w:rsidRDefault="00BA5264" w:rsidP="003F21A5">
      <w:pPr>
        <w:pStyle w:val="ListParagraph"/>
        <w:numPr>
          <w:ilvl w:val="0"/>
          <w:numId w:val="5"/>
        </w:numPr>
        <w:spacing w:after="120" w:line="276" w:lineRule="auto"/>
        <w:ind w:left="714" w:hanging="357"/>
        <w:jc w:val="left"/>
        <w:rPr>
          <w:rFonts w:ascii="Arial" w:hAnsi="Arial" w:cs="Arial"/>
          <w:szCs w:val="22"/>
        </w:rPr>
      </w:pPr>
      <w:r w:rsidRPr="00256ABC">
        <w:rPr>
          <w:rFonts w:ascii="Arial" w:hAnsi="Arial" w:cs="Arial"/>
          <w:szCs w:val="22"/>
        </w:rPr>
        <w:t>helping students know their strengths and how they might further improve</w:t>
      </w:r>
    </w:p>
    <w:p w:rsidR="00BA5264" w:rsidRPr="00256ABC" w:rsidRDefault="00BA5264" w:rsidP="003F21A5">
      <w:pPr>
        <w:pStyle w:val="ListParagraph"/>
        <w:numPr>
          <w:ilvl w:val="0"/>
          <w:numId w:val="5"/>
        </w:numPr>
        <w:spacing w:after="120" w:line="276" w:lineRule="auto"/>
        <w:ind w:left="714" w:hanging="357"/>
        <w:jc w:val="left"/>
        <w:rPr>
          <w:rFonts w:ascii="Arial" w:hAnsi="Arial" w:cs="Arial"/>
          <w:szCs w:val="22"/>
        </w:rPr>
      </w:pPr>
      <w:r w:rsidRPr="00256ABC">
        <w:rPr>
          <w:rFonts w:ascii="Arial" w:hAnsi="Arial" w:cs="Arial"/>
          <w:szCs w:val="22"/>
        </w:rPr>
        <w:t>being clear about what needs further development</w:t>
      </w:r>
    </w:p>
    <w:p w:rsidR="00BA5264" w:rsidRPr="00256ABC" w:rsidRDefault="00BA5264" w:rsidP="003F21A5">
      <w:pPr>
        <w:pStyle w:val="ListParagraph"/>
        <w:numPr>
          <w:ilvl w:val="0"/>
          <w:numId w:val="5"/>
        </w:numPr>
        <w:spacing w:after="120" w:line="276" w:lineRule="auto"/>
        <w:ind w:left="714" w:hanging="357"/>
        <w:jc w:val="left"/>
        <w:rPr>
          <w:rFonts w:ascii="Arial" w:hAnsi="Arial" w:cs="Arial"/>
          <w:szCs w:val="22"/>
        </w:rPr>
      </w:pPr>
      <w:r w:rsidRPr="00256ABC">
        <w:rPr>
          <w:rFonts w:ascii="Arial" w:hAnsi="Arial" w:cs="Arial"/>
          <w:szCs w:val="22"/>
          <w:lang w:val="en-GB"/>
        </w:rPr>
        <w:t>b</w:t>
      </w:r>
      <w:r w:rsidRPr="00256ABC">
        <w:rPr>
          <w:rFonts w:ascii="Arial" w:hAnsi="Arial" w:cs="Arial"/>
          <w:szCs w:val="22"/>
        </w:rPr>
        <w:t xml:space="preserve">eing positive about how they might develop their learning, checking that </w:t>
      </w:r>
      <w:r w:rsidRPr="00256ABC">
        <w:rPr>
          <w:rFonts w:ascii="Arial" w:hAnsi="Arial" w:cs="Arial"/>
          <w:szCs w:val="22"/>
          <w:lang w:val="en-GB"/>
        </w:rPr>
        <w:t>they</w:t>
      </w:r>
      <w:r w:rsidRPr="00256ABC">
        <w:rPr>
          <w:rFonts w:ascii="Arial" w:hAnsi="Arial" w:cs="Arial"/>
          <w:szCs w:val="22"/>
        </w:rPr>
        <w:t xml:space="preserve"> understand and feel able to use the advice</w:t>
      </w:r>
      <w:r w:rsidRPr="00256ABC">
        <w:rPr>
          <w:rFonts w:ascii="Arial" w:hAnsi="Arial" w:cs="Arial"/>
          <w:szCs w:val="22"/>
          <w:lang w:val="en-GB"/>
        </w:rPr>
        <w:t>.</w:t>
      </w:r>
    </w:p>
    <w:p w:rsidR="00BA5264" w:rsidRPr="00256ABC" w:rsidRDefault="00BA5264" w:rsidP="00BA5264">
      <w:pPr>
        <w:spacing w:after="120" w:line="276" w:lineRule="auto"/>
        <w:jc w:val="left"/>
        <w:rPr>
          <w:rFonts w:ascii="Arial" w:hAnsi="Arial" w:cs="Arial"/>
        </w:rPr>
      </w:pPr>
      <w:r w:rsidRPr="00256ABC">
        <w:rPr>
          <w:rFonts w:ascii="Arial" w:hAnsi="Arial" w:cs="Arial"/>
        </w:rPr>
        <w:t>You will also need to provide opportunities for students to improve their learning. This means that you may have to modify your lesson plans to close the gap between where your students are now in their learning and where you wish them to be. In order to do this you might have to:</w:t>
      </w:r>
    </w:p>
    <w:p w:rsidR="00BA5264" w:rsidRPr="00256ABC" w:rsidRDefault="00BA5264" w:rsidP="003F21A5">
      <w:pPr>
        <w:pStyle w:val="ListParagraph"/>
        <w:numPr>
          <w:ilvl w:val="0"/>
          <w:numId w:val="5"/>
        </w:numPr>
        <w:spacing w:after="120" w:line="276" w:lineRule="auto"/>
        <w:ind w:left="714" w:hanging="357"/>
        <w:jc w:val="left"/>
        <w:rPr>
          <w:rFonts w:ascii="Arial" w:hAnsi="Arial" w:cs="Arial"/>
          <w:szCs w:val="22"/>
        </w:rPr>
      </w:pPr>
      <w:r w:rsidRPr="00256ABC">
        <w:rPr>
          <w:rFonts w:ascii="Arial" w:hAnsi="Arial" w:cs="Arial"/>
          <w:szCs w:val="22"/>
          <w:lang w:val="en-GB"/>
        </w:rPr>
        <w:t>g</w:t>
      </w:r>
      <w:r w:rsidRPr="00256ABC">
        <w:rPr>
          <w:rFonts w:ascii="Arial" w:hAnsi="Arial" w:cs="Arial"/>
          <w:szCs w:val="22"/>
        </w:rPr>
        <w:t>o back over some work that you thought they knew already</w:t>
      </w:r>
    </w:p>
    <w:p w:rsidR="00BA5264" w:rsidRPr="00256ABC" w:rsidRDefault="00BA5264" w:rsidP="003F21A5">
      <w:pPr>
        <w:pStyle w:val="ListParagraph"/>
        <w:numPr>
          <w:ilvl w:val="0"/>
          <w:numId w:val="5"/>
        </w:numPr>
        <w:spacing w:after="120" w:line="276" w:lineRule="auto"/>
        <w:ind w:left="714" w:hanging="357"/>
        <w:jc w:val="left"/>
        <w:rPr>
          <w:rFonts w:ascii="Arial" w:hAnsi="Arial" w:cs="Arial"/>
          <w:szCs w:val="22"/>
        </w:rPr>
      </w:pPr>
      <w:r w:rsidRPr="00256ABC">
        <w:rPr>
          <w:rFonts w:ascii="Arial" w:hAnsi="Arial" w:cs="Arial"/>
          <w:szCs w:val="22"/>
          <w:lang w:val="en-GB"/>
        </w:rPr>
        <w:t>g</w:t>
      </w:r>
      <w:r w:rsidRPr="00256ABC">
        <w:rPr>
          <w:rFonts w:ascii="Arial" w:hAnsi="Arial" w:cs="Arial"/>
          <w:szCs w:val="22"/>
        </w:rPr>
        <w:t>roup students according to needs, giving them differentiated tasks</w:t>
      </w:r>
    </w:p>
    <w:p w:rsidR="00BA5264" w:rsidRPr="00256ABC" w:rsidRDefault="00BA5264" w:rsidP="003F21A5">
      <w:pPr>
        <w:pStyle w:val="ListParagraph"/>
        <w:numPr>
          <w:ilvl w:val="0"/>
          <w:numId w:val="5"/>
        </w:numPr>
        <w:spacing w:after="120" w:line="276" w:lineRule="auto"/>
        <w:ind w:left="714" w:hanging="357"/>
        <w:jc w:val="left"/>
        <w:rPr>
          <w:rFonts w:ascii="Arial" w:hAnsi="Arial" w:cs="Arial"/>
          <w:szCs w:val="22"/>
        </w:rPr>
      </w:pPr>
      <w:r w:rsidRPr="00256ABC">
        <w:rPr>
          <w:rFonts w:ascii="Arial" w:hAnsi="Arial" w:cs="Arial"/>
          <w:szCs w:val="22"/>
          <w:lang w:val="en-GB"/>
        </w:rPr>
        <w:t>e</w:t>
      </w:r>
      <w:r w:rsidRPr="00256ABC">
        <w:rPr>
          <w:rFonts w:ascii="Arial" w:hAnsi="Arial" w:cs="Arial"/>
          <w:szCs w:val="22"/>
        </w:rPr>
        <w:t xml:space="preserve">ncourage students to decide for themselves which of several resources they need to study so that they can </w:t>
      </w:r>
      <w:r w:rsidRPr="00256ABC">
        <w:rPr>
          <w:rFonts w:ascii="Arial" w:hAnsi="Arial" w:cs="Arial"/>
          <w:szCs w:val="22"/>
          <w:lang w:val="en-GB"/>
        </w:rPr>
        <w:t>‘</w:t>
      </w:r>
      <w:r w:rsidRPr="00256ABC">
        <w:rPr>
          <w:rFonts w:ascii="Arial" w:hAnsi="Arial" w:cs="Arial"/>
          <w:szCs w:val="22"/>
        </w:rPr>
        <w:t>fill their own gap</w:t>
      </w:r>
      <w:r w:rsidRPr="00256ABC">
        <w:rPr>
          <w:rFonts w:ascii="Arial" w:hAnsi="Arial" w:cs="Arial"/>
          <w:szCs w:val="22"/>
          <w:lang w:val="en-GB"/>
        </w:rPr>
        <w:t>’</w:t>
      </w:r>
    </w:p>
    <w:p w:rsidR="00BA5264" w:rsidRPr="00256ABC" w:rsidRDefault="00BA5264" w:rsidP="003F21A5">
      <w:pPr>
        <w:pStyle w:val="ListParagraph"/>
        <w:numPr>
          <w:ilvl w:val="0"/>
          <w:numId w:val="5"/>
        </w:numPr>
        <w:spacing w:after="120" w:line="276" w:lineRule="auto"/>
        <w:ind w:left="714" w:hanging="357"/>
        <w:jc w:val="left"/>
        <w:rPr>
          <w:rFonts w:ascii="Arial" w:hAnsi="Arial" w:cs="Arial"/>
          <w:szCs w:val="22"/>
        </w:rPr>
      </w:pPr>
      <w:r w:rsidRPr="00256ABC">
        <w:rPr>
          <w:rFonts w:ascii="Arial" w:hAnsi="Arial" w:cs="Arial"/>
          <w:szCs w:val="22"/>
          <w:lang w:val="en-GB"/>
        </w:rPr>
        <w:t>u</w:t>
      </w:r>
      <w:r w:rsidRPr="00256ABC">
        <w:rPr>
          <w:rFonts w:ascii="Arial" w:hAnsi="Arial" w:cs="Arial"/>
          <w:szCs w:val="22"/>
        </w:rPr>
        <w:t>se ‘low entry, high ceiling’ tasks so that all students can make progress</w:t>
      </w:r>
      <w:r w:rsidRPr="00256ABC">
        <w:rPr>
          <w:rFonts w:ascii="Arial" w:hAnsi="Arial" w:cs="Arial"/>
          <w:szCs w:val="22"/>
          <w:lang w:val="en-GB"/>
        </w:rPr>
        <w:t xml:space="preserve"> – t</w:t>
      </w:r>
      <w:r w:rsidRPr="00256ABC">
        <w:rPr>
          <w:rFonts w:ascii="Arial" w:hAnsi="Arial" w:cs="Arial"/>
          <w:szCs w:val="22"/>
        </w:rPr>
        <w:t xml:space="preserve">hese are designed so </w:t>
      </w:r>
      <w:r w:rsidRPr="00256ABC">
        <w:rPr>
          <w:rFonts w:ascii="Arial" w:hAnsi="Arial" w:cs="Arial"/>
          <w:szCs w:val="22"/>
          <w:lang w:val="en-GB"/>
        </w:rPr>
        <w:t xml:space="preserve">that </w:t>
      </w:r>
      <w:r w:rsidRPr="00256ABC">
        <w:rPr>
          <w:rFonts w:ascii="Arial" w:hAnsi="Arial" w:cs="Arial"/>
          <w:szCs w:val="22"/>
        </w:rPr>
        <w:t>all students can start the task but the more able ones are not restricted and can progress to extend their learning</w:t>
      </w:r>
      <w:r w:rsidRPr="00256ABC">
        <w:rPr>
          <w:rFonts w:ascii="Arial" w:hAnsi="Arial" w:cs="Arial"/>
          <w:szCs w:val="22"/>
          <w:lang w:val="en-GB"/>
        </w:rPr>
        <w:t>.</w:t>
      </w:r>
    </w:p>
    <w:p w:rsidR="00BA5264" w:rsidRPr="00256ABC" w:rsidRDefault="00BA5264" w:rsidP="00BA5264">
      <w:pPr>
        <w:spacing w:after="120" w:line="276" w:lineRule="auto"/>
        <w:jc w:val="left"/>
        <w:rPr>
          <w:rFonts w:ascii="Arial" w:hAnsi="Arial" w:cs="Arial"/>
        </w:rPr>
      </w:pPr>
      <w:r w:rsidRPr="00256ABC">
        <w:rPr>
          <w:rFonts w:ascii="Arial" w:hAnsi="Arial" w:cs="Arial"/>
        </w:rPr>
        <w:t>By slowing the pace of lessons down, very often you can actually speed up learning because you give students the time and confidence to think and understand what they need to do to improve. By letting students talk about their work among themselves, and reflect on where the gaps are and how they might close them, you are providing them with ways to assess themselves.</w:t>
      </w:r>
    </w:p>
    <w:p w:rsidR="00BA5264" w:rsidRPr="00256ABC" w:rsidRDefault="00BA5264" w:rsidP="00BA5264">
      <w:pPr>
        <w:pStyle w:val="Subtitle"/>
        <w:rPr>
          <w:rFonts w:ascii="Arial" w:hAnsi="Arial" w:cs="Arial"/>
        </w:rPr>
      </w:pPr>
      <w:r w:rsidRPr="00256ABC">
        <w:rPr>
          <w:rFonts w:ascii="Arial" w:hAnsi="Arial" w:cs="Arial"/>
        </w:rPr>
        <w:t>After: collecting and interpreting evidence, and planning ahead</w:t>
      </w:r>
    </w:p>
    <w:p w:rsidR="00BA5264" w:rsidRPr="00256ABC" w:rsidRDefault="00BA5264" w:rsidP="00BA5264">
      <w:pPr>
        <w:autoSpaceDE w:val="0"/>
        <w:autoSpaceDN w:val="0"/>
        <w:adjustRightInd w:val="0"/>
        <w:spacing w:after="120" w:line="276" w:lineRule="auto"/>
        <w:jc w:val="left"/>
        <w:rPr>
          <w:rFonts w:ascii="Arial" w:hAnsi="Arial" w:cs="Arial"/>
          <w:bCs/>
        </w:rPr>
      </w:pPr>
      <w:r w:rsidRPr="00256ABC">
        <w:rPr>
          <w:rFonts w:ascii="Arial" w:hAnsi="Arial" w:cs="Arial"/>
          <w:bCs/>
        </w:rPr>
        <w:t xml:space="preserve">While teaching–learning is taking place and after setting a classwork or homework task, it is important to: </w:t>
      </w:r>
    </w:p>
    <w:p w:rsidR="00BA5264" w:rsidRPr="00256ABC" w:rsidRDefault="00BA5264" w:rsidP="003F21A5">
      <w:pPr>
        <w:pStyle w:val="ListParagraph"/>
        <w:numPr>
          <w:ilvl w:val="0"/>
          <w:numId w:val="5"/>
        </w:numPr>
        <w:spacing w:after="120" w:line="276" w:lineRule="auto"/>
        <w:ind w:left="714" w:hanging="357"/>
        <w:jc w:val="left"/>
        <w:rPr>
          <w:rFonts w:ascii="Arial" w:hAnsi="Arial" w:cs="Arial"/>
          <w:szCs w:val="22"/>
          <w:lang w:val="en-GB"/>
        </w:rPr>
      </w:pPr>
      <w:r w:rsidRPr="00256ABC">
        <w:rPr>
          <w:rFonts w:ascii="Arial" w:hAnsi="Arial" w:cs="Arial"/>
          <w:szCs w:val="22"/>
          <w:lang w:val="en-GB"/>
        </w:rPr>
        <w:t xml:space="preserve">find out how well your students are doing </w:t>
      </w:r>
    </w:p>
    <w:p w:rsidR="00BA5264" w:rsidRPr="00256ABC" w:rsidRDefault="00BA5264" w:rsidP="003F21A5">
      <w:pPr>
        <w:pStyle w:val="ListParagraph"/>
        <w:numPr>
          <w:ilvl w:val="0"/>
          <w:numId w:val="5"/>
        </w:numPr>
        <w:spacing w:after="120" w:line="276" w:lineRule="auto"/>
        <w:ind w:left="714" w:hanging="357"/>
        <w:jc w:val="left"/>
        <w:rPr>
          <w:rFonts w:ascii="Arial" w:hAnsi="Arial" w:cs="Arial"/>
          <w:szCs w:val="22"/>
          <w:lang w:val="en-GB"/>
        </w:rPr>
      </w:pPr>
      <w:r w:rsidRPr="00256ABC">
        <w:rPr>
          <w:rFonts w:ascii="Arial" w:hAnsi="Arial" w:cs="Arial"/>
          <w:szCs w:val="22"/>
          <w:lang w:val="en-GB"/>
        </w:rPr>
        <w:t xml:space="preserve">use this to inform your planning for the next lesson </w:t>
      </w:r>
    </w:p>
    <w:p w:rsidR="00BA5264" w:rsidRPr="00256ABC" w:rsidRDefault="00BA5264" w:rsidP="003F21A5">
      <w:pPr>
        <w:pStyle w:val="ListParagraph"/>
        <w:numPr>
          <w:ilvl w:val="0"/>
          <w:numId w:val="5"/>
        </w:numPr>
        <w:spacing w:after="120" w:line="276" w:lineRule="auto"/>
        <w:ind w:left="714" w:hanging="357"/>
        <w:jc w:val="left"/>
        <w:rPr>
          <w:rFonts w:ascii="Arial" w:hAnsi="Arial" w:cs="Arial"/>
          <w:szCs w:val="22"/>
          <w:lang w:val="en-GB"/>
        </w:rPr>
      </w:pPr>
      <w:r w:rsidRPr="00256ABC">
        <w:rPr>
          <w:rFonts w:ascii="Arial" w:hAnsi="Arial" w:cs="Arial"/>
          <w:szCs w:val="22"/>
          <w:lang w:val="en-GB"/>
        </w:rPr>
        <w:t xml:space="preserve">feed it back to students. </w:t>
      </w:r>
    </w:p>
    <w:p w:rsidR="00BA5264" w:rsidRPr="00256ABC" w:rsidRDefault="00BA5264" w:rsidP="00BA5264">
      <w:pPr>
        <w:autoSpaceDE w:val="0"/>
        <w:autoSpaceDN w:val="0"/>
        <w:adjustRightInd w:val="0"/>
        <w:spacing w:after="120" w:line="276" w:lineRule="auto"/>
        <w:jc w:val="left"/>
        <w:rPr>
          <w:rFonts w:ascii="Arial" w:hAnsi="Arial" w:cs="Arial"/>
          <w:bCs/>
        </w:rPr>
      </w:pPr>
      <w:r w:rsidRPr="00256ABC">
        <w:rPr>
          <w:rFonts w:ascii="Arial" w:hAnsi="Arial" w:cs="Arial"/>
          <w:bCs/>
        </w:rPr>
        <w:t>The four key states of assessment are discussed below.</w:t>
      </w:r>
    </w:p>
    <w:p w:rsidR="00BA5264" w:rsidRPr="00256ABC" w:rsidRDefault="00BA5264" w:rsidP="00BA5264">
      <w:pPr>
        <w:autoSpaceDE w:val="0"/>
        <w:autoSpaceDN w:val="0"/>
        <w:adjustRightInd w:val="0"/>
        <w:spacing w:after="120" w:line="276" w:lineRule="auto"/>
        <w:jc w:val="left"/>
        <w:rPr>
          <w:rFonts w:ascii="Arial" w:hAnsi="Arial" w:cs="Arial"/>
          <w:b/>
          <w:bCs/>
        </w:rPr>
      </w:pPr>
      <w:r w:rsidRPr="00256ABC">
        <w:rPr>
          <w:rFonts w:ascii="Arial" w:hAnsi="Arial" w:cs="Arial"/>
          <w:b/>
          <w:bCs/>
        </w:rPr>
        <w:t>Collecting information or evidence</w:t>
      </w:r>
    </w:p>
    <w:p w:rsidR="00BA5264" w:rsidRPr="00256ABC" w:rsidRDefault="00BA5264" w:rsidP="00BA5264">
      <w:pPr>
        <w:autoSpaceDE w:val="0"/>
        <w:autoSpaceDN w:val="0"/>
        <w:adjustRightInd w:val="0"/>
        <w:spacing w:after="120" w:line="276" w:lineRule="auto"/>
        <w:jc w:val="left"/>
        <w:rPr>
          <w:rFonts w:ascii="Arial" w:hAnsi="Arial" w:cs="Arial"/>
          <w:bCs/>
        </w:rPr>
      </w:pPr>
      <w:r w:rsidRPr="00256ABC">
        <w:rPr>
          <w:rFonts w:ascii="Arial" w:hAnsi="Arial" w:cs="Arial"/>
          <w:bCs/>
        </w:rPr>
        <w:t>Every student learns differently, at their own pace and style, both inside and outside the school. Therefore, you need to do two things while assessing students:</w:t>
      </w:r>
    </w:p>
    <w:p w:rsidR="00BA5264" w:rsidRPr="00256ABC" w:rsidRDefault="00BA5264" w:rsidP="003F21A5">
      <w:pPr>
        <w:pStyle w:val="ListParagraph"/>
        <w:numPr>
          <w:ilvl w:val="0"/>
          <w:numId w:val="5"/>
        </w:numPr>
        <w:spacing w:after="120" w:line="276" w:lineRule="auto"/>
        <w:ind w:left="714" w:hanging="357"/>
        <w:jc w:val="left"/>
        <w:rPr>
          <w:rFonts w:ascii="Arial" w:hAnsi="Arial" w:cs="Arial"/>
          <w:szCs w:val="22"/>
          <w:lang w:val="en-GB"/>
        </w:rPr>
      </w:pPr>
      <w:r w:rsidRPr="00256ABC">
        <w:rPr>
          <w:rFonts w:ascii="Arial" w:hAnsi="Arial" w:cs="Arial"/>
          <w:szCs w:val="22"/>
          <w:lang w:val="en-GB"/>
        </w:rPr>
        <w:t xml:space="preserve">Collect information from a variety of sources – from your own experience, the student, other students, other teachers, parents and community members. </w:t>
      </w:r>
    </w:p>
    <w:p w:rsidR="00BA5264" w:rsidRPr="00256ABC" w:rsidRDefault="00BA5264" w:rsidP="003F21A5">
      <w:pPr>
        <w:pStyle w:val="ListParagraph"/>
        <w:numPr>
          <w:ilvl w:val="0"/>
          <w:numId w:val="5"/>
        </w:numPr>
        <w:spacing w:after="120" w:line="276" w:lineRule="auto"/>
        <w:ind w:left="714" w:hanging="357"/>
        <w:jc w:val="left"/>
        <w:rPr>
          <w:rFonts w:ascii="Arial" w:hAnsi="Arial" w:cs="Arial"/>
          <w:spacing w:val="-2"/>
          <w:szCs w:val="22"/>
          <w:lang w:val="en-GB"/>
        </w:rPr>
      </w:pPr>
      <w:r w:rsidRPr="00256ABC">
        <w:rPr>
          <w:rFonts w:ascii="Arial" w:hAnsi="Arial" w:cs="Arial"/>
          <w:spacing w:val="-2"/>
          <w:szCs w:val="22"/>
          <w:lang w:val="en-GB"/>
        </w:rPr>
        <w:t>Assess students individually, in pairs and in groups, and promote self-assessment. Using different methods is important, as no single method can provide all the information you need. Different ways of collecting information about the students’ learning and progress include observing, listening, discussing topics and themes, and reviewing written class and homework.</w:t>
      </w:r>
    </w:p>
    <w:p w:rsidR="00BA5264" w:rsidRPr="00256ABC" w:rsidRDefault="00BA5264" w:rsidP="00BA5264">
      <w:pPr>
        <w:autoSpaceDE w:val="0"/>
        <w:autoSpaceDN w:val="0"/>
        <w:adjustRightInd w:val="0"/>
        <w:spacing w:after="120" w:line="276" w:lineRule="auto"/>
        <w:jc w:val="left"/>
        <w:rPr>
          <w:rFonts w:ascii="Arial" w:hAnsi="Arial" w:cs="Arial"/>
          <w:b/>
          <w:bCs/>
        </w:rPr>
      </w:pPr>
      <w:r w:rsidRPr="00256ABC">
        <w:rPr>
          <w:rFonts w:ascii="Arial" w:hAnsi="Arial" w:cs="Arial"/>
          <w:b/>
          <w:bCs/>
        </w:rPr>
        <w:t>Recording</w:t>
      </w:r>
    </w:p>
    <w:p w:rsidR="00BA5264" w:rsidRPr="00256ABC" w:rsidRDefault="00BA5264" w:rsidP="00BA5264">
      <w:pPr>
        <w:autoSpaceDE w:val="0"/>
        <w:autoSpaceDN w:val="0"/>
        <w:adjustRightInd w:val="0"/>
        <w:spacing w:after="120" w:line="276" w:lineRule="auto"/>
        <w:jc w:val="left"/>
        <w:rPr>
          <w:rFonts w:ascii="Arial" w:hAnsi="Arial" w:cs="Arial"/>
          <w:bCs/>
        </w:rPr>
      </w:pPr>
      <w:r w:rsidRPr="00256ABC">
        <w:rPr>
          <w:rFonts w:ascii="Arial" w:hAnsi="Arial" w:cs="Arial"/>
          <w:bCs/>
        </w:rPr>
        <w:t>In all schools across India the most common form of recording is through the use of report card, but this may not allow you to record all aspects of a student’s learning or behaviours. There are some simple ways of doing this that you may like to consider, such as:</w:t>
      </w:r>
    </w:p>
    <w:p w:rsidR="00BA5264" w:rsidRPr="00256ABC" w:rsidRDefault="00BA5264" w:rsidP="003F21A5">
      <w:pPr>
        <w:pStyle w:val="ListParagraph"/>
        <w:numPr>
          <w:ilvl w:val="0"/>
          <w:numId w:val="5"/>
        </w:numPr>
        <w:spacing w:after="120" w:line="276" w:lineRule="auto"/>
        <w:ind w:left="714" w:hanging="357"/>
        <w:jc w:val="left"/>
        <w:rPr>
          <w:rFonts w:ascii="Arial" w:hAnsi="Arial" w:cs="Arial"/>
          <w:szCs w:val="22"/>
        </w:rPr>
      </w:pPr>
      <w:r w:rsidRPr="00256ABC">
        <w:rPr>
          <w:rFonts w:ascii="Arial" w:hAnsi="Arial" w:cs="Arial"/>
          <w:szCs w:val="22"/>
          <w:lang w:val="en-GB"/>
        </w:rPr>
        <w:t>n</w:t>
      </w:r>
      <w:r w:rsidRPr="00256ABC">
        <w:rPr>
          <w:rFonts w:ascii="Arial" w:hAnsi="Arial" w:cs="Arial"/>
          <w:szCs w:val="22"/>
        </w:rPr>
        <w:t>oting down what you observe while teaching</w:t>
      </w:r>
      <w:r w:rsidRPr="00256ABC">
        <w:rPr>
          <w:rFonts w:ascii="Arial" w:hAnsi="Arial" w:cs="Arial"/>
          <w:szCs w:val="22"/>
          <w:lang w:val="en-GB"/>
        </w:rPr>
        <w:t>–</w:t>
      </w:r>
      <w:r w:rsidRPr="00256ABC">
        <w:rPr>
          <w:rFonts w:ascii="Arial" w:hAnsi="Arial" w:cs="Arial"/>
          <w:szCs w:val="22"/>
        </w:rPr>
        <w:t>learning is going on in a diary/notebook/register</w:t>
      </w:r>
    </w:p>
    <w:p w:rsidR="00BA5264" w:rsidRPr="00256ABC" w:rsidRDefault="00BA5264" w:rsidP="003F21A5">
      <w:pPr>
        <w:pStyle w:val="ListParagraph"/>
        <w:numPr>
          <w:ilvl w:val="0"/>
          <w:numId w:val="5"/>
        </w:numPr>
        <w:spacing w:after="120" w:line="276" w:lineRule="auto"/>
        <w:ind w:left="714" w:hanging="357"/>
        <w:jc w:val="left"/>
        <w:rPr>
          <w:rFonts w:ascii="Arial" w:hAnsi="Arial" w:cs="Arial"/>
          <w:szCs w:val="22"/>
        </w:rPr>
      </w:pPr>
      <w:r w:rsidRPr="00256ABC">
        <w:rPr>
          <w:rFonts w:ascii="Arial" w:hAnsi="Arial" w:cs="Arial"/>
          <w:szCs w:val="22"/>
        </w:rPr>
        <w:t>keeping samples of students’ work (written</w:t>
      </w:r>
      <w:r w:rsidRPr="00256ABC">
        <w:rPr>
          <w:rFonts w:ascii="Arial" w:hAnsi="Arial" w:cs="Arial"/>
          <w:szCs w:val="22"/>
          <w:lang w:val="en-GB"/>
        </w:rPr>
        <w:t xml:space="preserve">, </w:t>
      </w:r>
      <w:r w:rsidRPr="00256ABC">
        <w:rPr>
          <w:rFonts w:ascii="Arial" w:hAnsi="Arial" w:cs="Arial"/>
          <w:szCs w:val="22"/>
        </w:rPr>
        <w:t>art</w:t>
      </w:r>
      <w:r w:rsidRPr="00256ABC">
        <w:rPr>
          <w:rFonts w:ascii="Arial" w:hAnsi="Arial" w:cs="Arial"/>
          <w:szCs w:val="22"/>
          <w:lang w:val="en-GB"/>
        </w:rPr>
        <w:t xml:space="preserve">, </w:t>
      </w:r>
      <w:r w:rsidRPr="00256ABC">
        <w:rPr>
          <w:rFonts w:ascii="Arial" w:hAnsi="Arial" w:cs="Arial"/>
          <w:szCs w:val="22"/>
        </w:rPr>
        <w:t>craft</w:t>
      </w:r>
      <w:r w:rsidRPr="00256ABC">
        <w:rPr>
          <w:rFonts w:ascii="Arial" w:hAnsi="Arial" w:cs="Arial"/>
          <w:szCs w:val="22"/>
          <w:lang w:val="en-GB"/>
        </w:rPr>
        <w:t xml:space="preserve">, </w:t>
      </w:r>
      <w:r w:rsidRPr="00256ABC">
        <w:rPr>
          <w:rFonts w:ascii="Arial" w:hAnsi="Arial" w:cs="Arial"/>
          <w:szCs w:val="22"/>
        </w:rPr>
        <w:t>projects</w:t>
      </w:r>
      <w:r w:rsidRPr="00256ABC">
        <w:rPr>
          <w:rFonts w:ascii="Arial" w:hAnsi="Arial" w:cs="Arial"/>
          <w:szCs w:val="22"/>
          <w:lang w:val="en-GB"/>
        </w:rPr>
        <w:t xml:space="preserve">, </w:t>
      </w:r>
      <w:r w:rsidRPr="00256ABC">
        <w:rPr>
          <w:rFonts w:ascii="Arial" w:hAnsi="Arial" w:cs="Arial"/>
          <w:szCs w:val="22"/>
        </w:rPr>
        <w:t>poems</w:t>
      </w:r>
      <w:r w:rsidRPr="00256ABC">
        <w:rPr>
          <w:rFonts w:ascii="Arial" w:hAnsi="Arial" w:cs="Arial"/>
          <w:szCs w:val="22"/>
          <w:lang w:val="en-GB"/>
        </w:rPr>
        <w:t>,</w:t>
      </w:r>
      <w:r w:rsidRPr="00256ABC">
        <w:rPr>
          <w:rFonts w:ascii="Arial" w:hAnsi="Arial" w:cs="Arial"/>
          <w:szCs w:val="22"/>
        </w:rPr>
        <w:t xml:space="preserve"> etc.) in a portfolio</w:t>
      </w:r>
    </w:p>
    <w:p w:rsidR="00BA5264" w:rsidRPr="00256ABC" w:rsidRDefault="00BA5264" w:rsidP="003F21A5">
      <w:pPr>
        <w:pStyle w:val="ListParagraph"/>
        <w:numPr>
          <w:ilvl w:val="0"/>
          <w:numId w:val="5"/>
        </w:numPr>
        <w:spacing w:after="120" w:line="276" w:lineRule="auto"/>
        <w:ind w:left="714" w:hanging="357"/>
        <w:jc w:val="left"/>
        <w:rPr>
          <w:rFonts w:ascii="Arial" w:hAnsi="Arial" w:cs="Arial"/>
          <w:szCs w:val="22"/>
        </w:rPr>
      </w:pPr>
      <w:r w:rsidRPr="00256ABC">
        <w:rPr>
          <w:rFonts w:ascii="Arial" w:hAnsi="Arial" w:cs="Arial"/>
          <w:szCs w:val="22"/>
        </w:rPr>
        <w:t>preparing every student’s profile</w:t>
      </w:r>
    </w:p>
    <w:p w:rsidR="00BA5264" w:rsidRPr="00256ABC" w:rsidRDefault="00BA5264" w:rsidP="003F21A5">
      <w:pPr>
        <w:pStyle w:val="ListParagraph"/>
        <w:numPr>
          <w:ilvl w:val="0"/>
          <w:numId w:val="5"/>
        </w:numPr>
        <w:spacing w:after="120" w:line="276" w:lineRule="auto"/>
        <w:ind w:left="714" w:hanging="357"/>
        <w:jc w:val="left"/>
        <w:rPr>
          <w:rFonts w:ascii="Arial" w:hAnsi="Arial" w:cs="Arial"/>
          <w:szCs w:val="22"/>
        </w:rPr>
      </w:pPr>
      <w:r w:rsidRPr="00256ABC">
        <w:rPr>
          <w:rFonts w:ascii="Arial" w:hAnsi="Arial" w:cs="Arial"/>
          <w:szCs w:val="22"/>
        </w:rPr>
        <w:t>noting down any unusual incidents, changes, problems, strengths and learning evidences of students.</w:t>
      </w:r>
    </w:p>
    <w:p w:rsidR="00BA5264" w:rsidRPr="00256ABC" w:rsidRDefault="00BA5264" w:rsidP="00BA5264">
      <w:pPr>
        <w:autoSpaceDE w:val="0"/>
        <w:autoSpaceDN w:val="0"/>
        <w:adjustRightInd w:val="0"/>
        <w:spacing w:after="120" w:line="276" w:lineRule="auto"/>
        <w:jc w:val="left"/>
        <w:rPr>
          <w:rFonts w:ascii="Arial" w:hAnsi="Arial" w:cs="Arial"/>
          <w:b/>
          <w:bCs/>
        </w:rPr>
      </w:pPr>
      <w:r w:rsidRPr="00256ABC">
        <w:rPr>
          <w:rFonts w:ascii="Arial" w:hAnsi="Arial" w:cs="Arial"/>
          <w:b/>
          <w:bCs/>
        </w:rPr>
        <w:t>Interpreting the evidence</w:t>
      </w:r>
    </w:p>
    <w:p w:rsidR="00BA5264" w:rsidRPr="00256ABC" w:rsidRDefault="00BA5264" w:rsidP="00BA5264">
      <w:pPr>
        <w:autoSpaceDE w:val="0"/>
        <w:autoSpaceDN w:val="0"/>
        <w:adjustRightInd w:val="0"/>
        <w:spacing w:after="120" w:line="276" w:lineRule="auto"/>
        <w:jc w:val="left"/>
        <w:rPr>
          <w:rFonts w:ascii="Arial" w:hAnsi="Arial" w:cs="Arial"/>
          <w:bCs/>
        </w:rPr>
      </w:pPr>
      <w:r w:rsidRPr="00256ABC">
        <w:rPr>
          <w:rFonts w:ascii="Arial" w:hAnsi="Arial" w:cs="Arial"/>
          <w:bCs/>
        </w:rPr>
        <w:t xml:space="preserve">Once information and evidence have been collected and recorded, it is important to interpret it in order to form an understanding of how each student is learning and progressing. This requires careful reflection and analysis. You then need to act on your findings to improve learning, maybe through feedback to students or finding new resources, rearranging the groups, or repeating a learning point. </w:t>
      </w:r>
    </w:p>
    <w:p w:rsidR="00BA5264" w:rsidRPr="00256ABC" w:rsidRDefault="00BA5264" w:rsidP="00BA5264">
      <w:pPr>
        <w:autoSpaceDE w:val="0"/>
        <w:autoSpaceDN w:val="0"/>
        <w:adjustRightInd w:val="0"/>
        <w:spacing w:after="120" w:line="276" w:lineRule="auto"/>
        <w:jc w:val="left"/>
        <w:rPr>
          <w:rFonts w:ascii="Arial" w:hAnsi="Arial" w:cs="Arial"/>
          <w:b/>
          <w:bCs/>
        </w:rPr>
      </w:pPr>
      <w:r w:rsidRPr="00256ABC">
        <w:rPr>
          <w:rFonts w:ascii="Arial" w:hAnsi="Arial" w:cs="Arial"/>
          <w:b/>
          <w:bCs/>
        </w:rPr>
        <w:t>Planning for improvement</w:t>
      </w:r>
    </w:p>
    <w:p w:rsidR="00222C61" w:rsidRPr="00256ABC" w:rsidRDefault="00BA5264" w:rsidP="003E1DDC">
      <w:pPr>
        <w:autoSpaceDE w:val="0"/>
        <w:autoSpaceDN w:val="0"/>
        <w:adjustRightInd w:val="0"/>
        <w:spacing w:after="120" w:line="276" w:lineRule="auto"/>
        <w:jc w:val="left"/>
        <w:rPr>
          <w:rFonts w:ascii="Arial" w:hAnsi="Arial" w:cs="Arial"/>
          <w:sz w:val="24"/>
        </w:rPr>
      </w:pPr>
      <w:r w:rsidRPr="00256ABC">
        <w:rPr>
          <w:rFonts w:ascii="Arial" w:hAnsi="Arial" w:cs="Arial"/>
          <w:bCs/>
        </w:rPr>
        <w:t>Assessment can help you to provide meaningful learning opportunities to every student by establishing specific and differentiated learning activities, giving attention to the students who need more help and challenging the students who are</w:t>
      </w:r>
      <w:r w:rsidR="003E1DDC" w:rsidRPr="00256ABC">
        <w:rPr>
          <w:rFonts w:ascii="Arial" w:hAnsi="Arial" w:cs="Arial"/>
          <w:bCs/>
        </w:rPr>
        <w:t xml:space="preserve"> more advanced.</w:t>
      </w:r>
    </w:p>
    <w:p w:rsidR="003E1DDC" w:rsidRPr="00256ABC" w:rsidRDefault="003E1DDC" w:rsidP="003E1DDC">
      <w:pPr>
        <w:pStyle w:val="SectionHeading"/>
        <w:spacing w:after="120" w:line="276" w:lineRule="auto"/>
        <w:jc w:val="left"/>
        <w:rPr>
          <w:rFonts w:ascii="Arial" w:hAnsi="Arial" w:cs="Arial"/>
        </w:rPr>
      </w:pPr>
      <w:r w:rsidRPr="00256ABC">
        <w:rPr>
          <w:rFonts w:ascii="Arial" w:hAnsi="Arial" w:cs="Arial"/>
        </w:rPr>
        <w:t>Resource 3: From the diary of Anne Frank</w:t>
      </w:r>
    </w:p>
    <w:p w:rsidR="003E1DDC" w:rsidRPr="00256ABC" w:rsidRDefault="003E1DDC" w:rsidP="003E1DDC">
      <w:pPr>
        <w:shd w:val="clear" w:color="auto" w:fill="FFFFFF"/>
        <w:spacing w:after="120" w:line="276" w:lineRule="auto"/>
        <w:jc w:val="left"/>
        <w:rPr>
          <w:rFonts w:ascii="Arial" w:hAnsi="Arial" w:cs="Arial"/>
        </w:rPr>
      </w:pPr>
      <w:r w:rsidRPr="00256ABC">
        <w:rPr>
          <w:rFonts w:ascii="Arial" w:hAnsi="Arial" w:cs="Arial"/>
        </w:rPr>
        <w:t xml:space="preserve">The text in this resource is </w:t>
      </w:r>
      <w:r w:rsidR="009B36AB" w:rsidRPr="00256ABC">
        <w:rPr>
          <w:rFonts w:ascii="Arial" w:hAnsi="Arial" w:cs="Arial"/>
        </w:rPr>
        <w:t xml:space="preserve">taken </w:t>
      </w:r>
      <w:r w:rsidRPr="00256ABC">
        <w:rPr>
          <w:rFonts w:ascii="Arial" w:hAnsi="Arial" w:cs="Arial"/>
        </w:rPr>
        <w:t xml:space="preserve">from Chapter 4 of the NCERT Class X textbook </w:t>
      </w:r>
      <w:r w:rsidRPr="00256ABC">
        <w:rPr>
          <w:rFonts w:ascii="Arial" w:hAnsi="Arial" w:cs="Arial"/>
          <w:i/>
        </w:rPr>
        <w:t>First Flight</w:t>
      </w:r>
      <w:r w:rsidRPr="00256ABC">
        <w:rPr>
          <w:rFonts w:ascii="Arial" w:hAnsi="Arial" w:cs="Arial"/>
        </w:rPr>
        <w:t>. It discusses an extract from Anne Frank’s diary,</w:t>
      </w:r>
    </w:p>
    <w:p w:rsidR="003E1DDC" w:rsidRPr="00256ABC" w:rsidRDefault="003E1DDC" w:rsidP="003E1DDC">
      <w:pPr>
        <w:pStyle w:val="Subtitle"/>
        <w:spacing w:after="120" w:line="276" w:lineRule="auto"/>
        <w:rPr>
          <w:rFonts w:ascii="Arial" w:hAnsi="Arial" w:cs="Arial"/>
        </w:rPr>
      </w:pPr>
      <w:r w:rsidRPr="00256ABC">
        <w:rPr>
          <w:rFonts w:ascii="Arial" w:hAnsi="Arial" w:cs="Arial"/>
        </w:rPr>
        <w:t>Thinking about the text</w:t>
      </w:r>
    </w:p>
    <w:p w:rsidR="003E1DDC" w:rsidRPr="00256ABC" w:rsidRDefault="003E1DDC" w:rsidP="003F21A5">
      <w:pPr>
        <w:pStyle w:val="ListParagraph"/>
        <w:numPr>
          <w:ilvl w:val="1"/>
          <w:numId w:val="2"/>
        </w:numPr>
        <w:autoSpaceDE w:val="0"/>
        <w:autoSpaceDN w:val="0"/>
        <w:adjustRightInd w:val="0"/>
        <w:spacing w:after="120" w:line="276" w:lineRule="auto"/>
        <w:ind w:left="714" w:hanging="357"/>
        <w:jc w:val="left"/>
        <w:rPr>
          <w:rFonts w:ascii="Arial" w:hAnsi="Arial" w:cs="Arial"/>
          <w:color w:val="231F20"/>
        </w:rPr>
      </w:pPr>
      <w:r w:rsidRPr="00256ABC">
        <w:rPr>
          <w:rFonts w:ascii="Arial" w:hAnsi="Arial" w:cs="Arial"/>
          <w:color w:val="231F20"/>
        </w:rPr>
        <w:t>Was Anne right when she said that the world would not be interested in the musings of a thirteen-year-old girl?</w:t>
      </w:r>
    </w:p>
    <w:p w:rsidR="003E1DDC" w:rsidRPr="00256ABC" w:rsidRDefault="003E1DDC" w:rsidP="003F21A5">
      <w:pPr>
        <w:pStyle w:val="ListParagraph"/>
        <w:numPr>
          <w:ilvl w:val="1"/>
          <w:numId w:val="2"/>
        </w:numPr>
        <w:autoSpaceDE w:val="0"/>
        <w:autoSpaceDN w:val="0"/>
        <w:adjustRightInd w:val="0"/>
        <w:spacing w:after="120" w:line="276" w:lineRule="auto"/>
        <w:ind w:left="714" w:hanging="357"/>
        <w:jc w:val="left"/>
        <w:rPr>
          <w:rFonts w:ascii="Arial" w:hAnsi="Arial" w:cs="Arial"/>
          <w:color w:val="231F20"/>
        </w:rPr>
      </w:pPr>
      <w:r w:rsidRPr="00256ABC">
        <w:rPr>
          <w:rFonts w:ascii="Arial" w:hAnsi="Arial" w:cs="Arial"/>
          <w:color w:val="231F20"/>
        </w:rPr>
        <w:t>There are some examples of diary or journal entries in the ‘Before You Read’ section. Compare these with what Anne writes in her diary. What language was the diary originally written in? In what way is Anne’s diary different?</w:t>
      </w:r>
    </w:p>
    <w:p w:rsidR="003E1DDC" w:rsidRPr="00256ABC" w:rsidRDefault="003E1DDC" w:rsidP="003F21A5">
      <w:pPr>
        <w:pStyle w:val="ListParagraph"/>
        <w:numPr>
          <w:ilvl w:val="1"/>
          <w:numId w:val="2"/>
        </w:numPr>
        <w:autoSpaceDE w:val="0"/>
        <w:autoSpaceDN w:val="0"/>
        <w:adjustRightInd w:val="0"/>
        <w:spacing w:after="120" w:line="276" w:lineRule="auto"/>
        <w:ind w:left="714" w:hanging="357"/>
        <w:jc w:val="left"/>
        <w:rPr>
          <w:rFonts w:ascii="Arial" w:hAnsi="Arial" w:cs="Arial"/>
          <w:color w:val="231F20"/>
        </w:rPr>
      </w:pPr>
      <w:r w:rsidRPr="00256ABC">
        <w:rPr>
          <w:rFonts w:ascii="Arial" w:hAnsi="Arial" w:cs="Arial"/>
          <w:color w:val="231F20"/>
        </w:rPr>
        <w:t>Why does Anne need to give a brief sketch about her family? Does she treat ‘Kitty’ as an insider or an outsider?</w:t>
      </w:r>
    </w:p>
    <w:p w:rsidR="003E1DDC" w:rsidRPr="00256ABC" w:rsidRDefault="003E1DDC" w:rsidP="003F21A5">
      <w:pPr>
        <w:pStyle w:val="ListParagraph"/>
        <w:numPr>
          <w:ilvl w:val="1"/>
          <w:numId w:val="2"/>
        </w:numPr>
        <w:autoSpaceDE w:val="0"/>
        <w:autoSpaceDN w:val="0"/>
        <w:adjustRightInd w:val="0"/>
        <w:spacing w:after="120" w:line="276" w:lineRule="auto"/>
        <w:ind w:left="714" w:hanging="357"/>
        <w:jc w:val="left"/>
        <w:rPr>
          <w:rFonts w:ascii="Arial" w:hAnsi="Arial" w:cs="Arial"/>
          <w:color w:val="231F20"/>
        </w:rPr>
      </w:pPr>
      <w:r w:rsidRPr="00256ABC">
        <w:rPr>
          <w:rFonts w:ascii="Arial" w:hAnsi="Arial" w:cs="Arial"/>
          <w:color w:val="231F20"/>
        </w:rPr>
        <w:t>How does Anne feel about her father, her grandmother, Mrs Kuperus and Mr Keesing? What do these tell you about her?</w:t>
      </w:r>
    </w:p>
    <w:p w:rsidR="003E1DDC" w:rsidRPr="00256ABC" w:rsidRDefault="003E1DDC" w:rsidP="003F21A5">
      <w:pPr>
        <w:pStyle w:val="ListParagraph"/>
        <w:numPr>
          <w:ilvl w:val="1"/>
          <w:numId w:val="2"/>
        </w:numPr>
        <w:autoSpaceDE w:val="0"/>
        <w:autoSpaceDN w:val="0"/>
        <w:adjustRightInd w:val="0"/>
        <w:spacing w:after="120" w:line="276" w:lineRule="auto"/>
        <w:ind w:left="714" w:hanging="357"/>
        <w:jc w:val="left"/>
        <w:rPr>
          <w:rFonts w:ascii="Arial" w:hAnsi="Arial" w:cs="Arial"/>
          <w:color w:val="231F20"/>
        </w:rPr>
      </w:pPr>
      <w:r w:rsidRPr="00256ABC">
        <w:rPr>
          <w:rFonts w:ascii="Arial" w:hAnsi="Arial" w:cs="Arial"/>
          <w:color w:val="231F20"/>
        </w:rPr>
        <w:t>What does Anne write in her first essay?</w:t>
      </w:r>
    </w:p>
    <w:p w:rsidR="003E1DDC" w:rsidRPr="00256ABC" w:rsidRDefault="003E1DDC" w:rsidP="003F21A5">
      <w:pPr>
        <w:pStyle w:val="ListParagraph"/>
        <w:numPr>
          <w:ilvl w:val="1"/>
          <w:numId w:val="2"/>
        </w:numPr>
        <w:autoSpaceDE w:val="0"/>
        <w:autoSpaceDN w:val="0"/>
        <w:adjustRightInd w:val="0"/>
        <w:spacing w:after="120" w:line="276" w:lineRule="auto"/>
        <w:ind w:left="714" w:hanging="357"/>
        <w:jc w:val="left"/>
        <w:rPr>
          <w:rFonts w:ascii="Arial" w:hAnsi="Arial" w:cs="Arial"/>
          <w:color w:val="231F20"/>
        </w:rPr>
      </w:pPr>
      <w:r w:rsidRPr="00256ABC">
        <w:rPr>
          <w:rFonts w:ascii="Arial" w:hAnsi="Arial" w:cs="Arial"/>
          <w:color w:val="231F20"/>
        </w:rPr>
        <w:t>Anne says teachers are most unpredictable. Is Mr Keesing unpredictable? How?</w:t>
      </w:r>
    </w:p>
    <w:p w:rsidR="003E1DDC" w:rsidRPr="00256ABC" w:rsidRDefault="003E1DDC" w:rsidP="003F21A5">
      <w:pPr>
        <w:pStyle w:val="ListParagraph"/>
        <w:numPr>
          <w:ilvl w:val="1"/>
          <w:numId w:val="2"/>
        </w:numPr>
        <w:autoSpaceDE w:val="0"/>
        <w:autoSpaceDN w:val="0"/>
        <w:adjustRightInd w:val="0"/>
        <w:spacing w:after="120" w:line="276" w:lineRule="auto"/>
        <w:ind w:left="714" w:hanging="357"/>
        <w:jc w:val="left"/>
        <w:rPr>
          <w:rFonts w:ascii="Arial" w:hAnsi="Arial" w:cs="Arial"/>
          <w:color w:val="231F20"/>
        </w:rPr>
      </w:pPr>
      <w:r w:rsidRPr="00256ABC">
        <w:rPr>
          <w:rFonts w:ascii="Arial" w:hAnsi="Arial" w:cs="Arial"/>
          <w:color w:val="231F20"/>
        </w:rPr>
        <w:t>What do these statements tell you about Anne Frank as a person?</w:t>
      </w:r>
    </w:p>
    <w:p w:rsidR="003E1DDC" w:rsidRPr="00256ABC" w:rsidRDefault="009B36AB" w:rsidP="003F21A5">
      <w:pPr>
        <w:pStyle w:val="ListParagraph"/>
        <w:numPr>
          <w:ilvl w:val="0"/>
          <w:numId w:val="7"/>
        </w:numPr>
        <w:autoSpaceDE w:val="0"/>
        <w:autoSpaceDN w:val="0"/>
        <w:adjustRightInd w:val="0"/>
        <w:spacing w:after="120" w:line="276" w:lineRule="auto"/>
        <w:ind w:left="1276" w:hanging="283"/>
        <w:jc w:val="left"/>
        <w:rPr>
          <w:rFonts w:ascii="Arial" w:hAnsi="Arial" w:cs="Arial"/>
          <w:color w:val="231F20"/>
        </w:rPr>
      </w:pPr>
      <w:r w:rsidRPr="00256ABC">
        <w:rPr>
          <w:rFonts w:ascii="Arial" w:hAnsi="Arial" w:cs="Arial"/>
          <w:color w:val="231F20"/>
          <w:lang w:val="en-GB"/>
        </w:rPr>
        <w:t>‘</w:t>
      </w:r>
      <w:r w:rsidR="003E1DDC" w:rsidRPr="00256ABC">
        <w:rPr>
          <w:rFonts w:ascii="Arial" w:hAnsi="Arial" w:cs="Arial"/>
          <w:color w:val="231F20"/>
        </w:rPr>
        <w:t>We don’t seem to be able to get any closer, and that’s the problem. Maybe it’s my fault that we don’t confide in each other.</w:t>
      </w:r>
      <w:r w:rsidRPr="00256ABC">
        <w:rPr>
          <w:rFonts w:ascii="Arial" w:hAnsi="Arial" w:cs="Arial"/>
          <w:color w:val="231F20"/>
          <w:lang w:val="en-GB"/>
        </w:rPr>
        <w:t>’</w:t>
      </w:r>
    </w:p>
    <w:p w:rsidR="003E1DDC" w:rsidRPr="00256ABC" w:rsidRDefault="009B36AB" w:rsidP="003F21A5">
      <w:pPr>
        <w:pStyle w:val="ListParagraph"/>
        <w:numPr>
          <w:ilvl w:val="0"/>
          <w:numId w:val="7"/>
        </w:numPr>
        <w:autoSpaceDE w:val="0"/>
        <w:autoSpaceDN w:val="0"/>
        <w:adjustRightInd w:val="0"/>
        <w:spacing w:after="120" w:line="276" w:lineRule="auto"/>
        <w:ind w:left="1276" w:hanging="283"/>
        <w:jc w:val="left"/>
        <w:rPr>
          <w:rFonts w:ascii="Arial" w:hAnsi="Arial" w:cs="Arial"/>
          <w:color w:val="231F20"/>
        </w:rPr>
      </w:pPr>
      <w:r w:rsidRPr="00256ABC">
        <w:rPr>
          <w:rFonts w:ascii="Arial" w:hAnsi="Arial" w:cs="Arial"/>
          <w:color w:val="231F20"/>
          <w:lang w:val="en-GB"/>
        </w:rPr>
        <w:t>‘</w:t>
      </w:r>
      <w:r w:rsidR="003E1DDC" w:rsidRPr="00256ABC">
        <w:rPr>
          <w:rFonts w:ascii="Arial" w:hAnsi="Arial" w:cs="Arial"/>
          <w:color w:val="231F20"/>
        </w:rPr>
        <w:t>I don’t want to jot down the facts in this diary the way most people would, but I want the diary to be my friend.</w:t>
      </w:r>
      <w:r w:rsidRPr="00256ABC">
        <w:rPr>
          <w:rFonts w:ascii="Arial" w:hAnsi="Arial" w:cs="Arial"/>
          <w:color w:val="231F20"/>
          <w:lang w:val="en-GB"/>
        </w:rPr>
        <w:t>’</w:t>
      </w:r>
    </w:p>
    <w:p w:rsidR="003E1DDC" w:rsidRPr="00256ABC" w:rsidRDefault="009B36AB" w:rsidP="003F21A5">
      <w:pPr>
        <w:pStyle w:val="ListParagraph"/>
        <w:numPr>
          <w:ilvl w:val="0"/>
          <w:numId w:val="7"/>
        </w:numPr>
        <w:autoSpaceDE w:val="0"/>
        <w:autoSpaceDN w:val="0"/>
        <w:adjustRightInd w:val="0"/>
        <w:spacing w:after="120" w:line="276" w:lineRule="auto"/>
        <w:ind w:left="1276" w:hanging="283"/>
        <w:jc w:val="left"/>
        <w:rPr>
          <w:rFonts w:ascii="Arial" w:hAnsi="Arial" w:cs="Arial"/>
          <w:color w:val="231F20"/>
        </w:rPr>
      </w:pPr>
      <w:r w:rsidRPr="00256ABC">
        <w:rPr>
          <w:rFonts w:ascii="Arial" w:hAnsi="Arial" w:cs="Arial"/>
          <w:color w:val="231F20"/>
          <w:lang w:val="en-GB"/>
        </w:rPr>
        <w:t>‘</w:t>
      </w:r>
      <w:r w:rsidR="003E1DDC" w:rsidRPr="00256ABC">
        <w:rPr>
          <w:rFonts w:ascii="Arial" w:hAnsi="Arial" w:cs="Arial"/>
          <w:color w:val="231F20"/>
        </w:rPr>
        <w:t>Margot went to Holland in December, and I followed in February, when I was plunked down on the table as a birthday present for Margot.</w:t>
      </w:r>
      <w:r w:rsidRPr="00256ABC">
        <w:rPr>
          <w:rFonts w:ascii="Arial" w:hAnsi="Arial" w:cs="Arial"/>
          <w:color w:val="231F20"/>
          <w:lang w:val="en-GB"/>
        </w:rPr>
        <w:t>’</w:t>
      </w:r>
    </w:p>
    <w:p w:rsidR="003E1DDC" w:rsidRPr="00256ABC" w:rsidRDefault="009B36AB" w:rsidP="003F21A5">
      <w:pPr>
        <w:pStyle w:val="ListParagraph"/>
        <w:numPr>
          <w:ilvl w:val="0"/>
          <w:numId w:val="7"/>
        </w:numPr>
        <w:autoSpaceDE w:val="0"/>
        <w:autoSpaceDN w:val="0"/>
        <w:adjustRightInd w:val="0"/>
        <w:spacing w:after="120" w:line="276" w:lineRule="auto"/>
        <w:ind w:left="1276" w:hanging="283"/>
        <w:jc w:val="left"/>
        <w:rPr>
          <w:rFonts w:ascii="Arial" w:hAnsi="Arial" w:cs="Arial"/>
          <w:color w:val="231F20"/>
        </w:rPr>
      </w:pPr>
      <w:r w:rsidRPr="00256ABC">
        <w:rPr>
          <w:rFonts w:ascii="Arial" w:hAnsi="Arial" w:cs="Arial"/>
          <w:color w:val="231F20"/>
          <w:lang w:val="en-GB"/>
        </w:rPr>
        <w:t>‘</w:t>
      </w:r>
      <w:r w:rsidR="003E1DDC" w:rsidRPr="00256ABC">
        <w:rPr>
          <w:rFonts w:ascii="Arial" w:hAnsi="Arial" w:cs="Arial"/>
          <w:color w:val="231F20"/>
        </w:rPr>
        <w:t>If you ask me, there are so many dummies that about a quarter of the class should be kept back, but teachers are the most unpredictable creatures on earth.</w:t>
      </w:r>
      <w:r w:rsidRPr="00256ABC">
        <w:rPr>
          <w:rFonts w:ascii="Arial" w:hAnsi="Arial" w:cs="Arial"/>
          <w:color w:val="231F20"/>
          <w:lang w:val="en-GB"/>
        </w:rPr>
        <w:t>’</w:t>
      </w:r>
    </w:p>
    <w:p w:rsidR="003E1DDC" w:rsidRPr="00256ABC" w:rsidRDefault="009B36AB" w:rsidP="003F21A5">
      <w:pPr>
        <w:pStyle w:val="ListParagraph"/>
        <w:numPr>
          <w:ilvl w:val="0"/>
          <w:numId w:val="7"/>
        </w:numPr>
        <w:autoSpaceDE w:val="0"/>
        <w:autoSpaceDN w:val="0"/>
        <w:adjustRightInd w:val="0"/>
        <w:spacing w:after="120" w:line="276" w:lineRule="auto"/>
        <w:ind w:left="1276" w:hanging="283"/>
        <w:jc w:val="left"/>
        <w:rPr>
          <w:rFonts w:ascii="Arial" w:hAnsi="Arial" w:cs="Arial"/>
          <w:color w:val="231F20"/>
        </w:rPr>
      </w:pPr>
      <w:r w:rsidRPr="00256ABC">
        <w:rPr>
          <w:rFonts w:ascii="Arial" w:hAnsi="Arial" w:cs="Arial"/>
          <w:color w:val="231F20"/>
          <w:lang w:val="en-GB"/>
        </w:rPr>
        <w:t>‘</w:t>
      </w:r>
      <w:r w:rsidR="003E1DDC" w:rsidRPr="00256ABC">
        <w:rPr>
          <w:rFonts w:ascii="Arial" w:hAnsi="Arial" w:cs="Arial"/>
          <w:color w:val="231F20"/>
        </w:rPr>
        <w:t>Anyone could ramble on and leave big spaces between the words, but the trick was to come up with convincing arguments to prove the necessity of talking.</w:t>
      </w:r>
      <w:r w:rsidRPr="00256ABC">
        <w:rPr>
          <w:rFonts w:ascii="Arial" w:hAnsi="Arial" w:cs="Arial"/>
          <w:color w:val="231F20"/>
          <w:lang w:val="en-GB"/>
        </w:rPr>
        <w:t>’</w:t>
      </w:r>
    </w:p>
    <w:p w:rsidR="003E1DDC" w:rsidRPr="00256ABC" w:rsidRDefault="003E1DDC" w:rsidP="003E1DDC">
      <w:pPr>
        <w:pStyle w:val="Subtitle"/>
        <w:spacing w:after="120" w:line="276" w:lineRule="auto"/>
        <w:rPr>
          <w:rFonts w:ascii="Arial" w:hAnsi="Arial" w:cs="Arial"/>
        </w:rPr>
      </w:pPr>
      <w:r w:rsidRPr="00256ABC">
        <w:rPr>
          <w:rFonts w:ascii="Arial" w:hAnsi="Arial" w:cs="Arial"/>
        </w:rPr>
        <w:t>Thinking about language</w:t>
      </w:r>
    </w:p>
    <w:p w:rsidR="003E1DDC" w:rsidRPr="00256ABC" w:rsidRDefault="003E1DDC" w:rsidP="003E1DDC">
      <w:pPr>
        <w:autoSpaceDE w:val="0"/>
        <w:autoSpaceDN w:val="0"/>
        <w:adjustRightInd w:val="0"/>
        <w:spacing w:after="120" w:line="276" w:lineRule="auto"/>
        <w:jc w:val="left"/>
        <w:rPr>
          <w:rFonts w:ascii="Arial" w:hAnsi="Arial" w:cs="Arial"/>
          <w:b/>
          <w:bCs/>
        </w:rPr>
      </w:pPr>
      <w:r w:rsidRPr="00256ABC">
        <w:rPr>
          <w:rFonts w:ascii="Arial" w:hAnsi="Arial" w:cs="Arial"/>
          <w:b/>
          <w:bCs/>
        </w:rPr>
        <w:t>I. Look at the following words.</w:t>
      </w:r>
    </w:p>
    <w:p w:rsidR="003E1DDC" w:rsidRPr="00256ABC" w:rsidRDefault="003E1DDC" w:rsidP="003E1DDC">
      <w:pPr>
        <w:autoSpaceDE w:val="0"/>
        <w:autoSpaceDN w:val="0"/>
        <w:adjustRightInd w:val="0"/>
        <w:spacing w:after="120" w:line="276" w:lineRule="auto"/>
        <w:ind w:left="720"/>
        <w:jc w:val="left"/>
        <w:rPr>
          <w:rFonts w:ascii="Arial" w:hAnsi="Arial" w:cs="Arial"/>
          <w:color w:val="231F20"/>
        </w:rPr>
      </w:pPr>
      <w:r w:rsidRPr="00256ABC">
        <w:rPr>
          <w:rFonts w:ascii="Arial" w:hAnsi="Arial" w:cs="Arial"/>
          <w:color w:val="231F20"/>
        </w:rPr>
        <w:t>headmistress     long-awaited     homework     notebook     stiff-backed     outbursts</w:t>
      </w:r>
    </w:p>
    <w:p w:rsidR="003E1DDC" w:rsidRPr="00256ABC" w:rsidRDefault="003E1DDC" w:rsidP="003E1DDC">
      <w:pPr>
        <w:autoSpaceDE w:val="0"/>
        <w:autoSpaceDN w:val="0"/>
        <w:adjustRightInd w:val="0"/>
        <w:spacing w:after="120" w:line="276" w:lineRule="auto"/>
        <w:jc w:val="left"/>
        <w:rPr>
          <w:rFonts w:ascii="Arial" w:hAnsi="Arial" w:cs="Arial"/>
          <w:color w:val="231F20"/>
        </w:rPr>
      </w:pPr>
      <w:r w:rsidRPr="00256ABC">
        <w:rPr>
          <w:rFonts w:ascii="Arial" w:hAnsi="Arial" w:cs="Arial"/>
          <w:color w:val="231F20"/>
        </w:rPr>
        <w:t>These words are compound words. They are made up of two or more words. Compound words can be:</w:t>
      </w:r>
    </w:p>
    <w:p w:rsidR="003E1DDC" w:rsidRPr="00256ABC" w:rsidRDefault="003E1DDC" w:rsidP="003F21A5">
      <w:pPr>
        <w:pStyle w:val="ListParagraph"/>
        <w:numPr>
          <w:ilvl w:val="0"/>
          <w:numId w:val="5"/>
        </w:numPr>
        <w:spacing w:after="120" w:line="276" w:lineRule="auto"/>
        <w:ind w:left="714" w:hanging="357"/>
        <w:jc w:val="left"/>
        <w:rPr>
          <w:rFonts w:ascii="Arial" w:hAnsi="Arial" w:cs="Arial"/>
          <w:szCs w:val="22"/>
          <w:lang w:val="en-GB"/>
        </w:rPr>
      </w:pPr>
      <w:r w:rsidRPr="00256ABC">
        <w:rPr>
          <w:rFonts w:ascii="Arial" w:hAnsi="Arial" w:cs="Arial"/>
          <w:szCs w:val="22"/>
          <w:lang w:val="en-GB"/>
        </w:rPr>
        <w:t>nouns: ‘headmistress’, ‘homework’, ‘notebook’, ‘outbursts’</w:t>
      </w:r>
    </w:p>
    <w:p w:rsidR="003E1DDC" w:rsidRPr="00256ABC" w:rsidRDefault="003E1DDC" w:rsidP="003F21A5">
      <w:pPr>
        <w:pStyle w:val="ListParagraph"/>
        <w:numPr>
          <w:ilvl w:val="0"/>
          <w:numId w:val="5"/>
        </w:numPr>
        <w:spacing w:after="120" w:line="276" w:lineRule="auto"/>
        <w:ind w:left="714" w:hanging="357"/>
        <w:jc w:val="left"/>
        <w:rPr>
          <w:rFonts w:ascii="Arial" w:hAnsi="Arial" w:cs="Arial"/>
          <w:szCs w:val="22"/>
          <w:lang w:val="en-GB"/>
        </w:rPr>
      </w:pPr>
      <w:r w:rsidRPr="00256ABC">
        <w:rPr>
          <w:rFonts w:ascii="Arial" w:hAnsi="Arial" w:cs="Arial"/>
          <w:szCs w:val="22"/>
          <w:lang w:val="en-GB"/>
        </w:rPr>
        <w:t>adjectives: ‘long-awaited’, ‘stiff-backed’</w:t>
      </w:r>
    </w:p>
    <w:p w:rsidR="003E1DDC" w:rsidRPr="00256ABC" w:rsidRDefault="003E1DDC" w:rsidP="003F21A5">
      <w:pPr>
        <w:pStyle w:val="ListParagraph"/>
        <w:numPr>
          <w:ilvl w:val="0"/>
          <w:numId w:val="5"/>
        </w:numPr>
        <w:spacing w:after="120" w:line="276" w:lineRule="auto"/>
        <w:ind w:left="714" w:hanging="357"/>
        <w:jc w:val="left"/>
        <w:rPr>
          <w:rFonts w:ascii="Arial" w:hAnsi="Arial" w:cs="Arial"/>
          <w:szCs w:val="22"/>
          <w:lang w:val="en-GB"/>
        </w:rPr>
      </w:pPr>
      <w:r w:rsidRPr="00256ABC">
        <w:rPr>
          <w:rFonts w:ascii="Arial" w:hAnsi="Arial" w:cs="Arial"/>
          <w:szCs w:val="22"/>
          <w:lang w:val="en-GB"/>
        </w:rPr>
        <w:t>verbs: ‘sleep-walk’, ‘baby-sit’.</w:t>
      </w:r>
    </w:p>
    <w:p w:rsidR="003E1DDC" w:rsidRPr="00256ABC" w:rsidRDefault="003E1DDC" w:rsidP="003E1DDC">
      <w:pPr>
        <w:autoSpaceDE w:val="0"/>
        <w:autoSpaceDN w:val="0"/>
        <w:adjustRightInd w:val="0"/>
        <w:spacing w:after="120" w:line="276" w:lineRule="auto"/>
        <w:jc w:val="left"/>
        <w:rPr>
          <w:rFonts w:ascii="Arial" w:hAnsi="Arial" w:cs="Arial"/>
          <w:bCs/>
          <w:color w:val="000000"/>
        </w:rPr>
      </w:pPr>
      <w:r w:rsidRPr="00256ABC">
        <w:rPr>
          <w:rFonts w:ascii="Arial" w:hAnsi="Arial" w:cs="Arial"/>
          <w:bCs/>
          <w:color w:val="000000"/>
        </w:rPr>
        <w:t>Match the compound words under ‘A’ with their meanings under ‘B’.</w:t>
      </w:r>
    </w:p>
    <w:p w:rsidR="003E1DDC" w:rsidRPr="00256ABC" w:rsidRDefault="003E1DDC" w:rsidP="003E1DDC">
      <w:pPr>
        <w:autoSpaceDE w:val="0"/>
        <w:autoSpaceDN w:val="0"/>
        <w:adjustRightInd w:val="0"/>
        <w:spacing w:after="120" w:line="276" w:lineRule="auto"/>
        <w:jc w:val="left"/>
        <w:rPr>
          <w:rFonts w:ascii="Arial" w:hAnsi="Arial" w:cs="Arial"/>
          <w:bCs/>
          <w:color w:val="000000"/>
        </w:rPr>
      </w:pPr>
      <w:r w:rsidRPr="00256ABC">
        <w:rPr>
          <w:rFonts w:ascii="Arial" w:hAnsi="Arial" w:cs="Arial"/>
          <w:bCs/>
          <w:color w:val="000000"/>
        </w:rPr>
        <w:t>Use each in a sentence.</w:t>
      </w:r>
    </w:p>
    <w:tbl>
      <w:tblPr>
        <w:tblStyle w:val="TableGrid"/>
        <w:tblW w:w="0" w:type="auto"/>
        <w:tblInd w:w="108" w:type="dxa"/>
        <w:tblLook w:val="04A0" w:firstRow="1" w:lastRow="0" w:firstColumn="1" w:lastColumn="0" w:noHBand="0" w:noVBand="1"/>
      </w:tblPr>
      <w:tblGrid>
        <w:gridCol w:w="2943"/>
        <w:gridCol w:w="7371"/>
      </w:tblGrid>
      <w:tr w:rsidR="00D05C4B" w:rsidRPr="00256ABC" w:rsidTr="007C7483">
        <w:tc>
          <w:tcPr>
            <w:tcW w:w="2943" w:type="dxa"/>
            <w:shd w:val="clear" w:color="auto" w:fill="C6D9F1" w:themeFill="text2" w:themeFillTint="33"/>
          </w:tcPr>
          <w:p w:rsidR="00D05C4B" w:rsidRPr="00256ABC" w:rsidRDefault="00D05C4B" w:rsidP="003E1DDC">
            <w:pPr>
              <w:autoSpaceDE w:val="0"/>
              <w:autoSpaceDN w:val="0"/>
              <w:adjustRightInd w:val="0"/>
              <w:spacing w:after="120" w:line="276" w:lineRule="auto"/>
              <w:jc w:val="left"/>
              <w:rPr>
                <w:rFonts w:ascii="Arial" w:hAnsi="Arial" w:cs="Arial"/>
                <w:b/>
                <w:color w:val="231F20"/>
              </w:rPr>
            </w:pPr>
            <w:r w:rsidRPr="00256ABC">
              <w:rPr>
                <w:rFonts w:ascii="Arial" w:hAnsi="Arial" w:cs="Arial"/>
                <w:b/>
                <w:color w:val="231F20"/>
              </w:rPr>
              <w:t>A</w:t>
            </w:r>
          </w:p>
        </w:tc>
        <w:tc>
          <w:tcPr>
            <w:tcW w:w="7371" w:type="dxa"/>
            <w:shd w:val="clear" w:color="auto" w:fill="C6D9F1" w:themeFill="text2" w:themeFillTint="33"/>
          </w:tcPr>
          <w:p w:rsidR="00D05C4B" w:rsidRPr="00256ABC" w:rsidRDefault="00D05C4B" w:rsidP="003E1DDC">
            <w:pPr>
              <w:autoSpaceDE w:val="0"/>
              <w:autoSpaceDN w:val="0"/>
              <w:adjustRightInd w:val="0"/>
              <w:spacing w:after="120" w:line="276" w:lineRule="auto"/>
              <w:jc w:val="left"/>
              <w:rPr>
                <w:rFonts w:ascii="Arial" w:hAnsi="Arial" w:cs="Arial"/>
                <w:b/>
                <w:color w:val="231F20"/>
              </w:rPr>
            </w:pPr>
            <w:r w:rsidRPr="00256ABC">
              <w:rPr>
                <w:rFonts w:ascii="Arial" w:hAnsi="Arial" w:cs="Arial"/>
                <w:b/>
                <w:color w:val="231F20"/>
              </w:rPr>
              <w:t>B</w:t>
            </w:r>
          </w:p>
        </w:tc>
      </w:tr>
      <w:tr w:rsidR="00D05C4B" w:rsidRPr="00256ABC" w:rsidTr="007C7483">
        <w:tc>
          <w:tcPr>
            <w:tcW w:w="2943" w:type="dxa"/>
          </w:tcPr>
          <w:p w:rsidR="00D05C4B" w:rsidRPr="00256ABC" w:rsidRDefault="00D05C4B" w:rsidP="003E1DDC">
            <w:pPr>
              <w:autoSpaceDE w:val="0"/>
              <w:autoSpaceDN w:val="0"/>
              <w:adjustRightInd w:val="0"/>
              <w:spacing w:after="120" w:line="276" w:lineRule="auto"/>
              <w:jc w:val="left"/>
              <w:rPr>
                <w:rFonts w:ascii="Arial" w:hAnsi="Arial" w:cs="Arial"/>
                <w:color w:val="231F20"/>
              </w:rPr>
            </w:pPr>
            <w:r w:rsidRPr="00256ABC">
              <w:rPr>
                <w:rFonts w:ascii="Arial" w:hAnsi="Arial" w:cs="Arial"/>
                <w:color w:val="231F20"/>
              </w:rPr>
              <w:t>Heartbreaking</w:t>
            </w:r>
          </w:p>
        </w:tc>
        <w:tc>
          <w:tcPr>
            <w:tcW w:w="7371" w:type="dxa"/>
          </w:tcPr>
          <w:p w:rsidR="00D05C4B" w:rsidRPr="00256ABC" w:rsidRDefault="00D05C4B" w:rsidP="003E1DDC">
            <w:pPr>
              <w:autoSpaceDE w:val="0"/>
              <w:autoSpaceDN w:val="0"/>
              <w:adjustRightInd w:val="0"/>
              <w:spacing w:after="120" w:line="276" w:lineRule="auto"/>
              <w:jc w:val="left"/>
              <w:rPr>
                <w:rFonts w:ascii="Arial" w:hAnsi="Arial" w:cs="Arial"/>
                <w:color w:val="231F20"/>
              </w:rPr>
            </w:pPr>
            <w:r w:rsidRPr="00256ABC">
              <w:rPr>
                <w:rFonts w:ascii="Arial" w:hAnsi="Arial" w:cs="Arial"/>
                <w:color w:val="231F20"/>
              </w:rPr>
              <w:t>Obeying and respecting the law</w:t>
            </w:r>
          </w:p>
        </w:tc>
      </w:tr>
      <w:tr w:rsidR="00D05C4B" w:rsidRPr="00256ABC" w:rsidTr="007C7483">
        <w:tc>
          <w:tcPr>
            <w:tcW w:w="2943" w:type="dxa"/>
          </w:tcPr>
          <w:p w:rsidR="00D05C4B" w:rsidRPr="00256ABC" w:rsidRDefault="00D05C4B" w:rsidP="003E1DDC">
            <w:pPr>
              <w:autoSpaceDE w:val="0"/>
              <w:autoSpaceDN w:val="0"/>
              <w:adjustRightInd w:val="0"/>
              <w:spacing w:after="120" w:line="276" w:lineRule="auto"/>
              <w:jc w:val="left"/>
              <w:rPr>
                <w:rFonts w:ascii="Arial" w:hAnsi="Arial" w:cs="Arial"/>
                <w:color w:val="231F20"/>
              </w:rPr>
            </w:pPr>
            <w:r w:rsidRPr="00256ABC">
              <w:rPr>
                <w:rFonts w:ascii="Arial" w:hAnsi="Arial" w:cs="Arial"/>
                <w:color w:val="231F20"/>
              </w:rPr>
              <w:t>Homesick</w:t>
            </w:r>
          </w:p>
        </w:tc>
        <w:tc>
          <w:tcPr>
            <w:tcW w:w="7371" w:type="dxa"/>
          </w:tcPr>
          <w:p w:rsidR="00D05C4B" w:rsidRPr="00256ABC" w:rsidRDefault="00D05C4B" w:rsidP="00D05C4B">
            <w:pPr>
              <w:autoSpaceDE w:val="0"/>
              <w:autoSpaceDN w:val="0"/>
              <w:adjustRightInd w:val="0"/>
              <w:spacing w:after="120" w:line="276" w:lineRule="auto"/>
              <w:jc w:val="left"/>
              <w:rPr>
                <w:rFonts w:ascii="Arial" w:hAnsi="Arial" w:cs="Arial"/>
                <w:color w:val="231F20"/>
              </w:rPr>
            </w:pPr>
            <w:r w:rsidRPr="00256ABC">
              <w:rPr>
                <w:rFonts w:ascii="Arial" w:hAnsi="Arial" w:cs="Arial"/>
                <w:color w:val="231F20"/>
              </w:rPr>
              <w:t>Think about pleasant things, forgetting about the present</w:t>
            </w:r>
          </w:p>
        </w:tc>
      </w:tr>
      <w:tr w:rsidR="00D05C4B" w:rsidRPr="00256ABC" w:rsidTr="007C7483">
        <w:tc>
          <w:tcPr>
            <w:tcW w:w="2943" w:type="dxa"/>
          </w:tcPr>
          <w:p w:rsidR="00D05C4B" w:rsidRPr="00256ABC" w:rsidRDefault="00D05C4B" w:rsidP="003E1DDC">
            <w:pPr>
              <w:autoSpaceDE w:val="0"/>
              <w:autoSpaceDN w:val="0"/>
              <w:adjustRightInd w:val="0"/>
              <w:spacing w:after="120" w:line="276" w:lineRule="auto"/>
              <w:jc w:val="left"/>
              <w:rPr>
                <w:rFonts w:ascii="Arial" w:hAnsi="Arial" w:cs="Arial"/>
                <w:color w:val="231F20"/>
              </w:rPr>
            </w:pPr>
            <w:r w:rsidRPr="00256ABC">
              <w:rPr>
                <w:rFonts w:ascii="Arial" w:hAnsi="Arial" w:cs="Arial"/>
                <w:color w:val="231F20"/>
              </w:rPr>
              <w:t>Blockhead</w:t>
            </w:r>
          </w:p>
        </w:tc>
        <w:tc>
          <w:tcPr>
            <w:tcW w:w="7371" w:type="dxa"/>
          </w:tcPr>
          <w:p w:rsidR="00D05C4B" w:rsidRPr="00256ABC" w:rsidRDefault="00D05C4B" w:rsidP="00D05C4B">
            <w:pPr>
              <w:autoSpaceDE w:val="0"/>
              <w:autoSpaceDN w:val="0"/>
              <w:adjustRightInd w:val="0"/>
              <w:spacing w:after="120" w:line="276" w:lineRule="auto"/>
              <w:jc w:val="left"/>
              <w:rPr>
                <w:rFonts w:ascii="Arial" w:hAnsi="Arial" w:cs="Arial"/>
                <w:color w:val="231F20"/>
              </w:rPr>
            </w:pPr>
            <w:r w:rsidRPr="00256ABC">
              <w:rPr>
                <w:rFonts w:ascii="Arial" w:hAnsi="Arial" w:cs="Arial"/>
                <w:color w:val="231F20"/>
              </w:rPr>
              <w:t>Something produced by a person, machine or organisation</w:t>
            </w:r>
          </w:p>
        </w:tc>
      </w:tr>
      <w:tr w:rsidR="00D05C4B" w:rsidRPr="00256ABC" w:rsidTr="007C7483">
        <w:tc>
          <w:tcPr>
            <w:tcW w:w="2943" w:type="dxa"/>
          </w:tcPr>
          <w:p w:rsidR="00D05C4B" w:rsidRPr="00256ABC" w:rsidRDefault="00D05C4B" w:rsidP="003E1DDC">
            <w:pPr>
              <w:autoSpaceDE w:val="0"/>
              <w:autoSpaceDN w:val="0"/>
              <w:adjustRightInd w:val="0"/>
              <w:spacing w:after="120" w:line="276" w:lineRule="auto"/>
              <w:jc w:val="left"/>
              <w:rPr>
                <w:rFonts w:ascii="Arial" w:hAnsi="Arial" w:cs="Arial"/>
                <w:color w:val="231F20"/>
              </w:rPr>
            </w:pPr>
            <w:r w:rsidRPr="00256ABC">
              <w:rPr>
                <w:rFonts w:ascii="Arial" w:hAnsi="Arial" w:cs="Arial"/>
                <w:color w:val="231F20"/>
              </w:rPr>
              <w:t>Law-abiding</w:t>
            </w:r>
          </w:p>
        </w:tc>
        <w:tc>
          <w:tcPr>
            <w:tcW w:w="7371" w:type="dxa"/>
          </w:tcPr>
          <w:p w:rsidR="00D05C4B" w:rsidRPr="00256ABC" w:rsidRDefault="00D05C4B" w:rsidP="003E1DDC">
            <w:pPr>
              <w:autoSpaceDE w:val="0"/>
              <w:autoSpaceDN w:val="0"/>
              <w:adjustRightInd w:val="0"/>
              <w:spacing w:after="120" w:line="276" w:lineRule="auto"/>
              <w:jc w:val="left"/>
              <w:rPr>
                <w:rFonts w:ascii="Arial" w:hAnsi="Arial" w:cs="Arial"/>
                <w:color w:val="231F20"/>
              </w:rPr>
            </w:pPr>
            <w:r w:rsidRPr="00256ABC">
              <w:rPr>
                <w:rFonts w:ascii="Arial" w:hAnsi="Arial" w:cs="Arial"/>
                <w:color w:val="231F20"/>
              </w:rPr>
              <w:t>Producing great sadness</w:t>
            </w:r>
          </w:p>
        </w:tc>
      </w:tr>
      <w:tr w:rsidR="00D05C4B" w:rsidRPr="00256ABC" w:rsidTr="007C7483">
        <w:tc>
          <w:tcPr>
            <w:tcW w:w="2943" w:type="dxa"/>
          </w:tcPr>
          <w:p w:rsidR="00D05C4B" w:rsidRPr="00256ABC" w:rsidRDefault="00D05C4B" w:rsidP="003E1DDC">
            <w:pPr>
              <w:autoSpaceDE w:val="0"/>
              <w:autoSpaceDN w:val="0"/>
              <w:adjustRightInd w:val="0"/>
              <w:spacing w:after="120" w:line="276" w:lineRule="auto"/>
              <w:jc w:val="left"/>
              <w:rPr>
                <w:rFonts w:ascii="Arial" w:hAnsi="Arial" w:cs="Arial"/>
                <w:color w:val="231F20"/>
              </w:rPr>
            </w:pPr>
            <w:r w:rsidRPr="00256ABC">
              <w:rPr>
                <w:rFonts w:ascii="Arial" w:hAnsi="Arial" w:cs="Arial"/>
                <w:color w:val="231F20"/>
              </w:rPr>
              <w:t>Overdo</w:t>
            </w:r>
          </w:p>
        </w:tc>
        <w:tc>
          <w:tcPr>
            <w:tcW w:w="7371" w:type="dxa"/>
          </w:tcPr>
          <w:p w:rsidR="00D05C4B" w:rsidRPr="00256ABC" w:rsidRDefault="00D05C4B" w:rsidP="003E1DDC">
            <w:pPr>
              <w:autoSpaceDE w:val="0"/>
              <w:autoSpaceDN w:val="0"/>
              <w:adjustRightInd w:val="0"/>
              <w:spacing w:after="120" w:line="276" w:lineRule="auto"/>
              <w:jc w:val="left"/>
              <w:rPr>
                <w:rFonts w:ascii="Arial" w:hAnsi="Arial" w:cs="Arial"/>
                <w:color w:val="231F20"/>
              </w:rPr>
            </w:pPr>
            <w:r w:rsidRPr="00256ABC">
              <w:rPr>
                <w:rFonts w:ascii="Arial" w:hAnsi="Arial" w:cs="Arial"/>
                <w:color w:val="231F20"/>
              </w:rPr>
              <w:t>An occasion when vehicles/machines stop working</w:t>
            </w:r>
          </w:p>
        </w:tc>
      </w:tr>
      <w:tr w:rsidR="00D05C4B" w:rsidRPr="00256ABC" w:rsidTr="007C7483">
        <w:tc>
          <w:tcPr>
            <w:tcW w:w="2943" w:type="dxa"/>
          </w:tcPr>
          <w:p w:rsidR="00D05C4B" w:rsidRPr="00256ABC" w:rsidRDefault="00D05C4B" w:rsidP="003E1DDC">
            <w:pPr>
              <w:autoSpaceDE w:val="0"/>
              <w:autoSpaceDN w:val="0"/>
              <w:adjustRightInd w:val="0"/>
              <w:spacing w:after="120" w:line="276" w:lineRule="auto"/>
              <w:jc w:val="left"/>
              <w:rPr>
                <w:rFonts w:ascii="Arial" w:hAnsi="Arial" w:cs="Arial"/>
                <w:color w:val="231F20"/>
              </w:rPr>
            </w:pPr>
            <w:r w:rsidRPr="00256ABC">
              <w:rPr>
                <w:rFonts w:ascii="Arial" w:hAnsi="Arial" w:cs="Arial"/>
                <w:color w:val="231F20"/>
              </w:rPr>
              <w:t>Daydream</w:t>
            </w:r>
          </w:p>
        </w:tc>
        <w:tc>
          <w:tcPr>
            <w:tcW w:w="7371" w:type="dxa"/>
          </w:tcPr>
          <w:p w:rsidR="00D05C4B" w:rsidRPr="00256ABC" w:rsidRDefault="00D05C4B" w:rsidP="003E1DDC">
            <w:pPr>
              <w:autoSpaceDE w:val="0"/>
              <w:autoSpaceDN w:val="0"/>
              <w:adjustRightInd w:val="0"/>
              <w:spacing w:after="120" w:line="276" w:lineRule="auto"/>
              <w:jc w:val="left"/>
              <w:rPr>
                <w:rFonts w:ascii="Arial" w:hAnsi="Arial" w:cs="Arial"/>
                <w:color w:val="231F20"/>
              </w:rPr>
            </w:pPr>
            <w:r w:rsidRPr="00256ABC">
              <w:rPr>
                <w:rFonts w:ascii="Arial" w:hAnsi="Arial" w:cs="Arial"/>
                <w:color w:val="231F20"/>
              </w:rPr>
              <w:t>An informal word which means a very stupid person</w:t>
            </w:r>
          </w:p>
        </w:tc>
      </w:tr>
      <w:tr w:rsidR="00D05C4B" w:rsidRPr="00256ABC" w:rsidTr="007C7483">
        <w:tc>
          <w:tcPr>
            <w:tcW w:w="2943" w:type="dxa"/>
          </w:tcPr>
          <w:p w:rsidR="00D05C4B" w:rsidRPr="00256ABC" w:rsidRDefault="00D05C4B" w:rsidP="003E1DDC">
            <w:pPr>
              <w:autoSpaceDE w:val="0"/>
              <w:autoSpaceDN w:val="0"/>
              <w:adjustRightInd w:val="0"/>
              <w:spacing w:after="120" w:line="276" w:lineRule="auto"/>
              <w:jc w:val="left"/>
              <w:rPr>
                <w:rFonts w:ascii="Arial" w:hAnsi="Arial" w:cs="Arial"/>
                <w:color w:val="231F20"/>
              </w:rPr>
            </w:pPr>
            <w:r w:rsidRPr="00256ABC">
              <w:rPr>
                <w:rFonts w:ascii="Arial" w:hAnsi="Arial" w:cs="Arial"/>
                <w:color w:val="231F20"/>
              </w:rPr>
              <w:t>Breakdown</w:t>
            </w:r>
          </w:p>
        </w:tc>
        <w:tc>
          <w:tcPr>
            <w:tcW w:w="7371" w:type="dxa"/>
          </w:tcPr>
          <w:p w:rsidR="00D05C4B" w:rsidRPr="00256ABC" w:rsidRDefault="00D05C4B" w:rsidP="003E1DDC">
            <w:pPr>
              <w:autoSpaceDE w:val="0"/>
              <w:autoSpaceDN w:val="0"/>
              <w:adjustRightInd w:val="0"/>
              <w:spacing w:after="120" w:line="276" w:lineRule="auto"/>
              <w:jc w:val="left"/>
              <w:rPr>
                <w:rFonts w:ascii="Arial" w:hAnsi="Arial" w:cs="Arial"/>
                <w:color w:val="231F20"/>
              </w:rPr>
            </w:pPr>
            <w:r w:rsidRPr="00256ABC">
              <w:rPr>
                <w:rFonts w:ascii="Arial" w:hAnsi="Arial" w:cs="Arial"/>
                <w:color w:val="231F20"/>
              </w:rPr>
              <w:t>Missing home and family very much</w:t>
            </w:r>
          </w:p>
        </w:tc>
      </w:tr>
      <w:tr w:rsidR="00D05C4B" w:rsidRPr="00256ABC" w:rsidTr="007C7483">
        <w:tc>
          <w:tcPr>
            <w:tcW w:w="2943" w:type="dxa"/>
          </w:tcPr>
          <w:p w:rsidR="00D05C4B" w:rsidRPr="00256ABC" w:rsidRDefault="00D05C4B" w:rsidP="003E1DDC">
            <w:pPr>
              <w:autoSpaceDE w:val="0"/>
              <w:autoSpaceDN w:val="0"/>
              <w:adjustRightInd w:val="0"/>
              <w:spacing w:after="120" w:line="276" w:lineRule="auto"/>
              <w:jc w:val="left"/>
              <w:rPr>
                <w:rFonts w:ascii="Arial" w:hAnsi="Arial" w:cs="Arial"/>
                <w:color w:val="231F20"/>
              </w:rPr>
            </w:pPr>
            <w:r w:rsidRPr="00256ABC">
              <w:rPr>
                <w:rFonts w:ascii="Arial" w:hAnsi="Arial" w:cs="Arial"/>
                <w:color w:val="231F20"/>
              </w:rPr>
              <w:t>Output</w:t>
            </w:r>
          </w:p>
        </w:tc>
        <w:tc>
          <w:tcPr>
            <w:tcW w:w="7371" w:type="dxa"/>
          </w:tcPr>
          <w:p w:rsidR="00D05C4B" w:rsidRPr="00256ABC" w:rsidRDefault="00D05C4B" w:rsidP="003E1DDC">
            <w:pPr>
              <w:autoSpaceDE w:val="0"/>
              <w:autoSpaceDN w:val="0"/>
              <w:adjustRightInd w:val="0"/>
              <w:spacing w:after="120" w:line="276" w:lineRule="auto"/>
              <w:jc w:val="left"/>
              <w:rPr>
                <w:rFonts w:ascii="Arial" w:hAnsi="Arial" w:cs="Arial"/>
                <w:color w:val="231F20"/>
              </w:rPr>
            </w:pPr>
            <w:r w:rsidRPr="00256ABC">
              <w:rPr>
                <w:rFonts w:ascii="Arial" w:hAnsi="Arial" w:cs="Arial"/>
                <w:color w:val="231F20"/>
              </w:rPr>
              <w:t>Do something to an excessive degree</w:t>
            </w:r>
          </w:p>
        </w:tc>
      </w:tr>
    </w:tbl>
    <w:p w:rsidR="003E1DDC" w:rsidRPr="00256ABC" w:rsidRDefault="003E1DDC" w:rsidP="003E1DDC">
      <w:pPr>
        <w:autoSpaceDE w:val="0"/>
        <w:autoSpaceDN w:val="0"/>
        <w:adjustRightInd w:val="0"/>
        <w:spacing w:after="120" w:line="276" w:lineRule="auto"/>
        <w:jc w:val="left"/>
        <w:rPr>
          <w:rFonts w:ascii="Arial" w:hAnsi="Arial" w:cs="Arial"/>
          <w:b/>
          <w:bCs/>
        </w:rPr>
      </w:pPr>
      <w:r w:rsidRPr="00256ABC">
        <w:rPr>
          <w:rFonts w:ascii="Arial" w:hAnsi="Arial" w:cs="Arial"/>
          <w:b/>
          <w:bCs/>
        </w:rPr>
        <w:t xml:space="preserve">II. Phrasal </w:t>
      </w:r>
      <w:r w:rsidR="00D05C4B" w:rsidRPr="00256ABC">
        <w:rPr>
          <w:rFonts w:ascii="Arial" w:hAnsi="Arial" w:cs="Arial"/>
          <w:b/>
          <w:bCs/>
        </w:rPr>
        <w:t>v</w:t>
      </w:r>
      <w:r w:rsidRPr="00256ABC">
        <w:rPr>
          <w:rFonts w:ascii="Arial" w:hAnsi="Arial" w:cs="Arial"/>
          <w:b/>
          <w:bCs/>
        </w:rPr>
        <w:t>erbs</w:t>
      </w:r>
    </w:p>
    <w:p w:rsidR="003E1DDC" w:rsidRPr="00256ABC" w:rsidRDefault="003E1DDC" w:rsidP="003E1DDC">
      <w:pPr>
        <w:autoSpaceDE w:val="0"/>
        <w:autoSpaceDN w:val="0"/>
        <w:adjustRightInd w:val="0"/>
        <w:spacing w:after="120" w:line="276" w:lineRule="auto"/>
        <w:jc w:val="left"/>
        <w:rPr>
          <w:rFonts w:ascii="Arial" w:hAnsi="Arial" w:cs="Arial"/>
          <w:color w:val="231F20"/>
        </w:rPr>
      </w:pPr>
      <w:r w:rsidRPr="00256ABC">
        <w:rPr>
          <w:rFonts w:ascii="Arial" w:hAnsi="Arial" w:cs="Arial"/>
          <w:color w:val="231F20"/>
        </w:rPr>
        <w:t xml:space="preserve">A phrasal verb is a verb followed by a preposition or an adverb. Its meaning is often different from the meanings of its parts. Compare the meanings of the verbs </w:t>
      </w:r>
      <w:r w:rsidRPr="00256ABC">
        <w:rPr>
          <w:rFonts w:ascii="Arial" w:hAnsi="Arial" w:cs="Arial"/>
          <w:i/>
          <w:iCs/>
          <w:color w:val="231F20"/>
        </w:rPr>
        <w:t xml:space="preserve">get on </w:t>
      </w:r>
      <w:r w:rsidRPr="00256ABC">
        <w:rPr>
          <w:rFonts w:ascii="Arial" w:hAnsi="Arial" w:cs="Arial"/>
          <w:color w:val="231F20"/>
        </w:rPr>
        <w:t xml:space="preserve">and </w:t>
      </w:r>
      <w:r w:rsidRPr="00256ABC">
        <w:rPr>
          <w:rFonts w:ascii="Arial" w:hAnsi="Arial" w:cs="Arial"/>
          <w:i/>
          <w:iCs/>
          <w:color w:val="231F20"/>
        </w:rPr>
        <w:t xml:space="preserve">run away </w:t>
      </w:r>
      <w:r w:rsidRPr="00256ABC">
        <w:rPr>
          <w:rFonts w:ascii="Arial" w:hAnsi="Arial" w:cs="Arial"/>
          <w:color w:val="231F20"/>
        </w:rPr>
        <w:t>in (a) and (b) below. You can easily guess their meanings in (a) but in (b) they have special meanings.</w:t>
      </w:r>
    </w:p>
    <w:p w:rsidR="003E1DDC" w:rsidRPr="00256ABC" w:rsidRDefault="003E1DDC" w:rsidP="003F21A5">
      <w:pPr>
        <w:pStyle w:val="ListParagraph"/>
        <w:numPr>
          <w:ilvl w:val="0"/>
          <w:numId w:val="8"/>
        </w:numPr>
        <w:autoSpaceDE w:val="0"/>
        <w:autoSpaceDN w:val="0"/>
        <w:adjustRightInd w:val="0"/>
        <w:spacing w:after="120" w:line="276" w:lineRule="auto"/>
        <w:jc w:val="left"/>
        <w:rPr>
          <w:rFonts w:ascii="Arial" w:hAnsi="Arial" w:cs="Arial"/>
          <w:color w:val="231F20"/>
        </w:rPr>
      </w:pPr>
      <w:r w:rsidRPr="00256ABC">
        <w:rPr>
          <w:rFonts w:ascii="Arial" w:hAnsi="Arial" w:cs="Arial"/>
          <w:color w:val="231F20"/>
        </w:rPr>
        <w:t>She got on at Agra when the bus stopped for breakfast.</w:t>
      </w:r>
      <w:r w:rsidR="00D05C4B" w:rsidRPr="00256ABC">
        <w:rPr>
          <w:rFonts w:ascii="Arial" w:hAnsi="Arial" w:cs="Arial"/>
          <w:color w:val="231F20"/>
        </w:rPr>
        <w:br/>
      </w:r>
      <w:r w:rsidRPr="00256ABC">
        <w:rPr>
          <w:rFonts w:ascii="Arial" w:hAnsi="Arial" w:cs="Arial"/>
          <w:color w:val="231F20"/>
        </w:rPr>
        <w:t>Dev Anand ran away from home when he was a teenager.</w:t>
      </w:r>
    </w:p>
    <w:p w:rsidR="003E1DDC" w:rsidRPr="00256ABC" w:rsidRDefault="003E1DDC" w:rsidP="003F21A5">
      <w:pPr>
        <w:pStyle w:val="ListParagraph"/>
        <w:numPr>
          <w:ilvl w:val="0"/>
          <w:numId w:val="8"/>
        </w:numPr>
        <w:autoSpaceDE w:val="0"/>
        <w:autoSpaceDN w:val="0"/>
        <w:adjustRightInd w:val="0"/>
        <w:spacing w:after="120" w:line="276" w:lineRule="auto"/>
        <w:ind w:left="714" w:hanging="357"/>
        <w:jc w:val="left"/>
        <w:rPr>
          <w:rFonts w:ascii="Arial" w:hAnsi="Arial" w:cs="Arial"/>
          <w:color w:val="231F20"/>
        </w:rPr>
      </w:pPr>
      <w:r w:rsidRPr="00256ABC">
        <w:rPr>
          <w:rFonts w:ascii="Arial" w:hAnsi="Arial" w:cs="Arial"/>
          <w:color w:val="231F20"/>
        </w:rPr>
        <w:t>She’s eager to get on in life. (succeed)</w:t>
      </w:r>
      <w:r w:rsidR="00D05C4B" w:rsidRPr="00256ABC">
        <w:rPr>
          <w:rFonts w:ascii="Arial" w:hAnsi="Arial" w:cs="Arial"/>
          <w:color w:val="231F20"/>
        </w:rPr>
        <w:br/>
      </w:r>
      <w:r w:rsidRPr="00256ABC">
        <w:rPr>
          <w:rFonts w:ascii="Arial" w:hAnsi="Arial" w:cs="Arial"/>
          <w:color w:val="231F20"/>
        </w:rPr>
        <w:t>The visitors ran away with the match. (won easily)</w:t>
      </w:r>
    </w:p>
    <w:p w:rsidR="003E1DDC" w:rsidRPr="00256ABC" w:rsidRDefault="003E1DDC" w:rsidP="003E1DDC">
      <w:pPr>
        <w:autoSpaceDE w:val="0"/>
        <w:autoSpaceDN w:val="0"/>
        <w:adjustRightInd w:val="0"/>
        <w:spacing w:after="120" w:line="276" w:lineRule="auto"/>
        <w:jc w:val="left"/>
        <w:rPr>
          <w:rFonts w:ascii="Arial" w:hAnsi="Arial" w:cs="Arial"/>
          <w:color w:val="231F20"/>
        </w:rPr>
      </w:pPr>
      <w:r w:rsidRPr="00256ABC">
        <w:rPr>
          <w:rFonts w:ascii="Arial" w:hAnsi="Arial" w:cs="Arial"/>
          <w:color w:val="231F20"/>
        </w:rPr>
        <w:t>Some phrasal verbs have three parts: a verb followed by an adverb and a preposition.</w:t>
      </w:r>
    </w:p>
    <w:p w:rsidR="003E1DDC" w:rsidRPr="00256ABC" w:rsidRDefault="003E1DDC" w:rsidP="003F21A5">
      <w:pPr>
        <w:pStyle w:val="ListParagraph"/>
        <w:numPr>
          <w:ilvl w:val="0"/>
          <w:numId w:val="8"/>
        </w:numPr>
        <w:autoSpaceDE w:val="0"/>
        <w:autoSpaceDN w:val="0"/>
        <w:adjustRightInd w:val="0"/>
        <w:spacing w:after="120" w:line="276" w:lineRule="auto"/>
        <w:ind w:left="714" w:hanging="357"/>
        <w:jc w:val="left"/>
        <w:rPr>
          <w:rFonts w:ascii="Arial" w:hAnsi="Arial" w:cs="Arial"/>
          <w:color w:val="231F20"/>
        </w:rPr>
      </w:pPr>
      <w:r w:rsidRPr="00256ABC">
        <w:rPr>
          <w:rFonts w:ascii="Arial" w:hAnsi="Arial" w:cs="Arial"/>
          <w:color w:val="231F20"/>
        </w:rPr>
        <w:t xml:space="preserve">Our car </w:t>
      </w:r>
      <w:r w:rsidRPr="00256ABC">
        <w:rPr>
          <w:rFonts w:ascii="Arial" w:hAnsi="Arial" w:cs="Arial"/>
          <w:i/>
          <w:iCs/>
          <w:color w:val="231F20"/>
        </w:rPr>
        <w:t xml:space="preserve">ran out of </w:t>
      </w:r>
      <w:r w:rsidRPr="00256ABC">
        <w:rPr>
          <w:rFonts w:ascii="Arial" w:hAnsi="Arial" w:cs="Arial"/>
          <w:color w:val="231F20"/>
        </w:rPr>
        <w:t>petrol just outside the city limits.</w:t>
      </w:r>
    </w:p>
    <w:p w:rsidR="003E1DDC" w:rsidRPr="00256ABC" w:rsidRDefault="003E1DDC" w:rsidP="003F21A5">
      <w:pPr>
        <w:pStyle w:val="ListParagraph"/>
        <w:numPr>
          <w:ilvl w:val="0"/>
          <w:numId w:val="8"/>
        </w:numPr>
        <w:autoSpaceDE w:val="0"/>
        <w:autoSpaceDN w:val="0"/>
        <w:adjustRightInd w:val="0"/>
        <w:spacing w:after="120" w:line="276" w:lineRule="auto"/>
        <w:ind w:left="714" w:hanging="357"/>
        <w:jc w:val="left"/>
        <w:rPr>
          <w:rFonts w:ascii="Arial" w:hAnsi="Arial" w:cs="Arial"/>
          <w:color w:val="231F20"/>
        </w:rPr>
      </w:pPr>
      <w:r w:rsidRPr="00256ABC">
        <w:rPr>
          <w:rFonts w:ascii="Arial" w:hAnsi="Arial" w:cs="Arial"/>
          <w:color w:val="231F20"/>
        </w:rPr>
        <w:t xml:space="preserve">The government wants to </w:t>
      </w:r>
      <w:r w:rsidRPr="00256ABC">
        <w:rPr>
          <w:rFonts w:ascii="Arial" w:hAnsi="Arial" w:cs="Arial"/>
          <w:i/>
          <w:iCs/>
          <w:color w:val="231F20"/>
        </w:rPr>
        <w:t xml:space="preserve">reach out to </w:t>
      </w:r>
      <w:r w:rsidRPr="00256ABC">
        <w:rPr>
          <w:rFonts w:ascii="Arial" w:hAnsi="Arial" w:cs="Arial"/>
          <w:color w:val="231F20"/>
        </w:rPr>
        <w:t>the people with this new</w:t>
      </w:r>
      <w:r w:rsidR="00D05C4B" w:rsidRPr="00256ABC">
        <w:rPr>
          <w:rFonts w:ascii="Arial" w:hAnsi="Arial" w:cs="Arial"/>
          <w:color w:val="231F20"/>
          <w:lang w:val="en-GB"/>
        </w:rPr>
        <w:t xml:space="preserve"> </w:t>
      </w:r>
      <w:r w:rsidRPr="00256ABC">
        <w:rPr>
          <w:rFonts w:ascii="Arial" w:hAnsi="Arial" w:cs="Arial"/>
          <w:color w:val="231F20"/>
        </w:rPr>
        <w:t>campaign.</w:t>
      </w:r>
    </w:p>
    <w:p w:rsidR="00D05C4B" w:rsidRPr="00256ABC" w:rsidRDefault="00D05C4B" w:rsidP="00D05C4B">
      <w:pPr>
        <w:autoSpaceDE w:val="0"/>
        <w:autoSpaceDN w:val="0"/>
        <w:adjustRightInd w:val="0"/>
        <w:spacing w:after="120" w:line="276" w:lineRule="auto"/>
        <w:jc w:val="left"/>
        <w:rPr>
          <w:rFonts w:ascii="Arial" w:hAnsi="Arial" w:cs="Arial"/>
          <w:color w:val="231F20"/>
        </w:rPr>
      </w:pPr>
    </w:p>
    <w:p w:rsidR="003E1DDC" w:rsidRPr="00256ABC" w:rsidRDefault="003E1DDC" w:rsidP="003F21A5">
      <w:pPr>
        <w:pStyle w:val="ListParagraph"/>
        <w:numPr>
          <w:ilvl w:val="0"/>
          <w:numId w:val="9"/>
        </w:numPr>
        <w:autoSpaceDE w:val="0"/>
        <w:autoSpaceDN w:val="0"/>
        <w:adjustRightInd w:val="0"/>
        <w:spacing w:after="120" w:line="276" w:lineRule="auto"/>
        <w:jc w:val="left"/>
        <w:rPr>
          <w:rFonts w:ascii="Arial" w:hAnsi="Arial" w:cs="Arial"/>
          <w:bCs/>
          <w:color w:val="000000"/>
        </w:rPr>
      </w:pPr>
      <w:r w:rsidRPr="00256ABC">
        <w:rPr>
          <w:rFonts w:ascii="Arial" w:hAnsi="Arial" w:cs="Arial"/>
          <w:bCs/>
          <w:color w:val="000000"/>
        </w:rPr>
        <w:t>The text you’ve just read has a number of phrasal verbs commonly used in English. Look up the following in a dictionary for their meanings (under the entry for the italicised word).</w:t>
      </w:r>
    </w:p>
    <w:p w:rsidR="003E1DDC" w:rsidRPr="00256ABC" w:rsidRDefault="003E1DDC" w:rsidP="003F21A5">
      <w:pPr>
        <w:pStyle w:val="ListParagraph"/>
        <w:numPr>
          <w:ilvl w:val="0"/>
          <w:numId w:val="10"/>
        </w:numPr>
        <w:autoSpaceDE w:val="0"/>
        <w:autoSpaceDN w:val="0"/>
        <w:adjustRightInd w:val="0"/>
        <w:spacing w:after="120" w:line="276" w:lineRule="auto"/>
        <w:ind w:left="1276" w:hanging="283"/>
        <w:jc w:val="left"/>
        <w:rPr>
          <w:rFonts w:ascii="Arial" w:hAnsi="Arial" w:cs="Arial"/>
          <w:color w:val="231F20"/>
        </w:rPr>
      </w:pPr>
      <w:r w:rsidRPr="00256ABC">
        <w:rPr>
          <w:rFonts w:ascii="Arial" w:hAnsi="Arial" w:cs="Arial"/>
          <w:i/>
          <w:color w:val="231F20"/>
        </w:rPr>
        <w:t>plunge</w:t>
      </w:r>
      <w:r w:rsidRPr="00256ABC">
        <w:rPr>
          <w:rFonts w:ascii="Arial" w:hAnsi="Arial" w:cs="Arial"/>
          <w:color w:val="231F20"/>
        </w:rPr>
        <w:t xml:space="preserve"> (right) in</w:t>
      </w:r>
    </w:p>
    <w:p w:rsidR="003E1DDC" w:rsidRPr="00256ABC" w:rsidRDefault="003E1DDC" w:rsidP="003F21A5">
      <w:pPr>
        <w:pStyle w:val="ListParagraph"/>
        <w:numPr>
          <w:ilvl w:val="0"/>
          <w:numId w:val="10"/>
        </w:numPr>
        <w:autoSpaceDE w:val="0"/>
        <w:autoSpaceDN w:val="0"/>
        <w:adjustRightInd w:val="0"/>
        <w:spacing w:after="120" w:line="276" w:lineRule="auto"/>
        <w:ind w:left="1276" w:hanging="283"/>
        <w:jc w:val="left"/>
        <w:rPr>
          <w:rFonts w:ascii="Arial" w:hAnsi="Arial" w:cs="Arial"/>
          <w:color w:val="231F20"/>
        </w:rPr>
      </w:pPr>
      <w:r w:rsidRPr="00256ABC">
        <w:rPr>
          <w:rFonts w:ascii="Arial" w:hAnsi="Arial" w:cs="Arial"/>
          <w:i/>
          <w:color w:val="231F20"/>
        </w:rPr>
        <w:t>kept</w:t>
      </w:r>
      <w:r w:rsidRPr="00256ABC">
        <w:rPr>
          <w:rFonts w:ascii="Arial" w:hAnsi="Arial" w:cs="Arial"/>
          <w:color w:val="231F20"/>
        </w:rPr>
        <w:t xml:space="preserve"> back</w:t>
      </w:r>
    </w:p>
    <w:p w:rsidR="00D05C4B" w:rsidRPr="00256ABC" w:rsidRDefault="00D05C4B" w:rsidP="003F21A5">
      <w:pPr>
        <w:pStyle w:val="ListParagraph"/>
        <w:numPr>
          <w:ilvl w:val="0"/>
          <w:numId w:val="10"/>
        </w:numPr>
        <w:autoSpaceDE w:val="0"/>
        <w:autoSpaceDN w:val="0"/>
        <w:adjustRightInd w:val="0"/>
        <w:spacing w:after="120" w:line="276" w:lineRule="auto"/>
        <w:ind w:left="1276" w:hanging="283"/>
        <w:jc w:val="left"/>
        <w:rPr>
          <w:rFonts w:ascii="Arial" w:hAnsi="Arial" w:cs="Arial"/>
          <w:color w:val="231F20"/>
        </w:rPr>
      </w:pPr>
      <w:r w:rsidRPr="00256ABC">
        <w:rPr>
          <w:rFonts w:ascii="Arial" w:hAnsi="Arial" w:cs="Arial"/>
          <w:i/>
          <w:color w:val="231F20"/>
          <w:lang w:val="en-GB"/>
        </w:rPr>
        <w:t>ramble</w:t>
      </w:r>
      <w:r w:rsidRPr="00256ABC">
        <w:rPr>
          <w:rFonts w:ascii="Arial" w:hAnsi="Arial" w:cs="Arial"/>
          <w:color w:val="231F20"/>
          <w:lang w:val="en-GB"/>
        </w:rPr>
        <w:t xml:space="preserve"> on</w:t>
      </w:r>
    </w:p>
    <w:p w:rsidR="00D05C4B" w:rsidRPr="00256ABC" w:rsidRDefault="00D05C4B" w:rsidP="003F21A5">
      <w:pPr>
        <w:pStyle w:val="ListParagraph"/>
        <w:numPr>
          <w:ilvl w:val="0"/>
          <w:numId w:val="10"/>
        </w:numPr>
        <w:autoSpaceDE w:val="0"/>
        <w:autoSpaceDN w:val="0"/>
        <w:adjustRightInd w:val="0"/>
        <w:spacing w:after="120" w:line="276" w:lineRule="auto"/>
        <w:ind w:left="1276" w:hanging="283"/>
        <w:jc w:val="left"/>
        <w:rPr>
          <w:rFonts w:ascii="Arial" w:hAnsi="Arial" w:cs="Arial"/>
          <w:color w:val="231F20"/>
        </w:rPr>
      </w:pPr>
      <w:r w:rsidRPr="00256ABC">
        <w:rPr>
          <w:rFonts w:ascii="Arial" w:hAnsi="Arial" w:cs="Arial"/>
          <w:i/>
          <w:color w:val="231F20"/>
          <w:lang w:val="en-GB"/>
        </w:rPr>
        <w:t>get</w:t>
      </w:r>
      <w:r w:rsidRPr="00256ABC">
        <w:rPr>
          <w:rFonts w:ascii="Arial" w:hAnsi="Arial" w:cs="Arial"/>
          <w:color w:val="231F20"/>
          <w:lang w:val="en-GB"/>
        </w:rPr>
        <w:t xml:space="preserve"> along with</w:t>
      </w:r>
    </w:p>
    <w:p w:rsidR="003E1DDC" w:rsidRPr="00256ABC" w:rsidRDefault="003E1DDC" w:rsidP="003F21A5">
      <w:pPr>
        <w:pStyle w:val="ListParagraph"/>
        <w:numPr>
          <w:ilvl w:val="0"/>
          <w:numId w:val="9"/>
        </w:numPr>
        <w:autoSpaceDE w:val="0"/>
        <w:autoSpaceDN w:val="0"/>
        <w:adjustRightInd w:val="0"/>
        <w:spacing w:after="120" w:line="276" w:lineRule="auto"/>
        <w:jc w:val="left"/>
        <w:rPr>
          <w:rFonts w:ascii="Arial" w:hAnsi="Arial" w:cs="Arial"/>
          <w:bCs/>
          <w:color w:val="000000"/>
        </w:rPr>
      </w:pPr>
      <w:r w:rsidRPr="00256ABC">
        <w:rPr>
          <w:rFonts w:ascii="Arial" w:hAnsi="Arial" w:cs="Arial"/>
          <w:bCs/>
          <w:color w:val="000000"/>
        </w:rPr>
        <w:t>Now find the sentences in the lesson that have the phrasal verbs given below. Match them with their meanings. (You have already found out the meanings of some of them.) Are their meanings the same as that of their parts? (Note that two parts of a phrasal verb may occur separated in the text.)</w:t>
      </w:r>
    </w:p>
    <w:p w:rsidR="003E1DDC" w:rsidRPr="00256ABC" w:rsidRDefault="003E1DDC" w:rsidP="003F21A5">
      <w:pPr>
        <w:pStyle w:val="ListParagraph"/>
        <w:numPr>
          <w:ilvl w:val="0"/>
          <w:numId w:val="11"/>
        </w:numPr>
        <w:autoSpaceDE w:val="0"/>
        <w:autoSpaceDN w:val="0"/>
        <w:adjustRightInd w:val="0"/>
        <w:spacing w:after="120" w:line="276" w:lineRule="auto"/>
        <w:ind w:left="1276" w:hanging="283"/>
        <w:jc w:val="left"/>
        <w:rPr>
          <w:rFonts w:ascii="Arial" w:hAnsi="Arial" w:cs="Arial"/>
          <w:color w:val="231F20"/>
          <w:lang w:val="en-GB"/>
        </w:rPr>
      </w:pPr>
      <w:r w:rsidRPr="00256ABC">
        <w:rPr>
          <w:rFonts w:ascii="Arial" w:hAnsi="Arial" w:cs="Arial"/>
          <w:color w:val="231F20"/>
          <w:lang w:val="en-GB"/>
        </w:rPr>
        <w:t>plunge in – speak or write without focus</w:t>
      </w:r>
    </w:p>
    <w:p w:rsidR="003E1DDC" w:rsidRPr="00256ABC" w:rsidRDefault="003E1DDC" w:rsidP="003F21A5">
      <w:pPr>
        <w:pStyle w:val="ListParagraph"/>
        <w:numPr>
          <w:ilvl w:val="0"/>
          <w:numId w:val="11"/>
        </w:numPr>
        <w:autoSpaceDE w:val="0"/>
        <w:autoSpaceDN w:val="0"/>
        <w:adjustRightInd w:val="0"/>
        <w:spacing w:after="120" w:line="276" w:lineRule="auto"/>
        <w:ind w:left="1276" w:hanging="283"/>
        <w:jc w:val="left"/>
        <w:rPr>
          <w:rFonts w:ascii="Arial" w:hAnsi="Arial" w:cs="Arial"/>
          <w:color w:val="231F20"/>
          <w:lang w:val="en-GB"/>
        </w:rPr>
      </w:pPr>
      <w:r w:rsidRPr="00256ABC">
        <w:rPr>
          <w:rFonts w:ascii="Arial" w:hAnsi="Arial" w:cs="Arial"/>
          <w:color w:val="231F20"/>
          <w:lang w:val="en-GB"/>
        </w:rPr>
        <w:t>kept back – stay indoors</w:t>
      </w:r>
    </w:p>
    <w:p w:rsidR="003E1DDC" w:rsidRPr="00256ABC" w:rsidRDefault="003E1DDC" w:rsidP="003F21A5">
      <w:pPr>
        <w:pStyle w:val="ListParagraph"/>
        <w:numPr>
          <w:ilvl w:val="0"/>
          <w:numId w:val="11"/>
        </w:numPr>
        <w:autoSpaceDE w:val="0"/>
        <w:autoSpaceDN w:val="0"/>
        <w:adjustRightInd w:val="0"/>
        <w:spacing w:after="120" w:line="276" w:lineRule="auto"/>
        <w:ind w:left="1276" w:hanging="283"/>
        <w:jc w:val="left"/>
        <w:rPr>
          <w:rFonts w:ascii="Arial" w:hAnsi="Arial" w:cs="Arial"/>
          <w:color w:val="231F20"/>
          <w:lang w:val="en-GB"/>
        </w:rPr>
      </w:pPr>
      <w:r w:rsidRPr="00256ABC">
        <w:rPr>
          <w:rFonts w:ascii="Arial" w:hAnsi="Arial" w:cs="Arial"/>
          <w:color w:val="231F20"/>
          <w:lang w:val="en-GB"/>
        </w:rPr>
        <w:t>move up – make (them) remain quiet</w:t>
      </w:r>
    </w:p>
    <w:p w:rsidR="003E1DDC" w:rsidRPr="00256ABC" w:rsidRDefault="003E1DDC" w:rsidP="003F21A5">
      <w:pPr>
        <w:pStyle w:val="ListParagraph"/>
        <w:numPr>
          <w:ilvl w:val="0"/>
          <w:numId w:val="11"/>
        </w:numPr>
        <w:autoSpaceDE w:val="0"/>
        <w:autoSpaceDN w:val="0"/>
        <w:adjustRightInd w:val="0"/>
        <w:spacing w:after="120" w:line="276" w:lineRule="auto"/>
        <w:ind w:left="1276" w:hanging="283"/>
        <w:jc w:val="left"/>
        <w:rPr>
          <w:rFonts w:ascii="Arial" w:hAnsi="Arial" w:cs="Arial"/>
          <w:color w:val="231F20"/>
          <w:lang w:val="en-GB"/>
        </w:rPr>
      </w:pPr>
      <w:r w:rsidRPr="00256ABC">
        <w:rPr>
          <w:rFonts w:ascii="Arial" w:hAnsi="Arial" w:cs="Arial"/>
          <w:color w:val="231F20"/>
          <w:lang w:val="en-GB"/>
        </w:rPr>
        <w:t>ramble on – have a good relationship with</w:t>
      </w:r>
    </w:p>
    <w:p w:rsidR="003E1DDC" w:rsidRPr="00256ABC" w:rsidRDefault="003E1DDC" w:rsidP="003F21A5">
      <w:pPr>
        <w:pStyle w:val="ListParagraph"/>
        <w:numPr>
          <w:ilvl w:val="0"/>
          <w:numId w:val="11"/>
        </w:numPr>
        <w:autoSpaceDE w:val="0"/>
        <w:autoSpaceDN w:val="0"/>
        <w:adjustRightInd w:val="0"/>
        <w:spacing w:after="120" w:line="276" w:lineRule="auto"/>
        <w:ind w:left="1276" w:hanging="283"/>
        <w:jc w:val="left"/>
        <w:rPr>
          <w:rFonts w:ascii="Arial" w:hAnsi="Arial" w:cs="Arial"/>
          <w:color w:val="231F20"/>
          <w:lang w:val="en-GB"/>
        </w:rPr>
      </w:pPr>
      <w:r w:rsidRPr="00256ABC">
        <w:rPr>
          <w:rFonts w:ascii="Arial" w:hAnsi="Arial" w:cs="Arial"/>
          <w:color w:val="231F20"/>
          <w:lang w:val="en-GB"/>
        </w:rPr>
        <w:t>get along with – give an assignment (homework) to a person in</w:t>
      </w:r>
      <w:r w:rsidR="00D05C4B" w:rsidRPr="00256ABC">
        <w:rPr>
          <w:rFonts w:ascii="Arial" w:hAnsi="Arial" w:cs="Arial"/>
          <w:color w:val="231F20"/>
          <w:lang w:val="en-GB"/>
        </w:rPr>
        <w:t xml:space="preserve"> </w:t>
      </w:r>
      <w:r w:rsidRPr="00256ABC">
        <w:rPr>
          <w:rFonts w:ascii="Arial" w:hAnsi="Arial" w:cs="Arial"/>
          <w:color w:val="231F20"/>
          <w:lang w:val="en-GB"/>
        </w:rPr>
        <w:t>authority (the teacher)</w:t>
      </w:r>
    </w:p>
    <w:p w:rsidR="003E1DDC" w:rsidRPr="00256ABC" w:rsidRDefault="003E1DDC" w:rsidP="003F21A5">
      <w:pPr>
        <w:pStyle w:val="ListParagraph"/>
        <w:numPr>
          <w:ilvl w:val="0"/>
          <w:numId w:val="11"/>
        </w:numPr>
        <w:autoSpaceDE w:val="0"/>
        <w:autoSpaceDN w:val="0"/>
        <w:adjustRightInd w:val="0"/>
        <w:spacing w:after="120" w:line="276" w:lineRule="auto"/>
        <w:ind w:left="1276" w:hanging="283"/>
        <w:jc w:val="left"/>
        <w:rPr>
          <w:rFonts w:ascii="Arial" w:hAnsi="Arial" w:cs="Arial"/>
          <w:color w:val="231F20"/>
          <w:lang w:val="en-GB"/>
        </w:rPr>
      </w:pPr>
      <w:r w:rsidRPr="00256ABC">
        <w:rPr>
          <w:rFonts w:ascii="Arial" w:hAnsi="Arial" w:cs="Arial"/>
          <w:color w:val="231F20"/>
          <w:lang w:val="en-GB"/>
        </w:rPr>
        <w:t>calm down – compensate</w:t>
      </w:r>
    </w:p>
    <w:p w:rsidR="003E1DDC" w:rsidRPr="00256ABC" w:rsidRDefault="003E1DDC" w:rsidP="003F21A5">
      <w:pPr>
        <w:pStyle w:val="ListParagraph"/>
        <w:numPr>
          <w:ilvl w:val="0"/>
          <w:numId w:val="11"/>
        </w:numPr>
        <w:autoSpaceDE w:val="0"/>
        <w:autoSpaceDN w:val="0"/>
        <w:adjustRightInd w:val="0"/>
        <w:spacing w:after="120" w:line="276" w:lineRule="auto"/>
        <w:ind w:left="1276" w:hanging="283"/>
        <w:jc w:val="left"/>
        <w:rPr>
          <w:rFonts w:ascii="Arial" w:hAnsi="Arial" w:cs="Arial"/>
          <w:color w:val="231F20"/>
          <w:lang w:val="en-GB"/>
        </w:rPr>
      </w:pPr>
      <w:r w:rsidRPr="00256ABC">
        <w:rPr>
          <w:rFonts w:ascii="Arial" w:hAnsi="Arial" w:cs="Arial"/>
          <w:color w:val="231F20"/>
          <w:lang w:val="en-GB"/>
        </w:rPr>
        <w:t>stay in – go straight to the topic</w:t>
      </w:r>
    </w:p>
    <w:p w:rsidR="003E1DDC" w:rsidRPr="00256ABC" w:rsidRDefault="003E1DDC" w:rsidP="003F21A5">
      <w:pPr>
        <w:pStyle w:val="ListParagraph"/>
        <w:numPr>
          <w:ilvl w:val="0"/>
          <w:numId w:val="11"/>
        </w:numPr>
        <w:autoSpaceDE w:val="0"/>
        <w:autoSpaceDN w:val="0"/>
        <w:adjustRightInd w:val="0"/>
        <w:spacing w:after="120" w:line="276" w:lineRule="auto"/>
        <w:ind w:left="1276" w:hanging="283"/>
        <w:jc w:val="left"/>
        <w:rPr>
          <w:rFonts w:ascii="Arial" w:hAnsi="Arial" w:cs="Arial"/>
          <w:color w:val="231F20"/>
          <w:lang w:val="en-GB"/>
        </w:rPr>
      </w:pPr>
      <w:r w:rsidRPr="00256ABC">
        <w:rPr>
          <w:rFonts w:ascii="Arial" w:hAnsi="Arial" w:cs="Arial"/>
          <w:color w:val="231F20"/>
          <w:lang w:val="en-GB"/>
        </w:rPr>
        <w:t>make up for – go to the next grade</w:t>
      </w:r>
    </w:p>
    <w:p w:rsidR="002D77A8" w:rsidRPr="00256ABC" w:rsidRDefault="003E1DDC" w:rsidP="003F21A5">
      <w:pPr>
        <w:pStyle w:val="ListParagraph"/>
        <w:numPr>
          <w:ilvl w:val="0"/>
          <w:numId w:val="11"/>
        </w:numPr>
        <w:shd w:val="clear" w:color="auto" w:fill="FFFFFF"/>
        <w:autoSpaceDE w:val="0"/>
        <w:autoSpaceDN w:val="0"/>
        <w:adjustRightInd w:val="0"/>
        <w:spacing w:after="120" w:line="276" w:lineRule="auto"/>
        <w:ind w:left="1276" w:hanging="283"/>
        <w:jc w:val="left"/>
        <w:rPr>
          <w:rFonts w:ascii="Arial" w:hAnsi="Arial" w:cs="Arial"/>
        </w:rPr>
      </w:pPr>
      <w:r w:rsidRPr="00256ABC">
        <w:rPr>
          <w:rFonts w:ascii="Arial" w:hAnsi="Arial" w:cs="Arial"/>
          <w:color w:val="231F20"/>
          <w:lang w:val="en-GB"/>
        </w:rPr>
        <w:t>hand in – not promoted</w:t>
      </w:r>
    </w:p>
    <w:p w:rsidR="002D77A8" w:rsidRPr="00256ABC" w:rsidRDefault="002D77A8" w:rsidP="002D77A8">
      <w:pPr>
        <w:pStyle w:val="SectionHeading"/>
        <w:spacing w:after="120" w:line="276" w:lineRule="auto"/>
        <w:jc w:val="left"/>
        <w:rPr>
          <w:rFonts w:ascii="Arial" w:hAnsi="Arial" w:cs="Arial"/>
        </w:rPr>
      </w:pPr>
      <w:r w:rsidRPr="00256ABC">
        <w:rPr>
          <w:rFonts w:ascii="Arial" w:hAnsi="Arial" w:cs="Arial"/>
        </w:rPr>
        <w:t xml:space="preserve">Resource 4: </w:t>
      </w:r>
      <w:r w:rsidR="00AB4FAC" w:rsidRPr="00256ABC">
        <w:rPr>
          <w:rFonts w:ascii="Arial" w:hAnsi="Arial" w:cs="Arial"/>
        </w:rPr>
        <w:t>M</w:t>
      </w:r>
      <w:r w:rsidRPr="00256ABC">
        <w:rPr>
          <w:rFonts w:ascii="Arial" w:hAnsi="Arial" w:cs="Arial"/>
        </w:rPr>
        <w:t xml:space="preserve">onitoring and </w:t>
      </w:r>
      <w:r w:rsidR="00AB4FAC" w:rsidRPr="00256ABC">
        <w:rPr>
          <w:rFonts w:ascii="Arial" w:hAnsi="Arial" w:cs="Arial"/>
        </w:rPr>
        <w:t xml:space="preserve">giving </w:t>
      </w:r>
      <w:r w:rsidRPr="00256ABC">
        <w:rPr>
          <w:rFonts w:ascii="Arial" w:hAnsi="Arial" w:cs="Arial"/>
        </w:rPr>
        <w:t>feedback</w:t>
      </w:r>
    </w:p>
    <w:p w:rsidR="002D77A8" w:rsidRPr="00256ABC" w:rsidRDefault="002D77A8" w:rsidP="002D77A8">
      <w:pPr>
        <w:spacing w:after="120" w:line="276" w:lineRule="auto"/>
        <w:jc w:val="left"/>
        <w:rPr>
          <w:rFonts w:ascii="Arial" w:hAnsi="Arial" w:cs="Arial"/>
        </w:rPr>
      </w:pPr>
      <w:r w:rsidRPr="00256ABC">
        <w:rPr>
          <w:rFonts w:ascii="Arial" w:hAnsi="Arial" w:cs="Arial"/>
          <w:lang w:val="en-AU"/>
        </w:rPr>
        <w:t>Improving students’ performance involves constantly monitoring and responding to them, so that they know what is expected of them and they get feedback after completing tasks. They can improve their performance through your constructive feedback.</w:t>
      </w:r>
    </w:p>
    <w:p w:rsidR="002D77A8" w:rsidRPr="00256ABC" w:rsidRDefault="002D77A8" w:rsidP="002D77A8">
      <w:pPr>
        <w:pStyle w:val="Subtitle"/>
        <w:rPr>
          <w:rFonts w:ascii="Arial" w:hAnsi="Arial" w:cs="Arial"/>
        </w:rPr>
      </w:pPr>
      <w:r w:rsidRPr="00256ABC">
        <w:rPr>
          <w:rFonts w:ascii="Arial" w:hAnsi="Arial" w:cs="Arial"/>
        </w:rPr>
        <w:t>Monitoring</w:t>
      </w:r>
    </w:p>
    <w:p w:rsidR="002D77A8" w:rsidRPr="00256ABC" w:rsidRDefault="002D77A8" w:rsidP="002D77A8">
      <w:pPr>
        <w:spacing w:after="120" w:line="276" w:lineRule="auto"/>
        <w:jc w:val="left"/>
        <w:rPr>
          <w:rFonts w:ascii="Arial" w:hAnsi="Arial" w:cs="Arial"/>
          <w:lang w:val="en-AU"/>
        </w:rPr>
      </w:pPr>
      <w:r w:rsidRPr="00256ABC">
        <w:rPr>
          <w:rFonts w:ascii="Arial" w:hAnsi="Arial" w:cs="Arial"/>
          <w:lang w:val="en-AU"/>
        </w:rPr>
        <w:t>Effective teachers monitor their students most of the time. Generally, most teachers monitor their students’ work by listening and observing what they do in class. Monitoring students’ progress is critical because it helps them to:</w:t>
      </w:r>
    </w:p>
    <w:p w:rsidR="002D77A8" w:rsidRPr="00256ABC" w:rsidRDefault="002D77A8" w:rsidP="003F21A5">
      <w:pPr>
        <w:pStyle w:val="ListParagraph"/>
        <w:numPr>
          <w:ilvl w:val="0"/>
          <w:numId w:val="5"/>
        </w:numPr>
        <w:spacing w:after="120" w:line="276" w:lineRule="auto"/>
        <w:ind w:left="714" w:hanging="357"/>
        <w:jc w:val="left"/>
        <w:rPr>
          <w:rFonts w:ascii="Arial" w:hAnsi="Arial" w:cs="Arial"/>
          <w:szCs w:val="22"/>
        </w:rPr>
      </w:pPr>
      <w:r w:rsidRPr="00256ABC">
        <w:rPr>
          <w:rFonts w:ascii="Arial" w:hAnsi="Arial" w:cs="Arial"/>
          <w:szCs w:val="22"/>
          <w:lang w:val="en-GB"/>
        </w:rPr>
        <w:t>a</w:t>
      </w:r>
      <w:r w:rsidRPr="00256ABC">
        <w:rPr>
          <w:rFonts w:ascii="Arial" w:hAnsi="Arial" w:cs="Arial"/>
          <w:szCs w:val="22"/>
        </w:rPr>
        <w:t xml:space="preserve">chieve higher grades </w:t>
      </w:r>
    </w:p>
    <w:p w:rsidR="002D77A8" w:rsidRPr="00256ABC" w:rsidRDefault="002D77A8" w:rsidP="003F21A5">
      <w:pPr>
        <w:pStyle w:val="ListParagraph"/>
        <w:numPr>
          <w:ilvl w:val="0"/>
          <w:numId w:val="5"/>
        </w:numPr>
        <w:spacing w:after="120" w:line="276" w:lineRule="auto"/>
        <w:ind w:left="714" w:hanging="357"/>
        <w:jc w:val="left"/>
        <w:rPr>
          <w:rFonts w:ascii="Arial" w:hAnsi="Arial" w:cs="Arial"/>
          <w:szCs w:val="22"/>
        </w:rPr>
      </w:pPr>
      <w:r w:rsidRPr="00256ABC">
        <w:rPr>
          <w:rFonts w:ascii="Arial" w:hAnsi="Arial" w:cs="Arial"/>
          <w:szCs w:val="22"/>
        </w:rPr>
        <w:t>be more aware of their performance and more responsible for their learning</w:t>
      </w:r>
    </w:p>
    <w:p w:rsidR="002D77A8" w:rsidRPr="00256ABC" w:rsidRDefault="002D77A8" w:rsidP="003F21A5">
      <w:pPr>
        <w:pStyle w:val="ListParagraph"/>
        <w:numPr>
          <w:ilvl w:val="0"/>
          <w:numId w:val="5"/>
        </w:numPr>
        <w:spacing w:after="120" w:line="276" w:lineRule="auto"/>
        <w:ind w:left="714" w:hanging="357"/>
        <w:jc w:val="left"/>
        <w:rPr>
          <w:rFonts w:ascii="Arial" w:hAnsi="Arial" w:cs="Arial"/>
          <w:szCs w:val="22"/>
        </w:rPr>
      </w:pPr>
      <w:r w:rsidRPr="00256ABC">
        <w:rPr>
          <w:rFonts w:ascii="Arial" w:hAnsi="Arial" w:cs="Arial"/>
          <w:szCs w:val="22"/>
          <w:lang w:val="en-GB"/>
        </w:rPr>
        <w:t>i</w:t>
      </w:r>
      <w:r w:rsidRPr="00256ABC">
        <w:rPr>
          <w:rFonts w:ascii="Arial" w:hAnsi="Arial" w:cs="Arial"/>
          <w:szCs w:val="22"/>
        </w:rPr>
        <w:t>mprove their learning</w:t>
      </w:r>
    </w:p>
    <w:p w:rsidR="002D77A8" w:rsidRPr="00256ABC" w:rsidRDefault="002D77A8" w:rsidP="003F21A5">
      <w:pPr>
        <w:pStyle w:val="ListParagraph"/>
        <w:numPr>
          <w:ilvl w:val="0"/>
          <w:numId w:val="5"/>
        </w:numPr>
        <w:spacing w:after="120" w:line="276" w:lineRule="auto"/>
        <w:ind w:left="714" w:hanging="357"/>
        <w:jc w:val="left"/>
        <w:rPr>
          <w:rFonts w:ascii="Arial" w:hAnsi="Arial" w:cs="Arial"/>
          <w:szCs w:val="22"/>
        </w:rPr>
      </w:pPr>
      <w:r w:rsidRPr="00256ABC">
        <w:rPr>
          <w:rFonts w:ascii="Arial" w:hAnsi="Arial" w:cs="Arial"/>
          <w:szCs w:val="22"/>
        </w:rPr>
        <w:t>predict achievement on state and local standardi</w:t>
      </w:r>
      <w:r w:rsidRPr="00256ABC">
        <w:rPr>
          <w:rFonts w:ascii="Arial" w:hAnsi="Arial" w:cs="Arial"/>
          <w:szCs w:val="22"/>
          <w:lang w:val="en-GB"/>
        </w:rPr>
        <w:t>s</w:t>
      </w:r>
      <w:r w:rsidRPr="00256ABC">
        <w:rPr>
          <w:rFonts w:ascii="Arial" w:hAnsi="Arial" w:cs="Arial"/>
          <w:szCs w:val="22"/>
        </w:rPr>
        <w:t xml:space="preserve">ed tests. </w:t>
      </w:r>
    </w:p>
    <w:p w:rsidR="002D77A8" w:rsidRPr="00256ABC" w:rsidRDefault="002D77A8" w:rsidP="002D77A8">
      <w:pPr>
        <w:spacing w:after="120" w:line="276" w:lineRule="auto"/>
        <w:jc w:val="left"/>
        <w:rPr>
          <w:rFonts w:ascii="Arial" w:hAnsi="Arial" w:cs="Arial"/>
          <w:lang w:val="en-AU"/>
        </w:rPr>
      </w:pPr>
      <w:r w:rsidRPr="00256ABC">
        <w:rPr>
          <w:rFonts w:ascii="Arial" w:hAnsi="Arial" w:cs="Arial"/>
          <w:lang w:val="en-AU"/>
        </w:rPr>
        <w:t xml:space="preserve">It will also help you as a teacher to decide: </w:t>
      </w:r>
    </w:p>
    <w:p w:rsidR="002D77A8" w:rsidRPr="00256ABC" w:rsidRDefault="002D77A8" w:rsidP="003F21A5">
      <w:pPr>
        <w:pStyle w:val="ListParagraph"/>
        <w:numPr>
          <w:ilvl w:val="0"/>
          <w:numId w:val="13"/>
        </w:numPr>
        <w:spacing w:after="120" w:line="276" w:lineRule="auto"/>
        <w:jc w:val="left"/>
        <w:rPr>
          <w:rFonts w:ascii="Arial" w:hAnsi="Arial" w:cs="Arial"/>
          <w:lang w:val="en-AU"/>
        </w:rPr>
      </w:pPr>
      <w:r w:rsidRPr="00256ABC">
        <w:rPr>
          <w:rFonts w:ascii="Arial" w:hAnsi="Arial" w:cs="Arial"/>
          <w:lang w:val="en-AU"/>
        </w:rPr>
        <w:t>when to ask a question or give a prompt</w:t>
      </w:r>
    </w:p>
    <w:p w:rsidR="002D77A8" w:rsidRPr="00256ABC" w:rsidRDefault="002D77A8" w:rsidP="003F21A5">
      <w:pPr>
        <w:pStyle w:val="ListParagraph"/>
        <w:numPr>
          <w:ilvl w:val="0"/>
          <w:numId w:val="13"/>
        </w:numPr>
        <w:spacing w:after="120" w:line="276" w:lineRule="auto"/>
        <w:jc w:val="left"/>
        <w:rPr>
          <w:rFonts w:ascii="Arial" w:hAnsi="Arial" w:cs="Arial"/>
          <w:lang w:val="en-AU"/>
        </w:rPr>
      </w:pPr>
      <w:r w:rsidRPr="00256ABC">
        <w:rPr>
          <w:rFonts w:ascii="Arial" w:hAnsi="Arial" w:cs="Arial"/>
          <w:lang w:val="en-AU"/>
        </w:rPr>
        <w:t>when to praise</w:t>
      </w:r>
    </w:p>
    <w:p w:rsidR="002D77A8" w:rsidRPr="00256ABC" w:rsidRDefault="002D77A8" w:rsidP="003F21A5">
      <w:pPr>
        <w:pStyle w:val="ListParagraph"/>
        <w:numPr>
          <w:ilvl w:val="0"/>
          <w:numId w:val="13"/>
        </w:numPr>
        <w:spacing w:after="120" w:line="276" w:lineRule="auto"/>
        <w:jc w:val="left"/>
        <w:rPr>
          <w:rFonts w:ascii="Arial" w:hAnsi="Arial" w:cs="Arial"/>
          <w:lang w:val="en-AU"/>
        </w:rPr>
      </w:pPr>
      <w:r w:rsidRPr="00256ABC">
        <w:rPr>
          <w:rFonts w:ascii="Arial" w:hAnsi="Arial" w:cs="Arial"/>
          <w:lang w:val="en-AU"/>
        </w:rPr>
        <w:t>whether to challenge</w:t>
      </w:r>
    </w:p>
    <w:p w:rsidR="002D77A8" w:rsidRPr="00256ABC" w:rsidRDefault="002D77A8" w:rsidP="003F21A5">
      <w:pPr>
        <w:pStyle w:val="ListParagraph"/>
        <w:numPr>
          <w:ilvl w:val="0"/>
          <w:numId w:val="13"/>
        </w:numPr>
        <w:spacing w:after="120" w:line="276" w:lineRule="auto"/>
        <w:jc w:val="left"/>
        <w:rPr>
          <w:rFonts w:ascii="Arial" w:hAnsi="Arial" w:cs="Arial"/>
          <w:lang w:val="en-AU"/>
        </w:rPr>
      </w:pPr>
      <w:r w:rsidRPr="00256ABC">
        <w:rPr>
          <w:rFonts w:ascii="Arial" w:hAnsi="Arial" w:cs="Arial"/>
          <w:lang w:val="en-AU"/>
        </w:rPr>
        <w:t xml:space="preserve">how to include different groups of students in a task </w:t>
      </w:r>
    </w:p>
    <w:p w:rsidR="002D77A8" w:rsidRPr="00256ABC" w:rsidRDefault="002D77A8" w:rsidP="003F21A5">
      <w:pPr>
        <w:pStyle w:val="ListParagraph"/>
        <w:numPr>
          <w:ilvl w:val="0"/>
          <w:numId w:val="13"/>
        </w:numPr>
        <w:spacing w:after="120" w:line="276" w:lineRule="auto"/>
        <w:jc w:val="left"/>
        <w:rPr>
          <w:rFonts w:ascii="Arial" w:hAnsi="Arial" w:cs="Arial"/>
          <w:lang w:val="en-AU"/>
        </w:rPr>
      </w:pPr>
      <w:r w:rsidRPr="00256ABC">
        <w:rPr>
          <w:rFonts w:ascii="Arial" w:hAnsi="Arial" w:cs="Arial"/>
          <w:lang w:val="en-AU"/>
        </w:rPr>
        <w:t xml:space="preserve">what to do about mistakes. </w:t>
      </w:r>
    </w:p>
    <w:p w:rsidR="002D77A8" w:rsidRPr="00256ABC" w:rsidRDefault="002D77A8" w:rsidP="002D77A8">
      <w:pPr>
        <w:spacing w:after="120" w:line="276" w:lineRule="auto"/>
        <w:jc w:val="left"/>
        <w:rPr>
          <w:rFonts w:ascii="Arial" w:hAnsi="Arial" w:cs="Arial"/>
          <w:lang w:val="en-AU"/>
        </w:rPr>
      </w:pPr>
      <w:r w:rsidRPr="00256ABC">
        <w:rPr>
          <w:rFonts w:ascii="Arial" w:hAnsi="Arial" w:cs="Arial"/>
          <w:lang w:val="en-AU"/>
        </w:rPr>
        <w:t xml:space="preserve">Students improve most when they are given clear and prompt feedback on their progress. Using monitoring will enable you to give regular feedback, letting your students know how they are doing and what else they need to do to advance their learning. </w:t>
      </w:r>
    </w:p>
    <w:p w:rsidR="002D77A8" w:rsidRPr="00256ABC" w:rsidRDefault="002D77A8" w:rsidP="002D77A8">
      <w:pPr>
        <w:spacing w:after="120" w:line="276" w:lineRule="auto"/>
        <w:jc w:val="left"/>
        <w:rPr>
          <w:rFonts w:ascii="Arial" w:hAnsi="Arial" w:cs="Arial"/>
          <w:lang w:val="en-AU"/>
        </w:rPr>
      </w:pPr>
      <w:r w:rsidRPr="00256ABC">
        <w:rPr>
          <w:rFonts w:ascii="Arial" w:hAnsi="Arial" w:cs="Arial"/>
          <w:lang w:val="en-AU"/>
        </w:rPr>
        <w:t>One of the challenges you will face is helping students to set their own learning targets, also known as self-monitoring. Students, especially struggling ones, are not used to having ownership of their own learning. But you can help any student to set their own targets or goals for a project, plan out their work and set deadlines, and self- monitor their progress. Practising the process and mastering the skill of self-monitoring will serve them well in school and throughout their lives.</w:t>
      </w:r>
    </w:p>
    <w:p w:rsidR="002D77A8" w:rsidRPr="00256ABC" w:rsidRDefault="002D77A8" w:rsidP="002D77A8">
      <w:pPr>
        <w:pStyle w:val="Subtitle"/>
        <w:rPr>
          <w:rFonts w:ascii="Arial" w:hAnsi="Arial" w:cs="Arial"/>
        </w:rPr>
      </w:pPr>
      <w:r w:rsidRPr="00256ABC">
        <w:rPr>
          <w:rFonts w:ascii="Arial" w:hAnsi="Arial" w:cs="Arial"/>
        </w:rPr>
        <w:t xml:space="preserve">Listening to and observing students </w:t>
      </w:r>
    </w:p>
    <w:p w:rsidR="002D77A8" w:rsidRPr="00256ABC" w:rsidRDefault="002D77A8" w:rsidP="002D77A8">
      <w:pPr>
        <w:spacing w:after="120" w:line="276" w:lineRule="auto"/>
        <w:jc w:val="left"/>
        <w:rPr>
          <w:rFonts w:ascii="Arial" w:hAnsi="Arial" w:cs="Arial"/>
          <w:lang w:val="en-AU"/>
        </w:rPr>
      </w:pPr>
      <w:r w:rsidRPr="00256ABC">
        <w:rPr>
          <w:rFonts w:ascii="Arial" w:hAnsi="Arial" w:cs="Arial"/>
          <w:lang w:val="en-AU"/>
        </w:rPr>
        <w:t xml:space="preserve">Most of the time, listening to and observing students is done naturally by teachers; it is a simple monitoring tool. For example, you may: </w:t>
      </w:r>
    </w:p>
    <w:p w:rsidR="002D77A8" w:rsidRPr="00256ABC" w:rsidRDefault="002D77A8" w:rsidP="003F21A5">
      <w:pPr>
        <w:pStyle w:val="ListParagraph"/>
        <w:numPr>
          <w:ilvl w:val="0"/>
          <w:numId w:val="14"/>
        </w:numPr>
        <w:spacing w:after="120" w:line="276" w:lineRule="auto"/>
        <w:jc w:val="left"/>
        <w:rPr>
          <w:rFonts w:ascii="Arial" w:hAnsi="Arial" w:cs="Arial"/>
          <w:lang w:val="en-AU"/>
        </w:rPr>
      </w:pPr>
      <w:r w:rsidRPr="00256ABC">
        <w:rPr>
          <w:rFonts w:ascii="Arial" w:hAnsi="Arial" w:cs="Arial"/>
          <w:lang w:val="en-AU"/>
        </w:rPr>
        <w:t>listen to your students reading aloud</w:t>
      </w:r>
    </w:p>
    <w:p w:rsidR="002D77A8" w:rsidRPr="00256ABC" w:rsidRDefault="002D77A8" w:rsidP="003F21A5">
      <w:pPr>
        <w:pStyle w:val="ListParagraph"/>
        <w:numPr>
          <w:ilvl w:val="0"/>
          <w:numId w:val="14"/>
        </w:numPr>
        <w:spacing w:after="120" w:line="276" w:lineRule="auto"/>
        <w:jc w:val="left"/>
        <w:rPr>
          <w:rFonts w:ascii="Arial" w:hAnsi="Arial" w:cs="Arial"/>
          <w:lang w:val="en-AU"/>
        </w:rPr>
      </w:pPr>
      <w:r w:rsidRPr="00256ABC">
        <w:rPr>
          <w:rFonts w:ascii="Arial" w:hAnsi="Arial" w:cs="Arial"/>
          <w:lang w:val="en-AU"/>
        </w:rPr>
        <w:t>listen to discussions in pair or groupwork</w:t>
      </w:r>
    </w:p>
    <w:p w:rsidR="002D77A8" w:rsidRPr="00256ABC" w:rsidRDefault="002D77A8" w:rsidP="003F21A5">
      <w:pPr>
        <w:pStyle w:val="ListParagraph"/>
        <w:numPr>
          <w:ilvl w:val="0"/>
          <w:numId w:val="14"/>
        </w:numPr>
        <w:spacing w:after="120" w:line="276" w:lineRule="auto"/>
        <w:jc w:val="left"/>
        <w:rPr>
          <w:rFonts w:ascii="Arial" w:hAnsi="Arial" w:cs="Arial"/>
          <w:lang w:val="en-AU"/>
        </w:rPr>
      </w:pPr>
      <w:r w:rsidRPr="00256ABC">
        <w:rPr>
          <w:rFonts w:ascii="Arial" w:hAnsi="Arial" w:cs="Arial"/>
          <w:lang w:val="en-AU"/>
        </w:rPr>
        <w:t>observe students using resources outdoors or in the classroom</w:t>
      </w:r>
    </w:p>
    <w:p w:rsidR="002D77A8" w:rsidRPr="00256ABC" w:rsidRDefault="002D77A8" w:rsidP="003F21A5">
      <w:pPr>
        <w:pStyle w:val="ListParagraph"/>
        <w:numPr>
          <w:ilvl w:val="0"/>
          <w:numId w:val="14"/>
        </w:numPr>
        <w:spacing w:after="120" w:line="276" w:lineRule="auto"/>
        <w:jc w:val="left"/>
        <w:rPr>
          <w:rFonts w:ascii="Arial" w:hAnsi="Arial" w:cs="Arial"/>
          <w:lang w:val="en-AU"/>
        </w:rPr>
      </w:pPr>
      <w:r w:rsidRPr="00256ABC">
        <w:rPr>
          <w:rFonts w:ascii="Arial" w:hAnsi="Arial" w:cs="Arial"/>
          <w:lang w:val="en-AU"/>
        </w:rPr>
        <w:t xml:space="preserve">observe the body language of groups as they work. </w:t>
      </w:r>
    </w:p>
    <w:p w:rsidR="002D77A8" w:rsidRPr="00256ABC" w:rsidRDefault="002D77A8" w:rsidP="002D77A8">
      <w:pPr>
        <w:spacing w:after="120" w:line="276" w:lineRule="auto"/>
        <w:jc w:val="left"/>
        <w:rPr>
          <w:rFonts w:ascii="Arial" w:hAnsi="Arial" w:cs="Arial"/>
          <w:lang w:val="en-AU"/>
        </w:rPr>
      </w:pPr>
      <w:r w:rsidRPr="00256ABC">
        <w:rPr>
          <w:rFonts w:ascii="Arial" w:hAnsi="Arial" w:cs="Arial"/>
          <w:lang w:val="en-AU"/>
        </w:rPr>
        <w:t>Make sure that the observations you collect are true evidence of student learning or progress. Only document what you can see, hear, justify or count.</w:t>
      </w:r>
    </w:p>
    <w:p w:rsidR="002D77A8" w:rsidRPr="00256ABC" w:rsidRDefault="002D77A8" w:rsidP="002D77A8">
      <w:pPr>
        <w:spacing w:after="120" w:line="276" w:lineRule="auto"/>
        <w:jc w:val="left"/>
        <w:rPr>
          <w:rFonts w:ascii="Arial" w:hAnsi="Arial" w:cs="Arial"/>
          <w:lang w:val="en-AU"/>
        </w:rPr>
      </w:pPr>
      <w:r w:rsidRPr="00256ABC">
        <w:rPr>
          <w:rFonts w:ascii="Arial" w:hAnsi="Arial" w:cs="Arial"/>
          <w:lang w:val="en-AU"/>
        </w:rPr>
        <w:t xml:space="preserve">As students work, move around the classroom in order to make brief observation notes. You can use a class list to record which students need more help, and also to note any emerging misunderstandings. You can use these observations and notes to give feedback to the whole class or prompt and encourage groups or individuals. </w:t>
      </w:r>
    </w:p>
    <w:p w:rsidR="00256ABC" w:rsidRDefault="00256ABC">
      <w:pPr>
        <w:jc w:val="left"/>
        <w:rPr>
          <w:rFonts w:ascii="Arial" w:eastAsiaTheme="majorEastAsia" w:hAnsi="Arial" w:cs="Arial"/>
          <w:sz w:val="28"/>
          <w:lang w:eastAsia="en-US"/>
        </w:rPr>
      </w:pPr>
      <w:r>
        <w:rPr>
          <w:rFonts w:ascii="Arial" w:hAnsi="Arial" w:cs="Arial"/>
        </w:rPr>
        <w:br w:type="page"/>
      </w:r>
    </w:p>
    <w:p w:rsidR="002D77A8" w:rsidRPr="00256ABC" w:rsidRDefault="002D77A8" w:rsidP="002D77A8">
      <w:pPr>
        <w:pStyle w:val="Subtitle"/>
        <w:rPr>
          <w:rFonts w:ascii="Arial" w:hAnsi="Arial" w:cs="Arial"/>
        </w:rPr>
      </w:pPr>
      <w:r w:rsidRPr="00256ABC">
        <w:rPr>
          <w:rFonts w:ascii="Arial" w:hAnsi="Arial" w:cs="Arial"/>
        </w:rPr>
        <w:t>Giving feedback</w:t>
      </w:r>
    </w:p>
    <w:p w:rsidR="002D77A8" w:rsidRPr="00256ABC" w:rsidRDefault="002D77A8" w:rsidP="002D77A8">
      <w:pPr>
        <w:spacing w:after="120" w:line="276" w:lineRule="auto"/>
        <w:jc w:val="left"/>
        <w:rPr>
          <w:rFonts w:ascii="Arial" w:hAnsi="Arial" w:cs="Arial"/>
          <w:lang w:val="en-AU"/>
        </w:rPr>
      </w:pPr>
      <w:r w:rsidRPr="00256ABC">
        <w:rPr>
          <w:rFonts w:ascii="Arial" w:hAnsi="Arial" w:cs="Arial"/>
          <w:lang w:val="en-AU"/>
        </w:rPr>
        <w:t>Feedback is information that you give to a student about how they have performed in relation to a stated goal or expected outcome. Effective feedback provides the student with:</w:t>
      </w:r>
    </w:p>
    <w:p w:rsidR="002D77A8" w:rsidRPr="00256ABC" w:rsidRDefault="002D77A8" w:rsidP="003F21A5">
      <w:pPr>
        <w:pStyle w:val="ListParagraph"/>
        <w:numPr>
          <w:ilvl w:val="0"/>
          <w:numId w:val="5"/>
        </w:numPr>
        <w:spacing w:after="120" w:line="276" w:lineRule="auto"/>
        <w:ind w:left="714" w:hanging="357"/>
        <w:jc w:val="left"/>
        <w:rPr>
          <w:rFonts w:ascii="Arial" w:hAnsi="Arial" w:cs="Arial"/>
          <w:szCs w:val="22"/>
          <w:lang w:val="en-GB"/>
        </w:rPr>
      </w:pPr>
      <w:r w:rsidRPr="00256ABC">
        <w:rPr>
          <w:rFonts w:ascii="Arial" w:hAnsi="Arial" w:cs="Arial"/>
          <w:szCs w:val="22"/>
          <w:lang w:val="en-GB"/>
        </w:rPr>
        <w:t>information about what happened</w:t>
      </w:r>
    </w:p>
    <w:p w:rsidR="002D77A8" w:rsidRPr="00256ABC" w:rsidRDefault="002D77A8" w:rsidP="003F21A5">
      <w:pPr>
        <w:pStyle w:val="ListParagraph"/>
        <w:numPr>
          <w:ilvl w:val="0"/>
          <w:numId w:val="5"/>
        </w:numPr>
        <w:spacing w:after="120" w:line="276" w:lineRule="auto"/>
        <w:ind w:left="714" w:hanging="357"/>
        <w:jc w:val="left"/>
        <w:rPr>
          <w:rFonts w:ascii="Arial" w:hAnsi="Arial" w:cs="Arial"/>
          <w:szCs w:val="22"/>
          <w:lang w:val="en-GB"/>
        </w:rPr>
      </w:pPr>
      <w:r w:rsidRPr="00256ABC">
        <w:rPr>
          <w:rFonts w:ascii="Arial" w:hAnsi="Arial" w:cs="Arial"/>
          <w:szCs w:val="22"/>
          <w:lang w:val="en-GB"/>
        </w:rPr>
        <w:t>an evaluation of how well the action or task was performed</w:t>
      </w:r>
    </w:p>
    <w:p w:rsidR="002D77A8" w:rsidRPr="00256ABC" w:rsidRDefault="002D77A8" w:rsidP="003F21A5">
      <w:pPr>
        <w:pStyle w:val="ListParagraph"/>
        <w:numPr>
          <w:ilvl w:val="0"/>
          <w:numId w:val="5"/>
        </w:numPr>
        <w:spacing w:after="120" w:line="276" w:lineRule="auto"/>
        <w:ind w:left="714" w:hanging="357"/>
        <w:jc w:val="left"/>
        <w:rPr>
          <w:rFonts w:ascii="Arial" w:hAnsi="Arial" w:cs="Arial"/>
          <w:szCs w:val="22"/>
          <w:lang w:val="en-GB"/>
        </w:rPr>
      </w:pPr>
      <w:r w:rsidRPr="00256ABC">
        <w:rPr>
          <w:rFonts w:ascii="Arial" w:hAnsi="Arial" w:cs="Arial"/>
          <w:szCs w:val="22"/>
          <w:lang w:val="en-GB"/>
        </w:rPr>
        <w:t>guidance as to how their performance can be improved.</w:t>
      </w:r>
    </w:p>
    <w:p w:rsidR="002D77A8" w:rsidRPr="00256ABC" w:rsidRDefault="002D77A8" w:rsidP="002D77A8">
      <w:pPr>
        <w:spacing w:after="120" w:line="276" w:lineRule="auto"/>
        <w:jc w:val="left"/>
        <w:rPr>
          <w:rFonts w:ascii="Arial" w:hAnsi="Arial" w:cs="Arial"/>
          <w:lang w:val="en-AU"/>
        </w:rPr>
      </w:pPr>
      <w:r w:rsidRPr="00256ABC">
        <w:rPr>
          <w:rFonts w:ascii="Arial" w:hAnsi="Arial" w:cs="Arial"/>
          <w:lang w:val="en-AU"/>
        </w:rPr>
        <w:t>When you give feedback to each student, it should help them to know:</w:t>
      </w:r>
    </w:p>
    <w:p w:rsidR="002D77A8" w:rsidRPr="00256ABC" w:rsidRDefault="002D77A8" w:rsidP="003F21A5">
      <w:pPr>
        <w:pStyle w:val="ListParagraph"/>
        <w:numPr>
          <w:ilvl w:val="0"/>
          <w:numId w:val="5"/>
        </w:numPr>
        <w:spacing w:after="120" w:line="276" w:lineRule="auto"/>
        <w:ind w:left="714" w:hanging="357"/>
        <w:jc w:val="left"/>
        <w:rPr>
          <w:rFonts w:ascii="Arial" w:hAnsi="Arial" w:cs="Arial"/>
          <w:szCs w:val="22"/>
          <w:lang w:val="en-GB"/>
        </w:rPr>
      </w:pPr>
      <w:r w:rsidRPr="00256ABC">
        <w:rPr>
          <w:rFonts w:ascii="Arial" w:hAnsi="Arial" w:cs="Arial"/>
          <w:szCs w:val="22"/>
          <w:lang w:val="en-GB"/>
        </w:rPr>
        <w:t>what they can actually do</w:t>
      </w:r>
    </w:p>
    <w:p w:rsidR="002D77A8" w:rsidRPr="00256ABC" w:rsidRDefault="002D77A8" w:rsidP="003F21A5">
      <w:pPr>
        <w:pStyle w:val="ListParagraph"/>
        <w:numPr>
          <w:ilvl w:val="0"/>
          <w:numId w:val="5"/>
        </w:numPr>
        <w:spacing w:after="120" w:line="276" w:lineRule="auto"/>
        <w:ind w:left="714" w:hanging="357"/>
        <w:jc w:val="left"/>
        <w:rPr>
          <w:rFonts w:ascii="Arial" w:hAnsi="Arial" w:cs="Arial"/>
          <w:szCs w:val="22"/>
          <w:lang w:val="en-GB"/>
        </w:rPr>
      </w:pPr>
      <w:r w:rsidRPr="00256ABC">
        <w:rPr>
          <w:rFonts w:ascii="Arial" w:hAnsi="Arial" w:cs="Arial"/>
          <w:szCs w:val="22"/>
          <w:lang w:val="en-GB"/>
        </w:rPr>
        <w:t>what they cannot do yet</w:t>
      </w:r>
    </w:p>
    <w:p w:rsidR="002D77A8" w:rsidRPr="00256ABC" w:rsidRDefault="002D77A8" w:rsidP="003F21A5">
      <w:pPr>
        <w:pStyle w:val="ListParagraph"/>
        <w:numPr>
          <w:ilvl w:val="0"/>
          <w:numId w:val="5"/>
        </w:numPr>
        <w:spacing w:after="120" w:line="276" w:lineRule="auto"/>
        <w:ind w:left="714" w:hanging="357"/>
        <w:jc w:val="left"/>
        <w:rPr>
          <w:rFonts w:ascii="Arial" w:hAnsi="Arial" w:cs="Arial"/>
          <w:szCs w:val="22"/>
          <w:lang w:val="en-GB"/>
        </w:rPr>
      </w:pPr>
      <w:r w:rsidRPr="00256ABC">
        <w:rPr>
          <w:rFonts w:ascii="Arial" w:hAnsi="Arial" w:cs="Arial"/>
          <w:szCs w:val="22"/>
          <w:lang w:val="en-GB"/>
        </w:rPr>
        <w:t>how their work compares with that of others</w:t>
      </w:r>
    </w:p>
    <w:p w:rsidR="002D77A8" w:rsidRPr="00256ABC" w:rsidRDefault="002D77A8" w:rsidP="003F21A5">
      <w:pPr>
        <w:pStyle w:val="ListParagraph"/>
        <w:numPr>
          <w:ilvl w:val="0"/>
          <w:numId w:val="5"/>
        </w:numPr>
        <w:spacing w:after="120" w:line="276" w:lineRule="auto"/>
        <w:ind w:left="714" w:hanging="357"/>
        <w:jc w:val="left"/>
        <w:rPr>
          <w:rFonts w:ascii="Arial" w:hAnsi="Arial" w:cs="Arial"/>
          <w:szCs w:val="22"/>
          <w:lang w:val="en-GB"/>
        </w:rPr>
      </w:pPr>
      <w:r w:rsidRPr="00256ABC">
        <w:rPr>
          <w:rFonts w:ascii="Arial" w:hAnsi="Arial" w:cs="Arial"/>
          <w:szCs w:val="22"/>
          <w:lang w:val="en-GB"/>
        </w:rPr>
        <w:t xml:space="preserve">how they can improve. </w:t>
      </w:r>
    </w:p>
    <w:p w:rsidR="002D77A8" w:rsidRPr="00256ABC" w:rsidRDefault="002D77A8" w:rsidP="002D77A8">
      <w:pPr>
        <w:spacing w:after="120" w:line="276" w:lineRule="auto"/>
        <w:jc w:val="left"/>
        <w:rPr>
          <w:rFonts w:ascii="Arial" w:hAnsi="Arial" w:cs="Arial"/>
          <w:lang w:val="en-AU"/>
        </w:rPr>
      </w:pPr>
      <w:r w:rsidRPr="00256ABC">
        <w:rPr>
          <w:rFonts w:ascii="Arial" w:hAnsi="Arial" w:cs="Arial"/>
          <w:lang w:val="en-AU"/>
        </w:rPr>
        <w:t>It is important to remember that effective feedback helps students. You do not want to inhibit learning because your feedback is unclear or unfair. Effective feedback is:</w:t>
      </w:r>
    </w:p>
    <w:p w:rsidR="002D77A8" w:rsidRPr="00256ABC" w:rsidRDefault="002D77A8" w:rsidP="003F21A5">
      <w:pPr>
        <w:pStyle w:val="ListParagraph"/>
        <w:numPr>
          <w:ilvl w:val="0"/>
          <w:numId w:val="5"/>
        </w:numPr>
        <w:spacing w:after="120" w:line="276" w:lineRule="auto"/>
        <w:ind w:left="714" w:hanging="357"/>
        <w:jc w:val="left"/>
        <w:rPr>
          <w:rFonts w:ascii="Arial" w:hAnsi="Arial" w:cs="Arial"/>
          <w:szCs w:val="22"/>
          <w:lang w:val="en-GB"/>
        </w:rPr>
      </w:pPr>
      <w:r w:rsidRPr="00256ABC">
        <w:rPr>
          <w:rFonts w:ascii="Arial" w:hAnsi="Arial" w:cs="Arial"/>
          <w:b/>
          <w:szCs w:val="22"/>
          <w:lang w:val="en-GB"/>
        </w:rPr>
        <w:t>focused</w:t>
      </w:r>
      <w:r w:rsidRPr="00256ABC">
        <w:rPr>
          <w:rFonts w:ascii="Arial" w:hAnsi="Arial" w:cs="Arial"/>
          <w:szCs w:val="22"/>
          <w:lang w:val="en-GB"/>
        </w:rPr>
        <w:t xml:space="preserve"> on the task being undertaken and the learning that the student needs to do</w:t>
      </w:r>
    </w:p>
    <w:p w:rsidR="002D77A8" w:rsidRPr="00256ABC" w:rsidRDefault="002D77A8" w:rsidP="003F21A5">
      <w:pPr>
        <w:pStyle w:val="ListParagraph"/>
        <w:numPr>
          <w:ilvl w:val="0"/>
          <w:numId w:val="5"/>
        </w:numPr>
        <w:spacing w:after="120" w:line="276" w:lineRule="auto"/>
        <w:ind w:left="714" w:hanging="357"/>
        <w:jc w:val="left"/>
        <w:rPr>
          <w:rFonts w:ascii="Arial" w:hAnsi="Arial" w:cs="Arial"/>
          <w:szCs w:val="22"/>
          <w:lang w:val="en-GB"/>
        </w:rPr>
      </w:pPr>
      <w:r w:rsidRPr="00256ABC">
        <w:rPr>
          <w:rFonts w:ascii="Arial" w:hAnsi="Arial" w:cs="Arial"/>
          <w:b/>
          <w:szCs w:val="22"/>
          <w:lang w:val="en-GB"/>
        </w:rPr>
        <w:t>clear and honest</w:t>
      </w:r>
      <w:r w:rsidRPr="00256ABC">
        <w:rPr>
          <w:rFonts w:ascii="Arial" w:hAnsi="Arial" w:cs="Arial"/>
          <w:szCs w:val="22"/>
          <w:lang w:val="en-GB"/>
        </w:rPr>
        <w:t>, telling the student what is good about their learning as well as what requires improvement</w:t>
      </w:r>
    </w:p>
    <w:p w:rsidR="002D77A8" w:rsidRPr="00256ABC" w:rsidRDefault="002D77A8" w:rsidP="003F21A5">
      <w:pPr>
        <w:pStyle w:val="ListParagraph"/>
        <w:numPr>
          <w:ilvl w:val="0"/>
          <w:numId w:val="5"/>
        </w:numPr>
        <w:spacing w:after="120" w:line="276" w:lineRule="auto"/>
        <w:ind w:left="714" w:hanging="357"/>
        <w:jc w:val="left"/>
        <w:rPr>
          <w:rFonts w:ascii="Arial" w:hAnsi="Arial" w:cs="Arial"/>
          <w:szCs w:val="22"/>
          <w:lang w:val="en-GB"/>
        </w:rPr>
      </w:pPr>
      <w:r w:rsidRPr="00256ABC">
        <w:rPr>
          <w:rFonts w:ascii="Arial" w:hAnsi="Arial" w:cs="Arial"/>
          <w:b/>
          <w:szCs w:val="22"/>
          <w:lang w:val="en-GB"/>
        </w:rPr>
        <w:t>actionable</w:t>
      </w:r>
      <w:r w:rsidRPr="00256ABC">
        <w:rPr>
          <w:rFonts w:ascii="Arial" w:hAnsi="Arial" w:cs="Arial"/>
          <w:szCs w:val="22"/>
          <w:lang w:val="en-GB"/>
        </w:rPr>
        <w:t>, telling the student to do something that they are able to do</w:t>
      </w:r>
    </w:p>
    <w:p w:rsidR="002D77A8" w:rsidRPr="00256ABC" w:rsidRDefault="002D77A8" w:rsidP="003F21A5">
      <w:pPr>
        <w:pStyle w:val="ListParagraph"/>
        <w:numPr>
          <w:ilvl w:val="0"/>
          <w:numId w:val="5"/>
        </w:numPr>
        <w:spacing w:after="120" w:line="276" w:lineRule="auto"/>
        <w:ind w:left="714" w:hanging="357"/>
        <w:jc w:val="left"/>
        <w:rPr>
          <w:rFonts w:ascii="Arial" w:hAnsi="Arial" w:cs="Arial"/>
          <w:szCs w:val="22"/>
          <w:lang w:val="en-GB"/>
        </w:rPr>
      </w:pPr>
      <w:r w:rsidRPr="00256ABC">
        <w:rPr>
          <w:rFonts w:ascii="Arial" w:hAnsi="Arial" w:cs="Arial"/>
          <w:szCs w:val="22"/>
          <w:lang w:val="en-GB"/>
        </w:rPr>
        <w:t xml:space="preserve">given in </w:t>
      </w:r>
      <w:r w:rsidRPr="00256ABC">
        <w:rPr>
          <w:rFonts w:ascii="Arial" w:hAnsi="Arial" w:cs="Arial"/>
          <w:b/>
          <w:szCs w:val="22"/>
          <w:lang w:val="en-GB"/>
        </w:rPr>
        <w:t>appropriate language</w:t>
      </w:r>
      <w:r w:rsidRPr="00256ABC">
        <w:rPr>
          <w:rFonts w:ascii="Arial" w:hAnsi="Arial" w:cs="Arial"/>
          <w:szCs w:val="22"/>
          <w:lang w:val="en-GB"/>
        </w:rPr>
        <w:t xml:space="preserve"> that the student can understand</w:t>
      </w:r>
    </w:p>
    <w:p w:rsidR="002D77A8" w:rsidRPr="00256ABC" w:rsidRDefault="002D77A8" w:rsidP="003F21A5">
      <w:pPr>
        <w:pStyle w:val="ListParagraph"/>
        <w:numPr>
          <w:ilvl w:val="0"/>
          <w:numId w:val="5"/>
        </w:numPr>
        <w:spacing w:after="120" w:line="276" w:lineRule="auto"/>
        <w:ind w:left="714" w:hanging="357"/>
        <w:jc w:val="left"/>
        <w:rPr>
          <w:rFonts w:ascii="Arial" w:hAnsi="Arial" w:cs="Arial"/>
          <w:szCs w:val="22"/>
          <w:lang w:val="en-GB"/>
        </w:rPr>
      </w:pPr>
      <w:r w:rsidRPr="00256ABC">
        <w:rPr>
          <w:rFonts w:ascii="Arial" w:hAnsi="Arial" w:cs="Arial"/>
          <w:szCs w:val="22"/>
          <w:lang w:val="en-GB"/>
        </w:rPr>
        <w:t xml:space="preserve">given at the </w:t>
      </w:r>
      <w:r w:rsidRPr="00256ABC">
        <w:rPr>
          <w:rFonts w:ascii="Arial" w:hAnsi="Arial" w:cs="Arial"/>
          <w:b/>
          <w:szCs w:val="22"/>
          <w:lang w:val="en-GB"/>
        </w:rPr>
        <w:t>right time</w:t>
      </w:r>
      <w:r w:rsidRPr="00256ABC">
        <w:rPr>
          <w:rFonts w:ascii="Arial" w:hAnsi="Arial" w:cs="Arial"/>
          <w:szCs w:val="22"/>
          <w:lang w:val="en-GB"/>
        </w:rPr>
        <w:t xml:space="preserve"> – if it’s given too soon, the student will think ‘I was just going to do that!’; too late, and the student’s focus will have moved elsewhere and they will not want to go back and do what is asked.</w:t>
      </w:r>
    </w:p>
    <w:p w:rsidR="002D77A8" w:rsidRPr="00256ABC" w:rsidRDefault="002D77A8" w:rsidP="002D77A8">
      <w:pPr>
        <w:spacing w:after="120" w:line="276" w:lineRule="auto"/>
        <w:jc w:val="left"/>
        <w:rPr>
          <w:rFonts w:ascii="Arial" w:hAnsi="Arial" w:cs="Arial"/>
          <w:lang w:val="en-AU"/>
        </w:rPr>
      </w:pPr>
      <w:r w:rsidRPr="00256ABC">
        <w:rPr>
          <w:rFonts w:ascii="Arial" w:hAnsi="Arial" w:cs="Arial"/>
          <w:lang w:val="en-AU"/>
        </w:rPr>
        <w:t>Whether feedback is spoken or written in the students’ workbooks, it becomes more effective if it follows the guidelines given below.</w:t>
      </w:r>
    </w:p>
    <w:p w:rsidR="002D77A8" w:rsidRPr="00256ABC" w:rsidRDefault="002D77A8" w:rsidP="002D77A8">
      <w:pPr>
        <w:spacing w:after="120" w:line="276" w:lineRule="auto"/>
        <w:jc w:val="left"/>
        <w:rPr>
          <w:rFonts w:ascii="Arial" w:hAnsi="Arial" w:cs="Arial"/>
          <w:b/>
          <w:lang w:val="en-AU"/>
        </w:rPr>
      </w:pPr>
      <w:r w:rsidRPr="00256ABC">
        <w:rPr>
          <w:rFonts w:ascii="Arial" w:hAnsi="Arial" w:cs="Arial"/>
          <w:b/>
          <w:lang w:val="en-AU"/>
        </w:rPr>
        <w:t xml:space="preserve">Using praise and positive language </w:t>
      </w:r>
    </w:p>
    <w:p w:rsidR="002D77A8" w:rsidRPr="00256ABC" w:rsidRDefault="002D77A8" w:rsidP="002D77A8">
      <w:pPr>
        <w:spacing w:after="120" w:line="276" w:lineRule="auto"/>
        <w:jc w:val="left"/>
        <w:rPr>
          <w:rFonts w:ascii="Arial" w:hAnsi="Arial" w:cs="Arial"/>
          <w:lang w:val="en-AU"/>
        </w:rPr>
      </w:pPr>
      <w:r w:rsidRPr="00256ABC">
        <w:rPr>
          <w:rFonts w:ascii="Arial" w:hAnsi="Arial" w:cs="Arial"/>
          <w:lang w:val="en-AU"/>
        </w:rPr>
        <w:t>When we are praised and encouraged, we generally feel a great deal better than when we are criticised or corrected. Reinforcement and positive language is motivating for the whole class and for individuals of all ages. Remember that praise must be specific and targeted on the work done rather than about the student themselves, otherwise it will not help the student progress. ‘Well done’ is non-specific, so it is better to say one of the following:</w:t>
      </w:r>
    </w:p>
    <w:p w:rsidR="002D77A8" w:rsidRPr="00256ABC" w:rsidRDefault="002D77A8" w:rsidP="002D77A8">
      <w:pPr>
        <w:spacing w:after="120" w:line="276" w:lineRule="auto"/>
        <w:jc w:val="left"/>
        <w:rPr>
          <w:rFonts w:ascii="Arial" w:hAnsi="Arial" w:cs="Arial"/>
          <w:lang w:val="en-AU"/>
        </w:rPr>
      </w:pPr>
      <w:r w:rsidRPr="00256ABC">
        <w:rPr>
          <w:rFonts w:ascii="Arial" w:hAnsi="Arial" w:cs="Arial"/>
          <w:noProof/>
        </w:rPr>
        <mc:AlternateContent>
          <mc:Choice Requires="wps">
            <w:drawing>
              <wp:anchor distT="0" distB="0" distL="114300" distR="114300" simplePos="0" relativeHeight="251697152" behindDoc="0" locked="0" layoutInCell="1" allowOverlap="1" wp14:anchorId="181DC2EA" wp14:editId="48CB5620">
                <wp:simplePos x="0" y="0"/>
                <wp:positionH relativeFrom="column">
                  <wp:posOffset>2332990</wp:posOffset>
                </wp:positionH>
                <wp:positionV relativeFrom="paragraph">
                  <wp:posOffset>158277</wp:posOffset>
                </wp:positionV>
                <wp:extent cx="2635885" cy="1104900"/>
                <wp:effectExtent l="19050" t="0" r="12065" b="590550"/>
                <wp:wrapNone/>
                <wp:docPr id="38" name="Oval Callout 38"/>
                <wp:cNvGraphicFramePr/>
                <a:graphic xmlns:a="http://schemas.openxmlformats.org/drawingml/2006/main">
                  <a:graphicData uri="http://schemas.microsoft.com/office/word/2010/wordprocessingShape">
                    <wps:wsp>
                      <wps:cNvSpPr/>
                      <wps:spPr>
                        <a:xfrm>
                          <a:off x="0" y="0"/>
                          <a:ext cx="2635885" cy="1104900"/>
                        </a:xfrm>
                        <a:prstGeom prst="wedgeEllipseCallout">
                          <a:avLst>
                            <a:gd name="adj1" fmla="val 25171"/>
                            <a:gd name="adj2" fmla="val 101615"/>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3F4E37" w:rsidRPr="00256ABC" w:rsidRDefault="003F4E37" w:rsidP="002D77A8">
                            <w:pPr>
                              <w:spacing w:before="0"/>
                              <w:jc w:val="center"/>
                              <w:rPr>
                                <w:rFonts w:ascii="Arial" w:hAnsi="Arial" w:cs="Arial"/>
                                <w:szCs w:val="22"/>
                              </w:rPr>
                            </w:pPr>
                            <w:r w:rsidRPr="00256ABC">
                              <w:rPr>
                                <w:rFonts w:ascii="Arial" w:hAnsi="Arial" w:cs="Arial"/>
                                <w:szCs w:val="22"/>
                              </w:rPr>
                              <w:t>I was impressed by how you helped your group by reminding them to read aloud.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1DC2EA" id="Oval Callout 38" o:spid="_x0000_s1038" type="#_x0000_t63" style="position:absolute;margin-left:183.7pt;margin-top:12.45pt;width:207.55pt;height:87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" adj="16237,32749" fillcolor="white [3212]" strokecolor="black [3213]">
                <v:textbox>
                  <w:txbxContent>
                    <w:p w:rsidR="003F4E37" w:rsidRPr="00256ABC" w:rsidRDefault="003F4E37" w:rsidP="002D77A8">
                      <w:pPr>
                        <w:spacing w:before="0"/>
                        <w:jc w:val="center"/>
                        <w:rPr>
                          <w:rFonts w:ascii="Arial" w:hAnsi="Arial" w:cs="Arial"/>
                          <w:szCs w:val="22"/>
                        </w:rPr>
                      </w:pPr>
                      <w:r w:rsidRPr="00256ABC">
                        <w:rPr>
                          <w:rFonts w:ascii="Arial" w:hAnsi="Arial" w:cs="Arial"/>
                          <w:szCs w:val="22"/>
                        </w:rPr>
                        <w:t>I was impressed by how you helped your group by reminding them to read aloud.</w:t>
                      </w:r>
                    </w:p>
                  </w:txbxContent>
                </v:textbox>
              </v:shape>
            </w:pict>
          </mc:Fallback>
        </mc:AlternateContent>
      </w:r>
    </w:p>
    <w:p w:rsidR="002D77A8" w:rsidRPr="00256ABC" w:rsidRDefault="002D77A8" w:rsidP="002D77A8">
      <w:pPr>
        <w:spacing w:after="120" w:line="276" w:lineRule="auto"/>
        <w:jc w:val="left"/>
        <w:rPr>
          <w:rFonts w:ascii="Arial" w:hAnsi="Arial" w:cs="Arial"/>
          <w:lang w:val="en-AU"/>
        </w:rPr>
      </w:pPr>
      <w:r w:rsidRPr="00256ABC">
        <w:rPr>
          <w:rFonts w:ascii="Arial" w:hAnsi="Arial" w:cs="Arial"/>
          <w:noProof/>
        </w:rPr>
        <mc:AlternateContent>
          <mc:Choice Requires="wps">
            <w:drawing>
              <wp:anchor distT="0" distB="0" distL="114300" distR="114300" simplePos="0" relativeHeight="251694080" behindDoc="0" locked="0" layoutInCell="1" allowOverlap="1" wp14:anchorId="3BB3D3EB" wp14:editId="7CD5A8C6">
                <wp:simplePos x="0" y="0"/>
                <wp:positionH relativeFrom="column">
                  <wp:posOffset>-24765</wp:posOffset>
                </wp:positionH>
                <wp:positionV relativeFrom="paragraph">
                  <wp:posOffset>63027</wp:posOffset>
                </wp:positionV>
                <wp:extent cx="1527175" cy="742950"/>
                <wp:effectExtent l="19050" t="19050" r="34925" b="381000"/>
                <wp:wrapNone/>
                <wp:docPr id="39" name="Oval Callout 39"/>
                <wp:cNvGraphicFramePr/>
                <a:graphic xmlns:a="http://schemas.openxmlformats.org/drawingml/2006/main">
                  <a:graphicData uri="http://schemas.microsoft.com/office/word/2010/wordprocessingShape">
                    <wps:wsp>
                      <wps:cNvSpPr/>
                      <wps:spPr>
                        <a:xfrm>
                          <a:off x="0" y="0"/>
                          <a:ext cx="1527175" cy="742950"/>
                        </a:xfrm>
                        <a:prstGeom prst="wedgeEllipseCallout">
                          <a:avLst>
                            <a:gd name="adj1" fmla="val -30442"/>
                            <a:gd name="adj2" fmla="val 98578"/>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3F4E37" w:rsidRPr="00256ABC" w:rsidRDefault="003F4E37" w:rsidP="002D77A8">
                            <w:pPr>
                              <w:spacing w:before="0"/>
                              <w:jc w:val="center"/>
                              <w:rPr>
                                <w:rFonts w:ascii="Arial" w:hAnsi="Arial" w:cs="Arial"/>
                                <w:szCs w:val="22"/>
                              </w:rPr>
                            </w:pPr>
                            <w:r w:rsidRPr="00256ABC">
                              <w:rPr>
                                <w:rFonts w:ascii="Arial" w:hAnsi="Arial" w:cs="Arial"/>
                                <w:szCs w:val="22"/>
                              </w:rPr>
                              <w:t>That’s a good question!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B3D3EB" id="Oval Callout 39" o:spid="_x0000_s1039" type="#_x0000_t63" style="position:absolute;margin-left:-1.95pt;margin-top:4.95pt;width:120.25pt;height:58.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" adj="4225,32093" fillcolor="white [3212]" strokecolor="black [3213]">
                <v:textbox>
                  <w:txbxContent>
                    <w:p w:rsidR="003F4E37" w:rsidRPr="00256ABC" w:rsidRDefault="003F4E37" w:rsidP="002D77A8">
                      <w:pPr>
                        <w:spacing w:before="0"/>
                        <w:jc w:val="center"/>
                        <w:rPr>
                          <w:rFonts w:ascii="Arial" w:hAnsi="Arial" w:cs="Arial"/>
                          <w:szCs w:val="22"/>
                        </w:rPr>
                      </w:pPr>
                      <w:r w:rsidRPr="00256ABC">
                        <w:rPr>
                          <w:rFonts w:ascii="Arial" w:hAnsi="Arial" w:cs="Arial"/>
                          <w:szCs w:val="22"/>
                        </w:rPr>
                        <w:t>That’s a good question!</w:t>
                      </w:r>
                    </w:p>
                  </w:txbxContent>
                </v:textbox>
              </v:shape>
            </w:pict>
          </mc:Fallback>
        </mc:AlternateContent>
      </w:r>
    </w:p>
    <w:p w:rsidR="002D77A8" w:rsidRPr="00256ABC" w:rsidRDefault="002D77A8" w:rsidP="002D77A8">
      <w:pPr>
        <w:spacing w:after="120" w:line="276" w:lineRule="auto"/>
        <w:jc w:val="left"/>
        <w:rPr>
          <w:rFonts w:ascii="Arial" w:hAnsi="Arial" w:cs="Arial"/>
          <w:lang w:val="en-AU"/>
        </w:rPr>
      </w:pPr>
      <w:r w:rsidRPr="00256ABC">
        <w:rPr>
          <w:rFonts w:ascii="Arial" w:hAnsi="Arial" w:cs="Arial"/>
          <w:noProof/>
        </w:rPr>
        <mc:AlternateContent>
          <mc:Choice Requires="wps">
            <w:drawing>
              <wp:anchor distT="0" distB="0" distL="114300" distR="114300" simplePos="0" relativeHeight="251696128" behindDoc="0" locked="0" layoutInCell="1" allowOverlap="1" wp14:anchorId="2BB89BEF" wp14:editId="6442D7CB">
                <wp:simplePos x="0" y="0"/>
                <wp:positionH relativeFrom="column">
                  <wp:posOffset>4536440</wp:posOffset>
                </wp:positionH>
                <wp:positionV relativeFrom="paragraph">
                  <wp:posOffset>73660</wp:posOffset>
                </wp:positionV>
                <wp:extent cx="2170430" cy="783590"/>
                <wp:effectExtent l="19050" t="19050" r="39370" b="473710"/>
                <wp:wrapNone/>
                <wp:docPr id="3" name="Oval Callout 3"/>
                <wp:cNvGraphicFramePr/>
                <a:graphic xmlns:a="http://schemas.openxmlformats.org/drawingml/2006/main">
                  <a:graphicData uri="http://schemas.microsoft.com/office/word/2010/wordprocessingShape">
                    <wps:wsp>
                      <wps:cNvSpPr/>
                      <wps:spPr>
                        <a:xfrm>
                          <a:off x="0" y="0"/>
                          <a:ext cx="2170430" cy="783590"/>
                        </a:xfrm>
                        <a:prstGeom prst="wedgeEllipseCallout">
                          <a:avLst>
                            <a:gd name="adj1" fmla="val -21785"/>
                            <a:gd name="adj2" fmla="val 106507"/>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3F4E37" w:rsidRPr="00256ABC" w:rsidRDefault="003F4E37" w:rsidP="002D77A8">
                            <w:pPr>
                              <w:spacing w:before="0"/>
                              <w:jc w:val="center"/>
                              <w:rPr>
                                <w:rFonts w:ascii="Arial" w:hAnsi="Arial" w:cs="Arial"/>
                                <w:szCs w:val="22"/>
                              </w:rPr>
                            </w:pPr>
                            <w:r w:rsidRPr="00256ABC">
                              <w:rPr>
                                <w:rFonts w:ascii="Arial" w:hAnsi="Arial" w:cs="Arial"/>
                                <w:szCs w:val="22"/>
                              </w:rPr>
                              <w:t>What would make this even better is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B89BEF" id="Oval Callout 3" o:spid="_x0000_s1040" type="#_x0000_t63" style="position:absolute;margin-left:357.2pt;margin-top:5.8pt;width:170.9pt;height:61.7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" adj="6094,33806" fillcolor="white [3212]" strokecolor="black [3213]">
                <v:textbox>
                  <w:txbxContent>
                    <w:p w:rsidR="003F4E37" w:rsidRPr="00256ABC" w:rsidRDefault="003F4E37" w:rsidP="002D77A8">
                      <w:pPr>
                        <w:spacing w:before="0"/>
                        <w:jc w:val="center"/>
                        <w:rPr>
                          <w:rFonts w:ascii="Arial" w:hAnsi="Arial" w:cs="Arial"/>
                          <w:szCs w:val="22"/>
                        </w:rPr>
                      </w:pPr>
                      <w:r w:rsidRPr="00256ABC">
                        <w:rPr>
                          <w:rFonts w:ascii="Arial" w:hAnsi="Arial" w:cs="Arial"/>
                          <w:szCs w:val="22"/>
                        </w:rPr>
                        <w:t>What would make this even better is …</w:t>
                      </w:r>
                    </w:p>
                  </w:txbxContent>
                </v:textbox>
              </v:shape>
            </w:pict>
          </mc:Fallback>
        </mc:AlternateContent>
      </w:r>
      <w:r w:rsidRPr="00256ABC">
        <w:rPr>
          <w:rFonts w:ascii="Arial" w:hAnsi="Arial" w:cs="Arial"/>
          <w:noProof/>
        </w:rPr>
        <mc:AlternateContent>
          <mc:Choice Requires="wps">
            <w:drawing>
              <wp:anchor distT="0" distB="0" distL="114300" distR="114300" simplePos="0" relativeHeight="251695104" behindDoc="0" locked="0" layoutInCell="1" allowOverlap="1" wp14:anchorId="735D7AE2" wp14:editId="64401EC5">
                <wp:simplePos x="0" y="0"/>
                <wp:positionH relativeFrom="column">
                  <wp:posOffset>1069975</wp:posOffset>
                </wp:positionH>
                <wp:positionV relativeFrom="paragraph">
                  <wp:posOffset>93507</wp:posOffset>
                </wp:positionV>
                <wp:extent cx="1617345" cy="720725"/>
                <wp:effectExtent l="0" t="0" r="20955" b="441325"/>
                <wp:wrapNone/>
                <wp:docPr id="40" name="Oval Callout 40"/>
                <wp:cNvGraphicFramePr/>
                <a:graphic xmlns:a="http://schemas.openxmlformats.org/drawingml/2006/main">
                  <a:graphicData uri="http://schemas.microsoft.com/office/word/2010/wordprocessingShape">
                    <wps:wsp>
                      <wps:cNvSpPr/>
                      <wps:spPr>
                        <a:xfrm>
                          <a:off x="0" y="0"/>
                          <a:ext cx="1617345" cy="720725"/>
                        </a:xfrm>
                        <a:prstGeom prst="wedgeEllipseCallout">
                          <a:avLst>
                            <a:gd name="adj1" fmla="val 16355"/>
                            <a:gd name="adj2" fmla="val 106341"/>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3F4E37" w:rsidRPr="00256ABC" w:rsidRDefault="003F4E37" w:rsidP="002D77A8">
                            <w:pPr>
                              <w:spacing w:before="0"/>
                              <w:jc w:val="center"/>
                              <w:rPr>
                                <w:rFonts w:ascii="Arial" w:hAnsi="Arial" w:cs="Arial"/>
                                <w:szCs w:val="22"/>
                              </w:rPr>
                            </w:pPr>
                            <w:r w:rsidRPr="00256ABC">
                              <w:rPr>
                                <w:rFonts w:ascii="Arial" w:hAnsi="Arial" w:cs="Arial"/>
                                <w:szCs w:val="22"/>
                              </w:rPr>
                              <w:t>I really liked the way you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5D7AE2" id="Oval Callout 40" o:spid="_x0000_s1041" type="#_x0000_t63" style="position:absolute;margin-left:84.25pt;margin-top:7.35pt;width:127.35pt;height:56.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" adj="14333,33770" fillcolor="white [3212]" strokecolor="black [3213]">
                <v:textbox>
                  <w:txbxContent>
                    <w:p w:rsidR="003F4E37" w:rsidRPr="00256ABC" w:rsidRDefault="003F4E37" w:rsidP="002D77A8">
                      <w:pPr>
                        <w:spacing w:before="0"/>
                        <w:jc w:val="center"/>
                        <w:rPr>
                          <w:rFonts w:ascii="Arial" w:hAnsi="Arial" w:cs="Arial"/>
                          <w:szCs w:val="22"/>
                        </w:rPr>
                      </w:pPr>
                      <w:r w:rsidRPr="00256ABC">
                        <w:rPr>
                          <w:rFonts w:ascii="Arial" w:hAnsi="Arial" w:cs="Arial"/>
                          <w:szCs w:val="22"/>
                        </w:rPr>
                        <w:t>I really liked the way you …</w:t>
                      </w:r>
                    </w:p>
                  </w:txbxContent>
                </v:textbox>
              </v:shape>
            </w:pict>
          </mc:Fallback>
        </mc:AlternateContent>
      </w:r>
    </w:p>
    <w:p w:rsidR="002D77A8" w:rsidRPr="00256ABC" w:rsidRDefault="002D77A8" w:rsidP="002D77A8">
      <w:pPr>
        <w:spacing w:after="120" w:line="276" w:lineRule="auto"/>
        <w:jc w:val="left"/>
        <w:rPr>
          <w:rFonts w:ascii="Arial" w:hAnsi="Arial" w:cs="Arial"/>
          <w:lang w:val="en-AU"/>
        </w:rPr>
      </w:pPr>
    </w:p>
    <w:p w:rsidR="002D77A8" w:rsidRPr="00256ABC" w:rsidRDefault="002D77A8" w:rsidP="002D77A8">
      <w:pPr>
        <w:spacing w:after="120" w:line="276" w:lineRule="auto"/>
        <w:jc w:val="left"/>
        <w:rPr>
          <w:rFonts w:ascii="Arial" w:hAnsi="Arial" w:cs="Arial"/>
          <w:lang w:val="en-AU"/>
        </w:rPr>
      </w:pPr>
    </w:p>
    <w:p w:rsidR="002D77A8" w:rsidRPr="00256ABC" w:rsidRDefault="002D77A8" w:rsidP="002D77A8">
      <w:pPr>
        <w:spacing w:after="120" w:line="276" w:lineRule="auto"/>
        <w:jc w:val="left"/>
        <w:rPr>
          <w:rFonts w:ascii="Arial" w:hAnsi="Arial" w:cs="Arial"/>
          <w:lang w:val="en-AU"/>
        </w:rPr>
      </w:pPr>
    </w:p>
    <w:p w:rsidR="002D77A8" w:rsidRPr="00256ABC" w:rsidRDefault="002D77A8" w:rsidP="002D77A8">
      <w:pPr>
        <w:spacing w:after="120" w:line="276" w:lineRule="auto"/>
        <w:jc w:val="left"/>
        <w:rPr>
          <w:rFonts w:ascii="Arial" w:hAnsi="Arial" w:cs="Arial"/>
          <w:lang w:val="en-AU"/>
        </w:rPr>
      </w:pPr>
    </w:p>
    <w:p w:rsidR="002D77A8" w:rsidRPr="00256ABC" w:rsidRDefault="002D77A8" w:rsidP="002D77A8">
      <w:pPr>
        <w:jc w:val="left"/>
        <w:rPr>
          <w:rFonts w:ascii="Arial" w:hAnsi="Arial" w:cs="Arial"/>
          <w:lang w:val="en-AU"/>
        </w:rPr>
      </w:pPr>
    </w:p>
    <w:p w:rsidR="002D77A8" w:rsidRPr="00256ABC" w:rsidRDefault="002D77A8" w:rsidP="002D77A8">
      <w:pPr>
        <w:spacing w:after="120" w:line="276" w:lineRule="auto"/>
        <w:jc w:val="left"/>
        <w:rPr>
          <w:rFonts w:ascii="Arial" w:hAnsi="Arial" w:cs="Arial"/>
          <w:b/>
          <w:lang w:val="en-AU"/>
        </w:rPr>
      </w:pPr>
      <w:r w:rsidRPr="00256ABC">
        <w:rPr>
          <w:rFonts w:ascii="Arial" w:hAnsi="Arial" w:cs="Arial"/>
          <w:b/>
          <w:lang w:val="en-AU"/>
        </w:rPr>
        <w:t xml:space="preserve">Using prompting as well as correction </w:t>
      </w:r>
    </w:p>
    <w:p w:rsidR="002D77A8" w:rsidRPr="00256ABC" w:rsidRDefault="002D77A8" w:rsidP="002D77A8">
      <w:pPr>
        <w:spacing w:after="120" w:line="276" w:lineRule="auto"/>
        <w:jc w:val="left"/>
        <w:rPr>
          <w:rFonts w:ascii="Arial" w:hAnsi="Arial" w:cs="Arial"/>
          <w:lang w:val="en-AU"/>
        </w:rPr>
      </w:pPr>
      <w:r w:rsidRPr="00256ABC">
        <w:rPr>
          <w:rFonts w:ascii="Arial" w:hAnsi="Arial" w:cs="Arial"/>
          <w:lang w:val="en-AU"/>
        </w:rPr>
        <w:t>The dialogue that you have with your students helps their learning. If you tell them that an answer is incorrect and finish the dialogue there, you miss the opportunity to help them to keep thinking and trying for themselves. If you give students a hint or ask them a further question, you prompt them to think more deeply and encourage them to find answers and take responsibility for their own learning. For example, you can encourage a better answer or prompt a different angle on a problem by saying such things as:</w:t>
      </w:r>
    </w:p>
    <w:p w:rsidR="002D77A8" w:rsidRPr="00256ABC" w:rsidRDefault="002D77A8" w:rsidP="002D77A8">
      <w:pPr>
        <w:spacing w:after="120" w:line="276" w:lineRule="auto"/>
        <w:jc w:val="left"/>
        <w:rPr>
          <w:rFonts w:ascii="Arial" w:hAnsi="Arial" w:cs="Arial"/>
          <w:lang w:val="en-AU"/>
        </w:rPr>
      </w:pPr>
      <w:r w:rsidRPr="00256ABC">
        <w:rPr>
          <w:rFonts w:ascii="Arial" w:hAnsi="Arial" w:cs="Arial"/>
          <w:noProof/>
        </w:rPr>
        <mc:AlternateContent>
          <mc:Choice Requires="wps">
            <w:drawing>
              <wp:anchor distT="0" distB="0" distL="114300" distR="114300" simplePos="0" relativeHeight="251693056" behindDoc="0" locked="0" layoutInCell="1" allowOverlap="1" wp14:anchorId="0AE95059" wp14:editId="33BC2593">
                <wp:simplePos x="0" y="0"/>
                <wp:positionH relativeFrom="column">
                  <wp:posOffset>3260725</wp:posOffset>
                </wp:positionH>
                <wp:positionV relativeFrom="paragraph">
                  <wp:posOffset>145303</wp:posOffset>
                </wp:positionV>
                <wp:extent cx="2393950" cy="702945"/>
                <wp:effectExtent l="19050" t="19050" r="44450" b="268605"/>
                <wp:wrapNone/>
                <wp:docPr id="41" name="Oval Callout 41"/>
                <wp:cNvGraphicFramePr/>
                <a:graphic xmlns:a="http://schemas.openxmlformats.org/drawingml/2006/main">
                  <a:graphicData uri="http://schemas.microsoft.com/office/word/2010/wordprocessingShape">
                    <wps:wsp>
                      <wps:cNvSpPr/>
                      <wps:spPr>
                        <a:xfrm>
                          <a:off x="0" y="0"/>
                          <a:ext cx="2393950" cy="702945"/>
                        </a:xfrm>
                        <a:prstGeom prst="wedgeEllipseCallout">
                          <a:avLst>
                            <a:gd name="adj1" fmla="val 41470"/>
                            <a:gd name="adj2" fmla="val 83322"/>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3F4E37" w:rsidRPr="00256ABC" w:rsidRDefault="003F4E37" w:rsidP="002D77A8">
                            <w:pPr>
                              <w:spacing w:before="0"/>
                              <w:jc w:val="center"/>
                              <w:rPr>
                                <w:rFonts w:ascii="Arial" w:hAnsi="Arial" w:cs="Arial"/>
                                <w:szCs w:val="22"/>
                              </w:rPr>
                            </w:pPr>
                            <w:r w:rsidRPr="00256ABC">
                              <w:rPr>
                                <w:rFonts w:ascii="Arial" w:hAnsi="Arial" w:cs="Arial"/>
                                <w:szCs w:val="22"/>
                              </w:rPr>
                              <w:t>Explain how you came up with that.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E95059" id="Oval Callout 41" o:spid="_x0000_s1042" type="#_x0000_t63" style="position:absolute;margin-left:256.75pt;margin-top:11.45pt;width:188.5pt;height:55.3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" adj="19758,28798" fillcolor="white [3212]" strokecolor="black [3213]">
                <v:textbox>
                  <w:txbxContent>
                    <w:p w:rsidR="003F4E37" w:rsidRPr="00256ABC" w:rsidRDefault="003F4E37" w:rsidP="002D77A8">
                      <w:pPr>
                        <w:spacing w:before="0"/>
                        <w:jc w:val="center"/>
                        <w:rPr>
                          <w:rFonts w:ascii="Arial" w:hAnsi="Arial" w:cs="Arial"/>
                          <w:szCs w:val="22"/>
                        </w:rPr>
                      </w:pPr>
                      <w:r w:rsidRPr="00256ABC">
                        <w:rPr>
                          <w:rFonts w:ascii="Arial" w:hAnsi="Arial" w:cs="Arial"/>
                          <w:szCs w:val="22"/>
                        </w:rPr>
                        <w:t>Explain how you came up with that.</w:t>
                      </w:r>
                    </w:p>
                  </w:txbxContent>
                </v:textbox>
              </v:shape>
            </w:pict>
          </mc:Fallback>
        </mc:AlternateContent>
      </w:r>
      <w:r w:rsidRPr="00256ABC">
        <w:rPr>
          <w:rFonts w:ascii="Arial" w:hAnsi="Arial" w:cs="Arial"/>
          <w:noProof/>
        </w:rPr>
        <mc:AlternateContent>
          <mc:Choice Requires="wps">
            <w:drawing>
              <wp:anchor distT="0" distB="0" distL="114300" distR="114300" simplePos="0" relativeHeight="251692032" behindDoc="0" locked="0" layoutInCell="1" allowOverlap="1" wp14:anchorId="53FA3791" wp14:editId="4132943C">
                <wp:simplePos x="0" y="0"/>
                <wp:positionH relativeFrom="column">
                  <wp:posOffset>819038</wp:posOffset>
                </wp:positionH>
                <wp:positionV relativeFrom="paragraph">
                  <wp:posOffset>170180</wp:posOffset>
                </wp:positionV>
                <wp:extent cx="2114550" cy="984250"/>
                <wp:effectExtent l="95250" t="0" r="38100" b="196850"/>
                <wp:wrapNone/>
                <wp:docPr id="42" name="Oval Callout 42"/>
                <wp:cNvGraphicFramePr/>
                <a:graphic xmlns:a="http://schemas.openxmlformats.org/drawingml/2006/main">
                  <a:graphicData uri="http://schemas.microsoft.com/office/word/2010/wordprocessingShape">
                    <wps:wsp>
                      <wps:cNvSpPr/>
                      <wps:spPr>
                        <a:xfrm>
                          <a:off x="0" y="0"/>
                          <a:ext cx="2114550" cy="984250"/>
                        </a:xfrm>
                        <a:prstGeom prst="wedgeEllipseCallout">
                          <a:avLst>
                            <a:gd name="adj1" fmla="val -54176"/>
                            <a:gd name="adj2" fmla="val 65734"/>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3F4E37" w:rsidRPr="00256ABC" w:rsidRDefault="003F4E37" w:rsidP="002D77A8">
                            <w:pPr>
                              <w:spacing w:before="0"/>
                              <w:jc w:val="center"/>
                              <w:rPr>
                                <w:rFonts w:ascii="Arial" w:hAnsi="Arial" w:cs="Arial"/>
                                <w:szCs w:val="22"/>
                              </w:rPr>
                            </w:pPr>
                            <w:r w:rsidRPr="00256ABC">
                              <w:rPr>
                                <w:rFonts w:ascii="Arial" w:hAnsi="Arial" w:cs="Arial"/>
                                <w:szCs w:val="22"/>
                              </w:rPr>
                              <w:t>That’s a good start, now do some more thinking about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FA3791" id="Oval Callout 42" o:spid="_x0000_s1043" type="#_x0000_t63" style="position:absolute;margin-left:64.5pt;margin-top:13.4pt;width:166.5pt;height:7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" adj="-902,24999" fillcolor="white [3212]" strokecolor="black [3213]">
                <v:textbox>
                  <w:txbxContent>
                    <w:p w:rsidR="003F4E37" w:rsidRPr="00256ABC" w:rsidRDefault="003F4E37" w:rsidP="002D77A8">
                      <w:pPr>
                        <w:spacing w:before="0"/>
                        <w:jc w:val="center"/>
                        <w:rPr>
                          <w:rFonts w:ascii="Arial" w:hAnsi="Arial" w:cs="Arial"/>
                          <w:szCs w:val="22"/>
                        </w:rPr>
                      </w:pPr>
                      <w:r w:rsidRPr="00256ABC">
                        <w:rPr>
                          <w:rFonts w:ascii="Arial" w:hAnsi="Arial" w:cs="Arial"/>
                          <w:szCs w:val="22"/>
                        </w:rPr>
                        <w:t>That’s a good start, now do some more thinking about …</w:t>
                      </w:r>
                    </w:p>
                  </w:txbxContent>
                </v:textbox>
              </v:shape>
            </w:pict>
          </mc:Fallback>
        </mc:AlternateContent>
      </w:r>
    </w:p>
    <w:p w:rsidR="002D77A8" w:rsidRPr="00256ABC" w:rsidRDefault="002D77A8" w:rsidP="002D77A8">
      <w:pPr>
        <w:spacing w:after="120" w:line="276" w:lineRule="auto"/>
        <w:jc w:val="left"/>
        <w:rPr>
          <w:rFonts w:ascii="Arial" w:hAnsi="Arial" w:cs="Arial"/>
          <w:lang w:val="en-AU"/>
        </w:rPr>
      </w:pPr>
    </w:p>
    <w:p w:rsidR="002D77A8" w:rsidRPr="00256ABC" w:rsidRDefault="002D77A8" w:rsidP="002D77A8">
      <w:pPr>
        <w:spacing w:after="120" w:line="276" w:lineRule="auto"/>
        <w:jc w:val="left"/>
        <w:rPr>
          <w:rFonts w:ascii="Arial" w:hAnsi="Arial" w:cs="Arial"/>
          <w:lang w:val="en-AU"/>
        </w:rPr>
      </w:pPr>
      <w:r w:rsidRPr="00256ABC">
        <w:rPr>
          <w:rFonts w:ascii="Arial" w:hAnsi="Arial" w:cs="Arial"/>
          <w:noProof/>
        </w:rPr>
        <mc:AlternateContent>
          <mc:Choice Requires="wps">
            <w:drawing>
              <wp:anchor distT="0" distB="0" distL="114300" distR="114300" simplePos="0" relativeHeight="251700224" behindDoc="0" locked="0" layoutInCell="1" allowOverlap="1" wp14:anchorId="4C6DA47A" wp14:editId="254BBEA1">
                <wp:simplePos x="0" y="0"/>
                <wp:positionH relativeFrom="column">
                  <wp:posOffset>2554717</wp:posOffset>
                </wp:positionH>
                <wp:positionV relativeFrom="paragraph">
                  <wp:posOffset>2540</wp:posOffset>
                </wp:positionV>
                <wp:extent cx="1517015" cy="646430"/>
                <wp:effectExtent l="19050" t="19050" r="45085" b="229870"/>
                <wp:wrapNone/>
                <wp:docPr id="43" name="Oval Callout 43"/>
                <wp:cNvGraphicFramePr/>
                <a:graphic xmlns:a="http://schemas.openxmlformats.org/drawingml/2006/main">
                  <a:graphicData uri="http://schemas.microsoft.com/office/word/2010/wordprocessingShape">
                    <wps:wsp>
                      <wps:cNvSpPr/>
                      <wps:spPr>
                        <a:xfrm>
                          <a:off x="0" y="0"/>
                          <a:ext cx="1517015" cy="646430"/>
                        </a:xfrm>
                        <a:prstGeom prst="wedgeEllipseCallout">
                          <a:avLst>
                            <a:gd name="adj1" fmla="val -22911"/>
                            <a:gd name="adj2" fmla="val 79430"/>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3F4E37" w:rsidRPr="00256ABC" w:rsidRDefault="003F4E37" w:rsidP="002D77A8">
                            <w:pPr>
                              <w:spacing w:before="0"/>
                              <w:jc w:val="center"/>
                              <w:rPr>
                                <w:rFonts w:ascii="Arial" w:hAnsi="Arial" w:cs="Arial"/>
                                <w:szCs w:val="22"/>
                              </w:rPr>
                            </w:pPr>
                            <w:r w:rsidRPr="00256ABC">
                              <w:rPr>
                                <w:rFonts w:ascii="Arial" w:hAnsi="Arial" w:cs="Arial"/>
                                <w:szCs w:val="22"/>
                              </w:rPr>
                              <w:t>Think again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6DA47A" id="Oval Callout 43" o:spid="_x0000_s1044" type="#_x0000_t63" style="position:absolute;margin-left:201.15pt;margin-top:.2pt;width:119.45pt;height:50.9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" adj="5851,27957" fillcolor="white [3212]" strokecolor="black [3213]">
                <v:textbox>
                  <w:txbxContent>
                    <w:p w:rsidR="003F4E37" w:rsidRPr="00256ABC" w:rsidRDefault="003F4E37" w:rsidP="002D77A8">
                      <w:pPr>
                        <w:spacing w:before="0"/>
                        <w:jc w:val="center"/>
                        <w:rPr>
                          <w:rFonts w:ascii="Arial" w:hAnsi="Arial" w:cs="Arial"/>
                          <w:szCs w:val="22"/>
                        </w:rPr>
                      </w:pPr>
                      <w:r w:rsidRPr="00256ABC">
                        <w:rPr>
                          <w:rFonts w:ascii="Arial" w:hAnsi="Arial" w:cs="Arial"/>
                          <w:szCs w:val="22"/>
                        </w:rPr>
                        <w:t>Think again …</w:t>
                      </w:r>
                    </w:p>
                  </w:txbxContent>
                </v:textbox>
              </v:shape>
            </w:pict>
          </mc:Fallback>
        </mc:AlternateContent>
      </w:r>
    </w:p>
    <w:p w:rsidR="002D77A8" w:rsidRPr="00256ABC" w:rsidRDefault="002D77A8" w:rsidP="002D77A8">
      <w:pPr>
        <w:spacing w:after="120" w:line="276" w:lineRule="auto"/>
        <w:jc w:val="left"/>
        <w:rPr>
          <w:rFonts w:ascii="Arial" w:hAnsi="Arial" w:cs="Arial"/>
          <w:lang w:val="en-AU"/>
        </w:rPr>
      </w:pPr>
    </w:p>
    <w:p w:rsidR="002D77A8" w:rsidRPr="00256ABC" w:rsidRDefault="002D77A8" w:rsidP="002D77A8">
      <w:pPr>
        <w:spacing w:after="120" w:line="276" w:lineRule="auto"/>
        <w:jc w:val="left"/>
        <w:rPr>
          <w:rFonts w:ascii="Arial" w:hAnsi="Arial" w:cs="Arial"/>
          <w:lang w:val="en-AU"/>
        </w:rPr>
      </w:pPr>
    </w:p>
    <w:p w:rsidR="002D77A8" w:rsidRPr="00256ABC" w:rsidRDefault="002D77A8" w:rsidP="002D77A8">
      <w:pPr>
        <w:spacing w:after="120" w:line="276" w:lineRule="auto"/>
        <w:jc w:val="left"/>
        <w:rPr>
          <w:rFonts w:ascii="Arial" w:hAnsi="Arial" w:cs="Arial"/>
          <w:lang w:val="en-AU"/>
        </w:rPr>
      </w:pPr>
    </w:p>
    <w:p w:rsidR="002D77A8" w:rsidRPr="00256ABC" w:rsidRDefault="002D77A8" w:rsidP="002D77A8">
      <w:pPr>
        <w:spacing w:after="120" w:line="276" w:lineRule="auto"/>
        <w:jc w:val="left"/>
        <w:rPr>
          <w:rFonts w:ascii="Arial" w:hAnsi="Arial" w:cs="Arial"/>
          <w:lang w:val="en-AU"/>
        </w:rPr>
      </w:pPr>
      <w:r w:rsidRPr="00256ABC">
        <w:rPr>
          <w:rFonts w:ascii="Arial" w:hAnsi="Arial" w:cs="Arial"/>
          <w:lang w:val="en-AU"/>
        </w:rPr>
        <w:t xml:space="preserve">It may be appropriate to encourage other students to help each other. You can do this by opening your questions to the rest of the class with such comments as: </w:t>
      </w:r>
    </w:p>
    <w:p w:rsidR="002D77A8" w:rsidRPr="00256ABC" w:rsidRDefault="002D77A8" w:rsidP="002D77A8">
      <w:pPr>
        <w:spacing w:after="120" w:line="276" w:lineRule="auto"/>
        <w:jc w:val="left"/>
        <w:rPr>
          <w:rFonts w:ascii="Arial" w:hAnsi="Arial" w:cs="Arial"/>
          <w:lang w:val="en-AU"/>
        </w:rPr>
      </w:pPr>
      <w:r w:rsidRPr="00256ABC">
        <w:rPr>
          <w:rFonts w:ascii="Arial" w:hAnsi="Arial" w:cs="Arial"/>
          <w:noProof/>
        </w:rPr>
        <mc:AlternateContent>
          <mc:Choice Requires="wps">
            <w:drawing>
              <wp:anchor distT="0" distB="0" distL="114300" distR="114300" simplePos="0" relativeHeight="251698176" behindDoc="0" locked="0" layoutInCell="1" allowOverlap="1" wp14:anchorId="65DCE5F3" wp14:editId="666E95B5">
                <wp:simplePos x="0" y="0"/>
                <wp:positionH relativeFrom="column">
                  <wp:posOffset>3463178</wp:posOffset>
                </wp:positionH>
                <wp:positionV relativeFrom="paragraph">
                  <wp:posOffset>194945</wp:posOffset>
                </wp:positionV>
                <wp:extent cx="2562225" cy="904240"/>
                <wp:effectExtent l="19050" t="19050" r="47625" b="238760"/>
                <wp:wrapNone/>
                <wp:docPr id="17" name="Oval Callout 17"/>
                <wp:cNvGraphicFramePr/>
                <a:graphic xmlns:a="http://schemas.openxmlformats.org/drawingml/2006/main">
                  <a:graphicData uri="http://schemas.microsoft.com/office/word/2010/wordprocessingShape">
                    <wps:wsp>
                      <wps:cNvSpPr/>
                      <wps:spPr>
                        <a:xfrm>
                          <a:off x="0" y="0"/>
                          <a:ext cx="2562225" cy="904240"/>
                        </a:xfrm>
                        <a:prstGeom prst="wedgeEllipseCallout">
                          <a:avLst>
                            <a:gd name="adj1" fmla="val 49327"/>
                            <a:gd name="adj2" fmla="val 74280"/>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3F4E37" w:rsidRPr="00256ABC" w:rsidRDefault="003F4E37" w:rsidP="002D77A8">
                            <w:pPr>
                              <w:spacing w:before="0"/>
                              <w:jc w:val="center"/>
                              <w:rPr>
                                <w:rFonts w:ascii="Arial" w:hAnsi="Arial" w:cs="Arial"/>
                                <w:szCs w:val="22"/>
                              </w:rPr>
                            </w:pPr>
                            <w:r w:rsidRPr="00256ABC">
                              <w:rPr>
                                <w:rFonts w:ascii="Arial" w:hAnsi="Arial" w:cs="Arial"/>
                                <w:szCs w:val="22"/>
                              </w:rPr>
                              <w:t>So we have two factors. What other factors might we consider?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DCE5F3" id="Oval Callout 17" o:spid="_x0000_s1045" type="#_x0000_t63" style="position:absolute;margin-left:272.7pt;margin-top:15.35pt;width:201.75pt;height:71.2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" adj="21455,26844" fillcolor="white [3212]" strokecolor="black [3213]">
                <v:textbox>
                  <w:txbxContent>
                    <w:p w:rsidR="003F4E37" w:rsidRPr="00256ABC" w:rsidRDefault="003F4E37" w:rsidP="002D77A8">
                      <w:pPr>
                        <w:spacing w:before="0"/>
                        <w:jc w:val="center"/>
                        <w:rPr>
                          <w:rFonts w:ascii="Arial" w:hAnsi="Arial" w:cs="Arial"/>
                          <w:szCs w:val="22"/>
                        </w:rPr>
                      </w:pPr>
                      <w:r w:rsidRPr="00256ABC">
                        <w:rPr>
                          <w:rFonts w:ascii="Arial" w:hAnsi="Arial" w:cs="Arial"/>
                          <w:szCs w:val="22"/>
                        </w:rPr>
                        <w:t>So we have two factors. What other factors might we consider?</w:t>
                      </w:r>
                    </w:p>
                  </w:txbxContent>
                </v:textbox>
              </v:shape>
            </w:pict>
          </mc:Fallback>
        </mc:AlternateContent>
      </w:r>
      <w:r w:rsidRPr="00256ABC">
        <w:rPr>
          <w:rFonts w:ascii="Arial" w:hAnsi="Arial" w:cs="Arial"/>
          <w:noProof/>
        </w:rPr>
        <mc:AlternateContent>
          <mc:Choice Requires="wps">
            <w:drawing>
              <wp:anchor distT="0" distB="0" distL="114300" distR="114300" simplePos="0" relativeHeight="251701248" behindDoc="0" locked="0" layoutInCell="1" allowOverlap="1" wp14:anchorId="3B723950" wp14:editId="280D95DE">
                <wp:simplePos x="0" y="0"/>
                <wp:positionH relativeFrom="column">
                  <wp:posOffset>2227580</wp:posOffset>
                </wp:positionH>
                <wp:positionV relativeFrom="paragraph">
                  <wp:posOffset>124460</wp:posOffset>
                </wp:positionV>
                <wp:extent cx="1414780" cy="888365"/>
                <wp:effectExtent l="0" t="0" r="13970" b="330835"/>
                <wp:wrapNone/>
                <wp:docPr id="19" name="Oval Callout 19"/>
                <wp:cNvGraphicFramePr/>
                <a:graphic xmlns:a="http://schemas.openxmlformats.org/drawingml/2006/main">
                  <a:graphicData uri="http://schemas.microsoft.com/office/word/2010/wordprocessingShape">
                    <wps:wsp>
                      <wps:cNvSpPr/>
                      <wps:spPr>
                        <a:xfrm>
                          <a:off x="0" y="0"/>
                          <a:ext cx="1414780" cy="888365"/>
                        </a:xfrm>
                        <a:prstGeom prst="wedgeEllipseCallout">
                          <a:avLst>
                            <a:gd name="adj1" fmla="val 20460"/>
                            <a:gd name="adj2" fmla="val 82151"/>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3F4E37" w:rsidRPr="00256ABC" w:rsidRDefault="003F4E37" w:rsidP="002D77A8">
                            <w:pPr>
                              <w:spacing w:before="0"/>
                              <w:jc w:val="center"/>
                              <w:rPr>
                                <w:rFonts w:ascii="Arial" w:hAnsi="Arial" w:cs="Arial"/>
                                <w:szCs w:val="22"/>
                              </w:rPr>
                            </w:pPr>
                            <w:r w:rsidRPr="00256ABC">
                              <w:rPr>
                                <w:rFonts w:ascii="Arial" w:hAnsi="Arial" w:cs="Arial"/>
                                <w:szCs w:val="22"/>
                              </w:rPr>
                              <w:t>Can anyone add to that answer?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723950" id="Oval Callout 19" o:spid="_x0000_s1046" type="#_x0000_t63" style="position:absolute;margin-left:175.4pt;margin-top:9.8pt;width:111.4pt;height:69.9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" adj="15219,28545" fillcolor="white [3212]" strokecolor="black [3213]">
                <v:textbox>
                  <w:txbxContent>
                    <w:p w:rsidR="003F4E37" w:rsidRPr="00256ABC" w:rsidRDefault="003F4E37" w:rsidP="002D77A8">
                      <w:pPr>
                        <w:spacing w:before="0"/>
                        <w:jc w:val="center"/>
                        <w:rPr>
                          <w:rFonts w:ascii="Arial" w:hAnsi="Arial" w:cs="Arial"/>
                          <w:szCs w:val="22"/>
                        </w:rPr>
                      </w:pPr>
                      <w:r w:rsidRPr="00256ABC">
                        <w:rPr>
                          <w:rFonts w:ascii="Arial" w:hAnsi="Arial" w:cs="Arial"/>
                          <w:szCs w:val="22"/>
                        </w:rPr>
                        <w:t>Can anyone add to that answer?</w:t>
                      </w:r>
                    </w:p>
                  </w:txbxContent>
                </v:textbox>
              </v:shape>
            </w:pict>
          </mc:Fallback>
        </mc:AlternateContent>
      </w:r>
    </w:p>
    <w:p w:rsidR="002D77A8" w:rsidRPr="00256ABC" w:rsidRDefault="002D77A8" w:rsidP="002D77A8">
      <w:pPr>
        <w:spacing w:after="120" w:line="276" w:lineRule="auto"/>
        <w:jc w:val="left"/>
        <w:rPr>
          <w:rFonts w:ascii="Arial" w:hAnsi="Arial" w:cs="Arial"/>
          <w:lang w:val="en-AU"/>
        </w:rPr>
      </w:pPr>
      <w:r w:rsidRPr="00256ABC">
        <w:rPr>
          <w:rFonts w:ascii="Arial" w:hAnsi="Arial" w:cs="Arial"/>
          <w:noProof/>
        </w:rPr>
        <mc:AlternateContent>
          <mc:Choice Requires="wps">
            <w:drawing>
              <wp:anchor distT="0" distB="0" distL="114300" distR="114300" simplePos="0" relativeHeight="251699200" behindDoc="0" locked="0" layoutInCell="1" allowOverlap="1" wp14:anchorId="2C3B3D64" wp14:editId="77AEF3B3">
                <wp:simplePos x="0" y="0"/>
                <wp:positionH relativeFrom="column">
                  <wp:posOffset>471997</wp:posOffset>
                </wp:positionH>
                <wp:positionV relativeFrom="paragraph">
                  <wp:posOffset>21309</wp:posOffset>
                </wp:positionV>
                <wp:extent cx="2079684" cy="797914"/>
                <wp:effectExtent l="19050" t="19050" r="34925" b="288290"/>
                <wp:wrapNone/>
                <wp:docPr id="18" name="Oval Callout 18"/>
                <wp:cNvGraphicFramePr/>
                <a:graphic xmlns:a="http://schemas.openxmlformats.org/drawingml/2006/main">
                  <a:graphicData uri="http://schemas.microsoft.com/office/word/2010/wordprocessingShape">
                    <wps:wsp>
                      <wps:cNvSpPr/>
                      <wps:spPr>
                        <a:xfrm>
                          <a:off x="0" y="0"/>
                          <a:ext cx="2079684" cy="797914"/>
                        </a:xfrm>
                        <a:prstGeom prst="wedgeEllipseCallout">
                          <a:avLst>
                            <a:gd name="adj1" fmla="val -36236"/>
                            <a:gd name="adj2" fmla="val 81832"/>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3F4E37" w:rsidRPr="00256ABC" w:rsidRDefault="003F4E37" w:rsidP="002D77A8">
                            <w:pPr>
                              <w:spacing w:before="0"/>
                              <w:jc w:val="center"/>
                              <w:rPr>
                                <w:rFonts w:ascii="Arial" w:hAnsi="Arial" w:cs="Arial"/>
                                <w:szCs w:val="22"/>
                              </w:rPr>
                            </w:pPr>
                            <w:r w:rsidRPr="00256ABC">
                              <w:rPr>
                                <w:rFonts w:ascii="Arial" w:hAnsi="Arial" w:cs="Arial"/>
                                <w:szCs w:val="22"/>
                              </w:rPr>
                              <w:t>I want to see groups helping each other.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3B3D64" id="Oval Callout 18" o:spid="_x0000_s1047" type="#_x0000_t63" style="position:absolute;margin-left:37.15pt;margin-top:1.7pt;width:163.75pt;height:62.8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" adj="2973,28476" fillcolor="white [3212]" strokecolor="black [3213]">
                <v:textbox>
                  <w:txbxContent>
                    <w:p w:rsidR="003F4E37" w:rsidRPr="00256ABC" w:rsidRDefault="003F4E37" w:rsidP="002D77A8">
                      <w:pPr>
                        <w:spacing w:before="0"/>
                        <w:jc w:val="center"/>
                        <w:rPr>
                          <w:rFonts w:ascii="Arial" w:hAnsi="Arial" w:cs="Arial"/>
                          <w:szCs w:val="22"/>
                        </w:rPr>
                      </w:pPr>
                      <w:r w:rsidRPr="00256ABC">
                        <w:rPr>
                          <w:rFonts w:ascii="Arial" w:hAnsi="Arial" w:cs="Arial"/>
                          <w:szCs w:val="22"/>
                        </w:rPr>
                        <w:t>I want to see groups helping each other.</w:t>
                      </w:r>
                    </w:p>
                  </w:txbxContent>
                </v:textbox>
              </v:shape>
            </w:pict>
          </mc:Fallback>
        </mc:AlternateContent>
      </w:r>
    </w:p>
    <w:p w:rsidR="002D77A8" w:rsidRPr="00256ABC" w:rsidRDefault="002D77A8" w:rsidP="002D77A8">
      <w:pPr>
        <w:spacing w:after="120" w:line="276" w:lineRule="auto"/>
        <w:jc w:val="left"/>
        <w:rPr>
          <w:rFonts w:ascii="Arial" w:hAnsi="Arial" w:cs="Arial"/>
          <w:lang w:val="en-AU"/>
        </w:rPr>
      </w:pPr>
    </w:p>
    <w:p w:rsidR="002D77A8" w:rsidRPr="00256ABC" w:rsidRDefault="002D77A8" w:rsidP="002D77A8">
      <w:pPr>
        <w:spacing w:before="0"/>
        <w:jc w:val="center"/>
        <w:rPr>
          <w:rFonts w:ascii="Arial" w:hAnsi="Arial" w:cs="Arial"/>
          <w:lang w:val="en-AU"/>
        </w:rPr>
      </w:pPr>
    </w:p>
    <w:p w:rsidR="002D77A8" w:rsidRPr="00256ABC" w:rsidRDefault="002D77A8" w:rsidP="002D77A8">
      <w:pPr>
        <w:spacing w:after="120" w:line="276" w:lineRule="auto"/>
        <w:jc w:val="left"/>
        <w:rPr>
          <w:rFonts w:ascii="Arial" w:hAnsi="Arial" w:cs="Arial"/>
          <w:lang w:val="en-AU"/>
        </w:rPr>
      </w:pPr>
    </w:p>
    <w:p w:rsidR="002D77A8" w:rsidRPr="00256ABC" w:rsidRDefault="002D77A8" w:rsidP="002D77A8">
      <w:pPr>
        <w:spacing w:after="120" w:line="276" w:lineRule="auto"/>
        <w:jc w:val="left"/>
        <w:rPr>
          <w:rFonts w:ascii="Arial" w:hAnsi="Arial" w:cs="Arial"/>
          <w:lang w:val="en-AU"/>
        </w:rPr>
      </w:pPr>
    </w:p>
    <w:p w:rsidR="002D77A8" w:rsidRPr="00256ABC" w:rsidRDefault="002D77A8" w:rsidP="002D77A8">
      <w:pPr>
        <w:spacing w:after="120" w:line="276" w:lineRule="auto"/>
        <w:jc w:val="left"/>
        <w:rPr>
          <w:rFonts w:ascii="Arial" w:hAnsi="Arial" w:cs="Arial"/>
          <w:lang w:val="en-AU"/>
        </w:rPr>
      </w:pPr>
      <w:r w:rsidRPr="00256ABC">
        <w:rPr>
          <w:rFonts w:ascii="Arial" w:hAnsi="Arial" w:cs="Arial"/>
          <w:lang w:val="en-AU"/>
        </w:rPr>
        <w:t xml:space="preserve">Correcting students with a ‘yes’ or ‘no’ might be appropriate to tasks such as spelling or number practice, but even here you can prompt students to look for emerging patterns in their answers, make connections with similar answers or open a discussion about why a certain answer is incorrect. </w:t>
      </w:r>
    </w:p>
    <w:p w:rsidR="002D77A8" w:rsidRPr="00256ABC" w:rsidRDefault="002D77A8" w:rsidP="002D77A8">
      <w:pPr>
        <w:spacing w:after="120" w:line="276" w:lineRule="auto"/>
        <w:jc w:val="left"/>
        <w:rPr>
          <w:rFonts w:ascii="Arial" w:hAnsi="Arial" w:cs="Arial"/>
          <w:lang w:val="en-AU"/>
        </w:rPr>
      </w:pPr>
      <w:r w:rsidRPr="00256ABC">
        <w:rPr>
          <w:rFonts w:ascii="Arial" w:hAnsi="Arial" w:cs="Arial"/>
          <w:lang w:val="en-AU"/>
        </w:rPr>
        <w:t xml:space="preserve">Self-correction and peer correction is effective and you can encourage this by asking students to check their own and each other’s work while doing tasks or assignments in pairs. It is best to focus on one aspect to correct at a time so that there is not too much confusing information. </w:t>
      </w:r>
    </w:p>
    <w:p w:rsidR="0064611D" w:rsidRPr="00256ABC" w:rsidRDefault="0064611D" w:rsidP="0064611D">
      <w:pPr>
        <w:pStyle w:val="SectionHeading"/>
        <w:spacing w:after="120" w:line="276" w:lineRule="auto"/>
        <w:jc w:val="left"/>
        <w:rPr>
          <w:rFonts w:ascii="Arial" w:hAnsi="Arial" w:cs="Arial"/>
        </w:rPr>
      </w:pPr>
      <w:r w:rsidRPr="00256ABC">
        <w:rPr>
          <w:rFonts w:ascii="Arial" w:hAnsi="Arial" w:cs="Arial"/>
        </w:rPr>
        <w:t>Resource 5: Planning to assess your students’ reading and listening skills</w:t>
      </w:r>
    </w:p>
    <w:p w:rsidR="0064611D" w:rsidRPr="00256ABC" w:rsidRDefault="0064611D" w:rsidP="0064611D">
      <w:pPr>
        <w:shd w:val="clear" w:color="auto" w:fill="FFFFFF"/>
        <w:spacing w:after="120" w:line="276" w:lineRule="auto"/>
        <w:rPr>
          <w:rFonts w:ascii="Arial" w:hAnsi="Arial" w:cs="Arial"/>
          <w:i/>
        </w:rPr>
      </w:pPr>
      <w:r w:rsidRPr="00256ABC">
        <w:rPr>
          <w:rFonts w:ascii="Arial" w:hAnsi="Arial" w:cs="Arial"/>
          <w:b/>
          <w:i/>
        </w:rPr>
        <w:t>Table R5.1</w:t>
      </w:r>
      <w:r w:rsidRPr="00256ABC">
        <w:rPr>
          <w:rFonts w:ascii="Arial" w:hAnsi="Arial" w:cs="Arial"/>
          <w:i/>
        </w:rPr>
        <w:t xml:space="preserve"> A completed form for planning to assess your students’ listening and reading skills (see Activity 2/Table 3).</w:t>
      </w:r>
    </w:p>
    <w:tbl>
      <w:tblPr>
        <w:tblW w:w="103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7"/>
        <w:gridCol w:w="1033"/>
        <w:gridCol w:w="2070"/>
        <w:gridCol w:w="3118"/>
        <w:gridCol w:w="3119"/>
      </w:tblGrid>
      <w:tr w:rsidR="0064611D" w:rsidRPr="00256ABC" w:rsidTr="00A96E63">
        <w:tc>
          <w:tcPr>
            <w:tcW w:w="2070" w:type="dxa"/>
            <w:gridSpan w:val="2"/>
            <w:tcBorders>
              <w:bottom w:val="single" w:sz="4" w:space="0" w:color="auto"/>
            </w:tcBorders>
            <w:shd w:val="clear" w:color="auto" w:fill="C6D9F1" w:themeFill="text2" w:themeFillTint="33"/>
          </w:tcPr>
          <w:p w:rsidR="0064611D" w:rsidRPr="00256ABC" w:rsidRDefault="0064611D" w:rsidP="00A96E63">
            <w:pPr>
              <w:spacing w:after="120" w:line="276" w:lineRule="auto"/>
              <w:jc w:val="left"/>
              <w:rPr>
                <w:rFonts w:ascii="Arial" w:hAnsi="Arial" w:cs="Arial"/>
                <w:b/>
              </w:rPr>
            </w:pPr>
            <w:r w:rsidRPr="00256ABC">
              <w:rPr>
                <w:rFonts w:ascii="Arial" w:hAnsi="Arial" w:cs="Arial"/>
                <w:b/>
              </w:rPr>
              <w:t xml:space="preserve">Class and chapter </w:t>
            </w:r>
          </w:p>
        </w:tc>
        <w:tc>
          <w:tcPr>
            <w:tcW w:w="8307" w:type="dxa"/>
            <w:gridSpan w:val="3"/>
            <w:tcBorders>
              <w:bottom w:val="single" w:sz="4" w:space="0" w:color="auto"/>
            </w:tcBorders>
            <w:shd w:val="clear" w:color="auto" w:fill="auto"/>
          </w:tcPr>
          <w:p w:rsidR="0064611D" w:rsidRPr="00256ABC" w:rsidRDefault="00A96E63" w:rsidP="00546149">
            <w:pPr>
              <w:spacing w:after="120" w:line="276" w:lineRule="auto"/>
              <w:jc w:val="left"/>
              <w:rPr>
                <w:rFonts w:ascii="Arial" w:hAnsi="Arial" w:cs="Arial"/>
              </w:rPr>
            </w:pPr>
            <w:r w:rsidRPr="00256ABC">
              <w:rPr>
                <w:rFonts w:ascii="Arial" w:hAnsi="Arial" w:cs="Arial"/>
              </w:rPr>
              <w:t xml:space="preserve">Class X. Chapter 8: </w:t>
            </w:r>
            <w:r w:rsidRPr="00256ABC">
              <w:rPr>
                <w:rFonts w:ascii="Arial" w:hAnsi="Arial" w:cs="Arial"/>
                <w:i/>
              </w:rPr>
              <w:t>Mijbil the Otter</w:t>
            </w:r>
            <w:r w:rsidRPr="00256ABC">
              <w:rPr>
                <w:rFonts w:ascii="Arial" w:hAnsi="Arial" w:cs="Arial"/>
              </w:rPr>
              <w:t xml:space="preserve"> (NCERT Class X textbook: </w:t>
            </w:r>
            <w:r w:rsidRPr="00256ABC">
              <w:rPr>
                <w:rFonts w:ascii="Arial" w:hAnsi="Arial" w:cs="Arial"/>
                <w:i/>
              </w:rPr>
              <w:t>First Flight</w:t>
            </w:r>
            <w:r w:rsidRPr="00256ABC">
              <w:rPr>
                <w:rFonts w:ascii="Arial" w:hAnsi="Arial" w:cs="Arial"/>
              </w:rPr>
              <w:t>)</w:t>
            </w:r>
          </w:p>
        </w:tc>
      </w:tr>
      <w:tr w:rsidR="00A96E63" w:rsidRPr="00256ABC" w:rsidTr="00A96E63">
        <w:tc>
          <w:tcPr>
            <w:tcW w:w="2070" w:type="dxa"/>
            <w:gridSpan w:val="2"/>
            <w:tcBorders>
              <w:left w:val="nil"/>
              <w:right w:val="nil"/>
            </w:tcBorders>
            <w:shd w:val="clear" w:color="auto" w:fill="auto"/>
          </w:tcPr>
          <w:p w:rsidR="00A96E63" w:rsidRPr="00256ABC" w:rsidRDefault="00A96E63" w:rsidP="00A96E63">
            <w:pPr>
              <w:spacing w:before="0"/>
              <w:jc w:val="left"/>
              <w:rPr>
                <w:rFonts w:ascii="Arial" w:hAnsi="Arial" w:cs="Arial"/>
                <w:b/>
                <w:sz w:val="18"/>
                <w:szCs w:val="18"/>
              </w:rPr>
            </w:pPr>
          </w:p>
        </w:tc>
        <w:tc>
          <w:tcPr>
            <w:tcW w:w="8307" w:type="dxa"/>
            <w:gridSpan w:val="3"/>
            <w:tcBorders>
              <w:left w:val="nil"/>
              <w:right w:val="nil"/>
            </w:tcBorders>
            <w:shd w:val="clear" w:color="auto" w:fill="auto"/>
          </w:tcPr>
          <w:p w:rsidR="00A96E63" w:rsidRPr="00256ABC" w:rsidRDefault="00A96E63" w:rsidP="00A96E63">
            <w:pPr>
              <w:spacing w:before="0"/>
              <w:jc w:val="left"/>
              <w:rPr>
                <w:rFonts w:ascii="Arial" w:hAnsi="Arial" w:cs="Arial"/>
                <w:sz w:val="18"/>
                <w:szCs w:val="18"/>
              </w:rPr>
            </w:pPr>
          </w:p>
        </w:tc>
      </w:tr>
      <w:tr w:rsidR="0064611D" w:rsidRPr="00256ABC" w:rsidTr="00546149">
        <w:tc>
          <w:tcPr>
            <w:tcW w:w="1037" w:type="dxa"/>
            <w:shd w:val="clear" w:color="auto" w:fill="C6D9F1" w:themeFill="text2" w:themeFillTint="33"/>
          </w:tcPr>
          <w:p w:rsidR="0064611D" w:rsidRPr="00256ABC" w:rsidRDefault="0064611D" w:rsidP="00546149">
            <w:pPr>
              <w:spacing w:after="120" w:line="276" w:lineRule="auto"/>
              <w:jc w:val="left"/>
              <w:rPr>
                <w:rFonts w:ascii="Arial" w:hAnsi="Arial" w:cs="Arial"/>
                <w:b/>
              </w:rPr>
            </w:pPr>
            <w:r w:rsidRPr="00256ABC">
              <w:rPr>
                <w:rFonts w:ascii="Arial" w:hAnsi="Arial" w:cs="Arial"/>
                <w:b/>
              </w:rPr>
              <w:t>Week</w:t>
            </w:r>
          </w:p>
        </w:tc>
        <w:tc>
          <w:tcPr>
            <w:tcW w:w="3103" w:type="dxa"/>
            <w:gridSpan w:val="2"/>
            <w:shd w:val="clear" w:color="auto" w:fill="C6D9F1" w:themeFill="text2" w:themeFillTint="33"/>
          </w:tcPr>
          <w:p w:rsidR="0064611D" w:rsidRPr="00256ABC" w:rsidRDefault="0064611D" w:rsidP="00546149">
            <w:pPr>
              <w:spacing w:after="120" w:line="276" w:lineRule="auto"/>
              <w:jc w:val="left"/>
              <w:rPr>
                <w:rFonts w:ascii="Arial" w:hAnsi="Arial" w:cs="Arial"/>
                <w:b/>
              </w:rPr>
            </w:pPr>
            <w:r w:rsidRPr="00256ABC">
              <w:rPr>
                <w:rFonts w:ascii="Arial" w:hAnsi="Arial" w:cs="Arial"/>
                <w:b/>
              </w:rPr>
              <w:t>Activity</w:t>
            </w:r>
          </w:p>
        </w:tc>
        <w:tc>
          <w:tcPr>
            <w:tcW w:w="3118" w:type="dxa"/>
            <w:shd w:val="clear" w:color="auto" w:fill="C6D9F1" w:themeFill="text2" w:themeFillTint="33"/>
          </w:tcPr>
          <w:p w:rsidR="0064611D" w:rsidRPr="00256ABC" w:rsidRDefault="0064611D" w:rsidP="00546149">
            <w:pPr>
              <w:spacing w:after="120" w:line="276" w:lineRule="auto"/>
              <w:jc w:val="left"/>
              <w:rPr>
                <w:rFonts w:ascii="Arial" w:hAnsi="Arial" w:cs="Arial"/>
                <w:b/>
              </w:rPr>
            </w:pPr>
            <w:r w:rsidRPr="00256ABC">
              <w:rPr>
                <w:rFonts w:ascii="Arial" w:hAnsi="Arial" w:cs="Arial"/>
                <w:b/>
              </w:rPr>
              <w:t>In what ways will I assess the students during this activity?</w:t>
            </w:r>
          </w:p>
        </w:tc>
        <w:tc>
          <w:tcPr>
            <w:tcW w:w="3119" w:type="dxa"/>
            <w:shd w:val="clear" w:color="auto" w:fill="C6D9F1" w:themeFill="text2" w:themeFillTint="33"/>
          </w:tcPr>
          <w:p w:rsidR="0064611D" w:rsidRPr="00256ABC" w:rsidRDefault="0064611D" w:rsidP="00546149">
            <w:pPr>
              <w:spacing w:after="120" w:line="276" w:lineRule="auto"/>
              <w:jc w:val="left"/>
              <w:rPr>
                <w:rFonts w:ascii="Arial" w:hAnsi="Arial" w:cs="Arial"/>
                <w:b/>
              </w:rPr>
            </w:pPr>
            <w:r w:rsidRPr="00256ABC">
              <w:rPr>
                <w:rFonts w:ascii="Arial" w:hAnsi="Arial" w:cs="Arial"/>
                <w:b/>
              </w:rPr>
              <w:t xml:space="preserve">How will I modify my teaching as a response? </w:t>
            </w:r>
          </w:p>
        </w:tc>
      </w:tr>
      <w:tr w:rsidR="00A96E63" w:rsidRPr="00256ABC" w:rsidTr="00FE3A79">
        <w:tc>
          <w:tcPr>
            <w:tcW w:w="1037" w:type="dxa"/>
            <w:shd w:val="clear" w:color="auto" w:fill="auto"/>
          </w:tcPr>
          <w:p w:rsidR="00A96E63" w:rsidRPr="00256ABC" w:rsidRDefault="00A96E63" w:rsidP="00546149">
            <w:pPr>
              <w:spacing w:after="120" w:line="276" w:lineRule="auto"/>
              <w:jc w:val="left"/>
              <w:rPr>
                <w:rFonts w:ascii="Arial" w:hAnsi="Arial" w:cs="Arial"/>
              </w:rPr>
            </w:pPr>
            <w:r w:rsidRPr="00256ABC">
              <w:rPr>
                <w:rFonts w:ascii="Arial" w:hAnsi="Arial" w:cs="Arial"/>
              </w:rPr>
              <w:t>1</w:t>
            </w:r>
          </w:p>
        </w:tc>
        <w:tc>
          <w:tcPr>
            <w:tcW w:w="3103" w:type="dxa"/>
            <w:gridSpan w:val="2"/>
            <w:shd w:val="clear" w:color="auto" w:fill="auto"/>
          </w:tcPr>
          <w:p w:rsidR="00A96E63" w:rsidRPr="00256ABC" w:rsidRDefault="00A96E63" w:rsidP="00A96E63">
            <w:pPr>
              <w:spacing w:after="120" w:line="276" w:lineRule="auto"/>
              <w:jc w:val="left"/>
              <w:rPr>
                <w:rFonts w:ascii="Arial" w:hAnsi="Arial" w:cs="Arial"/>
                <w:lang w:val="en-AU"/>
              </w:rPr>
            </w:pPr>
            <w:r w:rsidRPr="00256ABC">
              <w:rPr>
                <w:rFonts w:ascii="Arial" w:hAnsi="Arial" w:cs="Arial"/>
                <w:lang w:val="en-AU"/>
              </w:rPr>
              <w:t>Students listen to the first text with books closed. They make notes of important things to consider when having a pet. They discuss their notes in pairs.</w:t>
            </w:r>
          </w:p>
        </w:tc>
        <w:tc>
          <w:tcPr>
            <w:tcW w:w="3118" w:type="dxa"/>
            <w:shd w:val="clear" w:color="auto" w:fill="auto"/>
          </w:tcPr>
          <w:p w:rsidR="00A96E63" w:rsidRPr="00256ABC" w:rsidRDefault="00A96E63" w:rsidP="00A96E63">
            <w:pPr>
              <w:spacing w:after="120" w:line="276" w:lineRule="auto"/>
              <w:jc w:val="left"/>
              <w:rPr>
                <w:rFonts w:ascii="Arial" w:hAnsi="Arial" w:cs="Arial"/>
                <w:lang w:val="en-AU"/>
              </w:rPr>
            </w:pPr>
            <w:r w:rsidRPr="00256ABC">
              <w:rPr>
                <w:rFonts w:ascii="Arial" w:hAnsi="Arial" w:cs="Arial"/>
                <w:lang w:val="en-AU"/>
              </w:rPr>
              <w:t xml:space="preserve">Walk around the room while reading aloud and observe a few students as they make notes and discuss. Record notes about the observations in the diary. If students find it difficult, repeat reading the text two or three times. </w:t>
            </w:r>
          </w:p>
        </w:tc>
        <w:tc>
          <w:tcPr>
            <w:tcW w:w="3119" w:type="dxa"/>
          </w:tcPr>
          <w:p w:rsidR="00A96E63" w:rsidRPr="00256ABC" w:rsidRDefault="00A96E63" w:rsidP="00A96E63">
            <w:pPr>
              <w:spacing w:after="120" w:line="276" w:lineRule="auto"/>
              <w:jc w:val="left"/>
              <w:rPr>
                <w:rFonts w:ascii="Arial" w:hAnsi="Arial" w:cs="Arial"/>
                <w:lang w:val="en-AU"/>
              </w:rPr>
            </w:pPr>
            <w:r w:rsidRPr="00256ABC">
              <w:rPr>
                <w:rFonts w:ascii="Arial" w:hAnsi="Arial" w:cs="Arial"/>
                <w:lang w:val="en-AU"/>
              </w:rPr>
              <w:t>Many students found certain words from the text difficult. Review these. Write these words on the board and ask students to write their own sentences using the words.</w:t>
            </w:r>
          </w:p>
        </w:tc>
      </w:tr>
    </w:tbl>
    <w:p w:rsidR="009B36AB" w:rsidRPr="00256ABC" w:rsidRDefault="009B36AB">
      <w:pPr>
        <w:rPr>
          <w:rFonts w:ascii="Arial" w:hAnsi="Arial" w:cs="Arial"/>
        </w:rPr>
      </w:pPr>
    </w:p>
    <w:tbl>
      <w:tblPr>
        <w:tblW w:w="103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7"/>
        <w:gridCol w:w="3103"/>
        <w:gridCol w:w="3118"/>
        <w:gridCol w:w="3119"/>
      </w:tblGrid>
      <w:tr w:rsidR="009B36AB" w:rsidRPr="00256ABC" w:rsidTr="003F21A5">
        <w:tc>
          <w:tcPr>
            <w:tcW w:w="1037"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9B36AB" w:rsidRPr="00256ABC" w:rsidRDefault="009B36AB" w:rsidP="009B36AB">
            <w:pPr>
              <w:spacing w:after="120" w:line="276" w:lineRule="auto"/>
              <w:jc w:val="left"/>
              <w:rPr>
                <w:rFonts w:ascii="Arial" w:hAnsi="Arial" w:cs="Arial"/>
                <w:b/>
              </w:rPr>
            </w:pPr>
            <w:r w:rsidRPr="00256ABC">
              <w:rPr>
                <w:rFonts w:ascii="Arial" w:hAnsi="Arial" w:cs="Arial"/>
                <w:b/>
              </w:rPr>
              <w:t>Week</w:t>
            </w:r>
          </w:p>
        </w:tc>
        <w:tc>
          <w:tcPr>
            <w:tcW w:w="3103"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9B36AB" w:rsidRPr="00256ABC" w:rsidRDefault="009B36AB" w:rsidP="009B36AB">
            <w:pPr>
              <w:spacing w:after="120" w:line="276" w:lineRule="auto"/>
              <w:jc w:val="left"/>
              <w:rPr>
                <w:rFonts w:ascii="Arial" w:hAnsi="Arial" w:cs="Arial"/>
                <w:b/>
              </w:rPr>
            </w:pPr>
            <w:r w:rsidRPr="00256ABC">
              <w:rPr>
                <w:rFonts w:ascii="Arial" w:hAnsi="Arial" w:cs="Arial"/>
                <w:b/>
              </w:rPr>
              <w:t>Activity</w:t>
            </w:r>
          </w:p>
        </w:tc>
        <w:tc>
          <w:tcPr>
            <w:tcW w:w="311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9B36AB" w:rsidRPr="00256ABC" w:rsidRDefault="009B36AB" w:rsidP="009B36AB">
            <w:pPr>
              <w:spacing w:after="120" w:line="276" w:lineRule="auto"/>
              <w:jc w:val="left"/>
              <w:rPr>
                <w:rFonts w:ascii="Arial" w:hAnsi="Arial" w:cs="Arial"/>
                <w:b/>
              </w:rPr>
            </w:pPr>
            <w:r w:rsidRPr="00256ABC">
              <w:rPr>
                <w:rFonts w:ascii="Arial" w:hAnsi="Arial" w:cs="Arial"/>
                <w:b/>
              </w:rPr>
              <w:t>In what ways will I assess the students during this activity?</w:t>
            </w:r>
          </w:p>
        </w:tc>
        <w:tc>
          <w:tcPr>
            <w:tcW w:w="3119"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9B36AB" w:rsidRPr="00256ABC" w:rsidRDefault="009B36AB" w:rsidP="009B36AB">
            <w:pPr>
              <w:spacing w:after="120" w:line="276" w:lineRule="auto"/>
              <w:jc w:val="left"/>
              <w:rPr>
                <w:rFonts w:ascii="Arial" w:hAnsi="Arial" w:cs="Arial"/>
                <w:b/>
              </w:rPr>
            </w:pPr>
            <w:r w:rsidRPr="00256ABC">
              <w:rPr>
                <w:rFonts w:ascii="Arial" w:hAnsi="Arial" w:cs="Arial"/>
                <w:b/>
              </w:rPr>
              <w:t xml:space="preserve">How will I modify my teaching as a response? </w:t>
            </w:r>
          </w:p>
        </w:tc>
      </w:tr>
      <w:tr w:rsidR="00256ABC" w:rsidRPr="00256ABC" w:rsidTr="00256ABC">
        <w:tc>
          <w:tcPr>
            <w:tcW w:w="1037" w:type="dxa"/>
            <w:tcBorders>
              <w:top w:val="single" w:sz="4" w:space="0" w:color="auto"/>
              <w:left w:val="single" w:sz="4" w:space="0" w:color="auto"/>
              <w:bottom w:val="single" w:sz="4" w:space="0" w:color="auto"/>
              <w:right w:val="single" w:sz="4" w:space="0" w:color="auto"/>
            </w:tcBorders>
            <w:shd w:val="clear" w:color="auto" w:fill="auto"/>
          </w:tcPr>
          <w:p w:rsidR="00256ABC" w:rsidRPr="00256ABC" w:rsidRDefault="00256ABC" w:rsidP="00D17F74">
            <w:pPr>
              <w:spacing w:after="120" w:line="276" w:lineRule="auto"/>
              <w:jc w:val="left"/>
              <w:rPr>
                <w:rFonts w:ascii="Arial" w:hAnsi="Arial" w:cs="Arial"/>
              </w:rPr>
            </w:pPr>
            <w:r w:rsidRPr="00256ABC">
              <w:rPr>
                <w:rFonts w:ascii="Arial" w:hAnsi="Arial" w:cs="Arial"/>
              </w:rPr>
              <w:t>2</w:t>
            </w:r>
          </w:p>
        </w:tc>
        <w:tc>
          <w:tcPr>
            <w:tcW w:w="3103" w:type="dxa"/>
            <w:tcBorders>
              <w:top w:val="single" w:sz="4" w:space="0" w:color="auto"/>
              <w:left w:val="single" w:sz="4" w:space="0" w:color="auto"/>
              <w:bottom w:val="single" w:sz="4" w:space="0" w:color="auto"/>
              <w:right w:val="single" w:sz="4" w:space="0" w:color="auto"/>
            </w:tcBorders>
            <w:shd w:val="clear" w:color="auto" w:fill="auto"/>
          </w:tcPr>
          <w:p w:rsidR="00256ABC" w:rsidRPr="00256ABC" w:rsidRDefault="00256ABC" w:rsidP="00D17F74">
            <w:pPr>
              <w:spacing w:after="120" w:line="276" w:lineRule="auto"/>
              <w:jc w:val="left"/>
              <w:rPr>
                <w:rFonts w:ascii="Arial" w:hAnsi="Arial" w:cs="Arial"/>
                <w:lang w:val="en-AU"/>
              </w:rPr>
            </w:pPr>
            <w:r w:rsidRPr="00256ABC">
              <w:rPr>
                <w:rFonts w:ascii="Arial" w:hAnsi="Arial" w:cs="Arial"/>
                <w:lang w:val="en-AU"/>
              </w:rPr>
              <w:t>Students read Part II of the story silently. They discuss and answer the comprehension questions in groups of three.</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256ABC" w:rsidRPr="00256ABC" w:rsidRDefault="00256ABC" w:rsidP="00D17F74">
            <w:pPr>
              <w:spacing w:after="120" w:line="276" w:lineRule="auto"/>
              <w:jc w:val="left"/>
              <w:rPr>
                <w:rFonts w:ascii="Arial" w:hAnsi="Arial" w:cs="Arial"/>
                <w:spacing w:val="-2"/>
                <w:lang w:val="en-AU"/>
              </w:rPr>
            </w:pPr>
            <w:r w:rsidRPr="00256ABC">
              <w:rPr>
                <w:rFonts w:ascii="Arial" w:hAnsi="Arial" w:cs="Arial"/>
                <w:spacing w:val="-2"/>
                <w:lang w:val="en-AU"/>
              </w:rPr>
              <w:t>Walk around the room as students discuss and answer the comprehension questions. Grade a few students’ work on the spot, and give them feedback about it. Record notes about grades and observations in the diary.</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256ABC" w:rsidRPr="00256ABC" w:rsidRDefault="00256ABC" w:rsidP="00D17F74">
            <w:pPr>
              <w:spacing w:after="120" w:line="276" w:lineRule="auto"/>
              <w:jc w:val="left"/>
              <w:rPr>
                <w:rFonts w:ascii="Arial" w:hAnsi="Arial" w:cs="Arial"/>
                <w:lang w:val="en-AU"/>
              </w:rPr>
            </w:pPr>
            <w:r w:rsidRPr="00256ABC">
              <w:rPr>
                <w:rFonts w:ascii="Arial" w:hAnsi="Arial" w:cs="Arial"/>
                <w:lang w:val="en-AU"/>
              </w:rPr>
              <w:t>Students had a good sense of the story and could find the correct answer in the text. Many had problems writing things in their own words. Try more independent writing activities to build students confidence.</w:t>
            </w:r>
          </w:p>
        </w:tc>
      </w:tr>
      <w:tr w:rsidR="00256ABC" w:rsidRPr="00256ABC" w:rsidTr="00FE3A79">
        <w:tc>
          <w:tcPr>
            <w:tcW w:w="1037" w:type="dxa"/>
            <w:shd w:val="clear" w:color="auto" w:fill="auto"/>
          </w:tcPr>
          <w:p w:rsidR="00256ABC" w:rsidRPr="00256ABC" w:rsidRDefault="00256ABC" w:rsidP="00546149">
            <w:pPr>
              <w:spacing w:after="120" w:line="276" w:lineRule="auto"/>
              <w:jc w:val="left"/>
              <w:rPr>
                <w:rFonts w:ascii="Arial" w:hAnsi="Arial" w:cs="Arial"/>
              </w:rPr>
            </w:pPr>
            <w:r w:rsidRPr="00256ABC">
              <w:rPr>
                <w:rFonts w:ascii="Arial" w:hAnsi="Arial" w:cs="Arial"/>
              </w:rPr>
              <w:t>3</w:t>
            </w:r>
          </w:p>
        </w:tc>
        <w:tc>
          <w:tcPr>
            <w:tcW w:w="3103" w:type="dxa"/>
            <w:shd w:val="clear" w:color="auto" w:fill="auto"/>
          </w:tcPr>
          <w:p w:rsidR="00256ABC" w:rsidRPr="00256ABC" w:rsidRDefault="00256ABC" w:rsidP="00A96E63">
            <w:pPr>
              <w:spacing w:after="120" w:line="276" w:lineRule="auto"/>
              <w:jc w:val="left"/>
              <w:rPr>
                <w:rFonts w:ascii="Arial" w:hAnsi="Arial" w:cs="Arial"/>
                <w:lang w:val="en-AU"/>
              </w:rPr>
            </w:pPr>
            <w:r w:rsidRPr="00256ABC">
              <w:rPr>
                <w:rFonts w:ascii="Arial" w:hAnsi="Arial" w:cs="Arial"/>
                <w:lang w:val="en-AU"/>
              </w:rPr>
              <w:t>Students read Part III of the story silently. They write a summary individually in their home language. Discuss the passage afterwards as a whole class.</w:t>
            </w:r>
          </w:p>
        </w:tc>
        <w:tc>
          <w:tcPr>
            <w:tcW w:w="3118" w:type="dxa"/>
            <w:shd w:val="clear" w:color="auto" w:fill="auto"/>
          </w:tcPr>
          <w:p w:rsidR="00256ABC" w:rsidRPr="00256ABC" w:rsidRDefault="00256ABC" w:rsidP="00A96E63">
            <w:pPr>
              <w:spacing w:after="120" w:line="276" w:lineRule="auto"/>
              <w:jc w:val="left"/>
              <w:rPr>
                <w:rFonts w:ascii="Arial" w:hAnsi="Arial" w:cs="Arial"/>
                <w:lang w:val="en-AU"/>
              </w:rPr>
            </w:pPr>
            <w:r w:rsidRPr="00256ABC">
              <w:rPr>
                <w:rFonts w:ascii="Arial" w:hAnsi="Arial" w:cs="Arial"/>
                <w:lang w:val="en-AU"/>
              </w:rPr>
              <w:t>Ask a number of students to hand in the written summaries. Grade the summaries according to how much students have understood about the story. Record grades in the diary.</w:t>
            </w:r>
          </w:p>
        </w:tc>
        <w:tc>
          <w:tcPr>
            <w:tcW w:w="3119" w:type="dxa"/>
          </w:tcPr>
          <w:p w:rsidR="00256ABC" w:rsidRPr="00256ABC" w:rsidRDefault="00256ABC" w:rsidP="00A96E63">
            <w:pPr>
              <w:spacing w:after="120" w:line="276" w:lineRule="auto"/>
              <w:jc w:val="left"/>
              <w:rPr>
                <w:rFonts w:ascii="Arial" w:hAnsi="Arial" w:cs="Arial"/>
                <w:lang w:val="en-AU"/>
              </w:rPr>
            </w:pPr>
            <w:r w:rsidRPr="00256ABC">
              <w:rPr>
                <w:rFonts w:ascii="Arial" w:hAnsi="Arial" w:cs="Arial"/>
                <w:lang w:val="en-AU"/>
              </w:rPr>
              <w:t xml:space="preserve">Most students did not understand the text. Choose an easier one for the next class – and one that might be more interesting for them. </w:t>
            </w:r>
          </w:p>
        </w:tc>
      </w:tr>
      <w:tr w:rsidR="00256ABC" w:rsidRPr="00256ABC" w:rsidTr="00FE3A79">
        <w:tc>
          <w:tcPr>
            <w:tcW w:w="1037" w:type="dxa"/>
            <w:tcBorders>
              <w:bottom w:val="single" w:sz="4" w:space="0" w:color="auto"/>
            </w:tcBorders>
            <w:shd w:val="clear" w:color="auto" w:fill="auto"/>
          </w:tcPr>
          <w:p w:rsidR="00256ABC" w:rsidRPr="00256ABC" w:rsidRDefault="00256ABC" w:rsidP="00546149">
            <w:pPr>
              <w:spacing w:after="120" w:line="276" w:lineRule="auto"/>
              <w:jc w:val="left"/>
              <w:rPr>
                <w:rFonts w:ascii="Arial" w:hAnsi="Arial" w:cs="Arial"/>
              </w:rPr>
            </w:pPr>
            <w:r w:rsidRPr="00256ABC">
              <w:rPr>
                <w:rFonts w:ascii="Arial" w:hAnsi="Arial" w:cs="Arial"/>
              </w:rPr>
              <w:t>4</w:t>
            </w:r>
          </w:p>
        </w:tc>
        <w:tc>
          <w:tcPr>
            <w:tcW w:w="3103" w:type="dxa"/>
            <w:tcBorders>
              <w:bottom w:val="single" w:sz="4" w:space="0" w:color="auto"/>
            </w:tcBorders>
            <w:shd w:val="clear" w:color="auto" w:fill="auto"/>
          </w:tcPr>
          <w:p w:rsidR="00256ABC" w:rsidRPr="00256ABC" w:rsidRDefault="00256ABC" w:rsidP="003F21A5">
            <w:pPr>
              <w:spacing w:after="120" w:line="276" w:lineRule="auto"/>
              <w:jc w:val="left"/>
              <w:rPr>
                <w:rFonts w:ascii="Arial" w:hAnsi="Arial" w:cs="Arial"/>
                <w:lang w:val="en-AU"/>
              </w:rPr>
            </w:pPr>
            <w:r w:rsidRPr="00256ABC">
              <w:rPr>
                <w:rFonts w:ascii="Arial" w:hAnsi="Arial" w:cs="Arial"/>
                <w:lang w:val="en-AU"/>
              </w:rPr>
              <w:t>A dictation. Students listen to a paragraph from the story and summarise it.</w:t>
            </w:r>
          </w:p>
        </w:tc>
        <w:tc>
          <w:tcPr>
            <w:tcW w:w="3118" w:type="dxa"/>
            <w:tcBorders>
              <w:bottom w:val="single" w:sz="4" w:space="0" w:color="auto"/>
            </w:tcBorders>
            <w:shd w:val="clear" w:color="auto" w:fill="auto"/>
          </w:tcPr>
          <w:p w:rsidR="00256ABC" w:rsidRPr="00256ABC" w:rsidRDefault="00256ABC" w:rsidP="00A96E63">
            <w:pPr>
              <w:spacing w:after="120" w:line="276" w:lineRule="auto"/>
              <w:jc w:val="left"/>
              <w:rPr>
                <w:rFonts w:ascii="Arial" w:hAnsi="Arial" w:cs="Arial"/>
                <w:lang w:val="en-AU"/>
              </w:rPr>
            </w:pPr>
            <w:r w:rsidRPr="00256ABC">
              <w:rPr>
                <w:rFonts w:ascii="Arial" w:hAnsi="Arial" w:cs="Arial"/>
                <w:lang w:val="en-AU"/>
              </w:rPr>
              <w:t xml:space="preserve">Students exchange notebooks and correct and grade each other’s dictations using the original paragraph in the story. As students give a grade, walk around and make a note of some of the grades (or collect some of the notebooks) and note grades in the diary. </w:t>
            </w:r>
          </w:p>
        </w:tc>
        <w:tc>
          <w:tcPr>
            <w:tcW w:w="3119" w:type="dxa"/>
            <w:tcBorders>
              <w:bottom w:val="single" w:sz="4" w:space="0" w:color="auto"/>
            </w:tcBorders>
          </w:tcPr>
          <w:p w:rsidR="00256ABC" w:rsidRPr="00256ABC" w:rsidRDefault="00256ABC" w:rsidP="00A96E63">
            <w:pPr>
              <w:spacing w:after="120" w:line="276" w:lineRule="auto"/>
              <w:jc w:val="left"/>
              <w:rPr>
                <w:rFonts w:ascii="Arial" w:hAnsi="Arial" w:cs="Arial"/>
                <w:b/>
                <w:bCs/>
                <w:lang w:val="en-AU"/>
              </w:rPr>
            </w:pPr>
            <w:r w:rsidRPr="00256ABC">
              <w:rPr>
                <w:rFonts w:ascii="Arial" w:hAnsi="Arial" w:cs="Arial"/>
                <w:bCs/>
                <w:lang w:val="en-AU"/>
              </w:rPr>
              <w:t>Students enjoyed this activity. They focused too much, however, on grammar and punctuation. I would like them to focus more on understanding what each other says. Repeat activity and ask them to focus on</w:t>
            </w:r>
            <w:r w:rsidRPr="00256ABC">
              <w:rPr>
                <w:rFonts w:ascii="Arial" w:hAnsi="Arial" w:cs="Arial"/>
                <w:b/>
                <w:bCs/>
                <w:lang w:val="en-AU"/>
              </w:rPr>
              <w:t xml:space="preserve"> </w:t>
            </w:r>
            <w:r w:rsidRPr="00256ABC">
              <w:rPr>
                <w:rFonts w:ascii="Arial" w:hAnsi="Arial" w:cs="Arial"/>
                <w:bCs/>
                <w:lang w:val="en-AU"/>
              </w:rPr>
              <w:t>meaning</w:t>
            </w:r>
            <w:r w:rsidRPr="00256ABC">
              <w:rPr>
                <w:rFonts w:ascii="Arial" w:hAnsi="Arial" w:cs="Arial"/>
                <w:b/>
                <w:bCs/>
                <w:lang w:val="en-AU"/>
              </w:rPr>
              <w:t xml:space="preserve">. </w:t>
            </w:r>
          </w:p>
        </w:tc>
      </w:tr>
    </w:tbl>
    <w:p w:rsidR="001D4586" w:rsidRPr="00256ABC" w:rsidRDefault="001D4586" w:rsidP="001D4586">
      <w:pPr>
        <w:pStyle w:val="SessionHeading"/>
        <w:rPr>
          <w:rFonts w:ascii="Arial" w:hAnsi="Arial" w:cs="Arial"/>
        </w:rPr>
      </w:pPr>
      <w:r w:rsidRPr="00256ABC">
        <w:rPr>
          <w:rFonts w:ascii="Arial" w:hAnsi="Arial" w:cs="Arial"/>
        </w:rPr>
        <w:t>Additional resources</w:t>
      </w:r>
    </w:p>
    <w:p w:rsidR="001D4586" w:rsidRPr="00256ABC" w:rsidRDefault="001D4586" w:rsidP="003F21A5">
      <w:pPr>
        <w:pStyle w:val="ListParagraph"/>
        <w:numPr>
          <w:ilvl w:val="0"/>
          <w:numId w:val="19"/>
        </w:numPr>
        <w:jc w:val="left"/>
        <w:rPr>
          <w:rFonts w:ascii="Arial" w:hAnsi="Arial" w:cs="Arial"/>
        </w:rPr>
      </w:pPr>
      <w:r w:rsidRPr="00256ABC">
        <w:rPr>
          <w:rFonts w:ascii="Arial" w:hAnsi="Arial" w:cs="Arial"/>
          <w:lang w:val="en-GB"/>
        </w:rPr>
        <w:t xml:space="preserve">The </w:t>
      </w:r>
      <w:r w:rsidRPr="00256ABC">
        <w:rPr>
          <w:rFonts w:ascii="Arial" w:hAnsi="Arial" w:cs="Arial"/>
        </w:rPr>
        <w:t>Central Board of Secondary Education’s guide to CCE (continuous and comprehensive evaluation</w:t>
      </w:r>
      <w:r w:rsidRPr="00256ABC">
        <w:rPr>
          <w:rFonts w:ascii="Arial" w:hAnsi="Arial" w:cs="Arial"/>
          <w:lang w:val="en-GB"/>
        </w:rPr>
        <w:t>)</w:t>
      </w:r>
      <w:r w:rsidRPr="00256ABC">
        <w:rPr>
          <w:rFonts w:ascii="Arial" w:hAnsi="Arial" w:cs="Arial"/>
        </w:rPr>
        <w:t xml:space="preserve">: </w:t>
      </w:r>
      <w:hyperlink r:id="rId21" w:history="1">
        <w:r w:rsidRPr="00256ABC">
          <w:rPr>
            <w:rStyle w:val="Hyperlink"/>
            <w:rFonts w:ascii="Arial" w:hAnsi="Arial" w:cs="Arial"/>
          </w:rPr>
          <w:t>http://www.cbse.nic.in/cce/index.html</w:t>
        </w:r>
      </w:hyperlink>
      <w:r w:rsidRPr="00256ABC">
        <w:rPr>
          <w:rFonts w:ascii="Arial" w:hAnsi="Arial" w:cs="Arial"/>
        </w:rPr>
        <w:t xml:space="preserve"> </w:t>
      </w:r>
    </w:p>
    <w:p w:rsidR="001D4586" w:rsidRPr="00256ABC" w:rsidRDefault="001D4586" w:rsidP="003F21A5">
      <w:pPr>
        <w:pStyle w:val="ListParagraph"/>
        <w:numPr>
          <w:ilvl w:val="0"/>
          <w:numId w:val="19"/>
        </w:numPr>
        <w:jc w:val="left"/>
        <w:rPr>
          <w:rFonts w:ascii="Arial" w:hAnsi="Arial" w:cs="Arial"/>
        </w:rPr>
      </w:pPr>
      <w:r w:rsidRPr="00256ABC">
        <w:rPr>
          <w:rFonts w:ascii="Arial" w:hAnsi="Arial" w:cs="Arial"/>
          <w:lang w:val="en-GB"/>
        </w:rPr>
        <w:t xml:space="preserve">A discussion about assessment: </w:t>
      </w:r>
      <w:hyperlink r:id="rId22" w:history="1">
        <w:r w:rsidRPr="00256ABC">
          <w:rPr>
            <w:rStyle w:val="Hyperlink"/>
            <w:rFonts w:ascii="Arial" w:hAnsi="Arial" w:cs="Arial"/>
            <w:lang w:val="en-GB"/>
          </w:rPr>
          <w:t>http://www.teachingenglish.org.uk/article/assessment</w:t>
        </w:r>
      </w:hyperlink>
      <w:r w:rsidRPr="00256ABC">
        <w:rPr>
          <w:rFonts w:ascii="Arial" w:hAnsi="Arial" w:cs="Arial"/>
          <w:lang w:val="en-GB"/>
        </w:rPr>
        <w:t xml:space="preserve"> </w:t>
      </w:r>
    </w:p>
    <w:p w:rsidR="001D4586" w:rsidRPr="00256ABC" w:rsidRDefault="001D4586" w:rsidP="003F21A5">
      <w:pPr>
        <w:pStyle w:val="ListParagraph"/>
        <w:numPr>
          <w:ilvl w:val="0"/>
          <w:numId w:val="19"/>
        </w:numPr>
        <w:jc w:val="left"/>
        <w:rPr>
          <w:rFonts w:ascii="Arial" w:hAnsi="Arial" w:cs="Arial"/>
        </w:rPr>
      </w:pPr>
      <w:r w:rsidRPr="00256ABC">
        <w:rPr>
          <w:rFonts w:ascii="Arial" w:hAnsi="Arial" w:cs="Arial"/>
          <w:lang w:val="en-GB"/>
        </w:rPr>
        <w:t xml:space="preserve">Ongoing assessment: </w:t>
      </w:r>
      <w:hyperlink r:id="rId23" w:history="1">
        <w:r w:rsidRPr="00256ABC">
          <w:rPr>
            <w:rStyle w:val="Hyperlink"/>
            <w:rFonts w:ascii="Arial" w:hAnsi="Arial" w:cs="Arial"/>
            <w:lang w:val="en-GB"/>
          </w:rPr>
          <w:t>http://www.teachingenglish.org.uk/article/ongoing-assessment-fun-not-fear</w:t>
        </w:r>
      </w:hyperlink>
      <w:r w:rsidRPr="00256ABC">
        <w:rPr>
          <w:rFonts w:ascii="Arial" w:hAnsi="Arial" w:cs="Arial"/>
          <w:lang w:val="en-GB"/>
        </w:rPr>
        <w:t xml:space="preserve"> </w:t>
      </w:r>
    </w:p>
    <w:p w:rsidR="001D4586" w:rsidRPr="00256ABC" w:rsidRDefault="001D4586" w:rsidP="001D4586">
      <w:pPr>
        <w:pStyle w:val="SessionHeading"/>
        <w:rPr>
          <w:rFonts w:ascii="Arial" w:hAnsi="Arial" w:cs="Arial"/>
        </w:rPr>
      </w:pPr>
      <w:r w:rsidRPr="00256ABC">
        <w:rPr>
          <w:rFonts w:ascii="Arial" w:hAnsi="Arial" w:cs="Arial"/>
        </w:rPr>
        <w:t>References</w:t>
      </w:r>
      <w:r w:rsidR="00470E62" w:rsidRPr="00256ABC">
        <w:rPr>
          <w:rFonts w:ascii="Arial" w:hAnsi="Arial" w:cs="Arial"/>
        </w:rPr>
        <w:t>/bibliography</w:t>
      </w:r>
    </w:p>
    <w:p w:rsidR="001D4586" w:rsidRPr="00256ABC" w:rsidRDefault="001D4586" w:rsidP="00470E62">
      <w:pPr>
        <w:shd w:val="clear" w:color="auto" w:fill="FFFFFF"/>
        <w:spacing w:after="120" w:line="276" w:lineRule="auto"/>
        <w:jc w:val="left"/>
        <w:outlineLvl w:val="0"/>
        <w:rPr>
          <w:rFonts w:ascii="Arial" w:hAnsi="Arial" w:cs="Arial"/>
          <w:i/>
          <w:spacing w:val="-15"/>
          <w:kern w:val="36"/>
        </w:rPr>
      </w:pPr>
      <w:r w:rsidRPr="00256ABC">
        <w:rPr>
          <w:rFonts w:ascii="Arial" w:hAnsi="Arial" w:cs="Arial"/>
        </w:rPr>
        <w:t>Coombe</w:t>
      </w:r>
      <w:r w:rsidR="00470E62" w:rsidRPr="00256ABC">
        <w:rPr>
          <w:rFonts w:ascii="Arial" w:hAnsi="Arial" w:cs="Arial"/>
        </w:rPr>
        <w:t>, C.</w:t>
      </w:r>
      <w:r w:rsidRPr="00256ABC">
        <w:rPr>
          <w:rFonts w:ascii="Arial" w:hAnsi="Arial" w:cs="Arial"/>
        </w:rPr>
        <w:t xml:space="preserve">, Folse, </w:t>
      </w:r>
      <w:r w:rsidR="00470E62" w:rsidRPr="00256ABC">
        <w:rPr>
          <w:rFonts w:ascii="Arial" w:hAnsi="Arial" w:cs="Arial"/>
        </w:rPr>
        <w:t xml:space="preserve">K. </w:t>
      </w:r>
      <w:r w:rsidRPr="00256ABC">
        <w:rPr>
          <w:rFonts w:ascii="Arial" w:hAnsi="Arial" w:cs="Arial"/>
        </w:rPr>
        <w:t>and Hubley</w:t>
      </w:r>
      <w:r w:rsidR="00470E62" w:rsidRPr="00256ABC">
        <w:rPr>
          <w:rFonts w:ascii="Arial" w:hAnsi="Arial" w:cs="Arial"/>
        </w:rPr>
        <w:t xml:space="preserve">, N. (2007) </w:t>
      </w:r>
      <w:r w:rsidR="00470E62" w:rsidRPr="00256ABC">
        <w:rPr>
          <w:rFonts w:ascii="Arial" w:hAnsi="Arial" w:cs="Arial"/>
          <w:i/>
          <w:spacing w:val="-15"/>
          <w:kern w:val="36"/>
        </w:rPr>
        <w:t>A Practical Guide to Assessing English Language Learners</w:t>
      </w:r>
      <w:r w:rsidRPr="00256ABC">
        <w:rPr>
          <w:rFonts w:ascii="Arial" w:hAnsi="Arial" w:cs="Arial"/>
        </w:rPr>
        <w:t>. Ann Arbor, MI: The University of Michigan Press</w:t>
      </w:r>
      <w:r w:rsidR="00470E62" w:rsidRPr="00256ABC">
        <w:rPr>
          <w:rFonts w:ascii="Arial" w:hAnsi="Arial" w:cs="Arial"/>
        </w:rPr>
        <w:t>.</w:t>
      </w:r>
    </w:p>
    <w:p w:rsidR="00470E62" w:rsidRPr="00256ABC" w:rsidRDefault="00470E62" w:rsidP="00470E62">
      <w:pPr>
        <w:spacing w:after="120" w:line="276" w:lineRule="auto"/>
        <w:jc w:val="left"/>
        <w:rPr>
          <w:rFonts w:ascii="Arial" w:hAnsi="Arial" w:cs="Arial"/>
        </w:rPr>
      </w:pPr>
      <w:r w:rsidRPr="00256ABC">
        <w:rPr>
          <w:rFonts w:ascii="Arial" w:hAnsi="Arial" w:cs="Arial"/>
        </w:rPr>
        <w:t xml:space="preserve">National Council of Educational Research and Training (2005) </w:t>
      </w:r>
      <w:r w:rsidRPr="00256ABC">
        <w:rPr>
          <w:rFonts w:ascii="Arial" w:hAnsi="Arial" w:cs="Arial"/>
          <w:i/>
          <w:iCs/>
        </w:rPr>
        <w:t>National Curriculum Framework</w:t>
      </w:r>
      <w:r w:rsidRPr="00256ABC">
        <w:rPr>
          <w:rFonts w:ascii="Arial" w:hAnsi="Arial" w:cs="Arial"/>
        </w:rPr>
        <w:t xml:space="preserve">, National Council of Educational Research and Training. Available from: </w:t>
      </w:r>
      <w:hyperlink r:id="rId24" w:history="1">
        <w:r w:rsidRPr="00256ABC">
          <w:rPr>
            <w:rStyle w:val="Hyperlink"/>
            <w:rFonts w:ascii="Arial" w:hAnsi="Arial" w:cs="Arial"/>
          </w:rPr>
          <w:t>http://www.ncert.nic.in/rightside/links/pdf/framework/english/nf2005.pdf</w:t>
        </w:r>
      </w:hyperlink>
      <w:r w:rsidRPr="00256ABC">
        <w:rPr>
          <w:rFonts w:ascii="Arial" w:hAnsi="Arial" w:cs="Arial"/>
        </w:rPr>
        <w:t xml:space="preserve"> (accessed 25 September 2014). </w:t>
      </w:r>
    </w:p>
    <w:p w:rsidR="001D4586" w:rsidRPr="00256ABC" w:rsidRDefault="001D4586" w:rsidP="001D4586">
      <w:pPr>
        <w:spacing w:after="120" w:line="276" w:lineRule="auto"/>
        <w:jc w:val="left"/>
        <w:rPr>
          <w:rFonts w:ascii="Arial" w:hAnsi="Arial" w:cs="Arial"/>
          <w:color w:val="000000"/>
        </w:rPr>
      </w:pPr>
      <w:r w:rsidRPr="00256ABC">
        <w:rPr>
          <w:rFonts w:ascii="Arial" w:hAnsi="Arial" w:cs="Arial"/>
          <w:color w:val="000000"/>
        </w:rPr>
        <w:t xml:space="preserve">National Council of Educational Research and Training (2006) </w:t>
      </w:r>
      <w:r w:rsidRPr="00256ABC">
        <w:rPr>
          <w:rFonts w:ascii="Arial" w:hAnsi="Arial" w:cs="Arial"/>
          <w:i/>
          <w:color w:val="000000"/>
        </w:rPr>
        <w:t>First Flight: Textbook in English for Class X</w:t>
      </w:r>
      <w:r w:rsidRPr="00256ABC">
        <w:rPr>
          <w:rFonts w:ascii="Arial" w:hAnsi="Arial" w:cs="Arial"/>
          <w:color w:val="000000"/>
        </w:rPr>
        <w:t xml:space="preserve">, National Council of Educational Research and Training. Available from: </w:t>
      </w:r>
      <w:hyperlink r:id="rId25" w:history="1">
        <w:r w:rsidRPr="00256ABC">
          <w:rPr>
            <w:rStyle w:val="Hyperlink"/>
            <w:rFonts w:ascii="Arial" w:hAnsi="Arial" w:cs="Arial"/>
          </w:rPr>
          <w:t>http://www.ncert.nic.in/NCERTS/textbook/textbook.htm</w:t>
        </w:r>
      </w:hyperlink>
      <w:r w:rsidR="00470E62" w:rsidRPr="00256ABC">
        <w:rPr>
          <w:rFonts w:ascii="Arial" w:hAnsi="Arial" w:cs="Arial"/>
          <w:color w:val="000000"/>
        </w:rPr>
        <w:t xml:space="preserve"> (accessed 13 October 2014). </w:t>
      </w:r>
    </w:p>
    <w:p w:rsidR="001D4586" w:rsidRPr="00256ABC" w:rsidRDefault="001D4586" w:rsidP="001D4586">
      <w:pPr>
        <w:pStyle w:val="SessionHeading"/>
        <w:rPr>
          <w:rFonts w:ascii="Arial" w:hAnsi="Arial" w:cs="Arial"/>
        </w:rPr>
      </w:pPr>
      <w:r w:rsidRPr="00256ABC">
        <w:rPr>
          <w:rFonts w:ascii="Arial" w:hAnsi="Arial" w:cs="Arial"/>
        </w:rPr>
        <w:t>Acknowledgements</w:t>
      </w:r>
    </w:p>
    <w:p w:rsidR="001D4586" w:rsidRPr="00256ABC" w:rsidRDefault="001D4586" w:rsidP="001D4586">
      <w:pPr>
        <w:autoSpaceDE w:val="0"/>
        <w:autoSpaceDN w:val="0"/>
        <w:spacing w:after="120" w:line="276" w:lineRule="auto"/>
        <w:jc w:val="left"/>
        <w:rPr>
          <w:rFonts w:ascii="Arial" w:hAnsi="Arial" w:cs="Arial"/>
          <w:color w:val="000000"/>
        </w:rPr>
      </w:pPr>
      <w:r w:rsidRPr="00256ABC">
        <w:rPr>
          <w:rFonts w:ascii="Arial" w:hAnsi="Arial" w:cs="Arial"/>
          <w:color w:val="000000"/>
        </w:rPr>
        <w:t>This content is made available under a Creative Commons Attribution-ShareAlike licence (</w:t>
      </w:r>
      <w:hyperlink r:id="rId26" w:history="1">
        <w:r w:rsidRPr="00256ABC">
          <w:rPr>
            <w:rStyle w:val="Hyperlink"/>
            <w:rFonts w:ascii="Arial" w:eastAsia="Arial Unicode MS" w:hAnsi="Arial" w:cs="Arial"/>
          </w:rPr>
          <w:t>http://creativecommons.org/licenses/by-sa/3.0/</w:t>
        </w:r>
      </w:hyperlink>
      <w:r w:rsidRPr="00256ABC">
        <w:rPr>
          <w:rFonts w:ascii="Arial" w:hAnsi="Arial" w:cs="Arial"/>
        </w:rPr>
        <w:t xml:space="preserve">), </w:t>
      </w:r>
      <w:r w:rsidRPr="00256ABC">
        <w:rPr>
          <w:rFonts w:ascii="Arial" w:hAnsi="Arial" w:cs="Arial"/>
          <w:color w:val="000000"/>
        </w:rPr>
        <w:t>unless identified otherwise. The licence excludes the use of the TESS-India, OU and UKAID logos, which may only be used unadapted within the TESS-India project.</w:t>
      </w:r>
    </w:p>
    <w:p w:rsidR="00F53854" w:rsidRPr="004F7748" w:rsidRDefault="00F53854" w:rsidP="00F53854">
      <w:pPr>
        <w:autoSpaceDE w:val="0"/>
        <w:autoSpaceDN w:val="0"/>
        <w:spacing w:after="120" w:line="276" w:lineRule="auto"/>
        <w:jc w:val="left"/>
        <w:rPr>
          <w:rFonts w:ascii="Arial" w:hAnsi="Arial" w:cs="Arial"/>
        </w:rPr>
      </w:pPr>
      <w:r w:rsidRPr="004F7748">
        <w:rPr>
          <w:rFonts w:ascii="Arial" w:hAnsi="Arial" w:cs="Arial"/>
        </w:rPr>
        <w:t>Grateful acknowledgement is made to the following sources for permission to reproduce the material in this unit:</w:t>
      </w:r>
    </w:p>
    <w:p w:rsidR="00F53854" w:rsidRPr="004F7748" w:rsidRDefault="00F53854" w:rsidP="00F53854">
      <w:pPr>
        <w:autoSpaceDE w:val="0"/>
        <w:autoSpaceDN w:val="0"/>
        <w:spacing w:after="120" w:line="276" w:lineRule="auto"/>
        <w:jc w:val="left"/>
        <w:rPr>
          <w:rFonts w:ascii="Arial" w:hAnsi="Arial" w:cs="Arial"/>
        </w:rPr>
      </w:pPr>
      <w:r>
        <w:rPr>
          <w:rFonts w:ascii="Arial" w:hAnsi="Arial" w:cs="Arial"/>
        </w:rPr>
        <w:t>Resource 3</w:t>
      </w:r>
      <w:r w:rsidRPr="004F7748">
        <w:rPr>
          <w:rFonts w:ascii="Arial" w:hAnsi="Arial" w:cs="Arial"/>
        </w:rPr>
        <w:t>:</w:t>
      </w:r>
      <w:r>
        <w:rPr>
          <w:rFonts w:ascii="Arial" w:hAnsi="Arial" w:cs="Arial"/>
        </w:rPr>
        <w:t xml:space="preserve"> extracts from Chapter 4 – NCERT Class X textbook </w:t>
      </w:r>
      <w:r w:rsidRPr="00F53854">
        <w:rPr>
          <w:rFonts w:ascii="Arial" w:hAnsi="Arial" w:cs="Arial"/>
          <w:i/>
        </w:rPr>
        <w:t>First Flight</w:t>
      </w:r>
      <w:r>
        <w:rPr>
          <w:rFonts w:ascii="Arial" w:hAnsi="Arial" w:cs="Arial"/>
        </w:rPr>
        <w:t xml:space="preserve">. </w:t>
      </w:r>
    </w:p>
    <w:p w:rsidR="001D4586" w:rsidRPr="00256ABC" w:rsidRDefault="001D4586" w:rsidP="001D4586">
      <w:pPr>
        <w:autoSpaceDE w:val="0"/>
        <w:autoSpaceDN w:val="0"/>
        <w:spacing w:after="120" w:line="276" w:lineRule="auto"/>
        <w:jc w:val="left"/>
        <w:rPr>
          <w:rFonts w:ascii="Arial" w:hAnsi="Arial" w:cs="Arial"/>
        </w:rPr>
      </w:pPr>
      <w:r w:rsidRPr="00256ABC">
        <w:rPr>
          <w:rFonts w:ascii="Arial" w:hAnsi="Arial" w:cs="Arial"/>
        </w:rPr>
        <w:t>Every effort has been made to contact copyright owners. If any have been inadvertently overlooked the publishers will be pleased to make the necessary arrangements at the first opportunity.</w:t>
      </w:r>
    </w:p>
    <w:p w:rsidR="00274672" w:rsidRPr="00256ABC" w:rsidRDefault="001D4586" w:rsidP="001D4586">
      <w:pPr>
        <w:autoSpaceDE w:val="0"/>
        <w:autoSpaceDN w:val="0"/>
        <w:spacing w:after="120" w:line="276" w:lineRule="auto"/>
        <w:jc w:val="left"/>
        <w:rPr>
          <w:rFonts w:ascii="Arial" w:hAnsi="Arial" w:cs="Arial"/>
          <w:color w:val="000000"/>
        </w:rPr>
      </w:pPr>
      <w:r w:rsidRPr="00256ABC">
        <w:rPr>
          <w:rFonts w:ascii="Arial" w:hAnsi="Arial" w:cs="Arial"/>
          <w:color w:val="000000"/>
        </w:rPr>
        <w:t>Video (including video stills): thanks are extended to the teacher educators, headteachers, teachers and students across India who worked with The Open University in the productions.</w:t>
      </w:r>
    </w:p>
    <w:sectPr w:rsidR="00274672" w:rsidRPr="00256ABC" w:rsidSect="009C22E3">
      <w:headerReference w:type="even" r:id="rId27"/>
      <w:headerReference w:type="default" r:id="rId28"/>
      <w:footerReference w:type="even" r:id="rId29"/>
      <w:footerReference w:type="default" r:id="rId30"/>
      <w:headerReference w:type="first" r:id="rId31"/>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4E37" w:rsidRDefault="003F4E37" w:rsidP="00B44EA4">
      <w:r>
        <w:separator/>
      </w:r>
    </w:p>
  </w:endnote>
  <w:endnote w:type="continuationSeparator" w:id="0">
    <w:p w:rsidR="003F4E37" w:rsidRDefault="003F4E37"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exSansBookT">
    <w:altName w:val="Microsoft YaHei"/>
    <w:panose1 w:val="02000503020000020004"/>
    <w:charset w:val="00"/>
    <w:family w:val="auto"/>
    <w:pitch w:val="variable"/>
    <w:sig w:usb0="800000A7" w:usb1="00000040" w:usb2="00000000" w:usb3="00000000" w:csb0="00000009" w:csb1="00000000"/>
  </w:font>
  <w:font w:name="ApexSansBoldT">
    <w:altName w:val="Microsoft YaHei"/>
    <w:panose1 w:val="02000503020000020004"/>
    <w:charset w:val="00"/>
    <w:family w:val="auto"/>
    <w:pitch w:val="variable"/>
    <w:sig w:usb0="800000A7" w:usb1="00000040" w:usb2="00000000" w:usb3="00000000" w:csb0="00000009"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altName w:val="Microsoft YaHei"/>
    <w:panose1 w:val="02000503020000020004"/>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Vrinda">
    <w:panose1 w:val="020B0502040204020203"/>
    <w:charset w:val="01"/>
    <w:family w:val="roman"/>
    <w:notTrueType/>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4E37" w:rsidRDefault="003F4E37">
    <w:pPr>
      <w:pStyle w:val="Footer"/>
      <w:jc w:val="right"/>
    </w:pPr>
  </w:p>
  <w:p w:rsidR="003F4E37" w:rsidRDefault="003F4E3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4E37" w:rsidRDefault="003F4E37">
    <w:pPr>
      <w:pStyle w:val="Footer"/>
      <w:jc w:val="right"/>
    </w:pPr>
  </w:p>
  <w:p w:rsidR="003F4E37" w:rsidRDefault="003F4E3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4E37" w:rsidRPr="00256ABC" w:rsidRDefault="003F4E37">
    <w:pPr>
      <w:pStyle w:val="Footer"/>
      <w:rPr>
        <w:rFonts w:ascii="Arial" w:hAnsi="Arial" w:cs="Arial"/>
        <w:sz w:val="18"/>
        <w:szCs w:val="18"/>
      </w:rPr>
    </w:pPr>
    <w:r w:rsidRPr="00256ABC">
      <w:rPr>
        <w:rFonts w:ascii="Arial" w:hAnsi="Arial" w:cs="Arial"/>
        <w:sz w:val="18"/>
        <w:szCs w:val="18"/>
      </w:rPr>
      <w:fldChar w:fldCharType="begin"/>
    </w:r>
    <w:r w:rsidRPr="00256ABC">
      <w:rPr>
        <w:rFonts w:ascii="Arial" w:hAnsi="Arial" w:cs="Arial"/>
        <w:sz w:val="18"/>
        <w:szCs w:val="18"/>
      </w:rPr>
      <w:instrText xml:space="preserve"> PAGE   \* MERGEFORMAT </w:instrText>
    </w:r>
    <w:r w:rsidRPr="00256ABC">
      <w:rPr>
        <w:rFonts w:ascii="Arial" w:hAnsi="Arial" w:cs="Arial"/>
        <w:sz w:val="18"/>
        <w:szCs w:val="18"/>
      </w:rPr>
      <w:fldChar w:fldCharType="separate"/>
    </w:r>
    <w:r w:rsidR="003C6BD0">
      <w:rPr>
        <w:rFonts w:ascii="Arial" w:hAnsi="Arial" w:cs="Arial"/>
        <w:noProof/>
        <w:sz w:val="18"/>
        <w:szCs w:val="18"/>
      </w:rPr>
      <w:t>2</w:t>
    </w:r>
    <w:r w:rsidRPr="00256ABC">
      <w:rPr>
        <w:rFonts w:ascii="Arial" w:hAnsi="Arial" w:cs="Arial"/>
        <w:noProof/>
        <w:sz w:val="18"/>
        <w:szCs w:val="18"/>
      </w:rPr>
      <w:fldChar w:fldCharType="end"/>
    </w:r>
    <w:r w:rsidRPr="00256ABC">
      <w:rPr>
        <w:rFonts w:ascii="Arial" w:hAnsi="Arial" w:cs="Arial"/>
        <w:sz w:val="18"/>
        <w:szCs w:val="18"/>
      </w:rPr>
      <w:ptab w:relativeTo="margin" w:alignment="center" w:leader="none"/>
    </w:r>
    <w:r w:rsidRPr="00256ABC">
      <w:rPr>
        <w:rFonts w:ascii="Arial" w:hAnsi="Arial" w:cs="Arial"/>
        <w:sz w:val="18"/>
        <w:szCs w:val="18"/>
      </w:rPr>
      <w:t>www.TESS-India.edu.in</w:t>
    </w:r>
    <w:r w:rsidRPr="00256ABC">
      <w:rPr>
        <w:rFonts w:ascii="Arial" w:hAnsi="Arial" w:cs="Arial"/>
        <w:sz w:val="18"/>
        <w:szCs w:val="18"/>
      </w:rPr>
      <w:ptab w:relativeTo="margin" w:alignment="right" w:leader="none"/>
    </w:r>
    <w:r w:rsidRPr="00256ABC">
      <w:rPr>
        <w:rFonts w:ascii="Arial" w:hAnsi="Arial" w:cs="Arial"/>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4E37" w:rsidRPr="00256ABC" w:rsidRDefault="003F4E37" w:rsidP="006F79EE">
    <w:pPr>
      <w:pStyle w:val="Footer"/>
      <w:rPr>
        <w:rFonts w:ascii="Arial" w:hAnsi="Arial" w:cs="Arial"/>
        <w:sz w:val="18"/>
        <w:szCs w:val="18"/>
      </w:rPr>
    </w:pPr>
    <w:r w:rsidRPr="00256ABC">
      <w:rPr>
        <w:rFonts w:ascii="Arial" w:hAnsi="Arial" w:cs="Arial"/>
      </w:rPr>
      <w:t xml:space="preserve"> </w:t>
    </w:r>
    <w:r w:rsidRPr="00256ABC">
      <w:rPr>
        <w:rFonts w:ascii="Arial" w:hAnsi="Arial" w:cs="Arial"/>
        <w:sz w:val="18"/>
        <w:szCs w:val="18"/>
      </w:rPr>
      <w:ptab w:relativeTo="margin" w:alignment="center" w:leader="none"/>
    </w:r>
    <w:r w:rsidRPr="00256ABC">
      <w:rPr>
        <w:rFonts w:ascii="Arial" w:hAnsi="Arial" w:cs="Arial"/>
        <w:sz w:val="18"/>
        <w:szCs w:val="18"/>
      </w:rPr>
      <w:t>www.TESS-India.edu.in</w:t>
    </w:r>
    <w:r w:rsidRPr="00256ABC">
      <w:rPr>
        <w:rFonts w:ascii="Arial" w:hAnsi="Arial" w:cs="Arial"/>
        <w:sz w:val="18"/>
        <w:szCs w:val="18"/>
      </w:rPr>
      <w:ptab w:relativeTo="margin" w:alignment="right" w:leader="none"/>
    </w:r>
    <w:r w:rsidRPr="00256ABC">
      <w:rPr>
        <w:rFonts w:ascii="Arial" w:hAnsi="Arial" w:cs="Arial"/>
        <w:sz w:val="18"/>
        <w:szCs w:val="18"/>
      </w:rPr>
      <w:fldChar w:fldCharType="begin"/>
    </w:r>
    <w:r w:rsidRPr="00256ABC">
      <w:rPr>
        <w:rFonts w:ascii="Arial" w:hAnsi="Arial" w:cs="Arial"/>
        <w:sz w:val="18"/>
        <w:szCs w:val="18"/>
      </w:rPr>
      <w:instrText xml:space="preserve"> PAGE   \* MERGEFORMAT </w:instrText>
    </w:r>
    <w:r w:rsidRPr="00256ABC">
      <w:rPr>
        <w:rFonts w:ascii="Arial" w:hAnsi="Arial" w:cs="Arial"/>
        <w:sz w:val="18"/>
        <w:szCs w:val="18"/>
      </w:rPr>
      <w:fldChar w:fldCharType="separate"/>
    </w:r>
    <w:r w:rsidR="003C6BD0">
      <w:rPr>
        <w:rFonts w:ascii="Arial" w:hAnsi="Arial" w:cs="Arial"/>
        <w:noProof/>
        <w:sz w:val="18"/>
        <w:szCs w:val="18"/>
      </w:rPr>
      <w:t>1</w:t>
    </w:r>
    <w:r w:rsidRPr="00256ABC">
      <w:rPr>
        <w:rFonts w:ascii="Arial" w:hAnsi="Arial" w:cs="Arial"/>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4E37" w:rsidRDefault="003F4E37" w:rsidP="00B44EA4">
      <w:r>
        <w:separator/>
      </w:r>
    </w:p>
  </w:footnote>
  <w:footnote w:type="continuationSeparator" w:id="0">
    <w:p w:rsidR="003F4E37" w:rsidRDefault="003F4E37"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4E37" w:rsidRPr="00256ABC" w:rsidRDefault="003F4E37" w:rsidP="00274672">
    <w:pPr>
      <w:pStyle w:val="Header"/>
      <w:spacing w:before="0"/>
      <w:rPr>
        <w:rFonts w:ascii="Arial" w:hAnsi="Arial" w:cs="Arial"/>
        <w:sz w:val="18"/>
        <w:szCs w:val="18"/>
      </w:rPr>
    </w:pPr>
    <w:r w:rsidRPr="00256ABC">
      <w:rPr>
        <w:rFonts w:ascii="Arial" w:hAnsi="Arial" w:cs="Arial"/>
        <w:sz w:val="18"/>
        <w:szCs w:val="18"/>
      </w:rPr>
      <w:t>Supporting language learning through formative assessment</w:t>
    </w:r>
  </w:p>
  <w:p w:rsidR="003F4E37" w:rsidRPr="00256ABC" w:rsidRDefault="003F4E37" w:rsidP="00274672">
    <w:pPr>
      <w:pStyle w:val="Header"/>
      <w:spacing w:before="0"/>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4E37" w:rsidRPr="00256ABC" w:rsidRDefault="003F4E37" w:rsidP="00274672">
    <w:pPr>
      <w:pStyle w:val="Header"/>
      <w:spacing w:before="0"/>
      <w:jc w:val="right"/>
      <w:rPr>
        <w:rFonts w:ascii="Arial" w:hAnsi="Arial" w:cs="Arial"/>
        <w:sz w:val="18"/>
        <w:szCs w:val="18"/>
      </w:rPr>
    </w:pPr>
    <w:r w:rsidRPr="00256ABC">
      <w:rPr>
        <w:rFonts w:ascii="Arial" w:hAnsi="Arial" w:cs="Arial"/>
        <w:sz w:val="18"/>
        <w:szCs w:val="18"/>
      </w:rPr>
      <w:t>Supporting language learning through formative assessment</w:t>
    </w:r>
  </w:p>
  <w:p w:rsidR="003F4E37" w:rsidRPr="00256ABC" w:rsidRDefault="003F4E37" w:rsidP="00274672">
    <w:pPr>
      <w:pStyle w:val="Header"/>
      <w:spacing w:before="0"/>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4E37" w:rsidRDefault="003F4E3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02022485"/>
    <w:multiLevelType w:val="hybridMultilevel"/>
    <w:tmpl w:val="8AF2F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7301F7"/>
    <w:multiLevelType w:val="hybridMultilevel"/>
    <w:tmpl w:val="6FF482BA"/>
    <w:lvl w:ilvl="0" w:tplc="F99448B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B3A52FC"/>
    <w:multiLevelType w:val="hybridMultilevel"/>
    <w:tmpl w:val="AE86C0D2"/>
    <w:lvl w:ilvl="0" w:tplc="08090019">
      <w:start w:val="1"/>
      <w:numFmt w:val="lowerLetter"/>
      <w:lvlText w:val="%1."/>
      <w:lvlJc w:val="left"/>
      <w:pPr>
        <w:ind w:left="1080" w:hanging="360"/>
      </w:pPr>
    </w:lvl>
    <w:lvl w:ilvl="1" w:tplc="69520E7C">
      <w:start w:val="1"/>
      <w:numFmt w:val="decimal"/>
      <w:lvlText w:val="%2."/>
      <w:lvlJc w:val="left"/>
      <w:pPr>
        <w:ind w:left="1800" w:hanging="360"/>
      </w:pPr>
      <w:rPr>
        <w:rFonts w:hint="default"/>
      </w:rPr>
    </w:lvl>
    <w:lvl w:ilvl="2" w:tplc="FF5058E8">
      <w:start w:val="1"/>
      <w:numFmt w:val="lowerLetter"/>
      <w:lvlText w:val="(%3)"/>
      <w:lvlJc w:val="left"/>
      <w:pPr>
        <w:ind w:left="2700" w:hanging="360"/>
      </w:pPr>
      <w:rPr>
        <w:rFonts w:hint="default"/>
      </w:rPr>
    </w:lvl>
    <w:lvl w:ilvl="3" w:tplc="22F0CD1C">
      <w:start w:val="1"/>
      <w:numFmt w:val="bullet"/>
      <w:lvlText w:val="•"/>
      <w:lvlJc w:val="left"/>
      <w:pPr>
        <w:ind w:left="3240" w:hanging="360"/>
      </w:pPr>
      <w:rPr>
        <w:rFonts w:ascii="ApexSansBookT" w:eastAsia="Times New Roman" w:hAnsi="ApexSansBookT" w:cs="Times New Roman" w:hint="default"/>
      </w:r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1AE7602"/>
    <w:multiLevelType w:val="hybridMultilevel"/>
    <w:tmpl w:val="1ABC2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8F28FC"/>
    <w:multiLevelType w:val="hybridMultilevel"/>
    <w:tmpl w:val="FB940EA0"/>
    <w:lvl w:ilvl="0" w:tplc="08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C942331"/>
    <w:multiLevelType w:val="hybridMultilevel"/>
    <w:tmpl w:val="93360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4E76D2"/>
    <w:multiLevelType w:val="hybridMultilevel"/>
    <w:tmpl w:val="3F9EED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F16A4B"/>
    <w:multiLevelType w:val="hybridMultilevel"/>
    <w:tmpl w:val="FB940EA0"/>
    <w:lvl w:ilvl="0" w:tplc="08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39E585A"/>
    <w:multiLevelType w:val="hybridMultilevel"/>
    <w:tmpl w:val="9462EF78"/>
    <w:lvl w:ilvl="0" w:tplc="08090001">
      <w:start w:val="1"/>
      <w:numFmt w:val="bullet"/>
      <w:lvlText w:val=""/>
      <w:lvlJc w:val="left"/>
      <w:pPr>
        <w:ind w:left="1077" w:hanging="360"/>
      </w:pPr>
      <w:rPr>
        <w:rFonts w:ascii="Symbol" w:hAnsi="Symbol" w:hint="default"/>
      </w:rPr>
    </w:lvl>
    <w:lvl w:ilvl="1" w:tplc="08090003">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4" w15:restartNumberingAfterBreak="0">
    <w:nsid w:val="50580CC4"/>
    <w:multiLevelType w:val="hybridMultilevel"/>
    <w:tmpl w:val="BD5E6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5090A6F"/>
    <w:multiLevelType w:val="hybridMultilevel"/>
    <w:tmpl w:val="C686B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8F57B86"/>
    <w:multiLevelType w:val="hybridMultilevel"/>
    <w:tmpl w:val="12A80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F5F002C"/>
    <w:multiLevelType w:val="hybridMultilevel"/>
    <w:tmpl w:val="00AE8A68"/>
    <w:lvl w:ilvl="0" w:tplc="F88EF7DA">
      <w:start w:val="1"/>
      <w:numFmt w:val="decimal"/>
      <w:lvlText w:val="%1."/>
      <w:lvlJc w:val="left"/>
      <w:pPr>
        <w:ind w:left="720" w:hanging="360"/>
      </w:pPr>
      <w:rPr>
        <w:rFonts w:hint="default"/>
        <w:color w:val="231F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70C0874"/>
    <w:multiLevelType w:val="hybridMultilevel"/>
    <w:tmpl w:val="FB940EA0"/>
    <w:lvl w:ilvl="0" w:tplc="08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DC14128"/>
    <w:multiLevelType w:val="hybridMultilevel"/>
    <w:tmpl w:val="CAF007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EE17313"/>
    <w:multiLevelType w:val="hybridMultilevel"/>
    <w:tmpl w:val="BE52C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BCE61D7"/>
    <w:multiLevelType w:val="hybridMultilevel"/>
    <w:tmpl w:val="B630FA2C"/>
    <w:lvl w:ilvl="0" w:tplc="0809001B">
      <w:start w:val="1"/>
      <w:numFmt w:val="lowerRoman"/>
      <w:lvlText w:val="%1."/>
      <w:lvlJc w:val="right"/>
      <w:pPr>
        <w:ind w:left="1080" w:hanging="360"/>
      </w:pPr>
    </w:lvl>
    <w:lvl w:ilvl="1" w:tplc="69520E7C">
      <w:start w:val="1"/>
      <w:numFmt w:val="decimal"/>
      <w:lvlText w:val="%2."/>
      <w:lvlJc w:val="left"/>
      <w:pPr>
        <w:ind w:left="1800" w:hanging="360"/>
      </w:pPr>
      <w:rPr>
        <w:rFonts w:hint="default"/>
      </w:rPr>
    </w:lvl>
    <w:lvl w:ilvl="2" w:tplc="FF5058E8">
      <w:start w:val="1"/>
      <w:numFmt w:val="lowerLetter"/>
      <w:lvlText w:val="(%3)"/>
      <w:lvlJc w:val="left"/>
      <w:pPr>
        <w:ind w:left="2700" w:hanging="360"/>
      </w:pPr>
      <w:rPr>
        <w:rFonts w:hint="default"/>
      </w:rPr>
    </w:lvl>
    <w:lvl w:ilvl="3" w:tplc="22F0CD1C">
      <w:start w:val="1"/>
      <w:numFmt w:val="bullet"/>
      <w:lvlText w:val="•"/>
      <w:lvlJc w:val="left"/>
      <w:pPr>
        <w:ind w:left="3240" w:hanging="360"/>
      </w:pPr>
      <w:rPr>
        <w:rFonts w:ascii="ApexSansBookT" w:eastAsia="Times New Roman" w:hAnsi="ApexSansBookT" w:cs="Times New Roman" w:hint="default"/>
      </w:r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7C2904A5"/>
    <w:multiLevelType w:val="hybridMultilevel"/>
    <w:tmpl w:val="4142E992"/>
    <w:lvl w:ilvl="0" w:tplc="0809000F">
      <w:start w:val="1"/>
      <w:numFmt w:val="decimal"/>
      <w:lvlText w:val="%1."/>
      <w:lvlJc w:val="left"/>
      <w:pPr>
        <w:ind w:left="720" w:hanging="360"/>
      </w:pPr>
      <w:rPr>
        <w:rFonts w:hint="default"/>
      </w:rPr>
    </w:lvl>
    <w:lvl w:ilvl="1" w:tplc="1980C89C">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1"/>
  </w:num>
  <w:num w:numId="3">
    <w:abstractNumId w:val="16"/>
  </w:num>
  <w:num w:numId="4">
    <w:abstractNumId w:val="14"/>
  </w:num>
  <w:num w:numId="5">
    <w:abstractNumId w:val="13"/>
  </w:num>
  <w:num w:numId="6">
    <w:abstractNumId w:val="5"/>
  </w:num>
  <w:num w:numId="7">
    <w:abstractNumId w:val="12"/>
  </w:num>
  <w:num w:numId="8">
    <w:abstractNumId w:val="6"/>
  </w:num>
  <w:num w:numId="9">
    <w:abstractNumId w:val="17"/>
  </w:num>
  <w:num w:numId="10">
    <w:abstractNumId w:val="18"/>
  </w:num>
  <w:num w:numId="11">
    <w:abstractNumId w:val="9"/>
  </w:num>
  <w:num w:numId="12">
    <w:abstractNumId w:val="15"/>
  </w:num>
  <w:num w:numId="13">
    <w:abstractNumId w:val="11"/>
  </w:num>
  <w:num w:numId="14">
    <w:abstractNumId w:val="20"/>
  </w:num>
  <w:num w:numId="15">
    <w:abstractNumId w:val="8"/>
  </w:num>
  <w:num w:numId="16">
    <w:abstractNumId w:val="22"/>
  </w:num>
  <w:num w:numId="17">
    <w:abstractNumId w:val="19"/>
  </w:num>
  <w:num w:numId="18">
    <w:abstractNumId w:val="7"/>
  </w:num>
  <w:num w:numId="19">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4672"/>
    <w:rsid w:val="0000066F"/>
    <w:rsid w:val="000009C8"/>
    <w:rsid w:val="00001660"/>
    <w:rsid w:val="000024E4"/>
    <w:rsid w:val="00004146"/>
    <w:rsid w:val="0000514B"/>
    <w:rsid w:val="00005177"/>
    <w:rsid w:val="000054BA"/>
    <w:rsid w:val="0000561C"/>
    <w:rsid w:val="00005AE8"/>
    <w:rsid w:val="00006C3B"/>
    <w:rsid w:val="00007CAE"/>
    <w:rsid w:val="000107FA"/>
    <w:rsid w:val="00010870"/>
    <w:rsid w:val="00011221"/>
    <w:rsid w:val="00012E4E"/>
    <w:rsid w:val="00014235"/>
    <w:rsid w:val="00014BF3"/>
    <w:rsid w:val="00014C5A"/>
    <w:rsid w:val="00014E1B"/>
    <w:rsid w:val="00015B68"/>
    <w:rsid w:val="00015D7D"/>
    <w:rsid w:val="0001669D"/>
    <w:rsid w:val="00021E45"/>
    <w:rsid w:val="00022C0C"/>
    <w:rsid w:val="00023A5E"/>
    <w:rsid w:val="00023BB7"/>
    <w:rsid w:val="00023C68"/>
    <w:rsid w:val="000243A0"/>
    <w:rsid w:val="00026081"/>
    <w:rsid w:val="000263AA"/>
    <w:rsid w:val="00027129"/>
    <w:rsid w:val="0002718A"/>
    <w:rsid w:val="00030B07"/>
    <w:rsid w:val="000319E3"/>
    <w:rsid w:val="000344ED"/>
    <w:rsid w:val="00034C54"/>
    <w:rsid w:val="000354EF"/>
    <w:rsid w:val="00036DBD"/>
    <w:rsid w:val="000406B6"/>
    <w:rsid w:val="0004133A"/>
    <w:rsid w:val="0004228F"/>
    <w:rsid w:val="000425AC"/>
    <w:rsid w:val="000439E8"/>
    <w:rsid w:val="00044D1D"/>
    <w:rsid w:val="00044E64"/>
    <w:rsid w:val="00046B95"/>
    <w:rsid w:val="00046BDA"/>
    <w:rsid w:val="00047D74"/>
    <w:rsid w:val="00047EE2"/>
    <w:rsid w:val="00050657"/>
    <w:rsid w:val="000511D1"/>
    <w:rsid w:val="000518A9"/>
    <w:rsid w:val="00051A68"/>
    <w:rsid w:val="00051B1E"/>
    <w:rsid w:val="00052E9C"/>
    <w:rsid w:val="00053AB8"/>
    <w:rsid w:val="00053BE1"/>
    <w:rsid w:val="00054573"/>
    <w:rsid w:val="00054892"/>
    <w:rsid w:val="00054E5C"/>
    <w:rsid w:val="00054FC8"/>
    <w:rsid w:val="00057638"/>
    <w:rsid w:val="000618D2"/>
    <w:rsid w:val="00061C9F"/>
    <w:rsid w:val="00063406"/>
    <w:rsid w:val="00063A0D"/>
    <w:rsid w:val="00063B13"/>
    <w:rsid w:val="000651A0"/>
    <w:rsid w:val="00065DE4"/>
    <w:rsid w:val="000662A9"/>
    <w:rsid w:val="00066389"/>
    <w:rsid w:val="00066C91"/>
    <w:rsid w:val="00066E2E"/>
    <w:rsid w:val="00067BCC"/>
    <w:rsid w:val="00070D5B"/>
    <w:rsid w:val="00070FDF"/>
    <w:rsid w:val="000719C2"/>
    <w:rsid w:val="00072996"/>
    <w:rsid w:val="00072BA5"/>
    <w:rsid w:val="00073E30"/>
    <w:rsid w:val="000741A3"/>
    <w:rsid w:val="00076171"/>
    <w:rsid w:val="00076290"/>
    <w:rsid w:val="00076EA5"/>
    <w:rsid w:val="00077751"/>
    <w:rsid w:val="00080D58"/>
    <w:rsid w:val="00080EEE"/>
    <w:rsid w:val="00081AEF"/>
    <w:rsid w:val="000834B7"/>
    <w:rsid w:val="000839F5"/>
    <w:rsid w:val="000857E9"/>
    <w:rsid w:val="00086188"/>
    <w:rsid w:val="0009018A"/>
    <w:rsid w:val="0009041C"/>
    <w:rsid w:val="00093902"/>
    <w:rsid w:val="000A2287"/>
    <w:rsid w:val="000A246E"/>
    <w:rsid w:val="000A25E6"/>
    <w:rsid w:val="000A3D1A"/>
    <w:rsid w:val="000A678F"/>
    <w:rsid w:val="000B0115"/>
    <w:rsid w:val="000B0DD9"/>
    <w:rsid w:val="000B21AB"/>
    <w:rsid w:val="000B2B75"/>
    <w:rsid w:val="000B6F78"/>
    <w:rsid w:val="000B75C6"/>
    <w:rsid w:val="000B77A9"/>
    <w:rsid w:val="000C2034"/>
    <w:rsid w:val="000C2465"/>
    <w:rsid w:val="000C27B3"/>
    <w:rsid w:val="000C34C0"/>
    <w:rsid w:val="000C3B52"/>
    <w:rsid w:val="000C505B"/>
    <w:rsid w:val="000C5B8F"/>
    <w:rsid w:val="000C5C7B"/>
    <w:rsid w:val="000C5CAD"/>
    <w:rsid w:val="000C6462"/>
    <w:rsid w:val="000D189D"/>
    <w:rsid w:val="000D1A3C"/>
    <w:rsid w:val="000D1DCA"/>
    <w:rsid w:val="000D2E2C"/>
    <w:rsid w:val="000D46EF"/>
    <w:rsid w:val="000D55A3"/>
    <w:rsid w:val="000D5E2C"/>
    <w:rsid w:val="000D5EBF"/>
    <w:rsid w:val="000D73BC"/>
    <w:rsid w:val="000D7A39"/>
    <w:rsid w:val="000D7E69"/>
    <w:rsid w:val="000E0419"/>
    <w:rsid w:val="000E3943"/>
    <w:rsid w:val="000E3FB1"/>
    <w:rsid w:val="000E792A"/>
    <w:rsid w:val="000F04C3"/>
    <w:rsid w:val="000F05F6"/>
    <w:rsid w:val="000F08EB"/>
    <w:rsid w:val="000F14C4"/>
    <w:rsid w:val="000F1A23"/>
    <w:rsid w:val="000F1D7E"/>
    <w:rsid w:val="000F2931"/>
    <w:rsid w:val="000F33AA"/>
    <w:rsid w:val="000F39B4"/>
    <w:rsid w:val="000F3A63"/>
    <w:rsid w:val="0010255F"/>
    <w:rsid w:val="001037F5"/>
    <w:rsid w:val="0010477C"/>
    <w:rsid w:val="0010568B"/>
    <w:rsid w:val="00106CF0"/>
    <w:rsid w:val="00106D05"/>
    <w:rsid w:val="001104CF"/>
    <w:rsid w:val="00110B1D"/>
    <w:rsid w:val="00111CD2"/>
    <w:rsid w:val="00111E7C"/>
    <w:rsid w:val="00111F4C"/>
    <w:rsid w:val="001149A7"/>
    <w:rsid w:val="00115D30"/>
    <w:rsid w:val="00117290"/>
    <w:rsid w:val="00117547"/>
    <w:rsid w:val="00121335"/>
    <w:rsid w:val="001226B3"/>
    <w:rsid w:val="00123348"/>
    <w:rsid w:val="0012348C"/>
    <w:rsid w:val="00123760"/>
    <w:rsid w:val="0012572B"/>
    <w:rsid w:val="00126CA6"/>
    <w:rsid w:val="0012700B"/>
    <w:rsid w:val="00127615"/>
    <w:rsid w:val="00127A4A"/>
    <w:rsid w:val="00127B99"/>
    <w:rsid w:val="0013152B"/>
    <w:rsid w:val="00132630"/>
    <w:rsid w:val="00134011"/>
    <w:rsid w:val="00134EFE"/>
    <w:rsid w:val="00135128"/>
    <w:rsid w:val="00142F69"/>
    <w:rsid w:val="00144838"/>
    <w:rsid w:val="00144CD4"/>
    <w:rsid w:val="00146A67"/>
    <w:rsid w:val="00146CC1"/>
    <w:rsid w:val="00147D36"/>
    <w:rsid w:val="00147F3A"/>
    <w:rsid w:val="00150ADA"/>
    <w:rsid w:val="00150DD0"/>
    <w:rsid w:val="001519B3"/>
    <w:rsid w:val="0015202F"/>
    <w:rsid w:val="00152CDA"/>
    <w:rsid w:val="001536C3"/>
    <w:rsid w:val="00153815"/>
    <w:rsid w:val="001550E1"/>
    <w:rsid w:val="001557D0"/>
    <w:rsid w:val="0015597D"/>
    <w:rsid w:val="00156740"/>
    <w:rsid w:val="00161915"/>
    <w:rsid w:val="00162438"/>
    <w:rsid w:val="00162BB6"/>
    <w:rsid w:val="00162FB6"/>
    <w:rsid w:val="0016501B"/>
    <w:rsid w:val="001673E9"/>
    <w:rsid w:val="00170042"/>
    <w:rsid w:val="00170EA1"/>
    <w:rsid w:val="00171137"/>
    <w:rsid w:val="00174B8D"/>
    <w:rsid w:val="001759EF"/>
    <w:rsid w:val="001768F7"/>
    <w:rsid w:val="0018048E"/>
    <w:rsid w:val="00181508"/>
    <w:rsid w:val="0018298A"/>
    <w:rsid w:val="00183197"/>
    <w:rsid w:val="001854AE"/>
    <w:rsid w:val="001878D3"/>
    <w:rsid w:val="00187A48"/>
    <w:rsid w:val="00187E60"/>
    <w:rsid w:val="001930B7"/>
    <w:rsid w:val="00193BF9"/>
    <w:rsid w:val="00193F91"/>
    <w:rsid w:val="00194028"/>
    <w:rsid w:val="00195A06"/>
    <w:rsid w:val="001968D1"/>
    <w:rsid w:val="00196A7F"/>
    <w:rsid w:val="00197F56"/>
    <w:rsid w:val="001A27D3"/>
    <w:rsid w:val="001A355A"/>
    <w:rsid w:val="001A6ACD"/>
    <w:rsid w:val="001A7321"/>
    <w:rsid w:val="001A7CA1"/>
    <w:rsid w:val="001B18AB"/>
    <w:rsid w:val="001B477E"/>
    <w:rsid w:val="001B5037"/>
    <w:rsid w:val="001B5BE7"/>
    <w:rsid w:val="001B6530"/>
    <w:rsid w:val="001B7068"/>
    <w:rsid w:val="001B77AF"/>
    <w:rsid w:val="001C0757"/>
    <w:rsid w:val="001C4FA3"/>
    <w:rsid w:val="001C55AA"/>
    <w:rsid w:val="001C5DFF"/>
    <w:rsid w:val="001C7B24"/>
    <w:rsid w:val="001C7E62"/>
    <w:rsid w:val="001C7FBA"/>
    <w:rsid w:val="001D15C4"/>
    <w:rsid w:val="001D16C4"/>
    <w:rsid w:val="001D209F"/>
    <w:rsid w:val="001D2369"/>
    <w:rsid w:val="001D29B3"/>
    <w:rsid w:val="001D347A"/>
    <w:rsid w:val="001D4586"/>
    <w:rsid w:val="001D6553"/>
    <w:rsid w:val="001D720C"/>
    <w:rsid w:val="001E01D2"/>
    <w:rsid w:val="001E05BD"/>
    <w:rsid w:val="001E0DF8"/>
    <w:rsid w:val="001E112A"/>
    <w:rsid w:val="001E42AE"/>
    <w:rsid w:val="001E5B08"/>
    <w:rsid w:val="001E63A9"/>
    <w:rsid w:val="001F00E6"/>
    <w:rsid w:val="001F1961"/>
    <w:rsid w:val="001F2213"/>
    <w:rsid w:val="001F23B1"/>
    <w:rsid w:val="001F3CE9"/>
    <w:rsid w:val="001F5F9F"/>
    <w:rsid w:val="001F6570"/>
    <w:rsid w:val="00203AF4"/>
    <w:rsid w:val="002044F5"/>
    <w:rsid w:val="0021074B"/>
    <w:rsid w:val="002127A0"/>
    <w:rsid w:val="002133A6"/>
    <w:rsid w:val="002174E8"/>
    <w:rsid w:val="00220AC1"/>
    <w:rsid w:val="00220F9F"/>
    <w:rsid w:val="00222942"/>
    <w:rsid w:val="00222C61"/>
    <w:rsid w:val="00223208"/>
    <w:rsid w:val="002232B0"/>
    <w:rsid w:val="002233EC"/>
    <w:rsid w:val="002241AD"/>
    <w:rsid w:val="0023141F"/>
    <w:rsid w:val="00233EC6"/>
    <w:rsid w:val="00235DE0"/>
    <w:rsid w:val="002365E6"/>
    <w:rsid w:val="00236F01"/>
    <w:rsid w:val="00240CE0"/>
    <w:rsid w:val="0024376D"/>
    <w:rsid w:val="00244242"/>
    <w:rsid w:val="00245430"/>
    <w:rsid w:val="00245F9E"/>
    <w:rsid w:val="002502F7"/>
    <w:rsid w:val="00250431"/>
    <w:rsid w:val="002506E3"/>
    <w:rsid w:val="0025084D"/>
    <w:rsid w:val="002532B1"/>
    <w:rsid w:val="002546AE"/>
    <w:rsid w:val="00254928"/>
    <w:rsid w:val="00255BBE"/>
    <w:rsid w:val="00256ABC"/>
    <w:rsid w:val="0026040D"/>
    <w:rsid w:val="002639A1"/>
    <w:rsid w:val="00265758"/>
    <w:rsid w:val="00270959"/>
    <w:rsid w:val="00270BB6"/>
    <w:rsid w:val="00270FCE"/>
    <w:rsid w:val="0027164D"/>
    <w:rsid w:val="0027308E"/>
    <w:rsid w:val="002731BA"/>
    <w:rsid w:val="00273DCE"/>
    <w:rsid w:val="00274672"/>
    <w:rsid w:val="002758EB"/>
    <w:rsid w:val="0027593F"/>
    <w:rsid w:val="00275C72"/>
    <w:rsid w:val="00281EBF"/>
    <w:rsid w:val="00284045"/>
    <w:rsid w:val="00284215"/>
    <w:rsid w:val="00284690"/>
    <w:rsid w:val="002924FC"/>
    <w:rsid w:val="0029300C"/>
    <w:rsid w:val="00294318"/>
    <w:rsid w:val="00296784"/>
    <w:rsid w:val="00297277"/>
    <w:rsid w:val="002A091C"/>
    <w:rsid w:val="002A239E"/>
    <w:rsid w:val="002A30FB"/>
    <w:rsid w:val="002A3F81"/>
    <w:rsid w:val="002A7DC9"/>
    <w:rsid w:val="002B0A11"/>
    <w:rsid w:val="002B0AF0"/>
    <w:rsid w:val="002B0E43"/>
    <w:rsid w:val="002B311C"/>
    <w:rsid w:val="002B452B"/>
    <w:rsid w:val="002B4DF0"/>
    <w:rsid w:val="002B52A2"/>
    <w:rsid w:val="002B6DA7"/>
    <w:rsid w:val="002B72D3"/>
    <w:rsid w:val="002C0254"/>
    <w:rsid w:val="002C03A9"/>
    <w:rsid w:val="002C099A"/>
    <w:rsid w:val="002C0B29"/>
    <w:rsid w:val="002C517F"/>
    <w:rsid w:val="002C53CA"/>
    <w:rsid w:val="002C5B78"/>
    <w:rsid w:val="002C63F4"/>
    <w:rsid w:val="002C70A5"/>
    <w:rsid w:val="002C7AAB"/>
    <w:rsid w:val="002D1558"/>
    <w:rsid w:val="002D1AAD"/>
    <w:rsid w:val="002D1CD8"/>
    <w:rsid w:val="002D2417"/>
    <w:rsid w:val="002D2B48"/>
    <w:rsid w:val="002D624D"/>
    <w:rsid w:val="002D77A8"/>
    <w:rsid w:val="002E097F"/>
    <w:rsid w:val="002E1896"/>
    <w:rsid w:val="002E32CF"/>
    <w:rsid w:val="002E6186"/>
    <w:rsid w:val="002E780B"/>
    <w:rsid w:val="002F16FD"/>
    <w:rsid w:val="002F17D9"/>
    <w:rsid w:val="002F2279"/>
    <w:rsid w:val="002F23F6"/>
    <w:rsid w:val="002F2D95"/>
    <w:rsid w:val="002F5ACA"/>
    <w:rsid w:val="002F5D60"/>
    <w:rsid w:val="002F777B"/>
    <w:rsid w:val="003014A7"/>
    <w:rsid w:val="00303CFA"/>
    <w:rsid w:val="00305798"/>
    <w:rsid w:val="00305D37"/>
    <w:rsid w:val="00306E35"/>
    <w:rsid w:val="00307A36"/>
    <w:rsid w:val="00310882"/>
    <w:rsid w:val="00312EA2"/>
    <w:rsid w:val="00315C94"/>
    <w:rsid w:val="00316215"/>
    <w:rsid w:val="00317CCB"/>
    <w:rsid w:val="00320D8E"/>
    <w:rsid w:val="00321966"/>
    <w:rsid w:val="0032252D"/>
    <w:rsid w:val="00322A0F"/>
    <w:rsid w:val="00322C9B"/>
    <w:rsid w:val="0032318D"/>
    <w:rsid w:val="003241E2"/>
    <w:rsid w:val="0032428B"/>
    <w:rsid w:val="00324940"/>
    <w:rsid w:val="00324D89"/>
    <w:rsid w:val="003263A2"/>
    <w:rsid w:val="00327B13"/>
    <w:rsid w:val="00331DD5"/>
    <w:rsid w:val="003324E3"/>
    <w:rsid w:val="003325F0"/>
    <w:rsid w:val="00333C0D"/>
    <w:rsid w:val="00334876"/>
    <w:rsid w:val="00334A54"/>
    <w:rsid w:val="0033702C"/>
    <w:rsid w:val="00340447"/>
    <w:rsid w:val="0034066C"/>
    <w:rsid w:val="003407AE"/>
    <w:rsid w:val="003408E1"/>
    <w:rsid w:val="00341480"/>
    <w:rsid w:val="0034152B"/>
    <w:rsid w:val="003433E4"/>
    <w:rsid w:val="003470C0"/>
    <w:rsid w:val="0035056F"/>
    <w:rsid w:val="00351190"/>
    <w:rsid w:val="0035258B"/>
    <w:rsid w:val="003532F7"/>
    <w:rsid w:val="003539B9"/>
    <w:rsid w:val="003539CD"/>
    <w:rsid w:val="00354F5F"/>
    <w:rsid w:val="00355D43"/>
    <w:rsid w:val="00356CF9"/>
    <w:rsid w:val="003572A6"/>
    <w:rsid w:val="00357E11"/>
    <w:rsid w:val="00361945"/>
    <w:rsid w:val="00362394"/>
    <w:rsid w:val="0036250F"/>
    <w:rsid w:val="00362D68"/>
    <w:rsid w:val="003635D2"/>
    <w:rsid w:val="00363EA5"/>
    <w:rsid w:val="003642C5"/>
    <w:rsid w:val="00367FD4"/>
    <w:rsid w:val="0037004D"/>
    <w:rsid w:val="0037038C"/>
    <w:rsid w:val="003706A2"/>
    <w:rsid w:val="00371B37"/>
    <w:rsid w:val="00372E59"/>
    <w:rsid w:val="00373A42"/>
    <w:rsid w:val="00373F8E"/>
    <w:rsid w:val="00374B98"/>
    <w:rsid w:val="0037501B"/>
    <w:rsid w:val="0037711F"/>
    <w:rsid w:val="00380354"/>
    <w:rsid w:val="00380D53"/>
    <w:rsid w:val="00383D2B"/>
    <w:rsid w:val="00384FAE"/>
    <w:rsid w:val="00385E09"/>
    <w:rsid w:val="003865E2"/>
    <w:rsid w:val="003868FB"/>
    <w:rsid w:val="0038693F"/>
    <w:rsid w:val="00387F3E"/>
    <w:rsid w:val="003904CF"/>
    <w:rsid w:val="00390A07"/>
    <w:rsid w:val="00391212"/>
    <w:rsid w:val="00392983"/>
    <w:rsid w:val="00393976"/>
    <w:rsid w:val="00393D59"/>
    <w:rsid w:val="00394011"/>
    <w:rsid w:val="00394380"/>
    <w:rsid w:val="00394468"/>
    <w:rsid w:val="003946F7"/>
    <w:rsid w:val="003961BC"/>
    <w:rsid w:val="00396A19"/>
    <w:rsid w:val="00396E27"/>
    <w:rsid w:val="00397B40"/>
    <w:rsid w:val="003A0561"/>
    <w:rsid w:val="003A0ABF"/>
    <w:rsid w:val="003A11CF"/>
    <w:rsid w:val="003A1DDF"/>
    <w:rsid w:val="003A2666"/>
    <w:rsid w:val="003A3909"/>
    <w:rsid w:val="003B0229"/>
    <w:rsid w:val="003B0475"/>
    <w:rsid w:val="003B1C2C"/>
    <w:rsid w:val="003B2233"/>
    <w:rsid w:val="003B29FD"/>
    <w:rsid w:val="003B33E3"/>
    <w:rsid w:val="003C0ADF"/>
    <w:rsid w:val="003C1540"/>
    <w:rsid w:val="003C1F92"/>
    <w:rsid w:val="003C2AF5"/>
    <w:rsid w:val="003C4FDE"/>
    <w:rsid w:val="003C6BD0"/>
    <w:rsid w:val="003C6F5E"/>
    <w:rsid w:val="003D14B5"/>
    <w:rsid w:val="003D2011"/>
    <w:rsid w:val="003D258B"/>
    <w:rsid w:val="003D28B4"/>
    <w:rsid w:val="003D3DFA"/>
    <w:rsid w:val="003D4135"/>
    <w:rsid w:val="003D4B83"/>
    <w:rsid w:val="003D7EB4"/>
    <w:rsid w:val="003D7FB3"/>
    <w:rsid w:val="003E020F"/>
    <w:rsid w:val="003E09F6"/>
    <w:rsid w:val="003E1A6E"/>
    <w:rsid w:val="003E1DDC"/>
    <w:rsid w:val="003E279F"/>
    <w:rsid w:val="003E3567"/>
    <w:rsid w:val="003E5EB8"/>
    <w:rsid w:val="003E743E"/>
    <w:rsid w:val="003F0B70"/>
    <w:rsid w:val="003F21A5"/>
    <w:rsid w:val="003F34F1"/>
    <w:rsid w:val="003F48B6"/>
    <w:rsid w:val="003F4E37"/>
    <w:rsid w:val="003F5438"/>
    <w:rsid w:val="003F6393"/>
    <w:rsid w:val="003F6DA9"/>
    <w:rsid w:val="0040003C"/>
    <w:rsid w:val="00400914"/>
    <w:rsid w:val="00401567"/>
    <w:rsid w:val="00401572"/>
    <w:rsid w:val="00402072"/>
    <w:rsid w:val="004027FA"/>
    <w:rsid w:val="004040C4"/>
    <w:rsid w:val="00406392"/>
    <w:rsid w:val="00407073"/>
    <w:rsid w:val="00407B22"/>
    <w:rsid w:val="00407D93"/>
    <w:rsid w:val="00412D18"/>
    <w:rsid w:val="00413653"/>
    <w:rsid w:val="00417A44"/>
    <w:rsid w:val="00417E16"/>
    <w:rsid w:val="00420532"/>
    <w:rsid w:val="004239CA"/>
    <w:rsid w:val="0042406E"/>
    <w:rsid w:val="00424923"/>
    <w:rsid w:val="00424C25"/>
    <w:rsid w:val="00427FD3"/>
    <w:rsid w:val="00431046"/>
    <w:rsid w:val="004315FB"/>
    <w:rsid w:val="00431DD5"/>
    <w:rsid w:val="004326A9"/>
    <w:rsid w:val="00432862"/>
    <w:rsid w:val="00432B21"/>
    <w:rsid w:val="00433272"/>
    <w:rsid w:val="00434049"/>
    <w:rsid w:val="00436044"/>
    <w:rsid w:val="0043632A"/>
    <w:rsid w:val="00436890"/>
    <w:rsid w:val="00441346"/>
    <w:rsid w:val="0044155D"/>
    <w:rsid w:val="004421B1"/>
    <w:rsid w:val="004463C4"/>
    <w:rsid w:val="0045043A"/>
    <w:rsid w:val="00450F2F"/>
    <w:rsid w:val="00451B43"/>
    <w:rsid w:val="004534F4"/>
    <w:rsid w:val="0045395C"/>
    <w:rsid w:val="0045402B"/>
    <w:rsid w:val="00454C49"/>
    <w:rsid w:val="00454D91"/>
    <w:rsid w:val="0045584F"/>
    <w:rsid w:val="0045604A"/>
    <w:rsid w:val="00456146"/>
    <w:rsid w:val="004563C9"/>
    <w:rsid w:val="004567C1"/>
    <w:rsid w:val="00456DC9"/>
    <w:rsid w:val="00456DFC"/>
    <w:rsid w:val="00456FE5"/>
    <w:rsid w:val="0046184F"/>
    <w:rsid w:val="00461F11"/>
    <w:rsid w:val="004627F1"/>
    <w:rsid w:val="0046387D"/>
    <w:rsid w:val="00464AF3"/>
    <w:rsid w:val="0046616B"/>
    <w:rsid w:val="00466E85"/>
    <w:rsid w:val="0046798B"/>
    <w:rsid w:val="004679BE"/>
    <w:rsid w:val="00470E62"/>
    <w:rsid w:val="00471104"/>
    <w:rsid w:val="00471AA7"/>
    <w:rsid w:val="00471F03"/>
    <w:rsid w:val="00472A34"/>
    <w:rsid w:val="00475479"/>
    <w:rsid w:val="00475C11"/>
    <w:rsid w:val="004767F2"/>
    <w:rsid w:val="00477FCA"/>
    <w:rsid w:val="0048024D"/>
    <w:rsid w:val="004803DB"/>
    <w:rsid w:val="00480BD2"/>
    <w:rsid w:val="00482BC0"/>
    <w:rsid w:val="00482D46"/>
    <w:rsid w:val="00483BE4"/>
    <w:rsid w:val="00483E71"/>
    <w:rsid w:val="0048463F"/>
    <w:rsid w:val="00484A94"/>
    <w:rsid w:val="00486686"/>
    <w:rsid w:val="00487FA2"/>
    <w:rsid w:val="00490EC8"/>
    <w:rsid w:val="00491E0E"/>
    <w:rsid w:val="0049221F"/>
    <w:rsid w:val="004927E3"/>
    <w:rsid w:val="004946E9"/>
    <w:rsid w:val="00497723"/>
    <w:rsid w:val="004A1679"/>
    <w:rsid w:val="004A191E"/>
    <w:rsid w:val="004A32E6"/>
    <w:rsid w:val="004A4F88"/>
    <w:rsid w:val="004A6117"/>
    <w:rsid w:val="004A68A7"/>
    <w:rsid w:val="004A72F4"/>
    <w:rsid w:val="004B2BE5"/>
    <w:rsid w:val="004B460B"/>
    <w:rsid w:val="004B5D2B"/>
    <w:rsid w:val="004B6B3E"/>
    <w:rsid w:val="004B6BC7"/>
    <w:rsid w:val="004B7487"/>
    <w:rsid w:val="004B7DF5"/>
    <w:rsid w:val="004C0147"/>
    <w:rsid w:val="004C0C17"/>
    <w:rsid w:val="004C1444"/>
    <w:rsid w:val="004C3171"/>
    <w:rsid w:val="004C3A4B"/>
    <w:rsid w:val="004C40BF"/>
    <w:rsid w:val="004C579D"/>
    <w:rsid w:val="004C6C21"/>
    <w:rsid w:val="004D0842"/>
    <w:rsid w:val="004D1E40"/>
    <w:rsid w:val="004D2283"/>
    <w:rsid w:val="004D260B"/>
    <w:rsid w:val="004D31C5"/>
    <w:rsid w:val="004D32D8"/>
    <w:rsid w:val="004D3E7D"/>
    <w:rsid w:val="004D4434"/>
    <w:rsid w:val="004D497C"/>
    <w:rsid w:val="004D53DF"/>
    <w:rsid w:val="004D73C4"/>
    <w:rsid w:val="004D779D"/>
    <w:rsid w:val="004E1FF0"/>
    <w:rsid w:val="004E2795"/>
    <w:rsid w:val="004E3295"/>
    <w:rsid w:val="004E34B2"/>
    <w:rsid w:val="004E5076"/>
    <w:rsid w:val="004E5260"/>
    <w:rsid w:val="004E56AD"/>
    <w:rsid w:val="004E60CE"/>
    <w:rsid w:val="004E7077"/>
    <w:rsid w:val="004E7B50"/>
    <w:rsid w:val="004F1C70"/>
    <w:rsid w:val="004F2380"/>
    <w:rsid w:val="004F243D"/>
    <w:rsid w:val="004F3387"/>
    <w:rsid w:val="004F5394"/>
    <w:rsid w:val="004F541D"/>
    <w:rsid w:val="004F613C"/>
    <w:rsid w:val="004F6ACD"/>
    <w:rsid w:val="004F7D8D"/>
    <w:rsid w:val="004F7F4D"/>
    <w:rsid w:val="005004A2"/>
    <w:rsid w:val="0050050D"/>
    <w:rsid w:val="0050088A"/>
    <w:rsid w:val="005020FD"/>
    <w:rsid w:val="00502BBA"/>
    <w:rsid w:val="00502EE0"/>
    <w:rsid w:val="005038E1"/>
    <w:rsid w:val="00503B36"/>
    <w:rsid w:val="00504061"/>
    <w:rsid w:val="005070AE"/>
    <w:rsid w:val="00515D2B"/>
    <w:rsid w:val="005203DA"/>
    <w:rsid w:val="00521896"/>
    <w:rsid w:val="00523120"/>
    <w:rsid w:val="00523F42"/>
    <w:rsid w:val="0052429C"/>
    <w:rsid w:val="00525201"/>
    <w:rsid w:val="0052530A"/>
    <w:rsid w:val="0052540F"/>
    <w:rsid w:val="00525CC9"/>
    <w:rsid w:val="0052721C"/>
    <w:rsid w:val="0053100B"/>
    <w:rsid w:val="00532BD1"/>
    <w:rsid w:val="00533371"/>
    <w:rsid w:val="005344F5"/>
    <w:rsid w:val="00534D8F"/>
    <w:rsid w:val="005354C9"/>
    <w:rsid w:val="00536225"/>
    <w:rsid w:val="00536335"/>
    <w:rsid w:val="0053694B"/>
    <w:rsid w:val="00536F64"/>
    <w:rsid w:val="00536FC6"/>
    <w:rsid w:val="0053714A"/>
    <w:rsid w:val="005375DF"/>
    <w:rsid w:val="00540F73"/>
    <w:rsid w:val="00542F13"/>
    <w:rsid w:val="00544D80"/>
    <w:rsid w:val="005454CE"/>
    <w:rsid w:val="00545BEA"/>
    <w:rsid w:val="00545D45"/>
    <w:rsid w:val="00546149"/>
    <w:rsid w:val="0054621A"/>
    <w:rsid w:val="005465C7"/>
    <w:rsid w:val="005469C6"/>
    <w:rsid w:val="005473EA"/>
    <w:rsid w:val="00547DA4"/>
    <w:rsid w:val="00547EA3"/>
    <w:rsid w:val="00550EDF"/>
    <w:rsid w:val="005521AD"/>
    <w:rsid w:val="005524F4"/>
    <w:rsid w:val="00552C1B"/>
    <w:rsid w:val="00552E8C"/>
    <w:rsid w:val="005531F7"/>
    <w:rsid w:val="00554120"/>
    <w:rsid w:val="00555FE6"/>
    <w:rsid w:val="00557852"/>
    <w:rsid w:val="0056008D"/>
    <w:rsid w:val="00561A0F"/>
    <w:rsid w:val="005625FF"/>
    <w:rsid w:val="0056438B"/>
    <w:rsid w:val="00564C65"/>
    <w:rsid w:val="00566CA4"/>
    <w:rsid w:val="00567CE3"/>
    <w:rsid w:val="0057062A"/>
    <w:rsid w:val="0057249E"/>
    <w:rsid w:val="005729A4"/>
    <w:rsid w:val="00574A22"/>
    <w:rsid w:val="00574D71"/>
    <w:rsid w:val="00574DD6"/>
    <w:rsid w:val="00575645"/>
    <w:rsid w:val="00576DC0"/>
    <w:rsid w:val="00577B7E"/>
    <w:rsid w:val="005816BB"/>
    <w:rsid w:val="00581D30"/>
    <w:rsid w:val="00581D92"/>
    <w:rsid w:val="00581E65"/>
    <w:rsid w:val="005824D0"/>
    <w:rsid w:val="005831E6"/>
    <w:rsid w:val="00584815"/>
    <w:rsid w:val="00587CE3"/>
    <w:rsid w:val="005905C8"/>
    <w:rsid w:val="005910C3"/>
    <w:rsid w:val="00591CF8"/>
    <w:rsid w:val="00593787"/>
    <w:rsid w:val="0059443C"/>
    <w:rsid w:val="005967A0"/>
    <w:rsid w:val="00597E49"/>
    <w:rsid w:val="005A09C2"/>
    <w:rsid w:val="005A108B"/>
    <w:rsid w:val="005A1F0C"/>
    <w:rsid w:val="005A374A"/>
    <w:rsid w:val="005A3A52"/>
    <w:rsid w:val="005A4BC0"/>
    <w:rsid w:val="005A7828"/>
    <w:rsid w:val="005B0325"/>
    <w:rsid w:val="005B1357"/>
    <w:rsid w:val="005B1793"/>
    <w:rsid w:val="005B2753"/>
    <w:rsid w:val="005B2ECE"/>
    <w:rsid w:val="005B48F6"/>
    <w:rsid w:val="005B6342"/>
    <w:rsid w:val="005B68B6"/>
    <w:rsid w:val="005B6BD7"/>
    <w:rsid w:val="005C07C7"/>
    <w:rsid w:val="005C1480"/>
    <w:rsid w:val="005C1E93"/>
    <w:rsid w:val="005C28CB"/>
    <w:rsid w:val="005C3111"/>
    <w:rsid w:val="005C4A62"/>
    <w:rsid w:val="005C556C"/>
    <w:rsid w:val="005C59F8"/>
    <w:rsid w:val="005C5F76"/>
    <w:rsid w:val="005C6C74"/>
    <w:rsid w:val="005D0CD9"/>
    <w:rsid w:val="005D337C"/>
    <w:rsid w:val="005D34D8"/>
    <w:rsid w:val="005D41B5"/>
    <w:rsid w:val="005D4BF6"/>
    <w:rsid w:val="005D4C23"/>
    <w:rsid w:val="005D54B5"/>
    <w:rsid w:val="005D5975"/>
    <w:rsid w:val="005D5F48"/>
    <w:rsid w:val="005D62AF"/>
    <w:rsid w:val="005E2940"/>
    <w:rsid w:val="005E2EF9"/>
    <w:rsid w:val="005E7530"/>
    <w:rsid w:val="005F081C"/>
    <w:rsid w:val="005F2869"/>
    <w:rsid w:val="005F3369"/>
    <w:rsid w:val="005F3AD3"/>
    <w:rsid w:val="005F4587"/>
    <w:rsid w:val="005F4664"/>
    <w:rsid w:val="005F5C1D"/>
    <w:rsid w:val="005F6EB1"/>
    <w:rsid w:val="005F77BF"/>
    <w:rsid w:val="00600132"/>
    <w:rsid w:val="00600C88"/>
    <w:rsid w:val="0060376E"/>
    <w:rsid w:val="00607038"/>
    <w:rsid w:val="00607A45"/>
    <w:rsid w:val="00611700"/>
    <w:rsid w:val="006124F2"/>
    <w:rsid w:val="00612753"/>
    <w:rsid w:val="00614DC1"/>
    <w:rsid w:val="00615A46"/>
    <w:rsid w:val="006160B7"/>
    <w:rsid w:val="006175E2"/>
    <w:rsid w:val="00620CB5"/>
    <w:rsid w:val="00621394"/>
    <w:rsid w:val="00622989"/>
    <w:rsid w:val="00622ECD"/>
    <w:rsid w:val="0062358D"/>
    <w:rsid w:val="00623EDE"/>
    <w:rsid w:val="00626773"/>
    <w:rsid w:val="00627690"/>
    <w:rsid w:val="00627988"/>
    <w:rsid w:val="00627F06"/>
    <w:rsid w:val="0063199E"/>
    <w:rsid w:val="00631F22"/>
    <w:rsid w:val="006331D4"/>
    <w:rsid w:val="0063343A"/>
    <w:rsid w:val="00633BDF"/>
    <w:rsid w:val="0063539D"/>
    <w:rsid w:val="006402D8"/>
    <w:rsid w:val="00643446"/>
    <w:rsid w:val="006436BD"/>
    <w:rsid w:val="0064398D"/>
    <w:rsid w:val="00645432"/>
    <w:rsid w:val="00645603"/>
    <w:rsid w:val="0064611D"/>
    <w:rsid w:val="00646A6A"/>
    <w:rsid w:val="006505ED"/>
    <w:rsid w:val="00650B96"/>
    <w:rsid w:val="00650EFB"/>
    <w:rsid w:val="00651201"/>
    <w:rsid w:val="006523AB"/>
    <w:rsid w:val="00652998"/>
    <w:rsid w:val="00653719"/>
    <w:rsid w:val="00653CC3"/>
    <w:rsid w:val="006568E2"/>
    <w:rsid w:val="006574A2"/>
    <w:rsid w:val="0066293E"/>
    <w:rsid w:val="006641CD"/>
    <w:rsid w:val="0066576A"/>
    <w:rsid w:val="00667A66"/>
    <w:rsid w:val="00671518"/>
    <w:rsid w:val="00673979"/>
    <w:rsid w:val="00674BDA"/>
    <w:rsid w:val="00675037"/>
    <w:rsid w:val="006764F6"/>
    <w:rsid w:val="0068011D"/>
    <w:rsid w:val="00682E9F"/>
    <w:rsid w:val="0068340B"/>
    <w:rsid w:val="00685742"/>
    <w:rsid w:val="006909C6"/>
    <w:rsid w:val="00690F81"/>
    <w:rsid w:val="0069659E"/>
    <w:rsid w:val="00696BFD"/>
    <w:rsid w:val="006974D0"/>
    <w:rsid w:val="006A0050"/>
    <w:rsid w:val="006A30F7"/>
    <w:rsid w:val="006A3924"/>
    <w:rsid w:val="006A3BAE"/>
    <w:rsid w:val="006A3C08"/>
    <w:rsid w:val="006A6971"/>
    <w:rsid w:val="006A7FD0"/>
    <w:rsid w:val="006B0330"/>
    <w:rsid w:val="006B3978"/>
    <w:rsid w:val="006B3F77"/>
    <w:rsid w:val="006B4EAB"/>
    <w:rsid w:val="006B59F5"/>
    <w:rsid w:val="006B6207"/>
    <w:rsid w:val="006B6B02"/>
    <w:rsid w:val="006B743E"/>
    <w:rsid w:val="006B7F1E"/>
    <w:rsid w:val="006C12E4"/>
    <w:rsid w:val="006C1A03"/>
    <w:rsid w:val="006C2AFE"/>
    <w:rsid w:val="006C3C2B"/>
    <w:rsid w:val="006C3ED9"/>
    <w:rsid w:val="006C484B"/>
    <w:rsid w:val="006C5354"/>
    <w:rsid w:val="006C5F61"/>
    <w:rsid w:val="006C5FEB"/>
    <w:rsid w:val="006C6325"/>
    <w:rsid w:val="006D0C64"/>
    <w:rsid w:val="006D332F"/>
    <w:rsid w:val="006D4BE2"/>
    <w:rsid w:val="006D4F9A"/>
    <w:rsid w:val="006D54FD"/>
    <w:rsid w:val="006D5823"/>
    <w:rsid w:val="006D6AA0"/>
    <w:rsid w:val="006D7024"/>
    <w:rsid w:val="006E026B"/>
    <w:rsid w:val="006E0893"/>
    <w:rsid w:val="006E1B5B"/>
    <w:rsid w:val="006E233B"/>
    <w:rsid w:val="006E2B5F"/>
    <w:rsid w:val="006E3301"/>
    <w:rsid w:val="006E3987"/>
    <w:rsid w:val="006E468D"/>
    <w:rsid w:val="006E5559"/>
    <w:rsid w:val="006E631E"/>
    <w:rsid w:val="006E6D35"/>
    <w:rsid w:val="006E79BF"/>
    <w:rsid w:val="006F1464"/>
    <w:rsid w:val="006F2E99"/>
    <w:rsid w:val="006F2FCB"/>
    <w:rsid w:val="006F502E"/>
    <w:rsid w:val="006F7406"/>
    <w:rsid w:val="006F79EE"/>
    <w:rsid w:val="0070025D"/>
    <w:rsid w:val="00701EC6"/>
    <w:rsid w:val="0070253E"/>
    <w:rsid w:val="00703C77"/>
    <w:rsid w:val="007050C2"/>
    <w:rsid w:val="007050FB"/>
    <w:rsid w:val="00705EC5"/>
    <w:rsid w:val="00707852"/>
    <w:rsid w:val="0070793A"/>
    <w:rsid w:val="00710510"/>
    <w:rsid w:val="0071182B"/>
    <w:rsid w:val="007129A9"/>
    <w:rsid w:val="0071424E"/>
    <w:rsid w:val="00714433"/>
    <w:rsid w:val="00714F1D"/>
    <w:rsid w:val="0071509A"/>
    <w:rsid w:val="00716253"/>
    <w:rsid w:val="007215E8"/>
    <w:rsid w:val="007217EB"/>
    <w:rsid w:val="00722211"/>
    <w:rsid w:val="00723909"/>
    <w:rsid w:val="00724039"/>
    <w:rsid w:val="0072441B"/>
    <w:rsid w:val="007257BB"/>
    <w:rsid w:val="007261C7"/>
    <w:rsid w:val="007268CC"/>
    <w:rsid w:val="0072705B"/>
    <w:rsid w:val="0072705F"/>
    <w:rsid w:val="00727566"/>
    <w:rsid w:val="00727EC0"/>
    <w:rsid w:val="00730086"/>
    <w:rsid w:val="00730611"/>
    <w:rsid w:val="00736E68"/>
    <w:rsid w:val="00737060"/>
    <w:rsid w:val="0073799E"/>
    <w:rsid w:val="00740875"/>
    <w:rsid w:val="00740D97"/>
    <w:rsid w:val="00740F15"/>
    <w:rsid w:val="007425E7"/>
    <w:rsid w:val="00745253"/>
    <w:rsid w:val="00746052"/>
    <w:rsid w:val="007514B2"/>
    <w:rsid w:val="00753E5D"/>
    <w:rsid w:val="00760DC6"/>
    <w:rsid w:val="00765AB0"/>
    <w:rsid w:val="007664CF"/>
    <w:rsid w:val="0076672C"/>
    <w:rsid w:val="00767458"/>
    <w:rsid w:val="007711C5"/>
    <w:rsid w:val="007714FD"/>
    <w:rsid w:val="00771D8B"/>
    <w:rsid w:val="00773CB5"/>
    <w:rsid w:val="0077473E"/>
    <w:rsid w:val="00775FBB"/>
    <w:rsid w:val="007814E9"/>
    <w:rsid w:val="0078517A"/>
    <w:rsid w:val="007853B2"/>
    <w:rsid w:val="007862B0"/>
    <w:rsid w:val="00787B1A"/>
    <w:rsid w:val="00787D4C"/>
    <w:rsid w:val="007911E9"/>
    <w:rsid w:val="00791A6A"/>
    <w:rsid w:val="00792461"/>
    <w:rsid w:val="007926A3"/>
    <w:rsid w:val="007930DF"/>
    <w:rsid w:val="00794647"/>
    <w:rsid w:val="007A0347"/>
    <w:rsid w:val="007A26BD"/>
    <w:rsid w:val="007A26E1"/>
    <w:rsid w:val="007A308F"/>
    <w:rsid w:val="007A364F"/>
    <w:rsid w:val="007A3BFD"/>
    <w:rsid w:val="007A436F"/>
    <w:rsid w:val="007A6AE5"/>
    <w:rsid w:val="007B0A0E"/>
    <w:rsid w:val="007B0F5C"/>
    <w:rsid w:val="007B1EE0"/>
    <w:rsid w:val="007B1FE6"/>
    <w:rsid w:val="007B2F5A"/>
    <w:rsid w:val="007B504D"/>
    <w:rsid w:val="007B523A"/>
    <w:rsid w:val="007B58F1"/>
    <w:rsid w:val="007B5943"/>
    <w:rsid w:val="007B68B6"/>
    <w:rsid w:val="007B6EBE"/>
    <w:rsid w:val="007B739C"/>
    <w:rsid w:val="007B78AD"/>
    <w:rsid w:val="007C0548"/>
    <w:rsid w:val="007C08ED"/>
    <w:rsid w:val="007C12BD"/>
    <w:rsid w:val="007C14CF"/>
    <w:rsid w:val="007C172C"/>
    <w:rsid w:val="007C260F"/>
    <w:rsid w:val="007C2DAB"/>
    <w:rsid w:val="007C2F3B"/>
    <w:rsid w:val="007C302B"/>
    <w:rsid w:val="007C3EF4"/>
    <w:rsid w:val="007C5251"/>
    <w:rsid w:val="007C52AD"/>
    <w:rsid w:val="007C7483"/>
    <w:rsid w:val="007D3467"/>
    <w:rsid w:val="007D4866"/>
    <w:rsid w:val="007E40DC"/>
    <w:rsid w:val="007E48CE"/>
    <w:rsid w:val="007E4E88"/>
    <w:rsid w:val="007E52CF"/>
    <w:rsid w:val="007E62D5"/>
    <w:rsid w:val="007E6C2D"/>
    <w:rsid w:val="007F0A0F"/>
    <w:rsid w:val="007F1713"/>
    <w:rsid w:val="007F480C"/>
    <w:rsid w:val="007F5BD8"/>
    <w:rsid w:val="007F5C17"/>
    <w:rsid w:val="007F5E6E"/>
    <w:rsid w:val="007F5EC7"/>
    <w:rsid w:val="007F6919"/>
    <w:rsid w:val="007F7C9D"/>
    <w:rsid w:val="008004AC"/>
    <w:rsid w:val="00800E0A"/>
    <w:rsid w:val="0080160B"/>
    <w:rsid w:val="00805E34"/>
    <w:rsid w:val="008067A4"/>
    <w:rsid w:val="00806E71"/>
    <w:rsid w:val="008075B9"/>
    <w:rsid w:val="008114DA"/>
    <w:rsid w:val="0081282E"/>
    <w:rsid w:val="00812BC2"/>
    <w:rsid w:val="00813080"/>
    <w:rsid w:val="00814191"/>
    <w:rsid w:val="00816976"/>
    <w:rsid w:val="00820D0A"/>
    <w:rsid w:val="00821B25"/>
    <w:rsid w:val="00822078"/>
    <w:rsid w:val="00822D75"/>
    <w:rsid w:val="00824D4D"/>
    <w:rsid w:val="00825293"/>
    <w:rsid w:val="008255F6"/>
    <w:rsid w:val="00826D8E"/>
    <w:rsid w:val="00830A75"/>
    <w:rsid w:val="00831583"/>
    <w:rsid w:val="00832606"/>
    <w:rsid w:val="00832D97"/>
    <w:rsid w:val="00832F9E"/>
    <w:rsid w:val="008334F6"/>
    <w:rsid w:val="00833600"/>
    <w:rsid w:val="00833691"/>
    <w:rsid w:val="00835A19"/>
    <w:rsid w:val="00836399"/>
    <w:rsid w:val="00836522"/>
    <w:rsid w:val="00836B09"/>
    <w:rsid w:val="00836C04"/>
    <w:rsid w:val="00836EC0"/>
    <w:rsid w:val="0084033F"/>
    <w:rsid w:val="0084110A"/>
    <w:rsid w:val="00841163"/>
    <w:rsid w:val="0084318B"/>
    <w:rsid w:val="00843EE3"/>
    <w:rsid w:val="00844DA4"/>
    <w:rsid w:val="0085024F"/>
    <w:rsid w:val="00851D70"/>
    <w:rsid w:val="0085359A"/>
    <w:rsid w:val="00853B85"/>
    <w:rsid w:val="00853C03"/>
    <w:rsid w:val="00854BFA"/>
    <w:rsid w:val="00856445"/>
    <w:rsid w:val="0085698D"/>
    <w:rsid w:val="00860344"/>
    <w:rsid w:val="008607C4"/>
    <w:rsid w:val="0086102A"/>
    <w:rsid w:val="00861219"/>
    <w:rsid w:val="008637CA"/>
    <w:rsid w:val="008666B4"/>
    <w:rsid w:val="008667F3"/>
    <w:rsid w:val="00867AB0"/>
    <w:rsid w:val="008708D1"/>
    <w:rsid w:val="00870957"/>
    <w:rsid w:val="00871D06"/>
    <w:rsid w:val="00873027"/>
    <w:rsid w:val="00873370"/>
    <w:rsid w:val="00873762"/>
    <w:rsid w:val="008738B4"/>
    <w:rsid w:val="00873B6F"/>
    <w:rsid w:val="00874E4A"/>
    <w:rsid w:val="008763D3"/>
    <w:rsid w:val="00877D72"/>
    <w:rsid w:val="00880221"/>
    <w:rsid w:val="008804D0"/>
    <w:rsid w:val="00880934"/>
    <w:rsid w:val="00880DAC"/>
    <w:rsid w:val="00881FF2"/>
    <w:rsid w:val="008835ED"/>
    <w:rsid w:val="00884BED"/>
    <w:rsid w:val="00885461"/>
    <w:rsid w:val="008862DD"/>
    <w:rsid w:val="008867C9"/>
    <w:rsid w:val="00886964"/>
    <w:rsid w:val="0088719C"/>
    <w:rsid w:val="008910FF"/>
    <w:rsid w:val="0089294C"/>
    <w:rsid w:val="00892C7F"/>
    <w:rsid w:val="0089332A"/>
    <w:rsid w:val="00894C7B"/>
    <w:rsid w:val="0089677C"/>
    <w:rsid w:val="008A09C7"/>
    <w:rsid w:val="008A1DE2"/>
    <w:rsid w:val="008A2BB6"/>
    <w:rsid w:val="008A2EF4"/>
    <w:rsid w:val="008A381E"/>
    <w:rsid w:val="008A58C7"/>
    <w:rsid w:val="008A6ECE"/>
    <w:rsid w:val="008B1EC8"/>
    <w:rsid w:val="008B41BF"/>
    <w:rsid w:val="008B6009"/>
    <w:rsid w:val="008B6B01"/>
    <w:rsid w:val="008B739A"/>
    <w:rsid w:val="008C0198"/>
    <w:rsid w:val="008C0B81"/>
    <w:rsid w:val="008C0F2C"/>
    <w:rsid w:val="008C12AF"/>
    <w:rsid w:val="008C34B5"/>
    <w:rsid w:val="008C4CCE"/>
    <w:rsid w:val="008C6B21"/>
    <w:rsid w:val="008C6B4E"/>
    <w:rsid w:val="008C6DB7"/>
    <w:rsid w:val="008C6E11"/>
    <w:rsid w:val="008C756A"/>
    <w:rsid w:val="008C780B"/>
    <w:rsid w:val="008C78EF"/>
    <w:rsid w:val="008C7E12"/>
    <w:rsid w:val="008C7E96"/>
    <w:rsid w:val="008D282E"/>
    <w:rsid w:val="008D39B1"/>
    <w:rsid w:val="008D3AE6"/>
    <w:rsid w:val="008D3E43"/>
    <w:rsid w:val="008D5E02"/>
    <w:rsid w:val="008D5EBF"/>
    <w:rsid w:val="008D6007"/>
    <w:rsid w:val="008D71E0"/>
    <w:rsid w:val="008D7380"/>
    <w:rsid w:val="008E5D3F"/>
    <w:rsid w:val="008E6CBB"/>
    <w:rsid w:val="008E7563"/>
    <w:rsid w:val="008F1965"/>
    <w:rsid w:val="008F1AFC"/>
    <w:rsid w:val="008F249A"/>
    <w:rsid w:val="008F26B7"/>
    <w:rsid w:val="008F32A0"/>
    <w:rsid w:val="008F3678"/>
    <w:rsid w:val="008F47F1"/>
    <w:rsid w:val="008F5BBE"/>
    <w:rsid w:val="008F6F35"/>
    <w:rsid w:val="008F7A39"/>
    <w:rsid w:val="009001B5"/>
    <w:rsid w:val="00901805"/>
    <w:rsid w:val="009018DE"/>
    <w:rsid w:val="009022AF"/>
    <w:rsid w:val="00903649"/>
    <w:rsid w:val="00903ABB"/>
    <w:rsid w:val="00905C7B"/>
    <w:rsid w:val="00906238"/>
    <w:rsid w:val="009103F3"/>
    <w:rsid w:val="00910DA8"/>
    <w:rsid w:val="00912503"/>
    <w:rsid w:val="00913565"/>
    <w:rsid w:val="009148F1"/>
    <w:rsid w:val="00914C74"/>
    <w:rsid w:val="00924236"/>
    <w:rsid w:val="00925CC0"/>
    <w:rsid w:val="0092681A"/>
    <w:rsid w:val="00927315"/>
    <w:rsid w:val="009275E0"/>
    <w:rsid w:val="00927951"/>
    <w:rsid w:val="00930658"/>
    <w:rsid w:val="009315FC"/>
    <w:rsid w:val="009331C9"/>
    <w:rsid w:val="00933349"/>
    <w:rsid w:val="00933873"/>
    <w:rsid w:val="009355F6"/>
    <w:rsid w:val="00937901"/>
    <w:rsid w:val="00940C3A"/>
    <w:rsid w:val="00940E3A"/>
    <w:rsid w:val="00943385"/>
    <w:rsid w:val="0094508C"/>
    <w:rsid w:val="009456CA"/>
    <w:rsid w:val="00945AAF"/>
    <w:rsid w:val="00946C4B"/>
    <w:rsid w:val="00950288"/>
    <w:rsid w:val="009524D4"/>
    <w:rsid w:val="00952ECB"/>
    <w:rsid w:val="009546FA"/>
    <w:rsid w:val="00954D07"/>
    <w:rsid w:val="0095593F"/>
    <w:rsid w:val="0095625E"/>
    <w:rsid w:val="00956937"/>
    <w:rsid w:val="00957CFC"/>
    <w:rsid w:val="00960936"/>
    <w:rsid w:val="00961593"/>
    <w:rsid w:val="00961D41"/>
    <w:rsid w:val="009639C0"/>
    <w:rsid w:val="00963ACA"/>
    <w:rsid w:val="00963FB1"/>
    <w:rsid w:val="00964DA6"/>
    <w:rsid w:val="00965E52"/>
    <w:rsid w:val="009671FE"/>
    <w:rsid w:val="00967641"/>
    <w:rsid w:val="00967709"/>
    <w:rsid w:val="0096785B"/>
    <w:rsid w:val="00970CE4"/>
    <w:rsid w:val="0097273F"/>
    <w:rsid w:val="009732FF"/>
    <w:rsid w:val="009744D6"/>
    <w:rsid w:val="00974585"/>
    <w:rsid w:val="00977507"/>
    <w:rsid w:val="00977EA2"/>
    <w:rsid w:val="0098225F"/>
    <w:rsid w:val="00982D72"/>
    <w:rsid w:val="009846F2"/>
    <w:rsid w:val="00984AE7"/>
    <w:rsid w:val="00987658"/>
    <w:rsid w:val="00987D3D"/>
    <w:rsid w:val="00990BDA"/>
    <w:rsid w:val="00991211"/>
    <w:rsid w:val="009920D9"/>
    <w:rsid w:val="00992A8E"/>
    <w:rsid w:val="00992AF8"/>
    <w:rsid w:val="00992C88"/>
    <w:rsid w:val="009934C6"/>
    <w:rsid w:val="0099393A"/>
    <w:rsid w:val="00995047"/>
    <w:rsid w:val="00995EE1"/>
    <w:rsid w:val="00996C83"/>
    <w:rsid w:val="009977E0"/>
    <w:rsid w:val="00997B4E"/>
    <w:rsid w:val="00997EA4"/>
    <w:rsid w:val="009A375F"/>
    <w:rsid w:val="009A43A4"/>
    <w:rsid w:val="009A5806"/>
    <w:rsid w:val="009B2817"/>
    <w:rsid w:val="009B368A"/>
    <w:rsid w:val="009B36AB"/>
    <w:rsid w:val="009B3971"/>
    <w:rsid w:val="009B4399"/>
    <w:rsid w:val="009B57CC"/>
    <w:rsid w:val="009B5AE6"/>
    <w:rsid w:val="009B6CDE"/>
    <w:rsid w:val="009B72A8"/>
    <w:rsid w:val="009B73FC"/>
    <w:rsid w:val="009C06BC"/>
    <w:rsid w:val="009C22E3"/>
    <w:rsid w:val="009C2975"/>
    <w:rsid w:val="009C32DC"/>
    <w:rsid w:val="009C7821"/>
    <w:rsid w:val="009D192E"/>
    <w:rsid w:val="009D24A2"/>
    <w:rsid w:val="009D32DF"/>
    <w:rsid w:val="009D3623"/>
    <w:rsid w:val="009D3F9C"/>
    <w:rsid w:val="009D5210"/>
    <w:rsid w:val="009D5C9C"/>
    <w:rsid w:val="009D5D14"/>
    <w:rsid w:val="009D5DDB"/>
    <w:rsid w:val="009D5FE3"/>
    <w:rsid w:val="009D67F8"/>
    <w:rsid w:val="009E049E"/>
    <w:rsid w:val="009E07EC"/>
    <w:rsid w:val="009E12FE"/>
    <w:rsid w:val="009E1C5E"/>
    <w:rsid w:val="009E21A8"/>
    <w:rsid w:val="009E23DA"/>
    <w:rsid w:val="009E289C"/>
    <w:rsid w:val="009E3ACF"/>
    <w:rsid w:val="009E462B"/>
    <w:rsid w:val="009E558E"/>
    <w:rsid w:val="009E6A1D"/>
    <w:rsid w:val="009E7BC2"/>
    <w:rsid w:val="009E7EF5"/>
    <w:rsid w:val="009F0B6B"/>
    <w:rsid w:val="009F402F"/>
    <w:rsid w:val="009F4881"/>
    <w:rsid w:val="009F4D0B"/>
    <w:rsid w:val="009F5663"/>
    <w:rsid w:val="009F5DEF"/>
    <w:rsid w:val="00A00F6B"/>
    <w:rsid w:val="00A02710"/>
    <w:rsid w:val="00A02A32"/>
    <w:rsid w:val="00A04922"/>
    <w:rsid w:val="00A053FE"/>
    <w:rsid w:val="00A06507"/>
    <w:rsid w:val="00A075E7"/>
    <w:rsid w:val="00A07839"/>
    <w:rsid w:val="00A100E0"/>
    <w:rsid w:val="00A10695"/>
    <w:rsid w:val="00A1077C"/>
    <w:rsid w:val="00A117E1"/>
    <w:rsid w:val="00A123B4"/>
    <w:rsid w:val="00A12DFC"/>
    <w:rsid w:val="00A13297"/>
    <w:rsid w:val="00A138CB"/>
    <w:rsid w:val="00A14B7B"/>
    <w:rsid w:val="00A14C18"/>
    <w:rsid w:val="00A153CE"/>
    <w:rsid w:val="00A16B69"/>
    <w:rsid w:val="00A16B73"/>
    <w:rsid w:val="00A201C8"/>
    <w:rsid w:val="00A22243"/>
    <w:rsid w:val="00A230C3"/>
    <w:rsid w:val="00A24EF1"/>
    <w:rsid w:val="00A27788"/>
    <w:rsid w:val="00A27AE7"/>
    <w:rsid w:val="00A27B2A"/>
    <w:rsid w:val="00A27B2F"/>
    <w:rsid w:val="00A30CCC"/>
    <w:rsid w:val="00A31766"/>
    <w:rsid w:val="00A31F47"/>
    <w:rsid w:val="00A32163"/>
    <w:rsid w:val="00A3216E"/>
    <w:rsid w:val="00A3281F"/>
    <w:rsid w:val="00A32EE3"/>
    <w:rsid w:val="00A3474E"/>
    <w:rsid w:val="00A34ABF"/>
    <w:rsid w:val="00A35373"/>
    <w:rsid w:val="00A35785"/>
    <w:rsid w:val="00A3624A"/>
    <w:rsid w:val="00A36288"/>
    <w:rsid w:val="00A36462"/>
    <w:rsid w:val="00A37024"/>
    <w:rsid w:val="00A37164"/>
    <w:rsid w:val="00A4246B"/>
    <w:rsid w:val="00A43535"/>
    <w:rsid w:val="00A43BA2"/>
    <w:rsid w:val="00A44206"/>
    <w:rsid w:val="00A453E4"/>
    <w:rsid w:val="00A45DEF"/>
    <w:rsid w:val="00A46FE8"/>
    <w:rsid w:val="00A51D27"/>
    <w:rsid w:val="00A521D0"/>
    <w:rsid w:val="00A52E42"/>
    <w:rsid w:val="00A54889"/>
    <w:rsid w:val="00A55792"/>
    <w:rsid w:val="00A55A91"/>
    <w:rsid w:val="00A55E3B"/>
    <w:rsid w:val="00A55F1D"/>
    <w:rsid w:val="00A561FB"/>
    <w:rsid w:val="00A56519"/>
    <w:rsid w:val="00A56D81"/>
    <w:rsid w:val="00A56FF6"/>
    <w:rsid w:val="00A57D98"/>
    <w:rsid w:val="00A60AC3"/>
    <w:rsid w:val="00A629B6"/>
    <w:rsid w:val="00A6372F"/>
    <w:rsid w:val="00A63F11"/>
    <w:rsid w:val="00A672C7"/>
    <w:rsid w:val="00A67841"/>
    <w:rsid w:val="00A67B08"/>
    <w:rsid w:val="00A7370B"/>
    <w:rsid w:val="00A7417E"/>
    <w:rsid w:val="00A74223"/>
    <w:rsid w:val="00A75991"/>
    <w:rsid w:val="00A75C80"/>
    <w:rsid w:val="00A76CCE"/>
    <w:rsid w:val="00A778C8"/>
    <w:rsid w:val="00A80A68"/>
    <w:rsid w:val="00A81654"/>
    <w:rsid w:val="00A825C0"/>
    <w:rsid w:val="00A82DB9"/>
    <w:rsid w:val="00A846F6"/>
    <w:rsid w:val="00A84B5D"/>
    <w:rsid w:val="00A8576E"/>
    <w:rsid w:val="00A85E43"/>
    <w:rsid w:val="00A85F3D"/>
    <w:rsid w:val="00A860C2"/>
    <w:rsid w:val="00A8666B"/>
    <w:rsid w:val="00A8704B"/>
    <w:rsid w:val="00A8753A"/>
    <w:rsid w:val="00A90C6D"/>
    <w:rsid w:val="00A91089"/>
    <w:rsid w:val="00A91FE5"/>
    <w:rsid w:val="00A92885"/>
    <w:rsid w:val="00A9320F"/>
    <w:rsid w:val="00A9528A"/>
    <w:rsid w:val="00A95CB1"/>
    <w:rsid w:val="00A96732"/>
    <w:rsid w:val="00A96C88"/>
    <w:rsid w:val="00A96E63"/>
    <w:rsid w:val="00A97343"/>
    <w:rsid w:val="00AA23B2"/>
    <w:rsid w:val="00AA3400"/>
    <w:rsid w:val="00AA3A97"/>
    <w:rsid w:val="00AA4AF8"/>
    <w:rsid w:val="00AA5336"/>
    <w:rsid w:val="00AA59C5"/>
    <w:rsid w:val="00AA5E6F"/>
    <w:rsid w:val="00AB00D6"/>
    <w:rsid w:val="00AB0270"/>
    <w:rsid w:val="00AB0713"/>
    <w:rsid w:val="00AB2C90"/>
    <w:rsid w:val="00AB4FAC"/>
    <w:rsid w:val="00AB5957"/>
    <w:rsid w:val="00AB74E5"/>
    <w:rsid w:val="00AC02ED"/>
    <w:rsid w:val="00AC08D2"/>
    <w:rsid w:val="00AC1996"/>
    <w:rsid w:val="00AC2ACF"/>
    <w:rsid w:val="00AC3710"/>
    <w:rsid w:val="00AC4DB3"/>
    <w:rsid w:val="00AC4E9D"/>
    <w:rsid w:val="00AC69B3"/>
    <w:rsid w:val="00AC794A"/>
    <w:rsid w:val="00AD37C6"/>
    <w:rsid w:val="00AD4257"/>
    <w:rsid w:val="00AD5E5F"/>
    <w:rsid w:val="00AD5ED1"/>
    <w:rsid w:val="00AD5FC4"/>
    <w:rsid w:val="00AD5FD1"/>
    <w:rsid w:val="00AE280A"/>
    <w:rsid w:val="00AE2DCA"/>
    <w:rsid w:val="00AE3350"/>
    <w:rsid w:val="00AE3401"/>
    <w:rsid w:val="00AE6C70"/>
    <w:rsid w:val="00AE7269"/>
    <w:rsid w:val="00AE7B4A"/>
    <w:rsid w:val="00AF0756"/>
    <w:rsid w:val="00AF562F"/>
    <w:rsid w:val="00AF576D"/>
    <w:rsid w:val="00AF58A3"/>
    <w:rsid w:val="00AF59DC"/>
    <w:rsid w:val="00AF5E5C"/>
    <w:rsid w:val="00AF688F"/>
    <w:rsid w:val="00B0159F"/>
    <w:rsid w:val="00B0194D"/>
    <w:rsid w:val="00B025EA"/>
    <w:rsid w:val="00B02A5E"/>
    <w:rsid w:val="00B02D95"/>
    <w:rsid w:val="00B030FD"/>
    <w:rsid w:val="00B033EA"/>
    <w:rsid w:val="00B04321"/>
    <w:rsid w:val="00B04C7C"/>
    <w:rsid w:val="00B0607F"/>
    <w:rsid w:val="00B06153"/>
    <w:rsid w:val="00B065D4"/>
    <w:rsid w:val="00B07810"/>
    <w:rsid w:val="00B10655"/>
    <w:rsid w:val="00B10866"/>
    <w:rsid w:val="00B1096F"/>
    <w:rsid w:val="00B10A0B"/>
    <w:rsid w:val="00B11C10"/>
    <w:rsid w:val="00B11D21"/>
    <w:rsid w:val="00B11E97"/>
    <w:rsid w:val="00B12817"/>
    <w:rsid w:val="00B136DD"/>
    <w:rsid w:val="00B161C7"/>
    <w:rsid w:val="00B16DA8"/>
    <w:rsid w:val="00B1739B"/>
    <w:rsid w:val="00B17846"/>
    <w:rsid w:val="00B17D54"/>
    <w:rsid w:val="00B20F8A"/>
    <w:rsid w:val="00B21156"/>
    <w:rsid w:val="00B23098"/>
    <w:rsid w:val="00B23D10"/>
    <w:rsid w:val="00B26C14"/>
    <w:rsid w:val="00B30D83"/>
    <w:rsid w:val="00B30EE5"/>
    <w:rsid w:val="00B31FA9"/>
    <w:rsid w:val="00B32022"/>
    <w:rsid w:val="00B32B97"/>
    <w:rsid w:val="00B33D2B"/>
    <w:rsid w:val="00B34366"/>
    <w:rsid w:val="00B3451B"/>
    <w:rsid w:val="00B34FE1"/>
    <w:rsid w:val="00B35722"/>
    <w:rsid w:val="00B36CEA"/>
    <w:rsid w:val="00B402D2"/>
    <w:rsid w:val="00B428CD"/>
    <w:rsid w:val="00B448F6"/>
    <w:rsid w:val="00B44EA4"/>
    <w:rsid w:val="00B4636B"/>
    <w:rsid w:val="00B468AF"/>
    <w:rsid w:val="00B514FF"/>
    <w:rsid w:val="00B546FC"/>
    <w:rsid w:val="00B547B5"/>
    <w:rsid w:val="00B5555A"/>
    <w:rsid w:val="00B55CB3"/>
    <w:rsid w:val="00B57266"/>
    <w:rsid w:val="00B62041"/>
    <w:rsid w:val="00B65020"/>
    <w:rsid w:val="00B679E3"/>
    <w:rsid w:val="00B67F47"/>
    <w:rsid w:val="00B713D0"/>
    <w:rsid w:val="00B729B8"/>
    <w:rsid w:val="00B74079"/>
    <w:rsid w:val="00B740DA"/>
    <w:rsid w:val="00B76635"/>
    <w:rsid w:val="00B80193"/>
    <w:rsid w:val="00B80B58"/>
    <w:rsid w:val="00B8440D"/>
    <w:rsid w:val="00B8466B"/>
    <w:rsid w:val="00B85ADF"/>
    <w:rsid w:val="00B9022E"/>
    <w:rsid w:val="00B915B4"/>
    <w:rsid w:val="00B921B9"/>
    <w:rsid w:val="00B921CA"/>
    <w:rsid w:val="00B933BE"/>
    <w:rsid w:val="00B96F82"/>
    <w:rsid w:val="00B97007"/>
    <w:rsid w:val="00BA2402"/>
    <w:rsid w:val="00BA249F"/>
    <w:rsid w:val="00BA29C5"/>
    <w:rsid w:val="00BA30B6"/>
    <w:rsid w:val="00BA4352"/>
    <w:rsid w:val="00BA454A"/>
    <w:rsid w:val="00BA4903"/>
    <w:rsid w:val="00BA5264"/>
    <w:rsid w:val="00BB0060"/>
    <w:rsid w:val="00BB1954"/>
    <w:rsid w:val="00BB2C18"/>
    <w:rsid w:val="00BB3C0E"/>
    <w:rsid w:val="00BB41F4"/>
    <w:rsid w:val="00BB4C38"/>
    <w:rsid w:val="00BB4EAA"/>
    <w:rsid w:val="00BB51F5"/>
    <w:rsid w:val="00BB5869"/>
    <w:rsid w:val="00BB638F"/>
    <w:rsid w:val="00BB6C2C"/>
    <w:rsid w:val="00BC12EE"/>
    <w:rsid w:val="00BC3670"/>
    <w:rsid w:val="00BC39B1"/>
    <w:rsid w:val="00BC53B8"/>
    <w:rsid w:val="00BC6005"/>
    <w:rsid w:val="00BC6D9B"/>
    <w:rsid w:val="00BD1C91"/>
    <w:rsid w:val="00BD2E06"/>
    <w:rsid w:val="00BD45DC"/>
    <w:rsid w:val="00BD4DCE"/>
    <w:rsid w:val="00BD64C3"/>
    <w:rsid w:val="00BD7114"/>
    <w:rsid w:val="00BD74D9"/>
    <w:rsid w:val="00BE090F"/>
    <w:rsid w:val="00BE289A"/>
    <w:rsid w:val="00BE3AF9"/>
    <w:rsid w:val="00BE6278"/>
    <w:rsid w:val="00BE6805"/>
    <w:rsid w:val="00BE68B1"/>
    <w:rsid w:val="00BE7FCE"/>
    <w:rsid w:val="00BF1E6F"/>
    <w:rsid w:val="00BF35BE"/>
    <w:rsid w:val="00BF4F83"/>
    <w:rsid w:val="00BF51E2"/>
    <w:rsid w:val="00BF7980"/>
    <w:rsid w:val="00C0092E"/>
    <w:rsid w:val="00C00FA2"/>
    <w:rsid w:val="00C01F10"/>
    <w:rsid w:val="00C03D22"/>
    <w:rsid w:val="00C04323"/>
    <w:rsid w:val="00C04C01"/>
    <w:rsid w:val="00C055B4"/>
    <w:rsid w:val="00C065AA"/>
    <w:rsid w:val="00C06DE3"/>
    <w:rsid w:val="00C07A0E"/>
    <w:rsid w:val="00C12023"/>
    <w:rsid w:val="00C127B0"/>
    <w:rsid w:val="00C15F18"/>
    <w:rsid w:val="00C16EAE"/>
    <w:rsid w:val="00C17EC8"/>
    <w:rsid w:val="00C20B0E"/>
    <w:rsid w:val="00C24055"/>
    <w:rsid w:val="00C24268"/>
    <w:rsid w:val="00C24AC8"/>
    <w:rsid w:val="00C24BFF"/>
    <w:rsid w:val="00C26213"/>
    <w:rsid w:val="00C31411"/>
    <w:rsid w:val="00C31A34"/>
    <w:rsid w:val="00C31F14"/>
    <w:rsid w:val="00C32316"/>
    <w:rsid w:val="00C35B5B"/>
    <w:rsid w:val="00C372D4"/>
    <w:rsid w:val="00C428DB"/>
    <w:rsid w:val="00C432F0"/>
    <w:rsid w:val="00C441D2"/>
    <w:rsid w:val="00C4516C"/>
    <w:rsid w:val="00C46182"/>
    <w:rsid w:val="00C47908"/>
    <w:rsid w:val="00C508FA"/>
    <w:rsid w:val="00C50C76"/>
    <w:rsid w:val="00C50CA4"/>
    <w:rsid w:val="00C50E2F"/>
    <w:rsid w:val="00C511BE"/>
    <w:rsid w:val="00C51AA6"/>
    <w:rsid w:val="00C527D4"/>
    <w:rsid w:val="00C52DE1"/>
    <w:rsid w:val="00C52F59"/>
    <w:rsid w:val="00C53D3A"/>
    <w:rsid w:val="00C542FE"/>
    <w:rsid w:val="00C547AA"/>
    <w:rsid w:val="00C552D7"/>
    <w:rsid w:val="00C555B3"/>
    <w:rsid w:val="00C55C05"/>
    <w:rsid w:val="00C55D96"/>
    <w:rsid w:val="00C577DF"/>
    <w:rsid w:val="00C60168"/>
    <w:rsid w:val="00C602BB"/>
    <w:rsid w:val="00C633E8"/>
    <w:rsid w:val="00C65311"/>
    <w:rsid w:val="00C65A0D"/>
    <w:rsid w:val="00C66D35"/>
    <w:rsid w:val="00C67933"/>
    <w:rsid w:val="00C67973"/>
    <w:rsid w:val="00C67E2F"/>
    <w:rsid w:val="00C7176A"/>
    <w:rsid w:val="00C7505F"/>
    <w:rsid w:val="00C75904"/>
    <w:rsid w:val="00C75FEB"/>
    <w:rsid w:val="00C76889"/>
    <w:rsid w:val="00C77140"/>
    <w:rsid w:val="00C8163E"/>
    <w:rsid w:val="00C82A38"/>
    <w:rsid w:val="00C847B0"/>
    <w:rsid w:val="00C85DF6"/>
    <w:rsid w:val="00C86DE8"/>
    <w:rsid w:val="00C873A6"/>
    <w:rsid w:val="00C87630"/>
    <w:rsid w:val="00C903C1"/>
    <w:rsid w:val="00C92AE7"/>
    <w:rsid w:val="00C94C72"/>
    <w:rsid w:val="00C94E04"/>
    <w:rsid w:val="00C979C5"/>
    <w:rsid w:val="00C97B67"/>
    <w:rsid w:val="00CA0B0C"/>
    <w:rsid w:val="00CA172A"/>
    <w:rsid w:val="00CA1868"/>
    <w:rsid w:val="00CA1BD7"/>
    <w:rsid w:val="00CA1C2D"/>
    <w:rsid w:val="00CA310A"/>
    <w:rsid w:val="00CA475B"/>
    <w:rsid w:val="00CA58F3"/>
    <w:rsid w:val="00CA6399"/>
    <w:rsid w:val="00CB05A2"/>
    <w:rsid w:val="00CB0E33"/>
    <w:rsid w:val="00CB1B06"/>
    <w:rsid w:val="00CB2245"/>
    <w:rsid w:val="00CB3965"/>
    <w:rsid w:val="00CB5F87"/>
    <w:rsid w:val="00CB711F"/>
    <w:rsid w:val="00CB7D77"/>
    <w:rsid w:val="00CC0778"/>
    <w:rsid w:val="00CC1BCD"/>
    <w:rsid w:val="00CC1EB8"/>
    <w:rsid w:val="00CC2036"/>
    <w:rsid w:val="00CC21AA"/>
    <w:rsid w:val="00CC296A"/>
    <w:rsid w:val="00CC29A0"/>
    <w:rsid w:val="00CC2F63"/>
    <w:rsid w:val="00CC3C32"/>
    <w:rsid w:val="00CC3E92"/>
    <w:rsid w:val="00CC418C"/>
    <w:rsid w:val="00CC5E78"/>
    <w:rsid w:val="00CC710C"/>
    <w:rsid w:val="00CD0016"/>
    <w:rsid w:val="00CD04B9"/>
    <w:rsid w:val="00CD36CB"/>
    <w:rsid w:val="00CD43CE"/>
    <w:rsid w:val="00CD4ACA"/>
    <w:rsid w:val="00CD58CF"/>
    <w:rsid w:val="00CD5ED7"/>
    <w:rsid w:val="00CD66EE"/>
    <w:rsid w:val="00CD6913"/>
    <w:rsid w:val="00CD7391"/>
    <w:rsid w:val="00CD750C"/>
    <w:rsid w:val="00CE04C5"/>
    <w:rsid w:val="00CE057A"/>
    <w:rsid w:val="00CE10A0"/>
    <w:rsid w:val="00CE2038"/>
    <w:rsid w:val="00CE5F5C"/>
    <w:rsid w:val="00CE7AF0"/>
    <w:rsid w:val="00CE7E79"/>
    <w:rsid w:val="00CE7E7F"/>
    <w:rsid w:val="00CF2EC9"/>
    <w:rsid w:val="00CF4D58"/>
    <w:rsid w:val="00CF72BB"/>
    <w:rsid w:val="00CF740E"/>
    <w:rsid w:val="00D0324E"/>
    <w:rsid w:val="00D05C4B"/>
    <w:rsid w:val="00D07305"/>
    <w:rsid w:val="00D07C4C"/>
    <w:rsid w:val="00D100E0"/>
    <w:rsid w:val="00D11131"/>
    <w:rsid w:val="00D11276"/>
    <w:rsid w:val="00D11F38"/>
    <w:rsid w:val="00D12996"/>
    <w:rsid w:val="00D13228"/>
    <w:rsid w:val="00D1410D"/>
    <w:rsid w:val="00D147AE"/>
    <w:rsid w:val="00D154A6"/>
    <w:rsid w:val="00D16C1B"/>
    <w:rsid w:val="00D17599"/>
    <w:rsid w:val="00D20556"/>
    <w:rsid w:val="00D208F5"/>
    <w:rsid w:val="00D2101D"/>
    <w:rsid w:val="00D21977"/>
    <w:rsid w:val="00D23365"/>
    <w:rsid w:val="00D24A10"/>
    <w:rsid w:val="00D265DC"/>
    <w:rsid w:val="00D26795"/>
    <w:rsid w:val="00D2734D"/>
    <w:rsid w:val="00D27B03"/>
    <w:rsid w:val="00D303E3"/>
    <w:rsid w:val="00D30FDC"/>
    <w:rsid w:val="00D310D0"/>
    <w:rsid w:val="00D32CA2"/>
    <w:rsid w:val="00D33169"/>
    <w:rsid w:val="00D3591D"/>
    <w:rsid w:val="00D35D88"/>
    <w:rsid w:val="00D36227"/>
    <w:rsid w:val="00D41109"/>
    <w:rsid w:val="00D43443"/>
    <w:rsid w:val="00D43503"/>
    <w:rsid w:val="00D4443E"/>
    <w:rsid w:val="00D456B3"/>
    <w:rsid w:val="00D45AAB"/>
    <w:rsid w:val="00D518FE"/>
    <w:rsid w:val="00D532A3"/>
    <w:rsid w:val="00D53FDB"/>
    <w:rsid w:val="00D552E0"/>
    <w:rsid w:val="00D5666F"/>
    <w:rsid w:val="00D56B87"/>
    <w:rsid w:val="00D60610"/>
    <w:rsid w:val="00D60CB8"/>
    <w:rsid w:val="00D61548"/>
    <w:rsid w:val="00D6349A"/>
    <w:rsid w:val="00D64251"/>
    <w:rsid w:val="00D6524E"/>
    <w:rsid w:val="00D653A2"/>
    <w:rsid w:val="00D66F66"/>
    <w:rsid w:val="00D70EB0"/>
    <w:rsid w:val="00D71F7E"/>
    <w:rsid w:val="00D74C6D"/>
    <w:rsid w:val="00D803D9"/>
    <w:rsid w:val="00D80C71"/>
    <w:rsid w:val="00D81979"/>
    <w:rsid w:val="00D82A35"/>
    <w:rsid w:val="00D85885"/>
    <w:rsid w:val="00D85C2C"/>
    <w:rsid w:val="00D85CA5"/>
    <w:rsid w:val="00D87C7D"/>
    <w:rsid w:val="00D90555"/>
    <w:rsid w:val="00D90992"/>
    <w:rsid w:val="00D90A8D"/>
    <w:rsid w:val="00D92D7B"/>
    <w:rsid w:val="00D933FC"/>
    <w:rsid w:val="00D94760"/>
    <w:rsid w:val="00D95407"/>
    <w:rsid w:val="00D9736E"/>
    <w:rsid w:val="00DA0110"/>
    <w:rsid w:val="00DA081F"/>
    <w:rsid w:val="00DA1652"/>
    <w:rsid w:val="00DB2879"/>
    <w:rsid w:val="00DB341C"/>
    <w:rsid w:val="00DB43C7"/>
    <w:rsid w:val="00DB4800"/>
    <w:rsid w:val="00DB64DA"/>
    <w:rsid w:val="00DB65DC"/>
    <w:rsid w:val="00DB6D04"/>
    <w:rsid w:val="00DB6E3E"/>
    <w:rsid w:val="00DC0ADB"/>
    <w:rsid w:val="00DC17A4"/>
    <w:rsid w:val="00DC22B8"/>
    <w:rsid w:val="00DC2636"/>
    <w:rsid w:val="00DC2C57"/>
    <w:rsid w:val="00DC3A84"/>
    <w:rsid w:val="00DC42DB"/>
    <w:rsid w:val="00DC594C"/>
    <w:rsid w:val="00DC616A"/>
    <w:rsid w:val="00DC6863"/>
    <w:rsid w:val="00DC6E15"/>
    <w:rsid w:val="00DC7054"/>
    <w:rsid w:val="00DD0156"/>
    <w:rsid w:val="00DD0B20"/>
    <w:rsid w:val="00DD16E4"/>
    <w:rsid w:val="00DD29A3"/>
    <w:rsid w:val="00DD34A5"/>
    <w:rsid w:val="00DD4D68"/>
    <w:rsid w:val="00DD5ED2"/>
    <w:rsid w:val="00DD677F"/>
    <w:rsid w:val="00DD6AE4"/>
    <w:rsid w:val="00DE1BF4"/>
    <w:rsid w:val="00DE1D18"/>
    <w:rsid w:val="00DE206F"/>
    <w:rsid w:val="00DE2596"/>
    <w:rsid w:val="00DE2B6A"/>
    <w:rsid w:val="00DE313D"/>
    <w:rsid w:val="00DE38CF"/>
    <w:rsid w:val="00DE4AAF"/>
    <w:rsid w:val="00DE54D1"/>
    <w:rsid w:val="00DE5D1B"/>
    <w:rsid w:val="00DE5F81"/>
    <w:rsid w:val="00DF0652"/>
    <w:rsid w:val="00DF072D"/>
    <w:rsid w:val="00DF3100"/>
    <w:rsid w:val="00DF489C"/>
    <w:rsid w:val="00DF67AA"/>
    <w:rsid w:val="00DF6A4C"/>
    <w:rsid w:val="00DF6AEA"/>
    <w:rsid w:val="00DF6DE6"/>
    <w:rsid w:val="00DF725D"/>
    <w:rsid w:val="00E011C0"/>
    <w:rsid w:val="00E030FD"/>
    <w:rsid w:val="00E033D4"/>
    <w:rsid w:val="00E0340E"/>
    <w:rsid w:val="00E03C2E"/>
    <w:rsid w:val="00E04595"/>
    <w:rsid w:val="00E052FE"/>
    <w:rsid w:val="00E068B1"/>
    <w:rsid w:val="00E0721A"/>
    <w:rsid w:val="00E07393"/>
    <w:rsid w:val="00E07E8F"/>
    <w:rsid w:val="00E10228"/>
    <w:rsid w:val="00E106AB"/>
    <w:rsid w:val="00E11085"/>
    <w:rsid w:val="00E1193D"/>
    <w:rsid w:val="00E11985"/>
    <w:rsid w:val="00E132E3"/>
    <w:rsid w:val="00E1442E"/>
    <w:rsid w:val="00E14BA1"/>
    <w:rsid w:val="00E16DE9"/>
    <w:rsid w:val="00E172FA"/>
    <w:rsid w:val="00E17516"/>
    <w:rsid w:val="00E17A53"/>
    <w:rsid w:val="00E17C7B"/>
    <w:rsid w:val="00E20061"/>
    <w:rsid w:val="00E21600"/>
    <w:rsid w:val="00E247AB"/>
    <w:rsid w:val="00E2486C"/>
    <w:rsid w:val="00E24902"/>
    <w:rsid w:val="00E25604"/>
    <w:rsid w:val="00E25FD4"/>
    <w:rsid w:val="00E267BD"/>
    <w:rsid w:val="00E277B2"/>
    <w:rsid w:val="00E27C7A"/>
    <w:rsid w:val="00E30C6C"/>
    <w:rsid w:val="00E320C7"/>
    <w:rsid w:val="00E33849"/>
    <w:rsid w:val="00E33869"/>
    <w:rsid w:val="00E36845"/>
    <w:rsid w:val="00E41DF0"/>
    <w:rsid w:val="00E42F53"/>
    <w:rsid w:val="00E43778"/>
    <w:rsid w:val="00E43C30"/>
    <w:rsid w:val="00E43F32"/>
    <w:rsid w:val="00E4528D"/>
    <w:rsid w:val="00E45C02"/>
    <w:rsid w:val="00E46BD4"/>
    <w:rsid w:val="00E500A8"/>
    <w:rsid w:val="00E50E7B"/>
    <w:rsid w:val="00E511F5"/>
    <w:rsid w:val="00E52C2B"/>
    <w:rsid w:val="00E55785"/>
    <w:rsid w:val="00E5604B"/>
    <w:rsid w:val="00E560F2"/>
    <w:rsid w:val="00E6177C"/>
    <w:rsid w:val="00E61A5F"/>
    <w:rsid w:val="00E61FF3"/>
    <w:rsid w:val="00E63846"/>
    <w:rsid w:val="00E64B38"/>
    <w:rsid w:val="00E64E27"/>
    <w:rsid w:val="00E6708C"/>
    <w:rsid w:val="00E673CE"/>
    <w:rsid w:val="00E67724"/>
    <w:rsid w:val="00E67C18"/>
    <w:rsid w:val="00E67FAF"/>
    <w:rsid w:val="00E70F82"/>
    <w:rsid w:val="00E713DC"/>
    <w:rsid w:val="00E71555"/>
    <w:rsid w:val="00E719C3"/>
    <w:rsid w:val="00E74D9A"/>
    <w:rsid w:val="00E75172"/>
    <w:rsid w:val="00E755F5"/>
    <w:rsid w:val="00E815A6"/>
    <w:rsid w:val="00E82B66"/>
    <w:rsid w:val="00E838C5"/>
    <w:rsid w:val="00E85EF3"/>
    <w:rsid w:val="00E86FCE"/>
    <w:rsid w:val="00E871B9"/>
    <w:rsid w:val="00E875A3"/>
    <w:rsid w:val="00E878F7"/>
    <w:rsid w:val="00E87E59"/>
    <w:rsid w:val="00E9058B"/>
    <w:rsid w:val="00E90ED7"/>
    <w:rsid w:val="00E916AB"/>
    <w:rsid w:val="00E921E9"/>
    <w:rsid w:val="00E922DC"/>
    <w:rsid w:val="00E92B05"/>
    <w:rsid w:val="00E93777"/>
    <w:rsid w:val="00E93A16"/>
    <w:rsid w:val="00E93A70"/>
    <w:rsid w:val="00E94A12"/>
    <w:rsid w:val="00E94B13"/>
    <w:rsid w:val="00E95821"/>
    <w:rsid w:val="00E958B3"/>
    <w:rsid w:val="00E96B7A"/>
    <w:rsid w:val="00E96F8A"/>
    <w:rsid w:val="00E97D43"/>
    <w:rsid w:val="00EA29D0"/>
    <w:rsid w:val="00EA3DA0"/>
    <w:rsid w:val="00EA41E6"/>
    <w:rsid w:val="00EA64C4"/>
    <w:rsid w:val="00EA73E3"/>
    <w:rsid w:val="00EB00B0"/>
    <w:rsid w:val="00EB088D"/>
    <w:rsid w:val="00EB19E4"/>
    <w:rsid w:val="00EB1CFD"/>
    <w:rsid w:val="00EB4E34"/>
    <w:rsid w:val="00EB7236"/>
    <w:rsid w:val="00EB75A5"/>
    <w:rsid w:val="00EB794F"/>
    <w:rsid w:val="00EC010C"/>
    <w:rsid w:val="00EC18B6"/>
    <w:rsid w:val="00EC2CEE"/>
    <w:rsid w:val="00EC4D0A"/>
    <w:rsid w:val="00EC599B"/>
    <w:rsid w:val="00EC5ACC"/>
    <w:rsid w:val="00EC70CA"/>
    <w:rsid w:val="00ED06ED"/>
    <w:rsid w:val="00ED136C"/>
    <w:rsid w:val="00ED1DD7"/>
    <w:rsid w:val="00ED2CCD"/>
    <w:rsid w:val="00ED30B3"/>
    <w:rsid w:val="00ED48C6"/>
    <w:rsid w:val="00ED5073"/>
    <w:rsid w:val="00ED50AD"/>
    <w:rsid w:val="00ED69E7"/>
    <w:rsid w:val="00ED7656"/>
    <w:rsid w:val="00ED7A5B"/>
    <w:rsid w:val="00ED7B04"/>
    <w:rsid w:val="00EE0582"/>
    <w:rsid w:val="00EE1661"/>
    <w:rsid w:val="00EE2540"/>
    <w:rsid w:val="00EE3733"/>
    <w:rsid w:val="00EE3C03"/>
    <w:rsid w:val="00EE4E58"/>
    <w:rsid w:val="00EE5B8F"/>
    <w:rsid w:val="00EE7C2D"/>
    <w:rsid w:val="00EF15E9"/>
    <w:rsid w:val="00EF3407"/>
    <w:rsid w:val="00EF4591"/>
    <w:rsid w:val="00EF55DE"/>
    <w:rsid w:val="00EF5E06"/>
    <w:rsid w:val="00EF77B7"/>
    <w:rsid w:val="00F011D1"/>
    <w:rsid w:val="00F03B0D"/>
    <w:rsid w:val="00F05EBE"/>
    <w:rsid w:val="00F065B7"/>
    <w:rsid w:val="00F11A80"/>
    <w:rsid w:val="00F13C98"/>
    <w:rsid w:val="00F14407"/>
    <w:rsid w:val="00F1627F"/>
    <w:rsid w:val="00F17263"/>
    <w:rsid w:val="00F20281"/>
    <w:rsid w:val="00F2119D"/>
    <w:rsid w:val="00F2162C"/>
    <w:rsid w:val="00F21952"/>
    <w:rsid w:val="00F23BCA"/>
    <w:rsid w:val="00F23FA2"/>
    <w:rsid w:val="00F24013"/>
    <w:rsid w:val="00F26E57"/>
    <w:rsid w:val="00F308C9"/>
    <w:rsid w:val="00F3340B"/>
    <w:rsid w:val="00F33664"/>
    <w:rsid w:val="00F346D4"/>
    <w:rsid w:val="00F35406"/>
    <w:rsid w:val="00F3543C"/>
    <w:rsid w:val="00F35FCD"/>
    <w:rsid w:val="00F37027"/>
    <w:rsid w:val="00F407F9"/>
    <w:rsid w:val="00F432E6"/>
    <w:rsid w:val="00F43F09"/>
    <w:rsid w:val="00F43F53"/>
    <w:rsid w:val="00F44EFE"/>
    <w:rsid w:val="00F47138"/>
    <w:rsid w:val="00F475E8"/>
    <w:rsid w:val="00F4791E"/>
    <w:rsid w:val="00F50679"/>
    <w:rsid w:val="00F51393"/>
    <w:rsid w:val="00F51D31"/>
    <w:rsid w:val="00F51E9B"/>
    <w:rsid w:val="00F52636"/>
    <w:rsid w:val="00F52E9B"/>
    <w:rsid w:val="00F530EE"/>
    <w:rsid w:val="00F53854"/>
    <w:rsid w:val="00F552C4"/>
    <w:rsid w:val="00F55B73"/>
    <w:rsid w:val="00F573DE"/>
    <w:rsid w:val="00F60839"/>
    <w:rsid w:val="00F608FA"/>
    <w:rsid w:val="00F616D5"/>
    <w:rsid w:val="00F6349B"/>
    <w:rsid w:val="00F63931"/>
    <w:rsid w:val="00F66544"/>
    <w:rsid w:val="00F70A7A"/>
    <w:rsid w:val="00F71ABC"/>
    <w:rsid w:val="00F72527"/>
    <w:rsid w:val="00F7387B"/>
    <w:rsid w:val="00F7481D"/>
    <w:rsid w:val="00F760BD"/>
    <w:rsid w:val="00F77F87"/>
    <w:rsid w:val="00F823AD"/>
    <w:rsid w:val="00F824D2"/>
    <w:rsid w:val="00F82C5D"/>
    <w:rsid w:val="00F831BF"/>
    <w:rsid w:val="00F83394"/>
    <w:rsid w:val="00F849C4"/>
    <w:rsid w:val="00F84D76"/>
    <w:rsid w:val="00F858DD"/>
    <w:rsid w:val="00F860BA"/>
    <w:rsid w:val="00F9061B"/>
    <w:rsid w:val="00F91664"/>
    <w:rsid w:val="00F91731"/>
    <w:rsid w:val="00F9267C"/>
    <w:rsid w:val="00F93A1E"/>
    <w:rsid w:val="00F94BBC"/>
    <w:rsid w:val="00F94CBC"/>
    <w:rsid w:val="00F95903"/>
    <w:rsid w:val="00F96B7C"/>
    <w:rsid w:val="00F96CAE"/>
    <w:rsid w:val="00F96D45"/>
    <w:rsid w:val="00FA01D5"/>
    <w:rsid w:val="00FA2723"/>
    <w:rsid w:val="00FA2F18"/>
    <w:rsid w:val="00FA382F"/>
    <w:rsid w:val="00FA6729"/>
    <w:rsid w:val="00FB0926"/>
    <w:rsid w:val="00FB3A62"/>
    <w:rsid w:val="00FB5683"/>
    <w:rsid w:val="00FB7536"/>
    <w:rsid w:val="00FB79C5"/>
    <w:rsid w:val="00FC088C"/>
    <w:rsid w:val="00FC28E0"/>
    <w:rsid w:val="00FC3D1F"/>
    <w:rsid w:val="00FC5263"/>
    <w:rsid w:val="00FC5994"/>
    <w:rsid w:val="00FD1710"/>
    <w:rsid w:val="00FD18F1"/>
    <w:rsid w:val="00FD34BC"/>
    <w:rsid w:val="00FD354F"/>
    <w:rsid w:val="00FD52E0"/>
    <w:rsid w:val="00FD5FE5"/>
    <w:rsid w:val="00FD610F"/>
    <w:rsid w:val="00FE3A79"/>
    <w:rsid w:val="00FE3B9E"/>
    <w:rsid w:val="00FE4336"/>
    <w:rsid w:val="00FE61CE"/>
    <w:rsid w:val="00FE6233"/>
    <w:rsid w:val="00FE6AB3"/>
    <w:rsid w:val="00FE6D67"/>
    <w:rsid w:val="00FE7AF0"/>
    <w:rsid w:val="00FF00B0"/>
    <w:rsid w:val="00FF2EB0"/>
    <w:rsid w:val="00FF3178"/>
    <w:rsid w:val="00FF3555"/>
    <w:rsid w:val="00FF4B7D"/>
    <w:rsid w:val="00FF5D94"/>
    <w:rsid w:val="00FF6EF2"/>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5:docId w15:val="{C2EB3F13-8365-411A-BA83-8729FB3C8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6BD0"/>
    <w:pPr>
      <w:jc w:val="both"/>
    </w:pPr>
    <w:rPr>
      <w:rFonts w:asciiTheme="minorHAnsi" w:eastAsia="Times New Roman" w:hAnsiTheme="minorHAnsi"/>
      <w:sz w:val="22"/>
      <w:szCs w:val="24"/>
      <w:lang w:eastAsia="en-GB" w:bidi="ar-SA"/>
    </w:rPr>
  </w:style>
  <w:style w:type="paragraph" w:styleId="Heading1">
    <w:name w:val="heading 1"/>
    <w:basedOn w:val="Normal"/>
    <w:next w:val="Normal"/>
    <w:link w:val="Heading1Char"/>
    <w:autoRedefine/>
    <w:qFormat/>
    <w:rsid w:val="003C6BD0"/>
    <w:pPr>
      <w:keepNext/>
      <w:spacing w:before="240" w:after="60"/>
      <w:outlineLvl w:val="0"/>
    </w:pPr>
    <w:rPr>
      <w:rFonts w:ascii="ApexSansBoldT" w:eastAsia="Arial Unicode MS" w:hAnsi="ApexSansBoldT"/>
      <w:color w:val="4F81BD" w:themeColor="accent1"/>
      <w:sz w:val="44"/>
      <w:szCs w:val="40"/>
      <w:lang w:eastAsia="en-US"/>
    </w:rPr>
  </w:style>
  <w:style w:type="paragraph" w:styleId="Heading2">
    <w:name w:val="heading 2"/>
    <w:basedOn w:val="Normal"/>
    <w:next w:val="Normal"/>
    <w:link w:val="Heading2Char"/>
    <w:uiPriority w:val="9"/>
    <w:unhideWhenUsed/>
    <w:qFormat/>
    <w:rsid w:val="003C6BD0"/>
    <w:pPr>
      <w:keepNext/>
      <w:keepLines/>
      <w:spacing w:before="200"/>
      <w:outlineLvl w:val="1"/>
    </w:pPr>
    <w:rPr>
      <w:rFonts w:ascii="Cambria" w:hAnsi="Cambria"/>
      <w:b/>
      <w:bCs/>
      <w:color w:val="4F81BD"/>
      <w:sz w:val="26"/>
      <w:szCs w:val="26"/>
      <w:lang w:val="x-none"/>
    </w:rPr>
  </w:style>
  <w:style w:type="paragraph" w:styleId="Heading3">
    <w:name w:val="heading 3"/>
    <w:basedOn w:val="Normal"/>
    <w:next w:val="Normal"/>
    <w:link w:val="Heading3Char"/>
    <w:uiPriority w:val="9"/>
    <w:semiHidden/>
    <w:unhideWhenUsed/>
    <w:qFormat/>
    <w:rsid w:val="003C6BD0"/>
    <w:pPr>
      <w:keepNext/>
      <w:keepLines/>
      <w:spacing w:before="200"/>
      <w:outlineLvl w:val="2"/>
    </w:pPr>
    <w:rPr>
      <w:rFonts w:ascii="Cambria" w:hAnsi="Cambria"/>
      <w:b/>
      <w:bCs/>
      <w:color w:val="4F81BD"/>
      <w:lang w:val="x-none"/>
    </w:rPr>
  </w:style>
  <w:style w:type="paragraph" w:styleId="Heading4">
    <w:name w:val="heading 4"/>
    <w:basedOn w:val="Normal"/>
    <w:next w:val="Normal"/>
    <w:link w:val="Heading4Char"/>
    <w:uiPriority w:val="9"/>
    <w:semiHidden/>
    <w:unhideWhenUsed/>
    <w:qFormat/>
    <w:rsid w:val="003C6BD0"/>
    <w:pPr>
      <w:keepNext/>
      <w:keepLines/>
      <w:spacing w:before="200"/>
      <w:outlineLvl w:val="3"/>
    </w:pPr>
    <w:rPr>
      <w:rFonts w:ascii="Cambria" w:hAnsi="Cambria"/>
      <w:b/>
      <w:bCs/>
      <w:i/>
      <w:iCs/>
      <w:color w:val="4F81BD"/>
      <w:lang w:val="x-none"/>
    </w:rPr>
  </w:style>
  <w:style w:type="paragraph" w:styleId="Heading5">
    <w:name w:val="heading 5"/>
    <w:basedOn w:val="Normal"/>
    <w:next w:val="Normal"/>
    <w:link w:val="Heading5Char"/>
    <w:uiPriority w:val="9"/>
    <w:semiHidden/>
    <w:unhideWhenUsed/>
    <w:qFormat/>
    <w:rsid w:val="003C6BD0"/>
    <w:pPr>
      <w:keepNext/>
      <w:keepLines/>
      <w:spacing w:before="200"/>
      <w:outlineLvl w:val="4"/>
    </w:pPr>
    <w:rPr>
      <w:rFonts w:ascii="Cambria" w:hAnsi="Cambria"/>
      <w:color w:val="243F60"/>
      <w:lang w:val="x-none"/>
    </w:rPr>
  </w:style>
  <w:style w:type="paragraph" w:styleId="Heading6">
    <w:name w:val="heading 6"/>
    <w:basedOn w:val="Normal"/>
    <w:next w:val="Normal"/>
    <w:link w:val="Heading6Char"/>
    <w:uiPriority w:val="9"/>
    <w:semiHidden/>
    <w:unhideWhenUsed/>
    <w:qFormat/>
    <w:rsid w:val="003C6BD0"/>
    <w:pPr>
      <w:keepNext/>
      <w:keepLines/>
      <w:spacing w:before="200"/>
      <w:outlineLvl w:val="5"/>
    </w:pPr>
    <w:rPr>
      <w:rFonts w:ascii="Cambria" w:hAnsi="Cambria"/>
      <w:i/>
      <w:iCs/>
      <w:color w:val="243F60"/>
      <w:lang w:val="x-none"/>
    </w:rPr>
  </w:style>
  <w:style w:type="paragraph" w:styleId="Heading7">
    <w:name w:val="heading 7"/>
    <w:basedOn w:val="Normal"/>
    <w:next w:val="Normal"/>
    <w:link w:val="Heading7Char"/>
    <w:uiPriority w:val="9"/>
    <w:semiHidden/>
    <w:unhideWhenUsed/>
    <w:qFormat/>
    <w:rsid w:val="003C6BD0"/>
    <w:pPr>
      <w:keepNext/>
      <w:keepLines/>
      <w:spacing w:before="200"/>
      <w:outlineLvl w:val="6"/>
    </w:pPr>
    <w:rPr>
      <w:rFonts w:ascii="Cambria" w:hAnsi="Cambria"/>
      <w:i/>
      <w:iCs/>
      <w:color w:val="404040"/>
      <w:lang w:val="x-none"/>
    </w:rPr>
  </w:style>
  <w:style w:type="paragraph" w:styleId="Heading8">
    <w:name w:val="heading 8"/>
    <w:basedOn w:val="Normal"/>
    <w:next w:val="Normal"/>
    <w:link w:val="Heading8Char"/>
    <w:uiPriority w:val="9"/>
    <w:semiHidden/>
    <w:unhideWhenUsed/>
    <w:qFormat/>
    <w:rsid w:val="003C6BD0"/>
    <w:pPr>
      <w:keepNext/>
      <w:keepLines/>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semiHidden/>
    <w:unhideWhenUsed/>
    <w:qFormat/>
    <w:rsid w:val="003C6BD0"/>
    <w:pPr>
      <w:keepNext/>
      <w:keepLines/>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rsid w:val="003C6BD0"/>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3C6BD0"/>
  </w:style>
  <w:style w:type="character" w:customStyle="1" w:styleId="Heading1Char">
    <w:name w:val="Heading 1 Char"/>
    <w:link w:val="Heading1"/>
    <w:rsid w:val="003C6BD0"/>
    <w:rPr>
      <w:rFonts w:ascii="ApexSansBoldT" w:eastAsia="Arial Unicode MS" w:hAnsi="ApexSansBoldT"/>
      <w:color w:val="4F81BD" w:themeColor="accent1"/>
      <w:sz w:val="44"/>
      <w:szCs w:val="40"/>
      <w:lang w:bidi="ar-SA"/>
    </w:rPr>
  </w:style>
  <w:style w:type="character" w:customStyle="1" w:styleId="Heading2Char">
    <w:name w:val="Heading 2 Char"/>
    <w:basedOn w:val="DefaultParagraphFont"/>
    <w:link w:val="Heading2"/>
    <w:uiPriority w:val="9"/>
    <w:rsid w:val="003C6BD0"/>
    <w:rPr>
      <w:rFonts w:ascii="Cambria" w:eastAsia="Times New Roman" w:hAnsi="Cambria"/>
      <w:b/>
      <w:bCs/>
      <w:color w:val="4F81BD"/>
      <w:sz w:val="26"/>
      <w:szCs w:val="26"/>
      <w:lang w:val="x-none" w:eastAsia="en-GB" w:bidi="ar-SA"/>
    </w:rPr>
  </w:style>
  <w:style w:type="character" w:customStyle="1" w:styleId="Heading3Char">
    <w:name w:val="Heading 3 Char"/>
    <w:basedOn w:val="DefaultParagraphFont"/>
    <w:link w:val="Heading3"/>
    <w:uiPriority w:val="9"/>
    <w:semiHidden/>
    <w:rsid w:val="003C6BD0"/>
    <w:rPr>
      <w:rFonts w:ascii="Cambria" w:eastAsia="Times New Roman" w:hAnsi="Cambria"/>
      <w:b/>
      <w:bCs/>
      <w:color w:val="4F81BD"/>
      <w:sz w:val="22"/>
      <w:szCs w:val="24"/>
      <w:lang w:val="x-none" w:eastAsia="en-GB" w:bidi="ar-SA"/>
    </w:rPr>
  </w:style>
  <w:style w:type="character" w:customStyle="1" w:styleId="Heading4Char">
    <w:name w:val="Heading 4 Char"/>
    <w:basedOn w:val="DefaultParagraphFont"/>
    <w:link w:val="Heading4"/>
    <w:uiPriority w:val="9"/>
    <w:semiHidden/>
    <w:rsid w:val="003C6BD0"/>
    <w:rPr>
      <w:rFonts w:ascii="Cambria" w:eastAsia="Times New Roman" w:hAnsi="Cambria"/>
      <w:b/>
      <w:bCs/>
      <w:i/>
      <w:iCs/>
      <w:color w:val="4F81BD"/>
      <w:sz w:val="22"/>
      <w:szCs w:val="24"/>
      <w:lang w:val="x-none" w:eastAsia="en-GB" w:bidi="ar-SA"/>
    </w:rPr>
  </w:style>
  <w:style w:type="character" w:customStyle="1" w:styleId="Heading5Char">
    <w:name w:val="Heading 5 Char"/>
    <w:basedOn w:val="DefaultParagraphFont"/>
    <w:link w:val="Heading5"/>
    <w:uiPriority w:val="9"/>
    <w:semiHidden/>
    <w:rsid w:val="003C6BD0"/>
    <w:rPr>
      <w:rFonts w:ascii="Cambria" w:eastAsia="Times New Roman" w:hAnsi="Cambria"/>
      <w:color w:val="243F60"/>
      <w:sz w:val="22"/>
      <w:szCs w:val="24"/>
      <w:lang w:val="x-none" w:eastAsia="en-GB" w:bidi="ar-SA"/>
    </w:rPr>
  </w:style>
  <w:style w:type="character" w:customStyle="1" w:styleId="Heading6Char">
    <w:name w:val="Heading 6 Char"/>
    <w:basedOn w:val="DefaultParagraphFont"/>
    <w:link w:val="Heading6"/>
    <w:uiPriority w:val="9"/>
    <w:semiHidden/>
    <w:rsid w:val="003C6BD0"/>
    <w:rPr>
      <w:rFonts w:ascii="Cambria" w:eastAsia="Times New Roman" w:hAnsi="Cambria"/>
      <w:i/>
      <w:iCs/>
      <w:color w:val="243F60"/>
      <w:sz w:val="22"/>
      <w:szCs w:val="24"/>
      <w:lang w:val="x-none" w:eastAsia="en-GB" w:bidi="ar-SA"/>
    </w:rPr>
  </w:style>
  <w:style w:type="character" w:customStyle="1" w:styleId="Heading7Char">
    <w:name w:val="Heading 7 Char"/>
    <w:basedOn w:val="DefaultParagraphFont"/>
    <w:link w:val="Heading7"/>
    <w:uiPriority w:val="9"/>
    <w:semiHidden/>
    <w:rsid w:val="003C6BD0"/>
    <w:rPr>
      <w:rFonts w:ascii="Cambria" w:eastAsia="Times New Roman" w:hAnsi="Cambria"/>
      <w:i/>
      <w:iCs/>
      <w:color w:val="404040"/>
      <w:sz w:val="22"/>
      <w:szCs w:val="24"/>
      <w:lang w:val="x-none" w:eastAsia="en-GB" w:bidi="ar-SA"/>
    </w:rPr>
  </w:style>
  <w:style w:type="character" w:customStyle="1" w:styleId="Heading8Char">
    <w:name w:val="Heading 8 Char"/>
    <w:basedOn w:val="DefaultParagraphFont"/>
    <w:link w:val="Heading8"/>
    <w:uiPriority w:val="9"/>
    <w:semiHidden/>
    <w:rsid w:val="003C6BD0"/>
    <w:rPr>
      <w:rFonts w:ascii="Cambria" w:eastAsia="Times New Roman" w:hAnsi="Cambria"/>
      <w:color w:val="404040"/>
      <w:lang w:val="x-none" w:eastAsia="en-GB" w:bidi="ar-SA"/>
    </w:rPr>
  </w:style>
  <w:style w:type="character" w:customStyle="1" w:styleId="Heading9Char">
    <w:name w:val="Heading 9 Char"/>
    <w:basedOn w:val="DefaultParagraphFont"/>
    <w:link w:val="Heading9"/>
    <w:uiPriority w:val="9"/>
    <w:semiHidden/>
    <w:rsid w:val="003C6BD0"/>
    <w:rPr>
      <w:rFonts w:ascii="Cambria" w:eastAsia="Times New Roman" w:hAnsi="Cambria"/>
      <w:i/>
      <w:iCs/>
      <w:color w:val="404040"/>
      <w:lang w:val="x-none" w:eastAsia="en-GB" w:bidi="ar-SA"/>
    </w:rPr>
  </w:style>
  <w:style w:type="character" w:customStyle="1" w:styleId="ListLabel1">
    <w:name w:val="ListLabel 1"/>
    <w:rsid w:val="003C6BD0"/>
    <w:rPr>
      <w:sz w:val="20"/>
    </w:rPr>
  </w:style>
  <w:style w:type="paragraph" w:customStyle="1" w:styleId="Heading">
    <w:name w:val="Heading"/>
    <w:basedOn w:val="Normal"/>
    <w:next w:val="BodyText"/>
    <w:rsid w:val="003C6BD0"/>
    <w:pPr>
      <w:keepNext/>
      <w:spacing w:before="240" w:after="120"/>
    </w:pPr>
    <w:rPr>
      <w:rFonts w:ascii="Arial" w:eastAsia="Microsoft YaHei" w:hAnsi="Arial" w:cs="Mangal"/>
      <w:sz w:val="28"/>
      <w:szCs w:val="28"/>
    </w:rPr>
  </w:style>
  <w:style w:type="paragraph" w:styleId="BodyText">
    <w:name w:val="Body Text"/>
    <w:basedOn w:val="Normal"/>
    <w:link w:val="BodyTextChar"/>
    <w:rsid w:val="003C6BD0"/>
    <w:pPr>
      <w:spacing w:after="120"/>
    </w:pPr>
  </w:style>
  <w:style w:type="character" w:customStyle="1" w:styleId="BodyTextChar">
    <w:name w:val="Body Text Char"/>
    <w:basedOn w:val="DefaultParagraphFont"/>
    <w:link w:val="BodyText"/>
    <w:rsid w:val="003C6BD0"/>
    <w:rPr>
      <w:rFonts w:asciiTheme="minorHAnsi" w:eastAsia="Times New Roman" w:hAnsiTheme="minorHAnsi"/>
      <w:sz w:val="22"/>
      <w:szCs w:val="24"/>
      <w:lang w:eastAsia="en-GB" w:bidi="ar-SA"/>
    </w:rPr>
  </w:style>
  <w:style w:type="paragraph" w:styleId="List">
    <w:name w:val="List"/>
    <w:basedOn w:val="BodyText"/>
    <w:rsid w:val="003C6BD0"/>
    <w:rPr>
      <w:rFonts w:cs="Mangal"/>
    </w:rPr>
  </w:style>
  <w:style w:type="paragraph" w:styleId="Caption">
    <w:name w:val="caption"/>
    <w:basedOn w:val="Normal"/>
    <w:autoRedefine/>
    <w:qFormat/>
    <w:rsid w:val="003C6BD0"/>
    <w:pPr>
      <w:suppressLineNumbers/>
      <w:spacing w:after="120"/>
    </w:pPr>
    <w:rPr>
      <w:rFonts w:cs="Mangal"/>
      <w:iCs/>
      <w:sz w:val="24"/>
    </w:rPr>
  </w:style>
  <w:style w:type="paragraph" w:customStyle="1" w:styleId="Index">
    <w:name w:val="Index"/>
    <w:basedOn w:val="Normal"/>
    <w:rsid w:val="003C6BD0"/>
    <w:pPr>
      <w:suppressLineNumbers/>
    </w:pPr>
    <w:rPr>
      <w:rFonts w:cs="Mangal"/>
    </w:rPr>
  </w:style>
  <w:style w:type="paragraph" w:styleId="NormalWeb">
    <w:name w:val="Normal (Web)"/>
    <w:basedOn w:val="Normal"/>
    <w:link w:val="NormalWebChar"/>
    <w:rsid w:val="003C6BD0"/>
    <w:pPr>
      <w:spacing w:before="28" w:line="360" w:lineRule="auto"/>
    </w:pPr>
    <w:rPr>
      <w:lang w:val="x-none"/>
    </w:rPr>
  </w:style>
  <w:style w:type="paragraph" w:styleId="Title">
    <w:name w:val="Title"/>
    <w:basedOn w:val="Normal"/>
    <w:next w:val="Normal"/>
    <w:link w:val="TitleChar"/>
    <w:uiPriority w:val="10"/>
    <w:qFormat/>
    <w:rsid w:val="003C6BD0"/>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TitleChar">
    <w:name w:val="Title Char"/>
    <w:basedOn w:val="DefaultParagraphFont"/>
    <w:link w:val="Title"/>
    <w:uiPriority w:val="10"/>
    <w:rsid w:val="003C6BD0"/>
    <w:rPr>
      <w:rFonts w:ascii="Cambria" w:eastAsia="Times New Roman" w:hAnsi="Cambria"/>
      <w:color w:val="17365D"/>
      <w:spacing w:val="5"/>
      <w:kern w:val="28"/>
      <w:sz w:val="52"/>
      <w:szCs w:val="52"/>
      <w:lang w:val="x-none" w:eastAsia="en-GB" w:bidi="ar-SA"/>
    </w:rPr>
  </w:style>
  <w:style w:type="paragraph" w:styleId="Subtitle">
    <w:name w:val="Subtitle"/>
    <w:basedOn w:val="Normal"/>
    <w:next w:val="Normal"/>
    <w:link w:val="SubtitleChar"/>
    <w:autoRedefine/>
    <w:qFormat/>
    <w:rsid w:val="003C6BD0"/>
    <w:pPr>
      <w:spacing w:after="60"/>
      <w:outlineLvl w:val="1"/>
    </w:pPr>
    <w:rPr>
      <w:rFonts w:ascii="ApexSansMediumT" w:eastAsiaTheme="majorEastAsia" w:hAnsi="ApexSansMediumT" w:cstheme="majorBidi"/>
      <w:sz w:val="28"/>
      <w:lang w:eastAsia="en-US"/>
    </w:rPr>
  </w:style>
  <w:style w:type="character" w:customStyle="1" w:styleId="SubtitleChar">
    <w:name w:val="Subtitle Char"/>
    <w:basedOn w:val="DefaultParagraphFont"/>
    <w:link w:val="Subtitle"/>
    <w:rsid w:val="003C6BD0"/>
    <w:rPr>
      <w:rFonts w:ascii="ApexSansMediumT" w:eastAsiaTheme="majorEastAsia" w:hAnsi="ApexSansMediumT" w:cstheme="majorBidi"/>
      <w:sz w:val="28"/>
      <w:szCs w:val="24"/>
      <w:lang w:bidi="ar-SA"/>
    </w:rPr>
  </w:style>
  <w:style w:type="character" w:styleId="Strong">
    <w:name w:val="Strong"/>
    <w:aliases w:val="Activity header"/>
    <w:qFormat/>
    <w:rsid w:val="003C6BD0"/>
    <w:rPr>
      <w:rFonts w:ascii="ApexSansMediumT" w:hAnsi="ApexSansMediumT"/>
      <w:b/>
      <w:bCs/>
      <w:color w:val="E36C0A" w:themeColor="accent6" w:themeShade="BF"/>
      <w:sz w:val="32"/>
    </w:rPr>
  </w:style>
  <w:style w:type="character" w:styleId="Emphasis">
    <w:name w:val="Emphasis"/>
    <w:qFormat/>
    <w:rsid w:val="003C6BD0"/>
    <w:rPr>
      <w:b/>
      <w:i/>
      <w:iCs/>
    </w:rPr>
  </w:style>
  <w:style w:type="paragraph" w:styleId="NoSpacing">
    <w:name w:val="No Spacing"/>
    <w:basedOn w:val="Normal"/>
    <w:uiPriority w:val="1"/>
    <w:qFormat/>
    <w:rsid w:val="003C6BD0"/>
  </w:style>
  <w:style w:type="paragraph" w:styleId="ListParagraph">
    <w:name w:val="List Paragraph"/>
    <w:basedOn w:val="Normal"/>
    <w:link w:val="ListParagraphChar"/>
    <w:uiPriority w:val="34"/>
    <w:qFormat/>
    <w:rsid w:val="003C6BD0"/>
    <w:pPr>
      <w:ind w:left="720"/>
      <w:contextualSpacing/>
    </w:pPr>
    <w:rPr>
      <w:lang w:val="x-none"/>
    </w:rPr>
  </w:style>
  <w:style w:type="paragraph" w:styleId="Quote">
    <w:name w:val="Quote"/>
    <w:basedOn w:val="Normal"/>
    <w:next w:val="Normal"/>
    <w:link w:val="QuoteChar"/>
    <w:uiPriority w:val="29"/>
    <w:qFormat/>
    <w:rsid w:val="003C6BD0"/>
    <w:rPr>
      <w:i/>
      <w:iCs/>
      <w:color w:val="000000"/>
      <w:lang w:val="x-none"/>
    </w:rPr>
  </w:style>
  <w:style w:type="character" w:customStyle="1" w:styleId="QuoteChar">
    <w:name w:val="Quote Char"/>
    <w:basedOn w:val="DefaultParagraphFont"/>
    <w:link w:val="Quote"/>
    <w:uiPriority w:val="29"/>
    <w:rsid w:val="003C6BD0"/>
    <w:rPr>
      <w:rFonts w:asciiTheme="minorHAnsi" w:eastAsia="Times New Roman" w:hAnsiTheme="minorHAnsi"/>
      <w:i/>
      <w:iCs/>
      <w:color w:val="000000"/>
      <w:sz w:val="22"/>
      <w:szCs w:val="24"/>
      <w:lang w:val="x-none" w:eastAsia="en-GB" w:bidi="ar-SA"/>
    </w:rPr>
  </w:style>
  <w:style w:type="paragraph" w:styleId="IntenseQuote">
    <w:name w:val="Intense Quote"/>
    <w:basedOn w:val="Normal"/>
    <w:next w:val="Normal"/>
    <w:link w:val="IntenseQuoteChar"/>
    <w:uiPriority w:val="30"/>
    <w:qFormat/>
    <w:rsid w:val="003C6BD0"/>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basedOn w:val="DefaultParagraphFont"/>
    <w:link w:val="IntenseQuote"/>
    <w:uiPriority w:val="30"/>
    <w:rsid w:val="003C6BD0"/>
    <w:rPr>
      <w:rFonts w:asciiTheme="minorHAnsi" w:eastAsia="Times New Roman" w:hAnsiTheme="minorHAnsi"/>
      <w:b/>
      <w:bCs/>
      <w:i/>
      <w:iCs/>
      <w:color w:val="4F81BD"/>
      <w:sz w:val="22"/>
      <w:szCs w:val="24"/>
      <w:lang w:val="x-none" w:eastAsia="en-GB" w:bidi="ar-SA"/>
    </w:rPr>
  </w:style>
  <w:style w:type="character" w:styleId="SubtleEmphasis">
    <w:name w:val="Subtle Emphasis"/>
    <w:uiPriority w:val="19"/>
    <w:qFormat/>
    <w:rsid w:val="003C6BD0"/>
    <w:rPr>
      <w:i/>
      <w:iCs/>
      <w:color w:val="808080"/>
    </w:rPr>
  </w:style>
  <w:style w:type="character" w:styleId="IntenseEmphasis">
    <w:name w:val="Intense Emphasis"/>
    <w:uiPriority w:val="21"/>
    <w:qFormat/>
    <w:rsid w:val="003C6BD0"/>
    <w:rPr>
      <w:b/>
      <w:bCs/>
      <w:i/>
      <w:iCs/>
      <w:color w:val="4F81BD"/>
    </w:rPr>
  </w:style>
  <w:style w:type="character" w:styleId="SubtleReference">
    <w:name w:val="Subtle Reference"/>
    <w:uiPriority w:val="31"/>
    <w:qFormat/>
    <w:rsid w:val="003C6BD0"/>
    <w:rPr>
      <w:smallCaps/>
      <w:color w:val="C0504D"/>
      <w:u w:val="single"/>
    </w:rPr>
  </w:style>
  <w:style w:type="character" w:styleId="IntenseReference">
    <w:name w:val="Intense Reference"/>
    <w:uiPriority w:val="32"/>
    <w:qFormat/>
    <w:rsid w:val="003C6BD0"/>
    <w:rPr>
      <w:b/>
      <w:bCs/>
      <w:smallCaps/>
      <w:color w:val="C0504D"/>
      <w:spacing w:val="5"/>
      <w:u w:val="single"/>
    </w:rPr>
  </w:style>
  <w:style w:type="character" w:styleId="BookTitle">
    <w:name w:val="Book Title"/>
    <w:uiPriority w:val="33"/>
    <w:qFormat/>
    <w:rsid w:val="003C6BD0"/>
    <w:rPr>
      <w:b/>
      <w:bCs/>
      <w:smallCaps/>
      <w:spacing w:val="5"/>
    </w:rPr>
  </w:style>
  <w:style w:type="paragraph" w:styleId="TOCHeading">
    <w:name w:val="TOC Heading"/>
    <w:basedOn w:val="Heading1"/>
    <w:next w:val="Normal"/>
    <w:uiPriority w:val="39"/>
    <w:semiHidden/>
    <w:unhideWhenUsed/>
    <w:qFormat/>
    <w:rsid w:val="003C6BD0"/>
    <w:pPr>
      <w:outlineLvl w:val="9"/>
    </w:pPr>
  </w:style>
  <w:style w:type="paragraph" w:customStyle="1" w:styleId="Style1">
    <w:name w:val="Style1"/>
    <w:basedOn w:val="NormalWeb"/>
    <w:link w:val="Style1Char"/>
    <w:qFormat/>
    <w:rsid w:val="003C6BD0"/>
  </w:style>
  <w:style w:type="paragraph" w:customStyle="1" w:styleId="Style2">
    <w:name w:val="Style2"/>
    <w:basedOn w:val="NormalWeb"/>
    <w:rsid w:val="003C6BD0"/>
    <w:pPr>
      <w:framePr w:wrap="around" w:vAnchor="text" w:hAnchor="text" w:y="1"/>
    </w:pPr>
  </w:style>
  <w:style w:type="character" w:customStyle="1" w:styleId="NormalWebChar">
    <w:name w:val="Normal (Web) Char"/>
    <w:link w:val="NormalWeb"/>
    <w:rsid w:val="003C6BD0"/>
    <w:rPr>
      <w:rFonts w:asciiTheme="minorHAnsi" w:eastAsia="Times New Roman" w:hAnsiTheme="minorHAnsi"/>
      <w:sz w:val="22"/>
      <w:szCs w:val="24"/>
      <w:lang w:val="x-none" w:eastAsia="en-GB" w:bidi="ar-SA"/>
    </w:rPr>
  </w:style>
  <w:style w:type="character" w:customStyle="1" w:styleId="Style1Char">
    <w:name w:val="Style1 Char"/>
    <w:basedOn w:val="NormalWebChar"/>
    <w:link w:val="Style1"/>
    <w:rsid w:val="003C6BD0"/>
    <w:rPr>
      <w:rFonts w:asciiTheme="minorHAnsi" w:eastAsia="Times New Roman" w:hAnsiTheme="minorHAnsi"/>
      <w:sz w:val="22"/>
      <w:szCs w:val="24"/>
      <w:lang w:val="x-none" w:eastAsia="en-GB" w:bidi="ar-SA"/>
    </w:rPr>
  </w:style>
  <w:style w:type="paragraph" w:customStyle="1" w:styleId="Style3">
    <w:name w:val="Style3"/>
    <w:basedOn w:val="ListParagraph"/>
    <w:link w:val="Style3Char"/>
    <w:qFormat/>
    <w:rsid w:val="003C6BD0"/>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3C6BD0"/>
    <w:rPr>
      <w:rFonts w:eastAsia="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3C6BD0"/>
    <w:rPr>
      <w:rFonts w:asciiTheme="minorHAnsi" w:eastAsia="Times New Roman" w:hAnsiTheme="minorHAnsi"/>
      <w:sz w:val="22"/>
      <w:szCs w:val="24"/>
      <w:lang w:val="x-none" w:eastAsia="en-GB" w:bidi="ar-SA"/>
    </w:rPr>
  </w:style>
  <w:style w:type="character" w:customStyle="1" w:styleId="Style3Char">
    <w:name w:val="Style3 Char"/>
    <w:link w:val="Style3"/>
    <w:rsid w:val="003C6BD0"/>
    <w:rPr>
      <w:rFonts w:asciiTheme="minorHAnsi" w:eastAsia="Times New Roman" w:hAnsiTheme="minorHAnsi"/>
      <w:sz w:val="22"/>
      <w:szCs w:val="24"/>
      <w:shd w:val="clear" w:color="auto" w:fill="DBE5F1"/>
      <w:lang w:val="x-none" w:eastAsia="en-GB" w:bidi="ar-SA"/>
    </w:rPr>
  </w:style>
  <w:style w:type="character" w:styleId="Hyperlink">
    <w:name w:val="Hyperlink"/>
    <w:uiPriority w:val="99"/>
    <w:unhideWhenUsed/>
    <w:rsid w:val="003C6BD0"/>
    <w:rPr>
      <w:color w:val="0000FF"/>
      <w:u w:val="single"/>
    </w:rPr>
  </w:style>
  <w:style w:type="paragraph" w:styleId="BalloonText">
    <w:name w:val="Balloon Text"/>
    <w:basedOn w:val="Normal"/>
    <w:link w:val="BalloonTextChar"/>
    <w:uiPriority w:val="99"/>
    <w:unhideWhenUsed/>
    <w:rsid w:val="003C6BD0"/>
    <w:rPr>
      <w:rFonts w:ascii="Tahoma" w:hAnsi="Tahoma"/>
      <w:sz w:val="16"/>
      <w:szCs w:val="16"/>
    </w:rPr>
  </w:style>
  <w:style w:type="character" w:customStyle="1" w:styleId="BalloonTextChar">
    <w:name w:val="Balloon Text Char"/>
    <w:basedOn w:val="DefaultParagraphFont"/>
    <w:link w:val="BalloonText"/>
    <w:uiPriority w:val="99"/>
    <w:rsid w:val="003C6BD0"/>
    <w:rPr>
      <w:rFonts w:ascii="Tahoma" w:eastAsia="Times New Roman" w:hAnsi="Tahoma"/>
      <w:sz w:val="16"/>
      <w:szCs w:val="16"/>
      <w:lang w:eastAsia="en-GB" w:bidi="ar-SA"/>
    </w:rPr>
  </w:style>
  <w:style w:type="character" w:styleId="CommentReference">
    <w:name w:val="annotation reference"/>
    <w:unhideWhenUsed/>
    <w:rsid w:val="003C6BD0"/>
    <w:rPr>
      <w:sz w:val="16"/>
      <w:szCs w:val="16"/>
    </w:rPr>
  </w:style>
  <w:style w:type="paragraph" w:styleId="CommentText">
    <w:name w:val="annotation text"/>
    <w:basedOn w:val="Normal"/>
    <w:link w:val="CommentTextChar"/>
    <w:unhideWhenUsed/>
    <w:rsid w:val="003C6BD0"/>
    <w:rPr>
      <w:sz w:val="20"/>
      <w:szCs w:val="20"/>
    </w:rPr>
  </w:style>
  <w:style w:type="character" w:customStyle="1" w:styleId="CommentTextChar">
    <w:name w:val="Comment Text Char"/>
    <w:basedOn w:val="DefaultParagraphFont"/>
    <w:link w:val="CommentText"/>
    <w:rsid w:val="003C6BD0"/>
    <w:rPr>
      <w:rFonts w:asciiTheme="minorHAnsi" w:eastAsia="Times New Roman" w:hAnsiTheme="minorHAnsi"/>
      <w:lang w:eastAsia="en-GB" w:bidi="ar-SA"/>
    </w:rPr>
  </w:style>
  <w:style w:type="paragraph" w:styleId="CommentSubject">
    <w:name w:val="annotation subject"/>
    <w:basedOn w:val="CommentText"/>
    <w:next w:val="CommentText"/>
    <w:link w:val="CommentSubjectChar"/>
    <w:uiPriority w:val="99"/>
    <w:unhideWhenUsed/>
    <w:rsid w:val="003C6BD0"/>
    <w:rPr>
      <w:b/>
      <w:bCs/>
    </w:rPr>
  </w:style>
  <w:style w:type="character" w:customStyle="1" w:styleId="CommentSubjectChar">
    <w:name w:val="Comment Subject Char"/>
    <w:basedOn w:val="CommentTextChar"/>
    <w:link w:val="CommentSubject"/>
    <w:uiPriority w:val="99"/>
    <w:rsid w:val="003C6BD0"/>
    <w:rPr>
      <w:rFonts w:asciiTheme="minorHAnsi" w:eastAsia="Times New Roman" w:hAnsiTheme="minorHAnsi"/>
      <w:b/>
      <w:bCs/>
      <w:lang w:eastAsia="en-GB" w:bidi="ar-SA"/>
    </w:rPr>
  </w:style>
  <w:style w:type="character" w:styleId="FollowedHyperlink">
    <w:name w:val="FollowedHyperlink"/>
    <w:uiPriority w:val="99"/>
    <w:unhideWhenUsed/>
    <w:rsid w:val="003C6BD0"/>
    <w:rPr>
      <w:color w:val="800080"/>
      <w:u w:val="single"/>
    </w:rPr>
  </w:style>
  <w:style w:type="paragraph" w:customStyle="1" w:styleId="StyleArialLeft026Hanging151After6ptLinespac">
    <w:name w:val="Style Arial Left:  0.26&quot; Hanging:  1.51&quot; After:  6 pt Line spac..."/>
    <w:basedOn w:val="Normal"/>
    <w:autoRedefine/>
    <w:rsid w:val="003C6BD0"/>
    <w:pPr>
      <w:shd w:val="clear" w:color="auto" w:fill="DAEEF3"/>
      <w:spacing w:after="120" w:line="276" w:lineRule="auto"/>
      <w:ind w:left="2548" w:hanging="2174"/>
    </w:pPr>
    <w:rPr>
      <w:szCs w:val="20"/>
    </w:rPr>
  </w:style>
  <w:style w:type="paragraph" w:styleId="ListBullet">
    <w:name w:val="List Bullet"/>
    <w:basedOn w:val="Normal"/>
    <w:uiPriority w:val="99"/>
    <w:unhideWhenUsed/>
    <w:rsid w:val="003C6BD0"/>
    <w:pPr>
      <w:numPr>
        <w:numId w:val="1"/>
      </w:numPr>
      <w:contextualSpacing/>
    </w:pPr>
  </w:style>
  <w:style w:type="paragraph" w:customStyle="1" w:styleId="Headingunnumbered">
    <w:name w:val="Heading unnumbered"/>
    <w:basedOn w:val="Normal"/>
    <w:autoRedefine/>
    <w:qFormat/>
    <w:rsid w:val="003C6BD0"/>
    <w:rPr>
      <w:rFonts w:ascii="Arial" w:hAnsi="Arial"/>
      <w:sz w:val="28"/>
    </w:rPr>
  </w:style>
  <w:style w:type="paragraph" w:customStyle="1" w:styleId="SectionHeading">
    <w:name w:val="Section Heading"/>
    <w:basedOn w:val="Normal"/>
    <w:autoRedefine/>
    <w:qFormat/>
    <w:rsid w:val="003C6BD0"/>
    <w:rPr>
      <w:rFonts w:ascii="ApexSansMediumT" w:hAnsi="ApexSansMediumT"/>
      <w:sz w:val="36"/>
    </w:rPr>
  </w:style>
  <w:style w:type="paragraph" w:customStyle="1" w:styleId="SessionHeading">
    <w:name w:val="Session Heading"/>
    <w:basedOn w:val="Heading1"/>
    <w:autoRedefine/>
    <w:qFormat/>
    <w:rsid w:val="003C6BD0"/>
    <w:pPr>
      <w:jc w:val="left"/>
    </w:pPr>
  </w:style>
  <w:style w:type="paragraph" w:customStyle="1" w:styleId="CasestudyHeading">
    <w:name w:val="Casestudy Heading"/>
    <w:basedOn w:val="Normal"/>
    <w:autoRedefine/>
    <w:qFormat/>
    <w:rsid w:val="003C6BD0"/>
    <w:rPr>
      <w:rFonts w:ascii="ApexSansMediumT" w:hAnsi="ApexSansMediumT"/>
      <w:b/>
      <w:color w:val="F79646" w:themeColor="accent6"/>
      <w:sz w:val="32"/>
    </w:rPr>
  </w:style>
  <w:style w:type="paragraph" w:customStyle="1" w:styleId="Pauseforthought">
    <w:name w:val="Pause for thought"/>
    <w:basedOn w:val="Heading"/>
    <w:autoRedefine/>
    <w:qFormat/>
    <w:rsid w:val="003C6BD0"/>
    <w:pPr>
      <w:spacing w:before="120"/>
    </w:pPr>
    <w:rPr>
      <w:rFonts w:asciiTheme="minorHAnsi" w:hAnsiTheme="minorHAnsi"/>
    </w:rPr>
  </w:style>
  <w:style w:type="paragraph" w:customStyle="1" w:styleId="CCE">
    <w:name w:val="CCE"/>
    <w:basedOn w:val="Normal"/>
    <w:autoRedefine/>
    <w:qFormat/>
    <w:rsid w:val="003C6BD0"/>
    <w:pPr>
      <w:jc w:val="center"/>
    </w:pPr>
    <w:rPr>
      <w:sz w:val="28"/>
      <w:u w:val="single"/>
    </w:rPr>
  </w:style>
  <w:style w:type="paragraph" w:styleId="TOC1">
    <w:name w:val="toc 1"/>
    <w:basedOn w:val="Normal"/>
    <w:next w:val="Normal"/>
    <w:autoRedefine/>
    <w:uiPriority w:val="39"/>
    <w:rsid w:val="003C6BD0"/>
    <w:pPr>
      <w:spacing w:after="100"/>
    </w:pPr>
  </w:style>
  <w:style w:type="paragraph" w:styleId="TOC2">
    <w:name w:val="toc 2"/>
    <w:basedOn w:val="Normal"/>
    <w:next w:val="Normal"/>
    <w:autoRedefine/>
    <w:uiPriority w:val="39"/>
    <w:rsid w:val="003C6BD0"/>
    <w:pPr>
      <w:spacing w:after="100"/>
      <w:ind w:left="220"/>
    </w:pPr>
  </w:style>
  <w:style w:type="paragraph" w:styleId="Header">
    <w:name w:val="header"/>
    <w:basedOn w:val="Normal"/>
    <w:link w:val="HeaderChar"/>
    <w:rsid w:val="003C6BD0"/>
    <w:pPr>
      <w:tabs>
        <w:tab w:val="center" w:pos="4513"/>
        <w:tab w:val="right" w:pos="9026"/>
      </w:tabs>
    </w:pPr>
  </w:style>
  <w:style w:type="character" w:customStyle="1" w:styleId="HeaderChar">
    <w:name w:val="Header Char"/>
    <w:basedOn w:val="DefaultParagraphFont"/>
    <w:link w:val="Header"/>
    <w:rsid w:val="003C6BD0"/>
    <w:rPr>
      <w:rFonts w:asciiTheme="minorHAnsi" w:eastAsia="Times New Roman" w:hAnsiTheme="minorHAnsi"/>
      <w:sz w:val="22"/>
      <w:szCs w:val="24"/>
      <w:lang w:eastAsia="en-GB" w:bidi="ar-SA"/>
    </w:rPr>
  </w:style>
  <w:style w:type="paragraph" w:styleId="Footer">
    <w:name w:val="footer"/>
    <w:basedOn w:val="Normal"/>
    <w:link w:val="FooterChar"/>
    <w:uiPriority w:val="99"/>
    <w:rsid w:val="003C6BD0"/>
    <w:pPr>
      <w:tabs>
        <w:tab w:val="center" w:pos="4513"/>
        <w:tab w:val="right" w:pos="9026"/>
      </w:tabs>
    </w:pPr>
  </w:style>
  <w:style w:type="character" w:customStyle="1" w:styleId="FooterChar">
    <w:name w:val="Footer Char"/>
    <w:basedOn w:val="DefaultParagraphFont"/>
    <w:link w:val="Footer"/>
    <w:uiPriority w:val="99"/>
    <w:rsid w:val="003C6BD0"/>
    <w:rPr>
      <w:rFonts w:asciiTheme="minorHAnsi" w:eastAsia="Times New Roman" w:hAnsiTheme="minorHAnsi"/>
      <w:sz w:val="22"/>
      <w:szCs w:val="24"/>
      <w:lang w:eastAsia="en-GB" w:bidi="ar-SA"/>
    </w:rPr>
  </w:style>
  <w:style w:type="character" w:styleId="PlaceholderText">
    <w:name w:val="Placeholder Text"/>
    <w:basedOn w:val="DefaultParagraphFont"/>
    <w:uiPriority w:val="99"/>
    <w:semiHidden/>
    <w:rsid w:val="003C6BD0"/>
    <w:rPr>
      <w:color w:val="808080"/>
    </w:rPr>
  </w:style>
  <w:style w:type="paragraph" w:customStyle="1" w:styleId="ColorfulList-Accent11">
    <w:name w:val="Colorful List - Accent 11"/>
    <w:basedOn w:val="Normal"/>
    <w:uiPriority w:val="34"/>
    <w:qFormat/>
    <w:rsid w:val="00274672"/>
    <w:pPr>
      <w:spacing w:before="0"/>
      <w:ind w:left="720"/>
      <w:contextualSpacing/>
      <w:jc w:val="left"/>
    </w:pPr>
    <w:rPr>
      <w:rFonts w:ascii="Calibri" w:eastAsia="Calibri" w:hAnsi="Calibri" w:cs="Vrinda"/>
      <w:szCs w:val="22"/>
      <w:lang w:val="en-US" w:eastAsia="en-US"/>
    </w:rPr>
  </w:style>
  <w:style w:type="character" w:customStyle="1" w:styleId="apple-converted-space">
    <w:name w:val="apple-converted-space"/>
    <w:rsid w:val="00274672"/>
  </w:style>
  <w:style w:type="paragraph" w:styleId="FootnoteText">
    <w:name w:val="footnote text"/>
    <w:basedOn w:val="Normal"/>
    <w:link w:val="FootnoteTextChar"/>
    <w:rsid w:val="00274672"/>
    <w:pPr>
      <w:spacing w:before="0"/>
      <w:jc w:val="left"/>
    </w:pPr>
    <w:rPr>
      <w:rFonts w:ascii="Times New Roman" w:hAnsi="Times New Roman"/>
      <w:sz w:val="20"/>
      <w:szCs w:val="20"/>
    </w:rPr>
  </w:style>
  <w:style w:type="character" w:customStyle="1" w:styleId="FootnoteTextChar">
    <w:name w:val="Footnote Text Char"/>
    <w:basedOn w:val="DefaultParagraphFont"/>
    <w:link w:val="FootnoteText"/>
    <w:rsid w:val="00274672"/>
    <w:rPr>
      <w:rFonts w:eastAsia="Times New Roman"/>
      <w:lang w:eastAsia="en-GB" w:bidi="ar-SA"/>
    </w:rPr>
  </w:style>
  <w:style w:type="character" w:styleId="FootnoteReference">
    <w:name w:val="footnote reference"/>
    <w:rsid w:val="00274672"/>
    <w:rPr>
      <w:vertAlign w:val="superscript"/>
    </w:rPr>
  </w:style>
  <w:style w:type="paragraph" w:customStyle="1" w:styleId="MediumGrid21">
    <w:name w:val="Medium Grid 21"/>
    <w:uiPriority w:val="1"/>
    <w:qFormat/>
    <w:rsid w:val="00274672"/>
    <w:pPr>
      <w:spacing w:before="0"/>
    </w:pPr>
    <w:rPr>
      <w:rFonts w:ascii="Calibri" w:eastAsia="Times New Roman" w:hAnsi="Calibri" w:cs="Calibri"/>
      <w:sz w:val="22"/>
      <w:szCs w:val="22"/>
      <w:lang w:val="en-US" w:bidi="ar-SA"/>
    </w:rPr>
  </w:style>
  <w:style w:type="paragraph" w:styleId="EndnoteText">
    <w:name w:val="endnote text"/>
    <w:basedOn w:val="Normal"/>
    <w:link w:val="EndnoteTextChar"/>
    <w:rsid w:val="00274672"/>
    <w:pPr>
      <w:spacing w:before="0"/>
      <w:jc w:val="left"/>
    </w:pPr>
    <w:rPr>
      <w:rFonts w:ascii="Times New Roman" w:hAnsi="Times New Roman"/>
      <w:sz w:val="20"/>
      <w:szCs w:val="20"/>
    </w:rPr>
  </w:style>
  <w:style w:type="character" w:customStyle="1" w:styleId="EndnoteTextChar">
    <w:name w:val="Endnote Text Char"/>
    <w:basedOn w:val="DefaultParagraphFont"/>
    <w:link w:val="EndnoteText"/>
    <w:rsid w:val="00274672"/>
    <w:rPr>
      <w:rFonts w:eastAsia="Times New Roman"/>
      <w:lang w:eastAsia="en-GB" w:bidi="ar-SA"/>
    </w:rPr>
  </w:style>
  <w:style w:type="character" w:styleId="EndnoteReference">
    <w:name w:val="endnote reference"/>
    <w:rsid w:val="0027467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hyperlink" Target="http://tinyurl.com/video-monitoringandfeedback" TargetMode="External"/><Relationship Id="rId26" Type="http://schemas.openxmlformats.org/officeDocument/2006/relationships/hyperlink" Target="http://creativecommons.org/licenses/by-sa/3.0/" TargetMode="External"/><Relationship Id="rId3" Type="http://schemas.openxmlformats.org/officeDocument/2006/relationships/styles" Target="styles.xml"/><Relationship Id="rId21" Type="http://schemas.openxmlformats.org/officeDocument/2006/relationships/hyperlink" Target="http://www.cbse.nic.in/cce/index.html" TargetMode="External"/><Relationship Id="rId7" Type="http://schemas.openxmlformats.org/officeDocument/2006/relationships/endnotes" Target="endnotes.xml"/><Relationship Id="rId12" Type="http://schemas.openxmlformats.org/officeDocument/2006/relationships/hyperlink" Target="http://creativecommons.org/licenses/by-sa/3.0/" TargetMode="External"/><Relationship Id="rId17" Type="http://schemas.openxmlformats.org/officeDocument/2006/relationships/hyperlink" Target="http://tinyurl.com/video-assessingprogress" TargetMode="External"/><Relationship Id="rId25" Type="http://schemas.openxmlformats.org/officeDocument/2006/relationships/hyperlink" Target="http://www.ncert.nic.in/NCERTS/textbook/textbook.htm"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6.jpe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ss-india.edu.in/" TargetMode="External"/><Relationship Id="rId24" Type="http://schemas.openxmlformats.org/officeDocument/2006/relationships/hyperlink" Target="http://www.ncert.nic.in/rightside/links/pdf/framework/english/nf2005.pdf"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tif"/><Relationship Id="rId23" Type="http://schemas.openxmlformats.org/officeDocument/2006/relationships/hyperlink" Target="http://www.teachingenglish.org.uk/article/ongoing-assessment-fun-not-fear" TargetMode="External"/><Relationship Id="rId28"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image" Target="media/image5.png"/><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tess-india.edu.in/" TargetMode="External"/><Relationship Id="rId14" Type="http://schemas.openxmlformats.org/officeDocument/2006/relationships/footer" Target="footer2.xml"/><Relationship Id="rId22" Type="http://schemas.openxmlformats.org/officeDocument/2006/relationships/hyperlink" Target="http://www.teachingenglish.org.uk/article/assessment" TargetMode="External"/><Relationship Id="rId27" Type="http://schemas.openxmlformats.org/officeDocument/2006/relationships/header" Target="header1.xml"/><Relationship Id="rId30"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dog\PrintLive\Corporate\TESS-India\TDUs\Version%202%20units\SE\03%20in%20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A57D00-CB6B-4F07-A521-209D455B8F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312</TotalTime>
  <Pages>25</Pages>
  <Words>9642</Words>
  <Characters>54964</Characters>
  <Application>Microsoft Office Word</Application>
  <DocSecurity>0</DocSecurity>
  <Lines>458</Lines>
  <Paragraphs>128</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64478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Dobson</dc:creator>
  <cp:lastModifiedBy>Michael.Collins</cp:lastModifiedBy>
  <cp:revision>17</cp:revision>
  <cp:lastPrinted>2014-05-16T09:39:00Z</cp:lastPrinted>
  <dcterms:created xsi:type="dcterms:W3CDTF">2014-10-13T09:47:00Z</dcterms:created>
  <dcterms:modified xsi:type="dcterms:W3CDTF">2016-01-12T15:04:00Z</dcterms:modified>
</cp:coreProperties>
</file>