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B7B" w:rsidRDefault="008F0B7B">
      <w:pPr>
        <w:jc w:val="left"/>
        <w:rPr>
          <w:rFonts w:ascii="Arial" w:hAnsi="Arial" w:cs="Arial"/>
          <w:iCs/>
        </w:rPr>
      </w:pPr>
      <w:r>
        <w:rPr>
          <w:rFonts w:ascii="Arial" w:hAnsi="Arial" w:cs="Arial"/>
          <w:iCs/>
          <w:noProof/>
        </w:rPr>
        <w:drawing>
          <wp:anchor distT="0" distB="0" distL="114300" distR="114300" simplePos="0" relativeHeight="251725824" behindDoc="0" locked="0" layoutInCell="1" allowOverlap="1">
            <wp:simplePos x="0" y="0"/>
            <wp:positionH relativeFrom="column">
              <wp:posOffset>-442452</wp:posOffset>
            </wp:positionH>
            <wp:positionV relativeFrom="paragraph">
              <wp:posOffset>-442452</wp:posOffset>
            </wp:positionV>
            <wp:extent cx="7551680" cy="10677833"/>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1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4314" cy="10681558"/>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iCs/>
        </w:rPr>
        <w:br w:type="page"/>
      </w:r>
    </w:p>
    <w:p w:rsidR="00720418" w:rsidRPr="00351166" w:rsidRDefault="00720418" w:rsidP="00101D04">
      <w:pPr>
        <w:spacing w:after="120" w:line="276" w:lineRule="auto"/>
        <w:jc w:val="left"/>
        <w:rPr>
          <w:rFonts w:ascii="Arial" w:hAnsi="Arial" w:cs="Arial"/>
          <w:i/>
          <w:iCs/>
        </w:rPr>
      </w:pPr>
      <w:r w:rsidRPr="00351166">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720418" w:rsidRPr="00351166" w:rsidRDefault="00720418" w:rsidP="00101D04">
      <w:pPr>
        <w:spacing w:after="120" w:line="276" w:lineRule="auto"/>
        <w:jc w:val="left"/>
        <w:rPr>
          <w:rFonts w:ascii="Arial" w:hAnsi="Arial" w:cs="Arial"/>
          <w:i/>
          <w:iCs/>
        </w:rPr>
      </w:pPr>
      <w:r w:rsidRPr="00351166">
        <w:rPr>
          <w:rFonts w:ascii="Arial" w:hAnsi="Arial" w:cs="Arial"/>
          <w:i/>
        </w:rPr>
        <w:t>There is no prescribed order for studying the units, but ‘The school leader as enabler’ is the best place to start, as this provides an orientation for the whole set.</w:t>
      </w:r>
      <w:r w:rsidRPr="00351166">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in multiple units but not as a specific focus. Some units address more than one key area. </w:t>
      </w:r>
    </w:p>
    <w:p w:rsidR="00720418" w:rsidRPr="00351166" w:rsidRDefault="00720418" w:rsidP="00101D04">
      <w:pPr>
        <w:spacing w:after="120" w:line="276" w:lineRule="auto"/>
        <w:jc w:val="left"/>
        <w:rPr>
          <w:rFonts w:ascii="Arial" w:hAnsi="Arial" w:cs="Arial"/>
          <w:i/>
          <w:iCs/>
        </w:rPr>
      </w:pPr>
      <w:r w:rsidRPr="00351166">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351166">
        <w:rPr>
          <w:rFonts w:ascii="Arial" w:hAnsi="Arial" w:cs="Arial"/>
          <w:i/>
          <w:iCs/>
        </w:rPr>
        <w:t>The term ‘school leader’ is used in these units to refer to a headteacher, principal, deputy teacher or any individual taking leadership responsibility in a school.</w:t>
      </w:r>
    </w:p>
    <w:p w:rsidR="00720418" w:rsidRPr="00351166" w:rsidRDefault="00720418" w:rsidP="00101D04">
      <w:pPr>
        <w:spacing w:after="120" w:line="276" w:lineRule="auto"/>
        <w:jc w:val="left"/>
        <w:rPr>
          <w:rFonts w:ascii="Arial" w:hAnsi="Arial" w:cs="Arial"/>
          <w:b/>
          <w:i/>
          <w:iCs/>
        </w:rPr>
      </w:pPr>
      <w:r w:rsidRPr="00351166">
        <w:rPr>
          <w:rFonts w:ascii="Arial" w:hAnsi="Arial" w:cs="Arial"/>
          <w:b/>
          <w:i/>
          <w:iCs/>
        </w:rPr>
        <w:t>Video resources</w:t>
      </w:r>
    </w:p>
    <w:p w:rsidR="00720418" w:rsidRPr="00351166" w:rsidRDefault="00720418" w:rsidP="00101D04">
      <w:pPr>
        <w:spacing w:after="120" w:line="276" w:lineRule="auto"/>
        <w:jc w:val="left"/>
        <w:rPr>
          <w:rFonts w:ascii="Arial" w:hAnsi="Arial" w:cs="Arial"/>
          <w:i/>
          <w:iCs/>
        </w:rPr>
      </w:pPr>
      <w:r w:rsidRPr="00351166">
        <w:rPr>
          <w:rFonts w:ascii="Arial" w:hAnsi="Arial" w:cs="Arial"/>
          <w:i/>
          <w:iCs/>
        </w:rPr>
        <w:t xml:space="preserve">The </w:t>
      </w:r>
      <w:r w:rsidRPr="00351166">
        <w:rPr>
          <w:rFonts w:ascii="Arial" w:hAnsi="Arial" w:cs="Arial"/>
          <w:i/>
          <w:noProof/>
          <w:position w:val="-4"/>
        </w:rPr>
        <w:drawing>
          <wp:inline distT="0" distB="0" distL="0" distR="0" wp14:anchorId="6351D01B" wp14:editId="54A98F6C">
            <wp:extent cx="462280" cy="301625"/>
            <wp:effectExtent l="0" t="0" r="0" b="3175"/>
            <wp:docPr id="3" name="Picture 3" descr="cid:image003.png@01CFFF4F.30A89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CFFF4F.30A89E9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2280" cy="301625"/>
                    </a:xfrm>
                    <a:prstGeom prst="rect">
                      <a:avLst/>
                    </a:prstGeom>
                    <a:noFill/>
                    <a:ln>
                      <a:noFill/>
                    </a:ln>
                  </pic:spPr>
                </pic:pic>
              </a:graphicData>
            </a:graphic>
          </wp:inline>
        </w:drawing>
      </w:r>
      <w:r w:rsidRPr="00351166">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720418" w:rsidRPr="00351166" w:rsidRDefault="00720418" w:rsidP="00101D04">
      <w:pPr>
        <w:spacing w:after="120" w:line="276" w:lineRule="auto"/>
        <w:jc w:val="left"/>
        <w:rPr>
          <w:rFonts w:ascii="Arial" w:hAnsi="Arial" w:cs="Arial"/>
          <w:i/>
          <w:iCs/>
        </w:rPr>
      </w:pPr>
      <w:r w:rsidRPr="00351166">
        <w:rPr>
          <w:rFonts w:ascii="Arial" w:hAnsi="Arial" w:cs="Arial"/>
          <w:i/>
          <w:iCs/>
        </w:rPr>
        <w:t xml:space="preserve">TESS-India video resources may be viewed online or downloaded from the TESS-India website, </w:t>
      </w:r>
      <w:hyperlink r:id="rId11" w:history="1">
        <w:r w:rsidRPr="00351166">
          <w:rPr>
            <w:rStyle w:val="Hyperlink"/>
            <w:rFonts w:ascii="Arial" w:eastAsia="Arial Unicode MS" w:hAnsi="Arial" w:cs="Arial"/>
            <w:i/>
            <w:iCs/>
          </w:rPr>
          <w:t>http://www.tess-india.edu.in/</w:t>
        </w:r>
      </w:hyperlink>
      <w:r w:rsidRPr="00351166">
        <w:rPr>
          <w:rFonts w:ascii="Arial" w:hAnsi="Arial" w:cs="Arial"/>
          <w:i/>
          <w:iCs/>
        </w:rPr>
        <w:t xml:space="preserve">. Alternatively, you may have access to these videos on a CD or memory card. </w:t>
      </w:r>
    </w:p>
    <w:p w:rsidR="00720418" w:rsidRPr="00351166" w:rsidRDefault="00720418" w:rsidP="00101D04">
      <w:pPr>
        <w:spacing w:after="120" w:line="276" w:lineRule="auto"/>
        <w:jc w:val="left"/>
        <w:rPr>
          <w:rFonts w:ascii="Arial" w:hAnsi="Arial" w:cs="Arial"/>
          <w:b/>
          <w:i/>
          <w:iCs/>
        </w:rPr>
      </w:pPr>
      <w:r w:rsidRPr="00351166">
        <w:rPr>
          <w:rFonts w:ascii="Arial" w:hAnsi="Arial" w:cs="Arial"/>
          <w:b/>
          <w:i/>
          <w:iCs/>
        </w:rPr>
        <w:t>About the TESS-India (Teacher Education through School-based Support) project</w:t>
      </w:r>
    </w:p>
    <w:p w:rsidR="00720418" w:rsidRPr="00351166" w:rsidRDefault="00720418" w:rsidP="00101D04">
      <w:pPr>
        <w:spacing w:after="120" w:line="276" w:lineRule="auto"/>
        <w:jc w:val="left"/>
        <w:rPr>
          <w:rFonts w:ascii="Arial" w:hAnsi="Arial" w:cs="Arial"/>
          <w:i/>
          <w:iCs/>
        </w:rPr>
      </w:pPr>
      <w:r w:rsidRPr="00351166">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720418" w:rsidRPr="00351166" w:rsidRDefault="00720418" w:rsidP="00101D04">
      <w:pPr>
        <w:spacing w:after="120" w:line="276" w:lineRule="auto"/>
        <w:jc w:val="left"/>
        <w:rPr>
          <w:rFonts w:ascii="Arial" w:hAnsi="Arial" w:cs="Arial"/>
          <w:i/>
          <w:iCs/>
        </w:rPr>
      </w:pPr>
      <w:r w:rsidRPr="00351166">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351166">
          <w:rPr>
            <w:rStyle w:val="Hyperlink"/>
            <w:rFonts w:ascii="Arial" w:eastAsia="Arial Unicode MS" w:hAnsi="Arial" w:cs="Arial"/>
            <w:i/>
            <w:iCs/>
          </w:rPr>
          <w:t>http://www.tess-india.edu.in/</w:t>
        </w:r>
      </w:hyperlink>
      <w:r w:rsidRPr="00351166">
        <w:rPr>
          <w:rFonts w:ascii="Arial" w:hAnsi="Arial" w:cs="Arial"/>
          <w:i/>
          <w:iCs/>
        </w:rPr>
        <w:t>). The OERs are available in several versions, appropriate for each participating Indian state and users are invited to adapt and localise the OERs further to meet local needs and contexts.</w:t>
      </w:r>
    </w:p>
    <w:p w:rsidR="00720418" w:rsidRPr="00351166" w:rsidRDefault="00862F43" w:rsidP="00101D04">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720418" w:rsidRDefault="00720418" w:rsidP="00101D04">
      <w:pPr>
        <w:spacing w:after="120" w:line="276" w:lineRule="auto"/>
        <w:jc w:val="left"/>
        <w:rPr>
          <w:rFonts w:ascii="Arial" w:hAnsi="Arial" w:cs="Arial"/>
          <w:i/>
          <w:sz w:val="16"/>
          <w:szCs w:val="16"/>
        </w:rPr>
      </w:pPr>
    </w:p>
    <w:p w:rsidR="00351166" w:rsidRDefault="00351166" w:rsidP="00101D04">
      <w:pPr>
        <w:spacing w:after="120" w:line="276" w:lineRule="auto"/>
        <w:jc w:val="left"/>
        <w:rPr>
          <w:rFonts w:ascii="Arial" w:hAnsi="Arial" w:cs="Arial"/>
          <w:i/>
          <w:sz w:val="16"/>
          <w:szCs w:val="16"/>
        </w:rPr>
      </w:pPr>
    </w:p>
    <w:p w:rsidR="00351166" w:rsidRDefault="00351166" w:rsidP="00101D04">
      <w:pPr>
        <w:spacing w:after="120" w:line="276" w:lineRule="auto"/>
        <w:jc w:val="left"/>
        <w:rPr>
          <w:rFonts w:ascii="Arial" w:hAnsi="Arial" w:cs="Arial"/>
          <w:i/>
          <w:sz w:val="16"/>
          <w:szCs w:val="16"/>
        </w:rPr>
      </w:pPr>
    </w:p>
    <w:p w:rsidR="00351166" w:rsidRDefault="00351166" w:rsidP="00101D04">
      <w:pPr>
        <w:spacing w:after="120" w:line="276" w:lineRule="auto"/>
        <w:jc w:val="left"/>
        <w:rPr>
          <w:rFonts w:ascii="Arial" w:hAnsi="Arial" w:cs="Arial"/>
          <w:i/>
          <w:sz w:val="16"/>
          <w:szCs w:val="16"/>
        </w:rPr>
      </w:pPr>
    </w:p>
    <w:p w:rsidR="00720418" w:rsidRPr="00351166" w:rsidRDefault="00720418" w:rsidP="00101D04">
      <w:pPr>
        <w:spacing w:after="120" w:line="276" w:lineRule="auto"/>
        <w:jc w:val="left"/>
        <w:rPr>
          <w:rFonts w:ascii="Arial" w:hAnsi="Arial" w:cs="Arial"/>
          <w:i/>
        </w:rPr>
      </w:pPr>
      <w:r w:rsidRPr="00351166">
        <w:rPr>
          <w:rFonts w:ascii="Arial" w:hAnsi="Arial" w:cs="Arial"/>
          <w:i/>
        </w:rPr>
        <w:t xml:space="preserve">Version 2.0 </w:t>
      </w:r>
      <w:r w:rsidRPr="00351166">
        <w:rPr>
          <w:rFonts w:ascii="Arial" w:hAnsi="Arial" w:cs="Arial"/>
          <w:i/>
        </w:rPr>
        <w:tab/>
        <w:t>SL14v1</w:t>
      </w:r>
    </w:p>
    <w:p w:rsidR="00720418" w:rsidRPr="00862F43" w:rsidRDefault="00862F43" w:rsidP="00101D04">
      <w:pPr>
        <w:spacing w:after="120" w:line="276" w:lineRule="auto"/>
        <w:jc w:val="left"/>
        <w:rPr>
          <w:rFonts w:ascii="Arial" w:hAnsi="Arial" w:cs="Arial"/>
          <w:i/>
          <w:szCs w:val="22"/>
        </w:rPr>
      </w:pPr>
      <w:bookmarkStart w:id="0" w:name="_GoBack"/>
      <w:r w:rsidRPr="00862F43">
        <w:rPr>
          <w:rFonts w:ascii="Arial" w:hAnsi="Arial" w:cs="Arial"/>
          <w:i/>
          <w:szCs w:val="22"/>
        </w:rPr>
        <w:t>All India - English</w:t>
      </w:r>
    </w:p>
    <w:bookmarkEnd w:id="0"/>
    <w:p w:rsidR="00720418" w:rsidRPr="00351166" w:rsidRDefault="00720418" w:rsidP="00101D04">
      <w:pPr>
        <w:spacing w:after="120" w:line="276" w:lineRule="auto"/>
        <w:jc w:val="left"/>
        <w:rPr>
          <w:rStyle w:val="Hyperlink"/>
          <w:rFonts w:ascii="Arial" w:eastAsia="Arial Unicode MS" w:hAnsi="Arial" w:cs="Arial"/>
        </w:rPr>
      </w:pPr>
      <w:r w:rsidRPr="00351166">
        <w:rPr>
          <w:rFonts w:ascii="Arial" w:hAnsi="Arial" w:cs="Arial"/>
          <w:i/>
        </w:rPr>
        <w:t xml:space="preserve">Except for third party materials and otherwise stated, this content is made available under a Creative Commons Attribution-ShareAlike licence: </w:t>
      </w:r>
      <w:hyperlink r:id="rId13" w:history="1">
        <w:r w:rsidRPr="00351166">
          <w:rPr>
            <w:rStyle w:val="Hyperlink"/>
            <w:rFonts w:ascii="Arial" w:eastAsia="Arial Unicode MS" w:hAnsi="Arial" w:cs="Arial"/>
            <w:i/>
            <w:iCs/>
          </w:rPr>
          <w:t>http://creativecommons.org/licenses/by-sa/3.0/</w:t>
        </w:r>
      </w:hyperlink>
    </w:p>
    <w:p w:rsidR="00F573DE" w:rsidRPr="00351166" w:rsidRDefault="00F573DE" w:rsidP="007C56FB">
      <w:pPr>
        <w:spacing w:after="120" w:line="276" w:lineRule="auto"/>
        <w:jc w:val="left"/>
        <w:rPr>
          <w:rStyle w:val="Hyperlink"/>
          <w:rFonts w:ascii="Arial" w:eastAsia="Arial Unicode MS" w:hAnsi="Arial" w:cs="Arial"/>
          <w:i/>
          <w:color w:val="auto"/>
          <w:sz w:val="24"/>
          <w:lang w:eastAsia="en-US"/>
        </w:rPr>
        <w:sectPr w:rsidR="00F573DE" w:rsidRPr="00351166"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720418" w:rsidRPr="00351166" w:rsidRDefault="00720418" w:rsidP="00720418">
      <w:pPr>
        <w:pStyle w:val="SessionHeading"/>
        <w:spacing w:before="120" w:after="120" w:line="276" w:lineRule="auto"/>
        <w:rPr>
          <w:rFonts w:ascii="Arial" w:hAnsi="Arial" w:cs="Arial"/>
        </w:rPr>
      </w:pPr>
      <w:r w:rsidRPr="00351166">
        <w:rPr>
          <w:rFonts w:ascii="Arial" w:hAnsi="Arial" w:cs="Arial"/>
        </w:rPr>
        <w:lastRenderedPageBreak/>
        <w:t>What this unit is about</w:t>
      </w:r>
    </w:p>
    <w:p w:rsidR="00720418" w:rsidRPr="00351166" w:rsidRDefault="00720418" w:rsidP="00720418">
      <w:pPr>
        <w:spacing w:after="120" w:line="276" w:lineRule="auto"/>
        <w:jc w:val="left"/>
        <w:rPr>
          <w:rFonts w:ascii="Arial" w:hAnsi="Arial" w:cs="Arial"/>
        </w:rPr>
      </w:pPr>
      <w:r w:rsidRPr="00351166">
        <w:rPr>
          <w:rFonts w:ascii="Arial" w:hAnsi="Arial" w:cs="Arial"/>
        </w:rPr>
        <w:t xml:space="preserve">Imagine a coconut-water vendor drumming the coconuts with the flat of his knife to estimate their age and sweetness, or a </w:t>
      </w:r>
      <w:r w:rsidR="00480BE9" w:rsidRPr="00351166">
        <w:rPr>
          <w:rFonts w:ascii="Arial" w:hAnsi="Arial" w:cs="Arial"/>
        </w:rPr>
        <w:t>shopper</w:t>
      </w:r>
      <w:r w:rsidRPr="00351166">
        <w:rPr>
          <w:rFonts w:ascii="Arial" w:hAnsi="Arial" w:cs="Arial"/>
        </w:rPr>
        <w:t xml:space="preserve"> in the market smelling the ripeness of fruit. We all regularly make judg</w:t>
      </w:r>
      <w:r w:rsidR="005C77B5" w:rsidRPr="00351166">
        <w:rPr>
          <w:rFonts w:ascii="Arial" w:hAnsi="Arial" w:cs="Arial"/>
        </w:rPr>
        <w:t>e</w:t>
      </w:r>
      <w:r w:rsidRPr="00351166">
        <w:rPr>
          <w:rFonts w:ascii="Arial" w:hAnsi="Arial" w:cs="Arial"/>
        </w:rPr>
        <w:t xml:space="preserve">ments about quality based on data and observations. </w:t>
      </w:r>
    </w:p>
    <w:p w:rsidR="00720418" w:rsidRPr="00351166" w:rsidRDefault="00720418" w:rsidP="00720418">
      <w:pPr>
        <w:spacing w:after="120" w:line="276" w:lineRule="auto"/>
        <w:jc w:val="left"/>
        <w:rPr>
          <w:rFonts w:ascii="Arial" w:hAnsi="Arial" w:cs="Arial"/>
        </w:rPr>
      </w:pPr>
      <w:r w:rsidRPr="00351166">
        <w:rPr>
          <w:rFonts w:ascii="Arial" w:hAnsi="Arial" w:cs="Arial"/>
        </w:rPr>
        <w:t>In school</w:t>
      </w:r>
      <w:r w:rsidR="005C77B5" w:rsidRPr="00351166">
        <w:rPr>
          <w:rFonts w:ascii="Arial" w:hAnsi="Arial" w:cs="Arial"/>
        </w:rPr>
        <w:t>,</w:t>
      </w:r>
      <w:r w:rsidRPr="00351166">
        <w:rPr>
          <w:rFonts w:ascii="Arial" w:hAnsi="Arial" w:cs="Arial"/>
        </w:rPr>
        <w:t xml:space="preserve"> teachers and leaders also need to evaluate and make judg</w:t>
      </w:r>
      <w:r w:rsidR="005C77B5" w:rsidRPr="00351166">
        <w:rPr>
          <w:rFonts w:ascii="Arial" w:hAnsi="Arial" w:cs="Arial"/>
        </w:rPr>
        <w:t>e</w:t>
      </w:r>
      <w:r w:rsidRPr="00351166">
        <w:rPr>
          <w:rFonts w:ascii="Arial" w:hAnsi="Arial" w:cs="Arial"/>
        </w:rPr>
        <w:t>ments so that they can understand how a school is doing, and how to improve</w:t>
      </w:r>
      <w:r w:rsidR="000824C5" w:rsidRPr="00351166">
        <w:rPr>
          <w:rFonts w:ascii="Arial" w:hAnsi="Arial" w:cs="Arial"/>
        </w:rPr>
        <w:t xml:space="preserve"> it</w:t>
      </w:r>
      <w:r w:rsidRPr="00351166">
        <w:rPr>
          <w:rFonts w:ascii="Arial" w:hAnsi="Arial" w:cs="Arial"/>
        </w:rPr>
        <w:t xml:space="preserve">. </w:t>
      </w:r>
      <w:r w:rsidR="000824C5" w:rsidRPr="00351166">
        <w:rPr>
          <w:rFonts w:ascii="Arial" w:hAnsi="Arial" w:cs="Arial"/>
        </w:rPr>
        <w:t>However,</w:t>
      </w:r>
      <w:r w:rsidRPr="00351166">
        <w:rPr>
          <w:rFonts w:ascii="Arial" w:hAnsi="Arial" w:cs="Arial"/>
        </w:rPr>
        <w:t xml:space="preserve"> it is important that these judg</w:t>
      </w:r>
      <w:r w:rsidR="005C77B5" w:rsidRPr="00351166">
        <w:rPr>
          <w:rFonts w:ascii="Arial" w:hAnsi="Arial" w:cs="Arial"/>
        </w:rPr>
        <w:t>e</w:t>
      </w:r>
      <w:r w:rsidRPr="00351166">
        <w:rPr>
          <w:rFonts w:ascii="Arial" w:hAnsi="Arial" w:cs="Arial"/>
        </w:rPr>
        <w:t xml:space="preserve">ments are based on robust evidence. </w:t>
      </w:r>
    </w:p>
    <w:p w:rsidR="00720418" w:rsidRPr="00351166" w:rsidRDefault="00720418" w:rsidP="00720418">
      <w:pPr>
        <w:spacing w:after="120" w:line="276" w:lineRule="auto"/>
        <w:jc w:val="left"/>
        <w:rPr>
          <w:rFonts w:ascii="Arial" w:hAnsi="Arial" w:cs="Arial"/>
        </w:rPr>
      </w:pPr>
      <w:r w:rsidRPr="00351166">
        <w:rPr>
          <w:rFonts w:ascii="Arial" w:hAnsi="Arial" w:cs="Arial"/>
        </w:rPr>
        <w:t>It is only relatively recently that self-review</w:t>
      </w:r>
      <w:r w:rsidR="005C77B5" w:rsidRPr="00351166">
        <w:rPr>
          <w:rFonts w:ascii="Arial" w:hAnsi="Arial" w:cs="Arial"/>
        </w:rPr>
        <w:t xml:space="preserve"> –</w:t>
      </w:r>
      <w:r w:rsidRPr="00351166">
        <w:rPr>
          <w:rFonts w:ascii="Arial" w:hAnsi="Arial" w:cs="Arial"/>
        </w:rPr>
        <w:t xml:space="preserve"> a school looking critically and systematically at its own practice</w:t>
      </w:r>
      <w:r w:rsidR="000824C5" w:rsidRPr="00351166">
        <w:rPr>
          <w:rFonts w:ascii="Arial" w:hAnsi="Arial" w:cs="Arial"/>
        </w:rPr>
        <w:t>s</w:t>
      </w:r>
      <w:r w:rsidR="005C77B5" w:rsidRPr="00351166">
        <w:rPr>
          <w:rFonts w:ascii="Arial" w:hAnsi="Arial" w:cs="Arial"/>
        </w:rPr>
        <w:t xml:space="preserve"> –</w:t>
      </w:r>
      <w:r w:rsidRPr="00351166">
        <w:rPr>
          <w:rFonts w:ascii="Arial" w:hAnsi="Arial" w:cs="Arial"/>
        </w:rPr>
        <w:t xml:space="preserve"> is seen as ‘best practice’ and </w:t>
      </w:r>
      <w:r w:rsidR="005C77B5" w:rsidRPr="00351166">
        <w:rPr>
          <w:rFonts w:ascii="Arial" w:hAnsi="Arial" w:cs="Arial"/>
        </w:rPr>
        <w:t xml:space="preserve">is being </w:t>
      </w:r>
      <w:r w:rsidRPr="00351166">
        <w:rPr>
          <w:rFonts w:ascii="Arial" w:hAnsi="Arial" w:cs="Arial"/>
        </w:rPr>
        <w:t xml:space="preserve">brought into national and state evaluative approaches. Its introduction is based on the recognition that if schools themselves identify the things </w:t>
      </w:r>
      <w:r w:rsidR="005C77B5" w:rsidRPr="00351166">
        <w:rPr>
          <w:rFonts w:ascii="Arial" w:hAnsi="Arial" w:cs="Arial"/>
        </w:rPr>
        <w:t xml:space="preserve">that </w:t>
      </w:r>
      <w:r w:rsidRPr="00351166">
        <w:rPr>
          <w:rFonts w:ascii="Arial" w:hAnsi="Arial" w:cs="Arial"/>
        </w:rPr>
        <w:t>they need to get better at, they are much more likely to do something about it.</w:t>
      </w:r>
    </w:p>
    <w:p w:rsidR="00720418" w:rsidRPr="00351166" w:rsidRDefault="00720418" w:rsidP="00720418">
      <w:pPr>
        <w:spacing w:after="120" w:line="276" w:lineRule="auto"/>
        <w:jc w:val="left"/>
        <w:rPr>
          <w:rFonts w:ascii="Arial" w:hAnsi="Arial" w:cs="Arial"/>
        </w:rPr>
      </w:pPr>
      <w:r w:rsidRPr="00351166">
        <w:rPr>
          <w:rFonts w:ascii="Arial" w:hAnsi="Arial" w:cs="Arial"/>
        </w:rPr>
        <w:t xml:space="preserve">This unit </w:t>
      </w:r>
      <w:r w:rsidR="000824C5" w:rsidRPr="00351166">
        <w:rPr>
          <w:rFonts w:ascii="Arial" w:hAnsi="Arial" w:cs="Arial"/>
        </w:rPr>
        <w:t>focuses</w:t>
      </w:r>
      <w:r w:rsidRPr="00351166">
        <w:rPr>
          <w:rFonts w:ascii="Arial" w:hAnsi="Arial" w:cs="Arial"/>
        </w:rPr>
        <w:t xml:space="preserve"> on supporting school leaders in embedding self-review processes and procedures, so that these can drive school improvement.</w:t>
      </w:r>
      <w:r w:rsidR="005C77B5" w:rsidRPr="00351166">
        <w:rPr>
          <w:rFonts w:ascii="Arial" w:hAnsi="Arial" w:cs="Arial"/>
        </w:rPr>
        <w:t xml:space="preserve"> </w:t>
      </w:r>
      <w:r w:rsidRPr="00351166">
        <w:rPr>
          <w:rFonts w:ascii="Arial" w:hAnsi="Arial" w:cs="Arial"/>
        </w:rPr>
        <w:t xml:space="preserve">It will help you to think about what aspects of </w:t>
      </w:r>
      <w:r w:rsidR="000824C5" w:rsidRPr="00351166">
        <w:rPr>
          <w:rFonts w:ascii="Arial" w:hAnsi="Arial" w:cs="Arial"/>
        </w:rPr>
        <w:t>your</w:t>
      </w:r>
      <w:r w:rsidRPr="00351166">
        <w:rPr>
          <w:rFonts w:ascii="Arial" w:hAnsi="Arial" w:cs="Arial"/>
        </w:rPr>
        <w:t xml:space="preserve"> school’s work you would like to review, how to collect data and how to report on what you find. </w:t>
      </w:r>
      <w:r w:rsidR="005C77B5" w:rsidRPr="00351166">
        <w:rPr>
          <w:rFonts w:ascii="Arial" w:hAnsi="Arial" w:cs="Arial"/>
        </w:rPr>
        <w:t xml:space="preserve">The unit </w:t>
      </w:r>
      <w:r w:rsidR="005C77B5" w:rsidRPr="00351166">
        <w:rPr>
          <w:rFonts w:ascii="Arial" w:hAnsi="Arial" w:cs="Arial"/>
          <w:i/>
        </w:rPr>
        <w:t>Perspectives on leadership: school development plan</w:t>
      </w:r>
      <w:r w:rsidR="005C77B5" w:rsidRPr="00351166">
        <w:rPr>
          <w:rFonts w:ascii="Arial" w:hAnsi="Arial" w:cs="Arial"/>
        </w:rPr>
        <w:t xml:space="preserve"> </w:t>
      </w:r>
      <w:r w:rsidRPr="00351166">
        <w:rPr>
          <w:rFonts w:ascii="Arial" w:hAnsi="Arial" w:cs="Arial"/>
        </w:rPr>
        <w:t xml:space="preserve">will focus on using the evidence collected to make a development plan. </w:t>
      </w:r>
    </w:p>
    <w:p w:rsidR="00720418" w:rsidRPr="00351166" w:rsidRDefault="00720418" w:rsidP="00AA5F82">
      <w:pPr>
        <w:pStyle w:val="SectionHeading"/>
        <w:rPr>
          <w:rFonts w:ascii="Arial" w:hAnsi="Arial" w:cs="Arial"/>
        </w:rPr>
      </w:pPr>
      <w:r w:rsidRPr="00351166">
        <w:rPr>
          <w:rFonts w:ascii="Arial" w:hAnsi="Arial" w:cs="Arial"/>
        </w:rPr>
        <w:t>Learning Diary</w:t>
      </w:r>
    </w:p>
    <w:p w:rsidR="00720418" w:rsidRPr="00351166" w:rsidRDefault="00720418" w:rsidP="00720418">
      <w:pPr>
        <w:spacing w:after="120" w:line="276" w:lineRule="auto"/>
        <w:jc w:val="left"/>
        <w:rPr>
          <w:rFonts w:ascii="Arial" w:hAnsi="Arial" w:cs="Arial"/>
        </w:rPr>
      </w:pPr>
      <w:r w:rsidRPr="00351166">
        <w:rPr>
          <w:rFonts w:ascii="Arial" w:hAnsi="Arial" w:cs="Arial"/>
        </w:rPr>
        <w:t>During your work on this unit you will be asked to make notes in your Learning Diary, a book or folder where you collect together your thoughts and plans in one place. Perhaps you have already started one.</w:t>
      </w:r>
    </w:p>
    <w:p w:rsidR="00720418" w:rsidRPr="00351166" w:rsidRDefault="00720418" w:rsidP="00720418">
      <w:pPr>
        <w:spacing w:after="120" w:line="276" w:lineRule="auto"/>
        <w:jc w:val="left"/>
        <w:rPr>
          <w:rFonts w:ascii="Arial" w:hAnsi="Arial" w:cs="Arial"/>
        </w:rPr>
      </w:pPr>
      <w:r w:rsidRPr="00351166">
        <w:rPr>
          <w:rFonts w:ascii="Arial" w:hAnsi="Arial" w:cs="Arial"/>
        </w:rPr>
        <w:t>You may be working through this unit alone, but you will learn much more if you are able to discuss your learning with another school leader. This could be a colleague with whom you already collaborate, or someone with whom you can build a new relationship. It could be done in an organised way or on a more informal basis. The notes you make in your Learning Diary will be useful for these kinds of meetings, while also mapping your longer-term learning and development.</w:t>
      </w:r>
    </w:p>
    <w:p w:rsidR="00720418" w:rsidRPr="00351166" w:rsidRDefault="00720418" w:rsidP="00720418">
      <w:pPr>
        <w:pStyle w:val="SessionHeading"/>
        <w:spacing w:before="120" w:after="120" w:line="276" w:lineRule="auto"/>
        <w:rPr>
          <w:rFonts w:ascii="Arial" w:hAnsi="Arial" w:cs="Arial"/>
        </w:rPr>
      </w:pPr>
      <w:r w:rsidRPr="00351166">
        <w:rPr>
          <w:rFonts w:ascii="Arial" w:hAnsi="Arial" w:cs="Arial"/>
        </w:rPr>
        <w:t>What school leaders will learn in this unit</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The advantages and challenges of school self-review</w:t>
      </w:r>
      <w:r w:rsidR="005C77B5" w:rsidRPr="00351166">
        <w:rPr>
          <w:rFonts w:ascii="Arial" w:hAnsi="Arial" w:cs="Arial"/>
          <w:lang w:val="en-GB"/>
        </w:rPr>
        <w:t>.</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The nature of school self-review and the self-review cycle</w:t>
      </w:r>
      <w:r w:rsidR="005C77B5" w:rsidRPr="00351166">
        <w:rPr>
          <w:rFonts w:ascii="Arial" w:hAnsi="Arial" w:cs="Arial"/>
          <w:lang w:val="en-GB"/>
        </w:rPr>
        <w:t>.</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How to gather and use qualitative and quantitative data</w:t>
      </w:r>
      <w:r w:rsidR="005C77B5" w:rsidRPr="00351166">
        <w:rPr>
          <w:rFonts w:ascii="Arial" w:hAnsi="Arial" w:cs="Arial"/>
          <w:lang w:val="en-GB"/>
        </w:rPr>
        <w:t>.</w:t>
      </w:r>
    </w:p>
    <w:p w:rsidR="00720418" w:rsidRPr="00351166" w:rsidRDefault="00720418" w:rsidP="00720418">
      <w:pPr>
        <w:pStyle w:val="SessionHeading"/>
        <w:spacing w:before="120" w:after="120" w:line="276" w:lineRule="auto"/>
        <w:rPr>
          <w:rFonts w:ascii="Arial" w:hAnsi="Arial" w:cs="Arial"/>
        </w:rPr>
      </w:pPr>
      <w:r w:rsidRPr="00351166">
        <w:rPr>
          <w:rFonts w:ascii="Arial" w:hAnsi="Arial" w:cs="Arial"/>
        </w:rPr>
        <w:t xml:space="preserve">1 What </w:t>
      </w:r>
      <w:r w:rsidR="00C207D2" w:rsidRPr="00351166">
        <w:rPr>
          <w:rFonts w:ascii="Arial" w:hAnsi="Arial" w:cs="Arial"/>
        </w:rPr>
        <w:t xml:space="preserve">a </w:t>
      </w:r>
      <w:r w:rsidRPr="00351166">
        <w:rPr>
          <w:rFonts w:ascii="Arial" w:hAnsi="Arial" w:cs="Arial"/>
        </w:rPr>
        <w:t>school self-review</w:t>
      </w:r>
      <w:r w:rsidR="005C77B5" w:rsidRPr="00351166">
        <w:rPr>
          <w:rFonts w:ascii="Arial" w:hAnsi="Arial" w:cs="Arial"/>
        </w:rPr>
        <w:t xml:space="preserve"> is</w:t>
      </w:r>
      <w:r w:rsidRPr="00351166">
        <w:rPr>
          <w:rFonts w:ascii="Arial" w:hAnsi="Arial" w:cs="Arial"/>
        </w:rPr>
        <w:t xml:space="preserve">, </w:t>
      </w:r>
      <w:r w:rsidR="005C77B5" w:rsidRPr="00351166">
        <w:rPr>
          <w:rFonts w:ascii="Arial" w:hAnsi="Arial" w:cs="Arial"/>
        </w:rPr>
        <w:t xml:space="preserve">and </w:t>
      </w:r>
      <w:r w:rsidRPr="00351166">
        <w:rPr>
          <w:rFonts w:ascii="Arial" w:hAnsi="Arial" w:cs="Arial"/>
        </w:rPr>
        <w:t>its advantages and challenges</w:t>
      </w:r>
    </w:p>
    <w:p w:rsidR="00720418" w:rsidRPr="00351166" w:rsidRDefault="00720418" w:rsidP="00720418">
      <w:pPr>
        <w:spacing w:after="120" w:line="276" w:lineRule="auto"/>
        <w:jc w:val="left"/>
        <w:rPr>
          <w:rFonts w:ascii="Arial" w:hAnsi="Arial" w:cs="Arial"/>
        </w:rPr>
      </w:pPr>
      <w:r w:rsidRPr="00351166">
        <w:rPr>
          <w:rFonts w:ascii="Arial" w:hAnsi="Arial" w:cs="Arial"/>
        </w:rPr>
        <w:t>What do we mean by school self-review? Quite simply</w:t>
      </w:r>
      <w:r w:rsidR="005C77B5" w:rsidRPr="00351166">
        <w:rPr>
          <w:rFonts w:ascii="Arial" w:hAnsi="Arial" w:cs="Arial"/>
        </w:rPr>
        <w:t>,</w:t>
      </w:r>
      <w:r w:rsidRPr="00351166">
        <w:rPr>
          <w:rFonts w:ascii="Arial" w:hAnsi="Arial" w:cs="Arial"/>
        </w:rPr>
        <w:t xml:space="preserve"> school self-review is about looking at how well a school is doing. </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 xml:space="preserve">How well are students learning? </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 xml:space="preserve">How well are they performing academically, socially, emotionally and physically? </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How well is the school organised to support students to learn?</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 xml:space="preserve">How effective are teachers in their core work of supporting students to learn? </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 xml:space="preserve">How well is the timetable organised? </w:t>
      </w:r>
    </w:p>
    <w:p w:rsidR="00720418" w:rsidRPr="00351166" w:rsidRDefault="00720418" w:rsidP="00DC6408">
      <w:pPr>
        <w:pStyle w:val="ListParagraph"/>
        <w:keepNext/>
        <w:numPr>
          <w:ilvl w:val="0"/>
          <w:numId w:val="2"/>
        </w:numPr>
        <w:spacing w:after="120" w:line="276" w:lineRule="auto"/>
        <w:ind w:left="714" w:hanging="357"/>
        <w:jc w:val="left"/>
        <w:rPr>
          <w:rFonts w:ascii="Arial" w:hAnsi="Arial" w:cs="Arial"/>
        </w:rPr>
      </w:pPr>
      <w:r w:rsidRPr="00351166">
        <w:rPr>
          <w:rFonts w:ascii="Arial" w:hAnsi="Arial" w:cs="Arial"/>
        </w:rPr>
        <w:t>What role is played by co-curricular activity?</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How effective are relationships with the community?</w:t>
      </w:r>
    </w:p>
    <w:p w:rsidR="00720418" w:rsidRPr="00351166" w:rsidRDefault="00720418" w:rsidP="00720418">
      <w:pPr>
        <w:spacing w:after="120" w:line="276" w:lineRule="auto"/>
        <w:jc w:val="left"/>
        <w:rPr>
          <w:rFonts w:ascii="Arial" w:hAnsi="Arial" w:cs="Arial"/>
        </w:rPr>
      </w:pPr>
      <w:r w:rsidRPr="00351166">
        <w:rPr>
          <w:rFonts w:ascii="Arial" w:hAnsi="Arial" w:cs="Arial"/>
        </w:rPr>
        <w:t xml:space="preserve"> Many more detailed questions can be asked and form the basis for self-review.</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C77B5" w:rsidRPr="00351166" w:rsidTr="00334720">
        <w:tc>
          <w:tcPr>
            <w:tcW w:w="1268" w:type="dxa"/>
          </w:tcPr>
          <w:p w:rsidR="005C77B5" w:rsidRPr="00351166" w:rsidRDefault="005C77B5" w:rsidP="00334720">
            <w:pPr>
              <w:spacing w:after="120" w:line="276" w:lineRule="auto"/>
              <w:jc w:val="left"/>
              <w:outlineLvl w:val="3"/>
              <w:rPr>
                <w:rFonts w:ascii="Arial" w:hAnsi="Arial" w:cs="Arial"/>
                <w:b/>
                <w:bCs/>
                <w:color w:val="000000"/>
                <w:sz w:val="21"/>
                <w:szCs w:val="21"/>
              </w:rPr>
            </w:pPr>
            <w:r w:rsidRPr="00351166">
              <w:rPr>
                <w:rFonts w:ascii="Arial" w:hAnsi="Arial" w:cs="Arial"/>
                <w:b/>
                <w:bCs/>
                <w:noProof/>
                <w:color w:val="000000"/>
                <w:sz w:val="21"/>
                <w:szCs w:val="21"/>
              </w:rPr>
              <w:lastRenderedPageBreak/>
              <w:drawing>
                <wp:inline distT="0" distB="0" distL="0" distR="0" wp14:anchorId="0F182238" wp14:editId="2BE583CE">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5C77B5" w:rsidRPr="00351166" w:rsidRDefault="005C77B5" w:rsidP="00334720">
            <w:pPr>
              <w:pStyle w:val="Pauseforthought"/>
              <w:spacing w:line="276" w:lineRule="auto"/>
              <w:jc w:val="left"/>
              <w:rPr>
                <w:rFonts w:ascii="Arial" w:hAnsi="Arial" w:cs="Arial"/>
              </w:rPr>
            </w:pPr>
            <w:r w:rsidRPr="00351166">
              <w:rPr>
                <w:rFonts w:ascii="Arial" w:hAnsi="Arial" w:cs="Arial"/>
              </w:rPr>
              <w:t xml:space="preserve">Pause for thought </w:t>
            </w:r>
          </w:p>
          <w:p w:rsidR="005C77B5" w:rsidRPr="00351166" w:rsidRDefault="005C77B5" w:rsidP="00101D04">
            <w:pPr>
              <w:pStyle w:val="ListParagraph"/>
              <w:numPr>
                <w:ilvl w:val="0"/>
                <w:numId w:val="3"/>
              </w:numPr>
              <w:spacing w:after="120" w:line="276" w:lineRule="auto"/>
              <w:jc w:val="left"/>
              <w:rPr>
                <w:rFonts w:ascii="Arial" w:hAnsi="Arial" w:cs="Arial"/>
              </w:rPr>
            </w:pPr>
            <w:r w:rsidRPr="00351166">
              <w:rPr>
                <w:rFonts w:ascii="Arial" w:hAnsi="Arial" w:cs="Arial"/>
              </w:rPr>
              <w:t xml:space="preserve">Can you think of any other aspects of the work of your school that are particularly important to you? </w:t>
            </w:r>
          </w:p>
          <w:p w:rsidR="005C77B5" w:rsidRPr="00351166" w:rsidRDefault="005C77B5" w:rsidP="00101D04">
            <w:pPr>
              <w:pStyle w:val="ListParagraph"/>
              <w:numPr>
                <w:ilvl w:val="0"/>
                <w:numId w:val="3"/>
              </w:numPr>
              <w:spacing w:after="120" w:line="276" w:lineRule="auto"/>
              <w:jc w:val="left"/>
              <w:rPr>
                <w:rFonts w:ascii="Arial" w:hAnsi="Arial" w:cs="Arial"/>
              </w:rPr>
            </w:pPr>
            <w:r w:rsidRPr="00351166">
              <w:rPr>
                <w:rFonts w:ascii="Arial" w:hAnsi="Arial" w:cs="Arial"/>
              </w:rPr>
              <w:t>What other questions would you want to ask?</w:t>
            </w:r>
          </w:p>
        </w:tc>
      </w:tr>
    </w:tbl>
    <w:p w:rsidR="003C78C6" w:rsidRPr="00351166" w:rsidRDefault="003C78C6" w:rsidP="003C78C6">
      <w:pPr>
        <w:spacing w:after="120" w:line="276" w:lineRule="auto"/>
        <w:jc w:val="center"/>
        <w:rPr>
          <w:rFonts w:ascii="Arial" w:hAnsi="Arial" w:cs="Arial"/>
          <w:b/>
        </w:rPr>
      </w:pPr>
      <w:r w:rsidRPr="00351166">
        <w:rPr>
          <w:rFonts w:ascii="Arial" w:hAnsi="Arial" w:cs="Arial"/>
          <w:b/>
          <w:noProof/>
        </w:rPr>
        <w:drawing>
          <wp:inline distT="0" distB="0" distL="0" distR="0" wp14:anchorId="4F6F2153" wp14:editId="755E5B98">
            <wp:extent cx="5630581" cy="3111909"/>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4_fig001.jpg"/>
                    <pic:cNvPicPr/>
                  </pic:nvPicPr>
                  <pic:blipFill rotWithShape="1">
                    <a:blip r:embed="rId17">
                      <a:extLst>
                        <a:ext uri="{28A0092B-C50C-407E-A947-70E740481C1C}">
                          <a14:useLocalDpi xmlns:a14="http://schemas.microsoft.com/office/drawing/2010/main" val="0"/>
                        </a:ext>
                      </a:extLst>
                    </a:blip>
                    <a:srcRect l="-1" r="1050"/>
                    <a:stretch/>
                  </pic:blipFill>
                  <pic:spPr bwMode="auto">
                    <a:xfrm>
                      <a:off x="0" y="0"/>
                      <a:ext cx="5632390" cy="3112909"/>
                    </a:xfrm>
                    <a:prstGeom prst="rect">
                      <a:avLst/>
                    </a:prstGeom>
                    <a:ln>
                      <a:noFill/>
                    </a:ln>
                    <a:extLst>
                      <a:ext uri="{53640926-AAD7-44D8-BBD7-CCE9431645EC}">
                        <a14:shadowObscured xmlns:a14="http://schemas.microsoft.com/office/drawing/2010/main"/>
                      </a:ext>
                    </a:extLst>
                  </pic:spPr>
                </pic:pic>
              </a:graphicData>
            </a:graphic>
          </wp:inline>
        </w:drawing>
      </w:r>
    </w:p>
    <w:p w:rsidR="00C207D2" w:rsidRPr="00351166" w:rsidRDefault="00C207D2" w:rsidP="003C78C6">
      <w:pPr>
        <w:spacing w:after="120" w:line="276" w:lineRule="auto"/>
        <w:jc w:val="center"/>
        <w:rPr>
          <w:rFonts w:ascii="Arial" w:hAnsi="Arial" w:cs="Arial"/>
        </w:rPr>
      </w:pPr>
      <w:r w:rsidRPr="00351166">
        <w:rPr>
          <w:rFonts w:ascii="Arial" w:hAnsi="Arial" w:cs="Arial"/>
          <w:b/>
        </w:rPr>
        <w:t>Figure 1</w:t>
      </w:r>
      <w:r w:rsidRPr="00351166">
        <w:rPr>
          <w:rFonts w:ascii="Arial" w:hAnsi="Arial" w:cs="Arial"/>
        </w:rPr>
        <w:t xml:space="preserve"> Students learning.</w:t>
      </w:r>
    </w:p>
    <w:p w:rsidR="00720418" w:rsidRPr="00351166" w:rsidRDefault="00720418" w:rsidP="00720418">
      <w:pPr>
        <w:spacing w:after="120" w:line="276" w:lineRule="auto"/>
        <w:jc w:val="left"/>
        <w:rPr>
          <w:rFonts w:ascii="Arial" w:hAnsi="Arial" w:cs="Arial"/>
        </w:rPr>
      </w:pPr>
      <w:r w:rsidRPr="00351166">
        <w:rPr>
          <w:rFonts w:ascii="Arial" w:hAnsi="Arial" w:cs="Arial"/>
        </w:rPr>
        <w:t xml:space="preserve">In a </w:t>
      </w:r>
      <w:r w:rsidR="002005C0" w:rsidRPr="00351166">
        <w:rPr>
          <w:rFonts w:ascii="Arial" w:hAnsi="Arial" w:cs="Arial"/>
        </w:rPr>
        <w:t>self-review</w:t>
      </w:r>
      <w:r w:rsidRPr="00351166">
        <w:rPr>
          <w:rFonts w:ascii="Arial" w:hAnsi="Arial" w:cs="Arial"/>
        </w:rPr>
        <w:t>, the school leader and the teachers ask themselves the same sorts of questions that an external reviewer would ask. When they discover something that is not as good as they would like it to be (</w:t>
      </w:r>
      <w:r w:rsidR="002005C0" w:rsidRPr="00351166">
        <w:rPr>
          <w:rFonts w:ascii="Arial" w:hAnsi="Arial" w:cs="Arial"/>
        </w:rPr>
        <w:t xml:space="preserve">such as </w:t>
      </w:r>
      <w:r w:rsidRPr="00351166">
        <w:rPr>
          <w:rFonts w:ascii="Arial" w:hAnsi="Arial" w:cs="Arial"/>
        </w:rPr>
        <w:t xml:space="preserve">attendance </w:t>
      </w:r>
      <w:r w:rsidR="002005C0" w:rsidRPr="00351166">
        <w:rPr>
          <w:rFonts w:ascii="Arial" w:hAnsi="Arial" w:cs="Arial"/>
        </w:rPr>
        <w:t>being</w:t>
      </w:r>
      <w:r w:rsidRPr="00351166">
        <w:rPr>
          <w:rFonts w:ascii="Arial" w:hAnsi="Arial" w:cs="Arial"/>
        </w:rPr>
        <w:t xml:space="preserve"> worse this year than last year)</w:t>
      </w:r>
      <w:r w:rsidR="002005C0" w:rsidRPr="00351166">
        <w:rPr>
          <w:rFonts w:ascii="Arial" w:hAnsi="Arial" w:cs="Arial"/>
        </w:rPr>
        <w:t xml:space="preserve">, </w:t>
      </w:r>
      <w:r w:rsidRPr="00351166">
        <w:rPr>
          <w:rFonts w:ascii="Arial" w:hAnsi="Arial" w:cs="Arial"/>
        </w:rPr>
        <w:t xml:space="preserve">they can investigate and do something about it. Doing a ‘self-review’ is about finding out what the school does well and what needs developing before a formal external review takes place. </w:t>
      </w:r>
    </w:p>
    <w:p w:rsidR="00564375" w:rsidRPr="00351166" w:rsidRDefault="002005C0" w:rsidP="00564375">
      <w:pPr>
        <w:spacing w:after="120" w:line="276" w:lineRule="auto"/>
        <w:jc w:val="left"/>
        <w:rPr>
          <w:rFonts w:ascii="Arial" w:hAnsi="Arial" w:cs="Arial"/>
        </w:rPr>
      </w:pPr>
      <w:r w:rsidRPr="00351166">
        <w:rPr>
          <w:rFonts w:ascii="Arial" w:hAnsi="Arial" w:cs="Arial"/>
        </w:rPr>
        <w:t>U</w:t>
      </w:r>
      <w:r w:rsidR="00720418" w:rsidRPr="00351166">
        <w:rPr>
          <w:rFonts w:ascii="Arial" w:hAnsi="Arial" w:cs="Arial"/>
        </w:rPr>
        <w:t>nderstand</w:t>
      </w:r>
      <w:r w:rsidRPr="00351166">
        <w:rPr>
          <w:rFonts w:ascii="Arial" w:hAnsi="Arial" w:cs="Arial"/>
        </w:rPr>
        <w:t>ing</w:t>
      </w:r>
      <w:r w:rsidR="00720418" w:rsidRPr="00351166">
        <w:rPr>
          <w:rFonts w:ascii="Arial" w:hAnsi="Arial" w:cs="Arial"/>
        </w:rPr>
        <w:t xml:space="preserve"> how well the school is performing can be time-consuming</w:t>
      </w:r>
      <w:r w:rsidRPr="00351166">
        <w:rPr>
          <w:rFonts w:ascii="Arial" w:hAnsi="Arial" w:cs="Arial"/>
        </w:rPr>
        <w:t>,</w:t>
      </w:r>
      <w:r w:rsidR="00720418" w:rsidRPr="00351166">
        <w:rPr>
          <w:rFonts w:ascii="Arial" w:hAnsi="Arial" w:cs="Arial"/>
        </w:rPr>
        <w:t xml:space="preserve"> but it is a critical element in school leadership. A shopkeeper needs to know what has been sold </w:t>
      </w:r>
      <w:r w:rsidRPr="00351166">
        <w:rPr>
          <w:rFonts w:ascii="Arial" w:hAnsi="Arial" w:cs="Arial"/>
        </w:rPr>
        <w:t xml:space="preserve">every day </w:t>
      </w:r>
      <w:r w:rsidR="00720418" w:rsidRPr="00351166">
        <w:rPr>
          <w:rFonts w:ascii="Arial" w:hAnsi="Arial" w:cs="Arial"/>
        </w:rPr>
        <w:t xml:space="preserve">so that </w:t>
      </w:r>
      <w:r w:rsidRPr="00351166">
        <w:rPr>
          <w:rFonts w:ascii="Arial" w:hAnsi="Arial" w:cs="Arial"/>
        </w:rPr>
        <w:t>t</w:t>
      </w:r>
      <w:r w:rsidR="00720418" w:rsidRPr="00351166">
        <w:rPr>
          <w:rFonts w:ascii="Arial" w:hAnsi="Arial" w:cs="Arial"/>
        </w:rPr>
        <w:t>he</w:t>
      </w:r>
      <w:r w:rsidRPr="00351166">
        <w:rPr>
          <w:rFonts w:ascii="Arial" w:hAnsi="Arial" w:cs="Arial"/>
        </w:rPr>
        <w:t>y</w:t>
      </w:r>
      <w:r w:rsidR="00720418" w:rsidRPr="00351166">
        <w:rPr>
          <w:rFonts w:ascii="Arial" w:hAnsi="Arial" w:cs="Arial"/>
        </w:rPr>
        <w:t xml:space="preserve"> can order the </w:t>
      </w:r>
      <w:r w:rsidRPr="00351166">
        <w:rPr>
          <w:rFonts w:ascii="Arial" w:hAnsi="Arial" w:cs="Arial"/>
        </w:rPr>
        <w:t>correct amount of</w:t>
      </w:r>
      <w:r w:rsidR="00720418" w:rsidRPr="00351166">
        <w:rPr>
          <w:rFonts w:ascii="Arial" w:hAnsi="Arial" w:cs="Arial"/>
        </w:rPr>
        <w:t xml:space="preserve"> stock for the next day. She needs to know what has not been selling well and try to ensure that </w:t>
      </w:r>
      <w:r w:rsidR="00564375" w:rsidRPr="00351166">
        <w:rPr>
          <w:rFonts w:ascii="Arial" w:hAnsi="Arial" w:cs="Arial"/>
        </w:rPr>
        <w:t xml:space="preserve">her </w:t>
      </w:r>
      <w:r w:rsidR="00720418" w:rsidRPr="00351166">
        <w:rPr>
          <w:rFonts w:ascii="Arial" w:hAnsi="Arial" w:cs="Arial"/>
        </w:rPr>
        <w:t>staff are working well and honestly</w:t>
      </w:r>
      <w:r w:rsidR="00564375" w:rsidRPr="00351166">
        <w:rPr>
          <w:rFonts w:ascii="Arial" w:hAnsi="Arial" w:cs="Arial"/>
        </w:rPr>
        <w:t>,</w:t>
      </w:r>
      <w:r w:rsidR="00720418" w:rsidRPr="00351166">
        <w:rPr>
          <w:rFonts w:ascii="Arial" w:hAnsi="Arial" w:cs="Arial"/>
        </w:rPr>
        <w:t xml:space="preserve"> and that there is enough profit to pay the</w:t>
      </w:r>
      <w:r w:rsidR="00564375" w:rsidRPr="00351166">
        <w:rPr>
          <w:rFonts w:ascii="Arial" w:hAnsi="Arial" w:cs="Arial"/>
        </w:rPr>
        <w:t>m</w:t>
      </w:r>
      <w:r w:rsidR="00720418" w:rsidRPr="00351166">
        <w:rPr>
          <w:rFonts w:ascii="Arial" w:hAnsi="Arial" w:cs="Arial"/>
        </w:rPr>
        <w:t xml:space="preserve"> and buy new stock. A shop cannot afford to be inefficient or it will lose money and go out of business. Schools do not have simple profit and loss accounts</w:t>
      </w:r>
      <w:r w:rsidR="00564375" w:rsidRPr="00351166">
        <w:rPr>
          <w:rFonts w:ascii="Arial" w:hAnsi="Arial" w:cs="Arial"/>
        </w:rPr>
        <w:t>,</w:t>
      </w:r>
      <w:r w:rsidR="00720418" w:rsidRPr="00351166">
        <w:rPr>
          <w:rFonts w:ascii="Arial" w:hAnsi="Arial" w:cs="Arial"/>
        </w:rPr>
        <w:t xml:space="preserve"> but </w:t>
      </w:r>
      <w:r w:rsidR="000824C5" w:rsidRPr="00351166">
        <w:rPr>
          <w:rFonts w:ascii="Arial" w:hAnsi="Arial" w:cs="Arial"/>
        </w:rPr>
        <w:t>they still need to</w:t>
      </w:r>
      <w:r w:rsidR="00720418" w:rsidRPr="00351166">
        <w:rPr>
          <w:rFonts w:ascii="Arial" w:hAnsi="Arial" w:cs="Arial"/>
        </w:rPr>
        <w:t xml:space="preserve"> know if they are doing well.</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4375" w:rsidRPr="00351166" w:rsidTr="00334720">
        <w:tc>
          <w:tcPr>
            <w:tcW w:w="10800" w:type="dxa"/>
          </w:tcPr>
          <w:p w:rsidR="00564375" w:rsidRPr="00351166" w:rsidRDefault="00564375" w:rsidP="00334720">
            <w:pPr>
              <w:pStyle w:val="CasestudyHeading"/>
              <w:spacing w:after="120" w:line="276" w:lineRule="auto"/>
              <w:jc w:val="left"/>
              <w:rPr>
                <w:rFonts w:ascii="Arial" w:hAnsi="Arial" w:cs="Arial"/>
              </w:rPr>
            </w:pPr>
            <w:r w:rsidRPr="00351166">
              <w:rPr>
                <w:rFonts w:ascii="Arial" w:hAnsi="Arial" w:cs="Arial"/>
              </w:rPr>
              <w:t xml:space="preserve">Case Study 1: Mr Mohanty builds bridges with parents </w:t>
            </w:r>
          </w:p>
          <w:p w:rsidR="00564375" w:rsidRPr="00351166" w:rsidRDefault="00564375" w:rsidP="00564375">
            <w:pPr>
              <w:spacing w:after="120" w:line="276" w:lineRule="auto"/>
              <w:jc w:val="left"/>
              <w:rPr>
                <w:rFonts w:ascii="Arial" w:hAnsi="Arial" w:cs="Arial"/>
                <w:i/>
              </w:rPr>
            </w:pPr>
            <w:r w:rsidRPr="00351166">
              <w:rPr>
                <w:rFonts w:ascii="Arial" w:hAnsi="Arial" w:cs="Arial"/>
                <w:i/>
              </w:rPr>
              <w:t xml:space="preserve">Mr Mohanty is a newly appointed school leader at a medium-sized rural secondary school with nine teachers. </w:t>
            </w:r>
          </w:p>
          <w:p w:rsidR="00564375" w:rsidRPr="00351166" w:rsidRDefault="00564375" w:rsidP="00564375">
            <w:pPr>
              <w:spacing w:after="120" w:line="276" w:lineRule="auto"/>
              <w:jc w:val="left"/>
              <w:rPr>
                <w:rFonts w:ascii="Arial" w:hAnsi="Arial" w:cs="Arial"/>
              </w:rPr>
            </w:pPr>
            <w:r w:rsidRPr="00351166">
              <w:rPr>
                <w:rFonts w:ascii="Arial" w:hAnsi="Arial" w:cs="Arial"/>
              </w:rPr>
              <w:t>I was nervous about starting my new job. The school had a poor reputation, as a previous head ha</w:t>
            </w:r>
            <w:r w:rsidR="000824C5" w:rsidRPr="00351166">
              <w:rPr>
                <w:rFonts w:ascii="Arial" w:hAnsi="Arial" w:cs="Arial"/>
              </w:rPr>
              <w:t>d</w:t>
            </w:r>
            <w:r w:rsidRPr="00351166">
              <w:rPr>
                <w:rFonts w:ascii="Arial" w:hAnsi="Arial" w:cs="Arial"/>
              </w:rPr>
              <w:t xml:space="preserve"> misappropriated school funds. My immediate predecessor had only been in the job for a few months and found the distrust in the community difficult to handle. I decided that I needed to do two things: the first was to listen carefully and gather as much information as I could about the school, and the second was to give the teachers some positive feedback as soon as I could. Morale was clearly very low, with teachers leaving at the earliest opportunity every day. </w:t>
            </w:r>
          </w:p>
          <w:p w:rsidR="00564375" w:rsidRPr="00351166" w:rsidRDefault="00564375" w:rsidP="00564375">
            <w:pPr>
              <w:spacing w:after="120" w:line="276" w:lineRule="auto"/>
              <w:jc w:val="left"/>
              <w:rPr>
                <w:rFonts w:ascii="Arial" w:hAnsi="Arial" w:cs="Arial"/>
              </w:rPr>
            </w:pPr>
            <w:r w:rsidRPr="00351166">
              <w:rPr>
                <w:rFonts w:ascii="Arial" w:hAnsi="Arial" w:cs="Arial"/>
              </w:rPr>
              <w:t>I started by looking at the attendance data and the exam results. Neither were very good, but the maths results were better than the rest, so I spoke to the two maths teachers, congratulated them and asked them about their approach to teaching. I also looked at information about the number of courses that teachers had attended, the records from parents’ evenings (very few parents attended), the punishment book (there were a lot of entries) and the minutes of the school management committee [SMC] meetings.</w:t>
            </w:r>
          </w:p>
          <w:p w:rsidR="00564375" w:rsidRPr="00351166" w:rsidRDefault="00564375" w:rsidP="00564375">
            <w:pPr>
              <w:spacing w:after="120" w:line="276" w:lineRule="auto"/>
              <w:jc w:val="left"/>
              <w:rPr>
                <w:rFonts w:ascii="Arial" w:hAnsi="Arial" w:cs="Arial"/>
                <w:color w:val="333333"/>
                <w:sz w:val="21"/>
                <w:szCs w:val="21"/>
              </w:rPr>
            </w:pPr>
            <w:r w:rsidRPr="00351166">
              <w:rPr>
                <w:rFonts w:ascii="Arial" w:hAnsi="Arial" w:cs="Arial"/>
              </w:rPr>
              <w:t>After a few weeks I had a clear idea about how well the school was performing, the extent of stakeholder involvement, and some evidence about the better aspects of the school. The data I collected provided a basis for my own evaluation, and for discussion and planning. It also gave me some bench marks against which I could measure progress.</w:t>
            </w:r>
          </w:p>
        </w:tc>
      </w:tr>
    </w:tbl>
    <w:p w:rsidR="00564375" w:rsidRPr="00351166" w:rsidRDefault="00564375" w:rsidP="00564375">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564375" w:rsidRPr="00351166" w:rsidTr="00334720">
        <w:tc>
          <w:tcPr>
            <w:tcW w:w="10800" w:type="dxa"/>
            <w:shd w:val="clear" w:color="auto" w:fill="D9D9D9" w:themeFill="background1" w:themeFillShade="D9"/>
          </w:tcPr>
          <w:p w:rsidR="00564375" w:rsidRPr="00351166" w:rsidRDefault="00564375" w:rsidP="00564375">
            <w:pPr>
              <w:pStyle w:val="Heading2"/>
              <w:spacing w:before="120" w:after="120" w:line="276" w:lineRule="auto"/>
              <w:jc w:val="left"/>
              <w:outlineLvl w:val="1"/>
              <w:rPr>
                <w:rStyle w:val="Strong"/>
                <w:rFonts w:ascii="Arial" w:hAnsi="Arial" w:cs="Arial"/>
                <w:lang w:val="en-GB"/>
              </w:rPr>
            </w:pPr>
            <w:r w:rsidRPr="00351166">
              <w:rPr>
                <w:rStyle w:val="Strong"/>
                <w:rFonts w:ascii="Arial" w:hAnsi="Arial" w:cs="Arial"/>
              </w:rPr>
              <w:t xml:space="preserve">Activity 1: </w:t>
            </w:r>
            <w:r w:rsidRPr="00351166">
              <w:rPr>
                <w:rStyle w:val="Strong"/>
                <w:rFonts w:ascii="Arial" w:hAnsi="Arial" w:cs="Arial"/>
                <w:lang w:val="en-GB"/>
              </w:rPr>
              <w:t>Identifying the advantages of self-review</w:t>
            </w:r>
          </w:p>
        </w:tc>
      </w:tr>
      <w:tr w:rsidR="00564375" w:rsidRPr="00351166" w:rsidTr="00334720">
        <w:tc>
          <w:tcPr>
            <w:tcW w:w="10800" w:type="dxa"/>
          </w:tcPr>
          <w:p w:rsidR="00564375" w:rsidRPr="00351166" w:rsidRDefault="00564375" w:rsidP="00564375">
            <w:pPr>
              <w:spacing w:after="120" w:line="276" w:lineRule="auto"/>
              <w:jc w:val="left"/>
              <w:rPr>
                <w:rFonts w:ascii="Arial" w:hAnsi="Arial" w:cs="Arial"/>
              </w:rPr>
            </w:pPr>
            <w:r w:rsidRPr="00351166">
              <w:rPr>
                <w:rFonts w:ascii="Arial" w:hAnsi="Arial" w:cs="Arial"/>
              </w:rPr>
              <w:t>School self-review consists of collecting data, and then analysing that data to work out what the school is doing well and what needs to improve. The self-review will form the basis of a school development plan, which you study further in another School Leadership unit (</w:t>
            </w:r>
            <w:r w:rsidR="009878C4" w:rsidRPr="00351166">
              <w:rPr>
                <w:rFonts w:ascii="Arial" w:hAnsi="Arial" w:cs="Arial"/>
                <w:i/>
              </w:rPr>
              <w:t>Perspective on leadership: l</w:t>
            </w:r>
            <w:r w:rsidRPr="00351166">
              <w:rPr>
                <w:rFonts w:ascii="Arial" w:hAnsi="Arial" w:cs="Arial"/>
                <w:i/>
              </w:rPr>
              <w:t>eading the school development plan</w:t>
            </w:r>
            <w:r w:rsidRPr="00351166">
              <w:rPr>
                <w:rFonts w:ascii="Arial" w:hAnsi="Arial" w:cs="Arial"/>
              </w:rPr>
              <w:t>).</w:t>
            </w:r>
          </w:p>
          <w:p w:rsidR="00564375" w:rsidRPr="00351166" w:rsidRDefault="00564375" w:rsidP="00564375">
            <w:pPr>
              <w:spacing w:after="120" w:line="276" w:lineRule="auto"/>
              <w:jc w:val="left"/>
              <w:rPr>
                <w:rFonts w:ascii="Arial" w:hAnsi="Arial" w:cs="Arial"/>
              </w:rPr>
            </w:pPr>
            <w:r w:rsidRPr="00351166">
              <w:rPr>
                <w:rFonts w:ascii="Arial" w:hAnsi="Arial" w:cs="Arial"/>
              </w:rPr>
              <w:t>Re-read the case study and in your Learning Diary, make a list of the advantages of the process of self-review.</w:t>
            </w:r>
          </w:p>
          <w:p w:rsidR="00986B2F" w:rsidRPr="00351166" w:rsidRDefault="00986B2F" w:rsidP="00564375">
            <w:pPr>
              <w:spacing w:after="120" w:line="276" w:lineRule="auto"/>
              <w:jc w:val="left"/>
              <w:rPr>
                <w:rFonts w:ascii="Arial" w:hAnsi="Arial" w:cs="Arial"/>
                <w:b/>
              </w:rPr>
            </w:pPr>
            <w:r w:rsidRPr="00351166">
              <w:rPr>
                <w:rFonts w:ascii="Arial" w:hAnsi="Arial" w:cs="Arial"/>
                <w:b/>
              </w:rPr>
              <w:t>Discussion</w:t>
            </w:r>
          </w:p>
          <w:p w:rsidR="00564375" w:rsidRPr="00351166" w:rsidRDefault="00564375" w:rsidP="00564375">
            <w:pPr>
              <w:spacing w:after="120" w:line="276" w:lineRule="auto"/>
              <w:jc w:val="left"/>
              <w:rPr>
                <w:rFonts w:ascii="Arial" w:hAnsi="Arial" w:cs="Arial"/>
              </w:rPr>
            </w:pPr>
            <w:r w:rsidRPr="00351166">
              <w:rPr>
                <w:rFonts w:ascii="Arial" w:hAnsi="Arial" w:cs="Arial"/>
              </w:rPr>
              <w:t xml:space="preserve">School self-review has to be an objective process. It must be fair and measured, using evidence based on observations and data. It is not about simply collecting information to satisfy legal requirements or to respond to external demands; nor is it about listening to or acting on prejudices, or favouring some stakeholders over others. </w:t>
            </w:r>
          </w:p>
        </w:tc>
      </w:tr>
    </w:tbl>
    <w:p w:rsidR="00564375" w:rsidRPr="00351166" w:rsidRDefault="00564375" w:rsidP="004C3201">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4C3201" w:rsidRPr="00351166" w:rsidTr="00DC6408">
        <w:tc>
          <w:tcPr>
            <w:tcW w:w="10575" w:type="dxa"/>
            <w:tcBorders>
              <w:bottom w:val="single" w:sz="4" w:space="0" w:color="000000"/>
            </w:tcBorders>
            <w:shd w:val="clear" w:color="auto" w:fill="D9D9D9" w:themeFill="background1" w:themeFillShade="D9"/>
          </w:tcPr>
          <w:p w:rsidR="004C3201" w:rsidRPr="00351166" w:rsidRDefault="004C3201" w:rsidP="004C3201">
            <w:pPr>
              <w:pStyle w:val="Heading2"/>
              <w:spacing w:before="120" w:after="120" w:line="276" w:lineRule="auto"/>
              <w:jc w:val="left"/>
              <w:outlineLvl w:val="1"/>
              <w:rPr>
                <w:rStyle w:val="Strong"/>
                <w:rFonts w:ascii="Arial" w:hAnsi="Arial" w:cs="Arial"/>
                <w:lang w:val="en-GB"/>
              </w:rPr>
            </w:pPr>
            <w:r w:rsidRPr="00351166">
              <w:rPr>
                <w:rStyle w:val="Strong"/>
                <w:rFonts w:ascii="Arial" w:hAnsi="Arial" w:cs="Arial"/>
              </w:rPr>
              <w:t xml:space="preserve">Activity </w:t>
            </w:r>
            <w:r w:rsidRPr="00351166">
              <w:rPr>
                <w:rStyle w:val="Strong"/>
                <w:rFonts w:ascii="Arial" w:hAnsi="Arial" w:cs="Arial"/>
                <w:lang w:val="en-GB"/>
              </w:rPr>
              <w:t>2</w:t>
            </w:r>
            <w:r w:rsidRPr="00351166">
              <w:rPr>
                <w:rStyle w:val="Strong"/>
                <w:rFonts w:ascii="Arial" w:hAnsi="Arial" w:cs="Arial"/>
              </w:rPr>
              <w:t xml:space="preserve">: </w:t>
            </w:r>
            <w:r w:rsidRPr="00351166">
              <w:rPr>
                <w:rStyle w:val="Strong"/>
                <w:rFonts w:ascii="Arial" w:hAnsi="Arial" w:cs="Arial"/>
                <w:lang w:val="en-GB"/>
              </w:rPr>
              <w:t>True or false?</w:t>
            </w:r>
          </w:p>
        </w:tc>
      </w:tr>
      <w:tr w:rsidR="00351166" w:rsidRPr="00351166" w:rsidTr="00351166">
        <w:trPr>
          <w:trHeight w:val="5393"/>
        </w:trPr>
        <w:tc>
          <w:tcPr>
            <w:tcW w:w="10575" w:type="dxa"/>
          </w:tcPr>
          <w:p w:rsidR="00351166" w:rsidRPr="00351166" w:rsidRDefault="00351166" w:rsidP="004C3201">
            <w:pPr>
              <w:spacing w:after="120" w:line="276" w:lineRule="auto"/>
              <w:jc w:val="left"/>
              <w:rPr>
                <w:rFonts w:ascii="Arial" w:hAnsi="Arial" w:cs="Arial"/>
              </w:rPr>
            </w:pPr>
            <w:r w:rsidRPr="00351166">
              <w:rPr>
                <w:rFonts w:ascii="Arial" w:hAnsi="Arial" w:cs="Arial"/>
              </w:rPr>
              <w:t xml:space="preserve">For each of the following statements, reflect on the extent to which they are true. Are the statements ‘always true’, ‘sometimes true’ or ‘never true’? Note down your thoughts in your Learning Diary. </w:t>
            </w:r>
          </w:p>
          <w:p w:rsidR="00351166" w:rsidRPr="00351166" w:rsidRDefault="00351166" w:rsidP="00101D04">
            <w:pPr>
              <w:pStyle w:val="ListParagraph"/>
              <w:numPr>
                <w:ilvl w:val="0"/>
                <w:numId w:val="5"/>
              </w:numPr>
              <w:spacing w:after="120" w:line="276" w:lineRule="auto"/>
              <w:jc w:val="left"/>
              <w:rPr>
                <w:rFonts w:ascii="Arial" w:hAnsi="Arial" w:cs="Arial"/>
              </w:rPr>
            </w:pPr>
            <w:r w:rsidRPr="00351166">
              <w:rPr>
                <w:rFonts w:ascii="Arial" w:hAnsi="Arial" w:cs="Arial"/>
              </w:rPr>
              <w:t>School self-review is only for school leaders and stakeholders</w:t>
            </w:r>
            <w:r w:rsidRPr="00351166">
              <w:rPr>
                <w:rFonts w:ascii="Arial" w:hAnsi="Arial" w:cs="Arial"/>
                <w:lang w:val="en-GB"/>
              </w:rPr>
              <w:t>.</w:t>
            </w:r>
            <w:r w:rsidRPr="00351166">
              <w:rPr>
                <w:rFonts w:ascii="Arial" w:hAnsi="Arial" w:cs="Arial"/>
              </w:rPr>
              <w:t xml:space="preserve"> </w:t>
            </w:r>
          </w:p>
          <w:p w:rsidR="00351166" w:rsidRPr="00351166" w:rsidRDefault="00351166" w:rsidP="00101D04">
            <w:pPr>
              <w:pStyle w:val="ListParagraph"/>
              <w:numPr>
                <w:ilvl w:val="0"/>
                <w:numId w:val="5"/>
              </w:numPr>
              <w:spacing w:after="120" w:line="276" w:lineRule="auto"/>
              <w:jc w:val="left"/>
              <w:rPr>
                <w:rFonts w:ascii="Arial" w:hAnsi="Arial" w:cs="Arial"/>
              </w:rPr>
            </w:pPr>
            <w:r w:rsidRPr="00351166">
              <w:rPr>
                <w:rFonts w:ascii="Arial" w:hAnsi="Arial" w:cs="Arial"/>
              </w:rPr>
              <w:t>School self-review tells you everything you need to know about a school</w:t>
            </w:r>
            <w:r w:rsidRPr="00351166">
              <w:rPr>
                <w:rFonts w:ascii="Arial" w:hAnsi="Arial" w:cs="Arial"/>
                <w:lang w:val="en-GB"/>
              </w:rPr>
              <w:t>.</w:t>
            </w:r>
          </w:p>
          <w:p w:rsidR="00351166" w:rsidRPr="00351166" w:rsidRDefault="00351166" w:rsidP="00101D04">
            <w:pPr>
              <w:pStyle w:val="ListParagraph"/>
              <w:numPr>
                <w:ilvl w:val="0"/>
                <w:numId w:val="5"/>
              </w:numPr>
              <w:spacing w:after="120" w:line="276" w:lineRule="auto"/>
              <w:jc w:val="left"/>
              <w:rPr>
                <w:rFonts w:ascii="Arial" w:hAnsi="Arial" w:cs="Arial"/>
              </w:rPr>
            </w:pPr>
            <w:r w:rsidRPr="00351166">
              <w:rPr>
                <w:rFonts w:ascii="Arial" w:hAnsi="Arial" w:cs="Arial"/>
              </w:rPr>
              <w:t>School self-review is best carried out in a culture of honesty</w:t>
            </w:r>
            <w:r w:rsidRPr="00351166">
              <w:rPr>
                <w:rFonts w:ascii="Arial" w:hAnsi="Arial" w:cs="Arial"/>
                <w:lang w:val="en-GB"/>
              </w:rPr>
              <w:t>.</w:t>
            </w:r>
          </w:p>
          <w:p w:rsidR="00351166" w:rsidRPr="00351166" w:rsidRDefault="00351166" w:rsidP="00101D04">
            <w:pPr>
              <w:pStyle w:val="ListParagraph"/>
              <w:numPr>
                <w:ilvl w:val="0"/>
                <w:numId w:val="5"/>
              </w:numPr>
              <w:spacing w:after="120" w:line="276" w:lineRule="auto"/>
              <w:jc w:val="left"/>
              <w:rPr>
                <w:rFonts w:ascii="Arial" w:hAnsi="Arial" w:cs="Arial"/>
              </w:rPr>
            </w:pPr>
            <w:r w:rsidRPr="00351166">
              <w:rPr>
                <w:rFonts w:ascii="Arial" w:hAnsi="Arial" w:cs="Arial"/>
              </w:rPr>
              <w:t>School self-review is about finding out what is wrong with the school</w:t>
            </w:r>
            <w:r w:rsidRPr="00351166">
              <w:rPr>
                <w:rFonts w:ascii="Arial" w:hAnsi="Arial" w:cs="Arial"/>
                <w:lang w:val="en-GB"/>
              </w:rPr>
              <w:t>.</w:t>
            </w:r>
          </w:p>
          <w:p w:rsidR="00351166" w:rsidRPr="00351166" w:rsidRDefault="00351166" w:rsidP="00101D04">
            <w:pPr>
              <w:pStyle w:val="ListParagraph"/>
              <w:numPr>
                <w:ilvl w:val="0"/>
                <w:numId w:val="5"/>
              </w:numPr>
              <w:spacing w:after="120" w:line="276" w:lineRule="auto"/>
              <w:jc w:val="left"/>
              <w:rPr>
                <w:rFonts w:ascii="Arial" w:hAnsi="Arial" w:cs="Arial"/>
              </w:rPr>
            </w:pPr>
            <w:r w:rsidRPr="00351166">
              <w:rPr>
                <w:rFonts w:ascii="Arial" w:hAnsi="Arial" w:cs="Arial"/>
              </w:rPr>
              <w:t>School self-review takes a great deal of time</w:t>
            </w:r>
            <w:r w:rsidRPr="00351166">
              <w:rPr>
                <w:rFonts w:ascii="Arial" w:hAnsi="Arial" w:cs="Arial"/>
                <w:lang w:val="en-GB"/>
              </w:rPr>
              <w:t>.</w:t>
            </w:r>
          </w:p>
          <w:p w:rsidR="00351166" w:rsidRPr="00351166" w:rsidRDefault="00351166" w:rsidP="00101D04">
            <w:pPr>
              <w:pStyle w:val="ListParagraph"/>
              <w:numPr>
                <w:ilvl w:val="0"/>
                <w:numId w:val="5"/>
              </w:numPr>
              <w:spacing w:after="120" w:line="276" w:lineRule="auto"/>
              <w:jc w:val="left"/>
              <w:rPr>
                <w:rFonts w:ascii="Arial" w:hAnsi="Arial" w:cs="Arial"/>
              </w:rPr>
            </w:pPr>
            <w:r w:rsidRPr="00351166">
              <w:rPr>
                <w:rFonts w:ascii="Arial" w:hAnsi="Arial" w:cs="Arial"/>
              </w:rPr>
              <w:t>School self-review can help everyone see what needs doing</w:t>
            </w:r>
            <w:r w:rsidRPr="00351166">
              <w:rPr>
                <w:rFonts w:ascii="Arial" w:hAnsi="Arial" w:cs="Arial"/>
                <w:lang w:val="en-GB"/>
              </w:rPr>
              <w:t>.</w:t>
            </w:r>
          </w:p>
          <w:p w:rsidR="00351166" w:rsidRPr="00351166" w:rsidRDefault="00351166" w:rsidP="00101D04">
            <w:pPr>
              <w:pStyle w:val="ListParagraph"/>
              <w:numPr>
                <w:ilvl w:val="0"/>
                <w:numId w:val="5"/>
              </w:numPr>
              <w:spacing w:after="120" w:line="276" w:lineRule="auto"/>
              <w:jc w:val="left"/>
              <w:rPr>
                <w:rFonts w:ascii="Arial" w:hAnsi="Arial" w:cs="Arial"/>
              </w:rPr>
            </w:pPr>
            <w:r w:rsidRPr="00351166">
              <w:rPr>
                <w:rFonts w:ascii="Arial" w:hAnsi="Arial" w:cs="Arial"/>
              </w:rPr>
              <w:t>School self-review provides a basis for analysis reflection and planning</w:t>
            </w:r>
            <w:r w:rsidRPr="00351166">
              <w:rPr>
                <w:rFonts w:ascii="Arial" w:hAnsi="Arial" w:cs="Arial"/>
                <w:lang w:val="en-GB"/>
              </w:rPr>
              <w:t>.</w:t>
            </w:r>
          </w:p>
          <w:p w:rsidR="00351166" w:rsidRPr="00351166" w:rsidRDefault="00351166" w:rsidP="004C3201">
            <w:pPr>
              <w:spacing w:after="120" w:line="276" w:lineRule="auto"/>
              <w:jc w:val="left"/>
              <w:rPr>
                <w:rFonts w:ascii="Arial" w:hAnsi="Arial" w:cs="Arial"/>
                <w:b/>
              </w:rPr>
            </w:pPr>
            <w:r w:rsidRPr="00351166">
              <w:rPr>
                <w:rFonts w:ascii="Arial" w:hAnsi="Arial" w:cs="Arial"/>
                <w:b/>
              </w:rPr>
              <w:t>Discussion</w:t>
            </w:r>
          </w:p>
          <w:p w:rsidR="00351166" w:rsidRPr="00351166" w:rsidRDefault="00351166" w:rsidP="00986B2F">
            <w:pPr>
              <w:spacing w:after="120" w:line="276" w:lineRule="auto"/>
              <w:jc w:val="left"/>
              <w:rPr>
                <w:rFonts w:ascii="Arial" w:hAnsi="Arial" w:cs="Arial"/>
              </w:rPr>
            </w:pPr>
            <w:r w:rsidRPr="00351166">
              <w:rPr>
                <w:rFonts w:ascii="Arial" w:hAnsi="Arial" w:cs="Arial"/>
              </w:rPr>
              <w:t xml:space="preserve">Of the above, only statements 3, 6 and 7 are always true. Although a school self-review is led by school leaders, the process can involve anyone. In some schools, students are key players in review – after all, </w:t>
            </w:r>
          </w:p>
          <w:p w:rsidR="00351166" w:rsidRPr="00351166" w:rsidRDefault="00351166" w:rsidP="00DC6408">
            <w:pPr>
              <w:keepNext/>
              <w:spacing w:after="120" w:line="276" w:lineRule="auto"/>
              <w:jc w:val="left"/>
              <w:rPr>
                <w:rFonts w:ascii="Arial" w:hAnsi="Arial" w:cs="Arial"/>
              </w:rPr>
            </w:pPr>
            <w:r w:rsidRPr="00351166">
              <w:rPr>
                <w:rFonts w:ascii="Arial" w:hAnsi="Arial" w:cs="Arial"/>
              </w:rPr>
              <w:t xml:space="preserve">they see more of teaching and school organisation first-hand than anyone else and, when suitably prepared, can play a valuable role. </w:t>
            </w:r>
          </w:p>
          <w:p w:rsidR="00351166" w:rsidRPr="00351166" w:rsidRDefault="00351166" w:rsidP="00DC6408">
            <w:pPr>
              <w:keepNext/>
              <w:spacing w:after="120" w:line="276" w:lineRule="auto"/>
              <w:jc w:val="left"/>
              <w:rPr>
                <w:rFonts w:ascii="Arial" w:hAnsi="Arial" w:cs="Arial"/>
              </w:rPr>
            </w:pPr>
            <w:r w:rsidRPr="00351166">
              <w:rPr>
                <w:rFonts w:ascii="Arial" w:hAnsi="Arial" w:cs="Arial"/>
              </w:rPr>
              <w:t>The review will focus on certain key areas. An annual review may focus on several key areas, or one or two really important ones. The purpose is not to find out about what is wrong, but to enable school leaders to celebrate the schools’ successes and identify areas for development. It is important that it is not conducted in an atmosphere of attributing blame.</w:t>
            </w:r>
          </w:p>
          <w:p w:rsidR="00351166" w:rsidRPr="00351166" w:rsidRDefault="00351166" w:rsidP="00DC6408">
            <w:pPr>
              <w:keepNext/>
              <w:spacing w:after="120" w:line="276" w:lineRule="auto"/>
              <w:jc w:val="left"/>
              <w:rPr>
                <w:rFonts w:ascii="Arial" w:hAnsi="Arial" w:cs="Arial"/>
              </w:rPr>
            </w:pPr>
            <w:r w:rsidRPr="00351166">
              <w:rPr>
                <w:rFonts w:ascii="Arial" w:hAnsi="Arial" w:cs="Arial"/>
              </w:rPr>
              <w:t>Done properly, a school review is part of the daily work of the school leaders. Much of the data will be collected routinely. The analysis is both interesting and informative, and enables them to focus their energy on the areas that will make the greatest difference. It takes time, but it will ultimately make the school leader’s job easier.</w:t>
            </w:r>
          </w:p>
        </w:tc>
      </w:tr>
    </w:tbl>
    <w:p w:rsidR="004C3201" w:rsidRPr="00351166" w:rsidRDefault="004C3201" w:rsidP="00DC6408">
      <w:pPr>
        <w:keepNext/>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4C3201" w:rsidRPr="00351166" w:rsidTr="004C3201">
        <w:tc>
          <w:tcPr>
            <w:tcW w:w="10575" w:type="dxa"/>
            <w:shd w:val="clear" w:color="auto" w:fill="D9D9D9" w:themeFill="background1" w:themeFillShade="D9"/>
          </w:tcPr>
          <w:p w:rsidR="004C3201" w:rsidRPr="00351166" w:rsidRDefault="004C3201" w:rsidP="004C3201">
            <w:pPr>
              <w:pStyle w:val="Heading2"/>
              <w:spacing w:before="120" w:after="120" w:line="276" w:lineRule="auto"/>
              <w:jc w:val="left"/>
              <w:outlineLvl w:val="1"/>
              <w:rPr>
                <w:rStyle w:val="Strong"/>
                <w:rFonts w:ascii="Arial" w:hAnsi="Arial" w:cs="Arial"/>
                <w:lang w:val="en-GB"/>
              </w:rPr>
            </w:pPr>
            <w:r w:rsidRPr="00351166">
              <w:rPr>
                <w:rStyle w:val="Strong"/>
                <w:rFonts w:ascii="Arial" w:hAnsi="Arial" w:cs="Arial"/>
              </w:rPr>
              <w:t xml:space="preserve">Activity </w:t>
            </w:r>
            <w:r w:rsidRPr="00351166">
              <w:rPr>
                <w:rStyle w:val="Strong"/>
                <w:rFonts w:ascii="Arial" w:hAnsi="Arial" w:cs="Arial"/>
                <w:lang w:val="en-GB"/>
              </w:rPr>
              <w:t>3</w:t>
            </w:r>
            <w:r w:rsidRPr="00351166">
              <w:rPr>
                <w:rStyle w:val="Strong"/>
                <w:rFonts w:ascii="Arial" w:hAnsi="Arial" w:cs="Arial"/>
              </w:rPr>
              <w:t xml:space="preserve">: </w:t>
            </w:r>
            <w:r w:rsidRPr="00351166">
              <w:rPr>
                <w:rStyle w:val="Strong"/>
                <w:rFonts w:ascii="Arial" w:hAnsi="Arial" w:cs="Arial"/>
                <w:lang w:val="en-GB"/>
              </w:rPr>
              <w:t>Identifying the challenges and opportunities</w:t>
            </w:r>
          </w:p>
        </w:tc>
      </w:tr>
      <w:tr w:rsidR="004C3201" w:rsidRPr="00351166" w:rsidTr="004C3201">
        <w:tc>
          <w:tcPr>
            <w:tcW w:w="10575" w:type="dxa"/>
          </w:tcPr>
          <w:p w:rsidR="004C3201" w:rsidRPr="00351166" w:rsidRDefault="004C3201" w:rsidP="004C3201">
            <w:pPr>
              <w:keepNext/>
              <w:keepLines/>
              <w:spacing w:after="120" w:line="276" w:lineRule="auto"/>
              <w:jc w:val="left"/>
              <w:rPr>
                <w:rFonts w:ascii="Arial" w:hAnsi="Arial" w:cs="Arial"/>
              </w:rPr>
            </w:pPr>
            <w:r w:rsidRPr="00351166">
              <w:rPr>
                <w:rFonts w:ascii="Arial" w:hAnsi="Arial" w:cs="Arial"/>
              </w:rPr>
              <w:t xml:space="preserve">Consider the following two scenarios and note down your responses to the questions in your Learning Diary. </w:t>
            </w:r>
          </w:p>
          <w:p w:rsidR="004C3201" w:rsidRPr="00351166" w:rsidRDefault="004C3201" w:rsidP="00101D04">
            <w:pPr>
              <w:pStyle w:val="ListParagraph"/>
              <w:keepNext/>
              <w:keepLines/>
              <w:numPr>
                <w:ilvl w:val="0"/>
                <w:numId w:val="6"/>
              </w:numPr>
              <w:spacing w:after="120" w:line="276" w:lineRule="auto"/>
              <w:jc w:val="left"/>
              <w:rPr>
                <w:rFonts w:ascii="Arial" w:hAnsi="Arial" w:cs="Arial"/>
              </w:rPr>
            </w:pPr>
            <w:r w:rsidRPr="00351166">
              <w:rPr>
                <w:rFonts w:ascii="Arial" w:hAnsi="Arial" w:cs="Arial"/>
              </w:rPr>
              <w:t>Imagine you have just taken over as the leader of a newly established school that has only been open for a year. You will need to find out about your new school before you can make a plan about how to make improvements.</w:t>
            </w:r>
            <w:r w:rsidRPr="00351166">
              <w:rPr>
                <w:rFonts w:ascii="Arial" w:hAnsi="Arial" w:cs="Arial"/>
                <w:lang w:val="en-GB"/>
              </w:rPr>
              <w:t xml:space="preserve"> </w:t>
            </w:r>
            <w:r w:rsidR="000824C5" w:rsidRPr="00351166">
              <w:rPr>
                <w:rFonts w:ascii="Arial" w:hAnsi="Arial" w:cs="Arial"/>
              </w:rPr>
              <w:t xml:space="preserve">What challenges </w:t>
            </w:r>
            <w:r w:rsidR="000824C5" w:rsidRPr="00351166">
              <w:rPr>
                <w:rFonts w:ascii="Arial" w:hAnsi="Arial" w:cs="Arial"/>
                <w:lang w:val="en-GB"/>
              </w:rPr>
              <w:t>d</w:t>
            </w:r>
            <w:r w:rsidRPr="00351166">
              <w:rPr>
                <w:rFonts w:ascii="Arial" w:hAnsi="Arial" w:cs="Arial"/>
              </w:rPr>
              <w:t>o you think you will face and what opportunities does a review present?</w:t>
            </w:r>
          </w:p>
          <w:p w:rsidR="004C3201" w:rsidRPr="00351166" w:rsidRDefault="004C3201" w:rsidP="00101D04">
            <w:pPr>
              <w:pStyle w:val="ListParagraph"/>
              <w:keepNext/>
              <w:keepLines/>
              <w:numPr>
                <w:ilvl w:val="0"/>
                <w:numId w:val="6"/>
              </w:numPr>
              <w:spacing w:after="120" w:line="276" w:lineRule="auto"/>
              <w:jc w:val="left"/>
              <w:rPr>
                <w:rFonts w:ascii="Arial" w:hAnsi="Arial" w:cs="Arial"/>
              </w:rPr>
            </w:pPr>
            <w:r w:rsidRPr="00351166">
              <w:rPr>
                <w:rFonts w:ascii="Arial" w:hAnsi="Arial" w:cs="Arial"/>
              </w:rPr>
              <w:t xml:space="preserve">Imagine you have been </w:t>
            </w:r>
            <w:r w:rsidRPr="00351166">
              <w:rPr>
                <w:rFonts w:ascii="Arial" w:hAnsi="Arial" w:cs="Arial"/>
                <w:lang w:val="en-GB"/>
              </w:rPr>
              <w:t xml:space="preserve">the </w:t>
            </w:r>
            <w:r w:rsidRPr="00351166">
              <w:rPr>
                <w:rFonts w:ascii="Arial" w:hAnsi="Arial" w:cs="Arial"/>
              </w:rPr>
              <w:t xml:space="preserve">school leader for ten years in the same school. The District Education Officer has called a meeting of all the local school leaders to explain that </w:t>
            </w:r>
            <w:r w:rsidRPr="00351166">
              <w:rPr>
                <w:rFonts w:ascii="Arial" w:hAnsi="Arial" w:cs="Arial"/>
                <w:lang w:val="en-GB"/>
              </w:rPr>
              <w:t>t</w:t>
            </w:r>
            <w:r w:rsidRPr="00351166">
              <w:rPr>
                <w:rFonts w:ascii="Arial" w:hAnsi="Arial" w:cs="Arial"/>
              </w:rPr>
              <w:t>he</w:t>
            </w:r>
            <w:r w:rsidRPr="00351166">
              <w:rPr>
                <w:rFonts w:ascii="Arial" w:hAnsi="Arial" w:cs="Arial"/>
                <w:lang w:val="en-GB"/>
              </w:rPr>
              <w:t>y</w:t>
            </w:r>
            <w:r w:rsidRPr="00351166">
              <w:rPr>
                <w:rFonts w:ascii="Arial" w:hAnsi="Arial" w:cs="Arial"/>
              </w:rPr>
              <w:t xml:space="preserve"> want you to carry out a review of your school and report back in six months</w:t>
            </w:r>
            <w:r w:rsidRPr="00351166">
              <w:rPr>
                <w:rFonts w:ascii="Arial" w:hAnsi="Arial" w:cs="Arial"/>
                <w:lang w:val="en-GB"/>
              </w:rPr>
              <w:t>’ time</w:t>
            </w:r>
            <w:r w:rsidRPr="00351166">
              <w:rPr>
                <w:rFonts w:ascii="Arial" w:hAnsi="Arial" w:cs="Arial"/>
              </w:rPr>
              <w:t>, along with an action plan.</w:t>
            </w:r>
            <w:r w:rsidRPr="00351166">
              <w:rPr>
                <w:rFonts w:ascii="Arial" w:hAnsi="Arial" w:cs="Arial"/>
                <w:lang w:val="en-GB"/>
              </w:rPr>
              <w:t xml:space="preserve"> </w:t>
            </w:r>
            <w:r w:rsidRPr="00351166">
              <w:rPr>
                <w:rFonts w:ascii="Arial" w:hAnsi="Arial" w:cs="Arial"/>
              </w:rPr>
              <w:t xml:space="preserve">What challenges do you think you will face and what opportunities does </w:t>
            </w:r>
            <w:r w:rsidR="000824C5" w:rsidRPr="00351166">
              <w:rPr>
                <w:rFonts w:ascii="Arial" w:hAnsi="Arial" w:cs="Arial"/>
                <w:lang w:val="en-GB"/>
              </w:rPr>
              <w:t>the</w:t>
            </w:r>
            <w:r w:rsidRPr="00351166">
              <w:rPr>
                <w:rFonts w:ascii="Arial" w:hAnsi="Arial" w:cs="Arial"/>
              </w:rPr>
              <w:t xml:space="preserve"> review present?</w:t>
            </w:r>
          </w:p>
          <w:p w:rsidR="00986B2F" w:rsidRPr="00351166" w:rsidRDefault="00986B2F" w:rsidP="004C3201">
            <w:pPr>
              <w:keepNext/>
              <w:keepLines/>
              <w:spacing w:after="120" w:line="276" w:lineRule="auto"/>
              <w:jc w:val="left"/>
              <w:rPr>
                <w:rFonts w:ascii="Arial" w:hAnsi="Arial" w:cs="Arial"/>
                <w:b/>
              </w:rPr>
            </w:pPr>
            <w:r w:rsidRPr="00351166">
              <w:rPr>
                <w:rFonts w:ascii="Arial" w:hAnsi="Arial" w:cs="Arial"/>
                <w:b/>
              </w:rPr>
              <w:t>Discussion</w:t>
            </w:r>
          </w:p>
          <w:p w:rsidR="004C3201" w:rsidRPr="00351166" w:rsidRDefault="004C3201" w:rsidP="004C3201">
            <w:pPr>
              <w:keepNext/>
              <w:keepLines/>
              <w:spacing w:after="120" w:line="276" w:lineRule="auto"/>
              <w:jc w:val="left"/>
              <w:rPr>
                <w:rFonts w:ascii="Arial" w:hAnsi="Arial" w:cs="Arial"/>
              </w:rPr>
            </w:pPr>
            <w:r w:rsidRPr="00351166">
              <w:rPr>
                <w:rFonts w:ascii="Arial" w:hAnsi="Arial" w:cs="Arial"/>
              </w:rPr>
              <w:t xml:space="preserve">As a new school leader, teachers will be anxious to impress you, so collecting accurate data might be difficult. Some teachers might be suspicious of your motives; some will be worried that you are going to blame them for things that are wrong with the school. It will be important to make sure that you start by focusing on something that you think the school does well. </w:t>
            </w:r>
          </w:p>
          <w:p w:rsidR="004C3201" w:rsidRPr="00351166" w:rsidRDefault="004C3201" w:rsidP="004C3201">
            <w:pPr>
              <w:keepNext/>
              <w:keepLines/>
              <w:spacing w:after="120" w:line="276" w:lineRule="auto"/>
              <w:jc w:val="left"/>
              <w:rPr>
                <w:rFonts w:ascii="Arial" w:hAnsi="Arial" w:cs="Arial"/>
              </w:rPr>
            </w:pPr>
            <w:r w:rsidRPr="00351166">
              <w:rPr>
                <w:rFonts w:ascii="Arial" w:hAnsi="Arial" w:cs="Arial"/>
              </w:rPr>
              <w:t>As an established school leader, any new behaviour on your part might be treated suspiciously. You will need to emphasise that this will be a team effort and that you need their help. Make sure that you start by collecting data on something that is going well. The public celebration of success will give people confidence and make it easier for you to tackle issues that are problematic.</w:t>
            </w:r>
          </w:p>
          <w:p w:rsidR="004C3201" w:rsidRPr="00351166" w:rsidRDefault="004C3201" w:rsidP="004C3201">
            <w:pPr>
              <w:spacing w:after="120" w:line="276" w:lineRule="auto"/>
              <w:jc w:val="left"/>
              <w:rPr>
                <w:rFonts w:ascii="Arial" w:hAnsi="Arial" w:cs="Arial"/>
              </w:rPr>
            </w:pPr>
            <w:r w:rsidRPr="00351166">
              <w:rPr>
                <w:rFonts w:ascii="Arial" w:hAnsi="Arial" w:cs="Arial"/>
              </w:rPr>
              <w:t>The process of self-review needs to be managed well, so that stakeholders are clear about the process and the purpose. They are then more likely to contribute to the process in a considered and constructive way. The process needs to be positive and open – it is not about finding out what is wrong and attaching blame. The process should also be realistic and focused in terms of what is reviewed and how much time is spent gathering information that will make a difference to outcomes for students.</w:t>
            </w:r>
          </w:p>
        </w:tc>
      </w:tr>
    </w:tbl>
    <w:p w:rsidR="00720418" w:rsidRPr="00351166" w:rsidRDefault="004C3201" w:rsidP="004C3201">
      <w:pPr>
        <w:spacing w:after="120" w:line="276" w:lineRule="auto"/>
        <w:jc w:val="left"/>
        <w:rPr>
          <w:rFonts w:ascii="Arial" w:hAnsi="Arial" w:cs="Arial"/>
        </w:rPr>
      </w:pPr>
      <w:r w:rsidRPr="00351166">
        <w:rPr>
          <w:rFonts w:ascii="Arial" w:hAnsi="Arial" w:cs="Arial"/>
        </w:rPr>
        <w:t>Self-</w:t>
      </w:r>
      <w:r w:rsidR="00720418" w:rsidRPr="00351166">
        <w:rPr>
          <w:rFonts w:ascii="Arial" w:hAnsi="Arial" w:cs="Arial"/>
        </w:rPr>
        <w:t>review is part of a cycle of improvement activity</w:t>
      </w:r>
      <w:r w:rsidRPr="00351166">
        <w:rPr>
          <w:rFonts w:ascii="Arial" w:hAnsi="Arial" w:cs="Arial"/>
        </w:rPr>
        <w:t xml:space="preserve"> that </w:t>
      </w:r>
      <w:r w:rsidR="00720418" w:rsidRPr="00351166">
        <w:rPr>
          <w:rFonts w:ascii="Arial" w:hAnsi="Arial" w:cs="Arial"/>
        </w:rPr>
        <w:t xml:space="preserve">is summarised in </w:t>
      </w:r>
      <w:r w:rsidRPr="00351166">
        <w:rPr>
          <w:rFonts w:ascii="Arial" w:hAnsi="Arial" w:cs="Arial"/>
        </w:rPr>
        <w:t>Figure 2</w:t>
      </w:r>
      <w:r w:rsidR="00720418" w:rsidRPr="00351166">
        <w:rPr>
          <w:rFonts w:ascii="Arial" w:hAnsi="Arial" w:cs="Arial"/>
        </w:rPr>
        <w:t>.</w:t>
      </w:r>
      <w:r w:rsidR="005C77B5" w:rsidRPr="00351166">
        <w:rPr>
          <w:rFonts w:ascii="Arial" w:hAnsi="Arial" w:cs="Arial"/>
        </w:rPr>
        <w:t xml:space="preserve"> </w:t>
      </w:r>
      <w:r w:rsidR="00720418" w:rsidRPr="00351166">
        <w:rPr>
          <w:rFonts w:ascii="Arial" w:hAnsi="Arial" w:cs="Arial"/>
        </w:rPr>
        <w:t>You will see that there are different stages that all feed into a cycle of review and change. There are other leadership units that address planning and implementing change which may be useful for you to look at ne</w:t>
      </w:r>
      <w:r w:rsidR="000824C5" w:rsidRPr="00351166">
        <w:rPr>
          <w:rFonts w:ascii="Arial" w:hAnsi="Arial" w:cs="Arial"/>
        </w:rPr>
        <w:t>x</w:t>
      </w:r>
      <w:r w:rsidR="00720418" w:rsidRPr="00351166">
        <w:rPr>
          <w:rFonts w:ascii="Arial" w:hAnsi="Arial" w:cs="Arial"/>
        </w:rPr>
        <w:t>t.</w:t>
      </w:r>
    </w:p>
    <w:p w:rsidR="00720418" w:rsidRPr="00351166" w:rsidRDefault="00C4000C" w:rsidP="009D3E9A">
      <w:pPr>
        <w:pStyle w:val="Heading1"/>
        <w:spacing w:line="360" w:lineRule="atLeast"/>
        <w:jc w:val="center"/>
        <w:rPr>
          <w:rFonts w:ascii="Arial" w:hAnsi="Arial" w:cs="Arial"/>
          <w:color w:val="000000"/>
          <w:sz w:val="26"/>
          <w:szCs w:val="26"/>
          <w:lang w:val="en"/>
        </w:rPr>
      </w:pPr>
      <w:r w:rsidRPr="00351166">
        <w:rPr>
          <w:rFonts w:ascii="Arial" w:hAnsi="Arial" w:cs="Arial"/>
          <w:noProof/>
          <w:color w:val="000000"/>
          <w:sz w:val="26"/>
          <w:szCs w:val="26"/>
          <w:lang w:eastAsia="en-GB"/>
        </w:rPr>
        <w:drawing>
          <wp:inline distT="0" distB="0" distL="0" distR="0" wp14:anchorId="3FECCC62" wp14:editId="7A69904F">
            <wp:extent cx="5538788" cy="51054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4_fig002.tif"/>
                    <pic:cNvPicPr/>
                  </pic:nvPicPr>
                  <pic:blipFill>
                    <a:blip r:embed="rId18">
                      <a:extLst>
                        <a:ext uri="{28A0092B-C50C-407E-A947-70E740481C1C}">
                          <a14:useLocalDpi xmlns:a14="http://schemas.microsoft.com/office/drawing/2010/main" val="0"/>
                        </a:ext>
                      </a:extLst>
                    </a:blip>
                    <a:stretch>
                      <a:fillRect/>
                    </a:stretch>
                  </pic:blipFill>
                  <pic:spPr>
                    <a:xfrm>
                      <a:off x="0" y="0"/>
                      <a:ext cx="5543385" cy="5109637"/>
                    </a:xfrm>
                    <a:prstGeom prst="rect">
                      <a:avLst/>
                    </a:prstGeom>
                  </pic:spPr>
                </pic:pic>
              </a:graphicData>
            </a:graphic>
          </wp:inline>
        </w:drawing>
      </w:r>
    </w:p>
    <w:p w:rsidR="009D3E9A" w:rsidRPr="00351166" w:rsidRDefault="009D3E9A" w:rsidP="009D3E9A">
      <w:pPr>
        <w:jc w:val="center"/>
        <w:rPr>
          <w:rFonts w:ascii="Arial" w:hAnsi="Arial" w:cs="Arial"/>
          <w:lang w:val="en" w:eastAsia="en-US"/>
        </w:rPr>
      </w:pPr>
      <w:r w:rsidRPr="00351166">
        <w:rPr>
          <w:rFonts w:ascii="Arial" w:hAnsi="Arial" w:cs="Arial"/>
          <w:b/>
          <w:lang w:val="en" w:eastAsia="en-US"/>
        </w:rPr>
        <w:t>Figure 2</w:t>
      </w:r>
      <w:r w:rsidR="00101D04" w:rsidRPr="00351166">
        <w:rPr>
          <w:rFonts w:ascii="Arial" w:hAnsi="Arial" w:cs="Arial"/>
          <w:lang w:val="en" w:eastAsia="en-US"/>
        </w:rPr>
        <w:t xml:space="preserve"> </w:t>
      </w:r>
      <w:r w:rsidRPr="00351166">
        <w:rPr>
          <w:rFonts w:ascii="Arial" w:hAnsi="Arial" w:cs="Arial"/>
          <w:lang w:val="en" w:eastAsia="en-US"/>
        </w:rPr>
        <w:t>The self-review cycle (</w:t>
      </w:r>
      <w:r w:rsidR="000824C5" w:rsidRPr="00351166">
        <w:rPr>
          <w:rFonts w:ascii="Arial" w:hAnsi="Arial" w:cs="Arial"/>
          <w:lang w:val="en" w:eastAsia="en-US"/>
        </w:rPr>
        <w:t>a</w:t>
      </w:r>
      <w:r w:rsidRPr="00351166">
        <w:rPr>
          <w:rFonts w:ascii="Arial" w:hAnsi="Arial" w:cs="Arial"/>
          <w:lang w:val="en" w:eastAsia="en-US"/>
        </w:rPr>
        <w:t xml:space="preserve">dapted from </w:t>
      </w:r>
      <w:r w:rsidRPr="00351166">
        <w:rPr>
          <w:rFonts w:ascii="Arial" w:hAnsi="Arial" w:cs="Arial"/>
          <w:lang w:val="en" w:eastAsia="en-US"/>
        </w:rPr>
        <w:br/>
        <w:t>Professional Development Service for Teachers, undated)</w:t>
      </w:r>
      <w:r w:rsidR="000824C5" w:rsidRPr="00351166">
        <w:rPr>
          <w:rFonts w:ascii="Arial" w:hAnsi="Arial" w:cs="Arial"/>
          <w:lang w:val="en" w:eastAsia="en-US"/>
        </w:rPr>
        <w:t>.</w:t>
      </w:r>
      <w:r w:rsidR="008E2C9F" w:rsidRPr="00351166">
        <w:rPr>
          <w:rFonts w:ascii="Arial" w:hAnsi="Arial" w:cs="Arial"/>
          <w:lang w:val="en" w:eastAsia="en-US"/>
        </w:rPr>
        <w:t xml:space="preserve"> </w:t>
      </w:r>
    </w:p>
    <w:p w:rsidR="00720418" w:rsidRPr="00351166" w:rsidRDefault="00720418" w:rsidP="004C3201">
      <w:pPr>
        <w:spacing w:after="120" w:line="276" w:lineRule="auto"/>
        <w:jc w:val="left"/>
        <w:rPr>
          <w:rFonts w:ascii="Arial" w:hAnsi="Arial" w:cs="Arial"/>
        </w:rPr>
      </w:pPr>
      <w:r w:rsidRPr="00351166">
        <w:rPr>
          <w:rFonts w:ascii="Arial" w:hAnsi="Arial" w:cs="Arial"/>
        </w:rPr>
        <w:t xml:space="preserve">The rest of this unit will focus on how to gather evidence, how to organise </w:t>
      </w:r>
      <w:r w:rsidR="009D3E9A" w:rsidRPr="00351166">
        <w:rPr>
          <w:rFonts w:ascii="Arial" w:hAnsi="Arial" w:cs="Arial"/>
        </w:rPr>
        <w:t>it</w:t>
      </w:r>
      <w:r w:rsidRPr="00351166">
        <w:rPr>
          <w:rFonts w:ascii="Arial" w:hAnsi="Arial" w:cs="Arial"/>
        </w:rPr>
        <w:t xml:space="preserve"> and how to present it on a self-review form.</w:t>
      </w:r>
    </w:p>
    <w:p w:rsidR="00720418" w:rsidRPr="00351166" w:rsidRDefault="00720418" w:rsidP="00720418">
      <w:pPr>
        <w:pStyle w:val="SessionHeading"/>
        <w:spacing w:before="120" w:after="120" w:line="276" w:lineRule="auto"/>
        <w:rPr>
          <w:rFonts w:ascii="Arial" w:hAnsi="Arial" w:cs="Arial"/>
        </w:rPr>
      </w:pPr>
      <w:r w:rsidRPr="00351166">
        <w:rPr>
          <w:rFonts w:ascii="Arial" w:hAnsi="Arial" w:cs="Arial"/>
        </w:rPr>
        <w:t>2 Data and information</w:t>
      </w:r>
    </w:p>
    <w:p w:rsidR="00720418" w:rsidRPr="00351166" w:rsidRDefault="009D3E9A" w:rsidP="00720418">
      <w:pPr>
        <w:spacing w:after="120" w:line="276" w:lineRule="auto"/>
        <w:jc w:val="left"/>
        <w:rPr>
          <w:rFonts w:ascii="Arial" w:hAnsi="Arial" w:cs="Arial"/>
        </w:rPr>
      </w:pPr>
      <w:r w:rsidRPr="00351166">
        <w:rPr>
          <w:rFonts w:ascii="Arial" w:hAnsi="Arial" w:cs="Arial"/>
        </w:rPr>
        <w:t>A s</w:t>
      </w:r>
      <w:r w:rsidR="00720418" w:rsidRPr="00351166">
        <w:rPr>
          <w:rFonts w:ascii="Arial" w:hAnsi="Arial" w:cs="Arial"/>
        </w:rPr>
        <w:t>chool self-review is most effective when it is integrated into existing systems and carried out as part of an ongoing process rather than as a separate activity.</w:t>
      </w:r>
      <w:r w:rsidR="005C77B5" w:rsidRPr="00351166">
        <w:rPr>
          <w:rFonts w:ascii="Arial" w:hAnsi="Arial" w:cs="Arial"/>
        </w:rPr>
        <w:t xml:space="preserve"> </w:t>
      </w:r>
      <w:r w:rsidR="00720418" w:rsidRPr="00351166">
        <w:rPr>
          <w:rFonts w:ascii="Arial" w:hAnsi="Arial" w:cs="Arial"/>
        </w:rPr>
        <w:t>It may take time to set all this up in your school. As a starting point</w:t>
      </w:r>
      <w:r w:rsidRPr="00351166">
        <w:rPr>
          <w:rFonts w:ascii="Arial" w:hAnsi="Arial" w:cs="Arial"/>
        </w:rPr>
        <w:t>,</w:t>
      </w:r>
      <w:r w:rsidR="00720418" w:rsidRPr="00351166">
        <w:rPr>
          <w:rFonts w:ascii="Arial" w:hAnsi="Arial" w:cs="Arial"/>
        </w:rPr>
        <w:t xml:space="preserve"> you need to start to gather evidence or data on a regular basis (Stage 1 in </w:t>
      </w:r>
      <w:r w:rsidRPr="00351166">
        <w:rPr>
          <w:rFonts w:ascii="Arial" w:hAnsi="Arial" w:cs="Arial"/>
        </w:rPr>
        <w:t>F</w:t>
      </w:r>
      <w:r w:rsidR="00720418" w:rsidRPr="00351166">
        <w:rPr>
          <w:rFonts w:ascii="Arial" w:hAnsi="Arial" w:cs="Arial"/>
        </w:rPr>
        <w:t xml:space="preserve">igure </w:t>
      </w:r>
      <w:r w:rsidRPr="00351166">
        <w:rPr>
          <w:rFonts w:ascii="Arial" w:hAnsi="Arial" w:cs="Arial"/>
        </w:rPr>
        <w:t>2</w:t>
      </w:r>
      <w:r w:rsidR="00720418" w:rsidRPr="00351166">
        <w:rPr>
          <w:rFonts w:ascii="Arial" w:hAnsi="Arial" w:cs="Arial"/>
        </w:rPr>
        <w:t xml:space="preserve">). Data can generally be separated into two types: </w:t>
      </w:r>
    </w:p>
    <w:p w:rsidR="009D3E9A" w:rsidRPr="00351166" w:rsidRDefault="009D3E9A"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quantitative – numerical data</w:t>
      </w:r>
    </w:p>
    <w:p w:rsidR="00720418" w:rsidRPr="00351166" w:rsidRDefault="009D3E9A"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 xml:space="preserve">qualitative </w:t>
      </w:r>
      <w:r w:rsidRPr="00351166">
        <w:rPr>
          <w:rFonts w:ascii="Arial" w:hAnsi="Arial" w:cs="Arial"/>
          <w:lang w:val="en-GB"/>
        </w:rPr>
        <w:t>–</w:t>
      </w:r>
      <w:r w:rsidRPr="00351166">
        <w:rPr>
          <w:rFonts w:ascii="Arial" w:hAnsi="Arial" w:cs="Arial"/>
        </w:rPr>
        <w:t xml:space="preserve"> data collected through techniques such as attitudinal questionnaires, observations and stakeholder interviews</w:t>
      </w:r>
      <w:r w:rsidRPr="00351166">
        <w:rPr>
          <w:rFonts w:ascii="Arial" w:hAnsi="Arial" w:cs="Arial"/>
          <w:lang w:val="en-GB"/>
        </w:rPr>
        <w:t>.</w:t>
      </w:r>
    </w:p>
    <w:p w:rsidR="00720418" w:rsidRPr="00351166" w:rsidRDefault="00720418" w:rsidP="00720418">
      <w:pPr>
        <w:spacing w:after="120" w:line="276" w:lineRule="auto"/>
        <w:jc w:val="left"/>
        <w:rPr>
          <w:rFonts w:ascii="Arial" w:hAnsi="Arial" w:cs="Arial"/>
        </w:rPr>
      </w:pPr>
      <w:r w:rsidRPr="00351166">
        <w:rPr>
          <w:rFonts w:ascii="Arial" w:hAnsi="Arial" w:cs="Arial"/>
        </w:rPr>
        <w:t>Quantitative data is generally easier to deal with</w:t>
      </w:r>
      <w:r w:rsidR="009D3E9A" w:rsidRPr="00351166">
        <w:rPr>
          <w:rFonts w:ascii="Arial" w:hAnsi="Arial" w:cs="Arial"/>
        </w:rPr>
        <w:t>,</w:t>
      </w:r>
      <w:r w:rsidRPr="00351166">
        <w:rPr>
          <w:rFonts w:ascii="Arial" w:hAnsi="Arial" w:cs="Arial"/>
        </w:rPr>
        <w:t xml:space="preserve"> </w:t>
      </w:r>
      <w:r w:rsidR="009D3E9A" w:rsidRPr="00351166">
        <w:rPr>
          <w:rFonts w:ascii="Arial" w:hAnsi="Arial" w:cs="Arial"/>
        </w:rPr>
        <w:t xml:space="preserve">since </w:t>
      </w:r>
      <w:r w:rsidRPr="00351166">
        <w:rPr>
          <w:rFonts w:ascii="Arial" w:hAnsi="Arial" w:cs="Arial"/>
        </w:rPr>
        <w:t>it is indisputable. For example, the following are statements of fact:</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the percentage of students who gained above 80</w:t>
      </w:r>
      <w:r w:rsidR="009D3E9A" w:rsidRPr="00351166">
        <w:rPr>
          <w:rFonts w:ascii="Arial" w:hAnsi="Arial" w:cs="Arial"/>
          <w:lang w:val="en-GB"/>
        </w:rPr>
        <w:t xml:space="preserve"> per cent</w:t>
      </w:r>
      <w:r w:rsidRPr="00351166">
        <w:rPr>
          <w:rFonts w:ascii="Arial" w:hAnsi="Arial" w:cs="Arial"/>
        </w:rPr>
        <w:t xml:space="preserve"> in </w:t>
      </w:r>
      <w:r w:rsidR="00E053AA" w:rsidRPr="00351166">
        <w:rPr>
          <w:rFonts w:ascii="Arial" w:hAnsi="Arial" w:cs="Arial"/>
          <w:lang w:val="en-GB"/>
        </w:rPr>
        <w:t>Class X</w:t>
      </w:r>
      <w:r w:rsidRPr="00351166">
        <w:rPr>
          <w:rFonts w:ascii="Arial" w:hAnsi="Arial" w:cs="Arial"/>
        </w:rPr>
        <w:t xml:space="preserve"> examinations</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 xml:space="preserve">the attendance level of </w:t>
      </w:r>
      <w:r w:rsidR="009D3E9A" w:rsidRPr="00351166">
        <w:rPr>
          <w:rFonts w:ascii="Arial" w:hAnsi="Arial" w:cs="Arial"/>
          <w:lang w:val="en-GB"/>
        </w:rPr>
        <w:t>female students</w:t>
      </w:r>
      <w:r w:rsidRPr="00351166">
        <w:rPr>
          <w:rFonts w:ascii="Arial" w:hAnsi="Arial" w:cs="Arial"/>
        </w:rPr>
        <w:t xml:space="preserve"> in the year</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the number of staff meetings that were held</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the proportion of parents who attended a meeting</w:t>
      </w:r>
      <w:r w:rsidR="009D3E9A" w:rsidRPr="00351166">
        <w:rPr>
          <w:rFonts w:ascii="Arial" w:hAnsi="Arial" w:cs="Arial"/>
          <w:lang w:val="en-GB"/>
        </w:rPr>
        <w:t>.</w:t>
      </w:r>
    </w:p>
    <w:p w:rsidR="00720418" w:rsidRPr="00351166" w:rsidRDefault="00720418" w:rsidP="00720418">
      <w:pPr>
        <w:spacing w:after="120" w:line="276" w:lineRule="auto"/>
        <w:jc w:val="left"/>
        <w:rPr>
          <w:rFonts w:ascii="Arial" w:hAnsi="Arial" w:cs="Arial"/>
        </w:rPr>
      </w:pPr>
      <w:r w:rsidRPr="00351166">
        <w:rPr>
          <w:rFonts w:ascii="Arial" w:hAnsi="Arial" w:cs="Arial"/>
        </w:rPr>
        <w:t>Qualitative data is quite different in nature</w:t>
      </w:r>
      <w:r w:rsidR="009D3E9A" w:rsidRPr="00351166">
        <w:rPr>
          <w:rFonts w:ascii="Arial" w:hAnsi="Arial" w:cs="Arial"/>
        </w:rPr>
        <w:t>,</w:t>
      </w:r>
      <w:r w:rsidRPr="00351166">
        <w:rPr>
          <w:rFonts w:ascii="Arial" w:hAnsi="Arial" w:cs="Arial"/>
        </w:rPr>
        <w:t xml:space="preserve"> and is more about opinion:</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feedback on new textbooks</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opinions about how best to teach multigrade classes</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what makes students feel safe at school</w:t>
      </w:r>
      <w:r w:rsidR="009D3E9A" w:rsidRPr="00351166">
        <w:rPr>
          <w:rFonts w:ascii="Arial" w:hAnsi="Arial" w:cs="Arial"/>
          <w:lang w:val="en-GB"/>
        </w:rPr>
        <w:t>.</w:t>
      </w:r>
    </w:p>
    <w:p w:rsidR="000824C5" w:rsidRPr="00351166" w:rsidRDefault="00720418" w:rsidP="000824C5">
      <w:pPr>
        <w:spacing w:after="120" w:line="276" w:lineRule="auto"/>
        <w:jc w:val="left"/>
        <w:rPr>
          <w:rFonts w:ascii="Arial" w:hAnsi="Arial" w:cs="Arial"/>
        </w:rPr>
      </w:pPr>
      <w:r w:rsidRPr="00351166">
        <w:rPr>
          <w:rFonts w:ascii="Arial" w:hAnsi="Arial" w:cs="Arial"/>
        </w:rPr>
        <w:t>For comprehensive school self-evaluation there is likely to be a mix of quantitative and qualitative data gathered, but it is only when this is analys</w:t>
      </w:r>
      <w:r w:rsidR="000824C5" w:rsidRPr="00351166">
        <w:rPr>
          <w:rFonts w:ascii="Arial" w:hAnsi="Arial" w:cs="Arial"/>
        </w:rPr>
        <w:t>ed to identify patterns or draw</w:t>
      </w:r>
      <w:r w:rsidRPr="00351166">
        <w:rPr>
          <w:rFonts w:ascii="Arial" w:hAnsi="Arial" w:cs="Arial"/>
        </w:rPr>
        <w:t xml:space="preserve"> conclusions that this data becomes useful information. </w:t>
      </w:r>
    </w:p>
    <w:p w:rsidR="00720418" w:rsidRPr="00351166" w:rsidRDefault="007D523F" w:rsidP="000824C5">
      <w:pPr>
        <w:spacing w:after="120" w:line="276" w:lineRule="auto"/>
        <w:jc w:val="center"/>
        <w:rPr>
          <w:rFonts w:ascii="Arial" w:hAnsi="Arial" w:cs="Arial"/>
        </w:rPr>
      </w:pPr>
      <w:r w:rsidRPr="00351166">
        <w:rPr>
          <w:rFonts w:ascii="Arial" w:hAnsi="Arial" w:cs="Arial"/>
          <w:noProof/>
        </w:rPr>
        <w:drawing>
          <wp:inline distT="0" distB="0" distL="0" distR="0" wp14:anchorId="3ED21631" wp14:editId="1CAA3A6F">
            <wp:extent cx="4826000" cy="2552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4_fig003.tif"/>
                    <pic:cNvPicPr/>
                  </pic:nvPicPr>
                  <pic:blipFill rotWithShape="1">
                    <a:blip r:embed="rId19" cstate="print">
                      <a:extLst>
                        <a:ext uri="{28A0092B-C50C-407E-A947-70E740481C1C}">
                          <a14:useLocalDpi xmlns:a14="http://schemas.microsoft.com/office/drawing/2010/main" val="0"/>
                        </a:ext>
                      </a:extLst>
                    </a:blip>
                    <a:srcRect l="3953" t="5462" r="2174" b="10084"/>
                    <a:stretch/>
                  </pic:blipFill>
                  <pic:spPr bwMode="auto">
                    <a:xfrm>
                      <a:off x="0" y="0"/>
                      <a:ext cx="4831930" cy="2555836"/>
                    </a:xfrm>
                    <a:prstGeom prst="rect">
                      <a:avLst/>
                    </a:prstGeom>
                    <a:ln>
                      <a:noFill/>
                    </a:ln>
                    <a:extLst>
                      <a:ext uri="{53640926-AAD7-44D8-BBD7-CCE9431645EC}">
                        <a14:shadowObscured xmlns:a14="http://schemas.microsoft.com/office/drawing/2010/main"/>
                      </a:ext>
                    </a:extLst>
                  </pic:spPr>
                </pic:pic>
              </a:graphicData>
            </a:graphic>
          </wp:inline>
        </w:drawing>
      </w:r>
    </w:p>
    <w:p w:rsidR="009D3E9A" w:rsidRPr="00351166" w:rsidRDefault="00401D12" w:rsidP="009D3E9A">
      <w:pPr>
        <w:spacing w:after="120" w:line="276" w:lineRule="auto"/>
        <w:jc w:val="center"/>
        <w:rPr>
          <w:rFonts w:ascii="Arial" w:hAnsi="Arial" w:cs="Arial"/>
        </w:rPr>
      </w:pPr>
      <w:r w:rsidRPr="00351166">
        <w:rPr>
          <w:rFonts w:ascii="Arial" w:hAnsi="Arial" w:cs="Arial"/>
          <w:noProof/>
        </w:rPr>
        <mc:AlternateContent>
          <mc:Choice Requires="wps">
            <w:drawing>
              <wp:anchor distT="0" distB="0" distL="114300" distR="114300" simplePos="0" relativeHeight="251682816" behindDoc="0" locked="0" layoutInCell="1" allowOverlap="1" wp14:anchorId="499065A0" wp14:editId="439798E5">
                <wp:simplePos x="0" y="0"/>
                <wp:positionH relativeFrom="column">
                  <wp:posOffset>734695</wp:posOffset>
                </wp:positionH>
                <wp:positionV relativeFrom="paragraph">
                  <wp:posOffset>1005205</wp:posOffset>
                </wp:positionV>
                <wp:extent cx="632460" cy="341630"/>
                <wp:effectExtent l="0" t="0" r="0" b="127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341630"/>
                        </a:xfrm>
                        <a:prstGeom prst="rect">
                          <a:avLst/>
                        </a:prstGeom>
                        <a:noFill/>
                        <a:ln w="9525">
                          <a:noFill/>
                          <a:miter lim="800000"/>
                          <a:headEnd/>
                          <a:tailEnd/>
                        </a:ln>
                      </wps:spPr>
                      <wps:txbx>
                        <w:txbxContent>
                          <w:p w:rsidR="000824C5" w:rsidRDefault="000824C5" w:rsidP="00183E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9065A0" id="_x0000_t202" coordsize="21600,21600" o:spt="202" path="m,l,21600r21600,l21600,xe">
                <v:stroke joinstyle="miter"/>
                <v:path gradientshapeok="t" o:connecttype="rect"/>
              </v:shapetype>
              <v:shape id="Text Box 2" o:spid="_x0000_s1026" type="#_x0000_t202" style="position:absolute;left:0;text-align:left;margin-left:57.85pt;margin-top:79.15pt;width:49.8pt;height:26.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aN+CgIAAPIDAAAOAAAAZHJzL2Uyb0RvYy54bWysU9tuGyEQfa/Uf0C812uv126yMo7SpKkq&#10;pRcp6QdglvWiAkMBe9f9+gys41jJW1UeEMPMHOacGVZXg9FkL31QYBmdTaaUSCugUXbL6K/Huw8X&#10;lITIbcM1WMnoQQZ6tX7/btW7WpbQgW6kJwhiQ907RrsYXV0UQXTS8DABJy06W/CGRzT9tmg87xHd&#10;6KKcTpdFD75xHoQMAW9vRyddZ/y2lSL+aNsgI9GMYm0x7z7vm7QX6xWvt567ToljGfwfqjBcWXz0&#10;BHXLIyc7r95AGSU8BGjjRIApoG2VkJkDsplNX7F56LiTmQuKE9xJpvD/YMX3/U9PVMNoWVFiucEe&#10;Pcohkk8wkDLJ07tQY9SDw7g44DW2OVMN7h7E70As3HTcbuW199B3kjdY3ixlFmepI05IIJv+GzT4&#10;DN9FyEBD603SDtUgiI5tOpxak0oReLmcl9USPQJd82q2nOfWFbx+TnY+xC8SDEkHRj12PoPz/X2I&#10;qRheP4ektyzcKa1z97UlPaOXi3KRE848RkUcTq0MoxfTtMZxSRw/2yYnR670eMYHtD2STjxHxnHY&#10;DBiYlNhAc0D6HsYhxE+Dhw78X0p6HEBGw58d95IS/dWihJezqkoTm41q8bFEw597NucebgVCMRop&#10;GY83MU/5yPUapW5VluGlkmOtOFhZneMnSJN7bueol6+6fgIAAP//AwBQSwMEFAAGAAgAAAAhAMp+&#10;f6rdAAAACwEAAA8AAABkcnMvZG93bnJldi54bWxMj8FOwzAQRO9I/QdrkbhRO4GUEuJUCMQVREsr&#10;cXPjbRI1Xkex24S/Z3uC24x2NPumWE2uE2ccQutJQzJXIJAqb1uqNXxt3m6XIEI0ZE3nCTX8YIBV&#10;ObsqTG79SJ94XsdacAmF3GhoYuxzKUPVoDNh7nskvh384ExkO9TSDmbkctfJVKmFdKYl/tCYHl8a&#10;rI7rk9OwfT987+7VR/3qsn70k5LkHqXWN9fT8xOIiFP8C8MFn9GhZKa9P5ENomOfZA8cZZEt70Bw&#10;Ik0yFvuLSBOQZSH/byh/AQAA//8DAFBLAQItABQABgAIAAAAIQC2gziS/gAAAOEBAAATAAAAAAAA&#10;AAAAAAAAAAAAAABbQ29udGVudF9UeXBlc10ueG1sUEsBAi0AFAAGAAgAAAAhADj9If/WAAAAlAEA&#10;AAsAAAAAAAAAAAAAAAAALwEAAF9yZWxzLy5yZWxzUEsBAi0AFAAGAAgAAAAhAPlpo34KAgAA8gMA&#10;AA4AAAAAAAAAAAAAAAAALgIAAGRycy9lMm9Eb2MueG1sUEsBAi0AFAAGAAgAAAAhAMp+f6rdAAAA&#10;CwEAAA8AAAAAAAAAAAAAAAAAZAQAAGRycy9kb3ducmV2LnhtbFBLBQYAAAAABAAEAPMAAABuBQAA&#10;AAA=&#10;" filled="f" stroked="f">
                <v:textbox>
                  <w:txbxContent>
                    <w:p w:rsidR="000824C5" w:rsidRDefault="000824C5" w:rsidP="00183E1F"/>
                  </w:txbxContent>
                </v:textbox>
              </v:shape>
            </w:pict>
          </mc:Fallback>
        </mc:AlternateContent>
      </w:r>
      <w:r w:rsidR="009D3E9A" w:rsidRPr="00351166">
        <w:rPr>
          <w:rFonts w:ascii="Arial" w:hAnsi="Arial" w:cs="Arial"/>
          <w:b/>
        </w:rPr>
        <w:t>Figure 3</w:t>
      </w:r>
      <w:r w:rsidR="009D3E9A" w:rsidRPr="00351166">
        <w:rPr>
          <w:rFonts w:ascii="Arial" w:hAnsi="Arial" w:cs="Arial"/>
        </w:rPr>
        <w:t xml:space="preserve"> </w:t>
      </w:r>
      <w:r w:rsidR="00334720" w:rsidRPr="00351166">
        <w:rPr>
          <w:rFonts w:ascii="Arial" w:hAnsi="Arial" w:cs="Arial"/>
        </w:rPr>
        <w:t xml:space="preserve">Data needs to be analysed to be useful. </w:t>
      </w:r>
    </w:p>
    <w:tbl>
      <w:tblPr>
        <w:tblStyle w:val="TableGrid"/>
        <w:tblW w:w="0" w:type="auto"/>
        <w:tblInd w:w="108" w:type="dxa"/>
        <w:tblLook w:val="04A0" w:firstRow="1" w:lastRow="0" w:firstColumn="1" w:lastColumn="0" w:noHBand="0" w:noVBand="1"/>
      </w:tblPr>
      <w:tblGrid>
        <w:gridCol w:w="10575"/>
      </w:tblGrid>
      <w:tr w:rsidR="00334720" w:rsidRPr="00351166" w:rsidTr="00334720">
        <w:tc>
          <w:tcPr>
            <w:tcW w:w="10575" w:type="dxa"/>
            <w:shd w:val="clear" w:color="auto" w:fill="D9D9D9" w:themeFill="background1" w:themeFillShade="D9"/>
          </w:tcPr>
          <w:p w:rsidR="00334720" w:rsidRPr="00351166" w:rsidRDefault="00334720" w:rsidP="00334720">
            <w:pPr>
              <w:pStyle w:val="Heading2"/>
              <w:keepNext w:val="0"/>
              <w:keepLines w:val="0"/>
              <w:spacing w:before="120" w:after="120" w:line="276" w:lineRule="auto"/>
              <w:jc w:val="left"/>
              <w:outlineLvl w:val="1"/>
              <w:rPr>
                <w:rStyle w:val="Strong"/>
                <w:rFonts w:ascii="Arial" w:hAnsi="Arial" w:cs="Arial"/>
                <w:lang w:val="en-GB"/>
              </w:rPr>
            </w:pPr>
            <w:r w:rsidRPr="00351166">
              <w:rPr>
                <w:rStyle w:val="Strong"/>
                <w:rFonts w:ascii="Arial" w:hAnsi="Arial" w:cs="Arial"/>
              </w:rPr>
              <w:t xml:space="preserve">Activity </w:t>
            </w:r>
            <w:r w:rsidRPr="00351166">
              <w:rPr>
                <w:rStyle w:val="Strong"/>
                <w:rFonts w:ascii="Arial" w:hAnsi="Arial" w:cs="Arial"/>
                <w:lang w:val="en-GB"/>
              </w:rPr>
              <w:t>4</w:t>
            </w:r>
            <w:r w:rsidRPr="00351166">
              <w:rPr>
                <w:rStyle w:val="Strong"/>
                <w:rFonts w:ascii="Arial" w:hAnsi="Arial" w:cs="Arial"/>
              </w:rPr>
              <w:t xml:space="preserve">: </w:t>
            </w:r>
            <w:r w:rsidRPr="00351166">
              <w:rPr>
                <w:rStyle w:val="Strong"/>
                <w:rFonts w:ascii="Arial" w:hAnsi="Arial" w:cs="Arial"/>
                <w:lang w:val="en-GB"/>
              </w:rPr>
              <w:t>Sources of evidence</w:t>
            </w:r>
          </w:p>
        </w:tc>
      </w:tr>
      <w:tr w:rsidR="00334720" w:rsidRPr="00351166" w:rsidTr="00334720">
        <w:tc>
          <w:tcPr>
            <w:tcW w:w="10575" w:type="dxa"/>
          </w:tcPr>
          <w:p w:rsidR="00334720" w:rsidRPr="00351166" w:rsidRDefault="00334720" w:rsidP="00334720">
            <w:pPr>
              <w:spacing w:after="120" w:line="276" w:lineRule="auto"/>
              <w:jc w:val="left"/>
              <w:rPr>
                <w:rFonts w:ascii="Arial" w:hAnsi="Arial" w:cs="Arial"/>
              </w:rPr>
            </w:pPr>
            <w:r w:rsidRPr="00351166">
              <w:rPr>
                <w:rFonts w:ascii="Arial" w:hAnsi="Arial" w:cs="Arial"/>
              </w:rPr>
              <w:t xml:space="preserve">A school self-review should start by thinking about the sorts of questions you wish to ask, what data you have, and what data you will need to collect. </w:t>
            </w:r>
          </w:p>
          <w:p w:rsidR="00334720" w:rsidRPr="00351166" w:rsidRDefault="00334720" w:rsidP="00334720">
            <w:pPr>
              <w:spacing w:after="120" w:line="276" w:lineRule="auto"/>
              <w:jc w:val="left"/>
              <w:rPr>
                <w:rFonts w:ascii="Arial" w:hAnsi="Arial" w:cs="Arial"/>
              </w:rPr>
            </w:pPr>
            <w:r w:rsidRPr="00351166">
              <w:rPr>
                <w:rFonts w:ascii="Arial" w:hAnsi="Arial" w:cs="Arial"/>
              </w:rPr>
              <w:t xml:space="preserve">Work with your </w:t>
            </w:r>
            <w:r w:rsidR="00F74F8A" w:rsidRPr="00351166">
              <w:rPr>
                <w:rFonts w:ascii="Arial" w:hAnsi="Arial" w:cs="Arial"/>
              </w:rPr>
              <w:t>d</w:t>
            </w:r>
            <w:r w:rsidRPr="00351166">
              <w:rPr>
                <w:rFonts w:ascii="Arial" w:hAnsi="Arial" w:cs="Arial"/>
              </w:rPr>
              <w:t xml:space="preserve">eputy and other senior colleagues (or if you are the leader of a small school with less than five teachers, involve everyone) to complete the </w:t>
            </w:r>
            <w:r w:rsidR="00F74F8A" w:rsidRPr="00351166">
              <w:rPr>
                <w:rFonts w:ascii="Arial" w:hAnsi="Arial" w:cs="Arial"/>
              </w:rPr>
              <w:t>school data matrix</w:t>
            </w:r>
            <w:r w:rsidRPr="00351166">
              <w:rPr>
                <w:rFonts w:ascii="Arial" w:hAnsi="Arial" w:cs="Arial"/>
              </w:rPr>
              <w:t xml:space="preserve"> in Resource 1.</w:t>
            </w:r>
          </w:p>
          <w:p w:rsidR="00334720" w:rsidRPr="00351166" w:rsidRDefault="00334720" w:rsidP="00101D04">
            <w:pPr>
              <w:pStyle w:val="ListParagraph"/>
              <w:numPr>
                <w:ilvl w:val="0"/>
                <w:numId w:val="7"/>
              </w:numPr>
              <w:spacing w:after="120" w:line="276" w:lineRule="auto"/>
              <w:jc w:val="left"/>
              <w:rPr>
                <w:rFonts w:ascii="Arial" w:hAnsi="Arial" w:cs="Arial"/>
              </w:rPr>
            </w:pPr>
            <w:r w:rsidRPr="00351166">
              <w:rPr>
                <w:rFonts w:ascii="Arial" w:hAnsi="Arial" w:cs="Arial"/>
              </w:rPr>
              <w:t>For each question</w:t>
            </w:r>
            <w:r w:rsidR="00F74F8A" w:rsidRPr="00351166">
              <w:rPr>
                <w:rFonts w:ascii="Arial" w:hAnsi="Arial" w:cs="Arial"/>
                <w:lang w:val="en-GB"/>
              </w:rPr>
              <w:t>,</w:t>
            </w:r>
            <w:r w:rsidRPr="00351166">
              <w:rPr>
                <w:rFonts w:ascii="Arial" w:hAnsi="Arial" w:cs="Arial"/>
              </w:rPr>
              <w:t xml:space="preserve"> identify a possible source of data and how it could be collected</w:t>
            </w:r>
            <w:r w:rsidR="00F74F8A" w:rsidRPr="00351166">
              <w:rPr>
                <w:rFonts w:ascii="Arial" w:hAnsi="Arial" w:cs="Arial"/>
                <w:lang w:val="en-GB"/>
              </w:rPr>
              <w:t>.</w:t>
            </w:r>
          </w:p>
          <w:p w:rsidR="00334720" w:rsidRPr="00351166" w:rsidRDefault="00334720" w:rsidP="00101D04">
            <w:pPr>
              <w:pStyle w:val="ListParagraph"/>
              <w:numPr>
                <w:ilvl w:val="0"/>
                <w:numId w:val="7"/>
              </w:numPr>
              <w:spacing w:after="120" w:line="276" w:lineRule="auto"/>
              <w:jc w:val="left"/>
              <w:rPr>
                <w:rFonts w:ascii="Arial" w:hAnsi="Arial" w:cs="Arial"/>
              </w:rPr>
            </w:pPr>
            <w:r w:rsidRPr="00351166">
              <w:rPr>
                <w:rFonts w:ascii="Arial" w:hAnsi="Arial" w:cs="Arial"/>
              </w:rPr>
              <w:t>Think about how you could analyse that data to find out as much as possible about your school. (</w:t>
            </w:r>
            <w:r w:rsidR="00F74F8A" w:rsidRPr="00351166">
              <w:rPr>
                <w:rFonts w:ascii="Arial" w:hAnsi="Arial" w:cs="Arial"/>
                <w:lang w:val="en-GB"/>
              </w:rPr>
              <w:t>F</w:t>
            </w:r>
            <w:r w:rsidRPr="00351166">
              <w:rPr>
                <w:rFonts w:ascii="Arial" w:hAnsi="Arial" w:cs="Arial"/>
              </w:rPr>
              <w:t>or example</w:t>
            </w:r>
            <w:r w:rsidR="00F74F8A" w:rsidRPr="00351166">
              <w:rPr>
                <w:rFonts w:ascii="Arial" w:hAnsi="Arial" w:cs="Arial"/>
                <w:lang w:val="en-GB"/>
              </w:rPr>
              <w:t>,</w:t>
            </w:r>
            <w:r w:rsidRPr="00351166">
              <w:rPr>
                <w:rFonts w:ascii="Arial" w:hAnsi="Arial" w:cs="Arial"/>
              </w:rPr>
              <w:t xml:space="preserve"> attendance and achievement data can be analysed to see how </w:t>
            </w:r>
            <w:r w:rsidR="00F74F8A" w:rsidRPr="00351166">
              <w:rPr>
                <w:rFonts w:ascii="Arial" w:hAnsi="Arial" w:cs="Arial"/>
                <w:lang w:val="en-GB"/>
              </w:rPr>
              <w:t xml:space="preserve">male and female students </w:t>
            </w:r>
            <w:r w:rsidRPr="00351166">
              <w:rPr>
                <w:rFonts w:ascii="Arial" w:hAnsi="Arial" w:cs="Arial"/>
              </w:rPr>
              <w:t>perform</w:t>
            </w:r>
            <w:r w:rsidR="00F74F8A" w:rsidRPr="00351166">
              <w:rPr>
                <w:rFonts w:ascii="Arial" w:hAnsi="Arial" w:cs="Arial"/>
                <w:lang w:val="en-GB"/>
              </w:rPr>
              <w:t>.</w:t>
            </w:r>
            <w:r w:rsidRPr="00351166">
              <w:rPr>
                <w:rFonts w:ascii="Arial" w:hAnsi="Arial" w:cs="Arial"/>
              </w:rPr>
              <w:t>)</w:t>
            </w:r>
          </w:p>
          <w:p w:rsidR="00334720" w:rsidRPr="00351166" w:rsidRDefault="00334720" w:rsidP="00101D04">
            <w:pPr>
              <w:pStyle w:val="ListParagraph"/>
              <w:numPr>
                <w:ilvl w:val="0"/>
                <w:numId w:val="7"/>
              </w:numPr>
              <w:spacing w:after="120" w:line="276" w:lineRule="auto"/>
              <w:jc w:val="left"/>
              <w:rPr>
                <w:rFonts w:ascii="Arial" w:hAnsi="Arial" w:cs="Arial"/>
              </w:rPr>
            </w:pPr>
            <w:r w:rsidRPr="00351166">
              <w:rPr>
                <w:rFonts w:ascii="Arial" w:hAnsi="Arial" w:cs="Arial"/>
              </w:rPr>
              <w:t>Add some more questions that you would like to investigate in your school.</w:t>
            </w:r>
          </w:p>
          <w:p w:rsidR="00986B2F" w:rsidRPr="00351166" w:rsidRDefault="00986B2F" w:rsidP="00334720">
            <w:pPr>
              <w:spacing w:after="120" w:line="276" w:lineRule="auto"/>
              <w:jc w:val="left"/>
              <w:rPr>
                <w:rFonts w:ascii="Arial" w:hAnsi="Arial" w:cs="Arial"/>
                <w:b/>
              </w:rPr>
            </w:pPr>
            <w:r w:rsidRPr="00351166">
              <w:rPr>
                <w:rFonts w:ascii="Arial" w:hAnsi="Arial" w:cs="Arial"/>
                <w:b/>
              </w:rPr>
              <w:t>Discussion</w:t>
            </w:r>
          </w:p>
          <w:p w:rsidR="00334720" w:rsidRPr="00351166" w:rsidRDefault="00334720" w:rsidP="00334720">
            <w:pPr>
              <w:spacing w:after="120" w:line="276" w:lineRule="auto"/>
              <w:jc w:val="left"/>
              <w:rPr>
                <w:rFonts w:ascii="Arial" w:hAnsi="Arial" w:cs="Arial"/>
              </w:rPr>
            </w:pPr>
            <w:r w:rsidRPr="00351166">
              <w:rPr>
                <w:rFonts w:ascii="Arial" w:hAnsi="Arial" w:cs="Arial"/>
              </w:rPr>
              <w:t>It is likely that you will have more quantitative than qualitative data to start with. This is likely to cover examination results, attendance, health and safety meetings</w:t>
            </w:r>
            <w:r w:rsidR="00B51D67" w:rsidRPr="00351166">
              <w:rPr>
                <w:rFonts w:ascii="Arial" w:hAnsi="Arial" w:cs="Arial"/>
              </w:rPr>
              <w:t>,</w:t>
            </w:r>
            <w:r w:rsidRPr="00351166">
              <w:rPr>
                <w:rFonts w:ascii="Arial" w:hAnsi="Arial" w:cs="Arial"/>
              </w:rPr>
              <w:t xml:space="preserve"> and so on. You may have little data on what stakeholders think about aspects of school life and especially what happens in the classroom</w:t>
            </w:r>
            <w:r w:rsidR="00B51D67" w:rsidRPr="00351166">
              <w:rPr>
                <w:rFonts w:ascii="Arial" w:hAnsi="Arial" w:cs="Arial"/>
              </w:rPr>
              <w:t>,</w:t>
            </w:r>
            <w:r w:rsidRPr="00351166">
              <w:rPr>
                <w:rFonts w:ascii="Arial" w:hAnsi="Arial" w:cs="Arial"/>
              </w:rPr>
              <w:t xml:space="preserve"> so this will be covered later.</w:t>
            </w:r>
          </w:p>
        </w:tc>
      </w:tr>
    </w:tbl>
    <w:p w:rsidR="00B51D67" w:rsidRPr="00351166" w:rsidRDefault="00B51D67" w:rsidP="00B51D67">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B51D67" w:rsidRPr="00351166" w:rsidTr="005D28BC">
        <w:tc>
          <w:tcPr>
            <w:tcW w:w="10800" w:type="dxa"/>
          </w:tcPr>
          <w:p w:rsidR="00B51D67" w:rsidRPr="00351166" w:rsidRDefault="00B51D67" w:rsidP="00351166">
            <w:pPr>
              <w:pStyle w:val="CasestudyHeading"/>
              <w:spacing w:after="120" w:line="276" w:lineRule="auto"/>
              <w:jc w:val="left"/>
              <w:rPr>
                <w:rFonts w:ascii="Arial" w:hAnsi="Arial" w:cs="Arial"/>
              </w:rPr>
            </w:pPr>
            <w:r w:rsidRPr="00351166">
              <w:rPr>
                <w:rFonts w:ascii="Arial" w:hAnsi="Arial" w:cs="Arial"/>
              </w:rPr>
              <w:t xml:space="preserve">Case Study </w:t>
            </w:r>
            <w:r w:rsidR="009121CD" w:rsidRPr="00351166">
              <w:rPr>
                <w:rFonts w:ascii="Arial" w:hAnsi="Arial" w:cs="Arial"/>
              </w:rPr>
              <w:t>2</w:t>
            </w:r>
            <w:r w:rsidRPr="00351166">
              <w:rPr>
                <w:rFonts w:ascii="Arial" w:hAnsi="Arial" w:cs="Arial"/>
              </w:rPr>
              <w:t xml:space="preserve">: Ms Mehta gathers evidence to </w:t>
            </w:r>
            <w:r w:rsidR="00F96A2D" w:rsidRPr="00351166">
              <w:rPr>
                <w:rFonts w:ascii="Arial" w:hAnsi="Arial" w:cs="Arial"/>
              </w:rPr>
              <w:t>c</w:t>
            </w:r>
            <w:r w:rsidRPr="00351166">
              <w:rPr>
                <w:rFonts w:ascii="Arial" w:hAnsi="Arial" w:cs="Arial"/>
              </w:rPr>
              <w:t>heck her intuition</w:t>
            </w:r>
          </w:p>
          <w:p w:rsidR="00B51D67" w:rsidRPr="00351166" w:rsidRDefault="00B51D67" w:rsidP="00351166">
            <w:pPr>
              <w:spacing w:after="120" w:line="276" w:lineRule="auto"/>
              <w:jc w:val="left"/>
              <w:rPr>
                <w:rFonts w:ascii="Arial" w:hAnsi="Arial" w:cs="Arial"/>
              </w:rPr>
            </w:pPr>
            <w:r w:rsidRPr="00351166">
              <w:rPr>
                <w:rFonts w:ascii="Arial" w:hAnsi="Arial" w:cs="Arial"/>
              </w:rPr>
              <w:t>Ms Mehta is the school leader of an increa</w:t>
            </w:r>
            <w:r w:rsidR="00172EF0" w:rsidRPr="00351166">
              <w:rPr>
                <w:rFonts w:ascii="Arial" w:hAnsi="Arial" w:cs="Arial"/>
              </w:rPr>
              <w:t xml:space="preserve">singly successful rural middle and </w:t>
            </w:r>
            <w:r w:rsidRPr="00351166">
              <w:rPr>
                <w:rFonts w:ascii="Arial" w:hAnsi="Arial" w:cs="Arial"/>
              </w:rPr>
              <w:t xml:space="preserve">upper secondary school. As she was checking attendance data to send off to the district, she noticed a pattern emerging of the seasonal non-attendance of her </w:t>
            </w:r>
            <w:r w:rsidR="00172EF0" w:rsidRPr="00351166">
              <w:rPr>
                <w:rFonts w:ascii="Arial" w:hAnsi="Arial" w:cs="Arial"/>
              </w:rPr>
              <w:t xml:space="preserve">female students </w:t>
            </w:r>
            <w:r w:rsidRPr="00351166">
              <w:rPr>
                <w:rFonts w:ascii="Arial" w:hAnsi="Arial" w:cs="Arial"/>
              </w:rPr>
              <w:t>in the middle school. It interested her enough to investigate further. What she discovered was that their attendance dipped dramatically</w:t>
            </w:r>
            <w:r w:rsidR="00172EF0" w:rsidRPr="00351166">
              <w:rPr>
                <w:rFonts w:ascii="Arial" w:hAnsi="Arial" w:cs="Arial"/>
              </w:rPr>
              <w:t xml:space="preserve"> during the planting and harvesting seasons</w:t>
            </w:r>
            <w:r w:rsidRPr="00351166">
              <w:rPr>
                <w:rFonts w:ascii="Arial" w:hAnsi="Arial" w:cs="Arial"/>
              </w:rPr>
              <w:t xml:space="preserve">. Her instinct was that this was linked to their mothers being needed in the fields and the elder daughters acting as mother </w:t>
            </w:r>
            <w:r w:rsidR="000824C5" w:rsidRPr="00351166">
              <w:rPr>
                <w:rFonts w:ascii="Arial" w:hAnsi="Arial" w:cs="Arial"/>
              </w:rPr>
              <w:t>to</w:t>
            </w:r>
            <w:r w:rsidRPr="00351166">
              <w:rPr>
                <w:rFonts w:ascii="Arial" w:hAnsi="Arial" w:cs="Arial"/>
              </w:rPr>
              <w:t xml:space="preserve"> their younger brothers and sisters. </w:t>
            </w:r>
          </w:p>
          <w:p w:rsidR="00B51D67" w:rsidRPr="00351166" w:rsidRDefault="00B51D67" w:rsidP="00351166">
            <w:pPr>
              <w:spacing w:after="120" w:line="276" w:lineRule="auto"/>
              <w:jc w:val="left"/>
              <w:rPr>
                <w:rFonts w:ascii="Arial" w:hAnsi="Arial" w:cs="Arial"/>
              </w:rPr>
            </w:pPr>
            <w:r w:rsidRPr="00351166">
              <w:rPr>
                <w:rFonts w:ascii="Arial" w:hAnsi="Arial" w:cs="Arial"/>
              </w:rPr>
              <w:t xml:space="preserve">This initial </w:t>
            </w:r>
            <w:r w:rsidR="00172EF0" w:rsidRPr="00351166">
              <w:rPr>
                <w:rFonts w:ascii="Arial" w:hAnsi="Arial" w:cs="Arial"/>
              </w:rPr>
              <w:t>review</w:t>
            </w:r>
            <w:r w:rsidRPr="00351166">
              <w:rPr>
                <w:rFonts w:ascii="Arial" w:hAnsi="Arial" w:cs="Arial"/>
              </w:rPr>
              <w:t xml:space="preserve"> told Ms Mehta that she needed more evidence before she could be certain about the cause of the absence</w:t>
            </w:r>
            <w:r w:rsidR="000824C5" w:rsidRPr="00351166">
              <w:rPr>
                <w:rFonts w:ascii="Arial" w:hAnsi="Arial" w:cs="Arial"/>
              </w:rPr>
              <w:t>s</w:t>
            </w:r>
            <w:r w:rsidRPr="00351166">
              <w:rPr>
                <w:rFonts w:ascii="Arial" w:hAnsi="Arial" w:cs="Arial"/>
              </w:rPr>
              <w:t>. With the support of her management committee she sought to get more information. She did three things:</w:t>
            </w:r>
          </w:p>
          <w:p w:rsidR="00B51D67" w:rsidRPr="00351166" w:rsidRDefault="00B51D67" w:rsidP="00351166">
            <w:pPr>
              <w:pStyle w:val="ListParagraph"/>
              <w:numPr>
                <w:ilvl w:val="0"/>
                <w:numId w:val="7"/>
              </w:numPr>
              <w:spacing w:after="120" w:line="276" w:lineRule="auto"/>
              <w:jc w:val="left"/>
              <w:rPr>
                <w:rFonts w:ascii="Arial" w:hAnsi="Arial" w:cs="Arial"/>
              </w:rPr>
            </w:pPr>
            <w:r w:rsidRPr="00351166">
              <w:rPr>
                <w:rFonts w:ascii="Arial" w:hAnsi="Arial" w:cs="Arial"/>
              </w:rPr>
              <w:t xml:space="preserve">She carried out an informal survey of her </w:t>
            </w:r>
            <w:r w:rsidR="00976312" w:rsidRPr="00351166">
              <w:rPr>
                <w:rFonts w:ascii="Arial" w:hAnsi="Arial" w:cs="Arial"/>
                <w:lang w:val="en-GB"/>
              </w:rPr>
              <w:t xml:space="preserve">female students in </w:t>
            </w:r>
            <w:r w:rsidR="00E053AA" w:rsidRPr="00351166">
              <w:rPr>
                <w:rFonts w:ascii="Arial" w:hAnsi="Arial" w:cs="Arial"/>
                <w:lang w:val="en-GB"/>
              </w:rPr>
              <w:t xml:space="preserve">Class VI–VIII </w:t>
            </w:r>
            <w:r w:rsidRPr="00351166">
              <w:rPr>
                <w:rFonts w:ascii="Arial" w:hAnsi="Arial" w:cs="Arial"/>
              </w:rPr>
              <w:t xml:space="preserve">of those students with seasonal absence and those who consistently attended. </w:t>
            </w:r>
          </w:p>
          <w:p w:rsidR="00B51D67" w:rsidRPr="00351166" w:rsidRDefault="00B51D67" w:rsidP="00351166">
            <w:pPr>
              <w:pStyle w:val="ListParagraph"/>
              <w:numPr>
                <w:ilvl w:val="0"/>
                <w:numId w:val="7"/>
              </w:numPr>
              <w:spacing w:after="120" w:line="276" w:lineRule="auto"/>
              <w:jc w:val="left"/>
              <w:rPr>
                <w:rFonts w:ascii="Arial" w:hAnsi="Arial" w:cs="Arial"/>
              </w:rPr>
            </w:pPr>
            <w:r w:rsidRPr="00351166">
              <w:rPr>
                <w:rFonts w:ascii="Arial" w:hAnsi="Arial" w:cs="Arial"/>
              </w:rPr>
              <w:t>She asked teachers who lived in the locality to make some home visits to interview the mothers</w:t>
            </w:r>
            <w:r w:rsidR="00976312" w:rsidRPr="00351166">
              <w:rPr>
                <w:rFonts w:ascii="Arial" w:hAnsi="Arial" w:cs="Arial"/>
                <w:lang w:val="en-GB"/>
              </w:rPr>
              <w:t>.</w:t>
            </w:r>
          </w:p>
          <w:p w:rsidR="00B51D67" w:rsidRPr="00351166" w:rsidRDefault="00B51D67" w:rsidP="00351166">
            <w:pPr>
              <w:pStyle w:val="ListParagraph"/>
              <w:numPr>
                <w:ilvl w:val="0"/>
                <w:numId w:val="7"/>
              </w:numPr>
              <w:spacing w:after="120" w:line="276" w:lineRule="auto"/>
              <w:jc w:val="left"/>
              <w:rPr>
                <w:rFonts w:ascii="Arial" w:hAnsi="Arial" w:cs="Arial"/>
              </w:rPr>
            </w:pPr>
            <w:r w:rsidRPr="00351166">
              <w:rPr>
                <w:rFonts w:ascii="Arial" w:hAnsi="Arial" w:cs="Arial"/>
              </w:rPr>
              <w:t>She created a new set of statistics</w:t>
            </w:r>
            <w:r w:rsidR="00976312" w:rsidRPr="00351166">
              <w:rPr>
                <w:rFonts w:ascii="Arial" w:hAnsi="Arial" w:cs="Arial"/>
                <w:lang w:val="en-GB"/>
              </w:rPr>
              <w:t>,</w:t>
            </w:r>
            <w:r w:rsidRPr="00351166">
              <w:rPr>
                <w:rFonts w:ascii="Arial" w:hAnsi="Arial" w:cs="Arial"/>
              </w:rPr>
              <w:t xml:space="preserve"> matching a sample of attendance of </w:t>
            </w:r>
            <w:r w:rsidR="000746AC" w:rsidRPr="00351166">
              <w:rPr>
                <w:rFonts w:ascii="Arial" w:hAnsi="Arial" w:cs="Arial"/>
                <w:lang w:val="en-GB"/>
              </w:rPr>
              <w:t>female students</w:t>
            </w:r>
            <w:r w:rsidRPr="00351166">
              <w:rPr>
                <w:rFonts w:ascii="Arial" w:hAnsi="Arial" w:cs="Arial"/>
              </w:rPr>
              <w:t xml:space="preserve"> with exam results in </w:t>
            </w:r>
            <w:r w:rsidR="00E053AA" w:rsidRPr="00351166">
              <w:rPr>
                <w:rFonts w:ascii="Arial" w:hAnsi="Arial" w:cs="Arial"/>
                <w:lang w:val="en-GB"/>
              </w:rPr>
              <w:t>Class X</w:t>
            </w:r>
            <w:r w:rsidRPr="00351166">
              <w:rPr>
                <w:rFonts w:ascii="Arial" w:hAnsi="Arial" w:cs="Arial"/>
              </w:rPr>
              <w:t>. She was interested to know what the pattern looked like. Unfortunately, she did not hav</w:t>
            </w:r>
            <w:r w:rsidR="000746AC" w:rsidRPr="00351166">
              <w:rPr>
                <w:rFonts w:ascii="Arial" w:hAnsi="Arial" w:cs="Arial"/>
              </w:rPr>
              <w:t>e a soft copy of the attendance</w:t>
            </w:r>
            <w:r w:rsidR="000746AC" w:rsidRPr="00351166">
              <w:rPr>
                <w:rFonts w:ascii="Arial" w:hAnsi="Arial" w:cs="Arial"/>
                <w:lang w:val="en-GB"/>
              </w:rPr>
              <w:t>-</w:t>
            </w:r>
            <w:r w:rsidRPr="00351166">
              <w:rPr>
                <w:rFonts w:ascii="Arial" w:hAnsi="Arial" w:cs="Arial"/>
              </w:rPr>
              <w:t>only paper records</w:t>
            </w:r>
            <w:r w:rsidR="000824C5" w:rsidRPr="00351166">
              <w:rPr>
                <w:rFonts w:ascii="Arial" w:hAnsi="Arial" w:cs="Arial"/>
                <w:lang w:val="en-GB"/>
              </w:rPr>
              <w:t xml:space="preserve">, so </w:t>
            </w:r>
            <w:r w:rsidRPr="00351166">
              <w:rPr>
                <w:rFonts w:ascii="Arial" w:hAnsi="Arial" w:cs="Arial"/>
              </w:rPr>
              <w:t>she got the support of one of her young</w:t>
            </w:r>
            <w:r w:rsidR="000746AC" w:rsidRPr="00351166">
              <w:rPr>
                <w:rFonts w:ascii="Arial" w:hAnsi="Arial" w:cs="Arial"/>
                <w:lang w:val="en-GB"/>
              </w:rPr>
              <w:t>,</w:t>
            </w:r>
            <w:r w:rsidRPr="00351166">
              <w:rPr>
                <w:rFonts w:ascii="Arial" w:hAnsi="Arial" w:cs="Arial"/>
              </w:rPr>
              <w:t xml:space="preserve"> motivated teachers and her admin</w:t>
            </w:r>
            <w:r w:rsidR="000746AC" w:rsidRPr="00351166">
              <w:rPr>
                <w:rFonts w:ascii="Arial" w:hAnsi="Arial" w:cs="Arial"/>
                <w:lang w:val="en-GB"/>
              </w:rPr>
              <w:t>istrative</w:t>
            </w:r>
            <w:r w:rsidRPr="00351166">
              <w:rPr>
                <w:rFonts w:ascii="Arial" w:hAnsi="Arial" w:cs="Arial"/>
              </w:rPr>
              <w:t xml:space="preserve"> assistant to collate and analyse (or crunch!) the numbers. </w:t>
            </w:r>
          </w:p>
          <w:p w:rsidR="00B51D67" w:rsidRPr="00351166" w:rsidRDefault="00B51D67" w:rsidP="00351166">
            <w:pPr>
              <w:spacing w:after="120" w:line="276" w:lineRule="auto"/>
              <w:jc w:val="left"/>
              <w:rPr>
                <w:rFonts w:ascii="Arial" w:hAnsi="Arial" w:cs="Arial"/>
              </w:rPr>
            </w:pPr>
            <w:r w:rsidRPr="00351166">
              <w:rPr>
                <w:rFonts w:ascii="Arial" w:hAnsi="Arial" w:cs="Arial"/>
              </w:rPr>
              <w:t xml:space="preserve">Ms Mehta found that there was a direct link (or correlation) between </w:t>
            </w:r>
            <w:r w:rsidR="000746AC" w:rsidRPr="00351166">
              <w:rPr>
                <w:rFonts w:ascii="Arial" w:hAnsi="Arial" w:cs="Arial"/>
              </w:rPr>
              <w:t>female students</w:t>
            </w:r>
            <w:r w:rsidRPr="00351166">
              <w:rPr>
                <w:rFonts w:ascii="Arial" w:hAnsi="Arial" w:cs="Arial"/>
              </w:rPr>
              <w:t>’ absence</w:t>
            </w:r>
            <w:r w:rsidR="000746AC" w:rsidRPr="00351166">
              <w:rPr>
                <w:rFonts w:ascii="Arial" w:hAnsi="Arial" w:cs="Arial"/>
              </w:rPr>
              <w:t>s</w:t>
            </w:r>
            <w:r w:rsidRPr="00351166">
              <w:rPr>
                <w:rFonts w:ascii="Arial" w:hAnsi="Arial" w:cs="Arial"/>
              </w:rPr>
              <w:t xml:space="preserve"> in t</w:t>
            </w:r>
            <w:r w:rsidR="000746AC" w:rsidRPr="00351166">
              <w:rPr>
                <w:rFonts w:ascii="Arial" w:hAnsi="Arial" w:cs="Arial"/>
              </w:rPr>
              <w:t>he middle school with (a) drop-</w:t>
            </w:r>
            <w:r w:rsidRPr="00351166">
              <w:rPr>
                <w:rFonts w:ascii="Arial" w:hAnsi="Arial" w:cs="Arial"/>
              </w:rPr>
              <w:t xml:space="preserve">out at </w:t>
            </w:r>
            <w:r w:rsidR="00E053AA" w:rsidRPr="00351166">
              <w:rPr>
                <w:rFonts w:ascii="Arial" w:hAnsi="Arial" w:cs="Arial"/>
              </w:rPr>
              <w:t>Class VIII</w:t>
            </w:r>
            <w:r w:rsidR="000746AC" w:rsidRPr="00351166">
              <w:rPr>
                <w:rFonts w:ascii="Arial" w:hAnsi="Arial" w:cs="Arial"/>
              </w:rPr>
              <w:t>,</w:t>
            </w:r>
            <w:r w:rsidRPr="00351166">
              <w:rPr>
                <w:rFonts w:ascii="Arial" w:hAnsi="Arial" w:cs="Arial"/>
              </w:rPr>
              <w:t xml:space="preserve"> and </w:t>
            </w:r>
            <w:r w:rsidR="000746AC" w:rsidRPr="00351166">
              <w:rPr>
                <w:rFonts w:ascii="Arial" w:hAnsi="Arial" w:cs="Arial"/>
              </w:rPr>
              <w:t xml:space="preserve">(b) </w:t>
            </w:r>
            <w:r w:rsidRPr="00351166">
              <w:rPr>
                <w:rFonts w:ascii="Arial" w:hAnsi="Arial" w:cs="Arial"/>
              </w:rPr>
              <w:t xml:space="preserve">lower performance at </w:t>
            </w:r>
            <w:r w:rsidR="00E053AA" w:rsidRPr="00351166">
              <w:rPr>
                <w:rFonts w:ascii="Arial" w:hAnsi="Arial" w:cs="Arial"/>
              </w:rPr>
              <w:t>Class X</w:t>
            </w:r>
            <w:r w:rsidRPr="00351166">
              <w:rPr>
                <w:rFonts w:ascii="Arial" w:hAnsi="Arial" w:cs="Arial"/>
              </w:rPr>
              <w:t xml:space="preserve"> board examinations. This led to a target for the coming year to identify a strategy through the SMC to either reduce seasonal absenteeism or to find ways of supporting those </w:t>
            </w:r>
            <w:r w:rsidR="000746AC" w:rsidRPr="00351166">
              <w:rPr>
                <w:rFonts w:ascii="Arial" w:hAnsi="Arial" w:cs="Arial"/>
              </w:rPr>
              <w:t>students</w:t>
            </w:r>
            <w:r w:rsidRPr="00351166">
              <w:rPr>
                <w:rFonts w:ascii="Arial" w:hAnsi="Arial" w:cs="Arial"/>
              </w:rPr>
              <w:t xml:space="preserve"> who are unavoidably absent to continue their studies.</w:t>
            </w:r>
          </w:p>
        </w:tc>
      </w:tr>
    </w:tbl>
    <w:p w:rsidR="00720418" w:rsidRPr="00351166" w:rsidRDefault="000746AC" w:rsidP="00B51D67">
      <w:pPr>
        <w:spacing w:after="120" w:line="276" w:lineRule="auto"/>
        <w:jc w:val="left"/>
        <w:rPr>
          <w:rFonts w:ascii="Arial" w:hAnsi="Arial" w:cs="Arial"/>
        </w:rPr>
      </w:pPr>
      <w:r w:rsidRPr="00351166">
        <w:rPr>
          <w:rFonts w:ascii="Arial" w:hAnsi="Arial" w:cs="Arial"/>
        </w:rPr>
        <w:t xml:space="preserve">Case Study </w:t>
      </w:r>
      <w:r w:rsidR="009121CD" w:rsidRPr="00351166">
        <w:rPr>
          <w:rFonts w:ascii="Arial" w:hAnsi="Arial" w:cs="Arial"/>
        </w:rPr>
        <w:t>2</w:t>
      </w:r>
      <w:r w:rsidRPr="00351166">
        <w:rPr>
          <w:rFonts w:ascii="Arial" w:hAnsi="Arial" w:cs="Arial"/>
        </w:rPr>
        <w:t xml:space="preserve"> </w:t>
      </w:r>
      <w:r w:rsidR="00720418" w:rsidRPr="00351166">
        <w:rPr>
          <w:rFonts w:ascii="Arial" w:hAnsi="Arial" w:cs="Arial"/>
        </w:rPr>
        <w:t>shows how data can be the catalyst for further investigation of any aspect of your school’s performance. In this case the review started with quantitative information that showed an issue (</w:t>
      </w:r>
      <w:r w:rsidRPr="00351166">
        <w:rPr>
          <w:rFonts w:ascii="Arial" w:hAnsi="Arial" w:cs="Arial"/>
        </w:rPr>
        <w:t xml:space="preserve">Stage </w:t>
      </w:r>
      <w:r w:rsidR="00720418" w:rsidRPr="00351166">
        <w:rPr>
          <w:rFonts w:ascii="Arial" w:hAnsi="Arial" w:cs="Arial"/>
        </w:rPr>
        <w:t>1</w:t>
      </w:r>
      <w:r w:rsidRPr="00351166">
        <w:rPr>
          <w:rFonts w:ascii="Arial" w:hAnsi="Arial" w:cs="Arial"/>
        </w:rPr>
        <w:t xml:space="preserve"> in Figure 2</w:t>
      </w:r>
      <w:r w:rsidR="00720418" w:rsidRPr="00351166">
        <w:rPr>
          <w:rFonts w:ascii="Arial" w:hAnsi="Arial" w:cs="Arial"/>
        </w:rPr>
        <w:t>). Analysis (</w:t>
      </w:r>
      <w:r w:rsidRPr="00351166">
        <w:rPr>
          <w:rFonts w:ascii="Arial" w:hAnsi="Arial" w:cs="Arial"/>
        </w:rPr>
        <w:t xml:space="preserve">Stage </w:t>
      </w:r>
      <w:r w:rsidR="00720418" w:rsidRPr="00351166">
        <w:rPr>
          <w:rFonts w:ascii="Arial" w:hAnsi="Arial" w:cs="Arial"/>
        </w:rPr>
        <w:t>2) revealed a problem</w:t>
      </w:r>
      <w:r w:rsidRPr="00351166">
        <w:rPr>
          <w:rFonts w:ascii="Arial" w:hAnsi="Arial" w:cs="Arial"/>
        </w:rPr>
        <w:t>; this</w:t>
      </w:r>
      <w:r w:rsidR="00720418" w:rsidRPr="00351166">
        <w:rPr>
          <w:rFonts w:ascii="Arial" w:hAnsi="Arial" w:cs="Arial"/>
        </w:rPr>
        <w:t xml:space="preserve"> led to additional infor</w:t>
      </w:r>
      <w:r w:rsidRPr="00351166">
        <w:rPr>
          <w:rFonts w:ascii="Arial" w:hAnsi="Arial" w:cs="Arial"/>
        </w:rPr>
        <w:t>mation-</w:t>
      </w:r>
      <w:r w:rsidR="00720418" w:rsidRPr="00351166">
        <w:rPr>
          <w:rFonts w:ascii="Arial" w:hAnsi="Arial" w:cs="Arial"/>
        </w:rPr>
        <w:t xml:space="preserve">gathering to provide a deeper understanding of the issue and helped the school leader to organise a plan. In other cases you might start with qualitative information and then gather more quantitative information to provide a complete picture. In </w:t>
      </w:r>
      <w:r w:rsidR="00172EF0" w:rsidRPr="00351166">
        <w:rPr>
          <w:rFonts w:ascii="Arial" w:hAnsi="Arial" w:cs="Arial"/>
        </w:rPr>
        <w:t>Ms Mehta</w:t>
      </w:r>
      <w:r w:rsidR="00720418" w:rsidRPr="00351166">
        <w:rPr>
          <w:rFonts w:ascii="Arial" w:hAnsi="Arial" w:cs="Arial"/>
        </w:rPr>
        <w:t xml:space="preserve">’s case, she made a link between the low attendance of </w:t>
      </w:r>
      <w:r w:rsidRPr="00351166">
        <w:rPr>
          <w:rFonts w:ascii="Arial" w:hAnsi="Arial" w:cs="Arial"/>
        </w:rPr>
        <w:t>female student</w:t>
      </w:r>
      <w:r w:rsidR="00720418" w:rsidRPr="00351166">
        <w:rPr>
          <w:rFonts w:ascii="Arial" w:hAnsi="Arial" w:cs="Arial"/>
        </w:rPr>
        <w:t>s and their performance in exams.</w:t>
      </w:r>
    </w:p>
    <w:p w:rsidR="00720418" w:rsidRPr="00351166" w:rsidRDefault="000746AC" w:rsidP="00B51D67">
      <w:pPr>
        <w:spacing w:after="120" w:line="276" w:lineRule="auto"/>
        <w:jc w:val="left"/>
        <w:rPr>
          <w:rFonts w:ascii="Arial" w:hAnsi="Arial" w:cs="Arial"/>
        </w:rPr>
      </w:pPr>
      <w:r w:rsidRPr="00351166">
        <w:rPr>
          <w:rFonts w:ascii="Arial" w:hAnsi="Arial" w:cs="Arial"/>
        </w:rPr>
        <w:t>W</w:t>
      </w:r>
      <w:r w:rsidR="00720418" w:rsidRPr="00351166">
        <w:rPr>
          <w:rFonts w:ascii="Arial" w:hAnsi="Arial" w:cs="Arial"/>
        </w:rPr>
        <w:t>hen gathering data</w:t>
      </w:r>
      <w:r w:rsidRPr="00351166">
        <w:rPr>
          <w:rFonts w:ascii="Arial" w:hAnsi="Arial" w:cs="Arial"/>
        </w:rPr>
        <w:t xml:space="preserve">, it is important </w:t>
      </w:r>
      <w:r w:rsidR="00720418" w:rsidRPr="00351166">
        <w:rPr>
          <w:rFonts w:ascii="Arial" w:hAnsi="Arial" w:cs="Arial"/>
        </w:rPr>
        <w:t>to ask</w:t>
      </w:r>
      <w:r w:rsidRPr="00351166">
        <w:rPr>
          <w:rFonts w:ascii="Arial" w:hAnsi="Arial" w:cs="Arial"/>
        </w:rPr>
        <w:t>: ‘S</w:t>
      </w:r>
      <w:r w:rsidR="00720418" w:rsidRPr="00351166">
        <w:rPr>
          <w:rFonts w:ascii="Arial" w:hAnsi="Arial" w:cs="Arial"/>
        </w:rPr>
        <w:t>o what?</w:t>
      </w:r>
      <w:r w:rsidRPr="00351166">
        <w:rPr>
          <w:rFonts w:ascii="Arial" w:hAnsi="Arial" w:cs="Arial"/>
        </w:rPr>
        <w:t>’</w:t>
      </w:r>
      <w:r w:rsidR="00720418" w:rsidRPr="00351166">
        <w:rPr>
          <w:rFonts w:ascii="Arial" w:hAnsi="Arial" w:cs="Arial"/>
        </w:rPr>
        <w:t xml:space="preserve"> What is the impact on students</w:t>
      </w:r>
      <w:r w:rsidRPr="00351166">
        <w:rPr>
          <w:rFonts w:ascii="Arial" w:hAnsi="Arial" w:cs="Arial"/>
        </w:rPr>
        <w:t>’</w:t>
      </w:r>
      <w:r w:rsidR="00720418" w:rsidRPr="00351166">
        <w:rPr>
          <w:rFonts w:ascii="Arial" w:hAnsi="Arial" w:cs="Arial"/>
        </w:rPr>
        <w:t xml:space="preserve"> academic, social, emotional and physical progress? Gathering data is of little value unless it is analysed and plans </w:t>
      </w:r>
      <w:r w:rsidRPr="00351166">
        <w:rPr>
          <w:rFonts w:ascii="Arial" w:hAnsi="Arial" w:cs="Arial"/>
        </w:rPr>
        <w:t xml:space="preserve">are </w:t>
      </w:r>
      <w:r w:rsidR="00720418" w:rsidRPr="00351166">
        <w:rPr>
          <w:rFonts w:ascii="Arial" w:hAnsi="Arial" w:cs="Arial"/>
        </w:rPr>
        <w:t xml:space="preserve">made to build on emerging strengths and address areas for improvement (Stages 2 and 3 in </w:t>
      </w:r>
      <w:r w:rsidRPr="00351166">
        <w:rPr>
          <w:rFonts w:ascii="Arial" w:hAnsi="Arial" w:cs="Arial"/>
        </w:rPr>
        <w:t>Figure 2</w:t>
      </w:r>
      <w:r w:rsidR="00720418" w:rsidRPr="00351166">
        <w:rPr>
          <w:rFonts w:ascii="Arial" w:hAnsi="Arial" w:cs="Arial"/>
        </w:rPr>
        <w:t>).</w:t>
      </w:r>
    </w:p>
    <w:p w:rsidR="00720418" w:rsidRPr="00351166" w:rsidRDefault="00720418" w:rsidP="00720418">
      <w:pPr>
        <w:spacing w:after="120" w:line="276" w:lineRule="auto"/>
        <w:jc w:val="left"/>
        <w:rPr>
          <w:rFonts w:ascii="Arial" w:hAnsi="Arial" w:cs="Arial"/>
        </w:rPr>
      </w:pPr>
      <w:r w:rsidRPr="00351166">
        <w:rPr>
          <w:rFonts w:ascii="Arial" w:hAnsi="Arial" w:cs="Arial"/>
        </w:rPr>
        <w:t xml:space="preserve">If you open up the discussion, your teachers and parents may suggest all sorts of sources of information for </w:t>
      </w:r>
      <w:r w:rsidR="000746AC" w:rsidRPr="00351166">
        <w:rPr>
          <w:rFonts w:ascii="Arial" w:hAnsi="Arial" w:cs="Arial"/>
        </w:rPr>
        <w:t xml:space="preserve">a </w:t>
      </w:r>
      <w:r w:rsidRPr="00351166">
        <w:rPr>
          <w:rFonts w:ascii="Arial" w:hAnsi="Arial" w:cs="Arial"/>
        </w:rPr>
        <w:t xml:space="preserve">school self-review </w:t>
      </w:r>
      <w:r w:rsidR="000746AC" w:rsidRPr="00351166">
        <w:rPr>
          <w:rFonts w:ascii="Arial" w:hAnsi="Arial" w:cs="Arial"/>
        </w:rPr>
        <w:t>that</w:t>
      </w:r>
      <w:r w:rsidRPr="00351166">
        <w:rPr>
          <w:rFonts w:ascii="Arial" w:hAnsi="Arial" w:cs="Arial"/>
        </w:rPr>
        <w:t xml:space="preserve"> can span all aspects of school activity</w:t>
      </w:r>
      <w:r w:rsidR="000746AC" w:rsidRPr="00351166">
        <w:rPr>
          <w:rFonts w:ascii="Arial" w:hAnsi="Arial" w:cs="Arial"/>
        </w:rPr>
        <w:t>,</w:t>
      </w:r>
      <w:r w:rsidRPr="00351166">
        <w:rPr>
          <w:rFonts w:ascii="Arial" w:hAnsi="Arial" w:cs="Arial"/>
        </w:rPr>
        <w:t xml:space="preserve"> such as</w:t>
      </w:r>
      <w:r w:rsidR="000746AC" w:rsidRPr="00351166">
        <w:rPr>
          <w:rFonts w:ascii="Arial" w:hAnsi="Arial" w:cs="Arial"/>
        </w:rPr>
        <w:t>:</w:t>
      </w:r>
      <w:r w:rsidRPr="00351166">
        <w:rPr>
          <w:rFonts w:ascii="Arial" w:hAnsi="Arial" w:cs="Arial"/>
        </w:rPr>
        <w:t xml:space="preserve"> </w:t>
      </w:r>
    </w:p>
    <w:p w:rsidR="000746AC" w:rsidRPr="00351166" w:rsidRDefault="000746AC" w:rsidP="00720418">
      <w:pPr>
        <w:spacing w:after="120" w:line="276" w:lineRule="auto"/>
        <w:jc w:val="left"/>
        <w:rPr>
          <w:rFonts w:ascii="Arial" w:hAnsi="Arial" w:cs="Arial"/>
        </w:rPr>
      </w:pPr>
      <w:r w:rsidRPr="00351166">
        <w:rPr>
          <w:rFonts w:ascii="Arial" w:hAnsi="Arial" w:cs="Arial"/>
          <w:noProof/>
        </w:rPr>
        <mc:AlternateContent>
          <mc:Choice Requires="wps">
            <w:drawing>
              <wp:anchor distT="0" distB="0" distL="114300" distR="114300" simplePos="0" relativeHeight="251714560" behindDoc="0" locked="0" layoutInCell="1" allowOverlap="1" wp14:anchorId="29D16701" wp14:editId="616954B9">
                <wp:simplePos x="0" y="0"/>
                <wp:positionH relativeFrom="column">
                  <wp:posOffset>909376</wp:posOffset>
                </wp:positionH>
                <wp:positionV relativeFrom="paragraph">
                  <wp:posOffset>138158</wp:posOffset>
                </wp:positionV>
                <wp:extent cx="3024505" cy="421640"/>
                <wp:effectExtent l="609600" t="0" r="23495" b="16510"/>
                <wp:wrapNone/>
                <wp:docPr id="15" name="Rounded Rectangular Callout 15"/>
                <wp:cNvGraphicFramePr/>
                <a:graphic xmlns:a="http://schemas.openxmlformats.org/drawingml/2006/main">
                  <a:graphicData uri="http://schemas.microsoft.com/office/word/2010/wordprocessingShape">
                    <wps:wsp>
                      <wps:cNvSpPr/>
                      <wps:spPr>
                        <a:xfrm>
                          <a:off x="0" y="0"/>
                          <a:ext cx="3024505" cy="421640"/>
                        </a:xfrm>
                        <a:prstGeom prst="wedgeRoundRectCallout">
                          <a:avLst>
                            <a:gd name="adj1" fmla="val -69498"/>
                            <a:gd name="adj2" fmla="val -1845"/>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824C5" w:rsidRPr="000746AC" w:rsidRDefault="000824C5" w:rsidP="000746AC">
                            <w:pPr>
                              <w:spacing w:before="0"/>
                              <w:jc w:val="center"/>
                              <w:rPr>
                                <w:color w:val="000000" w:themeColor="text1"/>
                              </w:rPr>
                            </w:pPr>
                            <w:r w:rsidRPr="000746AC">
                              <w:rPr>
                                <w:color w:val="000000" w:themeColor="text1"/>
                              </w:rPr>
                              <w:t xml:space="preserve">There is too much variability </w:t>
                            </w:r>
                            <w:r>
                              <w:rPr>
                                <w:color w:val="000000" w:themeColor="text1"/>
                              </w:rPr>
                              <w:t>in</w:t>
                            </w:r>
                            <w:r w:rsidRPr="000746AC">
                              <w:rPr>
                                <w:color w:val="000000" w:themeColor="text1"/>
                              </w:rPr>
                              <w:t xml:space="preserve"> marking</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9D1670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5" o:spid="_x0000_s1027" type="#_x0000_t62" style="position:absolute;margin-left:71.6pt;margin-top:10.9pt;width:238.15pt;height:33.2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6Sy6QIAADoGAAAOAAAAZHJzL2Uyb0RvYy54bWysVFFv2yAQfp+0/4B4b22nSdpGdaooVadJ&#10;VVe1nfpMMCSeMMeAxM5+/Q6Mk2yr9jAtDwR8331393HczW3XKLIT1tWgS1qc55QIzaGq9bqkX1/v&#10;z64ocZ7piinQoqR74ejt/OOHm9bMxAg2oCphCZJoN2tNSTfem1mWOb4RDXPnYIRGowTbMI9Hu84q&#10;y1pkb1Q2yvNp1oKtjAUunMOvd72RziO/lIL7L1I64YkqKebm42rjugprNr9hs7VlZlPzlAb7hywa&#10;VmsMeqC6Y56Rra3/oGpqbsGB9OccmgykrLmINWA1Rf5bNS8bZkSsBcVx5iCT+3+0/HH3ZEld4d1N&#10;KNGswTt6hq2uREWeUT2m11vFLFkypWDrCaJQsta4GXq+mCebTg63of5O2ib8Y2WkizLvDzKLzhOO&#10;Hy/y0XiSYziOtvGomI7jPWRHb2Od/ySgIWFT0lZUaxGzCimlVKLcbPfgfNS9Ssmz6ltBiWwUXuOO&#10;KXI2vR5fX6V7PgGNfgEVV+NYGF7gCebiFFNMp9PLwIN5prC4GzINOWi4r5WKHaU0aUs6vZjkMU0H&#10;qq6CMcBib4ulsgTzK6nvisR6gkJmpTFUELqXNu78XolAofSzkHhrKOaoDxDey5GTcS60L3rThlWi&#10;DzXJ8TcEGzxiQZEwMEtM8sCdCAZkTzJw90okfHAV8bkdnFPlf3M+eMTIoP3Buak12PcqU1hVitzj&#10;B5F6aYJKvlt1fUcHZPiygmqPXW6hf/7O8PsaG+uBOf/ELDYKTgacYf4LLlIB3hykHSUbsD/e+x7w&#10;+AzRSkmL86Ok7vuWWUGJ+qzxgV4XY2xr4uNhPLkc4cGeWlanFr1tloDNgK2L2cVtwHs1bKWF5g1H&#10;3SJERRPTHGOXlHs7HJa+n2s4LLlYLCIMh4xh/kG/GB7Ig86hY1+7N2ZNel0e3+UjDLMmNXev8REb&#10;PDUsth5k7YPxqGs64ICKrZSGaZiAp+eIOo78+U8AAAD//wMAUEsDBBQABgAIAAAAIQBf1mnm4AAA&#10;AAkBAAAPAAAAZHJzL2Rvd25yZXYueG1sTI/BTsMwEETvSPyDtUhcEHUSIEpCnKpC0CulRULc3Ngk&#10;EfY6st009Ou7nOA42qfZN/VytoZN2ofBoYB0kQDT2Do1YCfgffdyWwALUaKSxqEW8KMDLJvLi1pW&#10;yh3xTU/b2DEqwVBJAX2MY8V5aHttZVi4USPdvpy3MlL0HVdeHqncGp4lSc6tHJA+9HLUT71uv7cH&#10;K2DaJB8bc+PLXf58at1nOa3Xq1chrq/m1SOwqOf4B8OvPqlDQ057d0AVmKF8f5cRKiBLaQIBeVo+&#10;ANsLKIoMeFPz/wuaMwAAAP//AwBQSwECLQAUAAYACAAAACEAtoM4kv4AAADhAQAAEwAAAAAAAAAA&#10;AAAAAAAAAAAAW0NvbnRlbnRfVHlwZXNdLnhtbFBLAQItABQABgAIAAAAIQA4/SH/1gAAAJQBAAAL&#10;AAAAAAAAAAAAAAAAAC8BAABfcmVscy8ucmVsc1BLAQItABQABgAIAAAAIQBiy6Sy6QIAADoGAAAO&#10;AAAAAAAAAAAAAAAAAC4CAABkcnMvZTJvRG9jLnhtbFBLAQItABQABgAIAAAAIQBf1mnm4AAAAAkB&#10;AAAPAAAAAAAAAAAAAAAAAEMFAABkcnMvZG93bnJldi54bWxQSwUGAAAAAAQABADzAAAAUAYAAAAA&#10;" adj="-4212,10401" filled="f" strokecolor="black [3213]" strokeweight=".5pt">
                <v:textbox>
                  <w:txbxContent>
                    <w:p w:rsidR="000824C5" w:rsidRPr="000746AC" w:rsidRDefault="000824C5" w:rsidP="000746AC">
                      <w:pPr>
                        <w:spacing w:before="0"/>
                        <w:jc w:val="center"/>
                        <w:rPr>
                          <w:color w:val="000000" w:themeColor="text1"/>
                        </w:rPr>
                      </w:pPr>
                      <w:r w:rsidRPr="000746AC">
                        <w:rPr>
                          <w:color w:val="000000" w:themeColor="text1"/>
                        </w:rPr>
                        <w:t xml:space="preserve">There is too much variability </w:t>
                      </w:r>
                      <w:r>
                        <w:rPr>
                          <w:color w:val="000000" w:themeColor="text1"/>
                        </w:rPr>
                        <w:t>in</w:t>
                      </w:r>
                      <w:r w:rsidRPr="000746AC">
                        <w:rPr>
                          <w:color w:val="000000" w:themeColor="text1"/>
                        </w:rPr>
                        <w:t xml:space="preserve"> marking</w:t>
                      </w:r>
                      <w:r>
                        <w:rPr>
                          <w:color w:val="000000" w:themeColor="text1"/>
                        </w:rPr>
                        <w:t>.</w:t>
                      </w:r>
                    </w:p>
                  </w:txbxContent>
                </v:textbox>
              </v:shape>
            </w:pict>
          </mc:Fallback>
        </mc:AlternateContent>
      </w:r>
    </w:p>
    <w:p w:rsidR="000746AC" w:rsidRPr="00351166" w:rsidRDefault="000746AC" w:rsidP="00720418">
      <w:pPr>
        <w:spacing w:after="120" w:line="276" w:lineRule="auto"/>
        <w:jc w:val="left"/>
        <w:rPr>
          <w:rFonts w:ascii="Arial" w:hAnsi="Arial" w:cs="Arial"/>
        </w:rPr>
      </w:pPr>
    </w:p>
    <w:p w:rsidR="000746AC" w:rsidRPr="00351166" w:rsidRDefault="008E2C9F" w:rsidP="00720418">
      <w:pPr>
        <w:spacing w:after="120" w:line="276" w:lineRule="auto"/>
        <w:jc w:val="left"/>
        <w:rPr>
          <w:rFonts w:ascii="Arial" w:hAnsi="Arial" w:cs="Arial"/>
        </w:rPr>
      </w:pPr>
      <w:r w:rsidRPr="00351166">
        <w:rPr>
          <w:rFonts w:ascii="Arial" w:hAnsi="Arial" w:cs="Arial"/>
          <w:noProof/>
        </w:rPr>
        <mc:AlternateContent>
          <mc:Choice Requires="wps">
            <w:drawing>
              <wp:anchor distT="0" distB="0" distL="114300" distR="114300" simplePos="0" relativeHeight="251720704" behindDoc="0" locked="0" layoutInCell="1" allowOverlap="1" wp14:anchorId="20E4225D" wp14:editId="6B070580">
                <wp:simplePos x="0" y="0"/>
                <wp:positionH relativeFrom="column">
                  <wp:posOffset>2546350</wp:posOffset>
                </wp:positionH>
                <wp:positionV relativeFrom="paragraph">
                  <wp:posOffset>142763</wp:posOffset>
                </wp:positionV>
                <wp:extent cx="3143885" cy="421640"/>
                <wp:effectExtent l="0" t="0" r="399415" b="16510"/>
                <wp:wrapNone/>
                <wp:docPr id="303" name="Rounded Rectangular Callout 303"/>
                <wp:cNvGraphicFramePr/>
                <a:graphic xmlns:a="http://schemas.openxmlformats.org/drawingml/2006/main">
                  <a:graphicData uri="http://schemas.microsoft.com/office/word/2010/wordprocessingShape">
                    <wps:wsp>
                      <wps:cNvSpPr/>
                      <wps:spPr>
                        <a:xfrm>
                          <a:off x="0" y="0"/>
                          <a:ext cx="3143885" cy="421640"/>
                        </a:xfrm>
                        <a:prstGeom prst="wedgeRoundRectCallout">
                          <a:avLst>
                            <a:gd name="adj1" fmla="val 61925"/>
                            <a:gd name="adj2" fmla="val 292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824C5" w:rsidRPr="000746AC" w:rsidRDefault="000824C5" w:rsidP="000746AC">
                            <w:pPr>
                              <w:spacing w:before="0"/>
                              <w:jc w:val="center"/>
                              <w:rPr>
                                <w:color w:val="000000" w:themeColor="text1"/>
                              </w:rPr>
                            </w:pPr>
                            <w:r w:rsidRPr="000746AC">
                              <w:rPr>
                                <w:color w:val="000000" w:themeColor="text1"/>
                              </w:rPr>
                              <w:t>Some teachers are late getting to classes</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0E4225D" id="Rounded Rectangular Callout 303" o:spid="_x0000_s1028" type="#_x0000_t62" style="position:absolute;margin-left:200.5pt;margin-top:11.25pt;width:247.55pt;height:33.2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Tf75QIAADoGAAAOAAAAZHJzL2Uyb0RvYy54bWysVE1v2zAMvQ/YfxB0Xx07H22DOkWQosOA&#10;oi3aDj0rspR4kEVNUmJ3v36UrDjBWuwwLAdFNMlH8onk1XXXKLIX1tWgS5qfjSgRmkNV601Jv7/c&#10;frmgxHmmK6ZAi5K+CUevF58/XbVmLgrYgqqEJQii3bw1Jd16b+ZZ5vhWNMydgREalRJswzyKdpNV&#10;lrWI3qisGI1mWQu2Mha4cA6/3vRKuoj4UgruH6R0whNVUszNx9PGcx3ObHHF5hvLzLbmKQ32D1k0&#10;rNYYdIC6YZ6Rna3fQTU1t+BA+jMOTQZS1lzEGrCafPRHNc9bZkSsBclxZqDJ/T9Yfr9/tKSuSjoe&#10;jSnRrMFHeoKdrkRFnpA+pjc7xSxZMaVg50kwQ9Ja4+bo+2webZIcXgMDnbRN+MfaSBeJfhuIFp0n&#10;HD+O88n44mJKCUfdpMhnk/gS2dHbWOe/CmhIuJS0FdVGxLRCTimXSDjb3zkfma9S9qz6kVMiG4UP&#10;uWeKzPLLYpoe+sSmOLUpLov8vQkScoTJZ7PZebDBLFNQvB3yDBlouK2Vih2lNGlLOhtPRzFJB6qu&#10;gjKYxd4WK2UJZldS38XIiHVihZLSGCrQ3BMbb/5NiQCh9JOQ+GpIZdEHCPNyxGScC+3zXrVllehD&#10;TUf4SyUMWcSCImBAlpjkgJ0APsbumUj2wVXEcRucU+V/cx48YmTQfnBuag32o8oUVpUi9/YHknpq&#10;Aku+W3exo4tgGb6soXrDLrfQj78z/LbGtrpjzj8yi22CmwF3mH/AQyrAl4N0o2QL9tdH34M9jiFq&#10;KWlxf5TU/dwxKyhR3zQO6GU+waYmPgqT6XmBgj3VrE81etesAJsBGxezi9dg79XhKi00r7jqliEq&#10;qpjmGLuk3NuDsPL9XsNlycVyGc1wyRjm7/Sz4QE88Bw69qV7Zdak2fI4lfdw2DWpuXuOj7bBU8Ny&#10;50HWPiiPvCYBF1RspbRMwwY8laPVceUvfgMAAP//AwBQSwMEFAAGAAgAAAAhAE1Y+ObfAAAACQEA&#10;AA8AAABkcnMvZG93bnJldi54bWxMj8FOwzAQRO9I/IO1SNyonahp0zROhZA4ISI15QPceElS4nUU&#10;u6n5e8wJbrOa0eyb8hDMyBac3WBJQrISwJBaqwfqJHycXp9yYM4r0mq0hBK+0cGhur8rVaHtjY64&#10;NL5jsYRcoST03k8F567t0Si3shNS9D7tbJSP59xxPatbLDcjT4XYcKMGih96NeFLj+1XczUSGte9&#10;rTOebUP9XgdRi+V42S5SPj6E5z0wj8H/heEXP6JDFZnO9krasVHCWiRxi5eQphmwGMh3mwTYOYp8&#10;B7wq+f8F1Q8AAAD//wMAUEsBAi0AFAAGAAgAAAAhALaDOJL+AAAA4QEAABMAAAAAAAAAAAAAAAAA&#10;AAAAAFtDb250ZW50X1R5cGVzXS54bWxQSwECLQAUAAYACAAAACEAOP0h/9YAAACUAQAACwAAAAAA&#10;AAAAAAAAAAAvAQAAX3JlbHMvLnJlbHNQSwECLQAUAAYACAAAACEA+sk3++UCAAA6BgAADgAAAAAA&#10;AAAAAAAAAAAuAgAAZHJzL2Uyb0RvYy54bWxQSwECLQAUAAYACAAAACEATVj45t8AAAAJAQAADwAA&#10;AAAAAAAAAAAAAAA/BQAAZHJzL2Rvd25yZXYueG1sUEsFBgAAAAAEAAQA8wAAAEsGAAAAAA==&#10;" adj="24176,11431" filled="f" strokecolor="black [3213]" strokeweight=".5pt">
                <v:textbox>
                  <w:txbxContent>
                    <w:p w:rsidR="000824C5" w:rsidRPr="000746AC" w:rsidRDefault="000824C5" w:rsidP="000746AC">
                      <w:pPr>
                        <w:spacing w:before="0"/>
                        <w:jc w:val="center"/>
                        <w:rPr>
                          <w:color w:val="000000" w:themeColor="text1"/>
                        </w:rPr>
                      </w:pPr>
                      <w:r w:rsidRPr="000746AC">
                        <w:rPr>
                          <w:color w:val="000000" w:themeColor="text1"/>
                        </w:rPr>
                        <w:t>Some teachers are late getting to classes</w:t>
                      </w:r>
                      <w:r>
                        <w:rPr>
                          <w:color w:val="000000" w:themeColor="text1"/>
                        </w:rPr>
                        <w:t>.</w:t>
                      </w:r>
                    </w:p>
                  </w:txbxContent>
                </v:textbox>
              </v:shape>
            </w:pict>
          </mc:Fallback>
        </mc:AlternateContent>
      </w:r>
    </w:p>
    <w:p w:rsidR="000746AC" w:rsidRPr="00351166" w:rsidRDefault="000746AC" w:rsidP="00720418">
      <w:pPr>
        <w:spacing w:after="120" w:line="276" w:lineRule="auto"/>
        <w:jc w:val="left"/>
        <w:rPr>
          <w:rFonts w:ascii="Arial" w:hAnsi="Arial" w:cs="Arial"/>
        </w:rPr>
      </w:pPr>
    </w:p>
    <w:p w:rsidR="000746AC" w:rsidRPr="00351166" w:rsidRDefault="00351166" w:rsidP="00720418">
      <w:pPr>
        <w:spacing w:after="120" w:line="276" w:lineRule="auto"/>
        <w:jc w:val="left"/>
        <w:rPr>
          <w:rFonts w:ascii="Arial" w:hAnsi="Arial" w:cs="Arial"/>
        </w:rPr>
      </w:pPr>
      <w:r w:rsidRPr="00351166">
        <w:rPr>
          <w:rFonts w:ascii="Arial" w:hAnsi="Arial" w:cs="Arial"/>
          <w:noProof/>
        </w:rPr>
        <mc:AlternateContent>
          <mc:Choice Requires="wps">
            <w:drawing>
              <wp:anchor distT="0" distB="0" distL="114300" distR="114300" simplePos="0" relativeHeight="251724800" behindDoc="0" locked="0" layoutInCell="1" allowOverlap="1" wp14:anchorId="076AF6CA" wp14:editId="2D8A5D74">
                <wp:simplePos x="0" y="0"/>
                <wp:positionH relativeFrom="column">
                  <wp:posOffset>1913890</wp:posOffset>
                </wp:positionH>
                <wp:positionV relativeFrom="paragraph">
                  <wp:posOffset>1748155</wp:posOffset>
                </wp:positionV>
                <wp:extent cx="3706495" cy="421640"/>
                <wp:effectExtent l="0" t="0" r="332105" b="16510"/>
                <wp:wrapNone/>
                <wp:docPr id="305" name="Rounded Rectangular Callout 305"/>
                <wp:cNvGraphicFramePr/>
                <a:graphic xmlns:a="http://schemas.openxmlformats.org/drawingml/2006/main">
                  <a:graphicData uri="http://schemas.microsoft.com/office/word/2010/wordprocessingShape">
                    <wps:wsp>
                      <wps:cNvSpPr/>
                      <wps:spPr>
                        <a:xfrm>
                          <a:off x="0" y="0"/>
                          <a:ext cx="3706495" cy="421640"/>
                        </a:xfrm>
                        <a:prstGeom prst="wedgeRoundRectCallout">
                          <a:avLst>
                            <a:gd name="adj1" fmla="val 57962"/>
                            <a:gd name="adj2" fmla="val 292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824C5" w:rsidRPr="000746AC" w:rsidRDefault="00480BE9" w:rsidP="000746AC">
                            <w:pPr>
                              <w:spacing w:before="0"/>
                              <w:jc w:val="center"/>
                              <w:rPr>
                                <w:color w:val="000000" w:themeColor="text1"/>
                              </w:rPr>
                            </w:pPr>
                            <w:r>
                              <w:rPr>
                                <w:color w:val="000000" w:themeColor="text1"/>
                              </w:rPr>
                              <w:t>Some s</w:t>
                            </w:r>
                            <w:r w:rsidR="000824C5" w:rsidRPr="000746AC">
                              <w:rPr>
                                <w:color w:val="000000" w:themeColor="text1"/>
                              </w:rPr>
                              <w:t>tudents always sit at the back of the class</w:t>
                            </w:r>
                            <w:r w:rsidR="000824C5">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6AF6CA" id="Rounded Rectangular Callout 305" o:spid="_x0000_s1029" type="#_x0000_t62" style="position:absolute;margin-left:150.7pt;margin-top:137.65pt;width:291.85pt;height:33.2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bo74wIAADoGAAAOAAAAZHJzL2Uyb0RvYy54bWysVN1v2jAQf5+0/8Hy+5oPIAzUUCGqTpOq&#10;rmo79dk4NmRybM82JOyv39kxIVqrPUzjwfhyv/v6+e6ub7pGoCMztlayxNlVihGTVFW13JX4+8vd&#10;p88YWUdkRYSSrMQnZvHN6uOH61YvWa72SlTMIHAi7bLVJd47p5dJYumeNcReKc0kKLkyDXEgml1S&#10;GdKC90YkeZoWSatMpY2izFr4etsr8Sr455xR941zyxwSJYbcXDhNOLf+TFbXZLkzRO9rGtMg/5BF&#10;Q2oJQQdXt8QRdDD1G1dNTY2yirsrqppEcV5TFmqAarL0j2qe90SzUAuQY/VAk/1/bunD8dGguirx&#10;JJ1hJEkDj/SkDrJiFXoC+ojcHQQxaEOEUAeHPAxIa7Vdgu2zfjRRsnD1DHTcNP4fakNdIPo0EM06&#10;hyh8nMzTYrqAeBR00zwrpuElkou1NtZ9YapB/lLillU7FtLyOcVcAuHkeG9dYL6K2ZPqR4YRbwQ8&#10;5JEINJsvijw+9AiTjzH5Is/eQiZjSFYUxdxjIMsYFG7nPH0GUt3VQoSOEhK1JS4mszQkaZWoK6/0&#10;sNDbbCMMguxK7LoQGXyNUCAJCaE8zT2x4eZOgnkXQj4xDq8GVOZ9AD8vF5+EUiZd1qv2pGJ9qFkK&#10;v1jCkEUoKDj0njkkOfiODt733TMR8d6UhXEbjGPlfzMeLEJkJd1g3NRSmfcqE1BVjNzjzyT11HiW&#10;XLft+o72SP9lq6oTdLlR/fhbTe9qaKt7Yt0jMdAmsBlgh7lvcHCh4OVUvGG0V+bXe989HsYQtBi1&#10;sD9KbH8eiGEYia8SBnSRTaGpkQvCdDbPQTBjzXaskYdmo6AZoHEhu3D1eCfOV25U8wqrbu2jgopI&#10;CrFLTJ05CxvX7zVYlpSt1wEGS0YTdy+fNfXOPc++Y1+6V2J0nC0HU/mgzrsmNnfP8QXrLaVaH5zi&#10;tfPKC69RgAUVWikuU78Bx3JAXVb+6jcAAAD//wMAUEsDBBQABgAIAAAAIQC0Odkx4QAAAAsBAAAP&#10;AAAAZHJzL2Rvd25yZXYueG1sTI/dSsQwEIXvBd8hjOCNuGn3xy216SKiICziWn2AtJltis2kNNlu&#10;fXvHK70czsc53xS72fViwjF0nhSkiwQEUuNNR62Cz4/n2wxEiJqM7j2hgm8MsCsvLwqdG3+md5yq&#10;2AouoZBrBTbGIZcyNBadDgs/IHF29KPTkc+xlWbUZy53vVwmyZ10uiNesHrAR4vNV3VyCmrrwmTj&#10;/nDzRPu3w7F5bV8qo9T11fxwDyLiHP9g+NVndSjZqfYnMkH0ClZJumZUwXK7WYFgIss2KYiao3W6&#10;BVkW8v8P5Q8AAAD//wMAUEsBAi0AFAAGAAgAAAAhALaDOJL+AAAA4QEAABMAAAAAAAAAAAAAAAAA&#10;AAAAAFtDb250ZW50X1R5cGVzXS54bWxQSwECLQAUAAYACAAAACEAOP0h/9YAAACUAQAACwAAAAAA&#10;AAAAAAAAAAAvAQAAX3JlbHMvLnJlbHNQSwECLQAUAAYACAAAACEAYuW6O+MCAAA6BgAADgAAAAAA&#10;AAAAAAAAAAAuAgAAZHJzL2Uyb0RvYy54bWxQSwECLQAUAAYACAAAACEAtDnZMeEAAAALAQAADwAA&#10;AAAAAAAAAAAAAAA9BQAAZHJzL2Rvd25yZXYueG1sUEsFBgAAAAAEAAQA8wAAAEsGAAAAAA==&#10;" adj="23320,11431" filled="f" strokecolor="black [3213]" strokeweight=".5pt">
                <v:textbox>
                  <w:txbxContent>
                    <w:p w:rsidR="000824C5" w:rsidRPr="000746AC" w:rsidRDefault="00480BE9" w:rsidP="000746AC">
                      <w:pPr>
                        <w:spacing w:before="0"/>
                        <w:jc w:val="center"/>
                        <w:rPr>
                          <w:color w:val="000000" w:themeColor="text1"/>
                        </w:rPr>
                      </w:pPr>
                      <w:r>
                        <w:rPr>
                          <w:color w:val="000000" w:themeColor="text1"/>
                        </w:rPr>
                        <w:t>Some s</w:t>
                      </w:r>
                      <w:r w:rsidR="000824C5" w:rsidRPr="000746AC">
                        <w:rPr>
                          <w:color w:val="000000" w:themeColor="text1"/>
                        </w:rPr>
                        <w:t>tudents always sit at the back of the class</w:t>
                      </w:r>
                      <w:r w:rsidR="000824C5">
                        <w:rPr>
                          <w:color w:val="000000" w:themeColor="text1"/>
                        </w:rPr>
                        <w:t>.</w:t>
                      </w:r>
                    </w:p>
                  </w:txbxContent>
                </v:textbox>
              </v:shape>
            </w:pict>
          </mc:Fallback>
        </mc:AlternateContent>
      </w:r>
      <w:r w:rsidRPr="00351166">
        <w:rPr>
          <w:rFonts w:ascii="Arial" w:hAnsi="Arial" w:cs="Arial"/>
          <w:noProof/>
        </w:rPr>
        <mc:AlternateContent>
          <mc:Choice Requires="wps">
            <w:drawing>
              <wp:anchor distT="0" distB="0" distL="114300" distR="114300" simplePos="0" relativeHeight="251716608" behindDoc="0" locked="0" layoutInCell="1" allowOverlap="1" wp14:anchorId="302FFC37" wp14:editId="3BEB91FD">
                <wp:simplePos x="0" y="0"/>
                <wp:positionH relativeFrom="column">
                  <wp:posOffset>828675</wp:posOffset>
                </wp:positionH>
                <wp:positionV relativeFrom="paragraph">
                  <wp:posOffset>1224280</wp:posOffset>
                </wp:positionV>
                <wp:extent cx="2943860" cy="421640"/>
                <wp:effectExtent l="400050" t="0" r="27940" b="16510"/>
                <wp:wrapNone/>
                <wp:docPr id="31" name="Rounded Rectangular Callout 31"/>
                <wp:cNvGraphicFramePr/>
                <a:graphic xmlns:a="http://schemas.openxmlformats.org/drawingml/2006/main">
                  <a:graphicData uri="http://schemas.microsoft.com/office/word/2010/wordprocessingShape">
                    <wps:wsp>
                      <wps:cNvSpPr/>
                      <wps:spPr>
                        <a:xfrm>
                          <a:off x="0" y="0"/>
                          <a:ext cx="2943860" cy="421640"/>
                        </a:xfrm>
                        <a:prstGeom prst="wedgeRoundRectCallout">
                          <a:avLst>
                            <a:gd name="adj1" fmla="val -63286"/>
                            <a:gd name="adj2" fmla="val -6612"/>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824C5" w:rsidRPr="000746AC" w:rsidRDefault="000824C5" w:rsidP="000746AC">
                            <w:pPr>
                              <w:spacing w:before="0"/>
                              <w:jc w:val="center"/>
                              <w:rPr>
                                <w:color w:val="000000" w:themeColor="text1"/>
                              </w:rPr>
                            </w:pPr>
                            <w:r w:rsidRPr="000746AC">
                              <w:rPr>
                                <w:color w:val="000000" w:themeColor="text1"/>
                              </w:rPr>
                              <w:t>There are often queues for the toilets</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02FFC37" id="Rounded Rectangular Callout 31" o:spid="_x0000_s1030" type="#_x0000_t62" style="position:absolute;margin-left:65.25pt;margin-top:96.4pt;width:231.8pt;height:33.2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jRI4gIAADoGAAAOAAAAZHJzL2Uyb0RvYy54bWysVN9P2zAQfp+0/8HyO6RJS4CKFFVFTJMQ&#10;VMDEs+s4bSbH59luk+6v39lx026gPUzrg+vLfffr893d3HaNJDthbA2qoOn5iBKhOJS1Whf02+v9&#10;2RUl1jFVMglKFHQvLL2dff500+qpyGADshSGoBNlp60u6MY5PU0SyzeiYfYctFCorMA0zKFo1klp&#10;WIveG5lko1GetGBKbYALa/HrXa+ks+C/qgR3T1VlhSOyoJibC6cJ58qfyeyGTdeG6U3NYxrsH7Jo&#10;WK0w6ODqjjlGtqZ+56qpuQELlTvn0CRQVTUXoQasJh39Uc3LhmkRakFyrB5osv/PLX/cLQ2py4KO&#10;U0oUa/CNnmGrSlGSZ2SPqfVWMkMWTErYOoIopKzVdoqWL3ppomTx6uvvKtP4f6yMdIHm/UCz6Bzh&#10;+DG7noyvcnwNjrpJluaT8A7J0Vob674IaIi/FLQV5VqErHxKMZVAN9s9WBd4L2PyrPyOhVSNxGfc&#10;MUnO8nF2lcd3PgFlv4PyNHuPGZ9i0jzPLz0G84xh8XbI1Oeg4L6WMnSUVKQtaD6+GIU0Lci69EoP&#10;C70tFtIQzK+grguUoq8TFEpSYShPdE9tuLm9FN6FVM+iwlfzZPYB/LwcfTLOhXJpr9qwUvShLkb4&#10;iyUMWYSCgkPvucIkB9/Rwce+eyYi3puKMG6Dcaz8b8aDRYgMyg3GTa3AfFSZxKpi5B5/IKmnxrPk&#10;ulUXOnrikf7LCso9drmBfvyt5vc1NtYDs27JDDYK9iLuMPeERyUBXw7ijZINmJ8fffd4HEPUUtLi&#10;/iio/bFlRlAivyoc0Ot0gm1NXBAmF5cZCuZUszrVqG2zAGwGbF3MLlw93snDtTLQvOGqm/uoqGKK&#10;Y+yCcmcOwsL1ew2XJRfzeYDhktHMPagXzb1zz7Pv2NfujRkdp8vhXD7CYdfE5u45PmK9pYL51kFV&#10;O6888hoFXFChleIy9RvwVA6o48qf/QIAAP//AwBQSwMEFAAGAAgAAAAhAHQCIZLfAAAACwEAAA8A&#10;AABkcnMvZG93bnJldi54bWxMj01Pg0AQhu8m/ofNmHgx7cIqjSBL42cPxotF0+sCIxDZWWS3Lf57&#10;x5Pe5s08eT/y9WwHccDJ9440xMsIBFLtmp5aDW/l0+IahA+GGjM4Qg3f6GFdnJ7kJmvckV7xsA2t&#10;YBPymdHQhTBmUvq6Q2v80o1I/PtwkzWB5dTKZjJHNreDVFG0ktb0xAmdGfG+w/pzu7ca7h528eZL&#10;PZbt87stL2LmX6qd1udn8+0NiIBz+IPhtz5Xh4I7VW5PjRcD68soYZSPVPEGJpL0KgZRaVBJqkAW&#10;ufy/ofgBAAD//wMAUEsBAi0AFAAGAAgAAAAhALaDOJL+AAAA4QEAABMAAAAAAAAAAAAAAAAAAAAA&#10;AFtDb250ZW50X1R5cGVzXS54bWxQSwECLQAUAAYACAAAACEAOP0h/9YAAACUAQAACwAAAAAAAAAA&#10;AAAAAAAvAQAAX3JlbHMvLnJlbHNQSwECLQAUAAYACAAAACEASNY0SOICAAA6BgAADgAAAAAAAAAA&#10;AAAAAAAuAgAAZHJzL2Uyb0RvYy54bWxQSwECLQAUAAYACAAAACEAdAIhkt8AAAALAQAADwAAAAAA&#10;AAAAAAAAAAA8BQAAZHJzL2Rvd25yZXYueG1sUEsFBgAAAAAEAAQA8wAAAEgGAAAAAA==&#10;" adj="-2870,9372" filled="f" strokecolor="black [3213]" strokeweight=".5pt">
                <v:textbox>
                  <w:txbxContent>
                    <w:p w:rsidR="000824C5" w:rsidRPr="000746AC" w:rsidRDefault="000824C5" w:rsidP="000746AC">
                      <w:pPr>
                        <w:spacing w:before="0"/>
                        <w:jc w:val="center"/>
                        <w:rPr>
                          <w:color w:val="000000" w:themeColor="text1"/>
                        </w:rPr>
                      </w:pPr>
                      <w:r w:rsidRPr="000746AC">
                        <w:rPr>
                          <w:color w:val="000000" w:themeColor="text1"/>
                        </w:rPr>
                        <w:t>There are often queues for the toilets</w:t>
                      </w:r>
                      <w:r>
                        <w:rPr>
                          <w:color w:val="000000" w:themeColor="text1"/>
                        </w:rPr>
                        <w:t>.</w:t>
                      </w:r>
                    </w:p>
                  </w:txbxContent>
                </v:textbox>
              </v:shape>
            </w:pict>
          </mc:Fallback>
        </mc:AlternateContent>
      </w:r>
      <w:r w:rsidRPr="00351166">
        <w:rPr>
          <w:rFonts w:ascii="Arial" w:hAnsi="Arial" w:cs="Arial"/>
          <w:noProof/>
        </w:rPr>
        <mc:AlternateContent>
          <mc:Choice Requires="wps">
            <w:drawing>
              <wp:anchor distT="0" distB="0" distL="114300" distR="114300" simplePos="0" relativeHeight="251718656" behindDoc="0" locked="0" layoutInCell="1" allowOverlap="1" wp14:anchorId="574C5FBD" wp14:editId="2801C4C8">
                <wp:simplePos x="0" y="0"/>
                <wp:positionH relativeFrom="column">
                  <wp:posOffset>365125</wp:posOffset>
                </wp:positionH>
                <wp:positionV relativeFrom="paragraph">
                  <wp:posOffset>168275</wp:posOffset>
                </wp:positionV>
                <wp:extent cx="3677285" cy="421640"/>
                <wp:effectExtent l="400050" t="0" r="18415" b="16510"/>
                <wp:wrapNone/>
                <wp:docPr id="288" name="Rounded Rectangular Callout 288"/>
                <wp:cNvGraphicFramePr/>
                <a:graphic xmlns:a="http://schemas.openxmlformats.org/drawingml/2006/main">
                  <a:graphicData uri="http://schemas.microsoft.com/office/word/2010/wordprocessingShape">
                    <wps:wsp>
                      <wps:cNvSpPr/>
                      <wps:spPr>
                        <a:xfrm>
                          <a:off x="0" y="0"/>
                          <a:ext cx="3677285" cy="421640"/>
                        </a:xfrm>
                        <a:prstGeom prst="wedgeRoundRectCallout">
                          <a:avLst>
                            <a:gd name="adj1" fmla="val -60697"/>
                            <a:gd name="adj2" fmla="val -1846"/>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824C5" w:rsidRPr="000746AC" w:rsidRDefault="000824C5" w:rsidP="000746AC">
                            <w:pPr>
                              <w:spacing w:before="0"/>
                              <w:jc w:val="center"/>
                              <w:rPr>
                                <w:color w:val="000000" w:themeColor="text1"/>
                              </w:rPr>
                            </w:pPr>
                            <w:r w:rsidRPr="000746AC">
                              <w:rPr>
                                <w:color w:val="000000" w:themeColor="text1"/>
                              </w:rPr>
                              <w:t>The poor exam performance of a class is unexpected</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4C5FBD" id="Rounded Rectangular Callout 288" o:spid="_x0000_s1031" type="#_x0000_t62" style="position:absolute;margin-left:28.75pt;margin-top:13.25pt;width:289.55pt;height:33.2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fKV6QIAADwGAAAOAAAAZHJzL2Uyb0RvYy54bWysVMFu2zAMvQ/YPwi6t47dxE2DOkWQosOA&#10;oi3aDj0rspR4kEVNUmJnXz9KtpNsLXYYloMjio+P1BPF65u2VmQnrKtAFzQ9H1EiNIey0uuCfnu9&#10;O5tS4jzTJVOgRUH3wtGb+edP142ZiQw2oEphCZJoN2tMQTfem1mSOL4RNXPnYIRGpwRbM4+mXSel&#10;ZQ2y1yrJRqM8acCWxgIXzuHubeek88gvpeD+UUonPFEFxdp8/Nr4XYVvMr9ms7VlZlPxvgz2D1XU&#10;rNKY9EB1yzwjW1u9o6orbsGB9Occ6gSkrLiIZ8DTpKM/TvOyYUbEs6A4zhxkcv+Plj/sniypyoJm&#10;U7wqzWq8pGfY6lKU5BnlY3q9VcySJVMKtp4EGIrWGDfD2BfzZHvL4TIo0Epbh388G2mj0PuD0KL1&#10;hOPmRX55mU0nlHD0jbM0H8ebSI7Rxjr/RUBNwqKgjSjXIpYVaupriYKz3b3zUfmyr56V31NKZK3w&#10;IndMkbN8lF9d9jd9Asp+A6XTcf4ec3GKSfM8jzxYZ58WV0OloQYNd5VSsaeUJk1B84vJKJbpQFVl&#10;cAZY7G6xVJZgfQX1bRoyI9cJCi2lcTMI3UkbV36vRKBQ+llIvDcUM+sShBdz5GScC+3TzrVhpehS&#10;TUb4G5INETF1JAzMEos8cPcEA7IjGbi7mnt8CBXxwR2C+5P/LfgQETOD9ofgutJgPzqZwlP1mTv8&#10;IFInTVDJt6s29vQkIMPOCso99rmFbgA4w+8qbKx75vwTs9goOBtwivlH/EgFeHPQryjZgP350X7A&#10;40NELyUNTpCCuh9bZgUl6qvGJ3qVjrGtiY/GeHKZoWFPPatTj97WS8BmwNbF6uIy4L0altJC/YbD&#10;bhGyootpjrkLyr0djKXvJhuOSy4WiwjDMWOYv9cvhgfyoHPo2Nf2jVnTvy6P7/IBhmnTN3en8REb&#10;IjUsth5k5YPzqGtv4IiKrdSP0zADT+2IOg79+S8AAAD//wMAUEsDBBQABgAIAAAAIQA7Duk74AAA&#10;AAgBAAAPAAAAZHJzL2Rvd25yZXYueG1sTI9PS8NAEMXvgt9hGcGb3TTStY3ZFBEEwYNYtcXbNDsm&#10;wexuyG7+6Kd3etLTY3iP936Tb2fbipH60HinYblIQJArvWlcpeHt9eFqDSJEdAZb70jDNwXYFudn&#10;OWbGT+6Fxl2sBJe4kKGGOsYukzKUNVkMC9+RY+/T9xYjn30lTY8Tl9tWpkmipMXG8UKNHd3XVH7t&#10;BqthjPv3Z/N0SO3HcsD60Ezq57HS+vJivrsFEWmOf2E44TM6FMx09IMzQbQaVjcrTmpIFSv76lop&#10;EEcNm3QDssjl/weKXwAAAP//AwBQSwECLQAUAAYACAAAACEAtoM4kv4AAADhAQAAEwAAAAAAAAAA&#10;AAAAAAAAAAAAW0NvbnRlbnRfVHlwZXNdLnhtbFBLAQItABQABgAIAAAAIQA4/SH/1gAAAJQBAAAL&#10;AAAAAAAAAAAAAAAAAC8BAABfcmVscy8ucmVsc1BLAQItABQABgAIAAAAIQCTEfKV6QIAADwGAAAO&#10;AAAAAAAAAAAAAAAAAC4CAABkcnMvZTJvRG9jLnhtbFBLAQItABQABgAIAAAAIQA7Duk74AAAAAgB&#10;AAAPAAAAAAAAAAAAAAAAAEMFAABkcnMvZG93bnJldi54bWxQSwUGAAAAAAQABADzAAAAUAYAAAAA&#10;" adj="-2311,10401" filled="f" strokecolor="black [3213]" strokeweight=".5pt">
                <v:textbox>
                  <w:txbxContent>
                    <w:p w:rsidR="000824C5" w:rsidRPr="000746AC" w:rsidRDefault="000824C5" w:rsidP="000746AC">
                      <w:pPr>
                        <w:spacing w:before="0"/>
                        <w:jc w:val="center"/>
                        <w:rPr>
                          <w:color w:val="000000" w:themeColor="text1"/>
                        </w:rPr>
                      </w:pPr>
                      <w:r w:rsidRPr="000746AC">
                        <w:rPr>
                          <w:color w:val="000000" w:themeColor="text1"/>
                        </w:rPr>
                        <w:t>The poor exam performance of a class is unexpected</w:t>
                      </w:r>
                      <w:r>
                        <w:rPr>
                          <w:color w:val="000000" w:themeColor="text1"/>
                        </w:rPr>
                        <w:t>.</w:t>
                      </w:r>
                    </w:p>
                  </w:txbxContent>
                </v:textbox>
              </v:shape>
            </w:pict>
          </mc:Fallback>
        </mc:AlternateContent>
      </w:r>
      <w:r w:rsidRPr="00351166">
        <w:rPr>
          <w:rFonts w:ascii="Arial" w:hAnsi="Arial" w:cs="Arial"/>
          <w:noProof/>
        </w:rPr>
        <mc:AlternateContent>
          <mc:Choice Requires="wps">
            <w:drawing>
              <wp:anchor distT="0" distB="0" distL="114300" distR="114300" simplePos="0" relativeHeight="251722752" behindDoc="0" locked="0" layoutInCell="1" allowOverlap="1" wp14:anchorId="66E6EE71" wp14:editId="44565152">
                <wp:simplePos x="0" y="0"/>
                <wp:positionH relativeFrom="column">
                  <wp:posOffset>1861820</wp:posOffset>
                </wp:positionH>
                <wp:positionV relativeFrom="paragraph">
                  <wp:posOffset>680085</wp:posOffset>
                </wp:positionV>
                <wp:extent cx="3476625" cy="421640"/>
                <wp:effectExtent l="0" t="0" r="466725" b="16510"/>
                <wp:wrapNone/>
                <wp:docPr id="304" name="Rounded Rectangular Callout 304"/>
                <wp:cNvGraphicFramePr/>
                <a:graphic xmlns:a="http://schemas.openxmlformats.org/drawingml/2006/main">
                  <a:graphicData uri="http://schemas.microsoft.com/office/word/2010/wordprocessingShape">
                    <wps:wsp>
                      <wps:cNvSpPr/>
                      <wps:spPr>
                        <a:xfrm>
                          <a:off x="0" y="0"/>
                          <a:ext cx="3476625" cy="421640"/>
                        </a:xfrm>
                        <a:prstGeom prst="wedgeRoundRectCallout">
                          <a:avLst>
                            <a:gd name="adj1" fmla="val 62090"/>
                            <a:gd name="adj2" fmla="val 7687"/>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824C5" w:rsidRPr="000746AC" w:rsidRDefault="000824C5" w:rsidP="000746AC">
                            <w:pPr>
                              <w:spacing w:before="0"/>
                              <w:jc w:val="center"/>
                              <w:rPr>
                                <w:color w:val="000000" w:themeColor="text1"/>
                              </w:rPr>
                            </w:pPr>
                            <w:r w:rsidRPr="000746AC">
                              <w:rPr>
                                <w:color w:val="000000" w:themeColor="text1"/>
                              </w:rPr>
                              <w:t>Teachers seem to have limited English proficiency</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E6EE71" id="Rounded Rectangular Callout 304" o:spid="_x0000_s1032" type="#_x0000_t62" style="position:absolute;margin-left:146.6pt;margin-top:53.55pt;width:273.75pt;height:33.2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PfV6AIAADoGAAAOAAAAZHJzL2Uyb0RvYy54bWysVN9v2yAQfp+0/wHxvvpHEqeN6lRRqk6T&#10;qrZqO/WZYEg8YWBAYmd//Q6ME6ur9jAtDw7Hfffd8XHc9U3XCHRgxtZKlji7SDFikqqqltsSf3+9&#10;+3KJkXVEVkQoyUp8ZBbfLD9/um71guVqp0TFDAISaRetLvHOOb1IEkt3rCH2QmkmwcmVaYgD02yT&#10;ypAW2BuR5GlaJK0ylTaKMmth97Z34mXg55xR98i5ZQ6JEkNtLnxN+G78N1lek8XWEL2raSyD/EMV&#10;DaklJD1R3RJH0N7Uf1A1NTXKKu4uqGoSxXlNWTgDnCZL353mZUc0C2cBcaw+yWT/Hy19ODwZVFcl&#10;nqRTjCRp4JKe1V5WrELPIB+R270gBq2JEGrvkIeBaK22C4h90U8mWhaWXoGOm8b/w9lQF4Q+noRm&#10;nUMUNifTeVHkM4wo+KZ5VkzDTSTnaG2s+8pUg/yixC2rtiyU5WuKtQTByeHeuqB8Fasn1Y8MI94I&#10;uMgDEajI06vhokeYfIyZF5fz2AsjyGQMyYqiCBioMiaF1VCnr0Cqu1qI0FFCorbExWSWhiKtEnXl&#10;nR4WeputhUFQXYldl/nMwDVCgSUkbHqZe2HDyh0F8xRCPjMOtwZS5n0C/17OnIRSJl3Wu3akYn2q&#10;WQq/IdkQEVIHQs/MocgTdyQYkD3JwN3XHPE+lIXndgqOJ/9b8CkiZFbSnYKbWirz0ckEnCpm7vGD&#10;SL00XiXXbbrQ0YVH+p2Nqo7Q5Ub1z99qeldDW90T656IgTaByQAzzD3ChwsFN6fiCqOdMr8+2vd4&#10;eIbgxaiF+VFi+3NPDMNIfJPwQK+yKTQ1csGYzuY5GGbs2Yw9ct+sFTQDNC5UF5Ye78Sw5EY1bzDq&#10;Vj4ruIikkLvE1JnBWLt+rsGwpGy1CjAYMpq4e/miqSf3OvuOfe3eiNHxbTl4lQ9qmDWxuXuNz1gf&#10;KdVq7xSvnXeedY0GDKjQSnGY+gk4tgPqPPKXvwEAAP//AwBQSwMEFAAGAAgAAAAhAC0KZj/fAAAA&#10;CwEAAA8AAABkcnMvZG93bnJldi54bWxMj8tOwzAQRfdI/IM1SOyonZSSNsSpKhBrRAF1O4mNE4gf&#10;it027dczrMpy5h7dOVOtJzuwgx5j752EbCaAadd61Tsj4eP95W4JLCZ0CgfvtISTjrCur68qLJU/&#10;ujd92CbDqMTFEiV0KYWS89h22mKc+aAdZV9+tJhoHA1XIx6p3A48F+KBW+wdXegw6KdOtz/bvZVg&#10;Gt8uhmBOz69ZOOP5c/O9E0bK25tp8wgs6SldYPjTJ3Woyanxe6ciGyTkq3lOKAWiyIARsbwXBbCG&#10;NsV8Abyu+P8f6l8AAAD//wMAUEsBAi0AFAAGAAgAAAAhALaDOJL+AAAA4QEAABMAAAAAAAAAAAAA&#10;AAAAAAAAAFtDb250ZW50X1R5cGVzXS54bWxQSwECLQAUAAYACAAAACEAOP0h/9YAAACUAQAACwAA&#10;AAAAAAAAAAAAAAAvAQAAX3JlbHMvLnJlbHNQSwECLQAUAAYACAAAACEAE5T31egCAAA6BgAADgAA&#10;AAAAAAAAAAAAAAAuAgAAZHJzL2Uyb0RvYy54bWxQSwECLQAUAAYACAAAACEALQpmP98AAAALAQAA&#10;DwAAAAAAAAAAAAAAAABCBQAAZHJzL2Rvd25yZXYueG1sUEsFBgAAAAAEAAQA8wAAAE4GAAAAAA==&#10;" adj="24211,12460" filled="f" strokecolor="black [3213]" strokeweight=".5pt">
                <v:textbox>
                  <w:txbxContent>
                    <w:p w:rsidR="000824C5" w:rsidRPr="000746AC" w:rsidRDefault="000824C5" w:rsidP="000746AC">
                      <w:pPr>
                        <w:spacing w:before="0"/>
                        <w:jc w:val="center"/>
                        <w:rPr>
                          <w:color w:val="000000" w:themeColor="text1"/>
                        </w:rPr>
                      </w:pPr>
                      <w:r w:rsidRPr="000746AC">
                        <w:rPr>
                          <w:color w:val="000000" w:themeColor="text1"/>
                        </w:rPr>
                        <w:t>Teachers seem to have limited English proficiency</w:t>
                      </w:r>
                      <w:r>
                        <w:rPr>
                          <w:color w:val="000000" w:themeColor="text1"/>
                        </w:rPr>
                        <w:t>.</w:t>
                      </w:r>
                    </w:p>
                  </w:txbxContent>
                </v:textbox>
              </v:shape>
            </w:pict>
          </mc:Fallback>
        </mc:AlternateContent>
      </w:r>
    </w:p>
    <w:p w:rsidR="000746AC" w:rsidRPr="00351166" w:rsidRDefault="000746AC" w:rsidP="00720418">
      <w:pPr>
        <w:spacing w:after="120" w:line="276" w:lineRule="auto"/>
        <w:jc w:val="left"/>
        <w:rPr>
          <w:rFonts w:ascii="Arial" w:hAnsi="Arial" w:cs="Arial"/>
        </w:rPr>
      </w:pPr>
    </w:p>
    <w:p w:rsidR="000746AC" w:rsidRPr="00351166" w:rsidRDefault="000746AC" w:rsidP="00720418">
      <w:pPr>
        <w:spacing w:after="120" w:line="276" w:lineRule="auto"/>
        <w:jc w:val="left"/>
        <w:rPr>
          <w:rFonts w:ascii="Arial" w:hAnsi="Arial" w:cs="Arial"/>
        </w:rPr>
      </w:pPr>
    </w:p>
    <w:p w:rsidR="000746AC" w:rsidRPr="00351166" w:rsidRDefault="000746AC" w:rsidP="00720418">
      <w:pPr>
        <w:spacing w:after="120" w:line="276" w:lineRule="auto"/>
        <w:jc w:val="left"/>
        <w:rPr>
          <w:rFonts w:ascii="Arial" w:hAnsi="Arial" w:cs="Arial"/>
        </w:rPr>
      </w:pPr>
    </w:p>
    <w:p w:rsidR="000746AC" w:rsidRPr="00351166" w:rsidRDefault="000746AC" w:rsidP="00720418">
      <w:pPr>
        <w:spacing w:after="120" w:line="276" w:lineRule="auto"/>
        <w:jc w:val="left"/>
        <w:rPr>
          <w:rFonts w:ascii="Arial" w:hAnsi="Arial" w:cs="Arial"/>
        </w:rPr>
      </w:pPr>
    </w:p>
    <w:p w:rsidR="000746AC" w:rsidRPr="00351166" w:rsidRDefault="000746AC" w:rsidP="00720418">
      <w:pPr>
        <w:spacing w:after="120" w:line="276" w:lineRule="auto"/>
        <w:jc w:val="left"/>
        <w:rPr>
          <w:rFonts w:ascii="Arial" w:hAnsi="Arial" w:cs="Arial"/>
        </w:rPr>
      </w:pPr>
    </w:p>
    <w:p w:rsidR="000746AC" w:rsidRPr="00351166" w:rsidRDefault="000746AC" w:rsidP="00720418">
      <w:pPr>
        <w:spacing w:after="120" w:line="276" w:lineRule="auto"/>
        <w:jc w:val="left"/>
        <w:rPr>
          <w:rFonts w:ascii="Arial" w:hAnsi="Arial" w:cs="Arial"/>
        </w:rPr>
      </w:pPr>
    </w:p>
    <w:p w:rsidR="000746AC" w:rsidRPr="00351166" w:rsidRDefault="000746AC" w:rsidP="00720418">
      <w:pPr>
        <w:spacing w:after="120" w:line="276" w:lineRule="auto"/>
        <w:jc w:val="left"/>
        <w:rPr>
          <w:rFonts w:ascii="Arial" w:hAnsi="Arial" w:cs="Arial"/>
        </w:rPr>
      </w:pPr>
    </w:p>
    <w:p w:rsidR="000746AC" w:rsidRPr="00351166" w:rsidRDefault="000746AC" w:rsidP="00720418">
      <w:pPr>
        <w:spacing w:after="120" w:line="276" w:lineRule="auto"/>
        <w:jc w:val="left"/>
        <w:rPr>
          <w:rFonts w:ascii="Arial" w:hAnsi="Arial" w:cs="Arial"/>
        </w:rPr>
      </w:pPr>
    </w:p>
    <w:p w:rsidR="000746AC" w:rsidRPr="00351166" w:rsidRDefault="000746AC" w:rsidP="00720418">
      <w:pPr>
        <w:spacing w:after="120" w:line="276" w:lineRule="auto"/>
        <w:jc w:val="left"/>
        <w:rPr>
          <w:rFonts w:ascii="Arial" w:hAnsi="Arial" w:cs="Arial"/>
        </w:rPr>
      </w:pPr>
    </w:p>
    <w:p w:rsidR="00720418" w:rsidRPr="00351166" w:rsidRDefault="008E2C9F" w:rsidP="00720418">
      <w:pPr>
        <w:spacing w:after="120" w:line="276" w:lineRule="auto"/>
        <w:jc w:val="left"/>
        <w:rPr>
          <w:rFonts w:ascii="Arial" w:hAnsi="Arial" w:cs="Arial"/>
        </w:rPr>
      </w:pPr>
      <w:r w:rsidRPr="00351166">
        <w:rPr>
          <w:rFonts w:ascii="Arial" w:hAnsi="Arial" w:cs="Arial"/>
        </w:rPr>
        <w:t>T</w:t>
      </w:r>
      <w:r w:rsidR="00720418" w:rsidRPr="00351166">
        <w:rPr>
          <w:rFonts w:ascii="Arial" w:hAnsi="Arial" w:cs="Arial"/>
        </w:rPr>
        <w:t xml:space="preserve">he initial steps for the school to take once it has identified a potential issue </w:t>
      </w:r>
      <w:r w:rsidRPr="00351166">
        <w:rPr>
          <w:rFonts w:ascii="Arial" w:hAnsi="Arial" w:cs="Arial"/>
        </w:rPr>
        <w:t xml:space="preserve">– regardless of what it is – </w:t>
      </w:r>
      <w:r w:rsidR="00720418" w:rsidRPr="00351166">
        <w:rPr>
          <w:rFonts w:ascii="Arial" w:hAnsi="Arial" w:cs="Arial"/>
        </w:rPr>
        <w:t>should include:</w:t>
      </w:r>
    </w:p>
    <w:p w:rsidR="00720418" w:rsidRPr="00351166" w:rsidRDefault="008E2C9F" w:rsidP="00101D04">
      <w:pPr>
        <w:pStyle w:val="ListParagraph"/>
        <w:numPr>
          <w:ilvl w:val="0"/>
          <w:numId w:val="7"/>
        </w:numPr>
        <w:spacing w:after="120" w:line="276" w:lineRule="auto"/>
        <w:jc w:val="left"/>
        <w:rPr>
          <w:rFonts w:ascii="Arial" w:hAnsi="Arial" w:cs="Arial"/>
        </w:rPr>
      </w:pPr>
      <w:r w:rsidRPr="00351166">
        <w:rPr>
          <w:rFonts w:ascii="Arial" w:hAnsi="Arial" w:cs="Arial"/>
          <w:lang w:val="en-GB"/>
        </w:rPr>
        <w:t>d</w:t>
      </w:r>
      <w:r w:rsidRPr="00351166">
        <w:rPr>
          <w:rFonts w:ascii="Arial" w:hAnsi="Arial" w:cs="Arial"/>
        </w:rPr>
        <w:t>ecid</w:t>
      </w:r>
      <w:r w:rsidRPr="00351166">
        <w:rPr>
          <w:rFonts w:ascii="Arial" w:hAnsi="Arial" w:cs="Arial"/>
          <w:lang w:val="en-GB"/>
        </w:rPr>
        <w:t>ing</w:t>
      </w:r>
      <w:r w:rsidR="00720418" w:rsidRPr="00351166">
        <w:rPr>
          <w:rFonts w:ascii="Arial" w:hAnsi="Arial" w:cs="Arial"/>
        </w:rPr>
        <w:t xml:space="preserve"> whether or not this is an issue that needs to be addressed</w:t>
      </w:r>
    </w:p>
    <w:p w:rsidR="00720418" w:rsidRPr="00351166" w:rsidRDefault="008E2C9F" w:rsidP="00101D04">
      <w:pPr>
        <w:pStyle w:val="ListParagraph"/>
        <w:numPr>
          <w:ilvl w:val="0"/>
          <w:numId w:val="7"/>
        </w:numPr>
        <w:spacing w:after="120" w:line="276" w:lineRule="auto"/>
        <w:jc w:val="left"/>
        <w:rPr>
          <w:rFonts w:ascii="Arial" w:hAnsi="Arial" w:cs="Arial"/>
        </w:rPr>
      </w:pPr>
      <w:r w:rsidRPr="00351166">
        <w:rPr>
          <w:rFonts w:ascii="Arial" w:hAnsi="Arial" w:cs="Arial"/>
          <w:lang w:val="en-GB"/>
        </w:rPr>
        <w:t>i</w:t>
      </w:r>
      <w:r w:rsidR="00720418" w:rsidRPr="00351166">
        <w:rPr>
          <w:rFonts w:ascii="Arial" w:hAnsi="Arial" w:cs="Arial"/>
        </w:rPr>
        <w:t>dentify</w:t>
      </w:r>
      <w:r w:rsidRPr="00351166">
        <w:rPr>
          <w:rFonts w:ascii="Arial" w:hAnsi="Arial" w:cs="Arial"/>
          <w:lang w:val="en-GB"/>
        </w:rPr>
        <w:t>ing</w:t>
      </w:r>
      <w:r w:rsidR="00720418" w:rsidRPr="00351166">
        <w:rPr>
          <w:rFonts w:ascii="Arial" w:hAnsi="Arial" w:cs="Arial"/>
        </w:rPr>
        <w:t xml:space="preserve"> the team that needs to lead the evidence collection</w:t>
      </w:r>
      <w:r w:rsidRPr="00351166">
        <w:rPr>
          <w:rFonts w:ascii="Arial" w:hAnsi="Arial" w:cs="Arial"/>
          <w:lang w:val="en-GB"/>
        </w:rPr>
        <w:t xml:space="preserve"> – in Case Study </w:t>
      </w:r>
      <w:r w:rsidR="009121CD" w:rsidRPr="00351166">
        <w:rPr>
          <w:rFonts w:ascii="Arial" w:hAnsi="Arial" w:cs="Arial"/>
          <w:lang w:val="en-GB"/>
        </w:rPr>
        <w:t>2</w:t>
      </w:r>
      <w:r w:rsidRPr="00351166">
        <w:rPr>
          <w:rFonts w:ascii="Arial" w:hAnsi="Arial" w:cs="Arial"/>
          <w:lang w:val="en-GB"/>
        </w:rPr>
        <w:t>, Ms Mehta</w:t>
      </w:r>
      <w:r w:rsidR="00720418" w:rsidRPr="00351166">
        <w:rPr>
          <w:rFonts w:ascii="Arial" w:hAnsi="Arial" w:cs="Arial"/>
        </w:rPr>
        <w:t>’s team included parents, members of the school board and local teachers</w:t>
      </w:r>
    </w:p>
    <w:p w:rsidR="00720418" w:rsidRPr="00351166" w:rsidRDefault="008E2C9F" w:rsidP="00101D04">
      <w:pPr>
        <w:pStyle w:val="ListParagraph"/>
        <w:numPr>
          <w:ilvl w:val="0"/>
          <w:numId w:val="7"/>
        </w:numPr>
        <w:spacing w:after="120" w:line="276" w:lineRule="auto"/>
        <w:jc w:val="left"/>
        <w:rPr>
          <w:rFonts w:ascii="Arial" w:hAnsi="Arial" w:cs="Arial"/>
        </w:rPr>
      </w:pPr>
      <w:r w:rsidRPr="00351166">
        <w:rPr>
          <w:rFonts w:ascii="Arial" w:hAnsi="Arial" w:cs="Arial"/>
          <w:lang w:val="en-GB"/>
        </w:rPr>
        <w:t>i</w:t>
      </w:r>
      <w:r w:rsidR="00720418" w:rsidRPr="00351166">
        <w:rPr>
          <w:rFonts w:ascii="Arial" w:hAnsi="Arial" w:cs="Arial"/>
        </w:rPr>
        <w:t>dentify</w:t>
      </w:r>
      <w:r w:rsidRPr="00351166">
        <w:rPr>
          <w:rFonts w:ascii="Arial" w:hAnsi="Arial" w:cs="Arial"/>
          <w:lang w:val="en-GB"/>
        </w:rPr>
        <w:t>ing</w:t>
      </w:r>
      <w:r w:rsidR="00720418" w:rsidRPr="00351166">
        <w:rPr>
          <w:rFonts w:ascii="Arial" w:hAnsi="Arial" w:cs="Arial"/>
        </w:rPr>
        <w:t xml:space="preserve"> the evidence that needs to be collected</w:t>
      </w:r>
    </w:p>
    <w:p w:rsidR="00720418" w:rsidRPr="00351166" w:rsidRDefault="008E2C9F" w:rsidP="00101D04">
      <w:pPr>
        <w:pStyle w:val="ListParagraph"/>
        <w:numPr>
          <w:ilvl w:val="0"/>
          <w:numId w:val="7"/>
        </w:numPr>
        <w:spacing w:after="120" w:line="276" w:lineRule="auto"/>
        <w:jc w:val="left"/>
        <w:rPr>
          <w:rFonts w:ascii="Arial" w:hAnsi="Arial" w:cs="Arial"/>
        </w:rPr>
      </w:pPr>
      <w:r w:rsidRPr="00351166">
        <w:rPr>
          <w:rFonts w:ascii="Arial" w:hAnsi="Arial" w:cs="Arial"/>
          <w:lang w:val="en-GB"/>
        </w:rPr>
        <w:t>e</w:t>
      </w:r>
      <w:r w:rsidR="00720418" w:rsidRPr="00351166">
        <w:rPr>
          <w:rFonts w:ascii="Arial" w:hAnsi="Arial" w:cs="Arial"/>
        </w:rPr>
        <w:t>v</w:t>
      </w:r>
      <w:r w:rsidRPr="00351166">
        <w:rPr>
          <w:rFonts w:ascii="Arial" w:hAnsi="Arial" w:cs="Arial"/>
        </w:rPr>
        <w:t>aluat</w:t>
      </w:r>
      <w:r w:rsidRPr="00351166">
        <w:rPr>
          <w:rFonts w:ascii="Arial" w:hAnsi="Arial" w:cs="Arial"/>
          <w:lang w:val="en-GB"/>
        </w:rPr>
        <w:t>ing</w:t>
      </w:r>
      <w:r w:rsidR="00720418" w:rsidRPr="00351166">
        <w:rPr>
          <w:rFonts w:ascii="Arial" w:hAnsi="Arial" w:cs="Arial"/>
        </w:rPr>
        <w:t xml:space="preserve"> the evidence to determine what the problem really is and how to address it</w:t>
      </w:r>
      <w:r w:rsidRPr="00351166">
        <w:rPr>
          <w:rFonts w:ascii="Arial" w:hAnsi="Arial" w:cs="Arial"/>
          <w:lang w:val="en-GB"/>
        </w:rPr>
        <w:t>.</w:t>
      </w:r>
    </w:p>
    <w:p w:rsidR="003C78C6" w:rsidRPr="00351166" w:rsidRDefault="003C78C6" w:rsidP="008E2C9F">
      <w:pPr>
        <w:spacing w:after="120" w:line="276" w:lineRule="auto"/>
        <w:jc w:val="center"/>
        <w:rPr>
          <w:rFonts w:ascii="Arial" w:hAnsi="Arial" w:cs="Arial"/>
          <w:b/>
        </w:rPr>
      </w:pPr>
      <w:r w:rsidRPr="00351166">
        <w:rPr>
          <w:rFonts w:ascii="Arial" w:hAnsi="Arial" w:cs="Arial"/>
          <w:b/>
          <w:noProof/>
        </w:rPr>
        <w:drawing>
          <wp:inline distT="0" distB="0" distL="0" distR="0" wp14:anchorId="3E7AA2B0" wp14:editId="01C002FF">
            <wp:extent cx="4164770" cy="2870200"/>
            <wp:effectExtent l="0" t="0" r="762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4_fig002.jpg"/>
                    <pic:cNvPicPr/>
                  </pic:nvPicPr>
                  <pic:blipFill>
                    <a:blip r:embed="rId20">
                      <a:extLst>
                        <a:ext uri="{28A0092B-C50C-407E-A947-70E740481C1C}">
                          <a14:useLocalDpi xmlns:a14="http://schemas.microsoft.com/office/drawing/2010/main" val="0"/>
                        </a:ext>
                      </a:extLst>
                    </a:blip>
                    <a:stretch>
                      <a:fillRect/>
                    </a:stretch>
                  </pic:blipFill>
                  <pic:spPr>
                    <a:xfrm>
                      <a:off x="0" y="0"/>
                      <a:ext cx="4165411" cy="2870642"/>
                    </a:xfrm>
                    <a:prstGeom prst="rect">
                      <a:avLst/>
                    </a:prstGeom>
                  </pic:spPr>
                </pic:pic>
              </a:graphicData>
            </a:graphic>
          </wp:inline>
        </w:drawing>
      </w:r>
    </w:p>
    <w:p w:rsidR="008E2C9F" w:rsidRPr="00351166" w:rsidRDefault="008E2C9F" w:rsidP="008E2C9F">
      <w:pPr>
        <w:spacing w:after="120" w:line="276" w:lineRule="auto"/>
        <w:jc w:val="center"/>
        <w:rPr>
          <w:rFonts w:ascii="Arial" w:hAnsi="Arial" w:cs="Arial"/>
        </w:rPr>
      </w:pPr>
      <w:r w:rsidRPr="00351166">
        <w:rPr>
          <w:rFonts w:ascii="Arial" w:hAnsi="Arial" w:cs="Arial"/>
          <w:b/>
        </w:rPr>
        <w:t>Figure 4</w:t>
      </w:r>
      <w:r w:rsidRPr="00351166">
        <w:rPr>
          <w:rFonts w:ascii="Arial" w:hAnsi="Arial" w:cs="Arial"/>
        </w:rPr>
        <w:t xml:space="preserve"> Interpreting a report. </w:t>
      </w:r>
    </w:p>
    <w:p w:rsidR="00720418" w:rsidRPr="00351166" w:rsidRDefault="00720418" w:rsidP="00720418">
      <w:pPr>
        <w:spacing w:after="120" w:line="276" w:lineRule="auto"/>
        <w:jc w:val="left"/>
        <w:rPr>
          <w:rFonts w:ascii="Arial" w:hAnsi="Arial" w:cs="Arial"/>
        </w:rPr>
      </w:pPr>
      <w:r w:rsidRPr="00351166">
        <w:rPr>
          <w:rFonts w:ascii="Arial" w:hAnsi="Arial" w:cs="Arial"/>
        </w:rPr>
        <w:t>Gathering data is the starting point for your self-review. You then need to analyse the evidence (</w:t>
      </w:r>
      <w:r w:rsidR="008E2C9F" w:rsidRPr="00351166">
        <w:rPr>
          <w:rFonts w:ascii="Arial" w:hAnsi="Arial" w:cs="Arial"/>
        </w:rPr>
        <w:t xml:space="preserve">Stage </w:t>
      </w:r>
      <w:r w:rsidRPr="00351166">
        <w:rPr>
          <w:rFonts w:ascii="Arial" w:hAnsi="Arial" w:cs="Arial"/>
        </w:rPr>
        <w:t>2</w:t>
      </w:r>
      <w:r w:rsidR="008E2C9F" w:rsidRPr="00351166">
        <w:rPr>
          <w:rFonts w:ascii="Arial" w:hAnsi="Arial" w:cs="Arial"/>
        </w:rPr>
        <w:t xml:space="preserve"> in Figure 2</w:t>
      </w:r>
      <w:r w:rsidRPr="00351166">
        <w:rPr>
          <w:rFonts w:ascii="Arial" w:hAnsi="Arial" w:cs="Arial"/>
        </w:rPr>
        <w:t>) and make judgements (</w:t>
      </w:r>
      <w:r w:rsidR="008E2C9F" w:rsidRPr="00351166">
        <w:rPr>
          <w:rFonts w:ascii="Arial" w:hAnsi="Arial" w:cs="Arial"/>
        </w:rPr>
        <w:t xml:space="preserve">Stage </w:t>
      </w:r>
      <w:r w:rsidRPr="00351166">
        <w:rPr>
          <w:rFonts w:ascii="Arial" w:hAnsi="Arial" w:cs="Arial"/>
        </w:rPr>
        <w:t>3) about the strengths and areas for improvement. A common criticism of school self-review is that it can be too descriptive and insufficiently evaluative</w:t>
      </w:r>
      <w:r w:rsidR="00C31689" w:rsidRPr="00351166">
        <w:rPr>
          <w:rFonts w:ascii="Arial" w:hAnsi="Arial" w:cs="Arial"/>
        </w:rPr>
        <w:t xml:space="preserve"> – s</w:t>
      </w:r>
      <w:r w:rsidRPr="00351166">
        <w:rPr>
          <w:rFonts w:ascii="Arial" w:hAnsi="Arial" w:cs="Arial"/>
        </w:rPr>
        <w:t xml:space="preserve">chool leaders merely describe what is happening without asking what they can learn from </w:t>
      </w:r>
      <w:r w:rsidR="00C31689" w:rsidRPr="00351166">
        <w:rPr>
          <w:rFonts w:ascii="Arial" w:hAnsi="Arial" w:cs="Arial"/>
        </w:rPr>
        <w:t>it</w:t>
      </w:r>
      <w:r w:rsidRPr="00351166">
        <w:rPr>
          <w:rFonts w:ascii="Arial" w:hAnsi="Arial" w:cs="Arial"/>
        </w:rPr>
        <w:t xml:space="preserve">. </w:t>
      </w:r>
    </w:p>
    <w:p w:rsidR="00720418" w:rsidRPr="00351166" w:rsidRDefault="00720418" w:rsidP="00720418">
      <w:pPr>
        <w:spacing w:after="120" w:line="276" w:lineRule="auto"/>
        <w:jc w:val="left"/>
        <w:rPr>
          <w:rFonts w:ascii="Arial" w:hAnsi="Arial" w:cs="Arial"/>
        </w:rPr>
      </w:pPr>
      <w:r w:rsidRPr="00351166">
        <w:rPr>
          <w:rFonts w:ascii="Arial" w:hAnsi="Arial" w:cs="Arial"/>
        </w:rPr>
        <w:t xml:space="preserve">In the case study, </w:t>
      </w:r>
      <w:r w:rsidR="00C31689" w:rsidRPr="00351166">
        <w:rPr>
          <w:rFonts w:ascii="Arial" w:hAnsi="Arial" w:cs="Arial"/>
        </w:rPr>
        <w:t>Ms Mehta</w:t>
      </w:r>
      <w:r w:rsidRPr="00351166">
        <w:rPr>
          <w:rFonts w:ascii="Arial" w:hAnsi="Arial" w:cs="Arial"/>
        </w:rPr>
        <w:t xml:space="preserve"> didn’t just accept the data</w:t>
      </w:r>
      <w:r w:rsidR="00C31689" w:rsidRPr="00351166">
        <w:rPr>
          <w:rFonts w:ascii="Arial" w:hAnsi="Arial" w:cs="Arial"/>
        </w:rPr>
        <w:t xml:space="preserve"> –</w:t>
      </w:r>
      <w:r w:rsidRPr="00351166">
        <w:rPr>
          <w:rFonts w:ascii="Arial" w:hAnsi="Arial" w:cs="Arial"/>
        </w:rPr>
        <w:t xml:space="preserve"> she formed a hypothesis </w:t>
      </w:r>
      <w:r w:rsidR="00C31689" w:rsidRPr="00351166">
        <w:rPr>
          <w:rFonts w:ascii="Arial" w:hAnsi="Arial" w:cs="Arial"/>
        </w:rPr>
        <w:t xml:space="preserve">that she </w:t>
      </w:r>
      <w:r w:rsidRPr="00351166">
        <w:rPr>
          <w:rFonts w:ascii="Arial" w:hAnsi="Arial" w:cs="Arial"/>
        </w:rPr>
        <w:t xml:space="preserve">checked by collecting more data. In research terms, she ‘triangulated’ her data. Once she was sure </w:t>
      </w:r>
      <w:r w:rsidR="00C31689" w:rsidRPr="00351166">
        <w:rPr>
          <w:rFonts w:ascii="Arial" w:hAnsi="Arial" w:cs="Arial"/>
        </w:rPr>
        <w:t xml:space="preserve">that </w:t>
      </w:r>
      <w:r w:rsidRPr="00351166">
        <w:rPr>
          <w:rFonts w:ascii="Arial" w:hAnsi="Arial" w:cs="Arial"/>
        </w:rPr>
        <w:t xml:space="preserve">she really understood the reasons for the fall in attendance and had demonstrated the link between this and exam performance, she was able to take action.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C31689" w:rsidRPr="00351166" w:rsidTr="00C31689">
        <w:tc>
          <w:tcPr>
            <w:tcW w:w="10575" w:type="dxa"/>
          </w:tcPr>
          <w:p w:rsidR="00C31689" w:rsidRPr="00351166" w:rsidRDefault="00C31689" w:rsidP="00CB6D2B">
            <w:pPr>
              <w:pStyle w:val="CasestudyHeading"/>
              <w:spacing w:after="120" w:line="276" w:lineRule="auto"/>
              <w:jc w:val="left"/>
              <w:rPr>
                <w:rFonts w:ascii="Arial" w:hAnsi="Arial" w:cs="Arial"/>
              </w:rPr>
            </w:pPr>
            <w:r w:rsidRPr="00351166">
              <w:rPr>
                <w:rFonts w:ascii="Arial" w:hAnsi="Arial" w:cs="Arial"/>
              </w:rPr>
              <w:t xml:space="preserve">Case Study </w:t>
            </w:r>
            <w:r w:rsidR="009121CD" w:rsidRPr="00351166">
              <w:rPr>
                <w:rFonts w:ascii="Arial" w:hAnsi="Arial" w:cs="Arial"/>
              </w:rPr>
              <w:t>3</w:t>
            </w:r>
            <w:r w:rsidRPr="00351166">
              <w:rPr>
                <w:rFonts w:ascii="Arial" w:hAnsi="Arial" w:cs="Arial"/>
              </w:rPr>
              <w:t>: What is behind lateness?</w:t>
            </w:r>
          </w:p>
          <w:p w:rsidR="00C31689" w:rsidRPr="00351166" w:rsidRDefault="00C31689" w:rsidP="00CB6D2B">
            <w:pPr>
              <w:spacing w:after="120" w:line="276" w:lineRule="auto"/>
              <w:jc w:val="left"/>
              <w:rPr>
                <w:rFonts w:ascii="Arial" w:hAnsi="Arial" w:cs="Arial"/>
              </w:rPr>
            </w:pPr>
            <w:r w:rsidRPr="00351166">
              <w:rPr>
                <w:rFonts w:ascii="Arial" w:hAnsi="Arial" w:cs="Arial"/>
              </w:rPr>
              <w:t xml:space="preserve">School leader Mrs Agarwal overheard a conversation in the staffroom between the Class VI and Class VII teachers. Both were feeling frustrated because they felt that punctuality in their classes was getting worse. Mrs Agarwal asked them how they knew and they said it was just a feeling. </w:t>
            </w:r>
          </w:p>
          <w:p w:rsidR="00C31689" w:rsidRPr="00351166" w:rsidRDefault="00C31689" w:rsidP="00CB6D2B">
            <w:pPr>
              <w:spacing w:after="120" w:line="276" w:lineRule="auto"/>
              <w:jc w:val="left"/>
              <w:rPr>
                <w:rFonts w:ascii="Arial" w:hAnsi="Arial" w:cs="Arial"/>
              </w:rPr>
            </w:pPr>
            <w:r w:rsidRPr="00351166">
              <w:rPr>
                <w:rFonts w:ascii="Arial" w:hAnsi="Arial" w:cs="Arial"/>
              </w:rPr>
              <w:t xml:space="preserve">‘Is it the same </w:t>
            </w:r>
            <w:r w:rsidR="00F96A2D" w:rsidRPr="00351166">
              <w:rPr>
                <w:rFonts w:ascii="Arial" w:hAnsi="Arial" w:cs="Arial"/>
              </w:rPr>
              <w:t>students</w:t>
            </w:r>
            <w:r w:rsidRPr="00351166">
              <w:rPr>
                <w:rFonts w:ascii="Arial" w:hAnsi="Arial" w:cs="Arial"/>
              </w:rPr>
              <w:t xml:space="preserve"> every day?’ she asked. They weren’t sure. </w:t>
            </w:r>
          </w:p>
          <w:p w:rsidR="00C31689" w:rsidRPr="00351166" w:rsidRDefault="00C31689" w:rsidP="00CB6D2B">
            <w:pPr>
              <w:spacing w:after="120" w:line="276" w:lineRule="auto"/>
              <w:jc w:val="left"/>
              <w:rPr>
                <w:rFonts w:ascii="Arial" w:hAnsi="Arial" w:cs="Arial"/>
              </w:rPr>
            </w:pPr>
            <w:r w:rsidRPr="00351166">
              <w:rPr>
                <w:rFonts w:ascii="Arial" w:hAnsi="Arial" w:cs="Arial"/>
              </w:rPr>
              <w:t>Mrs Agarwal promised to help them tackle the problem. She asked them to keep detailed records for two weeks of who was late and who was on time. She suggested that the teachers asked the students to keep their own records, as this might help them to take responsibility for making sure that they arrive on time.</w:t>
            </w:r>
          </w:p>
          <w:p w:rsidR="00C31689" w:rsidRPr="00351166" w:rsidRDefault="00C31689" w:rsidP="00CB6D2B">
            <w:pPr>
              <w:spacing w:after="120" w:line="276" w:lineRule="auto"/>
              <w:jc w:val="left"/>
              <w:rPr>
                <w:rFonts w:ascii="Arial" w:hAnsi="Arial" w:cs="Arial"/>
              </w:rPr>
            </w:pPr>
            <w:r w:rsidRPr="00351166">
              <w:rPr>
                <w:rFonts w:ascii="Arial" w:hAnsi="Arial" w:cs="Arial"/>
              </w:rPr>
              <w:t>After three weeks, the three of them sat down in order to analyse the data. They noticed that the students who lived in a certain part of town were late on Mondays and Fridays, and those who lived in a particular village were late on Wednesdays.</w:t>
            </w:r>
          </w:p>
        </w:tc>
      </w:tr>
    </w:tbl>
    <w:p w:rsidR="00C31689" w:rsidRPr="00351166" w:rsidRDefault="00C31689" w:rsidP="002F4B70">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C31689" w:rsidRPr="00351166" w:rsidTr="005D28BC">
        <w:tc>
          <w:tcPr>
            <w:tcW w:w="10575" w:type="dxa"/>
            <w:shd w:val="clear" w:color="auto" w:fill="D9D9D9" w:themeFill="background1" w:themeFillShade="D9"/>
          </w:tcPr>
          <w:p w:rsidR="00C31689" w:rsidRPr="00351166" w:rsidRDefault="00C31689" w:rsidP="00351166">
            <w:pPr>
              <w:pStyle w:val="Heading2"/>
              <w:keepLines w:val="0"/>
              <w:spacing w:before="120" w:after="120" w:line="276" w:lineRule="auto"/>
              <w:jc w:val="left"/>
              <w:outlineLvl w:val="1"/>
              <w:rPr>
                <w:rStyle w:val="Strong"/>
                <w:rFonts w:ascii="Arial" w:hAnsi="Arial" w:cs="Arial"/>
                <w:lang w:val="en-GB"/>
              </w:rPr>
            </w:pPr>
            <w:r w:rsidRPr="00351166">
              <w:rPr>
                <w:rStyle w:val="Strong"/>
                <w:rFonts w:ascii="Arial" w:hAnsi="Arial" w:cs="Arial"/>
              </w:rPr>
              <w:t xml:space="preserve">Activity </w:t>
            </w:r>
            <w:r w:rsidRPr="00351166">
              <w:rPr>
                <w:rStyle w:val="Strong"/>
                <w:rFonts w:ascii="Arial" w:hAnsi="Arial" w:cs="Arial"/>
                <w:lang w:val="en-GB"/>
              </w:rPr>
              <w:t>5</w:t>
            </w:r>
            <w:r w:rsidRPr="00351166">
              <w:rPr>
                <w:rStyle w:val="Strong"/>
                <w:rFonts w:ascii="Arial" w:hAnsi="Arial" w:cs="Arial"/>
              </w:rPr>
              <w:t xml:space="preserve">: </w:t>
            </w:r>
            <w:r w:rsidRPr="00351166">
              <w:rPr>
                <w:rStyle w:val="Strong"/>
                <w:rFonts w:ascii="Arial" w:hAnsi="Arial" w:cs="Arial"/>
                <w:lang w:val="en-GB"/>
              </w:rPr>
              <w:t>How the data leads to next steps</w:t>
            </w:r>
          </w:p>
        </w:tc>
      </w:tr>
      <w:tr w:rsidR="00C31689" w:rsidRPr="00351166" w:rsidTr="005D28BC">
        <w:tc>
          <w:tcPr>
            <w:tcW w:w="10575" w:type="dxa"/>
          </w:tcPr>
          <w:p w:rsidR="00C31689" w:rsidRPr="00351166" w:rsidRDefault="00C31689" w:rsidP="00351166">
            <w:pPr>
              <w:keepNext/>
              <w:spacing w:after="120" w:line="276" w:lineRule="auto"/>
              <w:jc w:val="left"/>
              <w:rPr>
                <w:rFonts w:ascii="Arial" w:hAnsi="Arial" w:cs="Arial"/>
              </w:rPr>
            </w:pPr>
            <w:r w:rsidRPr="00351166">
              <w:rPr>
                <w:rFonts w:ascii="Arial" w:hAnsi="Arial" w:cs="Arial"/>
              </w:rPr>
              <w:t>If you were Mrs Agarwal, what would you do next? You have data on attendance and have analysed it to see that there are patterns of attendance relat</w:t>
            </w:r>
            <w:r w:rsidR="000824C5" w:rsidRPr="00351166">
              <w:rPr>
                <w:rFonts w:ascii="Arial" w:hAnsi="Arial" w:cs="Arial"/>
              </w:rPr>
              <w:t>ing</w:t>
            </w:r>
            <w:r w:rsidRPr="00351166">
              <w:rPr>
                <w:rFonts w:ascii="Arial" w:hAnsi="Arial" w:cs="Arial"/>
              </w:rPr>
              <w:t xml:space="preserve"> to where the students live. What are the possible reasons for this? In your Learning Diary, make a list of the questions you would ask and the data you would collect in order to understand what is happening and why. </w:t>
            </w:r>
          </w:p>
          <w:p w:rsidR="00986B2F" w:rsidRPr="00351166" w:rsidRDefault="00986B2F" w:rsidP="00351166">
            <w:pPr>
              <w:keepNext/>
              <w:spacing w:after="120" w:line="276" w:lineRule="auto"/>
              <w:jc w:val="left"/>
              <w:rPr>
                <w:rFonts w:ascii="Arial" w:hAnsi="Arial" w:cs="Arial"/>
                <w:b/>
                <w:spacing w:val="-4"/>
              </w:rPr>
            </w:pPr>
            <w:r w:rsidRPr="00351166">
              <w:rPr>
                <w:rFonts w:ascii="Arial" w:hAnsi="Arial" w:cs="Arial"/>
                <w:b/>
                <w:spacing w:val="-4"/>
              </w:rPr>
              <w:t>Discussion</w:t>
            </w:r>
          </w:p>
          <w:p w:rsidR="00C31689" w:rsidRPr="00351166" w:rsidRDefault="00C31689" w:rsidP="00351166">
            <w:pPr>
              <w:keepNext/>
              <w:spacing w:after="120" w:line="276" w:lineRule="auto"/>
              <w:jc w:val="left"/>
              <w:rPr>
                <w:rFonts w:ascii="Arial" w:hAnsi="Arial" w:cs="Arial"/>
                <w:spacing w:val="-4"/>
              </w:rPr>
            </w:pPr>
            <w:r w:rsidRPr="00351166">
              <w:rPr>
                <w:rFonts w:ascii="Arial" w:hAnsi="Arial" w:cs="Arial"/>
                <w:spacing w:val="-4"/>
              </w:rPr>
              <w:t>Remember that you would be doing this activity with these two teachers so that you can share the responsibility for asking questions and collecting data. You will probably have noted that you need to talk to students and their parents to get more data and maybe find out what transport they use to get to school. There may be factors such as market days or religious observance that affect attendance, so you need to allow yourself to be surprised about what data you uncover and not narrow your questions to only check out your own hypothesis. If Mrs Agarwal suspects that the poor attendance is solely due to family responsibilities, she may not enquire enough about road conditions or the logistics of getting to school on those days.</w:t>
            </w:r>
          </w:p>
        </w:tc>
      </w:tr>
    </w:tbl>
    <w:p w:rsidR="00720418" w:rsidRPr="00351166" w:rsidRDefault="00720418" w:rsidP="00720418">
      <w:pPr>
        <w:spacing w:after="120" w:line="276" w:lineRule="auto"/>
        <w:jc w:val="left"/>
        <w:rPr>
          <w:rFonts w:ascii="Arial" w:hAnsi="Arial" w:cs="Arial"/>
          <w:spacing w:val="-2"/>
        </w:rPr>
      </w:pPr>
      <w:r w:rsidRPr="00351166">
        <w:rPr>
          <w:rFonts w:ascii="Arial" w:hAnsi="Arial" w:cs="Arial"/>
          <w:spacing w:val="-2"/>
        </w:rPr>
        <w:t xml:space="preserve">Collecting data and information can be used to solve specific problems, but more importantly, it can provide you with an overview of how your school is doing. This is </w:t>
      </w:r>
      <w:r w:rsidR="00EA2312" w:rsidRPr="00351166">
        <w:rPr>
          <w:rFonts w:ascii="Arial" w:hAnsi="Arial" w:cs="Arial"/>
          <w:spacing w:val="-2"/>
        </w:rPr>
        <w:t xml:space="preserve">Stage </w:t>
      </w:r>
      <w:r w:rsidRPr="00351166">
        <w:rPr>
          <w:rFonts w:ascii="Arial" w:hAnsi="Arial" w:cs="Arial"/>
          <w:spacing w:val="-2"/>
        </w:rPr>
        <w:t xml:space="preserve">4 in the evaluation cycle </w:t>
      </w:r>
      <w:r w:rsidR="000824C5" w:rsidRPr="00351166">
        <w:rPr>
          <w:rFonts w:ascii="Arial" w:hAnsi="Arial" w:cs="Arial"/>
          <w:spacing w:val="-2"/>
        </w:rPr>
        <w:t xml:space="preserve">shown </w:t>
      </w:r>
      <w:r w:rsidRPr="00351166">
        <w:rPr>
          <w:rFonts w:ascii="Arial" w:hAnsi="Arial" w:cs="Arial"/>
          <w:spacing w:val="-2"/>
        </w:rPr>
        <w:t xml:space="preserve">in </w:t>
      </w:r>
      <w:r w:rsidR="00EA2312" w:rsidRPr="00351166">
        <w:rPr>
          <w:rFonts w:ascii="Arial" w:hAnsi="Arial" w:cs="Arial"/>
          <w:spacing w:val="-2"/>
        </w:rPr>
        <w:t xml:space="preserve">Figure </w:t>
      </w:r>
      <w:r w:rsidRPr="00351166">
        <w:rPr>
          <w:rFonts w:ascii="Arial" w:hAnsi="Arial" w:cs="Arial"/>
          <w:spacing w:val="-2"/>
        </w:rPr>
        <w:t>1.</w:t>
      </w:r>
    </w:p>
    <w:p w:rsidR="00720418" w:rsidRPr="00351166" w:rsidRDefault="00720418" w:rsidP="00720418">
      <w:pPr>
        <w:spacing w:after="120" w:line="276" w:lineRule="auto"/>
        <w:jc w:val="left"/>
        <w:rPr>
          <w:rFonts w:ascii="Arial" w:hAnsi="Arial" w:cs="Arial"/>
        </w:rPr>
      </w:pPr>
      <w:r w:rsidRPr="00351166">
        <w:rPr>
          <w:rFonts w:ascii="Arial" w:hAnsi="Arial" w:cs="Arial"/>
        </w:rPr>
        <w:t>As you develop the habit of collecting data, you will be able to look at trends over time as well as achievement or attendance in a particular year. By breaking down the data</w:t>
      </w:r>
      <w:r w:rsidR="00EA2312" w:rsidRPr="00351166">
        <w:rPr>
          <w:rFonts w:ascii="Arial" w:hAnsi="Arial" w:cs="Arial"/>
        </w:rPr>
        <w:t>,</w:t>
      </w:r>
      <w:r w:rsidRPr="00351166">
        <w:rPr>
          <w:rFonts w:ascii="Arial" w:hAnsi="Arial" w:cs="Arial"/>
        </w:rPr>
        <w:t xml:space="preserve"> you can reveal what it is actually telling you.</w:t>
      </w:r>
      <w:r w:rsidR="005C77B5" w:rsidRPr="00351166">
        <w:rPr>
          <w:rFonts w:ascii="Arial" w:hAnsi="Arial" w:cs="Arial"/>
        </w:rPr>
        <w:t xml:space="preserve"> </w:t>
      </w:r>
      <w:r w:rsidRPr="00351166">
        <w:rPr>
          <w:rFonts w:ascii="Arial" w:hAnsi="Arial" w:cs="Arial"/>
        </w:rPr>
        <w:t>This might be</w:t>
      </w:r>
      <w:r w:rsidR="00EA2312" w:rsidRPr="00351166">
        <w:rPr>
          <w:rFonts w:ascii="Arial" w:hAnsi="Arial" w:cs="Arial"/>
        </w:rPr>
        <w:t>,</w:t>
      </w:r>
      <w:r w:rsidRPr="00351166">
        <w:rPr>
          <w:rFonts w:ascii="Arial" w:hAnsi="Arial" w:cs="Arial"/>
        </w:rPr>
        <w:t xml:space="preserve"> for example</w:t>
      </w:r>
      <w:r w:rsidR="00EA2312" w:rsidRPr="00351166">
        <w:rPr>
          <w:rFonts w:ascii="Arial" w:hAnsi="Arial" w:cs="Arial"/>
        </w:rPr>
        <w:t>,</w:t>
      </w:r>
      <w:r w:rsidRPr="00351166">
        <w:rPr>
          <w:rFonts w:ascii="Arial" w:hAnsi="Arial" w:cs="Arial"/>
        </w:rPr>
        <w:t xml:space="preserve"> that </w:t>
      </w:r>
      <w:r w:rsidR="00EA2312" w:rsidRPr="00351166">
        <w:rPr>
          <w:rFonts w:ascii="Arial" w:hAnsi="Arial" w:cs="Arial"/>
        </w:rPr>
        <w:t>female students</w:t>
      </w:r>
      <w:r w:rsidRPr="00351166">
        <w:rPr>
          <w:rFonts w:ascii="Arial" w:hAnsi="Arial" w:cs="Arial"/>
        </w:rPr>
        <w:t xml:space="preserve">’ attendance in </w:t>
      </w:r>
      <w:r w:rsidR="00E053AA" w:rsidRPr="00351166">
        <w:rPr>
          <w:rFonts w:ascii="Arial" w:hAnsi="Arial" w:cs="Arial"/>
        </w:rPr>
        <w:t>Class I–IV</w:t>
      </w:r>
      <w:r w:rsidR="00EA2312" w:rsidRPr="00351166">
        <w:rPr>
          <w:rFonts w:ascii="Arial" w:hAnsi="Arial" w:cs="Arial"/>
        </w:rPr>
        <w:t xml:space="preserve"> </w:t>
      </w:r>
      <w:r w:rsidRPr="00351166">
        <w:rPr>
          <w:rFonts w:ascii="Arial" w:hAnsi="Arial" w:cs="Arial"/>
        </w:rPr>
        <w:t>is almost 20</w:t>
      </w:r>
      <w:r w:rsidR="00EA2312" w:rsidRPr="00351166">
        <w:rPr>
          <w:rFonts w:ascii="Arial" w:hAnsi="Arial" w:cs="Arial"/>
        </w:rPr>
        <w:t xml:space="preserve"> per cent</w:t>
      </w:r>
      <w:r w:rsidRPr="00351166">
        <w:rPr>
          <w:rFonts w:ascii="Arial" w:hAnsi="Arial" w:cs="Arial"/>
        </w:rPr>
        <w:t xml:space="preserve"> higher than in </w:t>
      </w:r>
      <w:r w:rsidR="00E053AA" w:rsidRPr="00351166">
        <w:rPr>
          <w:rFonts w:ascii="Arial" w:hAnsi="Arial" w:cs="Arial"/>
        </w:rPr>
        <w:t>Class V–VIII</w:t>
      </w:r>
      <w:r w:rsidR="00EA2312" w:rsidRPr="00351166">
        <w:rPr>
          <w:rFonts w:ascii="Arial" w:hAnsi="Arial" w:cs="Arial"/>
        </w:rPr>
        <w:t xml:space="preserve">, </w:t>
      </w:r>
      <w:r w:rsidRPr="00351166">
        <w:rPr>
          <w:rFonts w:ascii="Arial" w:hAnsi="Arial" w:cs="Arial"/>
        </w:rPr>
        <w:t>or that attendance drops by almost 35</w:t>
      </w:r>
      <w:r w:rsidR="00EA2312" w:rsidRPr="00351166">
        <w:rPr>
          <w:rFonts w:ascii="Arial" w:hAnsi="Arial" w:cs="Arial"/>
        </w:rPr>
        <w:t xml:space="preserve"> per cent at harvest time</w:t>
      </w:r>
      <w:r w:rsidRPr="00351166">
        <w:rPr>
          <w:rFonts w:ascii="Arial" w:hAnsi="Arial" w:cs="Arial"/>
        </w:rPr>
        <w:t>.</w:t>
      </w:r>
    </w:p>
    <w:p w:rsidR="00720418" w:rsidRPr="00351166" w:rsidRDefault="00720418" w:rsidP="00720418">
      <w:pPr>
        <w:pStyle w:val="SessionHeading"/>
        <w:spacing w:before="120" w:after="120" w:line="276" w:lineRule="auto"/>
        <w:rPr>
          <w:rFonts w:ascii="Arial" w:hAnsi="Arial" w:cs="Arial"/>
        </w:rPr>
      </w:pPr>
      <w:r w:rsidRPr="00351166">
        <w:rPr>
          <w:rFonts w:ascii="Arial" w:hAnsi="Arial" w:cs="Arial"/>
        </w:rPr>
        <w:t>3 Organising your data</w:t>
      </w:r>
    </w:p>
    <w:p w:rsidR="00720418" w:rsidRPr="00351166" w:rsidRDefault="00720418" w:rsidP="00720418">
      <w:pPr>
        <w:spacing w:after="120" w:line="276" w:lineRule="auto"/>
        <w:jc w:val="left"/>
        <w:rPr>
          <w:rFonts w:ascii="Arial" w:hAnsi="Arial" w:cs="Arial"/>
        </w:rPr>
      </w:pPr>
      <w:r w:rsidRPr="00351166">
        <w:rPr>
          <w:rFonts w:ascii="Arial" w:hAnsi="Arial" w:cs="Arial"/>
        </w:rPr>
        <w:t xml:space="preserve">All schools will be concerned about the same things: student attendance, student achievement, behaviour, parental involvement, etc. It is therefore </w:t>
      </w:r>
      <w:r w:rsidR="002F4B70" w:rsidRPr="00351166">
        <w:rPr>
          <w:rFonts w:ascii="Arial" w:hAnsi="Arial" w:cs="Arial"/>
        </w:rPr>
        <w:t xml:space="preserve">helpful to develop a </w:t>
      </w:r>
      <w:r w:rsidRPr="00351166">
        <w:rPr>
          <w:rFonts w:ascii="Arial" w:hAnsi="Arial" w:cs="Arial"/>
        </w:rPr>
        <w:t xml:space="preserve">template </w:t>
      </w:r>
      <w:r w:rsidR="002F4B70" w:rsidRPr="00351166">
        <w:rPr>
          <w:rFonts w:ascii="Arial" w:hAnsi="Arial" w:cs="Arial"/>
        </w:rPr>
        <w:t>that</w:t>
      </w:r>
      <w:r w:rsidRPr="00351166">
        <w:rPr>
          <w:rFonts w:ascii="Arial" w:hAnsi="Arial" w:cs="Arial"/>
        </w:rPr>
        <w:t xml:space="preserve"> present</w:t>
      </w:r>
      <w:r w:rsidR="002F4B70" w:rsidRPr="00351166">
        <w:rPr>
          <w:rFonts w:ascii="Arial" w:hAnsi="Arial" w:cs="Arial"/>
        </w:rPr>
        <w:t>s</w:t>
      </w:r>
      <w:r w:rsidRPr="00351166">
        <w:rPr>
          <w:rFonts w:ascii="Arial" w:hAnsi="Arial" w:cs="Arial"/>
        </w:rPr>
        <w:t xml:space="preserve"> an annual review of the key issues in your school. The headings will help you develop a routine for collecting data.</w:t>
      </w:r>
    </w:p>
    <w:p w:rsidR="00720418" w:rsidRPr="00351166" w:rsidRDefault="00720418" w:rsidP="00720418">
      <w:pPr>
        <w:spacing w:after="120" w:line="276" w:lineRule="auto"/>
        <w:jc w:val="left"/>
        <w:rPr>
          <w:rFonts w:ascii="Arial" w:hAnsi="Arial" w:cs="Arial"/>
        </w:rPr>
      </w:pPr>
      <w:r w:rsidRPr="00351166">
        <w:rPr>
          <w:rFonts w:ascii="Arial" w:hAnsi="Arial" w:cs="Arial"/>
        </w:rPr>
        <w:t>Resource 2 provides a starting point</w:t>
      </w:r>
      <w:r w:rsidR="002F4B70" w:rsidRPr="00351166">
        <w:rPr>
          <w:rFonts w:ascii="Arial" w:hAnsi="Arial" w:cs="Arial"/>
        </w:rPr>
        <w:t xml:space="preserve"> that</w:t>
      </w:r>
      <w:r w:rsidRPr="00351166">
        <w:rPr>
          <w:rFonts w:ascii="Arial" w:hAnsi="Arial" w:cs="Arial"/>
        </w:rPr>
        <w:t xml:space="preserve"> you are going to develop in Activity 6. The </w:t>
      </w:r>
      <w:r w:rsidR="000824C5" w:rsidRPr="00351166">
        <w:rPr>
          <w:rFonts w:ascii="Arial" w:hAnsi="Arial" w:cs="Arial"/>
        </w:rPr>
        <w:t xml:space="preserve">self-review </w:t>
      </w:r>
      <w:r w:rsidRPr="00351166">
        <w:rPr>
          <w:rFonts w:ascii="Arial" w:hAnsi="Arial" w:cs="Arial"/>
        </w:rPr>
        <w:t>form is divided into key areas</w:t>
      </w:r>
      <w:r w:rsidR="002F4B70" w:rsidRPr="00351166">
        <w:rPr>
          <w:rFonts w:ascii="Arial" w:hAnsi="Arial" w:cs="Arial"/>
        </w:rPr>
        <w:t>, and w</w:t>
      </w:r>
      <w:r w:rsidRPr="00351166">
        <w:rPr>
          <w:rFonts w:ascii="Arial" w:hAnsi="Arial" w:cs="Arial"/>
        </w:rPr>
        <w:t>ithin each area there is a space to summarise what you have found out (your analysis) and a space to list the evidence</w:t>
      </w:r>
      <w:r w:rsidR="000824C5" w:rsidRPr="00351166">
        <w:rPr>
          <w:rFonts w:ascii="Arial" w:hAnsi="Arial" w:cs="Arial"/>
        </w:rPr>
        <w:t xml:space="preserve"> you have gathered</w:t>
      </w:r>
      <w:r w:rsidRPr="00351166">
        <w:rPr>
          <w:rFonts w:ascii="Arial" w:hAnsi="Arial" w:cs="Arial"/>
        </w:rPr>
        <w:t>. This is important because other people who might be interested in your self-review (</w:t>
      </w:r>
      <w:r w:rsidR="002F4B70" w:rsidRPr="00351166">
        <w:rPr>
          <w:rFonts w:ascii="Arial" w:hAnsi="Arial" w:cs="Arial"/>
        </w:rPr>
        <w:t>such as the district education officer or</w:t>
      </w:r>
      <w:r w:rsidRPr="00351166">
        <w:rPr>
          <w:rFonts w:ascii="Arial" w:hAnsi="Arial" w:cs="Arial"/>
        </w:rPr>
        <w:t xml:space="preserve"> members of the SMC) will need to be confident that your analysis is based on clear evidence. </w:t>
      </w:r>
    </w:p>
    <w:tbl>
      <w:tblPr>
        <w:tblStyle w:val="TableGrid"/>
        <w:tblW w:w="0" w:type="auto"/>
        <w:tblInd w:w="108" w:type="dxa"/>
        <w:tblLook w:val="04A0" w:firstRow="1" w:lastRow="0" w:firstColumn="1" w:lastColumn="0" w:noHBand="0" w:noVBand="1"/>
      </w:tblPr>
      <w:tblGrid>
        <w:gridCol w:w="10575"/>
      </w:tblGrid>
      <w:tr w:rsidR="002F4B70" w:rsidRPr="00351166" w:rsidTr="005D28BC">
        <w:tc>
          <w:tcPr>
            <w:tcW w:w="10575" w:type="dxa"/>
            <w:shd w:val="clear" w:color="auto" w:fill="D9D9D9" w:themeFill="background1" w:themeFillShade="D9"/>
          </w:tcPr>
          <w:p w:rsidR="002F4B70" w:rsidRPr="00351166" w:rsidRDefault="002F4B70" w:rsidP="002F4B70">
            <w:pPr>
              <w:pStyle w:val="Heading2"/>
              <w:keepNext w:val="0"/>
              <w:keepLines w:val="0"/>
              <w:spacing w:before="120" w:after="120" w:line="276" w:lineRule="auto"/>
              <w:jc w:val="left"/>
              <w:outlineLvl w:val="1"/>
              <w:rPr>
                <w:rStyle w:val="Strong"/>
                <w:rFonts w:ascii="Arial" w:hAnsi="Arial" w:cs="Arial"/>
                <w:lang w:val="en-GB"/>
              </w:rPr>
            </w:pPr>
            <w:r w:rsidRPr="00351166">
              <w:rPr>
                <w:rStyle w:val="Strong"/>
                <w:rFonts w:ascii="Arial" w:hAnsi="Arial" w:cs="Arial"/>
              </w:rPr>
              <w:t xml:space="preserve">Activity </w:t>
            </w:r>
            <w:r w:rsidRPr="00351166">
              <w:rPr>
                <w:rStyle w:val="Strong"/>
                <w:rFonts w:ascii="Arial" w:hAnsi="Arial" w:cs="Arial"/>
                <w:lang w:val="en-GB"/>
              </w:rPr>
              <w:t>6</w:t>
            </w:r>
            <w:r w:rsidRPr="00351166">
              <w:rPr>
                <w:rStyle w:val="Strong"/>
                <w:rFonts w:ascii="Arial" w:hAnsi="Arial" w:cs="Arial"/>
              </w:rPr>
              <w:t xml:space="preserve">: </w:t>
            </w:r>
            <w:r w:rsidRPr="00351166">
              <w:rPr>
                <w:rStyle w:val="Strong"/>
                <w:rFonts w:ascii="Arial" w:hAnsi="Arial" w:cs="Arial"/>
                <w:lang w:val="en-GB"/>
              </w:rPr>
              <w:t>Developing a self-review form</w:t>
            </w:r>
          </w:p>
        </w:tc>
      </w:tr>
      <w:tr w:rsidR="002F4B70" w:rsidRPr="00351166" w:rsidTr="005D28BC">
        <w:tc>
          <w:tcPr>
            <w:tcW w:w="10575" w:type="dxa"/>
          </w:tcPr>
          <w:p w:rsidR="002F4B70" w:rsidRPr="00351166" w:rsidRDefault="002F4B70" w:rsidP="002F4B70">
            <w:pPr>
              <w:spacing w:after="120" w:line="276" w:lineRule="auto"/>
              <w:jc w:val="left"/>
              <w:rPr>
                <w:rFonts w:ascii="Arial" w:hAnsi="Arial" w:cs="Arial"/>
              </w:rPr>
            </w:pPr>
            <w:r w:rsidRPr="00351166">
              <w:rPr>
                <w:rFonts w:ascii="Arial" w:hAnsi="Arial" w:cs="Arial"/>
              </w:rPr>
              <w:t>Look at Resource 2 and check that the categories fit you</w:t>
            </w:r>
            <w:r w:rsidR="000824C5" w:rsidRPr="00351166">
              <w:rPr>
                <w:rFonts w:ascii="Arial" w:hAnsi="Arial" w:cs="Arial"/>
              </w:rPr>
              <w:t>r</w:t>
            </w:r>
            <w:r w:rsidRPr="00351166">
              <w:rPr>
                <w:rFonts w:ascii="Arial" w:hAnsi="Arial" w:cs="Arial"/>
              </w:rPr>
              <w:t xml:space="preserve"> context and priorities. </w:t>
            </w:r>
          </w:p>
          <w:p w:rsidR="002F4B70" w:rsidRPr="00351166" w:rsidRDefault="002F4B70" w:rsidP="002F4B70">
            <w:pPr>
              <w:spacing w:after="120" w:line="276" w:lineRule="auto"/>
              <w:jc w:val="left"/>
              <w:rPr>
                <w:rFonts w:ascii="Arial" w:hAnsi="Arial" w:cs="Arial"/>
              </w:rPr>
            </w:pPr>
            <w:r w:rsidRPr="00351166">
              <w:rPr>
                <w:rFonts w:ascii="Arial" w:hAnsi="Arial" w:cs="Arial"/>
              </w:rPr>
              <w:t>Make a list of the evidence that you will need in order to complete each section. This can include quantitative data, observational data or survey and interview data.</w:t>
            </w:r>
          </w:p>
        </w:tc>
      </w:tr>
    </w:tbl>
    <w:p w:rsidR="008856E0" w:rsidRPr="00351166" w:rsidRDefault="008856E0" w:rsidP="008856E0">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856E0" w:rsidRPr="00351166" w:rsidTr="005D28BC">
        <w:tc>
          <w:tcPr>
            <w:tcW w:w="10575" w:type="dxa"/>
          </w:tcPr>
          <w:p w:rsidR="008856E0" w:rsidRPr="00351166" w:rsidRDefault="008856E0" w:rsidP="00CB6D2B">
            <w:pPr>
              <w:pStyle w:val="CasestudyHeading"/>
              <w:spacing w:after="120" w:line="276" w:lineRule="auto"/>
              <w:jc w:val="left"/>
              <w:rPr>
                <w:rFonts w:ascii="Arial" w:hAnsi="Arial" w:cs="Arial"/>
              </w:rPr>
            </w:pPr>
            <w:r w:rsidRPr="00351166">
              <w:rPr>
                <w:rFonts w:ascii="Arial" w:hAnsi="Arial" w:cs="Arial"/>
              </w:rPr>
              <w:t xml:space="preserve">Case Study </w:t>
            </w:r>
            <w:r w:rsidR="009121CD" w:rsidRPr="00351166">
              <w:rPr>
                <w:rFonts w:ascii="Arial" w:hAnsi="Arial" w:cs="Arial"/>
              </w:rPr>
              <w:t>4</w:t>
            </w:r>
            <w:r w:rsidRPr="00351166">
              <w:rPr>
                <w:rFonts w:ascii="Arial" w:hAnsi="Arial" w:cs="Arial"/>
              </w:rPr>
              <w:t>: Ms Chadha’s self-review form</w:t>
            </w:r>
          </w:p>
          <w:p w:rsidR="008856E0" w:rsidRPr="00351166" w:rsidRDefault="008856E0" w:rsidP="00CB6D2B">
            <w:pPr>
              <w:spacing w:after="120" w:line="276" w:lineRule="auto"/>
              <w:jc w:val="left"/>
              <w:rPr>
                <w:rFonts w:ascii="Arial" w:hAnsi="Arial" w:cs="Arial"/>
              </w:rPr>
            </w:pPr>
            <w:r w:rsidRPr="00351166">
              <w:rPr>
                <w:rFonts w:ascii="Arial" w:hAnsi="Arial" w:cs="Arial"/>
              </w:rPr>
              <w:t>The SMC at Ms Chadha’s primary school w</w:t>
            </w:r>
            <w:r w:rsidR="000824C5" w:rsidRPr="00351166">
              <w:rPr>
                <w:rFonts w:ascii="Arial" w:hAnsi="Arial" w:cs="Arial"/>
              </w:rPr>
              <w:t>as</w:t>
            </w:r>
            <w:r w:rsidRPr="00351166">
              <w:rPr>
                <w:rFonts w:ascii="Arial" w:hAnsi="Arial" w:cs="Arial"/>
              </w:rPr>
              <w:t xml:space="preserve"> keen to know how ethics and morals were being promoted in the school</w:t>
            </w:r>
            <w:r w:rsidR="002E66F8" w:rsidRPr="00351166">
              <w:rPr>
                <w:rFonts w:ascii="Arial" w:hAnsi="Arial" w:cs="Arial"/>
              </w:rPr>
              <w:t xml:space="preserve">, </w:t>
            </w:r>
            <w:r w:rsidRPr="00351166">
              <w:rPr>
                <w:rFonts w:ascii="Arial" w:hAnsi="Arial" w:cs="Arial"/>
              </w:rPr>
              <w:t>and how effective this was. As school leader, Ms Chadha started to identify on a self-review form what she was going to review</w:t>
            </w:r>
            <w:r w:rsidR="002E66F8" w:rsidRPr="00351166">
              <w:rPr>
                <w:rFonts w:ascii="Arial" w:hAnsi="Arial" w:cs="Arial"/>
              </w:rPr>
              <w:t xml:space="preserve"> (Table 1)</w:t>
            </w:r>
            <w:r w:rsidRPr="00351166">
              <w:rPr>
                <w:rFonts w:ascii="Arial" w:hAnsi="Arial" w:cs="Arial"/>
              </w:rPr>
              <w:t>. She wrote these different focus areas in the c</w:t>
            </w:r>
            <w:r w:rsidR="002E66F8" w:rsidRPr="00351166">
              <w:rPr>
                <w:rFonts w:ascii="Arial" w:hAnsi="Arial" w:cs="Arial"/>
              </w:rPr>
              <w:t>olumn on the left. In the right-</w:t>
            </w:r>
            <w:r w:rsidRPr="00351166">
              <w:rPr>
                <w:rFonts w:ascii="Arial" w:hAnsi="Arial" w:cs="Arial"/>
              </w:rPr>
              <w:t xml:space="preserve">hand column, she listed the evidence that she was using to review each focus area. Notice how the evidence is a mixture of quantitative data, survey data and observational data. Ethics and moral education is clearly going well at this school. </w:t>
            </w:r>
            <w:r w:rsidR="00351166">
              <w:rPr>
                <w:rFonts w:ascii="Arial" w:hAnsi="Arial" w:cs="Arial"/>
              </w:rPr>
              <w:br/>
            </w:r>
          </w:p>
          <w:p w:rsidR="008856E0" w:rsidRPr="00351166" w:rsidRDefault="002E66F8" w:rsidP="00CB6D2B">
            <w:pPr>
              <w:spacing w:after="120" w:line="276" w:lineRule="auto"/>
              <w:jc w:val="left"/>
              <w:rPr>
                <w:rFonts w:ascii="Arial" w:hAnsi="Arial" w:cs="Arial"/>
                <w:i/>
              </w:rPr>
            </w:pPr>
            <w:r w:rsidRPr="00351166">
              <w:rPr>
                <w:rFonts w:ascii="Arial" w:hAnsi="Arial" w:cs="Arial"/>
                <w:b/>
                <w:i/>
              </w:rPr>
              <w:t>Table 1</w:t>
            </w:r>
            <w:r w:rsidRPr="00351166">
              <w:rPr>
                <w:rFonts w:ascii="Arial" w:hAnsi="Arial" w:cs="Arial"/>
                <w:i/>
              </w:rPr>
              <w:t xml:space="preserve"> Ms Chadha’s self-review form.</w:t>
            </w:r>
          </w:p>
          <w:tbl>
            <w:tblPr>
              <w:tblStyle w:val="TableGrid"/>
              <w:tblW w:w="10389" w:type="dxa"/>
              <w:tblLook w:val="04A0" w:firstRow="1" w:lastRow="0" w:firstColumn="1" w:lastColumn="0" w:noHBand="0" w:noVBand="1"/>
            </w:tblPr>
            <w:tblGrid>
              <w:gridCol w:w="3652"/>
              <w:gridCol w:w="6737"/>
            </w:tblGrid>
            <w:tr w:rsidR="008856E0" w:rsidRPr="00351166" w:rsidTr="002E66F8">
              <w:tc>
                <w:tcPr>
                  <w:tcW w:w="3652" w:type="dxa"/>
                  <w:shd w:val="clear" w:color="auto" w:fill="DBE5F1" w:themeFill="accent1" w:themeFillTint="33"/>
                </w:tcPr>
                <w:p w:rsidR="008856E0" w:rsidRPr="00351166" w:rsidRDefault="008856E0" w:rsidP="000824C5">
                  <w:pPr>
                    <w:spacing w:after="120" w:line="276" w:lineRule="auto"/>
                    <w:jc w:val="left"/>
                    <w:rPr>
                      <w:rFonts w:ascii="Arial" w:hAnsi="Arial" w:cs="Arial"/>
                      <w:b/>
                    </w:rPr>
                  </w:pPr>
                  <w:r w:rsidRPr="00351166">
                    <w:rPr>
                      <w:rFonts w:ascii="Arial" w:hAnsi="Arial" w:cs="Arial"/>
                      <w:b/>
                    </w:rPr>
                    <w:t>Focus areas for review</w:t>
                  </w:r>
                  <w:r w:rsidR="000824C5" w:rsidRPr="00351166">
                    <w:rPr>
                      <w:rFonts w:ascii="Arial" w:hAnsi="Arial" w:cs="Arial"/>
                      <w:b/>
                    </w:rPr>
                    <w:t>ing</w:t>
                  </w:r>
                  <w:r w:rsidR="002E66F8" w:rsidRPr="00351166">
                    <w:rPr>
                      <w:rFonts w:ascii="Arial" w:hAnsi="Arial" w:cs="Arial"/>
                      <w:b/>
                    </w:rPr>
                    <w:t xml:space="preserve"> </w:t>
                  </w:r>
                  <w:r w:rsidRPr="00351166">
                    <w:rPr>
                      <w:rFonts w:ascii="Arial" w:hAnsi="Arial" w:cs="Arial"/>
                      <w:b/>
                    </w:rPr>
                    <w:t>‘how far ethics and morals are promoted in the school’</w:t>
                  </w:r>
                </w:p>
              </w:tc>
              <w:tc>
                <w:tcPr>
                  <w:tcW w:w="6737" w:type="dxa"/>
                  <w:shd w:val="clear" w:color="auto" w:fill="DBE5F1" w:themeFill="accent1" w:themeFillTint="33"/>
                </w:tcPr>
                <w:p w:rsidR="008856E0" w:rsidRPr="00351166" w:rsidRDefault="008856E0" w:rsidP="00CB6D2B">
                  <w:pPr>
                    <w:spacing w:after="120" w:line="276" w:lineRule="auto"/>
                    <w:jc w:val="left"/>
                    <w:rPr>
                      <w:rFonts w:ascii="Arial" w:hAnsi="Arial" w:cs="Arial"/>
                      <w:b/>
                    </w:rPr>
                  </w:pPr>
                  <w:r w:rsidRPr="00351166">
                    <w:rPr>
                      <w:rFonts w:ascii="Arial" w:hAnsi="Arial" w:cs="Arial"/>
                      <w:b/>
                    </w:rPr>
                    <w:t>Sources of evidence for review</w:t>
                  </w:r>
                </w:p>
              </w:tc>
            </w:tr>
            <w:tr w:rsidR="008856E0" w:rsidRPr="00351166" w:rsidTr="006F133A">
              <w:tc>
                <w:tcPr>
                  <w:tcW w:w="3652" w:type="dxa"/>
                  <w:tcBorders>
                    <w:bottom w:val="single" w:sz="4" w:space="0" w:color="000000"/>
                  </w:tcBorders>
                </w:tcPr>
                <w:p w:rsidR="008856E0" w:rsidRPr="00351166" w:rsidRDefault="008856E0" w:rsidP="00CB6D2B">
                  <w:pPr>
                    <w:spacing w:after="120" w:line="276" w:lineRule="auto"/>
                    <w:jc w:val="left"/>
                    <w:rPr>
                      <w:rFonts w:ascii="Arial" w:hAnsi="Arial" w:cs="Arial"/>
                    </w:rPr>
                  </w:pPr>
                  <w:r w:rsidRPr="00351166">
                    <w:rPr>
                      <w:rFonts w:ascii="Arial" w:hAnsi="Arial" w:cs="Arial"/>
                    </w:rPr>
                    <w:t>We promote good, respectful relationships between students and teachers. Relationships in the school are good</w:t>
                  </w:r>
                  <w:r w:rsidR="002E66F8" w:rsidRPr="00351166">
                    <w:rPr>
                      <w:rFonts w:ascii="Arial" w:hAnsi="Arial" w:cs="Arial"/>
                    </w:rPr>
                    <w:t xml:space="preserve">: </w:t>
                  </w:r>
                  <w:r w:rsidRPr="00351166">
                    <w:rPr>
                      <w:rFonts w:ascii="Arial" w:hAnsi="Arial" w:cs="Arial"/>
                    </w:rPr>
                    <w:t xml:space="preserve">there is very little bullying and </w:t>
                  </w:r>
                  <w:r w:rsidR="002E66F8" w:rsidRPr="00351166">
                    <w:rPr>
                      <w:rFonts w:ascii="Arial" w:hAnsi="Arial" w:cs="Arial"/>
                    </w:rPr>
                    <w:t>students</w:t>
                  </w:r>
                  <w:r w:rsidRPr="00351166">
                    <w:rPr>
                      <w:rFonts w:ascii="Arial" w:hAnsi="Arial" w:cs="Arial"/>
                    </w:rPr>
                    <w:t xml:space="preserve"> feel safe. We have introduced a new behaviour policy</w:t>
                  </w:r>
                  <w:r w:rsidR="002E66F8" w:rsidRPr="00351166">
                    <w:rPr>
                      <w:rFonts w:ascii="Arial" w:hAnsi="Arial" w:cs="Arial"/>
                    </w:rPr>
                    <w:t>,</w:t>
                  </w:r>
                  <w:r w:rsidRPr="00351166">
                    <w:rPr>
                      <w:rFonts w:ascii="Arial" w:hAnsi="Arial" w:cs="Arial"/>
                    </w:rPr>
                    <w:t xml:space="preserve"> with </w:t>
                  </w:r>
                  <w:r w:rsidR="002E66F8" w:rsidRPr="00351166">
                    <w:rPr>
                      <w:rFonts w:ascii="Arial" w:hAnsi="Arial" w:cs="Arial"/>
                    </w:rPr>
                    <w:t>students</w:t>
                  </w:r>
                  <w:r w:rsidRPr="00351166">
                    <w:rPr>
                      <w:rFonts w:ascii="Arial" w:hAnsi="Arial" w:cs="Arial"/>
                    </w:rPr>
                    <w:t xml:space="preserve"> taking responsibility for their own behaviour</w:t>
                  </w:r>
                  <w:r w:rsidR="000824C5" w:rsidRPr="00351166">
                    <w:rPr>
                      <w:rFonts w:ascii="Arial" w:hAnsi="Arial" w:cs="Arial"/>
                    </w:rPr>
                    <w:t>.</w:t>
                  </w:r>
                  <w:r w:rsidRPr="00351166">
                    <w:rPr>
                      <w:rFonts w:ascii="Arial" w:hAnsi="Arial" w:cs="Arial"/>
                    </w:rPr>
                    <w:t xml:space="preserve"> </w:t>
                  </w:r>
                </w:p>
              </w:tc>
              <w:tc>
                <w:tcPr>
                  <w:tcW w:w="6737" w:type="dxa"/>
                  <w:tcBorders>
                    <w:bottom w:val="single" w:sz="4" w:space="0" w:color="000000"/>
                  </w:tcBorders>
                </w:tcPr>
                <w:p w:rsidR="008856E0" w:rsidRPr="00351166" w:rsidRDefault="008856E0" w:rsidP="00CB6D2B">
                  <w:pPr>
                    <w:pStyle w:val="ListParagraph"/>
                    <w:numPr>
                      <w:ilvl w:val="0"/>
                      <w:numId w:val="7"/>
                    </w:numPr>
                    <w:spacing w:after="120" w:line="276" w:lineRule="auto"/>
                    <w:ind w:left="357" w:hanging="357"/>
                    <w:jc w:val="left"/>
                    <w:rPr>
                      <w:rFonts w:ascii="Arial" w:hAnsi="Arial" w:cs="Arial"/>
                      <w:lang w:val="en-GB"/>
                    </w:rPr>
                  </w:pPr>
                  <w:r w:rsidRPr="00351166">
                    <w:rPr>
                      <w:rFonts w:ascii="Arial" w:hAnsi="Arial" w:cs="Arial"/>
                      <w:lang w:val="en-GB"/>
                    </w:rPr>
                    <w:t>Parental survey reported that 94</w:t>
                  </w:r>
                  <w:r w:rsidR="002E66F8" w:rsidRPr="00351166">
                    <w:rPr>
                      <w:rFonts w:ascii="Arial" w:hAnsi="Arial" w:cs="Arial"/>
                      <w:lang w:val="en-GB"/>
                    </w:rPr>
                    <w:t xml:space="preserve"> per cent</w:t>
                  </w:r>
                  <w:r w:rsidRPr="00351166">
                    <w:rPr>
                      <w:rFonts w:ascii="Arial" w:hAnsi="Arial" w:cs="Arial"/>
                      <w:lang w:val="en-GB"/>
                    </w:rPr>
                    <w:t xml:space="preserve"> </w:t>
                  </w:r>
                  <w:r w:rsidR="002E66F8" w:rsidRPr="00351166">
                    <w:rPr>
                      <w:rFonts w:ascii="Arial" w:hAnsi="Arial" w:cs="Arial"/>
                      <w:lang w:val="en-GB"/>
                    </w:rPr>
                    <w:t xml:space="preserve">of </w:t>
                  </w:r>
                  <w:r w:rsidR="00F96A2D" w:rsidRPr="00351166">
                    <w:rPr>
                      <w:rFonts w:ascii="Arial" w:hAnsi="Arial" w:cs="Arial"/>
                      <w:lang w:val="en-GB"/>
                    </w:rPr>
                    <w:t>students</w:t>
                  </w:r>
                  <w:r w:rsidR="002E66F8" w:rsidRPr="00351166">
                    <w:rPr>
                      <w:rFonts w:ascii="Arial" w:hAnsi="Arial" w:cs="Arial"/>
                      <w:lang w:val="en-GB"/>
                    </w:rPr>
                    <w:t xml:space="preserve"> are happy at school</w:t>
                  </w:r>
                  <w:r w:rsidR="000824C5" w:rsidRPr="00351166">
                    <w:rPr>
                      <w:rFonts w:ascii="Arial" w:hAnsi="Arial" w:cs="Arial"/>
                      <w:lang w:val="en-GB"/>
                    </w:rPr>
                    <w:t>.</w:t>
                  </w:r>
                </w:p>
                <w:p w:rsidR="008856E0" w:rsidRPr="00351166" w:rsidRDefault="008856E0" w:rsidP="00CB6D2B">
                  <w:pPr>
                    <w:pStyle w:val="ListParagraph"/>
                    <w:numPr>
                      <w:ilvl w:val="0"/>
                      <w:numId w:val="7"/>
                    </w:numPr>
                    <w:spacing w:after="120" w:line="276" w:lineRule="auto"/>
                    <w:ind w:left="357" w:hanging="357"/>
                    <w:jc w:val="left"/>
                    <w:rPr>
                      <w:rFonts w:ascii="Arial" w:hAnsi="Arial" w:cs="Arial"/>
                      <w:lang w:val="en-GB"/>
                    </w:rPr>
                  </w:pPr>
                  <w:r w:rsidRPr="00351166">
                    <w:rPr>
                      <w:rFonts w:ascii="Arial" w:hAnsi="Arial" w:cs="Arial"/>
                      <w:lang w:val="en-GB"/>
                    </w:rPr>
                    <w:t>Student survey reported that 9</w:t>
                  </w:r>
                  <w:r w:rsidR="002E66F8" w:rsidRPr="00351166">
                    <w:rPr>
                      <w:rFonts w:ascii="Arial" w:hAnsi="Arial" w:cs="Arial"/>
                      <w:lang w:val="en-GB"/>
                    </w:rPr>
                    <w:t>3 per cent</w:t>
                  </w:r>
                  <w:r w:rsidRPr="00351166">
                    <w:rPr>
                      <w:rFonts w:ascii="Arial" w:hAnsi="Arial" w:cs="Arial"/>
                      <w:lang w:val="en-GB"/>
                    </w:rPr>
                    <w:t xml:space="preserve"> </w:t>
                  </w:r>
                  <w:r w:rsidR="002E66F8" w:rsidRPr="00351166">
                    <w:rPr>
                      <w:rFonts w:ascii="Arial" w:hAnsi="Arial" w:cs="Arial"/>
                      <w:lang w:val="en-GB"/>
                    </w:rPr>
                    <w:t>of students feel safe at school</w:t>
                  </w:r>
                  <w:r w:rsidR="000824C5" w:rsidRPr="00351166">
                    <w:rPr>
                      <w:rFonts w:ascii="Arial" w:hAnsi="Arial" w:cs="Arial"/>
                      <w:lang w:val="en-GB"/>
                    </w:rPr>
                    <w:t>.</w:t>
                  </w:r>
                </w:p>
                <w:p w:rsidR="008856E0" w:rsidRPr="00351166" w:rsidRDefault="008856E0" w:rsidP="00CB6D2B">
                  <w:pPr>
                    <w:pStyle w:val="ListParagraph"/>
                    <w:numPr>
                      <w:ilvl w:val="0"/>
                      <w:numId w:val="7"/>
                    </w:numPr>
                    <w:spacing w:after="120" w:line="276" w:lineRule="auto"/>
                    <w:ind w:left="357" w:hanging="357"/>
                    <w:jc w:val="left"/>
                    <w:rPr>
                      <w:rFonts w:ascii="Arial" w:hAnsi="Arial" w:cs="Arial"/>
                      <w:lang w:val="en-GB"/>
                    </w:rPr>
                  </w:pPr>
                  <w:r w:rsidRPr="00351166">
                    <w:rPr>
                      <w:rFonts w:ascii="Arial" w:hAnsi="Arial" w:cs="Arial"/>
                      <w:lang w:val="en-GB"/>
                    </w:rPr>
                    <w:t xml:space="preserve">The number of reported instances of bullying has dropped from </w:t>
                  </w:r>
                  <w:r w:rsidR="002E66F8" w:rsidRPr="00351166">
                    <w:rPr>
                      <w:rFonts w:ascii="Arial" w:hAnsi="Arial" w:cs="Arial"/>
                      <w:lang w:val="en-GB"/>
                    </w:rPr>
                    <w:t>eight last</w:t>
                  </w:r>
                  <w:r w:rsidRPr="00351166">
                    <w:rPr>
                      <w:rFonts w:ascii="Arial" w:hAnsi="Arial" w:cs="Arial"/>
                      <w:lang w:val="en-GB"/>
                    </w:rPr>
                    <w:t xml:space="preserve"> year to </w:t>
                  </w:r>
                  <w:r w:rsidR="002E66F8" w:rsidRPr="00351166">
                    <w:rPr>
                      <w:rFonts w:ascii="Arial" w:hAnsi="Arial" w:cs="Arial"/>
                      <w:lang w:val="en-GB"/>
                    </w:rPr>
                    <w:t>two this year</w:t>
                  </w:r>
                  <w:r w:rsidR="000824C5" w:rsidRPr="00351166">
                    <w:rPr>
                      <w:rFonts w:ascii="Arial" w:hAnsi="Arial" w:cs="Arial"/>
                      <w:lang w:val="en-GB"/>
                    </w:rPr>
                    <w:t>.</w:t>
                  </w:r>
                </w:p>
                <w:p w:rsidR="008856E0" w:rsidRPr="00351166" w:rsidRDefault="002E66F8" w:rsidP="00CB6D2B">
                  <w:pPr>
                    <w:pStyle w:val="ListParagraph"/>
                    <w:numPr>
                      <w:ilvl w:val="0"/>
                      <w:numId w:val="7"/>
                    </w:numPr>
                    <w:spacing w:after="120" w:line="276" w:lineRule="auto"/>
                    <w:ind w:left="357" w:hanging="357"/>
                    <w:jc w:val="left"/>
                    <w:rPr>
                      <w:rFonts w:ascii="Arial" w:hAnsi="Arial" w:cs="Arial"/>
                      <w:lang w:val="en-GB"/>
                    </w:rPr>
                  </w:pPr>
                  <w:r w:rsidRPr="00351166">
                    <w:rPr>
                      <w:rFonts w:ascii="Arial" w:hAnsi="Arial" w:cs="Arial"/>
                      <w:lang w:val="en-GB"/>
                    </w:rPr>
                    <w:t xml:space="preserve">My </w:t>
                  </w:r>
                  <w:r w:rsidR="008856E0" w:rsidRPr="00351166">
                    <w:rPr>
                      <w:rFonts w:ascii="Arial" w:hAnsi="Arial" w:cs="Arial"/>
                      <w:lang w:val="en-GB"/>
                    </w:rPr>
                    <w:t>learning walks in May and June confirmed successful implementation of the new policy</w:t>
                  </w:r>
                  <w:r w:rsidR="000824C5" w:rsidRPr="00351166">
                    <w:rPr>
                      <w:rFonts w:ascii="Arial" w:hAnsi="Arial" w:cs="Arial"/>
                      <w:lang w:val="en-GB"/>
                    </w:rPr>
                    <w:t>.</w:t>
                  </w:r>
                </w:p>
              </w:tc>
            </w:tr>
            <w:tr w:rsidR="008856E0" w:rsidRPr="00351166" w:rsidTr="006F133A">
              <w:tc>
                <w:tcPr>
                  <w:tcW w:w="3652" w:type="dxa"/>
                  <w:tcBorders>
                    <w:bottom w:val="single" w:sz="4" w:space="0" w:color="auto"/>
                  </w:tcBorders>
                </w:tcPr>
                <w:p w:rsidR="008856E0" w:rsidRPr="00351166" w:rsidRDefault="008856E0" w:rsidP="00CB6D2B">
                  <w:pPr>
                    <w:spacing w:after="120" w:line="276" w:lineRule="auto"/>
                    <w:jc w:val="left"/>
                    <w:rPr>
                      <w:rFonts w:ascii="Arial" w:hAnsi="Arial" w:cs="Arial"/>
                    </w:rPr>
                  </w:pPr>
                  <w:r w:rsidRPr="00351166">
                    <w:rPr>
                      <w:rFonts w:ascii="Arial" w:hAnsi="Arial" w:cs="Arial"/>
                    </w:rPr>
                    <w:t xml:space="preserve">We collectively celebrate festivals and the work of individuals who have made a contribution to society. At least </w:t>
                  </w:r>
                  <w:r w:rsidR="002E66F8" w:rsidRPr="00351166">
                    <w:rPr>
                      <w:rFonts w:ascii="Arial" w:hAnsi="Arial" w:cs="Arial"/>
                    </w:rPr>
                    <w:t>one day each half-term is off-</w:t>
                  </w:r>
                  <w:r w:rsidRPr="00351166">
                    <w:rPr>
                      <w:rFonts w:ascii="Arial" w:hAnsi="Arial" w:cs="Arial"/>
                    </w:rPr>
                    <w:t>timetable with specific activities to raise students</w:t>
                  </w:r>
                  <w:r w:rsidR="002E66F8" w:rsidRPr="00351166">
                    <w:rPr>
                      <w:rFonts w:ascii="Arial" w:hAnsi="Arial" w:cs="Arial"/>
                    </w:rPr>
                    <w:t>’</w:t>
                  </w:r>
                  <w:r w:rsidRPr="00351166">
                    <w:rPr>
                      <w:rFonts w:ascii="Arial" w:hAnsi="Arial" w:cs="Arial"/>
                    </w:rPr>
                    <w:t xml:space="preserve"> awareness of moral and ethical issues</w:t>
                  </w:r>
                  <w:r w:rsidR="000824C5" w:rsidRPr="00351166">
                    <w:rPr>
                      <w:rFonts w:ascii="Arial" w:hAnsi="Arial" w:cs="Arial"/>
                    </w:rPr>
                    <w:t>.</w:t>
                  </w:r>
                </w:p>
              </w:tc>
              <w:tc>
                <w:tcPr>
                  <w:tcW w:w="6737" w:type="dxa"/>
                  <w:tcBorders>
                    <w:bottom w:val="single" w:sz="4" w:space="0" w:color="auto"/>
                  </w:tcBorders>
                </w:tcPr>
                <w:p w:rsidR="008856E0" w:rsidRPr="00351166" w:rsidRDefault="002E66F8" w:rsidP="00CB6D2B">
                  <w:pPr>
                    <w:pStyle w:val="ListParagraph"/>
                    <w:numPr>
                      <w:ilvl w:val="0"/>
                      <w:numId w:val="7"/>
                    </w:numPr>
                    <w:spacing w:after="120" w:line="276" w:lineRule="auto"/>
                    <w:ind w:left="357" w:hanging="357"/>
                    <w:jc w:val="left"/>
                    <w:rPr>
                      <w:rFonts w:ascii="Arial" w:hAnsi="Arial" w:cs="Arial"/>
                      <w:lang w:val="en-GB"/>
                    </w:rPr>
                  </w:pPr>
                  <w:r w:rsidRPr="00351166">
                    <w:rPr>
                      <w:rFonts w:ascii="Arial" w:hAnsi="Arial" w:cs="Arial"/>
                      <w:lang w:val="en-GB"/>
                    </w:rPr>
                    <w:t>D</w:t>
                  </w:r>
                  <w:r w:rsidR="008856E0" w:rsidRPr="00351166">
                    <w:rPr>
                      <w:rFonts w:ascii="Arial" w:hAnsi="Arial" w:cs="Arial"/>
                      <w:lang w:val="en-GB"/>
                    </w:rPr>
                    <w:t>ata shows that attendance is consis</w:t>
                  </w:r>
                  <w:r w:rsidRPr="00351166">
                    <w:rPr>
                      <w:rFonts w:ascii="Arial" w:hAnsi="Arial" w:cs="Arial"/>
                      <w:lang w:val="en-GB"/>
                    </w:rPr>
                    <w:t>tently good on ‘festival’ days</w:t>
                  </w:r>
                  <w:r w:rsidR="000824C5" w:rsidRPr="00351166">
                    <w:rPr>
                      <w:rFonts w:ascii="Arial" w:hAnsi="Arial" w:cs="Arial"/>
                      <w:lang w:val="en-GB"/>
                    </w:rPr>
                    <w:t>.</w:t>
                  </w:r>
                </w:p>
                <w:p w:rsidR="008856E0" w:rsidRPr="00351166" w:rsidRDefault="008856E0" w:rsidP="00CB6D2B">
                  <w:pPr>
                    <w:pStyle w:val="ListParagraph"/>
                    <w:numPr>
                      <w:ilvl w:val="0"/>
                      <w:numId w:val="7"/>
                    </w:numPr>
                    <w:spacing w:after="120" w:line="276" w:lineRule="auto"/>
                    <w:ind w:left="357" w:hanging="357"/>
                    <w:jc w:val="left"/>
                    <w:rPr>
                      <w:rFonts w:ascii="Arial" w:hAnsi="Arial" w:cs="Arial"/>
                      <w:lang w:val="en-GB"/>
                    </w:rPr>
                  </w:pPr>
                  <w:r w:rsidRPr="00351166">
                    <w:rPr>
                      <w:rFonts w:ascii="Arial" w:hAnsi="Arial" w:cs="Arial"/>
                      <w:lang w:val="en-GB"/>
                    </w:rPr>
                    <w:t>On these days</w:t>
                  </w:r>
                  <w:r w:rsidR="002E66F8" w:rsidRPr="00351166">
                    <w:rPr>
                      <w:rFonts w:ascii="Arial" w:hAnsi="Arial" w:cs="Arial"/>
                      <w:lang w:val="en-GB"/>
                    </w:rPr>
                    <w:t>,</w:t>
                  </w:r>
                  <w:r w:rsidRPr="00351166">
                    <w:rPr>
                      <w:rFonts w:ascii="Arial" w:hAnsi="Arial" w:cs="Arial"/>
                      <w:lang w:val="en-GB"/>
                    </w:rPr>
                    <w:t xml:space="preserve"> students are often involved in making artefacts and posters </w:t>
                  </w:r>
                  <w:r w:rsidR="002E66F8" w:rsidRPr="00351166">
                    <w:rPr>
                      <w:rFonts w:ascii="Arial" w:hAnsi="Arial" w:cs="Arial"/>
                      <w:lang w:val="en-GB"/>
                    </w:rPr>
                    <w:t>that</w:t>
                  </w:r>
                  <w:r w:rsidRPr="00351166">
                    <w:rPr>
                      <w:rFonts w:ascii="Arial" w:hAnsi="Arial" w:cs="Arial"/>
                      <w:lang w:val="en-GB"/>
                    </w:rPr>
                    <w:t xml:space="preserve"> are displayed in their classrooms</w:t>
                  </w:r>
                  <w:r w:rsidR="000824C5" w:rsidRPr="00351166">
                    <w:rPr>
                      <w:rFonts w:ascii="Arial" w:hAnsi="Arial" w:cs="Arial"/>
                      <w:lang w:val="en-GB"/>
                    </w:rPr>
                    <w:t>.</w:t>
                  </w:r>
                  <w:r w:rsidRPr="00351166">
                    <w:rPr>
                      <w:rFonts w:ascii="Arial" w:hAnsi="Arial" w:cs="Arial"/>
                      <w:lang w:val="en-GB"/>
                    </w:rPr>
                    <w:t xml:space="preserve"> </w:t>
                  </w:r>
                </w:p>
                <w:p w:rsidR="008856E0" w:rsidRPr="00351166" w:rsidRDefault="008856E0" w:rsidP="00CB6D2B">
                  <w:pPr>
                    <w:pStyle w:val="ListParagraph"/>
                    <w:numPr>
                      <w:ilvl w:val="0"/>
                      <w:numId w:val="7"/>
                    </w:numPr>
                    <w:spacing w:after="120" w:line="276" w:lineRule="auto"/>
                    <w:ind w:left="357" w:hanging="357"/>
                    <w:jc w:val="left"/>
                    <w:rPr>
                      <w:rFonts w:ascii="Arial" w:hAnsi="Arial" w:cs="Arial"/>
                      <w:lang w:val="en-GB"/>
                    </w:rPr>
                  </w:pPr>
                  <w:r w:rsidRPr="00351166">
                    <w:rPr>
                      <w:rFonts w:ascii="Arial" w:hAnsi="Arial" w:cs="Arial"/>
                      <w:lang w:val="en-GB"/>
                    </w:rPr>
                    <w:t>We collectively celebrated the birthday of Iswab C. Vidyasagab (26 Sept</w:t>
                  </w:r>
                  <w:r w:rsidR="002E66F8" w:rsidRPr="00351166">
                    <w:rPr>
                      <w:rFonts w:ascii="Arial" w:hAnsi="Arial" w:cs="Arial"/>
                      <w:lang w:val="en-GB"/>
                    </w:rPr>
                    <w:t>ember</w:t>
                  </w:r>
                  <w:r w:rsidRPr="00351166">
                    <w:rPr>
                      <w:rFonts w:ascii="Arial" w:hAnsi="Arial" w:cs="Arial"/>
                      <w:lang w:val="en-GB"/>
                    </w:rPr>
                    <w:t>)</w:t>
                  </w:r>
                  <w:r w:rsidR="002E66F8" w:rsidRPr="00351166">
                    <w:rPr>
                      <w:rFonts w:ascii="Arial" w:hAnsi="Arial" w:cs="Arial"/>
                      <w:lang w:val="en-GB"/>
                    </w:rPr>
                    <w:t xml:space="preserve"> </w:t>
                  </w:r>
                  <w:r w:rsidRPr="00351166">
                    <w:rPr>
                      <w:rFonts w:ascii="Arial" w:hAnsi="Arial" w:cs="Arial"/>
                      <w:lang w:val="en-GB"/>
                    </w:rPr>
                    <w:t xml:space="preserve">in recognition of his contribution to </w:t>
                  </w:r>
                  <w:r w:rsidR="002E66F8" w:rsidRPr="00351166">
                    <w:rPr>
                      <w:rFonts w:ascii="Arial" w:hAnsi="Arial" w:cs="Arial"/>
                      <w:lang w:val="en-GB"/>
                    </w:rPr>
                    <w:t>female</w:t>
                  </w:r>
                  <w:r w:rsidRPr="00351166">
                    <w:rPr>
                      <w:rFonts w:ascii="Arial" w:hAnsi="Arial" w:cs="Arial"/>
                      <w:lang w:val="en-GB"/>
                    </w:rPr>
                    <w:t xml:space="preserve"> education</w:t>
                  </w:r>
                  <w:r w:rsidR="000824C5" w:rsidRPr="00351166">
                    <w:rPr>
                      <w:rFonts w:ascii="Arial" w:hAnsi="Arial" w:cs="Arial"/>
                      <w:lang w:val="en-GB"/>
                    </w:rPr>
                    <w:t>.</w:t>
                  </w:r>
                </w:p>
                <w:p w:rsidR="008856E0" w:rsidRPr="00351166" w:rsidRDefault="008856E0" w:rsidP="00CB6D2B">
                  <w:pPr>
                    <w:pStyle w:val="ListParagraph"/>
                    <w:numPr>
                      <w:ilvl w:val="0"/>
                      <w:numId w:val="7"/>
                    </w:numPr>
                    <w:spacing w:after="120" w:line="276" w:lineRule="auto"/>
                    <w:ind w:left="357" w:hanging="357"/>
                    <w:jc w:val="left"/>
                    <w:rPr>
                      <w:rFonts w:ascii="Arial" w:hAnsi="Arial" w:cs="Arial"/>
                      <w:lang w:val="en-GB"/>
                    </w:rPr>
                  </w:pPr>
                  <w:r w:rsidRPr="00351166">
                    <w:rPr>
                      <w:rFonts w:ascii="Arial" w:hAnsi="Arial" w:cs="Arial"/>
                      <w:lang w:val="en-GB"/>
                    </w:rPr>
                    <w:t>We marked ‘</w:t>
                  </w:r>
                  <w:r w:rsidR="002E66F8" w:rsidRPr="00351166">
                    <w:rPr>
                      <w:rFonts w:ascii="Arial" w:hAnsi="Arial" w:cs="Arial"/>
                      <w:lang w:val="en-GB"/>
                    </w:rPr>
                    <w:t xml:space="preserve">Teacher’s Day’ </w:t>
                  </w:r>
                  <w:r w:rsidRPr="00351166">
                    <w:rPr>
                      <w:rFonts w:ascii="Arial" w:hAnsi="Arial" w:cs="Arial"/>
                      <w:lang w:val="en-GB"/>
                    </w:rPr>
                    <w:t>(5 September) with a celebration of the student</w:t>
                  </w:r>
                  <w:r w:rsidR="002E66F8" w:rsidRPr="00351166">
                    <w:rPr>
                      <w:rFonts w:ascii="Arial" w:hAnsi="Arial" w:cs="Arial"/>
                      <w:lang w:val="en-GB"/>
                    </w:rPr>
                    <w:t>–</w:t>
                  </w:r>
                  <w:r w:rsidRPr="00351166">
                    <w:rPr>
                      <w:rFonts w:ascii="Arial" w:hAnsi="Arial" w:cs="Arial"/>
                      <w:lang w:val="en-GB"/>
                    </w:rPr>
                    <w:t>teacher relationshi</w:t>
                  </w:r>
                  <w:r w:rsidR="002E66F8" w:rsidRPr="00351166">
                    <w:rPr>
                      <w:rFonts w:ascii="Arial" w:hAnsi="Arial" w:cs="Arial"/>
                      <w:lang w:val="en-GB"/>
                    </w:rPr>
                    <w:t>p. Students made cards to thank</w:t>
                  </w:r>
                  <w:r w:rsidRPr="00351166">
                    <w:rPr>
                      <w:rFonts w:ascii="Arial" w:hAnsi="Arial" w:cs="Arial"/>
                      <w:lang w:val="en-GB"/>
                    </w:rPr>
                    <w:t xml:space="preserve"> their teachers, and teachers brought in sweets for their students. The chairman of the SMC visited school on that day and commented on the positive atmosphere</w:t>
                  </w:r>
                  <w:r w:rsidR="000824C5" w:rsidRPr="00351166">
                    <w:rPr>
                      <w:rFonts w:ascii="Arial" w:hAnsi="Arial" w:cs="Arial"/>
                      <w:lang w:val="en-GB"/>
                    </w:rPr>
                    <w:t>.</w:t>
                  </w:r>
                </w:p>
              </w:tc>
            </w:tr>
            <w:tr w:rsidR="008856E0" w:rsidRPr="00351166" w:rsidTr="006F133A">
              <w:tc>
                <w:tcPr>
                  <w:tcW w:w="3652" w:type="dxa"/>
                  <w:tcBorders>
                    <w:top w:val="single" w:sz="4" w:space="0" w:color="auto"/>
                  </w:tcBorders>
                </w:tcPr>
                <w:p w:rsidR="008856E0" w:rsidRPr="00351166" w:rsidRDefault="008856E0" w:rsidP="00CB6D2B">
                  <w:pPr>
                    <w:spacing w:after="120" w:line="276" w:lineRule="auto"/>
                    <w:jc w:val="left"/>
                    <w:rPr>
                      <w:rFonts w:ascii="Arial" w:hAnsi="Arial" w:cs="Arial"/>
                    </w:rPr>
                  </w:pPr>
                  <w:r w:rsidRPr="00351166">
                    <w:rPr>
                      <w:rFonts w:ascii="Arial" w:hAnsi="Arial" w:cs="Arial"/>
                    </w:rPr>
                    <w:t>We went out into the community to support disadvantaged groups, and invited members of the community to talk to students about their work</w:t>
                  </w:r>
                  <w:r w:rsidR="000824C5" w:rsidRPr="00351166">
                    <w:rPr>
                      <w:rFonts w:ascii="Arial" w:hAnsi="Arial" w:cs="Arial"/>
                    </w:rPr>
                    <w:t>.</w:t>
                  </w:r>
                </w:p>
                <w:p w:rsidR="008856E0" w:rsidRPr="00351166" w:rsidRDefault="008856E0" w:rsidP="00CB6D2B">
                  <w:pPr>
                    <w:spacing w:after="120" w:line="276" w:lineRule="auto"/>
                    <w:jc w:val="left"/>
                    <w:rPr>
                      <w:rFonts w:ascii="Arial" w:hAnsi="Arial" w:cs="Arial"/>
                    </w:rPr>
                  </w:pPr>
                </w:p>
              </w:tc>
              <w:tc>
                <w:tcPr>
                  <w:tcW w:w="6737" w:type="dxa"/>
                  <w:tcBorders>
                    <w:top w:val="single" w:sz="4" w:space="0" w:color="auto"/>
                  </w:tcBorders>
                </w:tcPr>
                <w:p w:rsidR="008856E0" w:rsidRPr="00351166" w:rsidRDefault="008856E0" w:rsidP="00CB6D2B">
                  <w:pPr>
                    <w:pStyle w:val="ListParagraph"/>
                    <w:numPr>
                      <w:ilvl w:val="0"/>
                      <w:numId w:val="7"/>
                    </w:numPr>
                    <w:spacing w:after="120" w:line="276" w:lineRule="auto"/>
                    <w:ind w:left="357" w:hanging="357"/>
                    <w:jc w:val="left"/>
                    <w:rPr>
                      <w:rFonts w:ascii="Arial" w:hAnsi="Arial" w:cs="Arial"/>
                      <w:lang w:val="en-GB"/>
                    </w:rPr>
                  </w:pPr>
                  <w:r w:rsidRPr="00351166">
                    <w:rPr>
                      <w:rFonts w:ascii="Arial" w:hAnsi="Arial" w:cs="Arial"/>
                      <w:lang w:val="en-GB"/>
                    </w:rPr>
                    <w:t xml:space="preserve">Every class adopted a local charity and organised a fundraising event in school to raise money for that charity. A total of </w:t>
                  </w:r>
                  <w:r w:rsidR="002E66F8" w:rsidRPr="00351166">
                    <w:rPr>
                      <w:rFonts w:ascii="Arial" w:hAnsi="Arial" w:cs="Arial"/>
                      <w:lang w:val="en-GB"/>
                    </w:rPr>
                    <w:t>Rs. </w:t>
                  </w:r>
                  <w:r w:rsidRPr="00351166">
                    <w:rPr>
                      <w:rFonts w:ascii="Arial" w:hAnsi="Arial" w:cs="Arial"/>
                      <w:lang w:val="en-GB"/>
                    </w:rPr>
                    <w:t xml:space="preserve">20,000 was raised </w:t>
                  </w:r>
                  <w:r w:rsidR="002E66F8" w:rsidRPr="00351166">
                    <w:rPr>
                      <w:rFonts w:ascii="Arial" w:hAnsi="Arial" w:cs="Arial"/>
                      <w:lang w:val="en-GB"/>
                    </w:rPr>
                    <w:t>this year</w:t>
                  </w:r>
                  <w:r w:rsidR="000824C5" w:rsidRPr="00351166">
                    <w:rPr>
                      <w:rFonts w:ascii="Arial" w:hAnsi="Arial" w:cs="Arial"/>
                      <w:lang w:val="en-GB"/>
                    </w:rPr>
                    <w:t>.</w:t>
                  </w:r>
                </w:p>
                <w:p w:rsidR="008856E0" w:rsidRPr="00351166" w:rsidRDefault="008856E0" w:rsidP="00CB6D2B">
                  <w:pPr>
                    <w:pStyle w:val="ListParagraph"/>
                    <w:numPr>
                      <w:ilvl w:val="0"/>
                      <w:numId w:val="7"/>
                    </w:numPr>
                    <w:spacing w:after="120" w:line="276" w:lineRule="auto"/>
                    <w:ind w:left="357" w:hanging="357"/>
                    <w:jc w:val="left"/>
                    <w:rPr>
                      <w:rFonts w:ascii="Arial" w:hAnsi="Arial" w:cs="Arial"/>
                      <w:lang w:val="en-GB"/>
                    </w:rPr>
                  </w:pPr>
                  <w:r w:rsidRPr="00351166">
                    <w:rPr>
                      <w:rFonts w:ascii="Arial" w:hAnsi="Arial" w:cs="Arial"/>
                      <w:lang w:val="en-GB"/>
                    </w:rPr>
                    <w:t>Six outside speakers visited this year. Feedback from s</w:t>
                  </w:r>
                  <w:r w:rsidR="002E66F8" w:rsidRPr="00351166">
                    <w:rPr>
                      <w:rFonts w:ascii="Arial" w:hAnsi="Arial" w:cs="Arial"/>
                      <w:lang w:val="en-GB"/>
                    </w:rPr>
                    <w:t>tudents and parents was that 85 per cent</w:t>
                  </w:r>
                  <w:r w:rsidRPr="00351166">
                    <w:rPr>
                      <w:rFonts w:ascii="Arial" w:hAnsi="Arial" w:cs="Arial"/>
                      <w:lang w:val="en-GB"/>
                    </w:rPr>
                    <w:t xml:space="preserve"> of students</w:t>
                  </w:r>
                  <w:r w:rsidR="002E66F8" w:rsidRPr="00351166">
                    <w:rPr>
                      <w:rFonts w:ascii="Arial" w:hAnsi="Arial" w:cs="Arial"/>
                      <w:lang w:val="en-GB"/>
                    </w:rPr>
                    <w:t xml:space="preserve"> enjoyed these events and learned</w:t>
                  </w:r>
                  <w:r w:rsidRPr="00351166">
                    <w:rPr>
                      <w:rFonts w:ascii="Arial" w:hAnsi="Arial" w:cs="Arial"/>
                      <w:lang w:val="en-GB"/>
                    </w:rPr>
                    <w:t xml:space="preserve"> something from them. </w:t>
                  </w:r>
                </w:p>
              </w:tc>
            </w:tr>
          </w:tbl>
          <w:p w:rsidR="008856E0" w:rsidRPr="00351166" w:rsidRDefault="008856E0" w:rsidP="00CB6D2B">
            <w:pPr>
              <w:spacing w:after="120" w:line="276" w:lineRule="auto"/>
              <w:jc w:val="left"/>
              <w:rPr>
                <w:rFonts w:ascii="Arial" w:hAnsi="Arial" w:cs="Arial"/>
              </w:rPr>
            </w:pPr>
            <w:r w:rsidRPr="00351166">
              <w:rPr>
                <w:rFonts w:ascii="Arial" w:hAnsi="Arial" w:cs="Arial"/>
              </w:rPr>
              <w:t>Once the self-review form is complete, it will form the basis for the school development plan (</w:t>
            </w:r>
            <w:r w:rsidR="002E66F8" w:rsidRPr="00351166">
              <w:rPr>
                <w:rFonts w:ascii="Arial" w:hAnsi="Arial" w:cs="Arial"/>
              </w:rPr>
              <w:t xml:space="preserve">Stage </w:t>
            </w:r>
            <w:r w:rsidRPr="00351166">
              <w:rPr>
                <w:rFonts w:ascii="Arial" w:hAnsi="Arial" w:cs="Arial"/>
              </w:rPr>
              <w:t>5</w:t>
            </w:r>
            <w:r w:rsidR="002E66F8" w:rsidRPr="00351166">
              <w:rPr>
                <w:rFonts w:ascii="Arial" w:hAnsi="Arial" w:cs="Arial"/>
              </w:rPr>
              <w:t xml:space="preserve"> in Figure 2</w:t>
            </w:r>
            <w:r w:rsidRPr="00351166">
              <w:rPr>
                <w:rFonts w:ascii="Arial" w:hAnsi="Arial" w:cs="Arial"/>
              </w:rPr>
              <w:t xml:space="preserve">) </w:t>
            </w:r>
            <w:r w:rsidR="002E66F8" w:rsidRPr="00351166">
              <w:rPr>
                <w:rFonts w:ascii="Arial" w:hAnsi="Arial" w:cs="Arial"/>
              </w:rPr>
              <w:t xml:space="preserve">– </w:t>
            </w:r>
            <w:r w:rsidRPr="00351166">
              <w:rPr>
                <w:rFonts w:ascii="Arial" w:hAnsi="Arial" w:cs="Arial"/>
              </w:rPr>
              <w:t xml:space="preserve">you may want to study </w:t>
            </w:r>
            <w:r w:rsidR="002E66F8" w:rsidRPr="00351166">
              <w:rPr>
                <w:rFonts w:ascii="Arial" w:hAnsi="Arial" w:cs="Arial"/>
              </w:rPr>
              <w:t xml:space="preserve">the </w:t>
            </w:r>
            <w:r w:rsidR="009878C4" w:rsidRPr="00351166">
              <w:rPr>
                <w:rFonts w:ascii="Arial" w:hAnsi="Arial" w:cs="Arial"/>
                <w:i/>
              </w:rPr>
              <w:t>Perspective on leadership: leading the s</w:t>
            </w:r>
            <w:r w:rsidR="002E66F8" w:rsidRPr="00351166">
              <w:rPr>
                <w:rFonts w:ascii="Arial" w:hAnsi="Arial" w:cs="Arial"/>
                <w:i/>
              </w:rPr>
              <w:t>chool development plan</w:t>
            </w:r>
            <w:r w:rsidR="002E66F8" w:rsidRPr="00351166">
              <w:rPr>
                <w:rFonts w:ascii="Arial" w:hAnsi="Arial" w:cs="Arial"/>
              </w:rPr>
              <w:t xml:space="preserve"> </w:t>
            </w:r>
            <w:r w:rsidRPr="00351166">
              <w:rPr>
                <w:rFonts w:ascii="Arial" w:hAnsi="Arial" w:cs="Arial"/>
              </w:rPr>
              <w:t xml:space="preserve">unit related to this next. </w:t>
            </w:r>
          </w:p>
          <w:p w:rsidR="002E66F8" w:rsidRPr="00351166" w:rsidRDefault="008856E0" w:rsidP="00CB6D2B">
            <w:pPr>
              <w:spacing w:after="120" w:line="276" w:lineRule="auto"/>
              <w:jc w:val="left"/>
              <w:rPr>
                <w:rFonts w:ascii="Arial" w:hAnsi="Arial" w:cs="Arial"/>
              </w:rPr>
            </w:pPr>
            <w:r w:rsidRPr="00351166">
              <w:rPr>
                <w:rFonts w:ascii="Arial" w:hAnsi="Arial" w:cs="Arial"/>
              </w:rPr>
              <w:t>You should aim to organise the regular collection of data (</w:t>
            </w:r>
            <w:r w:rsidR="002E66F8" w:rsidRPr="00351166">
              <w:rPr>
                <w:rFonts w:ascii="Arial" w:hAnsi="Arial" w:cs="Arial"/>
              </w:rPr>
              <w:t xml:space="preserve">Stage </w:t>
            </w:r>
            <w:r w:rsidRPr="00351166">
              <w:rPr>
                <w:rFonts w:ascii="Arial" w:hAnsi="Arial" w:cs="Arial"/>
              </w:rPr>
              <w:t xml:space="preserve">6) so </w:t>
            </w:r>
            <w:r w:rsidR="002E66F8" w:rsidRPr="00351166">
              <w:rPr>
                <w:rFonts w:ascii="Arial" w:hAnsi="Arial" w:cs="Arial"/>
              </w:rPr>
              <w:t xml:space="preserve">that: </w:t>
            </w:r>
          </w:p>
          <w:p w:rsidR="002E66F8" w:rsidRPr="00351166" w:rsidRDefault="008856E0" w:rsidP="00CB6D2B">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 xml:space="preserve">the cycle of improvement is continual </w:t>
            </w:r>
          </w:p>
          <w:p w:rsidR="002E66F8" w:rsidRPr="00351166" w:rsidRDefault="008856E0" w:rsidP="00CB6D2B">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data becomes readily accessible</w:t>
            </w:r>
            <w:r w:rsidR="000824C5" w:rsidRPr="00351166">
              <w:rPr>
                <w:rFonts w:ascii="Arial" w:hAnsi="Arial" w:cs="Arial"/>
                <w:lang w:val="en-GB"/>
              </w:rPr>
              <w:t xml:space="preserve"> nad</w:t>
            </w:r>
            <w:r w:rsidRPr="00351166">
              <w:rPr>
                <w:rFonts w:ascii="Arial" w:hAnsi="Arial" w:cs="Arial"/>
              </w:rPr>
              <w:t xml:space="preserve"> decision</w:t>
            </w:r>
            <w:r w:rsidR="002E66F8" w:rsidRPr="00351166">
              <w:rPr>
                <w:rFonts w:ascii="Arial" w:hAnsi="Arial" w:cs="Arial"/>
              </w:rPr>
              <w:t>s</w:t>
            </w:r>
            <w:r w:rsidRPr="00351166">
              <w:rPr>
                <w:rFonts w:ascii="Arial" w:hAnsi="Arial" w:cs="Arial"/>
              </w:rPr>
              <w:t xml:space="preserve"> are made on the basis of evidence. </w:t>
            </w:r>
          </w:p>
        </w:tc>
      </w:tr>
    </w:tbl>
    <w:p w:rsidR="00720418" w:rsidRPr="00351166" w:rsidRDefault="00720418" w:rsidP="00720418">
      <w:pPr>
        <w:spacing w:after="120" w:line="276" w:lineRule="auto"/>
        <w:jc w:val="left"/>
        <w:rPr>
          <w:rFonts w:ascii="Arial" w:hAnsi="Arial" w:cs="Arial"/>
        </w:rPr>
      </w:pPr>
      <w:r w:rsidRPr="00351166">
        <w:rPr>
          <w:rFonts w:ascii="Arial" w:hAnsi="Arial" w:cs="Arial"/>
        </w:rPr>
        <w:t>In the final section of this unit the focus will be on five tools for self-review.</w:t>
      </w:r>
    </w:p>
    <w:p w:rsidR="00720418" w:rsidRPr="00351166" w:rsidRDefault="002E66F8" w:rsidP="00720418">
      <w:pPr>
        <w:pStyle w:val="SessionHeading"/>
        <w:spacing w:before="120" w:after="120" w:line="276" w:lineRule="auto"/>
        <w:rPr>
          <w:rFonts w:ascii="Arial" w:hAnsi="Arial" w:cs="Arial"/>
        </w:rPr>
      </w:pPr>
      <w:r w:rsidRPr="00351166">
        <w:rPr>
          <w:rFonts w:ascii="Arial" w:hAnsi="Arial" w:cs="Arial"/>
        </w:rPr>
        <w:t>4</w:t>
      </w:r>
      <w:r w:rsidR="00720418" w:rsidRPr="00351166">
        <w:rPr>
          <w:rFonts w:ascii="Arial" w:hAnsi="Arial" w:cs="Arial"/>
        </w:rPr>
        <w:t xml:space="preserve"> Tools for self-review</w:t>
      </w:r>
    </w:p>
    <w:p w:rsidR="00720418" w:rsidRPr="00351166" w:rsidRDefault="00720418" w:rsidP="00720418">
      <w:pPr>
        <w:spacing w:after="120" w:line="276" w:lineRule="auto"/>
        <w:jc w:val="left"/>
        <w:rPr>
          <w:rFonts w:ascii="Arial" w:hAnsi="Arial" w:cs="Arial"/>
        </w:rPr>
      </w:pPr>
      <w:r w:rsidRPr="00351166">
        <w:rPr>
          <w:rFonts w:ascii="Arial" w:hAnsi="Arial" w:cs="Arial"/>
        </w:rPr>
        <w:t xml:space="preserve">There are many tools for self-review; in this section you will be introduced to five tools that can help you to collect data and successfully engage others in reviewing what happens in your school. </w:t>
      </w:r>
    </w:p>
    <w:p w:rsidR="00720418" w:rsidRPr="00351166" w:rsidRDefault="00720418" w:rsidP="00351166">
      <w:pPr>
        <w:pStyle w:val="SectionHeading"/>
        <w:keepNext/>
        <w:rPr>
          <w:rFonts w:ascii="Arial" w:hAnsi="Arial" w:cs="Arial"/>
        </w:rPr>
      </w:pPr>
      <w:r w:rsidRPr="00351166">
        <w:rPr>
          <w:rFonts w:ascii="Arial" w:hAnsi="Arial" w:cs="Arial"/>
        </w:rPr>
        <w:t>Tool 1: Learning walk</w:t>
      </w:r>
    </w:p>
    <w:p w:rsidR="003C78C6" w:rsidRPr="00351166" w:rsidRDefault="003C78C6" w:rsidP="00C56F8A">
      <w:pPr>
        <w:jc w:val="center"/>
        <w:rPr>
          <w:rFonts w:ascii="Arial" w:hAnsi="Arial" w:cs="Arial"/>
          <w:b/>
        </w:rPr>
      </w:pPr>
      <w:r w:rsidRPr="00351166">
        <w:rPr>
          <w:rFonts w:ascii="Arial" w:hAnsi="Arial" w:cs="Arial"/>
          <w:b/>
          <w:noProof/>
        </w:rPr>
        <w:drawing>
          <wp:inline distT="0" distB="0" distL="0" distR="0" wp14:anchorId="3E3FA7EF" wp14:editId="2B1A579E">
            <wp:extent cx="4219093" cy="2413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4_fig003.jpg"/>
                    <pic:cNvPicPr/>
                  </pic:nvPicPr>
                  <pic:blipFill>
                    <a:blip r:embed="rId21">
                      <a:extLst>
                        <a:ext uri="{28A0092B-C50C-407E-A947-70E740481C1C}">
                          <a14:useLocalDpi xmlns:a14="http://schemas.microsoft.com/office/drawing/2010/main" val="0"/>
                        </a:ext>
                      </a:extLst>
                    </a:blip>
                    <a:stretch>
                      <a:fillRect/>
                    </a:stretch>
                  </pic:blipFill>
                  <pic:spPr>
                    <a:xfrm>
                      <a:off x="0" y="0"/>
                      <a:ext cx="4227670" cy="2417905"/>
                    </a:xfrm>
                    <a:prstGeom prst="rect">
                      <a:avLst/>
                    </a:prstGeom>
                  </pic:spPr>
                </pic:pic>
              </a:graphicData>
            </a:graphic>
          </wp:inline>
        </w:drawing>
      </w:r>
    </w:p>
    <w:p w:rsidR="00C56F8A" w:rsidRPr="00351166" w:rsidRDefault="00C56F8A" w:rsidP="00C56F8A">
      <w:pPr>
        <w:jc w:val="center"/>
        <w:rPr>
          <w:rFonts w:ascii="Arial" w:hAnsi="Arial" w:cs="Arial"/>
        </w:rPr>
      </w:pPr>
      <w:r w:rsidRPr="00351166">
        <w:rPr>
          <w:rFonts w:ascii="Arial" w:hAnsi="Arial" w:cs="Arial"/>
          <w:b/>
        </w:rPr>
        <w:t>Figure 5</w:t>
      </w:r>
      <w:r w:rsidRPr="00351166">
        <w:rPr>
          <w:rFonts w:ascii="Arial" w:hAnsi="Arial" w:cs="Arial"/>
        </w:rPr>
        <w:t xml:space="preserve"> A school leader taking a learning walk. </w:t>
      </w:r>
    </w:p>
    <w:p w:rsidR="00720418" w:rsidRPr="00351166" w:rsidRDefault="0067477F" w:rsidP="0067477F">
      <w:pPr>
        <w:spacing w:after="120" w:line="276" w:lineRule="auto"/>
        <w:jc w:val="left"/>
        <w:rPr>
          <w:rFonts w:ascii="Arial" w:hAnsi="Arial" w:cs="Arial"/>
        </w:rPr>
      </w:pPr>
      <w:r w:rsidRPr="00351166">
        <w:rPr>
          <w:rFonts w:ascii="Arial" w:hAnsi="Arial" w:cs="Arial"/>
        </w:rPr>
        <w:t>A</w:t>
      </w:r>
      <w:r w:rsidR="00720418" w:rsidRPr="00351166">
        <w:rPr>
          <w:rFonts w:ascii="Arial" w:hAnsi="Arial" w:cs="Arial"/>
        </w:rPr>
        <w:t xml:space="preserve"> learning walk is when school leaders walk around their school during the school day to learn about what is going on. Good leaders have always done this. It is an essential element of self-review because it provides the opportunity to</w:t>
      </w:r>
      <w:r w:rsidRPr="00351166">
        <w:rPr>
          <w:rFonts w:ascii="Arial" w:hAnsi="Arial" w:cs="Arial"/>
        </w:rPr>
        <w:t xml:space="preserve"> do the following</w:t>
      </w:r>
      <w:r w:rsidR="00720418" w:rsidRPr="00351166">
        <w:rPr>
          <w:rFonts w:ascii="Arial" w:hAnsi="Arial" w:cs="Arial"/>
        </w:rPr>
        <w:t>:</w:t>
      </w:r>
    </w:p>
    <w:p w:rsidR="00720418" w:rsidRPr="00351166" w:rsidRDefault="00611A39" w:rsidP="00101D04">
      <w:pPr>
        <w:pStyle w:val="ListParagraph"/>
        <w:numPr>
          <w:ilvl w:val="0"/>
          <w:numId w:val="2"/>
        </w:numPr>
        <w:spacing w:after="120" w:line="276" w:lineRule="auto"/>
        <w:ind w:left="714" w:hanging="357"/>
        <w:jc w:val="left"/>
        <w:rPr>
          <w:rFonts w:ascii="Arial" w:hAnsi="Arial" w:cs="Arial"/>
          <w:spacing w:val="-2"/>
        </w:rPr>
      </w:pPr>
      <w:r w:rsidRPr="00351166">
        <w:rPr>
          <w:rFonts w:ascii="Arial" w:hAnsi="Arial" w:cs="Arial"/>
          <w:spacing w:val="-2"/>
        </w:rPr>
        <w:t>Paus</w:t>
      </w:r>
      <w:r w:rsidR="000824C5" w:rsidRPr="00351166">
        <w:rPr>
          <w:rFonts w:ascii="Arial" w:hAnsi="Arial" w:cs="Arial"/>
          <w:spacing w:val="-2"/>
          <w:lang w:val="en-GB"/>
        </w:rPr>
        <w:t>e</w:t>
      </w:r>
      <w:r w:rsidR="00720418" w:rsidRPr="00351166">
        <w:rPr>
          <w:rFonts w:ascii="Arial" w:hAnsi="Arial" w:cs="Arial"/>
          <w:spacing w:val="-2"/>
        </w:rPr>
        <w:t xml:space="preserve"> and reflect on what you are seeing.</w:t>
      </w:r>
      <w:r w:rsidR="005C77B5" w:rsidRPr="00351166">
        <w:rPr>
          <w:rFonts w:ascii="Arial" w:hAnsi="Arial" w:cs="Arial"/>
          <w:spacing w:val="-2"/>
        </w:rPr>
        <w:t xml:space="preserve"> </w:t>
      </w:r>
      <w:r w:rsidR="00720418" w:rsidRPr="00351166">
        <w:rPr>
          <w:rFonts w:ascii="Arial" w:hAnsi="Arial" w:cs="Arial"/>
          <w:spacing w:val="-2"/>
        </w:rPr>
        <w:t>You will need to determine the style you adopt. The less visible you are</w:t>
      </w:r>
      <w:r w:rsidR="00EB5FCE" w:rsidRPr="00351166">
        <w:rPr>
          <w:rFonts w:ascii="Arial" w:hAnsi="Arial" w:cs="Arial"/>
          <w:spacing w:val="-2"/>
          <w:lang w:val="en-GB"/>
        </w:rPr>
        <w:t>,</w:t>
      </w:r>
      <w:r w:rsidR="00720418" w:rsidRPr="00351166">
        <w:rPr>
          <w:rFonts w:ascii="Arial" w:hAnsi="Arial" w:cs="Arial"/>
          <w:spacing w:val="-2"/>
        </w:rPr>
        <w:t xml:space="preserve"> the more you are likely to see and hear. However</w:t>
      </w:r>
      <w:r w:rsidR="00EB5FCE" w:rsidRPr="00351166">
        <w:rPr>
          <w:rFonts w:ascii="Arial" w:hAnsi="Arial" w:cs="Arial"/>
          <w:spacing w:val="-2"/>
          <w:lang w:val="en-GB"/>
        </w:rPr>
        <w:t>,</w:t>
      </w:r>
      <w:r w:rsidR="00720418" w:rsidRPr="00351166">
        <w:rPr>
          <w:rFonts w:ascii="Arial" w:hAnsi="Arial" w:cs="Arial"/>
          <w:spacing w:val="-2"/>
        </w:rPr>
        <w:t xml:space="preserve"> if staff and students </w:t>
      </w:r>
      <w:r w:rsidR="00EB5FCE" w:rsidRPr="00351166">
        <w:rPr>
          <w:rFonts w:ascii="Arial" w:hAnsi="Arial" w:cs="Arial"/>
          <w:spacing w:val="-2"/>
          <w:lang w:val="en-GB"/>
        </w:rPr>
        <w:t>think that</w:t>
      </w:r>
      <w:r w:rsidR="00720418" w:rsidRPr="00351166">
        <w:rPr>
          <w:rFonts w:ascii="Arial" w:hAnsi="Arial" w:cs="Arial"/>
          <w:spacing w:val="-2"/>
        </w:rPr>
        <w:t xml:space="preserve"> you </w:t>
      </w:r>
      <w:r w:rsidR="00EB5FCE" w:rsidRPr="00351166">
        <w:rPr>
          <w:rFonts w:ascii="Arial" w:hAnsi="Arial" w:cs="Arial"/>
          <w:spacing w:val="-2"/>
          <w:lang w:val="en-GB"/>
        </w:rPr>
        <w:t>are</w:t>
      </w:r>
      <w:r w:rsidR="00720418" w:rsidRPr="00351166">
        <w:rPr>
          <w:rFonts w:ascii="Arial" w:hAnsi="Arial" w:cs="Arial"/>
          <w:spacing w:val="-2"/>
        </w:rPr>
        <w:t xml:space="preserve"> </w:t>
      </w:r>
      <w:r w:rsidR="00EB5FCE" w:rsidRPr="00351166">
        <w:rPr>
          <w:rFonts w:ascii="Arial" w:hAnsi="Arial" w:cs="Arial"/>
          <w:spacing w:val="-2"/>
          <w:lang w:val="en-GB"/>
        </w:rPr>
        <w:t>‘</w:t>
      </w:r>
      <w:r w:rsidR="00720418" w:rsidRPr="00351166">
        <w:rPr>
          <w:rFonts w:ascii="Arial" w:hAnsi="Arial" w:cs="Arial"/>
          <w:spacing w:val="-2"/>
        </w:rPr>
        <w:t>spying</w:t>
      </w:r>
      <w:r w:rsidR="00EB5FCE" w:rsidRPr="00351166">
        <w:rPr>
          <w:rFonts w:ascii="Arial" w:hAnsi="Arial" w:cs="Arial"/>
          <w:spacing w:val="-2"/>
          <w:lang w:val="en-GB"/>
        </w:rPr>
        <w:t>’,</w:t>
      </w:r>
      <w:r w:rsidR="00720418" w:rsidRPr="00351166">
        <w:rPr>
          <w:rFonts w:ascii="Arial" w:hAnsi="Arial" w:cs="Arial"/>
          <w:spacing w:val="-2"/>
        </w:rPr>
        <w:t xml:space="preserve"> then the approach could become counterproductive. When a culture of support and challenge has been established, </w:t>
      </w:r>
      <w:r w:rsidR="00AA5F82" w:rsidRPr="00351166">
        <w:rPr>
          <w:rFonts w:ascii="Arial" w:hAnsi="Arial" w:cs="Arial"/>
          <w:spacing w:val="-2"/>
        </w:rPr>
        <w:t>staff and students are more likely to be open and honest with leaders</w:t>
      </w:r>
      <w:r w:rsidR="00720418" w:rsidRPr="00351166">
        <w:rPr>
          <w:rFonts w:ascii="Arial" w:hAnsi="Arial" w:cs="Arial"/>
          <w:spacing w:val="-2"/>
        </w:rPr>
        <w:t>.</w:t>
      </w:r>
    </w:p>
    <w:p w:rsidR="00720418" w:rsidRPr="00351166" w:rsidRDefault="00720418" w:rsidP="00F8098A">
      <w:pPr>
        <w:pStyle w:val="ListParagraph"/>
        <w:widowControl w:val="0"/>
        <w:numPr>
          <w:ilvl w:val="0"/>
          <w:numId w:val="2"/>
        </w:numPr>
        <w:spacing w:after="120" w:line="276" w:lineRule="auto"/>
        <w:ind w:left="714" w:hanging="357"/>
        <w:jc w:val="left"/>
        <w:rPr>
          <w:rFonts w:ascii="Arial" w:hAnsi="Arial" w:cs="Arial"/>
        </w:rPr>
      </w:pPr>
      <w:r w:rsidRPr="00351166">
        <w:rPr>
          <w:rFonts w:ascii="Arial" w:hAnsi="Arial" w:cs="Arial"/>
        </w:rPr>
        <w:t xml:space="preserve">Find things out. </w:t>
      </w:r>
      <w:r w:rsidR="00B84118" w:rsidRPr="00351166">
        <w:rPr>
          <w:rFonts w:ascii="Arial" w:hAnsi="Arial" w:cs="Arial"/>
          <w:lang w:val="en-GB"/>
        </w:rPr>
        <w:t xml:space="preserve">You can use </w:t>
      </w:r>
      <w:r w:rsidRPr="00351166">
        <w:rPr>
          <w:rFonts w:ascii="Arial" w:hAnsi="Arial" w:cs="Arial"/>
        </w:rPr>
        <w:t>break times</w:t>
      </w:r>
      <w:r w:rsidR="00B84118" w:rsidRPr="00351166">
        <w:rPr>
          <w:rFonts w:ascii="Arial" w:hAnsi="Arial" w:cs="Arial"/>
          <w:lang w:val="en-GB"/>
        </w:rPr>
        <w:t xml:space="preserve"> or the </w:t>
      </w:r>
      <w:r w:rsidRPr="00351166">
        <w:rPr>
          <w:rFonts w:ascii="Arial" w:hAnsi="Arial" w:cs="Arial"/>
        </w:rPr>
        <w:t xml:space="preserve">start and end of the </w:t>
      </w:r>
      <w:r w:rsidR="00B84118" w:rsidRPr="00351166">
        <w:rPr>
          <w:rFonts w:ascii="Arial" w:hAnsi="Arial" w:cs="Arial"/>
          <w:lang w:val="en-GB"/>
        </w:rPr>
        <w:t xml:space="preserve">school </w:t>
      </w:r>
      <w:r w:rsidRPr="00351166">
        <w:rPr>
          <w:rFonts w:ascii="Arial" w:hAnsi="Arial" w:cs="Arial"/>
        </w:rPr>
        <w:t xml:space="preserve">day to talk </w:t>
      </w:r>
      <w:r w:rsidR="00B84118" w:rsidRPr="00351166">
        <w:rPr>
          <w:rFonts w:ascii="Arial" w:hAnsi="Arial" w:cs="Arial"/>
          <w:lang w:val="en-GB"/>
        </w:rPr>
        <w:t>to (</w:t>
      </w:r>
      <w:r w:rsidRPr="00351166">
        <w:rPr>
          <w:rFonts w:ascii="Arial" w:hAnsi="Arial" w:cs="Arial"/>
        </w:rPr>
        <w:t>and</w:t>
      </w:r>
      <w:r w:rsidR="00B84118" w:rsidRPr="00351166">
        <w:rPr>
          <w:rFonts w:ascii="Arial" w:hAnsi="Arial" w:cs="Arial"/>
          <w:lang w:val="en-GB"/>
        </w:rPr>
        <w:t>, just as</w:t>
      </w:r>
      <w:r w:rsidRPr="00351166">
        <w:rPr>
          <w:rFonts w:ascii="Arial" w:hAnsi="Arial" w:cs="Arial"/>
        </w:rPr>
        <w:t xml:space="preserve"> importantly</w:t>
      </w:r>
      <w:r w:rsidR="00B84118" w:rsidRPr="00351166">
        <w:rPr>
          <w:rFonts w:ascii="Arial" w:hAnsi="Arial" w:cs="Arial"/>
          <w:lang w:val="en-GB"/>
        </w:rPr>
        <w:t>,</w:t>
      </w:r>
      <w:r w:rsidRPr="00351166">
        <w:rPr>
          <w:rFonts w:ascii="Arial" w:hAnsi="Arial" w:cs="Arial"/>
        </w:rPr>
        <w:t xml:space="preserve"> listen to</w:t>
      </w:r>
      <w:r w:rsidR="00B84118" w:rsidRPr="00351166">
        <w:rPr>
          <w:rFonts w:ascii="Arial" w:hAnsi="Arial" w:cs="Arial"/>
          <w:lang w:val="en-GB"/>
        </w:rPr>
        <w:t>)</w:t>
      </w:r>
      <w:r w:rsidRPr="00351166">
        <w:rPr>
          <w:rFonts w:ascii="Arial" w:hAnsi="Arial" w:cs="Arial"/>
        </w:rPr>
        <w:t xml:space="preserve"> </w:t>
      </w:r>
      <w:r w:rsidR="00B84118" w:rsidRPr="00351166">
        <w:rPr>
          <w:rFonts w:ascii="Arial" w:hAnsi="Arial" w:cs="Arial"/>
          <w:lang w:val="en-GB"/>
        </w:rPr>
        <w:t xml:space="preserve">the </w:t>
      </w:r>
      <w:r w:rsidRPr="00351166">
        <w:rPr>
          <w:rFonts w:ascii="Arial" w:hAnsi="Arial" w:cs="Arial"/>
        </w:rPr>
        <w:t xml:space="preserve">teachers, </w:t>
      </w:r>
      <w:r w:rsidR="00B84118" w:rsidRPr="00351166">
        <w:rPr>
          <w:rFonts w:ascii="Arial" w:hAnsi="Arial" w:cs="Arial"/>
          <w:lang w:val="en-GB"/>
        </w:rPr>
        <w:t>students</w:t>
      </w:r>
      <w:r w:rsidRPr="00351166">
        <w:rPr>
          <w:rFonts w:ascii="Arial" w:hAnsi="Arial" w:cs="Arial"/>
        </w:rPr>
        <w:t>, parents and support staff</w:t>
      </w:r>
      <w:r w:rsidR="00B84118" w:rsidRPr="00351166">
        <w:rPr>
          <w:rFonts w:ascii="Arial" w:hAnsi="Arial" w:cs="Arial"/>
          <w:lang w:val="en-GB"/>
        </w:rPr>
        <w:t>.</w:t>
      </w:r>
    </w:p>
    <w:p w:rsidR="00720418" w:rsidRPr="00351166" w:rsidRDefault="00720418" w:rsidP="00F8098A">
      <w:pPr>
        <w:pStyle w:val="ListParagraph"/>
        <w:widowControl w:val="0"/>
        <w:numPr>
          <w:ilvl w:val="0"/>
          <w:numId w:val="2"/>
        </w:numPr>
        <w:spacing w:after="120" w:line="276" w:lineRule="auto"/>
        <w:ind w:left="714" w:hanging="357"/>
        <w:jc w:val="left"/>
        <w:rPr>
          <w:rFonts w:ascii="Arial" w:hAnsi="Arial" w:cs="Arial"/>
        </w:rPr>
      </w:pPr>
      <w:r w:rsidRPr="00351166">
        <w:rPr>
          <w:rFonts w:ascii="Arial" w:hAnsi="Arial" w:cs="Arial"/>
        </w:rPr>
        <w:t>Signal to the teachers that as a leader you are interested in what is going on inside the classroom.</w:t>
      </w:r>
    </w:p>
    <w:p w:rsidR="00720418" w:rsidRPr="00351166" w:rsidRDefault="00720418" w:rsidP="00F8098A">
      <w:pPr>
        <w:pStyle w:val="ListParagraph"/>
        <w:widowControl w:val="0"/>
        <w:numPr>
          <w:ilvl w:val="0"/>
          <w:numId w:val="2"/>
        </w:numPr>
        <w:spacing w:after="120" w:line="276" w:lineRule="auto"/>
        <w:ind w:left="714" w:hanging="357"/>
        <w:jc w:val="left"/>
        <w:rPr>
          <w:rFonts w:ascii="Arial" w:hAnsi="Arial" w:cs="Arial"/>
        </w:rPr>
      </w:pPr>
      <w:r w:rsidRPr="00351166">
        <w:rPr>
          <w:rFonts w:ascii="Arial" w:hAnsi="Arial" w:cs="Arial"/>
        </w:rPr>
        <w:t>Focus on a particular issue.</w:t>
      </w:r>
    </w:p>
    <w:p w:rsidR="00720418" w:rsidRPr="00351166" w:rsidRDefault="00720418" w:rsidP="00720418">
      <w:pPr>
        <w:spacing w:after="120" w:line="276" w:lineRule="auto"/>
        <w:jc w:val="left"/>
        <w:rPr>
          <w:rFonts w:ascii="Arial" w:hAnsi="Arial" w:cs="Arial"/>
        </w:rPr>
      </w:pPr>
      <w:r w:rsidRPr="00351166">
        <w:rPr>
          <w:rFonts w:ascii="Arial" w:hAnsi="Arial" w:cs="Arial"/>
        </w:rPr>
        <w:t xml:space="preserve">Do not </w:t>
      </w:r>
      <w:r w:rsidR="00B84118" w:rsidRPr="00351166">
        <w:rPr>
          <w:rFonts w:ascii="Arial" w:hAnsi="Arial" w:cs="Arial"/>
        </w:rPr>
        <w:t xml:space="preserve">conduct a learning </w:t>
      </w:r>
      <w:r w:rsidRPr="00351166">
        <w:rPr>
          <w:rFonts w:ascii="Arial" w:hAnsi="Arial" w:cs="Arial"/>
        </w:rPr>
        <w:t>walk at the same time every day</w:t>
      </w:r>
      <w:r w:rsidR="00B84118" w:rsidRPr="00351166">
        <w:rPr>
          <w:rFonts w:ascii="Arial" w:hAnsi="Arial" w:cs="Arial"/>
        </w:rPr>
        <w:t>,</w:t>
      </w:r>
      <w:r w:rsidRPr="00351166">
        <w:rPr>
          <w:rFonts w:ascii="Arial" w:hAnsi="Arial" w:cs="Arial"/>
        </w:rPr>
        <w:t xml:space="preserve"> as this will limit the information you find.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84118" w:rsidRPr="00351166" w:rsidTr="005D28BC">
        <w:tc>
          <w:tcPr>
            <w:tcW w:w="1266" w:type="dxa"/>
          </w:tcPr>
          <w:p w:rsidR="00B84118" w:rsidRPr="00351166" w:rsidRDefault="00B84118" w:rsidP="005D28BC">
            <w:pPr>
              <w:pStyle w:val="Pauseforthought"/>
              <w:spacing w:line="276" w:lineRule="auto"/>
              <w:jc w:val="left"/>
              <w:rPr>
                <w:rFonts w:ascii="Arial" w:hAnsi="Arial" w:cs="Arial"/>
              </w:rPr>
            </w:pPr>
            <w:r w:rsidRPr="00351166">
              <w:rPr>
                <w:rFonts w:ascii="Arial" w:hAnsi="Arial" w:cs="Arial"/>
                <w:noProof/>
              </w:rPr>
              <w:drawing>
                <wp:inline distT="0" distB="0" distL="0" distR="0" wp14:anchorId="2CA00012" wp14:editId="112F8ACF">
                  <wp:extent cx="663678" cy="663678"/>
                  <wp:effectExtent l="0" t="0" r="3175" b="0"/>
                  <wp:docPr id="306"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B84118" w:rsidRDefault="00B84118" w:rsidP="00C56F8A">
            <w:pPr>
              <w:pStyle w:val="Pauseforthought"/>
              <w:spacing w:line="276" w:lineRule="auto"/>
              <w:jc w:val="left"/>
              <w:rPr>
                <w:rFonts w:ascii="Arial" w:hAnsi="Arial" w:cs="Arial"/>
              </w:rPr>
            </w:pPr>
            <w:r w:rsidRPr="00351166">
              <w:rPr>
                <w:rFonts w:ascii="Arial" w:hAnsi="Arial" w:cs="Arial"/>
              </w:rPr>
              <w:t xml:space="preserve">Video: </w:t>
            </w:r>
            <w:r w:rsidR="00C56F8A" w:rsidRPr="00351166">
              <w:rPr>
                <w:rFonts w:ascii="Arial" w:hAnsi="Arial" w:cs="Arial"/>
              </w:rPr>
              <w:t xml:space="preserve">School Leadership – Knowing your school </w:t>
            </w:r>
          </w:p>
          <w:p w:rsidR="009D52A3" w:rsidRPr="009D52A3" w:rsidRDefault="00862F43" w:rsidP="00C56F8A">
            <w:pPr>
              <w:pStyle w:val="Pauseforthought"/>
              <w:spacing w:line="276" w:lineRule="auto"/>
              <w:jc w:val="left"/>
              <w:rPr>
                <w:rFonts w:ascii="Arial" w:hAnsi="Arial" w:cs="Arial"/>
                <w:sz w:val="22"/>
                <w:szCs w:val="22"/>
              </w:rPr>
            </w:pPr>
            <w:hyperlink r:id="rId23" w:history="1">
              <w:r w:rsidR="009D52A3" w:rsidRPr="009D52A3">
                <w:rPr>
                  <w:rStyle w:val="Hyperlink"/>
                  <w:rFonts w:ascii="Arial" w:hAnsi="Arial" w:cs="Arial"/>
                  <w:sz w:val="22"/>
                  <w:szCs w:val="22"/>
                </w:rPr>
                <w:t>http://tinyurl.com/video-sl-knowing</w:t>
              </w:r>
            </w:hyperlink>
            <w:r w:rsidR="009D52A3" w:rsidRPr="009D52A3">
              <w:rPr>
                <w:rFonts w:ascii="Arial" w:hAnsi="Arial" w:cs="Arial"/>
                <w:sz w:val="22"/>
                <w:szCs w:val="22"/>
              </w:rPr>
              <w:t xml:space="preserve"> </w:t>
            </w:r>
          </w:p>
        </w:tc>
      </w:tr>
    </w:tbl>
    <w:p w:rsidR="00C56F8A" w:rsidRPr="00351166" w:rsidRDefault="00C56F8A" w:rsidP="00C56F8A">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C56F8A" w:rsidRPr="00351166" w:rsidTr="006F133A">
        <w:tc>
          <w:tcPr>
            <w:tcW w:w="10575" w:type="dxa"/>
            <w:tcBorders>
              <w:bottom w:val="single" w:sz="4" w:space="0" w:color="000000"/>
            </w:tcBorders>
            <w:shd w:val="clear" w:color="auto" w:fill="D9D9D9" w:themeFill="background1" w:themeFillShade="D9"/>
          </w:tcPr>
          <w:p w:rsidR="00C56F8A" w:rsidRPr="00351166" w:rsidRDefault="00C56F8A" w:rsidP="00C56F8A">
            <w:pPr>
              <w:pStyle w:val="Heading2"/>
              <w:keepNext w:val="0"/>
              <w:keepLines w:val="0"/>
              <w:spacing w:before="120" w:after="120" w:line="276" w:lineRule="auto"/>
              <w:jc w:val="left"/>
              <w:outlineLvl w:val="1"/>
              <w:rPr>
                <w:rStyle w:val="Strong"/>
                <w:rFonts w:ascii="Arial" w:hAnsi="Arial" w:cs="Arial"/>
                <w:lang w:val="en-GB"/>
              </w:rPr>
            </w:pPr>
            <w:r w:rsidRPr="00351166">
              <w:rPr>
                <w:rStyle w:val="Strong"/>
                <w:rFonts w:ascii="Arial" w:hAnsi="Arial" w:cs="Arial"/>
              </w:rPr>
              <w:t xml:space="preserve">Activity </w:t>
            </w:r>
            <w:r w:rsidRPr="00351166">
              <w:rPr>
                <w:rStyle w:val="Strong"/>
                <w:rFonts w:ascii="Arial" w:hAnsi="Arial" w:cs="Arial"/>
                <w:lang w:val="en-GB"/>
              </w:rPr>
              <w:t>7</w:t>
            </w:r>
            <w:r w:rsidRPr="00351166">
              <w:rPr>
                <w:rStyle w:val="Strong"/>
                <w:rFonts w:ascii="Arial" w:hAnsi="Arial" w:cs="Arial"/>
              </w:rPr>
              <w:t xml:space="preserve">: </w:t>
            </w:r>
            <w:r w:rsidRPr="00351166">
              <w:rPr>
                <w:rStyle w:val="Strong"/>
                <w:rFonts w:ascii="Arial" w:hAnsi="Arial" w:cs="Arial"/>
                <w:lang w:val="en-GB"/>
              </w:rPr>
              <w:t>Making time for your learning walk</w:t>
            </w:r>
          </w:p>
        </w:tc>
      </w:tr>
      <w:tr w:rsidR="00C56F8A" w:rsidRPr="00351166" w:rsidTr="006F133A">
        <w:tc>
          <w:tcPr>
            <w:tcW w:w="10575" w:type="dxa"/>
            <w:tcBorders>
              <w:bottom w:val="nil"/>
            </w:tcBorders>
          </w:tcPr>
          <w:p w:rsidR="00C56F8A" w:rsidRPr="00351166" w:rsidRDefault="00C56F8A" w:rsidP="00101D04">
            <w:pPr>
              <w:pStyle w:val="ListParagraph"/>
              <w:numPr>
                <w:ilvl w:val="1"/>
                <w:numId w:val="4"/>
              </w:numPr>
              <w:spacing w:after="120" w:line="276" w:lineRule="auto"/>
              <w:ind w:left="714" w:hanging="357"/>
              <w:jc w:val="left"/>
              <w:rPr>
                <w:rFonts w:ascii="Arial" w:hAnsi="Arial" w:cs="Arial"/>
              </w:rPr>
            </w:pPr>
            <w:r w:rsidRPr="00351166">
              <w:rPr>
                <w:rFonts w:ascii="Arial" w:hAnsi="Arial" w:cs="Arial"/>
              </w:rPr>
              <w:t>Sit down (ideally with a trusted colleague) to plan some daily learning walks next week</w:t>
            </w:r>
            <w:r w:rsidR="00D66EDA" w:rsidRPr="00351166">
              <w:rPr>
                <w:rFonts w:ascii="Arial" w:hAnsi="Arial" w:cs="Arial"/>
                <w:lang w:val="en-GB"/>
              </w:rPr>
              <w:t xml:space="preserve"> in your Learning Diary</w:t>
            </w:r>
            <w:r w:rsidRPr="00351166">
              <w:rPr>
                <w:rFonts w:ascii="Arial" w:hAnsi="Arial" w:cs="Arial"/>
              </w:rPr>
              <w:t xml:space="preserve">. Work out how you can reduce your workload so that you </w:t>
            </w:r>
            <w:r w:rsidR="00AA5F82" w:rsidRPr="00351166">
              <w:rPr>
                <w:rFonts w:ascii="Arial" w:hAnsi="Arial" w:cs="Arial"/>
                <w:lang w:val="en-GB"/>
              </w:rPr>
              <w:t>have</w:t>
            </w:r>
            <w:r w:rsidRPr="00351166">
              <w:rPr>
                <w:rFonts w:ascii="Arial" w:hAnsi="Arial" w:cs="Arial"/>
              </w:rPr>
              <w:t xml:space="preserve"> time to spend an hour a day</w:t>
            </w:r>
            <w:r w:rsidR="006E3E86" w:rsidRPr="00351166">
              <w:rPr>
                <w:rFonts w:ascii="Arial" w:hAnsi="Arial" w:cs="Arial"/>
                <w:lang w:val="en-GB"/>
              </w:rPr>
              <w:t xml:space="preserve"> doing a learning walk</w:t>
            </w:r>
            <w:r w:rsidR="006E3E86" w:rsidRPr="00351166">
              <w:rPr>
                <w:rFonts w:ascii="Arial" w:hAnsi="Arial" w:cs="Arial"/>
              </w:rPr>
              <w:t>, ideally in two half</w:t>
            </w:r>
            <w:r w:rsidR="006E3E86" w:rsidRPr="00351166">
              <w:rPr>
                <w:rFonts w:ascii="Arial" w:hAnsi="Arial" w:cs="Arial"/>
                <w:lang w:val="en-GB"/>
              </w:rPr>
              <w:t>-</w:t>
            </w:r>
            <w:r w:rsidRPr="00351166">
              <w:rPr>
                <w:rFonts w:ascii="Arial" w:hAnsi="Arial" w:cs="Arial"/>
              </w:rPr>
              <w:t>hour slots. When you are doing this</w:t>
            </w:r>
            <w:r w:rsidR="006E3E86" w:rsidRPr="00351166">
              <w:rPr>
                <w:rFonts w:ascii="Arial" w:hAnsi="Arial" w:cs="Arial"/>
                <w:lang w:val="en-GB"/>
              </w:rPr>
              <w:t>,</w:t>
            </w:r>
            <w:r w:rsidRPr="00351166">
              <w:rPr>
                <w:rFonts w:ascii="Arial" w:hAnsi="Arial" w:cs="Arial"/>
              </w:rPr>
              <w:t xml:space="preserve"> ask yourself the following questions about how you might make time to do learning walks:</w:t>
            </w:r>
          </w:p>
          <w:p w:rsidR="00C56F8A" w:rsidRPr="00351166" w:rsidRDefault="00C56F8A" w:rsidP="00101D04">
            <w:pPr>
              <w:pStyle w:val="ListParagraph"/>
              <w:numPr>
                <w:ilvl w:val="0"/>
                <w:numId w:val="9"/>
              </w:numPr>
              <w:spacing w:after="120" w:line="276" w:lineRule="auto"/>
              <w:ind w:left="1077" w:hanging="357"/>
              <w:jc w:val="left"/>
              <w:rPr>
                <w:rFonts w:ascii="Arial" w:hAnsi="Arial" w:cs="Arial"/>
              </w:rPr>
            </w:pPr>
            <w:r w:rsidRPr="00351166">
              <w:rPr>
                <w:rFonts w:ascii="Arial" w:hAnsi="Arial" w:cs="Arial"/>
              </w:rPr>
              <w:t>What is fixed that I must I do</w:t>
            </w:r>
            <w:r w:rsidR="00AA5F82" w:rsidRPr="00351166">
              <w:rPr>
                <w:rFonts w:ascii="Arial" w:hAnsi="Arial" w:cs="Arial"/>
                <w:lang w:val="en-GB"/>
              </w:rPr>
              <w:t>? (F</w:t>
            </w:r>
            <w:r w:rsidRPr="00351166">
              <w:rPr>
                <w:rFonts w:ascii="Arial" w:hAnsi="Arial" w:cs="Arial"/>
              </w:rPr>
              <w:t>or example</w:t>
            </w:r>
            <w:r w:rsidR="00AA5F82" w:rsidRPr="00351166">
              <w:rPr>
                <w:rFonts w:ascii="Arial" w:hAnsi="Arial" w:cs="Arial"/>
                <w:lang w:val="en-GB"/>
              </w:rPr>
              <w:t>,</w:t>
            </w:r>
            <w:r w:rsidRPr="00351166">
              <w:rPr>
                <w:rFonts w:ascii="Arial" w:hAnsi="Arial" w:cs="Arial"/>
              </w:rPr>
              <w:t xml:space="preserve"> teaching my own lesson</w:t>
            </w:r>
            <w:r w:rsidR="00AA5F82" w:rsidRPr="00351166">
              <w:rPr>
                <w:rFonts w:ascii="Arial" w:hAnsi="Arial" w:cs="Arial"/>
                <w:lang w:val="en-GB"/>
              </w:rPr>
              <w:t>.)</w:t>
            </w:r>
          </w:p>
          <w:p w:rsidR="00C56F8A" w:rsidRPr="00351166" w:rsidRDefault="00C56F8A" w:rsidP="00101D04">
            <w:pPr>
              <w:pStyle w:val="ListParagraph"/>
              <w:numPr>
                <w:ilvl w:val="0"/>
                <w:numId w:val="9"/>
              </w:numPr>
              <w:spacing w:after="120" w:line="276" w:lineRule="auto"/>
              <w:ind w:left="1077" w:hanging="357"/>
              <w:jc w:val="left"/>
              <w:rPr>
                <w:rFonts w:ascii="Arial" w:hAnsi="Arial" w:cs="Arial"/>
              </w:rPr>
            </w:pPr>
            <w:r w:rsidRPr="00351166">
              <w:rPr>
                <w:rFonts w:ascii="Arial" w:hAnsi="Arial" w:cs="Arial"/>
              </w:rPr>
              <w:t xml:space="preserve">How can I organise my time effectively? </w:t>
            </w:r>
            <w:r w:rsidR="006E3E86" w:rsidRPr="00351166">
              <w:rPr>
                <w:rFonts w:ascii="Arial" w:hAnsi="Arial" w:cs="Arial"/>
                <w:lang w:val="en-GB"/>
              </w:rPr>
              <w:t>(</w:t>
            </w:r>
            <w:r w:rsidRPr="00351166">
              <w:rPr>
                <w:rFonts w:ascii="Arial" w:hAnsi="Arial" w:cs="Arial"/>
              </w:rPr>
              <w:t>For example</w:t>
            </w:r>
            <w:r w:rsidR="006E3E86" w:rsidRPr="00351166">
              <w:rPr>
                <w:rFonts w:ascii="Arial" w:hAnsi="Arial" w:cs="Arial"/>
                <w:lang w:val="en-GB"/>
              </w:rPr>
              <w:t>,</w:t>
            </w:r>
            <w:r w:rsidR="006E3E86" w:rsidRPr="00351166">
              <w:rPr>
                <w:rFonts w:ascii="Arial" w:hAnsi="Arial" w:cs="Arial"/>
              </w:rPr>
              <w:t xml:space="preserve"> choos</w:t>
            </w:r>
            <w:r w:rsidR="006E3E86" w:rsidRPr="00351166">
              <w:rPr>
                <w:rFonts w:ascii="Arial" w:hAnsi="Arial" w:cs="Arial"/>
                <w:lang w:val="en-GB"/>
              </w:rPr>
              <w:t>e</w:t>
            </w:r>
            <w:r w:rsidRPr="00351166">
              <w:rPr>
                <w:rFonts w:ascii="Arial" w:hAnsi="Arial" w:cs="Arial"/>
              </w:rPr>
              <w:t xml:space="preserve"> one time of the day</w:t>
            </w:r>
            <w:r w:rsidR="006E3E86" w:rsidRPr="00351166">
              <w:rPr>
                <w:rFonts w:ascii="Arial" w:hAnsi="Arial" w:cs="Arial"/>
                <w:lang w:val="en-GB"/>
              </w:rPr>
              <w:t>, usually</w:t>
            </w:r>
            <w:r w:rsidRPr="00351166">
              <w:rPr>
                <w:rFonts w:ascii="Arial" w:hAnsi="Arial" w:cs="Arial"/>
              </w:rPr>
              <w:t xml:space="preserve"> in the morning</w:t>
            </w:r>
            <w:r w:rsidR="006E3E86" w:rsidRPr="00351166">
              <w:rPr>
                <w:rFonts w:ascii="Arial" w:hAnsi="Arial" w:cs="Arial"/>
                <w:lang w:val="en-GB"/>
              </w:rPr>
              <w:t>,</w:t>
            </w:r>
            <w:r w:rsidRPr="00351166">
              <w:rPr>
                <w:rFonts w:ascii="Arial" w:hAnsi="Arial" w:cs="Arial"/>
              </w:rPr>
              <w:t xml:space="preserve"> when you will make all your work phone calls</w:t>
            </w:r>
            <w:r w:rsidR="006E3E86" w:rsidRPr="00351166">
              <w:rPr>
                <w:rFonts w:ascii="Arial" w:hAnsi="Arial" w:cs="Arial"/>
                <w:lang w:val="en-GB"/>
              </w:rPr>
              <w:t>.)</w:t>
            </w:r>
          </w:p>
          <w:p w:rsidR="00C56F8A" w:rsidRPr="00351166" w:rsidRDefault="00C56F8A" w:rsidP="00101D04">
            <w:pPr>
              <w:pStyle w:val="ListParagraph"/>
              <w:numPr>
                <w:ilvl w:val="0"/>
                <w:numId w:val="9"/>
              </w:numPr>
              <w:spacing w:after="120" w:line="276" w:lineRule="auto"/>
              <w:ind w:left="1077" w:hanging="357"/>
              <w:jc w:val="left"/>
              <w:rPr>
                <w:rFonts w:ascii="Arial" w:hAnsi="Arial" w:cs="Arial"/>
              </w:rPr>
            </w:pPr>
            <w:r w:rsidRPr="00351166">
              <w:rPr>
                <w:rFonts w:ascii="Arial" w:hAnsi="Arial" w:cs="Arial"/>
              </w:rPr>
              <w:t>Is there anything that should or could be done by someone else just as well?</w:t>
            </w:r>
          </w:p>
          <w:p w:rsidR="00C56F8A" w:rsidRPr="00351166" w:rsidRDefault="00C56F8A" w:rsidP="00101D04">
            <w:pPr>
              <w:pStyle w:val="ListParagraph"/>
              <w:numPr>
                <w:ilvl w:val="0"/>
                <w:numId w:val="9"/>
              </w:numPr>
              <w:spacing w:after="120" w:line="276" w:lineRule="auto"/>
              <w:ind w:left="1077" w:hanging="357"/>
              <w:jc w:val="left"/>
              <w:rPr>
                <w:rFonts w:ascii="Arial" w:hAnsi="Arial" w:cs="Arial"/>
              </w:rPr>
            </w:pPr>
            <w:r w:rsidRPr="00351166">
              <w:rPr>
                <w:rFonts w:ascii="Arial" w:hAnsi="Arial" w:cs="Arial"/>
              </w:rPr>
              <w:t xml:space="preserve">Is there something that will not a cause a problem if it is delayed? </w:t>
            </w:r>
          </w:p>
          <w:p w:rsidR="006E3E86" w:rsidRPr="00351166" w:rsidRDefault="00C56F8A" w:rsidP="006F133A">
            <w:pPr>
              <w:pStyle w:val="ListParagraph"/>
              <w:numPr>
                <w:ilvl w:val="0"/>
                <w:numId w:val="9"/>
              </w:numPr>
              <w:spacing w:after="120" w:line="276" w:lineRule="auto"/>
              <w:ind w:left="1077" w:hanging="357"/>
              <w:jc w:val="left"/>
              <w:rPr>
                <w:rFonts w:ascii="Arial" w:hAnsi="Arial" w:cs="Arial"/>
              </w:rPr>
            </w:pPr>
            <w:r w:rsidRPr="00351166">
              <w:rPr>
                <w:rFonts w:ascii="Arial" w:hAnsi="Arial" w:cs="Arial"/>
              </w:rPr>
              <w:t>Is there anything that in reality doesn’t need to be done at all?</w:t>
            </w:r>
            <w:r w:rsidR="006E3E86" w:rsidRPr="00351166">
              <w:rPr>
                <w:rFonts w:ascii="Arial" w:hAnsi="Arial" w:cs="Arial"/>
              </w:rPr>
              <w:t xml:space="preserve"> </w:t>
            </w:r>
          </w:p>
        </w:tc>
      </w:tr>
      <w:tr w:rsidR="006F133A" w:rsidRPr="00351166" w:rsidTr="006F133A">
        <w:tc>
          <w:tcPr>
            <w:tcW w:w="10575" w:type="dxa"/>
            <w:tcBorders>
              <w:top w:val="nil"/>
            </w:tcBorders>
          </w:tcPr>
          <w:p w:rsidR="006F133A" w:rsidRPr="00351166" w:rsidRDefault="006F133A" w:rsidP="006F133A">
            <w:pPr>
              <w:pStyle w:val="ListParagraph"/>
              <w:keepNext/>
              <w:numPr>
                <w:ilvl w:val="0"/>
                <w:numId w:val="8"/>
              </w:numPr>
              <w:spacing w:after="120" w:line="276" w:lineRule="auto"/>
              <w:ind w:left="714" w:hanging="357"/>
              <w:jc w:val="left"/>
              <w:rPr>
                <w:rFonts w:ascii="Arial" w:hAnsi="Arial" w:cs="Arial"/>
              </w:rPr>
            </w:pPr>
            <w:r w:rsidRPr="00351166">
              <w:rPr>
                <w:rFonts w:ascii="Arial" w:hAnsi="Arial" w:cs="Arial"/>
              </w:rPr>
              <w:t>Plan your week so that you can do walks at a range of time</w:t>
            </w:r>
            <w:r w:rsidRPr="00351166">
              <w:rPr>
                <w:rFonts w:ascii="Arial" w:hAnsi="Arial" w:cs="Arial"/>
                <w:lang w:val="en-GB"/>
              </w:rPr>
              <w:t>s,</w:t>
            </w:r>
            <w:r w:rsidRPr="00351166">
              <w:rPr>
                <w:rFonts w:ascii="Arial" w:hAnsi="Arial" w:cs="Arial"/>
              </w:rPr>
              <w:t xml:space="preserve"> such as </w:t>
            </w:r>
            <w:r w:rsidRPr="00351166">
              <w:rPr>
                <w:rFonts w:ascii="Arial" w:hAnsi="Arial" w:cs="Arial"/>
                <w:lang w:val="en-GB"/>
              </w:rPr>
              <w:t xml:space="preserve">at </w:t>
            </w:r>
            <w:r w:rsidRPr="00351166">
              <w:rPr>
                <w:rFonts w:ascii="Arial" w:hAnsi="Arial" w:cs="Arial"/>
              </w:rPr>
              <w:t xml:space="preserve">the start </w:t>
            </w:r>
            <w:r w:rsidRPr="00351166">
              <w:rPr>
                <w:rFonts w:ascii="Arial" w:hAnsi="Arial" w:cs="Arial"/>
                <w:lang w:val="en-GB"/>
              </w:rPr>
              <w:t>or</w:t>
            </w:r>
            <w:r w:rsidRPr="00351166">
              <w:rPr>
                <w:rFonts w:ascii="Arial" w:hAnsi="Arial" w:cs="Arial"/>
              </w:rPr>
              <w:t xml:space="preserve"> end of the school day (to interact with parents), in transition times between lessons (when teachers handover to each other in the classroom), at break times </w:t>
            </w:r>
            <w:r w:rsidRPr="00351166">
              <w:rPr>
                <w:rFonts w:ascii="Arial" w:hAnsi="Arial" w:cs="Arial"/>
                <w:lang w:val="en-GB"/>
              </w:rPr>
              <w:t>or</w:t>
            </w:r>
            <w:r w:rsidRPr="00351166">
              <w:rPr>
                <w:rFonts w:ascii="Arial" w:hAnsi="Arial" w:cs="Arial"/>
              </w:rPr>
              <w:t xml:space="preserve"> lunchtime</w:t>
            </w:r>
            <w:r w:rsidRPr="00351166">
              <w:rPr>
                <w:rFonts w:ascii="Arial" w:hAnsi="Arial" w:cs="Arial"/>
                <w:lang w:val="en-GB"/>
              </w:rPr>
              <w:t>s,</w:t>
            </w:r>
            <w:r w:rsidRPr="00351166">
              <w:rPr>
                <w:rFonts w:ascii="Arial" w:hAnsi="Arial" w:cs="Arial"/>
              </w:rPr>
              <w:t xml:space="preserve"> as well as during teaching time</w:t>
            </w:r>
            <w:r w:rsidRPr="00351166">
              <w:rPr>
                <w:rFonts w:ascii="Arial" w:hAnsi="Arial" w:cs="Arial"/>
                <w:lang w:val="en-GB"/>
              </w:rPr>
              <w:t>.</w:t>
            </w:r>
          </w:p>
          <w:p w:rsidR="006F133A" w:rsidRPr="00351166" w:rsidRDefault="006F133A" w:rsidP="006F133A">
            <w:pPr>
              <w:pStyle w:val="ListParagraph"/>
              <w:keepNext/>
              <w:numPr>
                <w:ilvl w:val="0"/>
                <w:numId w:val="8"/>
              </w:numPr>
              <w:spacing w:after="120" w:line="276" w:lineRule="auto"/>
              <w:ind w:left="714" w:hanging="357"/>
              <w:jc w:val="left"/>
              <w:rPr>
                <w:rFonts w:ascii="Arial" w:hAnsi="Arial" w:cs="Arial"/>
              </w:rPr>
            </w:pPr>
            <w:r w:rsidRPr="00351166">
              <w:rPr>
                <w:rFonts w:ascii="Arial" w:hAnsi="Arial" w:cs="Arial"/>
              </w:rPr>
              <w:t xml:space="preserve">Get a small notepad to record your observations and you are ready to go. Choose a focus for each walk, </w:t>
            </w:r>
            <w:r w:rsidRPr="00351166">
              <w:rPr>
                <w:rFonts w:ascii="Arial" w:hAnsi="Arial" w:cs="Arial"/>
                <w:lang w:val="en-GB"/>
              </w:rPr>
              <w:t xml:space="preserve">such as </w:t>
            </w:r>
            <w:r w:rsidRPr="00351166">
              <w:rPr>
                <w:rFonts w:ascii="Arial" w:hAnsi="Arial" w:cs="Arial"/>
              </w:rPr>
              <w:t>levels of student engagement. This will help you to collect data systematically.</w:t>
            </w:r>
          </w:p>
          <w:p w:rsidR="006F133A" w:rsidRPr="00351166" w:rsidRDefault="006F133A" w:rsidP="006F133A">
            <w:pPr>
              <w:pStyle w:val="ListParagraph"/>
              <w:keepNext/>
              <w:numPr>
                <w:ilvl w:val="0"/>
                <w:numId w:val="8"/>
              </w:numPr>
              <w:spacing w:after="120" w:line="276" w:lineRule="auto"/>
              <w:ind w:left="714" w:hanging="357"/>
              <w:jc w:val="left"/>
              <w:rPr>
                <w:rFonts w:ascii="Arial" w:hAnsi="Arial" w:cs="Arial"/>
              </w:rPr>
            </w:pPr>
            <w:r w:rsidRPr="00351166">
              <w:rPr>
                <w:rFonts w:ascii="Arial" w:hAnsi="Arial" w:cs="Arial"/>
              </w:rPr>
              <w:t xml:space="preserve">Now take your learning walks. Record what you see and hear. If you see something that impresses you, then praise the individual or group. The only rule is </w:t>
            </w:r>
            <w:r w:rsidRPr="00351166">
              <w:rPr>
                <w:rFonts w:ascii="Arial" w:hAnsi="Arial" w:cs="Arial"/>
                <w:lang w:val="en-GB"/>
              </w:rPr>
              <w:t xml:space="preserve">to </w:t>
            </w:r>
            <w:r w:rsidRPr="00351166">
              <w:rPr>
                <w:rFonts w:ascii="Arial" w:hAnsi="Arial" w:cs="Arial"/>
              </w:rPr>
              <w:t>be positive and respectful. If your school is not used to you being out and about like this, staff will need reassurance.</w:t>
            </w:r>
          </w:p>
          <w:p w:rsidR="006F133A" w:rsidRPr="00351166" w:rsidRDefault="006F133A" w:rsidP="006F133A">
            <w:pPr>
              <w:pStyle w:val="ListParagraph"/>
              <w:keepNext/>
              <w:numPr>
                <w:ilvl w:val="0"/>
                <w:numId w:val="8"/>
              </w:numPr>
              <w:spacing w:after="120" w:line="276" w:lineRule="auto"/>
              <w:ind w:left="714" w:hanging="357"/>
              <w:jc w:val="left"/>
              <w:rPr>
                <w:rFonts w:ascii="Arial" w:hAnsi="Arial" w:cs="Arial"/>
              </w:rPr>
            </w:pPr>
            <w:r w:rsidRPr="00351166">
              <w:rPr>
                <w:rFonts w:ascii="Arial" w:hAnsi="Arial" w:cs="Arial"/>
              </w:rPr>
              <w:t>Summarise your findings and look for emerging trends as you do more walking in your school.</w:t>
            </w:r>
          </w:p>
          <w:p w:rsidR="006F133A" w:rsidRPr="00351166" w:rsidRDefault="006F133A" w:rsidP="006F133A">
            <w:pPr>
              <w:pStyle w:val="ListParagraph"/>
              <w:keepNext/>
              <w:numPr>
                <w:ilvl w:val="0"/>
                <w:numId w:val="8"/>
              </w:numPr>
              <w:spacing w:after="120" w:line="276" w:lineRule="auto"/>
              <w:ind w:left="714" w:hanging="357"/>
              <w:jc w:val="left"/>
              <w:rPr>
                <w:rFonts w:ascii="Arial" w:hAnsi="Arial" w:cs="Arial"/>
              </w:rPr>
            </w:pPr>
            <w:r w:rsidRPr="00351166">
              <w:rPr>
                <w:rFonts w:ascii="Arial" w:hAnsi="Arial" w:cs="Arial"/>
              </w:rPr>
              <w:t>Look to see if you need evidence from any other sources to support what you are finding through the learning walk.</w:t>
            </w:r>
          </w:p>
          <w:p w:rsidR="006F133A" w:rsidRPr="00351166" w:rsidRDefault="006F133A" w:rsidP="006F133A">
            <w:pPr>
              <w:pStyle w:val="ListParagraph"/>
              <w:keepNext/>
              <w:numPr>
                <w:ilvl w:val="0"/>
                <w:numId w:val="8"/>
              </w:numPr>
              <w:spacing w:after="120" w:line="276" w:lineRule="auto"/>
              <w:ind w:left="714" w:hanging="357"/>
              <w:jc w:val="left"/>
              <w:rPr>
                <w:rFonts w:ascii="Arial" w:hAnsi="Arial" w:cs="Arial"/>
              </w:rPr>
            </w:pPr>
            <w:r w:rsidRPr="00351166">
              <w:rPr>
                <w:rFonts w:ascii="Arial" w:hAnsi="Arial" w:cs="Arial"/>
              </w:rPr>
              <w:t xml:space="preserve">Start to think about how </w:t>
            </w:r>
            <w:r w:rsidRPr="00351166">
              <w:rPr>
                <w:rFonts w:ascii="Arial" w:hAnsi="Arial" w:cs="Arial"/>
                <w:lang w:val="en-GB"/>
              </w:rPr>
              <w:t xml:space="preserve">you </w:t>
            </w:r>
            <w:r w:rsidRPr="00351166">
              <w:rPr>
                <w:rFonts w:ascii="Arial" w:hAnsi="Arial" w:cs="Arial"/>
              </w:rPr>
              <w:t xml:space="preserve">can improve any areas and how you will share </w:t>
            </w:r>
            <w:r w:rsidRPr="00351166">
              <w:rPr>
                <w:rFonts w:ascii="Arial" w:hAnsi="Arial" w:cs="Arial"/>
                <w:lang w:val="en-GB"/>
              </w:rPr>
              <w:t>your</w:t>
            </w:r>
            <w:r w:rsidRPr="00351166">
              <w:rPr>
                <w:rFonts w:ascii="Arial" w:hAnsi="Arial" w:cs="Arial"/>
              </w:rPr>
              <w:t xml:space="preserve"> findings.</w:t>
            </w:r>
          </w:p>
          <w:p w:rsidR="006F133A" w:rsidRPr="00351166" w:rsidRDefault="006F133A" w:rsidP="006F133A">
            <w:pPr>
              <w:keepNext/>
              <w:spacing w:after="120" w:line="276" w:lineRule="auto"/>
              <w:jc w:val="left"/>
              <w:rPr>
                <w:rFonts w:ascii="Arial" w:hAnsi="Arial" w:cs="Arial"/>
                <w:b/>
              </w:rPr>
            </w:pPr>
            <w:r w:rsidRPr="00351166">
              <w:rPr>
                <w:rFonts w:ascii="Arial" w:hAnsi="Arial" w:cs="Arial"/>
                <w:b/>
              </w:rPr>
              <w:t>Discussion</w:t>
            </w:r>
          </w:p>
          <w:p w:rsidR="006F133A" w:rsidRPr="006F133A" w:rsidRDefault="006F133A" w:rsidP="006F133A">
            <w:pPr>
              <w:keepNext/>
              <w:spacing w:after="120" w:line="276" w:lineRule="auto"/>
              <w:jc w:val="left"/>
              <w:rPr>
                <w:rFonts w:ascii="Arial" w:hAnsi="Arial" w:cs="Arial"/>
              </w:rPr>
            </w:pPr>
            <w:r w:rsidRPr="00351166">
              <w:rPr>
                <w:rFonts w:ascii="Arial" w:hAnsi="Arial" w:cs="Arial"/>
              </w:rPr>
              <w:t>A learning walk has many advantages and keeps the leader in contact with what is happening in the classrooms – the heart of school life. It need not take long. In schools where school self-review is well-established, a learning walk may be undertaken by a team of people and will probably look at one specific aspect of practice, such as the types of questioning used by the teachers, the start or end of lessons, the learning of students with difficulties, and so on.</w:t>
            </w:r>
          </w:p>
        </w:tc>
      </w:tr>
    </w:tbl>
    <w:p w:rsidR="00720418" w:rsidRPr="00351166" w:rsidRDefault="00720418" w:rsidP="00AA5F82">
      <w:pPr>
        <w:pStyle w:val="SectionHeading"/>
        <w:rPr>
          <w:rFonts w:ascii="Arial" w:hAnsi="Arial" w:cs="Arial"/>
        </w:rPr>
      </w:pPr>
      <w:r w:rsidRPr="00351166">
        <w:rPr>
          <w:rFonts w:ascii="Arial" w:hAnsi="Arial" w:cs="Arial"/>
        </w:rPr>
        <w:t xml:space="preserve">Tool 2: Book </w:t>
      </w:r>
      <w:r w:rsidR="006E3E86" w:rsidRPr="00351166">
        <w:rPr>
          <w:rFonts w:ascii="Arial" w:hAnsi="Arial" w:cs="Arial"/>
        </w:rPr>
        <w:t>l</w:t>
      </w:r>
      <w:r w:rsidRPr="00351166">
        <w:rPr>
          <w:rFonts w:ascii="Arial" w:hAnsi="Arial" w:cs="Arial"/>
        </w:rPr>
        <w:t xml:space="preserve">ook </w:t>
      </w:r>
    </w:p>
    <w:p w:rsidR="00720418" w:rsidRPr="00351166" w:rsidRDefault="00720418" w:rsidP="00720418">
      <w:pPr>
        <w:spacing w:after="120" w:line="276" w:lineRule="auto"/>
        <w:jc w:val="left"/>
        <w:rPr>
          <w:rFonts w:ascii="Arial" w:hAnsi="Arial" w:cs="Arial"/>
        </w:rPr>
      </w:pPr>
      <w:r w:rsidRPr="00351166">
        <w:rPr>
          <w:rFonts w:ascii="Arial" w:hAnsi="Arial" w:cs="Arial"/>
        </w:rPr>
        <w:t>A book look is a formal activity whe</w:t>
      </w:r>
      <w:r w:rsidR="00AA5F82" w:rsidRPr="00351166">
        <w:rPr>
          <w:rFonts w:ascii="Arial" w:hAnsi="Arial" w:cs="Arial"/>
        </w:rPr>
        <w:t>re</w:t>
      </w:r>
      <w:r w:rsidRPr="00351166">
        <w:rPr>
          <w:rFonts w:ascii="Arial" w:hAnsi="Arial" w:cs="Arial"/>
        </w:rPr>
        <w:t xml:space="preserve"> you collect books from specific cohorts of students for monitoring and evaluation purposes. It fulfils a number of functions</w:t>
      </w:r>
      <w:r w:rsidR="006E3E86" w:rsidRPr="00351166">
        <w:rPr>
          <w:rFonts w:ascii="Arial" w:hAnsi="Arial" w:cs="Arial"/>
        </w:rPr>
        <w:t>,</w:t>
      </w:r>
      <w:r w:rsidRPr="00351166">
        <w:rPr>
          <w:rFonts w:ascii="Arial" w:hAnsi="Arial" w:cs="Arial"/>
        </w:rPr>
        <w:t xml:space="preserve"> including helping you to</w:t>
      </w:r>
      <w:r w:rsidR="008C2F63">
        <w:rPr>
          <w:rFonts w:ascii="Arial" w:hAnsi="Arial" w:cs="Arial"/>
        </w:rPr>
        <w:t>:</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gauge the nature and quality of work set by the teacher</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analyse rates of completion in the class</w:t>
      </w:r>
    </w:p>
    <w:p w:rsidR="00720418" w:rsidRPr="00351166" w:rsidRDefault="006E3E86"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lang w:val="en-GB"/>
        </w:rPr>
        <w:t>i</w:t>
      </w:r>
      <w:r w:rsidR="00720418" w:rsidRPr="00351166">
        <w:rPr>
          <w:rFonts w:ascii="Arial" w:hAnsi="Arial" w:cs="Arial"/>
        </w:rPr>
        <w:t>dentify how far and how well teachers correct and mark work</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look at the quality of the content and presentation</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assess the quality of the learning</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 xml:space="preserve">find indications of the types of activity being undertaken in lessons. </w:t>
      </w:r>
    </w:p>
    <w:p w:rsidR="001762FF" w:rsidRPr="00351166" w:rsidRDefault="00720418" w:rsidP="00720418">
      <w:pPr>
        <w:spacing w:after="120" w:line="276" w:lineRule="auto"/>
        <w:jc w:val="left"/>
        <w:rPr>
          <w:rFonts w:ascii="Arial" w:hAnsi="Arial" w:cs="Arial"/>
        </w:rPr>
      </w:pPr>
      <w:r w:rsidRPr="00351166">
        <w:rPr>
          <w:rFonts w:ascii="Arial" w:hAnsi="Arial" w:cs="Arial"/>
        </w:rPr>
        <w:t xml:space="preserve">To look at all the books would take </w:t>
      </w:r>
      <w:r w:rsidR="00AA5F82" w:rsidRPr="00351166">
        <w:rPr>
          <w:rFonts w:ascii="Arial" w:hAnsi="Arial" w:cs="Arial"/>
        </w:rPr>
        <w:t xml:space="preserve">too </w:t>
      </w:r>
      <w:r w:rsidRPr="00351166">
        <w:rPr>
          <w:rFonts w:ascii="Arial" w:hAnsi="Arial" w:cs="Arial"/>
        </w:rPr>
        <w:t>much time</w:t>
      </w:r>
      <w:r w:rsidR="001762FF" w:rsidRPr="00351166">
        <w:rPr>
          <w:rFonts w:ascii="Arial" w:hAnsi="Arial" w:cs="Arial"/>
        </w:rPr>
        <w:t>,</w:t>
      </w:r>
      <w:r w:rsidRPr="00351166">
        <w:rPr>
          <w:rFonts w:ascii="Arial" w:hAnsi="Arial" w:cs="Arial"/>
        </w:rPr>
        <w:t xml:space="preserve"> so you need to develop a way of sampling. For example</w:t>
      </w:r>
      <w:r w:rsidR="001762FF" w:rsidRPr="00351166">
        <w:rPr>
          <w:rFonts w:ascii="Arial" w:hAnsi="Arial" w:cs="Arial"/>
        </w:rPr>
        <w:t>,</w:t>
      </w:r>
      <w:r w:rsidRPr="00351166">
        <w:rPr>
          <w:rFonts w:ascii="Arial" w:hAnsi="Arial" w:cs="Arial"/>
        </w:rPr>
        <w:t xml:space="preserve"> y</w:t>
      </w:r>
      <w:r w:rsidR="001762FF" w:rsidRPr="00351166">
        <w:rPr>
          <w:rFonts w:ascii="Arial" w:hAnsi="Arial" w:cs="Arial"/>
        </w:rPr>
        <w:t xml:space="preserve">ou may look at: </w:t>
      </w:r>
    </w:p>
    <w:p w:rsidR="001762FF" w:rsidRPr="00351166" w:rsidRDefault="001762FF"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every third note</w:t>
      </w:r>
      <w:r w:rsidR="00720418" w:rsidRPr="00351166">
        <w:rPr>
          <w:rFonts w:ascii="Arial" w:hAnsi="Arial" w:cs="Arial"/>
        </w:rPr>
        <w:t>book</w:t>
      </w:r>
    </w:p>
    <w:p w:rsidR="001762FF"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 xml:space="preserve">the work of </w:t>
      </w:r>
      <w:r w:rsidR="001762FF" w:rsidRPr="00351166">
        <w:rPr>
          <w:rFonts w:ascii="Arial" w:hAnsi="Arial" w:cs="Arial"/>
        </w:rPr>
        <w:t>two male and two female students</w:t>
      </w:r>
      <w:r w:rsidRPr="00351166">
        <w:rPr>
          <w:rFonts w:ascii="Arial" w:hAnsi="Arial" w:cs="Arial"/>
        </w:rPr>
        <w:t xml:space="preserve"> from each class </w:t>
      </w:r>
    </w:p>
    <w:p w:rsidR="00720418" w:rsidRPr="00351166" w:rsidRDefault="00720418" w:rsidP="00101D04">
      <w:pPr>
        <w:pStyle w:val="ListParagraph"/>
        <w:numPr>
          <w:ilvl w:val="0"/>
          <w:numId w:val="2"/>
        </w:numPr>
        <w:spacing w:after="120" w:line="276" w:lineRule="auto"/>
        <w:ind w:left="714" w:hanging="357"/>
        <w:jc w:val="left"/>
        <w:rPr>
          <w:rFonts w:ascii="Arial" w:hAnsi="Arial" w:cs="Arial"/>
        </w:rPr>
      </w:pPr>
      <w:r w:rsidRPr="00351166">
        <w:rPr>
          <w:rFonts w:ascii="Arial" w:hAnsi="Arial" w:cs="Arial"/>
        </w:rPr>
        <w:t xml:space="preserve">a sample of books from students </w:t>
      </w:r>
      <w:r w:rsidR="00E053AA" w:rsidRPr="00351166">
        <w:rPr>
          <w:rFonts w:ascii="Arial" w:hAnsi="Arial" w:cs="Arial"/>
          <w:lang w:val="en-GB"/>
        </w:rPr>
        <w:t>in</w:t>
      </w:r>
      <w:r w:rsidRPr="00351166">
        <w:rPr>
          <w:rFonts w:ascii="Arial" w:hAnsi="Arial" w:cs="Arial"/>
        </w:rPr>
        <w:t xml:space="preserve"> different </w:t>
      </w:r>
      <w:r w:rsidR="00E053AA" w:rsidRPr="00351166">
        <w:rPr>
          <w:rFonts w:ascii="Arial" w:hAnsi="Arial" w:cs="Arial"/>
          <w:lang w:val="en-GB"/>
        </w:rPr>
        <w:t>classes</w:t>
      </w:r>
      <w:r w:rsidRPr="00351166">
        <w:rPr>
          <w:rFonts w:ascii="Arial" w:hAnsi="Arial" w:cs="Arial"/>
        </w:rPr>
        <w:t xml:space="preserve"> in a single subject.</w:t>
      </w:r>
    </w:p>
    <w:p w:rsidR="00720418" w:rsidRPr="00351166" w:rsidRDefault="00720418" w:rsidP="00AA5F82">
      <w:pPr>
        <w:pStyle w:val="SectionHeading"/>
        <w:rPr>
          <w:rFonts w:ascii="Arial" w:hAnsi="Arial" w:cs="Arial"/>
        </w:rPr>
      </w:pPr>
      <w:r w:rsidRPr="00351166">
        <w:rPr>
          <w:rFonts w:ascii="Arial" w:hAnsi="Arial" w:cs="Arial"/>
        </w:rPr>
        <w:t>Tool 3: The collection and analysis of quantitative data</w:t>
      </w:r>
    </w:p>
    <w:p w:rsidR="00720418" w:rsidRPr="00351166" w:rsidRDefault="00720418" w:rsidP="00720418">
      <w:pPr>
        <w:spacing w:after="120" w:line="276" w:lineRule="auto"/>
        <w:jc w:val="left"/>
        <w:rPr>
          <w:rFonts w:ascii="Arial" w:hAnsi="Arial" w:cs="Arial"/>
        </w:rPr>
      </w:pPr>
      <w:r w:rsidRPr="00351166">
        <w:rPr>
          <w:rFonts w:ascii="Arial" w:hAnsi="Arial" w:cs="Arial"/>
        </w:rPr>
        <w:t xml:space="preserve">Collecting evidence can be challenging. In very good schools it is a habitual activity. The big thing you have to do is decide what you focus on and how this will help improve your school’s performance. As </w:t>
      </w:r>
      <w:r w:rsidR="00D66EDA" w:rsidRPr="00351166">
        <w:rPr>
          <w:rFonts w:ascii="Arial" w:hAnsi="Arial" w:cs="Arial"/>
        </w:rPr>
        <w:t xml:space="preserve">the </w:t>
      </w:r>
      <w:r w:rsidRPr="00351166">
        <w:rPr>
          <w:rFonts w:ascii="Arial" w:hAnsi="Arial" w:cs="Arial"/>
        </w:rPr>
        <w:t>school leader</w:t>
      </w:r>
      <w:r w:rsidR="00D66EDA" w:rsidRPr="00351166">
        <w:rPr>
          <w:rFonts w:ascii="Arial" w:hAnsi="Arial" w:cs="Arial"/>
        </w:rPr>
        <w:t>,</w:t>
      </w:r>
      <w:r w:rsidRPr="00351166">
        <w:rPr>
          <w:rFonts w:ascii="Arial" w:hAnsi="Arial" w:cs="Arial"/>
        </w:rPr>
        <w:t xml:space="preserve"> you need to keep the focus of self-review on improving the learning outcomes. </w:t>
      </w:r>
    </w:p>
    <w:tbl>
      <w:tblPr>
        <w:tblStyle w:val="TableGrid"/>
        <w:tblW w:w="0" w:type="auto"/>
        <w:tblInd w:w="108" w:type="dxa"/>
        <w:tblLook w:val="04A0" w:firstRow="1" w:lastRow="0" w:firstColumn="1" w:lastColumn="0" w:noHBand="0" w:noVBand="1"/>
      </w:tblPr>
      <w:tblGrid>
        <w:gridCol w:w="10575"/>
      </w:tblGrid>
      <w:tr w:rsidR="00D66EDA" w:rsidRPr="00351166" w:rsidTr="006F133A">
        <w:tc>
          <w:tcPr>
            <w:tcW w:w="10575" w:type="dxa"/>
            <w:tcBorders>
              <w:bottom w:val="single" w:sz="4" w:space="0" w:color="000000"/>
            </w:tcBorders>
            <w:shd w:val="clear" w:color="auto" w:fill="D9D9D9" w:themeFill="background1" w:themeFillShade="D9"/>
          </w:tcPr>
          <w:p w:rsidR="00D66EDA" w:rsidRPr="00351166" w:rsidRDefault="00D66EDA" w:rsidP="00986B2F">
            <w:pPr>
              <w:pStyle w:val="Heading2"/>
              <w:keepNext w:val="0"/>
              <w:keepLines w:val="0"/>
              <w:spacing w:before="120" w:after="120" w:line="276" w:lineRule="auto"/>
              <w:jc w:val="left"/>
              <w:outlineLvl w:val="1"/>
              <w:rPr>
                <w:rStyle w:val="Strong"/>
                <w:rFonts w:ascii="Arial" w:hAnsi="Arial" w:cs="Arial"/>
                <w:lang w:val="en-GB"/>
              </w:rPr>
            </w:pPr>
            <w:r w:rsidRPr="00351166">
              <w:rPr>
                <w:rStyle w:val="Strong"/>
                <w:rFonts w:ascii="Arial" w:hAnsi="Arial" w:cs="Arial"/>
              </w:rPr>
              <w:t xml:space="preserve">Activity </w:t>
            </w:r>
            <w:r w:rsidRPr="00351166">
              <w:rPr>
                <w:rStyle w:val="Strong"/>
                <w:rFonts w:ascii="Arial" w:hAnsi="Arial" w:cs="Arial"/>
                <w:lang w:val="en-GB"/>
              </w:rPr>
              <w:t>8</w:t>
            </w:r>
            <w:r w:rsidRPr="00351166">
              <w:rPr>
                <w:rStyle w:val="Strong"/>
                <w:rFonts w:ascii="Arial" w:hAnsi="Arial" w:cs="Arial"/>
              </w:rPr>
              <w:t xml:space="preserve">: </w:t>
            </w:r>
            <w:r w:rsidRPr="00351166">
              <w:rPr>
                <w:rStyle w:val="Strong"/>
                <w:rFonts w:ascii="Arial" w:hAnsi="Arial" w:cs="Arial"/>
                <w:lang w:val="en-GB"/>
              </w:rPr>
              <w:t>Using data from end-of-year tests</w:t>
            </w:r>
          </w:p>
        </w:tc>
      </w:tr>
      <w:tr w:rsidR="00F8098A" w:rsidRPr="00351166" w:rsidTr="006F133A">
        <w:trPr>
          <w:trHeight w:val="287"/>
        </w:trPr>
        <w:tc>
          <w:tcPr>
            <w:tcW w:w="10575" w:type="dxa"/>
            <w:tcBorders>
              <w:bottom w:val="nil"/>
            </w:tcBorders>
          </w:tcPr>
          <w:p w:rsidR="00F8098A" w:rsidRPr="00351166" w:rsidRDefault="00F8098A" w:rsidP="006F133A">
            <w:pPr>
              <w:spacing w:after="120" w:line="276" w:lineRule="auto"/>
              <w:jc w:val="left"/>
              <w:rPr>
                <w:rFonts w:ascii="Arial" w:hAnsi="Arial" w:cs="Arial"/>
              </w:rPr>
            </w:pPr>
            <w:r w:rsidRPr="00351166">
              <w:rPr>
                <w:rFonts w:ascii="Arial" w:hAnsi="Arial" w:cs="Arial"/>
              </w:rPr>
              <w:t>Following your end-of-year tests, study the results data to extract evidence that might help you make some improvements. If the data you need is not readily to hand, then you will know that you need to collect and record it differently next year so that this task is easier next time.</w:t>
            </w:r>
          </w:p>
        </w:tc>
      </w:tr>
      <w:tr w:rsidR="006F133A" w:rsidRPr="00351166" w:rsidTr="006F133A">
        <w:trPr>
          <w:trHeight w:val="5475"/>
        </w:trPr>
        <w:tc>
          <w:tcPr>
            <w:tcW w:w="10575" w:type="dxa"/>
            <w:tcBorders>
              <w:top w:val="nil"/>
            </w:tcBorders>
          </w:tcPr>
          <w:p w:rsidR="006F133A" w:rsidRPr="00351166" w:rsidRDefault="006F133A" w:rsidP="006F133A">
            <w:pPr>
              <w:spacing w:after="120" w:line="276" w:lineRule="auto"/>
              <w:jc w:val="left"/>
              <w:rPr>
                <w:rFonts w:ascii="Arial" w:hAnsi="Arial" w:cs="Arial"/>
              </w:rPr>
            </w:pPr>
            <w:r w:rsidRPr="00351166">
              <w:rPr>
                <w:rFonts w:ascii="Arial" w:hAnsi="Arial" w:cs="Arial"/>
              </w:rPr>
              <w:t xml:space="preserve">Look at the tests of a particular class by subject and, if one does not already exist, create a matrix so that you can check the performance by counting students who get results in each percentile (10 per cent – see Resource 3). When you have plotted this data, you need to analyse it to turn it into useful information and to guide you about what else you might need to find out. Note down your thoughts in your Learning Diary. </w:t>
            </w:r>
          </w:p>
          <w:p w:rsidR="006F133A" w:rsidRPr="00351166" w:rsidRDefault="006F133A" w:rsidP="006F133A">
            <w:pPr>
              <w:pStyle w:val="ListParagraph"/>
              <w:numPr>
                <w:ilvl w:val="0"/>
                <w:numId w:val="10"/>
              </w:numPr>
              <w:spacing w:after="120" w:line="276" w:lineRule="auto"/>
              <w:ind w:left="714" w:hanging="357"/>
              <w:jc w:val="left"/>
              <w:rPr>
                <w:rFonts w:ascii="Arial" w:hAnsi="Arial" w:cs="Arial"/>
              </w:rPr>
            </w:pPr>
            <w:r w:rsidRPr="00351166">
              <w:rPr>
                <w:rFonts w:ascii="Arial" w:hAnsi="Arial" w:cs="Arial"/>
              </w:rPr>
              <w:t xml:space="preserve">Look across the data to see whether there is one subject where </w:t>
            </w:r>
            <w:r w:rsidRPr="00351166">
              <w:rPr>
                <w:rFonts w:ascii="Arial" w:hAnsi="Arial" w:cs="Arial"/>
                <w:lang w:val="en-GB"/>
              </w:rPr>
              <w:t xml:space="preserve">student </w:t>
            </w:r>
            <w:r w:rsidRPr="00351166">
              <w:rPr>
                <w:rFonts w:ascii="Arial" w:hAnsi="Arial" w:cs="Arial"/>
              </w:rPr>
              <w:t>performance significantly differ</w:t>
            </w:r>
            <w:r w:rsidRPr="00351166">
              <w:rPr>
                <w:rFonts w:ascii="Arial" w:hAnsi="Arial" w:cs="Arial"/>
                <w:lang w:val="en-GB"/>
              </w:rPr>
              <w:t>s</w:t>
            </w:r>
            <w:r w:rsidRPr="00351166">
              <w:rPr>
                <w:rFonts w:ascii="Arial" w:hAnsi="Arial" w:cs="Arial"/>
              </w:rPr>
              <w:t xml:space="preserve"> from their other subjects. Then look at the staff </w:t>
            </w:r>
            <w:r w:rsidRPr="00351166">
              <w:rPr>
                <w:rFonts w:ascii="Arial" w:hAnsi="Arial" w:cs="Arial"/>
                <w:lang w:val="en-GB"/>
              </w:rPr>
              <w:t xml:space="preserve">teaching </w:t>
            </w:r>
            <w:r w:rsidRPr="00351166">
              <w:rPr>
                <w:rFonts w:ascii="Arial" w:hAnsi="Arial" w:cs="Arial"/>
              </w:rPr>
              <w:t>the subject. Are the staff performing well or are improvements needed?</w:t>
            </w:r>
          </w:p>
          <w:p w:rsidR="006F133A" w:rsidRPr="00351166" w:rsidRDefault="006F133A" w:rsidP="006F133A">
            <w:pPr>
              <w:pStyle w:val="ListParagraph"/>
              <w:numPr>
                <w:ilvl w:val="0"/>
                <w:numId w:val="10"/>
              </w:numPr>
              <w:spacing w:after="120" w:line="276" w:lineRule="auto"/>
              <w:ind w:left="714" w:hanging="357"/>
              <w:jc w:val="left"/>
              <w:rPr>
                <w:rFonts w:ascii="Arial" w:hAnsi="Arial" w:cs="Arial"/>
              </w:rPr>
            </w:pPr>
            <w:r w:rsidRPr="00351166">
              <w:rPr>
                <w:rFonts w:ascii="Arial" w:hAnsi="Arial" w:cs="Arial"/>
              </w:rPr>
              <w:t xml:space="preserve">Look at the data for individual subjects where there is more than one teacher teaching the same subject. Is there a teacher whose scores are markedly different? Is it maybe because they need support or are performing significantly better? </w:t>
            </w:r>
          </w:p>
          <w:p w:rsidR="006F133A" w:rsidRPr="00351166" w:rsidRDefault="006F133A" w:rsidP="006F133A">
            <w:pPr>
              <w:pStyle w:val="ListParagraph"/>
              <w:numPr>
                <w:ilvl w:val="0"/>
                <w:numId w:val="10"/>
              </w:numPr>
              <w:spacing w:after="120" w:line="276" w:lineRule="auto"/>
              <w:ind w:left="714" w:hanging="357"/>
              <w:jc w:val="left"/>
              <w:rPr>
                <w:rFonts w:ascii="Arial" w:hAnsi="Arial" w:cs="Arial"/>
              </w:rPr>
            </w:pPr>
            <w:r w:rsidRPr="00351166">
              <w:rPr>
                <w:rFonts w:ascii="Arial" w:hAnsi="Arial" w:cs="Arial"/>
              </w:rPr>
              <w:t xml:space="preserve">Use the evidence from the data to check out why there are these discrepancies, praising those who should take credit and taking action where there are issues that can be addressed. </w:t>
            </w:r>
          </w:p>
          <w:p w:rsidR="006F133A" w:rsidRPr="00351166" w:rsidRDefault="006F133A" w:rsidP="006F133A">
            <w:pPr>
              <w:keepNext/>
              <w:spacing w:after="120" w:line="276" w:lineRule="auto"/>
              <w:jc w:val="left"/>
              <w:rPr>
                <w:rFonts w:ascii="Arial" w:hAnsi="Arial" w:cs="Arial"/>
                <w:b/>
              </w:rPr>
            </w:pPr>
            <w:r w:rsidRPr="00351166">
              <w:rPr>
                <w:rFonts w:ascii="Arial" w:hAnsi="Arial" w:cs="Arial"/>
                <w:b/>
              </w:rPr>
              <w:t>Discussion</w:t>
            </w:r>
          </w:p>
          <w:p w:rsidR="006F133A" w:rsidRPr="00351166" w:rsidRDefault="006F133A" w:rsidP="006F133A">
            <w:pPr>
              <w:keepNext/>
              <w:spacing w:after="120" w:line="276" w:lineRule="auto"/>
              <w:jc w:val="left"/>
              <w:rPr>
                <w:rFonts w:ascii="Arial" w:hAnsi="Arial" w:cs="Arial"/>
              </w:rPr>
            </w:pPr>
            <w:r w:rsidRPr="00351166">
              <w:rPr>
                <w:rFonts w:ascii="Arial" w:hAnsi="Arial" w:cs="Arial"/>
              </w:rPr>
              <w:t xml:space="preserve">Were you surprised by the data once it had been collated in this way? Did it give you ideas about what further investigations you might need to make? Be cautious about making immediate conclusions from your data – it may be that there are other explanations that you have not thought of (such as attendance or classroom size) that are impacting on the learning outcomes. You may need to collect further evidence through observation and conversations. </w:t>
            </w:r>
          </w:p>
          <w:p w:rsidR="006F133A" w:rsidRPr="00351166" w:rsidRDefault="006F133A" w:rsidP="006F133A">
            <w:pPr>
              <w:spacing w:after="120" w:line="276" w:lineRule="auto"/>
              <w:jc w:val="left"/>
              <w:rPr>
                <w:rFonts w:ascii="Arial" w:hAnsi="Arial" w:cs="Arial"/>
              </w:rPr>
            </w:pPr>
            <w:r w:rsidRPr="00351166">
              <w:rPr>
                <w:rFonts w:ascii="Arial" w:hAnsi="Arial" w:cs="Arial"/>
              </w:rPr>
              <w:t>Once you start analysing data like this, you will think of other ways that you can collate and use the data – including tracking individual students or groups of students so you can identify any difficulties they may be having.</w:t>
            </w:r>
          </w:p>
        </w:tc>
      </w:tr>
    </w:tbl>
    <w:p w:rsidR="00720418" w:rsidRPr="00351166" w:rsidRDefault="00720418" w:rsidP="00AA5F82">
      <w:pPr>
        <w:pStyle w:val="SectionHeading"/>
        <w:rPr>
          <w:rFonts w:ascii="Arial" w:hAnsi="Arial" w:cs="Arial"/>
        </w:rPr>
      </w:pPr>
      <w:r w:rsidRPr="00351166">
        <w:rPr>
          <w:rFonts w:ascii="Arial" w:hAnsi="Arial" w:cs="Arial"/>
        </w:rPr>
        <w:t>Tool 4: Conversations with stakeholders</w:t>
      </w:r>
    </w:p>
    <w:p w:rsidR="00720418" w:rsidRPr="00351166" w:rsidRDefault="00720418" w:rsidP="00720418">
      <w:pPr>
        <w:spacing w:after="120" w:line="276" w:lineRule="auto"/>
        <w:jc w:val="left"/>
        <w:rPr>
          <w:rFonts w:ascii="Arial" w:hAnsi="Arial" w:cs="Arial"/>
        </w:rPr>
      </w:pPr>
      <w:r w:rsidRPr="00351166">
        <w:rPr>
          <w:rFonts w:ascii="Arial" w:hAnsi="Arial" w:cs="Arial"/>
        </w:rPr>
        <w:t>As school leader you need to check the views, attitudes and experience of various stakehold</w:t>
      </w:r>
      <w:r w:rsidR="00D66EDA" w:rsidRPr="00351166">
        <w:rPr>
          <w:rFonts w:ascii="Arial" w:hAnsi="Arial" w:cs="Arial"/>
        </w:rPr>
        <w:t xml:space="preserve">ers. This does not need to be an overbearing </w:t>
      </w:r>
      <w:r w:rsidRPr="00351166">
        <w:rPr>
          <w:rFonts w:ascii="Arial" w:hAnsi="Arial" w:cs="Arial"/>
        </w:rPr>
        <w:t>duty. If you are undertaking your learning walks</w:t>
      </w:r>
      <w:r w:rsidR="00D66EDA" w:rsidRPr="00351166">
        <w:rPr>
          <w:rFonts w:ascii="Arial" w:hAnsi="Arial" w:cs="Arial"/>
        </w:rPr>
        <w:t>,</w:t>
      </w:r>
      <w:r w:rsidRPr="00351166">
        <w:rPr>
          <w:rFonts w:ascii="Arial" w:hAnsi="Arial" w:cs="Arial"/>
        </w:rPr>
        <w:t xml:space="preserve"> then you will be able to talk with parents</w:t>
      </w:r>
      <w:r w:rsidR="00D66EDA" w:rsidRPr="00351166">
        <w:rPr>
          <w:rFonts w:ascii="Arial" w:hAnsi="Arial" w:cs="Arial"/>
        </w:rPr>
        <w:t xml:space="preserve"> at least once a week at the start and end of the school day. </w:t>
      </w:r>
      <w:r w:rsidRPr="00351166">
        <w:rPr>
          <w:rFonts w:ascii="Arial" w:hAnsi="Arial" w:cs="Arial"/>
        </w:rPr>
        <w:t xml:space="preserve">During breaks you can sit down with individuals or small groups on issues </w:t>
      </w:r>
      <w:r w:rsidR="00D66EDA" w:rsidRPr="00351166">
        <w:rPr>
          <w:rFonts w:ascii="Arial" w:hAnsi="Arial" w:cs="Arial"/>
        </w:rPr>
        <w:t xml:space="preserve">that </w:t>
      </w:r>
      <w:r w:rsidRPr="00351166">
        <w:rPr>
          <w:rFonts w:ascii="Arial" w:hAnsi="Arial" w:cs="Arial"/>
        </w:rPr>
        <w:t xml:space="preserve">you have a concern </w:t>
      </w:r>
      <w:r w:rsidR="00D66EDA" w:rsidRPr="00351166">
        <w:rPr>
          <w:rFonts w:ascii="Arial" w:hAnsi="Arial" w:cs="Arial"/>
        </w:rPr>
        <w:t xml:space="preserve">about </w:t>
      </w:r>
      <w:r w:rsidRPr="00351166">
        <w:rPr>
          <w:rFonts w:ascii="Arial" w:hAnsi="Arial" w:cs="Arial"/>
        </w:rPr>
        <w:t>or an interest</w:t>
      </w:r>
      <w:r w:rsidR="00D66EDA" w:rsidRPr="00351166">
        <w:rPr>
          <w:rFonts w:ascii="Arial" w:hAnsi="Arial" w:cs="Arial"/>
        </w:rPr>
        <w:t xml:space="preserve"> in</w:t>
      </w:r>
      <w:r w:rsidRPr="00351166">
        <w:rPr>
          <w:rFonts w:ascii="Arial" w:hAnsi="Arial" w:cs="Arial"/>
        </w:rPr>
        <w:t>. You can have regular agenda items for your staff meetings around school improvement targets and their perceptions.</w:t>
      </w:r>
    </w:p>
    <w:p w:rsidR="0077495F" w:rsidRPr="00351166" w:rsidRDefault="0077495F" w:rsidP="00720418">
      <w:pPr>
        <w:spacing w:after="120" w:line="276" w:lineRule="auto"/>
        <w:jc w:val="left"/>
        <w:rPr>
          <w:rFonts w:ascii="Arial" w:hAnsi="Arial" w:cs="Arial"/>
        </w:rPr>
      </w:pPr>
      <w:r w:rsidRPr="00351166">
        <w:rPr>
          <w:rFonts w:ascii="Arial" w:hAnsi="Arial" w:cs="Arial"/>
        </w:rPr>
        <w:t>In the case of your primary stakeholders, the students, self-review is a two-way process. It is important for you to get first-hand experience of what the life of a learner in your school is really like and the level of support and challenges they experience. Students have a lot to offer to the self-review process, but they need ‘training’ and support if they are to be confident in voicing any critical views. Staff may initially be mistrustful if you give credibility to the views of students that conflict with their own. Again, it is about building a positive and open culture. In some schools, students will have regular councils or parliaments, and may be involved in making decisions about issues that affect the school community.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66EDA" w:rsidRPr="00351166" w:rsidTr="0077495F">
        <w:tc>
          <w:tcPr>
            <w:tcW w:w="1266" w:type="dxa"/>
          </w:tcPr>
          <w:p w:rsidR="00D66EDA" w:rsidRPr="00351166" w:rsidRDefault="00D66EDA" w:rsidP="005D28BC">
            <w:pPr>
              <w:pStyle w:val="Pauseforthought"/>
              <w:spacing w:line="276" w:lineRule="auto"/>
              <w:jc w:val="left"/>
              <w:rPr>
                <w:rFonts w:ascii="Arial" w:hAnsi="Arial" w:cs="Arial"/>
              </w:rPr>
            </w:pPr>
            <w:r w:rsidRPr="00351166">
              <w:rPr>
                <w:rFonts w:ascii="Arial" w:hAnsi="Arial" w:cs="Arial"/>
                <w:noProof/>
              </w:rPr>
              <w:drawing>
                <wp:inline distT="0" distB="0" distL="0" distR="0" wp14:anchorId="67ECD9A0" wp14:editId="0465B256">
                  <wp:extent cx="663678" cy="663678"/>
                  <wp:effectExtent l="0" t="0" r="3175" b="0"/>
                  <wp:docPr id="30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D66EDA" w:rsidRDefault="00D66EDA" w:rsidP="00D66EDA">
            <w:pPr>
              <w:pStyle w:val="Pauseforthought"/>
              <w:spacing w:line="276" w:lineRule="auto"/>
              <w:jc w:val="left"/>
              <w:rPr>
                <w:rFonts w:ascii="Arial" w:hAnsi="Arial" w:cs="Arial"/>
              </w:rPr>
            </w:pPr>
            <w:r w:rsidRPr="00351166">
              <w:rPr>
                <w:rFonts w:ascii="Arial" w:hAnsi="Arial" w:cs="Arial"/>
              </w:rPr>
              <w:t>Video: School Leadership – Involving parents</w:t>
            </w:r>
          </w:p>
          <w:p w:rsidR="009D52A3" w:rsidRPr="009D52A3" w:rsidRDefault="00862F43" w:rsidP="00D66EDA">
            <w:pPr>
              <w:pStyle w:val="Pauseforthought"/>
              <w:spacing w:line="276" w:lineRule="auto"/>
              <w:jc w:val="left"/>
              <w:rPr>
                <w:rFonts w:ascii="Arial" w:hAnsi="Arial" w:cs="Arial"/>
                <w:sz w:val="22"/>
                <w:szCs w:val="22"/>
              </w:rPr>
            </w:pPr>
            <w:hyperlink r:id="rId24" w:history="1">
              <w:r w:rsidR="009D52A3" w:rsidRPr="009D52A3">
                <w:rPr>
                  <w:rStyle w:val="Hyperlink"/>
                  <w:rFonts w:ascii="Arial" w:hAnsi="Arial" w:cs="Arial"/>
                  <w:sz w:val="22"/>
                  <w:szCs w:val="22"/>
                </w:rPr>
                <w:t>http://tinyurl.com/video-sl-parents</w:t>
              </w:r>
            </w:hyperlink>
            <w:r w:rsidR="009D52A3" w:rsidRPr="009D52A3">
              <w:rPr>
                <w:rFonts w:ascii="Arial" w:hAnsi="Arial" w:cs="Arial"/>
                <w:sz w:val="22"/>
                <w:szCs w:val="22"/>
              </w:rPr>
              <w:t xml:space="preserve"> </w:t>
            </w:r>
          </w:p>
        </w:tc>
      </w:tr>
    </w:tbl>
    <w:p w:rsidR="00720418" w:rsidRPr="00351166" w:rsidRDefault="0077495F" w:rsidP="00720418">
      <w:pPr>
        <w:spacing w:after="120" w:line="276" w:lineRule="auto"/>
        <w:jc w:val="left"/>
        <w:rPr>
          <w:rFonts w:ascii="Arial" w:hAnsi="Arial" w:cs="Arial"/>
        </w:rPr>
      </w:pPr>
      <w:r w:rsidRPr="00351166">
        <w:rPr>
          <w:rFonts w:ascii="Arial" w:hAnsi="Arial" w:cs="Arial"/>
        </w:rPr>
        <w:t xml:space="preserve">Parents and guardians are also key stakeholders who can help with </w:t>
      </w:r>
      <w:r w:rsidR="002D6169" w:rsidRPr="00351166">
        <w:rPr>
          <w:rFonts w:ascii="Arial" w:hAnsi="Arial" w:cs="Arial"/>
        </w:rPr>
        <w:t xml:space="preserve">a </w:t>
      </w:r>
      <w:r w:rsidRPr="00351166">
        <w:rPr>
          <w:rFonts w:ascii="Arial" w:hAnsi="Arial" w:cs="Arial"/>
        </w:rPr>
        <w:t xml:space="preserve">school review. You need to make time to talk </w:t>
      </w:r>
      <w:r w:rsidR="002D6169" w:rsidRPr="00351166">
        <w:rPr>
          <w:rFonts w:ascii="Arial" w:hAnsi="Arial" w:cs="Arial"/>
        </w:rPr>
        <w:t xml:space="preserve">to </w:t>
      </w:r>
      <w:r w:rsidRPr="00351166">
        <w:rPr>
          <w:rFonts w:ascii="Arial" w:hAnsi="Arial" w:cs="Arial"/>
        </w:rPr>
        <w:t xml:space="preserve">them and </w:t>
      </w:r>
      <w:r w:rsidR="002D6169" w:rsidRPr="00351166">
        <w:rPr>
          <w:rFonts w:ascii="Arial" w:hAnsi="Arial" w:cs="Arial"/>
        </w:rPr>
        <w:t xml:space="preserve">give them the opportunity to </w:t>
      </w:r>
      <w:r w:rsidRPr="00351166">
        <w:rPr>
          <w:rFonts w:ascii="Arial" w:hAnsi="Arial" w:cs="Arial"/>
        </w:rPr>
        <w:t>hear their views.</w:t>
      </w:r>
    </w:p>
    <w:tbl>
      <w:tblPr>
        <w:tblStyle w:val="TableGrid"/>
        <w:tblW w:w="0" w:type="auto"/>
        <w:tblInd w:w="108" w:type="dxa"/>
        <w:tblLook w:val="04A0" w:firstRow="1" w:lastRow="0" w:firstColumn="1" w:lastColumn="0" w:noHBand="0" w:noVBand="1"/>
      </w:tblPr>
      <w:tblGrid>
        <w:gridCol w:w="10575"/>
      </w:tblGrid>
      <w:tr w:rsidR="00D66EDA" w:rsidRPr="00351166" w:rsidTr="002D6169">
        <w:tc>
          <w:tcPr>
            <w:tcW w:w="10575" w:type="dxa"/>
            <w:tcBorders>
              <w:bottom w:val="single" w:sz="4" w:space="0" w:color="000000"/>
            </w:tcBorders>
            <w:shd w:val="clear" w:color="auto" w:fill="D9D9D9" w:themeFill="background1" w:themeFillShade="D9"/>
          </w:tcPr>
          <w:p w:rsidR="00D66EDA" w:rsidRPr="00351166" w:rsidRDefault="00D66EDA" w:rsidP="006F133A">
            <w:pPr>
              <w:pStyle w:val="Heading2"/>
              <w:keepLines w:val="0"/>
              <w:spacing w:before="120" w:after="120" w:line="276" w:lineRule="auto"/>
              <w:jc w:val="left"/>
              <w:outlineLvl w:val="1"/>
              <w:rPr>
                <w:rStyle w:val="Strong"/>
                <w:rFonts w:ascii="Arial" w:hAnsi="Arial" w:cs="Arial"/>
                <w:lang w:val="en-GB"/>
              </w:rPr>
            </w:pPr>
            <w:r w:rsidRPr="00351166">
              <w:rPr>
                <w:rStyle w:val="Strong"/>
                <w:rFonts w:ascii="Arial" w:hAnsi="Arial" w:cs="Arial"/>
              </w:rPr>
              <w:t xml:space="preserve">Activity </w:t>
            </w:r>
            <w:r w:rsidRPr="00351166">
              <w:rPr>
                <w:rStyle w:val="Strong"/>
                <w:rFonts w:ascii="Arial" w:hAnsi="Arial" w:cs="Arial"/>
                <w:lang w:val="en-GB"/>
              </w:rPr>
              <w:t>9</w:t>
            </w:r>
            <w:r w:rsidRPr="00351166">
              <w:rPr>
                <w:rStyle w:val="Strong"/>
                <w:rFonts w:ascii="Arial" w:hAnsi="Arial" w:cs="Arial"/>
              </w:rPr>
              <w:t xml:space="preserve">: </w:t>
            </w:r>
            <w:r w:rsidRPr="00351166">
              <w:rPr>
                <w:rStyle w:val="Strong"/>
                <w:rFonts w:ascii="Arial" w:hAnsi="Arial" w:cs="Arial"/>
                <w:lang w:val="en-GB"/>
              </w:rPr>
              <w:t>Shadowing students</w:t>
            </w:r>
          </w:p>
        </w:tc>
      </w:tr>
      <w:tr w:rsidR="006F133A" w:rsidRPr="00351166" w:rsidTr="006F133A">
        <w:trPr>
          <w:trHeight w:val="6080"/>
        </w:trPr>
        <w:tc>
          <w:tcPr>
            <w:tcW w:w="10575" w:type="dxa"/>
          </w:tcPr>
          <w:p w:rsidR="006F133A" w:rsidRPr="00351166" w:rsidRDefault="006F133A" w:rsidP="006F133A">
            <w:pPr>
              <w:keepNext/>
              <w:widowControl w:val="0"/>
              <w:spacing w:after="120" w:line="276" w:lineRule="auto"/>
              <w:jc w:val="left"/>
              <w:rPr>
                <w:rFonts w:ascii="Arial" w:hAnsi="Arial" w:cs="Arial"/>
              </w:rPr>
            </w:pPr>
            <w:r w:rsidRPr="00351166">
              <w:rPr>
                <w:rFonts w:ascii="Arial" w:hAnsi="Arial" w:cs="Arial"/>
              </w:rPr>
              <w:t>Of all the data collection exercises that a school leader can do, student shadowing is the most immediately illuminating. By observing a single student across a whole day, you can get a great deal of information about:</w:t>
            </w:r>
          </w:p>
          <w:p w:rsidR="006F133A" w:rsidRPr="00351166" w:rsidRDefault="006F133A" w:rsidP="006F133A">
            <w:pPr>
              <w:pStyle w:val="ListParagraph"/>
              <w:keepNext/>
              <w:widowControl w:val="0"/>
              <w:numPr>
                <w:ilvl w:val="0"/>
                <w:numId w:val="11"/>
              </w:numPr>
              <w:spacing w:after="120" w:line="276" w:lineRule="auto"/>
              <w:jc w:val="left"/>
              <w:rPr>
                <w:rFonts w:ascii="Arial" w:hAnsi="Arial" w:cs="Arial"/>
              </w:rPr>
            </w:pPr>
            <w:r w:rsidRPr="00351166">
              <w:rPr>
                <w:rFonts w:ascii="Arial" w:hAnsi="Arial" w:cs="Arial"/>
              </w:rPr>
              <w:t>style(s) of teaching</w:t>
            </w:r>
          </w:p>
          <w:p w:rsidR="006F133A" w:rsidRPr="00351166" w:rsidRDefault="006F133A" w:rsidP="006F133A">
            <w:pPr>
              <w:pStyle w:val="ListParagraph"/>
              <w:keepNext/>
              <w:widowControl w:val="0"/>
              <w:numPr>
                <w:ilvl w:val="0"/>
                <w:numId w:val="11"/>
              </w:numPr>
              <w:spacing w:after="120" w:line="276" w:lineRule="auto"/>
              <w:jc w:val="left"/>
              <w:rPr>
                <w:rFonts w:ascii="Arial" w:hAnsi="Arial" w:cs="Arial"/>
              </w:rPr>
            </w:pPr>
            <w:r w:rsidRPr="00351166">
              <w:rPr>
                <w:rFonts w:ascii="Arial" w:hAnsi="Arial" w:cs="Arial"/>
              </w:rPr>
              <w:t>levels of student engagement</w:t>
            </w:r>
          </w:p>
          <w:p w:rsidR="006F133A" w:rsidRPr="00351166" w:rsidRDefault="006F133A" w:rsidP="006F133A">
            <w:pPr>
              <w:pStyle w:val="ListParagraph"/>
              <w:keepNext/>
              <w:widowControl w:val="0"/>
              <w:numPr>
                <w:ilvl w:val="0"/>
                <w:numId w:val="11"/>
              </w:numPr>
              <w:spacing w:after="120" w:line="276" w:lineRule="auto"/>
              <w:jc w:val="left"/>
              <w:rPr>
                <w:rFonts w:ascii="Arial" w:hAnsi="Arial" w:cs="Arial"/>
              </w:rPr>
            </w:pPr>
            <w:r w:rsidRPr="00351166">
              <w:rPr>
                <w:rFonts w:ascii="Arial" w:hAnsi="Arial" w:cs="Arial"/>
              </w:rPr>
              <w:t>teacher</w:t>
            </w:r>
            <w:r w:rsidRPr="00351166">
              <w:rPr>
                <w:rFonts w:ascii="Arial" w:hAnsi="Arial" w:cs="Arial"/>
                <w:lang w:val="en-GB"/>
              </w:rPr>
              <w:t>–</w:t>
            </w:r>
            <w:r w:rsidRPr="00351166">
              <w:rPr>
                <w:rFonts w:ascii="Arial" w:hAnsi="Arial" w:cs="Arial"/>
              </w:rPr>
              <w:t>student relationships</w:t>
            </w:r>
          </w:p>
          <w:p w:rsidR="006F133A" w:rsidRPr="00351166" w:rsidRDefault="006F133A" w:rsidP="006F133A">
            <w:pPr>
              <w:pStyle w:val="ListParagraph"/>
              <w:keepNext/>
              <w:widowControl w:val="0"/>
              <w:numPr>
                <w:ilvl w:val="0"/>
                <w:numId w:val="11"/>
              </w:numPr>
              <w:spacing w:after="120" w:line="276" w:lineRule="auto"/>
              <w:jc w:val="left"/>
              <w:rPr>
                <w:rFonts w:ascii="Arial" w:hAnsi="Arial" w:cs="Arial"/>
              </w:rPr>
            </w:pPr>
            <w:r w:rsidRPr="00351166">
              <w:rPr>
                <w:rFonts w:ascii="Arial" w:hAnsi="Arial" w:cs="Arial"/>
              </w:rPr>
              <w:t>use of time and resources</w:t>
            </w:r>
          </w:p>
          <w:p w:rsidR="006F133A" w:rsidRPr="00351166" w:rsidRDefault="006F133A" w:rsidP="006F133A">
            <w:pPr>
              <w:pStyle w:val="ListParagraph"/>
              <w:keepNext/>
              <w:widowControl w:val="0"/>
              <w:numPr>
                <w:ilvl w:val="0"/>
                <w:numId w:val="11"/>
              </w:numPr>
              <w:spacing w:after="120" w:line="276" w:lineRule="auto"/>
              <w:jc w:val="left"/>
              <w:rPr>
                <w:rFonts w:ascii="Arial" w:hAnsi="Arial" w:cs="Arial"/>
              </w:rPr>
            </w:pPr>
            <w:r w:rsidRPr="00351166">
              <w:rPr>
                <w:rFonts w:ascii="Arial" w:hAnsi="Arial" w:cs="Arial"/>
                <w:lang w:val="en-GB"/>
              </w:rPr>
              <w:t xml:space="preserve">the </w:t>
            </w:r>
            <w:r w:rsidRPr="00351166">
              <w:rPr>
                <w:rFonts w:ascii="Arial" w:hAnsi="Arial" w:cs="Arial"/>
              </w:rPr>
              <w:t>impact of teaching on learning</w:t>
            </w:r>
            <w:r w:rsidRPr="00351166">
              <w:rPr>
                <w:rFonts w:ascii="Arial" w:hAnsi="Arial" w:cs="Arial"/>
                <w:lang w:val="en-GB"/>
              </w:rPr>
              <w:t>.</w:t>
            </w:r>
          </w:p>
          <w:p w:rsidR="006F133A" w:rsidRPr="00351166" w:rsidRDefault="006F133A" w:rsidP="006F133A">
            <w:pPr>
              <w:keepNext/>
              <w:widowControl w:val="0"/>
              <w:spacing w:after="120" w:line="276" w:lineRule="auto"/>
              <w:jc w:val="left"/>
              <w:rPr>
                <w:rFonts w:ascii="Arial" w:hAnsi="Arial" w:cs="Arial"/>
              </w:rPr>
            </w:pPr>
            <w:r w:rsidRPr="00351166">
              <w:rPr>
                <w:rFonts w:ascii="Arial" w:hAnsi="Arial" w:cs="Arial"/>
              </w:rPr>
              <w:t>Ideally, you could do this shadowing – but because of your position of power, this could be quite intimidating for the student. Think about whether you could delegate this task to a member of the SMC or to a trusted teacher. You need to be careful about the choice of student – if you deliberately choose your most able student, you are likely to get a different picture than by observing a student with more complex learning needs. You will also need to make time to discuss the experience with the student afterwards, because their views of the day are also important.</w:t>
            </w:r>
          </w:p>
          <w:p w:rsidR="006F133A" w:rsidRPr="00351166" w:rsidRDefault="006F133A" w:rsidP="006F133A">
            <w:pPr>
              <w:keepNext/>
              <w:widowControl w:val="0"/>
              <w:spacing w:after="120" w:line="276" w:lineRule="auto"/>
              <w:jc w:val="left"/>
              <w:rPr>
                <w:rFonts w:ascii="Arial" w:hAnsi="Arial" w:cs="Arial"/>
                <w:spacing w:val="-2"/>
              </w:rPr>
            </w:pPr>
            <w:r w:rsidRPr="00351166">
              <w:rPr>
                <w:rFonts w:ascii="Arial" w:hAnsi="Arial" w:cs="Arial"/>
              </w:rPr>
              <w:t>Following the shadowing, you need to analyse what you have seen and share the key learning points with the staff and maybe the SMC.</w:t>
            </w:r>
          </w:p>
          <w:p w:rsidR="006F133A" w:rsidRPr="00351166" w:rsidRDefault="006F133A" w:rsidP="006F133A">
            <w:pPr>
              <w:keepNext/>
              <w:widowControl w:val="0"/>
              <w:spacing w:after="120" w:line="276" w:lineRule="auto"/>
              <w:jc w:val="left"/>
              <w:rPr>
                <w:rFonts w:ascii="Arial" w:hAnsi="Arial" w:cs="Arial"/>
                <w:b/>
              </w:rPr>
            </w:pPr>
            <w:r w:rsidRPr="00351166">
              <w:rPr>
                <w:rFonts w:ascii="Arial" w:hAnsi="Arial" w:cs="Arial"/>
                <w:b/>
              </w:rPr>
              <w:t>Discussion</w:t>
            </w:r>
          </w:p>
          <w:p w:rsidR="006F133A" w:rsidRPr="00351166" w:rsidRDefault="006F133A" w:rsidP="006F133A">
            <w:pPr>
              <w:keepNext/>
              <w:widowControl w:val="0"/>
              <w:spacing w:after="120" w:line="276" w:lineRule="auto"/>
              <w:jc w:val="left"/>
              <w:rPr>
                <w:rFonts w:ascii="Arial" w:hAnsi="Arial" w:cs="Arial"/>
                <w:spacing w:val="-2"/>
              </w:rPr>
            </w:pPr>
            <w:r w:rsidRPr="00351166">
              <w:rPr>
                <w:rFonts w:ascii="Arial" w:hAnsi="Arial" w:cs="Arial"/>
                <w:spacing w:val="-2"/>
              </w:rPr>
              <w:t>You will need to devote uninterrupted time to this task, and must emphasise to teachers that you are looking at learning, not teaching. It is very difficult for you to be a ‘fly on the wall’ in your school and the students may well be unnerved with you trailing around behind them. You need to think carefully about how not to be obtrusive and disruptive in this role – telling students and staff beforehand what you are doing is essential, but it is best to keep the name of the student you will be shadowing a secret until the day itself.</w:t>
            </w:r>
          </w:p>
        </w:tc>
      </w:tr>
    </w:tbl>
    <w:p w:rsidR="00720418" w:rsidRPr="00351166" w:rsidRDefault="00720418" w:rsidP="00AA5F82">
      <w:pPr>
        <w:pStyle w:val="SectionHeading"/>
        <w:rPr>
          <w:rFonts w:ascii="Arial" w:hAnsi="Arial" w:cs="Arial"/>
        </w:rPr>
      </w:pPr>
      <w:r w:rsidRPr="00351166">
        <w:rPr>
          <w:rFonts w:ascii="Arial" w:hAnsi="Arial" w:cs="Arial"/>
        </w:rPr>
        <w:t xml:space="preserve">Tool 5: Classroom </w:t>
      </w:r>
      <w:r w:rsidR="005D28BC" w:rsidRPr="00351166">
        <w:rPr>
          <w:rFonts w:ascii="Arial" w:hAnsi="Arial" w:cs="Arial"/>
        </w:rPr>
        <w:t>o</w:t>
      </w:r>
      <w:r w:rsidRPr="00351166">
        <w:rPr>
          <w:rFonts w:ascii="Arial" w:hAnsi="Arial" w:cs="Arial"/>
        </w:rPr>
        <w:t>bservation</w:t>
      </w:r>
    </w:p>
    <w:p w:rsidR="00720418" w:rsidRPr="00351166" w:rsidRDefault="00720418" w:rsidP="00720418">
      <w:pPr>
        <w:spacing w:after="120" w:line="276" w:lineRule="auto"/>
        <w:jc w:val="left"/>
        <w:rPr>
          <w:rFonts w:ascii="Arial" w:hAnsi="Arial" w:cs="Arial"/>
        </w:rPr>
      </w:pPr>
      <w:r w:rsidRPr="00351166">
        <w:rPr>
          <w:rFonts w:ascii="Arial" w:hAnsi="Arial" w:cs="Arial"/>
        </w:rPr>
        <w:t xml:space="preserve">Classroom observation is initially difficult to </w:t>
      </w:r>
      <w:r w:rsidR="00AA5F82" w:rsidRPr="00351166">
        <w:rPr>
          <w:rFonts w:ascii="Arial" w:hAnsi="Arial" w:cs="Arial"/>
        </w:rPr>
        <w:t>carry out</w:t>
      </w:r>
      <w:r w:rsidRPr="00351166">
        <w:rPr>
          <w:rFonts w:ascii="Arial" w:hAnsi="Arial" w:cs="Arial"/>
        </w:rPr>
        <w:t xml:space="preserve"> in a non-threatening manner, especially </w:t>
      </w:r>
      <w:r w:rsidR="005D28BC" w:rsidRPr="00351166">
        <w:rPr>
          <w:rFonts w:ascii="Arial" w:hAnsi="Arial" w:cs="Arial"/>
        </w:rPr>
        <w:t>because</w:t>
      </w:r>
      <w:r w:rsidRPr="00351166">
        <w:rPr>
          <w:rFonts w:ascii="Arial" w:hAnsi="Arial" w:cs="Arial"/>
        </w:rPr>
        <w:t xml:space="preserve"> you are the school leader </w:t>
      </w:r>
      <w:r w:rsidR="005D28BC" w:rsidRPr="00351166">
        <w:rPr>
          <w:rFonts w:ascii="Arial" w:hAnsi="Arial" w:cs="Arial"/>
        </w:rPr>
        <w:t xml:space="preserve">and so </w:t>
      </w:r>
      <w:r w:rsidRPr="00351166">
        <w:rPr>
          <w:rFonts w:ascii="Arial" w:hAnsi="Arial" w:cs="Arial"/>
        </w:rPr>
        <w:t xml:space="preserve">people will behave differently if you are in the room. You may be accustomed to students jumping to attention when you enter the room, but ideally you will </w:t>
      </w:r>
      <w:r w:rsidR="00AA5F82" w:rsidRPr="00351166">
        <w:rPr>
          <w:rFonts w:ascii="Arial" w:hAnsi="Arial" w:cs="Arial"/>
        </w:rPr>
        <w:t xml:space="preserve">want to </w:t>
      </w:r>
      <w:r w:rsidRPr="00351166">
        <w:rPr>
          <w:rFonts w:ascii="Arial" w:hAnsi="Arial" w:cs="Arial"/>
        </w:rPr>
        <w:t>slide into the classroom quietly and stand or sit where you can observe the whole room – if you sit at the back with the students</w:t>
      </w:r>
      <w:r w:rsidR="005D28BC" w:rsidRPr="00351166">
        <w:rPr>
          <w:rFonts w:ascii="Arial" w:hAnsi="Arial" w:cs="Arial"/>
        </w:rPr>
        <w:t>,</w:t>
      </w:r>
      <w:r w:rsidRPr="00351166">
        <w:rPr>
          <w:rFonts w:ascii="Arial" w:hAnsi="Arial" w:cs="Arial"/>
        </w:rPr>
        <w:t xml:space="preserve"> you will be closest to their experience in the classroom. You may move around the classroom if the students are working in groups or on individual work in order to sample their learning.</w:t>
      </w:r>
    </w:p>
    <w:p w:rsidR="00720418" w:rsidRPr="00351166" w:rsidRDefault="00720418" w:rsidP="00720418">
      <w:pPr>
        <w:spacing w:after="120" w:line="276" w:lineRule="auto"/>
        <w:jc w:val="left"/>
        <w:rPr>
          <w:rFonts w:ascii="Arial" w:hAnsi="Arial" w:cs="Arial"/>
        </w:rPr>
      </w:pPr>
      <w:r w:rsidRPr="00351166">
        <w:rPr>
          <w:rFonts w:ascii="Arial" w:hAnsi="Arial" w:cs="Arial"/>
        </w:rPr>
        <w:t xml:space="preserve">If there is no culture of observation in the school, you will need to start slowly. It could be sometime before you are able to observe lessons without causing anxiety. Here is </w:t>
      </w:r>
      <w:r w:rsidR="00AA5F82" w:rsidRPr="00351166">
        <w:rPr>
          <w:rFonts w:ascii="Arial" w:hAnsi="Arial" w:cs="Arial"/>
        </w:rPr>
        <w:t>one</w:t>
      </w:r>
      <w:r w:rsidRPr="00351166">
        <w:rPr>
          <w:rFonts w:ascii="Arial" w:hAnsi="Arial" w:cs="Arial"/>
        </w:rPr>
        <w:t xml:space="preserve"> possible approach:</w:t>
      </w:r>
    </w:p>
    <w:p w:rsidR="00720418" w:rsidRPr="00351166" w:rsidRDefault="00720418" w:rsidP="00101D04">
      <w:pPr>
        <w:pStyle w:val="ListParagraph"/>
        <w:numPr>
          <w:ilvl w:val="0"/>
          <w:numId w:val="12"/>
        </w:numPr>
        <w:spacing w:after="120" w:line="276" w:lineRule="auto"/>
        <w:ind w:left="714" w:hanging="357"/>
        <w:jc w:val="left"/>
        <w:rPr>
          <w:rFonts w:ascii="Arial" w:hAnsi="Arial" w:cs="Arial"/>
        </w:rPr>
      </w:pPr>
      <w:r w:rsidRPr="00351166">
        <w:rPr>
          <w:rFonts w:ascii="Arial" w:hAnsi="Arial" w:cs="Arial"/>
        </w:rPr>
        <w:t xml:space="preserve">Encourage your teachers to observe each other. A number of activities in the TESS-India </w:t>
      </w:r>
      <w:r w:rsidR="005D28BC" w:rsidRPr="00351166">
        <w:rPr>
          <w:rFonts w:ascii="Arial" w:hAnsi="Arial" w:cs="Arial"/>
          <w:lang w:val="en-GB"/>
        </w:rPr>
        <w:t>units</w:t>
      </w:r>
      <w:r w:rsidRPr="00351166">
        <w:rPr>
          <w:rFonts w:ascii="Arial" w:hAnsi="Arial" w:cs="Arial"/>
        </w:rPr>
        <w:t xml:space="preserve"> encourage this. While they observe each other, you could offer to teach their class. In this way, students will get more used to seeing you in the classroom.</w:t>
      </w:r>
    </w:p>
    <w:p w:rsidR="00720418" w:rsidRPr="00351166" w:rsidRDefault="00720418" w:rsidP="00101D04">
      <w:pPr>
        <w:pStyle w:val="ListParagraph"/>
        <w:numPr>
          <w:ilvl w:val="0"/>
          <w:numId w:val="12"/>
        </w:numPr>
        <w:spacing w:after="120" w:line="276" w:lineRule="auto"/>
        <w:ind w:left="714" w:hanging="357"/>
        <w:jc w:val="left"/>
        <w:rPr>
          <w:rFonts w:ascii="Arial" w:hAnsi="Arial" w:cs="Arial"/>
        </w:rPr>
      </w:pPr>
      <w:r w:rsidRPr="00351166">
        <w:rPr>
          <w:rFonts w:ascii="Arial" w:hAnsi="Arial" w:cs="Arial"/>
        </w:rPr>
        <w:t xml:space="preserve">Take regular learning walks so </w:t>
      </w:r>
      <w:r w:rsidR="005D28BC" w:rsidRPr="00351166">
        <w:rPr>
          <w:rFonts w:ascii="Arial" w:hAnsi="Arial" w:cs="Arial"/>
          <w:lang w:val="en-GB"/>
        </w:rPr>
        <w:t xml:space="preserve">that </w:t>
      </w:r>
      <w:r w:rsidRPr="00351166">
        <w:rPr>
          <w:rFonts w:ascii="Arial" w:hAnsi="Arial" w:cs="Arial"/>
        </w:rPr>
        <w:t>teachers and students get used to seeing you outside the classroom, or lingering by the doorway, during lesson</w:t>
      </w:r>
      <w:r w:rsidR="005D28BC" w:rsidRPr="00351166">
        <w:rPr>
          <w:rFonts w:ascii="Arial" w:hAnsi="Arial" w:cs="Arial"/>
          <w:lang w:val="en-GB"/>
        </w:rPr>
        <w:t>s.</w:t>
      </w:r>
    </w:p>
    <w:p w:rsidR="00720418" w:rsidRPr="00351166" w:rsidRDefault="00720418" w:rsidP="00101D04">
      <w:pPr>
        <w:pStyle w:val="ListParagraph"/>
        <w:numPr>
          <w:ilvl w:val="0"/>
          <w:numId w:val="12"/>
        </w:numPr>
        <w:spacing w:after="120" w:line="276" w:lineRule="auto"/>
        <w:ind w:left="714" w:hanging="357"/>
        <w:jc w:val="left"/>
        <w:rPr>
          <w:rFonts w:ascii="Arial" w:hAnsi="Arial" w:cs="Arial"/>
        </w:rPr>
      </w:pPr>
      <w:r w:rsidRPr="00351166">
        <w:rPr>
          <w:rFonts w:ascii="Arial" w:hAnsi="Arial" w:cs="Arial"/>
        </w:rPr>
        <w:t>When you feel able to observe lessons, use an observation form so that the teachers know what you are looking for and use this to discuss the lesson with them afterwards. Resource 4 has an example that you could use.</w:t>
      </w:r>
    </w:p>
    <w:p w:rsidR="00720418" w:rsidRPr="00351166" w:rsidRDefault="002E66F8" w:rsidP="006F133A">
      <w:pPr>
        <w:pStyle w:val="SessionHeading"/>
        <w:spacing w:before="120" w:after="120" w:line="276" w:lineRule="auto"/>
        <w:rPr>
          <w:rFonts w:ascii="Arial" w:hAnsi="Arial" w:cs="Arial"/>
        </w:rPr>
      </w:pPr>
      <w:r w:rsidRPr="00351166">
        <w:rPr>
          <w:rFonts w:ascii="Arial" w:hAnsi="Arial" w:cs="Arial"/>
        </w:rPr>
        <w:t>5</w:t>
      </w:r>
      <w:r w:rsidR="00720418" w:rsidRPr="00351166">
        <w:rPr>
          <w:rFonts w:ascii="Arial" w:hAnsi="Arial" w:cs="Arial"/>
        </w:rPr>
        <w:t xml:space="preserve"> Summary</w:t>
      </w:r>
    </w:p>
    <w:p w:rsidR="00720418" w:rsidRPr="00351166" w:rsidRDefault="00720418" w:rsidP="006F133A">
      <w:pPr>
        <w:keepNext/>
        <w:spacing w:after="120" w:line="276" w:lineRule="auto"/>
        <w:jc w:val="left"/>
        <w:rPr>
          <w:rFonts w:ascii="Arial" w:hAnsi="Arial" w:cs="Arial"/>
        </w:rPr>
      </w:pPr>
      <w:r w:rsidRPr="00351166">
        <w:rPr>
          <w:rFonts w:ascii="Arial" w:hAnsi="Arial" w:cs="Arial"/>
        </w:rPr>
        <w:t>This unit has taken you through the self-review cycle and has introduced you to some tools</w:t>
      </w:r>
      <w:r w:rsidR="005D28BC" w:rsidRPr="00351166">
        <w:rPr>
          <w:rFonts w:ascii="Arial" w:hAnsi="Arial" w:cs="Arial"/>
        </w:rPr>
        <w:t xml:space="preserve"> that </w:t>
      </w:r>
      <w:r w:rsidRPr="00351166">
        <w:rPr>
          <w:rFonts w:ascii="Arial" w:hAnsi="Arial" w:cs="Arial"/>
        </w:rPr>
        <w:t xml:space="preserve">you could use to collect evidence and review your school. </w:t>
      </w:r>
    </w:p>
    <w:p w:rsidR="00720418" w:rsidRPr="00351166" w:rsidRDefault="00720418" w:rsidP="006F133A">
      <w:pPr>
        <w:keepNext/>
        <w:spacing w:after="120" w:line="276" w:lineRule="auto"/>
        <w:jc w:val="left"/>
        <w:rPr>
          <w:rFonts w:ascii="Arial" w:hAnsi="Arial" w:cs="Arial"/>
        </w:rPr>
      </w:pPr>
      <w:r w:rsidRPr="00351166">
        <w:rPr>
          <w:rFonts w:ascii="Arial" w:hAnsi="Arial" w:cs="Arial"/>
        </w:rPr>
        <w:t>Collecting evidence in an organised manner about key aspects of the school’s performance will help you to adjust your actions and plans appropriately. This can be a task that is shared, but at the start is likely to need strong leadership and building a culture of trust. As schools become more autonomous</w:t>
      </w:r>
      <w:r w:rsidR="005D28BC" w:rsidRPr="00351166">
        <w:rPr>
          <w:rFonts w:ascii="Arial" w:hAnsi="Arial" w:cs="Arial"/>
        </w:rPr>
        <w:t>,</w:t>
      </w:r>
      <w:r w:rsidR="00AA5F82" w:rsidRPr="00351166">
        <w:rPr>
          <w:rFonts w:ascii="Arial" w:hAnsi="Arial" w:cs="Arial"/>
        </w:rPr>
        <w:t xml:space="preserve"> this goes hand-in-</w:t>
      </w:r>
      <w:r w:rsidRPr="00351166">
        <w:rPr>
          <w:rFonts w:ascii="Arial" w:hAnsi="Arial" w:cs="Arial"/>
        </w:rPr>
        <w:t>hand with accountability</w:t>
      </w:r>
      <w:r w:rsidR="00AA5F82" w:rsidRPr="00351166">
        <w:rPr>
          <w:rFonts w:ascii="Arial" w:hAnsi="Arial" w:cs="Arial"/>
        </w:rPr>
        <w:t>;</w:t>
      </w:r>
      <w:r w:rsidRPr="00351166">
        <w:rPr>
          <w:rFonts w:ascii="Arial" w:hAnsi="Arial" w:cs="Arial"/>
        </w:rPr>
        <w:t xml:space="preserve"> school self-review offers an objective process that provides suitable evidence to celebrate strengths and address weaknesses. A detailed self-review means that a school can be confident in its planning and prioritising so that is beco</w:t>
      </w:r>
      <w:r w:rsidR="00923EBC" w:rsidRPr="00351166">
        <w:rPr>
          <w:rFonts w:ascii="Arial" w:hAnsi="Arial" w:cs="Arial"/>
        </w:rPr>
        <w:t>mes effective and improves year-on-</w:t>
      </w:r>
      <w:r w:rsidRPr="00351166">
        <w:rPr>
          <w:rFonts w:ascii="Arial" w:hAnsi="Arial" w:cs="Arial"/>
        </w:rPr>
        <w:t xml:space="preserve">year. </w:t>
      </w:r>
    </w:p>
    <w:p w:rsidR="00FA4EDE" w:rsidRPr="00351166" w:rsidRDefault="00FA4EDE" w:rsidP="006F133A">
      <w:pPr>
        <w:keepNext/>
        <w:spacing w:after="120" w:line="276" w:lineRule="auto"/>
        <w:jc w:val="left"/>
        <w:rPr>
          <w:rFonts w:ascii="Arial" w:hAnsi="Arial" w:cs="Arial"/>
        </w:rPr>
      </w:pPr>
      <w:r w:rsidRPr="00351166">
        <w:rPr>
          <w:rFonts w:ascii="Arial" w:hAnsi="Arial" w:cs="Arial"/>
        </w:rPr>
        <w:t>This unit is part of the set or family of units that relate to the key area of perspective on leadership (aligned to the National College of School Leadership). You may find it useful to look next at other units in this set to build your knowledge and skills:</w:t>
      </w:r>
    </w:p>
    <w:p w:rsidR="00FA4EDE" w:rsidRPr="00351166" w:rsidRDefault="00FA4EDE" w:rsidP="00FA4EDE">
      <w:pPr>
        <w:pStyle w:val="ListParagraph"/>
        <w:numPr>
          <w:ilvl w:val="0"/>
          <w:numId w:val="13"/>
        </w:numPr>
        <w:tabs>
          <w:tab w:val="left" w:pos="2205"/>
          <w:tab w:val="left" w:pos="3347"/>
        </w:tabs>
        <w:spacing w:after="120" w:line="276" w:lineRule="auto"/>
        <w:ind w:left="714" w:hanging="357"/>
        <w:jc w:val="left"/>
        <w:rPr>
          <w:rFonts w:ascii="Arial" w:hAnsi="Arial" w:cs="Arial"/>
          <w:bCs/>
          <w:i/>
          <w:color w:val="000000"/>
          <w:szCs w:val="22"/>
        </w:rPr>
      </w:pPr>
      <w:r w:rsidRPr="00351166">
        <w:rPr>
          <w:rFonts w:ascii="Arial" w:hAnsi="Arial" w:cs="Arial"/>
          <w:bCs/>
          <w:i/>
          <w:color w:val="000000"/>
          <w:szCs w:val="22"/>
        </w:rPr>
        <w:t>Building a shared vision for your school</w:t>
      </w:r>
    </w:p>
    <w:p w:rsidR="00FA4EDE" w:rsidRPr="00351166" w:rsidRDefault="00FA4EDE" w:rsidP="00FA4EDE">
      <w:pPr>
        <w:pStyle w:val="ListParagraph"/>
        <w:numPr>
          <w:ilvl w:val="0"/>
          <w:numId w:val="13"/>
        </w:numPr>
        <w:tabs>
          <w:tab w:val="left" w:pos="2205"/>
          <w:tab w:val="left" w:pos="3347"/>
        </w:tabs>
        <w:spacing w:after="120" w:line="276" w:lineRule="auto"/>
        <w:ind w:left="714" w:hanging="357"/>
        <w:jc w:val="left"/>
        <w:rPr>
          <w:rFonts w:ascii="Arial" w:hAnsi="Arial" w:cs="Arial"/>
          <w:bCs/>
          <w:i/>
          <w:color w:val="000000"/>
          <w:szCs w:val="22"/>
        </w:rPr>
      </w:pPr>
      <w:r w:rsidRPr="00351166">
        <w:rPr>
          <w:rFonts w:ascii="Arial" w:hAnsi="Arial" w:cs="Arial"/>
          <w:bCs/>
          <w:i/>
          <w:color w:val="000000"/>
          <w:szCs w:val="22"/>
        </w:rPr>
        <w:t>Leading the school development plan</w:t>
      </w:r>
    </w:p>
    <w:p w:rsidR="00FA4EDE" w:rsidRPr="00351166" w:rsidRDefault="00FA4EDE" w:rsidP="00FA4EDE">
      <w:pPr>
        <w:pStyle w:val="ListParagraph"/>
        <w:numPr>
          <w:ilvl w:val="0"/>
          <w:numId w:val="13"/>
        </w:numPr>
        <w:tabs>
          <w:tab w:val="left" w:pos="2205"/>
          <w:tab w:val="left" w:pos="3347"/>
        </w:tabs>
        <w:spacing w:after="120" w:line="276" w:lineRule="auto"/>
        <w:ind w:left="714" w:hanging="357"/>
        <w:jc w:val="left"/>
        <w:rPr>
          <w:rFonts w:ascii="Arial" w:hAnsi="Arial" w:cs="Arial"/>
          <w:bCs/>
          <w:i/>
          <w:color w:val="000000"/>
          <w:szCs w:val="22"/>
        </w:rPr>
      </w:pPr>
      <w:r w:rsidRPr="00351166">
        <w:rPr>
          <w:rFonts w:ascii="Arial" w:hAnsi="Arial" w:cs="Arial"/>
          <w:bCs/>
          <w:i/>
          <w:color w:val="000000"/>
          <w:szCs w:val="22"/>
        </w:rPr>
        <w:t>Using data on diversity to improve your school</w:t>
      </w:r>
    </w:p>
    <w:p w:rsidR="00FA4EDE" w:rsidRPr="00351166" w:rsidRDefault="00FA4EDE" w:rsidP="00FA4EDE">
      <w:pPr>
        <w:pStyle w:val="ListParagraph"/>
        <w:numPr>
          <w:ilvl w:val="0"/>
          <w:numId w:val="13"/>
        </w:numPr>
        <w:tabs>
          <w:tab w:val="left" w:pos="2205"/>
          <w:tab w:val="left" w:pos="3347"/>
        </w:tabs>
        <w:spacing w:after="120" w:line="276" w:lineRule="auto"/>
        <w:ind w:left="714" w:hanging="357"/>
        <w:jc w:val="left"/>
        <w:rPr>
          <w:rFonts w:ascii="Arial" w:hAnsi="Arial" w:cs="Arial"/>
          <w:bCs/>
          <w:i/>
          <w:color w:val="000000"/>
          <w:szCs w:val="22"/>
        </w:rPr>
      </w:pPr>
      <w:r w:rsidRPr="00351166">
        <w:rPr>
          <w:rFonts w:ascii="Arial" w:hAnsi="Arial" w:cs="Arial"/>
          <w:bCs/>
          <w:i/>
          <w:color w:val="000000"/>
          <w:szCs w:val="22"/>
        </w:rPr>
        <w:t>Planning and leading change in your school</w:t>
      </w:r>
    </w:p>
    <w:p w:rsidR="004314A8" w:rsidRPr="00351166" w:rsidRDefault="00FA4EDE" w:rsidP="00FA4EDE">
      <w:pPr>
        <w:pStyle w:val="ListParagraph"/>
        <w:numPr>
          <w:ilvl w:val="0"/>
          <w:numId w:val="13"/>
        </w:numPr>
        <w:spacing w:after="120" w:line="276" w:lineRule="auto"/>
        <w:ind w:left="714" w:hanging="357"/>
        <w:rPr>
          <w:rFonts w:ascii="Arial" w:hAnsi="Arial" w:cs="Arial"/>
          <w:bCs/>
          <w:color w:val="000000"/>
          <w:szCs w:val="22"/>
          <w:lang w:val="en-GB"/>
        </w:rPr>
      </w:pPr>
      <w:r w:rsidRPr="00351166">
        <w:rPr>
          <w:rFonts w:ascii="Arial" w:hAnsi="Arial" w:cs="Arial"/>
          <w:bCs/>
          <w:i/>
          <w:color w:val="000000"/>
          <w:szCs w:val="22"/>
        </w:rPr>
        <w:t>Implementing change in your school</w:t>
      </w:r>
      <w:r w:rsidRPr="00351166">
        <w:rPr>
          <w:rFonts w:ascii="Arial" w:hAnsi="Arial" w:cs="Arial"/>
          <w:bCs/>
          <w:color w:val="000000"/>
          <w:szCs w:val="22"/>
          <w:lang w:val="en-GB"/>
        </w:rPr>
        <w:t>.</w:t>
      </w:r>
    </w:p>
    <w:p w:rsidR="006F133A" w:rsidRDefault="006F133A">
      <w:pPr>
        <w:jc w:val="left"/>
        <w:rPr>
          <w:rFonts w:ascii="Arial" w:eastAsia="Arial Unicode MS" w:hAnsi="Arial" w:cs="Arial"/>
          <w:color w:val="4F81BD" w:themeColor="accent1"/>
          <w:sz w:val="44"/>
          <w:szCs w:val="40"/>
          <w:lang w:eastAsia="en-US"/>
        </w:rPr>
      </w:pPr>
      <w:r>
        <w:rPr>
          <w:rFonts w:ascii="Arial" w:hAnsi="Arial" w:cs="Arial"/>
        </w:rPr>
        <w:br w:type="page"/>
      </w:r>
    </w:p>
    <w:p w:rsidR="00720418" w:rsidRPr="00351166" w:rsidRDefault="00720418" w:rsidP="00720418">
      <w:pPr>
        <w:pStyle w:val="SessionHeading"/>
        <w:spacing w:before="120" w:after="120" w:line="276" w:lineRule="auto"/>
        <w:rPr>
          <w:rFonts w:ascii="Arial" w:hAnsi="Arial" w:cs="Arial"/>
        </w:rPr>
      </w:pPr>
      <w:r w:rsidRPr="00351166">
        <w:rPr>
          <w:rFonts w:ascii="Arial" w:hAnsi="Arial" w:cs="Arial"/>
        </w:rPr>
        <w:t>Resources</w:t>
      </w:r>
    </w:p>
    <w:p w:rsidR="00720418" w:rsidRPr="00351166" w:rsidRDefault="00720418" w:rsidP="00AA5F82">
      <w:pPr>
        <w:pStyle w:val="SectionHeading"/>
        <w:rPr>
          <w:rFonts w:ascii="Arial" w:hAnsi="Arial" w:cs="Arial"/>
        </w:rPr>
      </w:pPr>
      <w:r w:rsidRPr="00351166">
        <w:rPr>
          <w:rFonts w:ascii="Arial" w:hAnsi="Arial" w:cs="Arial"/>
        </w:rPr>
        <w:t>Resource 1</w:t>
      </w:r>
      <w:r w:rsidR="00661652" w:rsidRPr="00351166">
        <w:rPr>
          <w:rFonts w:ascii="Arial" w:hAnsi="Arial" w:cs="Arial"/>
        </w:rPr>
        <w:t>:</w:t>
      </w:r>
      <w:r w:rsidRPr="00351166">
        <w:rPr>
          <w:rFonts w:ascii="Arial" w:hAnsi="Arial" w:cs="Arial"/>
        </w:rPr>
        <w:t xml:space="preserve"> School data matrix</w:t>
      </w:r>
    </w:p>
    <w:p w:rsidR="005D28BC" w:rsidRPr="00351166" w:rsidRDefault="005D28BC" w:rsidP="005D28BC">
      <w:pPr>
        <w:spacing w:after="120" w:line="276" w:lineRule="auto"/>
        <w:jc w:val="left"/>
        <w:rPr>
          <w:rFonts w:ascii="Arial" w:hAnsi="Arial" w:cs="Arial"/>
          <w:i/>
        </w:rPr>
      </w:pPr>
      <w:r w:rsidRPr="00351166">
        <w:rPr>
          <w:rFonts w:ascii="Arial" w:hAnsi="Arial" w:cs="Arial"/>
          <w:b/>
          <w:i/>
        </w:rPr>
        <w:t>Table R1.1</w:t>
      </w:r>
      <w:r w:rsidRPr="00351166">
        <w:rPr>
          <w:rFonts w:ascii="Arial" w:hAnsi="Arial" w:cs="Arial"/>
          <w:i/>
        </w:rPr>
        <w:t xml:space="preserve"> School data matrix</w:t>
      </w:r>
      <w:r w:rsidR="00661652" w:rsidRPr="00351166">
        <w:rPr>
          <w:rFonts w:ascii="Arial" w:hAnsi="Arial" w:cs="Arial"/>
          <w:i/>
        </w:rPr>
        <w:t>.</w:t>
      </w:r>
    </w:p>
    <w:tbl>
      <w:tblPr>
        <w:tblStyle w:val="TableGrid"/>
        <w:tblW w:w="0" w:type="auto"/>
        <w:tblLook w:val="04A0" w:firstRow="1" w:lastRow="0" w:firstColumn="1" w:lastColumn="0" w:noHBand="0" w:noVBand="1"/>
      </w:tblPr>
      <w:tblGrid>
        <w:gridCol w:w="829"/>
        <w:gridCol w:w="1086"/>
        <w:gridCol w:w="1086"/>
        <w:gridCol w:w="1087"/>
        <w:gridCol w:w="1086"/>
        <w:gridCol w:w="1087"/>
        <w:gridCol w:w="1086"/>
        <w:gridCol w:w="1087"/>
        <w:gridCol w:w="1086"/>
        <w:gridCol w:w="1087"/>
      </w:tblGrid>
      <w:tr w:rsidR="00661652" w:rsidRPr="00351166" w:rsidTr="001C5AE2">
        <w:trPr>
          <w:cantSplit/>
          <w:trHeight w:val="4580"/>
        </w:trPr>
        <w:tc>
          <w:tcPr>
            <w:tcW w:w="829" w:type="dxa"/>
            <w:shd w:val="clear" w:color="auto" w:fill="C6D9F1" w:themeFill="text2" w:themeFillTint="33"/>
            <w:textDirection w:val="btLr"/>
          </w:tcPr>
          <w:p w:rsidR="005D28BC" w:rsidRPr="00351166" w:rsidRDefault="005D28BC" w:rsidP="00661652">
            <w:pPr>
              <w:spacing w:before="0"/>
              <w:ind w:left="113" w:right="113"/>
              <w:jc w:val="left"/>
              <w:rPr>
                <w:rFonts w:ascii="Arial" w:hAnsi="Arial" w:cs="Arial"/>
                <w:b/>
              </w:rPr>
            </w:pPr>
            <w:r w:rsidRPr="00351166">
              <w:rPr>
                <w:rFonts w:ascii="Arial" w:hAnsi="Arial" w:cs="Arial"/>
                <w:b/>
              </w:rPr>
              <w:t>How can the data be used for school improvement?</w:t>
            </w:r>
          </w:p>
        </w:tc>
        <w:tc>
          <w:tcPr>
            <w:tcW w:w="1086" w:type="dxa"/>
            <w:textDirection w:val="btLr"/>
          </w:tcPr>
          <w:p w:rsidR="005D28BC" w:rsidRPr="00351166" w:rsidRDefault="005D28BC" w:rsidP="00661652">
            <w:pPr>
              <w:spacing w:before="0"/>
              <w:ind w:left="113" w:right="113"/>
              <w:jc w:val="left"/>
              <w:rPr>
                <w:rFonts w:ascii="Arial" w:hAnsi="Arial" w:cs="Arial"/>
                <w:i/>
              </w:rPr>
            </w:pPr>
            <w:r w:rsidRPr="00351166">
              <w:rPr>
                <w:rFonts w:ascii="Arial" w:hAnsi="Arial" w:cs="Arial"/>
                <w:i/>
              </w:rPr>
              <w:t>Identifying attendance patterns, Tar</w:t>
            </w:r>
            <w:r w:rsidR="00923EBC" w:rsidRPr="00351166">
              <w:rPr>
                <w:rFonts w:ascii="Arial" w:hAnsi="Arial" w:cs="Arial"/>
                <w:i/>
              </w:rPr>
              <w:t>geting poor attendee</w:t>
            </w:r>
            <w:r w:rsidRPr="00351166">
              <w:rPr>
                <w:rFonts w:ascii="Arial" w:hAnsi="Arial" w:cs="Arial"/>
                <w:i/>
              </w:rPr>
              <w:t>s</w:t>
            </w:r>
          </w:p>
        </w:tc>
        <w:tc>
          <w:tcPr>
            <w:tcW w:w="1086" w:type="dxa"/>
            <w:textDirection w:val="btLr"/>
          </w:tcPr>
          <w:p w:rsidR="005D28BC" w:rsidRPr="00351166" w:rsidRDefault="005D28BC" w:rsidP="00F96A2D">
            <w:pPr>
              <w:spacing w:before="0"/>
              <w:ind w:left="113" w:right="113"/>
              <w:jc w:val="left"/>
              <w:rPr>
                <w:rFonts w:ascii="Arial" w:hAnsi="Arial" w:cs="Arial"/>
              </w:rPr>
            </w:pPr>
            <w:r w:rsidRPr="00351166">
              <w:rPr>
                <w:rFonts w:ascii="Arial" w:hAnsi="Arial" w:cs="Arial"/>
              </w:rPr>
              <w:t>How each class is doing, how different groups are doing</w:t>
            </w:r>
            <w:r w:rsidR="00661652" w:rsidRPr="00351166">
              <w:rPr>
                <w:rFonts w:ascii="Arial" w:hAnsi="Arial" w:cs="Arial"/>
              </w:rPr>
              <w:t>, for example male and female students</w:t>
            </w:r>
            <w:r w:rsidRPr="00351166">
              <w:rPr>
                <w:rFonts w:ascii="Arial" w:hAnsi="Arial" w:cs="Arial"/>
              </w:rPr>
              <w:t>.</w:t>
            </w:r>
          </w:p>
        </w:tc>
        <w:tc>
          <w:tcPr>
            <w:tcW w:w="1087" w:type="dxa"/>
            <w:textDirection w:val="btLr"/>
          </w:tcPr>
          <w:p w:rsidR="005D28BC" w:rsidRPr="00351166" w:rsidRDefault="005D28BC" w:rsidP="00661652">
            <w:pPr>
              <w:spacing w:before="0"/>
              <w:ind w:left="113" w:right="113"/>
              <w:jc w:val="left"/>
              <w:rPr>
                <w:rFonts w:ascii="Arial" w:hAnsi="Arial" w:cs="Arial"/>
              </w:rPr>
            </w:pPr>
          </w:p>
        </w:tc>
        <w:tc>
          <w:tcPr>
            <w:tcW w:w="1086" w:type="dxa"/>
            <w:textDirection w:val="btLr"/>
          </w:tcPr>
          <w:p w:rsidR="005D28BC" w:rsidRPr="00351166" w:rsidRDefault="005D28BC" w:rsidP="00661652">
            <w:pPr>
              <w:spacing w:before="0"/>
              <w:ind w:left="113" w:right="113"/>
              <w:jc w:val="left"/>
              <w:rPr>
                <w:rFonts w:ascii="Arial" w:hAnsi="Arial" w:cs="Arial"/>
              </w:rPr>
            </w:pPr>
          </w:p>
        </w:tc>
        <w:tc>
          <w:tcPr>
            <w:tcW w:w="1087" w:type="dxa"/>
            <w:textDirection w:val="btLr"/>
          </w:tcPr>
          <w:p w:rsidR="005D28BC" w:rsidRPr="00351166" w:rsidRDefault="005D28BC" w:rsidP="00661652">
            <w:pPr>
              <w:spacing w:before="0"/>
              <w:ind w:left="113" w:right="113"/>
              <w:jc w:val="left"/>
              <w:rPr>
                <w:rFonts w:ascii="Arial" w:hAnsi="Arial" w:cs="Arial"/>
              </w:rPr>
            </w:pPr>
          </w:p>
        </w:tc>
        <w:tc>
          <w:tcPr>
            <w:tcW w:w="1086" w:type="dxa"/>
            <w:textDirection w:val="btLr"/>
          </w:tcPr>
          <w:p w:rsidR="005D28BC" w:rsidRPr="00351166" w:rsidRDefault="005D28BC" w:rsidP="00661652">
            <w:pPr>
              <w:spacing w:before="0"/>
              <w:ind w:left="113" w:right="113"/>
              <w:jc w:val="left"/>
              <w:rPr>
                <w:rFonts w:ascii="Arial" w:hAnsi="Arial" w:cs="Arial"/>
              </w:rPr>
            </w:pPr>
          </w:p>
        </w:tc>
        <w:tc>
          <w:tcPr>
            <w:tcW w:w="1087" w:type="dxa"/>
            <w:textDirection w:val="btLr"/>
          </w:tcPr>
          <w:p w:rsidR="005D28BC" w:rsidRPr="00351166" w:rsidRDefault="005D28BC" w:rsidP="00661652">
            <w:pPr>
              <w:spacing w:before="0"/>
              <w:ind w:left="113" w:right="113"/>
              <w:jc w:val="left"/>
              <w:rPr>
                <w:rFonts w:ascii="Arial" w:hAnsi="Arial" w:cs="Arial"/>
              </w:rPr>
            </w:pPr>
          </w:p>
        </w:tc>
        <w:tc>
          <w:tcPr>
            <w:tcW w:w="1086" w:type="dxa"/>
            <w:textDirection w:val="btLr"/>
          </w:tcPr>
          <w:p w:rsidR="005D28BC" w:rsidRPr="00351166" w:rsidRDefault="005D28BC" w:rsidP="00661652">
            <w:pPr>
              <w:spacing w:before="0"/>
              <w:ind w:left="113" w:right="113"/>
              <w:jc w:val="left"/>
              <w:rPr>
                <w:rFonts w:ascii="Arial" w:hAnsi="Arial" w:cs="Arial"/>
              </w:rPr>
            </w:pPr>
          </w:p>
        </w:tc>
        <w:tc>
          <w:tcPr>
            <w:tcW w:w="1087" w:type="dxa"/>
            <w:textDirection w:val="btLr"/>
          </w:tcPr>
          <w:p w:rsidR="005D28BC" w:rsidRPr="00351166" w:rsidRDefault="005D28BC" w:rsidP="00661652">
            <w:pPr>
              <w:spacing w:before="0"/>
              <w:ind w:left="113" w:right="113"/>
              <w:jc w:val="left"/>
              <w:rPr>
                <w:rFonts w:ascii="Arial" w:hAnsi="Arial" w:cs="Arial"/>
              </w:rPr>
            </w:pPr>
          </w:p>
        </w:tc>
      </w:tr>
      <w:tr w:rsidR="00661652" w:rsidRPr="00351166" w:rsidTr="001C5AE2">
        <w:trPr>
          <w:cantSplit/>
          <w:trHeight w:val="2243"/>
        </w:trPr>
        <w:tc>
          <w:tcPr>
            <w:tcW w:w="829" w:type="dxa"/>
            <w:shd w:val="clear" w:color="auto" w:fill="C6D9F1" w:themeFill="text2" w:themeFillTint="33"/>
            <w:textDirection w:val="btLr"/>
          </w:tcPr>
          <w:p w:rsidR="005D28BC" w:rsidRPr="00351166" w:rsidRDefault="005D28BC" w:rsidP="00661652">
            <w:pPr>
              <w:spacing w:before="0"/>
              <w:ind w:left="113" w:right="113"/>
              <w:jc w:val="left"/>
              <w:rPr>
                <w:rFonts w:ascii="Arial" w:hAnsi="Arial" w:cs="Arial"/>
                <w:b/>
              </w:rPr>
            </w:pPr>
            <w:r w:rsidRPr="00351166">
              <w:rPr>
                <w:rFonts w:ascii="Arial" w:hAnsi="Arial" w:cs="Arial"/>
                <w:b/>
              </w:rPr>
              <w:t>Do we already collect this data?</w:t>
            </w:r>
          </w:p>
        </w:tc>
        <w:tc>
          <w:tcPr>
            <w:tcW w:w="1086" w:type="dxa"/>
            <w:textDirection w:val="btLr"/>
          </w:tcPr>
          <w:p w:rsidR="005D28BC" w:rsidRPr="00351166" w:rsidRDefault="00661652" w:rsidP="00661652">
            <w:pPr>
              <w:spacing w:before="0"/>
              <w:ind w:left="113" w:right="113"/>
              <w:jc w:val="left"/>
              <w:rPr>
                <w:rFonts w:ascii="Arial" w:hAnsi="Arial" w:cs="Arial"/>
                <w:i/>
              </w:rPr>
            </w:pPr>
            <w:r w:rsidRPr="00351166">
              <w:rPr>
                <w:rFonts w:ascii="Arial" w:hAnsi="Arial" w:cs="Arial"/>
                <w:i/>
              </w:rPr>
              <w:t>Yes</w:t>
            </w:r>
          </w:p>
        </w:tc>
        <w:tc>
          <w:tcPr>
            <w:tcW w:w="1086" w:type="dxa"/>
            <w:textDirection w:val="btLr"/>
          </w:tcPr>
          <w:p w:rsidR="005D28BC" w:rsidRPr="00351166" w:rsidRDefault="00661652" w:rsidP="00661652">
            <w:pPr>
              <w:spacing w:before="0"/>
              <w:ind w:left="113" w:right="113"/>
              <w:jc w:val="left"/>
              <w:rPr>
                <w:rFonts w:ascii="Arial" w:hAnsi="Arial" w:cs="Arial"/>
              </w:rPr>
            </w:pPr>
            <w:r w:rsidRPr="00351166">
              <w:rPr>
                <w:rFonts w:ascii="Arial" w:hAnsi="Arial" w:cs="Arial"/>
              </w:rPr>
              <w:t>Yes</w:t>
            </w:r>
          </w:p>
        </w:tc>
        <w:tc>
          <w:tcPr>
            <w:tcW w:w="1087" w:type="dxa"/>
            <w:textDirection w:val="btLr"/>
          </w:tcPr>
          <w:p w:rsidR="005D28BC" w:rsidRPr="00351166" w:rsidRDefault="005D28BC" w:rsidP="00661652">
            <w:pPr>
              <w:spacing w:before="0"/>
              <w:ind w:left="113" w:right="113"/>
              <w:jc w:val="left"/>
              <w:rPr>
                <w:rFonts w:ascii="Arial" w:hAnsi="Arial" w:cs="Arial"/>
              </w:rPr>
            </w:pPr>
          </w:p>
        </w:tc>
        <w:tc>
          <w:tcPr>
            <w:tcW w:w="1086" w:type="dxa"/>
            <w:textDirection w:val="btLr"/>
          </w:tcPr>
          <w:p w:rsidR="005D28BC" w:rsidRPr="00351166" w:rsidRDefault="005D28BC" w:rsidP="00661652">
            <w:pPr>
              <w:spacing w:before="0"/>
              <w:ind w:left="113" w:right="113"/>
              <w:jc w:val="left"/>
              <w:rPr>
                <w:rFonts w:ascii="Arial" w:hAnsi="Arial" w:cs="Arial"/>
              </w:rPr>
            </w:pPr>
          </w:p>
        </w:tc>
        <w:tc>
          <w:tcPr>
            <w:tcW w:w="1087" w:type="dxa"/>
            <w:textDirection w:val="btLr"/>
          </w:tcPr>
          <w:p w:rsidR="005D28BC" w:rsidRPr="00351166" w:rsidRDefault="00661652" w:rsidP="00661652">
            <w:pPr>
              <w:spacing w:before="0"/>
              <w:ind w:left="113" w:right="113"/>
              <w:jc w:val="left"/>
              <w:rPr>
                <w:rFonts w:ascii="Arial" w:hAnsi="Arial" w:cs="Arial"/>
              </w:rPr>
            </w:pPr>
            <w:r w:rsidRPr="00351166">
              <w:rPr>
                <w:rFonts w:ascii="Arial" w:hAnsi="Arial" w:cs="Arial"/>
              </w:rPr>
              <w:t>No</w:t>
            </w:r>
          </w:p>
        </w:tc>
        <w:tc>
          <w:tcPr>
            <w:tcW w:w="1086" w:type="dxa"/>
            <w:textDirection w:val="btLr"/>
          </w:tcPr>
          <w:p w:rsidR="005D28BC" w:rsidRPr="00351166" w:rsidRDefault="005D28BC" w:rsidP="00661652">
            <w:pPr>
              <w:spacing w:before="0"/>
              <w:ind w:left="113" w:right="113"/>
              <w:jc w:val="left"/>
              <w:rPr>
                <w:rFonts w:ascii="Arial" w:hAnsi="Arial" w:cs="Arial"/>
              </w:rPr>
            </w:pPr>
          </w:p>
        </w:tc>
        <w:tc>
          <w:tcPr>
            <w:tcW w:w="1087" w:type="dxa"/>
            <w:textDirection w:val="btLr"/>
          </w:tcPr>
          <w:p w:rsidR="005D28BC" w:rsidRPr="00351166" w:rsidRDefault="005D28BC" w:rsidP="00661652">
            <w:pPr>
              <w:spacing w:before="0"/>
              <w:ind w:left="113" w:right="113"/>
              <w:jc w:val="left"/>
              <w:rPr>
                <w:rFonts w:ascii="Arial" w:hAnsi="Arial" w:cs="Arial"/>
              </w:rPr>
            </w:pPr>
          </w:p>
        </w:tc>
        <w:tc>
          <w:tcPr>
            <w:tcW w:w="1086" w:type="dxa"/>
            <w:textDirection w:val="btLr"/>
          </w:tcPr>
          <w:p w:rsidR="005D28BC" w:rsidRPr="00351166" w:rsidRDefault="005D28BC" w:rsidP="00661652">
            <w:pPr>
              <w:spacing w:before="0"/>
              <w:ind w:left="113" w:right="113"/>
              <w:jc w:val="left"/>
              <w:rPr>
                <w:rFonts w:ascii="Arial" w:hAnsi="Arial" w:cs="Arial"/>
              </w:rPr>
            </w:pPr>
          </w:p>
        </w:tc>
        <w:tc>
          <w:tcPr>
            <w:tcW w:w="1087" w:type="dxa"/>
            <w:textDirection w:val="btLr"/>
          </w:tcPr>
          <w:p w:rsidR="005D28BC" w:rsidRPr="00351166" w:rsidRDefault="005D28BC" w:rsidP="00661652">
            <w:pPr>
              <w:spacing w:before="0"/>
              <w:ind w:left="113" w:right="113"/>
              <w:jc w:val="left"/>
              <w:rPr>
                <w:rFonts w:ascii="Arial" w:hAnsi="Arial" w:cs="Arial"/>
              </w:rPr>
            </w:pPr>
          </w:p>
        </w:tc>
      </w:tr>
      <w:tr w:rsidR="00661652" w:rsidRPr="00351166" w:rsidTr="001C5AE2">
        <w:trPr>
          <w:cantSplit/>
          <w:trHeight w:val="1833"/>
        </w:trPr>
        <w:tc>
          <w:tcPr>
            <w:tcW w:w="829" w:type="dxa"/>
            <w:shd w:val="clear" w:color="auto" w:fill="C6D9F1" w:themeFill="text2" w:themeFillTint="33"/>
            <w:textDirection w:val="btLr"/>
          </w:tcPr>
          <w:p w:rsidR="005D28BC" w:rsidRPr="00351166" w:rsidRDefault="005D28BC" w:rsidP="00661652">
            <w:pPr>
              <w:spacing w:before="0"/>
              <w:ind w:left="113" w:right="113"/>
              <w:jc w:val="left"/>
              <w:rPr>
                <w:rFonts w:ascii="Arial" w:hAnsi="Arial" w:cs="Arial"/>
                <w:b/>
              </w:rPr>
            </w:pPr>
            <w:r w:rsidRPr="00351166">
              <w:rPr>
                <w:rFonts w:ascii="Arial" w:hAnsi="Arial" w:cs="Arial"/>
                <w:b/>
              </w:rPr>
              <w:t>How can data be collected?</w:t>
            </w:r>
          </w:p>
        </w:tc>
        <w:tc>
          <w:tcPr>
            <w:tcW w:w="1086" w:type="dxa"/>
            <w:textDirection w:val="btLr"/>
          </w:tcPr>
          <w:p w:rsidR="005D28BC" w:rsidRPr="00351166" w:rsidRDefault="005D28BC" w:rsidP="00661652">
            <w:pPr>
              <w:spacing w:before="0"/>
              <w:ind w:left="113" w:right="113"/>
              <w:jc w:val="left"/>
              <w:rPr>
                <w:rFonts w:ascii="Arial" w:hAnsi="Arial" w:cs="Arial"/>
                <w:i/>
              </w:rPr>
            </w:pPr>
            <w:r w:rsidRPr="00351166">
              <w:rPr>
                <w:rFonts w:ascii="Arial" w:hAnsi="Arial" w:cs="Arial"/>
                <w:i/>
              </w:rPr>
              <w:t>Register daily</w:t>
            </w:r>
          </w:p>
        </w:tc>
        <w:tc>
          <w:tcPr>
            <w:tcW w:w="1086" w:type="dxa"/>
            <w:textDirection w:val="btLr"/>
          </w:tcPr>
          <w:p w:rsidR="005D28BC" w:rsidRPr="00351166" w:rsidRDefault="005D28BC" w:rsidP="00661652">
            <w:pPr>
              <w:spacing w:before="0"/>
              <w:ind w:left="113" w:right="113"/>
              <w:jc w:val="left"/>
              <w:rPr>
                <w:rFonts w:ascii="Arial" w:hAnsi="Arial" w:cs="Arial"/>
              </w:rPr>
            </w:pPr>
            <w:r w:rsidRPr="00351166">
              <w:rPr>
                <w:rFonts w:ascii="Arial" w:hAnsi="Arial" w:cs="Arial"/>
              </w:rPr>
              <w:t>Exam results</w:t>
            </w:r>
          </w:p>
        </w:tc>
        <w:tc>
          <w:tcPr>
            <w:tcW w:w="1087" w:type="dxa"/>
            <w:textDirection w:val="btLr"/>
          </w:tcPr>
          <w:p w:rsidR="005D28BC" w:rsidRPr="00351166" w:rsidRDefault="005D28BC" w:rsidP="00661652">
            <w:pPr>
              <w:spacing w:before="0"/>
              <w:ind w:left="113" w:right="113"/>
              <w:jc w:val="left"/>
              <w:rPr>
                <w:rFonts w:ascii="Arial" w:hAnsi="Arial" w:cs="Arial"/>
              </w:rPr>
            </w:pPr>
          </w:p>
        </w:tc>
        <w:tc>
          <w:tcPr>
            <w:tcW w:w="1086" w:type="dxa"/>
            <w:textDirection w:val="btLr"/>
          </w:tcPr>
          <w:p w:rsidR="005D28BC" w:rsidRPr="00351166" w:rsidRDefault="005D28BC" w:rsidP="00661652">
            <w:pPr>
              <w:spacing w:before="0"/>
              <w:ind w:left="113" w:right="113"/>
              <w:jc w:val="left"/>
              <w:rPr>
                <w:rFonts w:ascii="Arial" w:hAnsi="Arial" w:cs="Arial"/>
              </w:rPr>
            </w:pPr>
          </w:p>
        </w:tc>
        <w:tc>
          <w:tcPr>
            <w:tcW w:w="1087" w:type="dxa"/>
            <w:textDirection w:val="btLr"/>
          </w:tcPr>
          <w:p w:rsidR="005D28BC" w:rsidRPr="00351166" w:rsidRDefault="00661652" w:rsidP="00661652">
            <w:pPr>
              <w:spacing w:before="0"/>
              <w:ind w:left="113" w:right="113"/>
              <w:jc w:val="left"/>
              <w:rPr>
                <w:rFonts w:ascii="Arial" w:hAnsi="Arial" w:cs="Arial"/>
              </w:rPr>
            </w:pPr>
            <w:r w:rsidRPr="00351166">
              <w:rPr>
                <w:rFonts w:ascii="Arial" w:hAnsi="Arial" w:cs="Arial"/>
              </w:rPr>
              <w:t>Survey of students</w:t>
            </w:r>
          </w:p>
        </w:tc>
        <w:tc>
          <w:tcPr>
            <w:tcW w:w="1086" w:type="dxa"/>
            <w:textDirection w:val="btLr"/>
          </w:tcPr>
          <w:p w:rsidR="005D28BC" w:rsidRPr="00351166" w:rsidRDefault="005D28BC" w:rsidP="00661652">
            <w:pPr>
              <w:spacing w:before="0"/>
              <w:ind w:left="113" w:right="113"/>
              <w:jc w:val="left"/>
              <w:rPr>
                <w:rFonts w:ascii="Arial" w:hAnsi="Arial" w:cs="Arial"/>
              </w:rPr>
            </w:pPr>
          </w:p>
        </w:tc>
        <w:tc>
          <w:tcPr>
            <w:tcW w:w="1087" w:type="dxa"/>
            <w:textDirection w:val="btLr"/>
          </w:tcPr>
          <w:p w:rsidR="005D28BC" w:rsidRPr="00351166" w:rsidRDefault="005D28BC" w:rsidP="00661652">
            <w:pPr>
              <w:spacing w:before="0"/>
              <w:ind w:left="113" w:right="113"/>
              <w:jc w:val="left"/>
              <w:rPr>
                <w:rFonts w:ascii="Arial" w:hAnsi="Arial" w:cs="Arial"/>
              </w:rPr>
            </w:pPr>
          </w:p>
        </w:tc>
        <w:tc>
          <w:tcPr>
            <w:tcW w:w="1086" w:type="dxa"/>
            <w:textDirection w:val="btLr"/>
          </w:tcPr>
          <w:p w:rsidR="005D28BC" w:rsidRPr="00351166" w:rsidRDefault="005D28BC" w:rsidP="00661652">
            <w:pPr>
              <w:spacing w:before="0"/>
              <w:ind w:left="113" w:right="113"/>
              <w:jc w:val="left"/>
              <w:rPr>
                <w:rFonts w:ascii="Arial" w:hAnsi="Arial" w:cs="Arial"/>
              </w:rPr>
            </w:pPr>
          </w:p>
        </w:tc>
        <w:tc>
          <w:tcPr>
            <w:tcW w:w="1087" w:type="dxa"/>
            <w:textDirection w:val="btLr"/>
          </w:tcPr>
          <w:p w:rsidR="005D28BC" w:rsidRPr="00351166" w:rsidRDefault="005D28BC" w:rsidP="00661652">
            <w:pPr>
              <w:spacing w:before="0"/>
              <w:ind w:left="113" w:right="113"/>
              <w:jc w:val="left"/>
              <w:rPr>
                <w:rFonts w:ascii="Arial" w:hAnsi="Arial" w:cs="Arial"/>
              </w:rPr>
            </w:pPr>
          </w:p>
        </w:tc>
      </w:tr>
      <w:tr w:rsidR="00661652" w:rsidRPr="00351166" w:rsidTr="001C5AE2">
        <w:trPr>
          <w:cantSplit/>
          <w:trHeight w:val="2253"/>
        </w:trPr>
        <w:tc>
          <w:tcPr>
            <w:tcW w:w="829" w:type="dxa"/>
            <w:shd w:val="clear" w:color="auto" w:fill="C6D9F1" w:themeFill="text2" w:themeFillTint="33"/>
            <w:textDirection w:val="btLr"/>
          </w:tcPr>
          <w:p w:rsidR="005D28BC" w:rsidRPr="00351166" w:rsidRDefault="005D28BC" w:rsidP="00661652">
            <w:pPr>
              <w:spacing w:before="0"/>
              <w:ind w:left="113" w:right="113"/>
              <w:jc w:val="left"/>
              <w:rPr>
                <w:rFonts w:ascii="Arial" w:hAnsi="Arial" w:cs="Arial"/>
                <w:b/>
              </w:rPr>
            </w:pPr>
            <w:r w:rsidRPr="00351166">
              <w:rPr>
                <w:rFonts w:ascii="Arial" w:hAnsi="Arial" w:cs="Arial"/>
                <w:b/>
              </w:rPr>
              <w:t>Question</w:t>
            </w:r>
          </w:p>
        </w:tc>
        <w:tc>
          <w:tcPr>
            <w:tcW w:w="1086" w:type="dxa"/>
            <w:textDirection w:val="btLr"/>
          </w:tcPr>
          <w:p w:rsidR="005D28BC" w:rsidRPr="00351166" w:rsidRDefault="005D28BC" w:rsidP="00661652">
            <w:pPr>
              <w:spacing w:before="0"/>
              <w:ind w:left="113" w:right="113"/>
              <w:jc w:val="left"/>
              <w:rPr>
                <w:rFonts w:ascii="Arial" w:hAnsi="Arial" w:cs="Arial"/>
                <w:i/>
              </w:rPr>
            </w:pPr>
            <w:r w:rsidRPr="00351166">
              <w:rPr>
                <w:rFonts w:ascii="Arial" w:hAnsi="Arial" w:cs="Arial"/>
                <w:i/>
              </w:rPr>
              <w:t>How good is attendance in our school?</w:t>
            </w:r>
          </w:p>
        </w:tc>
        <w:tc>
          <w:tcPr>
            <w:tcW w:w="1086" w:type="dxa"/>
            <w:textDirection w:val="btLr"/>
          </w:tcPr>
          <w:p w:rsidR="005D28BC" w:rsidRPr="00351166" w:rsidRDefault="005D28BC" w:rsidP="00661652">
            <w:pPr>
              <w:spacing w:before="0"/>
              <w:ind w:left="113" w:right="113"/>
              <w:jc w:val="left"/>
              <w:rPr>
                <w:rFonts w:ascii="Arial" w:hAnsi="Arial" w:cs="Arial"/>
              </w:rPr>
            </w:pPr>
            <w:r w:rsidRPr="00351166">
              <w:rPr>
                <w:rFonts w:ascii="Arial" w:hAnsi="Arial" w:cs="Arial"/>
              </w:rPr>
              <w:t>How do students achieve in our school?</w:t>
            </w:r>
          </w:p>
        </w:tc>
        <w:tc>
          <w:tcPr>
            <w:tcW w:w="1087" w:type="dxa"/>
            <w:textDirection w:val="btLr"/>
          </w:tcPr>
          <w:p w:rsidR="005D28BC" w:rsidRPr="00351166" w:rsidRDefault="005D28BC" w:rsidP="00661652">
            <w:pPr>
              <w:spacing w:before="0"/>
              <w:ind w:left="113" w:right="113"/>
              <w:jc w:val="left"/>
              <w:rPr>
                <w:rFonts w:ascii="Arial" w:hAnsi="Arial" w:cs="Arial"/>
              </w:rPr>
            </w:pPr>
            <w:r w:rsidRPr="00351166">
              <w:rPr>
                <w:rFonts w:ascii="Arial" w:hAnsi="Arial" w:cs="Arial"/>
              </w:rPr>
              <w:t>Do students make good progress in our school?</w:t>
            </w:r>
          </w:p>
        </w:tc>
        <w:tc>
          <w:tcPr>
            <w:tcW w:w="1086" w:type="dxa"/>
            <w:textDirection w:val="btLr"/>
          </w:tcPr>
          <w:p w:rsidR="005D28BC" w:rsidRPr="00351166" w:rsidRDefault="00661652" w:rsidP="00661652">
            <w:pPr>
              <w:spacing w:before="0"/>
              <w:ind w:left="113" w:right="113"/>
              <w:jc w:val="left"/>
              <w:rPr>
                <w:rFonts w:ascii="Arial" w:hAnsi="Arial" w:cs="Arial"/>
              </w:rPr>
            </w:pPr>
            <w:r w:rsidRPr="00351166">
              <w:rPr>
                <w:rFonts w:ascii="Arial" w:hAnsi="Arial" w:cs="Arial"/>
              </w:rPr>
              <w:t>Is behaviour good in our school?</w:t>
            </w:r>
          </w:p>
        </w:tc>
        <w:tc>
          <w:tcPr>
            <w:tcW w:w="1087" w:type="dxa"/>
            <w:textDirection w:val="btLr"/>
          </w:tcPr>
          <w:p w:rsidR="005D28BC" w:rsidRPr="00351166" w:rsidRDefault="00661652" w:rsidP="00661652">
            <w:pPr>
              <w:spacing w:before="0"/>
              <w:ind w:left="113" w:right="113"/>
              <w:jc w:val="left"/>
              <w:rPr>
                <w:rFonts w:ascii="Arial" w:hAnsi="Arial" w:cs="Arial"/>
              </w:rPr>
            </w:pPr>
            <w:r w:rsidRPr="00351166">
              <w:rPr>
                <w:rFonts w:ascii="Arial" w:hAnsi="Arial" w:cs="Arial"/>
              </w:rPr>
              <w:t>Do students feel safe in school?</w:t>
            </w:r>
          </w:p>
        </w:tc>
        <w:tc>
          <w:tcPr>
            <w:tcW w:w="1086" w:type="dxa"/>
            <w:textDirection w:val="btLr"/>
          </w:tcPr>
          <w:p w:rsidR="005D28BC" w:rsidRPr="00351166" w:rsidRDefault="00661652" w:rsidP="00661652">
            <w:pPr>
              <w:spacing w:before="0"/>
              <w:ind w:left="113" w:right="113"/>
              <w:jc w:val="left"/>
              <w:rPr>
                <w:rFonts w:ascii="Arial" w:hAnsi="Arial" w:cs="Arial"/>
              </w:rPr>
            </w:pPr>
            <w:r w:rsidRPr="00351166">
              <w:rPr>
                <w:rFonts w:ascii="Arial" w:hAnsi="Arial" w:cs="Arial"/>
              </w:rPr>
              <w:t>Is there a positive learning environ</w:t>
            </w:r>
            <w:r w:rsidRPr="00351166">
              <w:rPr>
                <w:rFonts w:ascii="Arial" w:hAnsi="Arial" w:cs="Arial"/>
              </w:rPr>
              <w:softHyphen/>
              <w:t>ment in our school?</w:t>
            </w:r>
          </w:p>
        </w:tc>
        <w:tc>
          <w:tcPr>
            <w:tcW w:w="1087" w:type="dxa"/>
            <w:textDirection w:val="btLr"/>
          </w:tcPr>
          <w:p w:rsidR="005D28BC" w:rsidRPr="00351166" w:rsidRDefault="00661652" w:rsidP="00661652">
            <w:pPr>
              <w:spacing w:before="0"/>
              <w:ind w:left="113" w:right="113"/>
              <w:jc w:val="left"/>
              <w:rPr>
                <w:rFonts w:ascii="Arial" w:hAnsi="Arial" w:cs="Arial"/>
              </w:rPr>
            </w:pPr>
            <w:r w:rsidRPr="00351166">
              <w:rPr>
                <w:rFonts w:ascii="Arial" w:hAnsi="Arial" w:cs="Arial"/>
              </w:rPr>
              <w:t>Are the buildings in good condition?</w:t>
            </w:r>
          </w:p>
        </w:tc>
        <w:tc>
          <w:tcPr>
            <w:tcW w:w="1086" w:type="dxa"/>
            <w:textDirection w:val="btLr"/>
          </w:tcPr>
          <w:p w:rsidR="005D28BC" w:rsidRPr="00351166" w:rsidRDefault="00661652" w:rsidP="00661652">
            <w:pPr>
              <w:spacing w:before="0"/>
              <w:ind w:left="113" w:right="113"/>
              <w:jc w:val="left"/>
              <w:rPr>
                <w:rFonts w:ascii="Arial" w:hAnsi="Arial" w:cs="Arial"/>
              </w:rPr>
            </w:pPr>
            <w:r w:rsidRPr="00351166">
              <w:rPr>
                <w:rFonts w:ascii="Arial" w:hAnsi="Arial" w:cs="Arial"/>
              </w:rPr>
              <w:t>Do students do their homework in our school?</w:t>
            </w:r>
          </w:p>
        </w:tc>
        <w:tc>
          <w:tcPr>
            <w:tcW w:w="1087" w:type="dxa"/>
            <w:textDirection w:val="btLr"/>
          </w:tcPr>
          <w:p w:rsidR="005D28BC" w:rsidRPr="00351166" w:rsidRDefault="00661652" w:rsidP="00661652">
            <w:pPr>
              <w:spacing w:before="0"/>
              <w:ind w:left="113" w:right="113"/>
              <w:jc w:val="left"/>
              <w:rPr>
                <w:rFonts w:ascii="Arial" w:hAnsi="Arial" w:cs="Arial"/>
              </w:rPr>
            </w:pPr>
            <w:r w:rsidRPr="00351166">
              <w:rPr>
                <w:rFonts w:ascii="Arial" w:hAnsi="Arial" w:cs="Arial"/>
              </w:rPr>
              <w:t>Are parents satisfied with our school?</w:t>
            </w:r>
          </w:p>
        </w:tc>
      </w:tr>
      <w:tr w:rsidR="00661652" w:rsidRPr="00351166" w:rsidTr="001C5AE2">
        <w:trPr>
          <w:cantSplit/>
          <w:trHeight w:val="1238"/>
        </w:trPr>
        <w:tc>
          <w:tcPr>
            <w:tcW w:w="829" w:type="dxa"/>
            <w:shd w:val="clear" w:color="auto" w:fill="C6D9F1" w:themeFill="text2" w:themeFillTint="33"/>
            <w:textDirection w:val="btLr"/>
          </w:tcPr>
          <w:p w:rsidR="005D28BC" w:rsidRPr="00351166" w:rsidRDefault="005D28BC" w:rsidP="00661652">
            <w:pPr>
              <w:spacing w:before="0"/>
              <w:ind w:left="113" w:right="113"/>
              <w:jc w:val="left"/>
              <w:rPr>
                <w:rFonts w:ascii="Arial" w:hAnsi="Arial" w:cs="Arial"/>
                <w:b/>
              </w:rPr>
            </w:pPr>
            <w:r w:rsidRPr="00351166">
              <w:rPr>
                <w:rFonts w:ascii="Arial" w:hAnsi="Arial" w:cs="Arial"/>
                <w:b/>
              </w:rPr>
              <w:t>No.</w:t>
            </w:r>
          </w:p>
        </w:tc>
        <w:tc>
          <w:tcPr>
            <w:tcW w:w="1086" w:type="dxa"/>
            <w:textDirection w:val="btLr"/>
          </w:tcPr>
          <w:p w:rsidR="005D28BC" w:rsidRPr="00351166" w:rsidRDefault="005D28BC" w:rsidP="00661652">
            <w:pPr>
              <w:spacing w:before="0"/>
              <w:ind w:left="113" w:right="113"/>
              <w:jc w:val="left"/>
              <w:rPr>
                <w:rFonts w:ascii="Arial" w:hAnsi="Arial" w:cs="Arial"/>
                <w:i/>
              </w:rPr>
            </w:pPr>
            <w:r w:rsidRPr="00351166">
              <w:rPr>
                <w:rFonts w:ascii="Arial" w:hAnsi="Arial" w:cs="Arial"/>
                <w:i/>
              </w:rPr>
              <w:t>Example</w:t>
            </w:r>
          </w:p>
        </w:tc>
        <w:tc>
          <w:tcPr>
            <w:tcW w:w="1086" w:type="dxa"/>
            <w:textDirection w:val="btLr"/>
          </w:tcPr>
          <w:p w:rsidR="005D28BC" w:rsidRPr="00351166" w:rsidRDefault="005D28BC" w:rsidP="00661652">
            <w:pPr>
              <w:spacing w:before="0"/>
              <w:ind w:left="113" w:right="113"/>
              <w:jc w:val="left"/>
              <w:rPr>
                <w:rFonts w:ascii="Arial" w:hAnsi="Arial" w:cs="Arial"/>
              </w:rPr>
            </w:pPr>
            <w:r w:rsidRPr="00351166">
              <w:rPr>
                <w:rFonts w:ascii="Arial" w:hAnsi="Arial" w:cs="Arial"/>
              </w:rPr>
              <w:t>1</w:t>
            </w:r>
          </w:p>
        </w:tc>
        <w:tc>
          <w:tcPr>
            <w:tcW w:w="1087" w:type="dxa"/>
            <w:textDirection w:val="btLr"/>
          </w:tcPr>
          <w:p w:rsidR="005D28BC" w:rsidRPr="00351166" w:rsidRDefault="005D28BC" w:rsidP="00661652">
            <w:pPr>
              <w:spacing w:before="0"/>
              <w:ind w:left="113" w:right="113"/>
              <w:jc w:val="left"/>
              <w:rPr>
                <w:rFonts w:ascii="Arial" w:hAnsi="Arial" w:cs="Arial"/>
              </w:rPr>
            </w:pPr>
            <w:r w:rsidRPr="00351166">
              <w:rPr>
                <w:rFonts w:ascii="Arial" w:hAnsi="Arial" w:cs="Arial"/>
              </w:rPr>
              <w:t>2</w:t>
            </w:r>
          </w:p>
        </w:tc>
        <w:tc>
          <w:tcPr>
            <w:tcW w:w="1086" w:type="dxa"/>
            <w:textDirection w:val="btLr"/>
          </w:tcPr>
          <w:p w:rsidR="005D28BC" w:rsidRPr="00351166" w:rsidRDefault="005D28BC" w:rsidP="00661652">
            <w:pPr>
              <w:spacing w:before="0"/>
              <w:ind w:left="113" w:right="113"/>
              <w:jc w:val="left"/>
              <w:rPr>
                <w:rFonts w:ascii="Arial" w:hAnsi="Arial" w:cs="Arial"/>
              </w:rPr>
            </w:pPr>
            <w:r w:rsidRPr="00351166">
              <w:rPr>
                <w:rFonts w:ascii="Arial" w:hAnsi="Arial" w:cs="Arial"/>
              </w:rPr>
              <w:t>3</w:t>
            </w:r>
          </w:p>
        </w:tc>
        <w:tc>
          <w:tcPr>
            <w:tcW w:w="1087" w:type="dxa"/>
            <w:textDirection w:val="btLr"/>
          </w:tcPr>
          <w:p w:rsidR="005D28BC" w:rsidRPr="00351166" w:rsidRDefault="005D28BC" w:rsidP="00661652">
            <w:pPr>
              <w:spacing w:before="0"/>
              <w:ind w:left="113" w:right="113"/>
              <w:jc w:val="left"/>
              <w:rPr>
                <w:rFonts w:ascii="Arial" w:hAnsi="Arial" w:cs="Arial"/>
              </w:rPr>
            </w:pPr>
            <w:r w:rsidRPr="00351166">
              <w:rPr>
                <w:rFonts w:ascii="Arial" w:hAnsi="Arial" w:cs="Arial"/>
              </w:rPr>
              <w:t>4</w:t>
            </w:r>
          </w:p>
        </w:tc>
        <w:tc>
          <w:tcPr>
            <w:tcW w:w="1086" w:type="dxa"/>
            <w:textDirection w:val="btLr"/>
          </w:tcPr>
          <w:p w:rsidR="005D28BC" w:rsidRPr="00351166" w:rsidRDefault="005D28BC" w:rsidP="00661652">
            <w:pPr>
              <w:spacing w:before="0"/>
              <w:ind w:left="113" w:right="113"/>
              <w:jc w:val="left"/>
              <w:rPr>
                <w:rFonts w:ascii="Arial" w:hAnsi="Arial" w:cs="Arial"/>
              </w:rPr>
            </w:pPr>
            <w:r w:rsidRPr="00351166">
              <w:rPr>
                <w:rFonts w:ascii="Arial" w:hAnsi="Arial" w:cs="Arial"/>
              </w:rPr>
              <w:t>5</w:t>
            </w:r>
          </w:p>
        </w:tc>
        <w:tc>
          <w:tcPr>
            <w:tcW w:w="1087" w:type="dxa"/>
            <w:textDirection w:val="btLr"/>
          </w:tcPr>
          <w:p w:rsidR="005D28BC" w:rsidRPr="00351166" w:rsidRDefault="005D28BC" w:rsidP="00661652">
            <w:pPr>
              <w:spacing w:before="0"/>
              <w:ind w:left="113" w:right="113"/>
              <w:jc w:val="left"/>
              <w:rPr>
                <w:rFonts w:ascii="Arial" w:hAnsi="Arial" w:cs="Arial"/>
              </w:rPr>
            </w:pPr>
            <w:r w:rsidRPr="00351166">
              <w:rPr>
                <w:rFonts w:ascii="Arial" w:hAnsi="Arial" w:cs="Arial"/>
              </w:rPr>
              <w:t>6</w:t>
            </w:r>
          </w:p>
        </w:tc>
        <w:tc>
          <w:tcPr>
            <w:tcW w:w="1086" w:type="dxa"/>
            <w:textDirection w:val="btLr"/>
          </w:tcPr>
          <w:p w:rsidR="005D28BC" w:rsidRPr="00351166" w:rsidRDefault="005D28BC" w:rsidP="00661652">
            <w:pPr>
              <w:spacing w:before="0"/>
              <w:ind w:left="113" w:right="113"/>
              <w:jc w:val="left"/>
              <w:rPr>
                <w:rFonts w:ascii="Arial" w:hAnsi="Arial" w:cs="Arial"/>
              </w:rPr>
            </w:pPr>
            <w:r w:rsidRPr="00351166">
              <w:rPr>
                <w:rFonts w:ascii="Arial" w:hAnsi="Arial" w:cs="Arial"/>
              </w:rPr>
              <w:t>7</w:t>
            </w:r>
          </w:p>
        </w:tc>
        <w:tc>
          <w:tcPr>
            <w:tcW w:w="1087" w:type="dxa"/>
            <w:textDirection w:val="btLr"/>
          </w:tcPr>
          <w:p w:rsidR="005D28BC" w:rsidRPr="00351166" w:rsidRDefault="005D28BC" w:rsidP="00661652">
            <w:pPr>
              <w:spacing w:before="0"/>
              <w:ind w:left="113" w:right="113"/>
              <w:jc w:val="left"/>
              <w:rPr>
                <w:rFonts w:ascii="Arial" w:hAnsi="Arial" w:cs="Arial"/>
              </w:rPr>
            </w:pPr>
            <w:r w:rsidRPr="00351166">
              <w:rPr>
                <w:rFonts w:ascii="Arial" w:hAnsi="Arial" w:cs="Arial"/>
              </w:rPr>
              <w:t>8</w:t>
            </w:r>
          </w:p>
        </w:tc>
      </w:tr>
    </w:tbl>
    <w:p w:rsidR="005D28BC" w:rsidRPr="00351166" w:rsidRDefault="005D28BC" w:rsidP="005D28BC">
      <w:pPr>
        <w:spacing w:after="120" w:line="276" w:lineRule="auto"/>
        <w:jc w:val="left"/>
        <w:rPr>
          <w:rFonts w:ascii="Arial" w:hAnsi="Arial" w:cs="Arial"/>
        </w:rPr>
      </w:pPr>
    </w:p>
    <w:p w:rsidR="00720418" w:rsidRPr="00351166" w:rsidRDefault="00720418" w:rsidP="00720418">
      <w:pPr>
        <w:rPr>
          <w:rFonts w:ascii="Arial" w:hAnsi="Arial" w:cs="Arial"/>
        </w:rPr>
      </w:pPr>
      <w:r w:rsidRPr="00351166">
        <w:rPr>
          <w:rFonts w:ascii="Arial" w:hAnsi="Arial" w:cs="Arial"/>
        </w:rPr>
        <w:br w:type="page"/>
      </w:r>
    </w:p>
    <w:p w:rsidR="00720418" w:rsidRPr="00351166" w:rsidRDefault="00720418" w:rsidP="00AA5F82">
      <w:pPr>
        <w:pStyle w:val="SectionHeading"/>
        <w:rPr>
          <w:rFonts w:ascii="Arial" w:hAnsi="Arial" w:cs="Arial"/>
        </w:rPr>
      </w:pPr>
      <w:r w:rsidRPr="00351166">
        <w:rPr>
          <w:rFonts w:ascii="Arial" w:hAnsi="Arial" w:cs="Arial"/>
        </w:rPr>
        <w:t>Resource 2</w:t>
      </w:r>
      <w:r w:rsidR="00661652" w:rsidRPr="00351166">
        <w:rPr>
          <w:rFonts w:ascii="Arial" w:hAnsi="Arial" w:cs="Arial"/>
        </w:rPr>
        <w:t>: Example school self-review template</w:t>
      </w:r>
    </w:p>
    <w:p w:rsidR="00661652" w:rsidRPr="00351166" w:rsidRDefault="00661652" w:rsidP="00661652">
      <w:pPr>
        <w:spacing w:after="120" w:line="276" w:lineRule="auto"/>
        <w:jc w:val="left"/>
        <w:rPr>
          <w:rFonts w:ascii="Arial" w:hAnsi="Arial" w:cs="Arial"/>
          <w:i/>
        </w:rPr>
      </w:pPr>
      <w:r w:rsidRPr="00351166">
        <w:rPr>
          <w:rFonts w:ascii="Arial" w:hAnsi="Arial" w:cs="Arial"/>
          <w:b/>
          <w:i/>
        </w:rPr>
        <w:t>Table R2.1</w:t>
      </w:r>
      <w:r w:rsidRPr="00351166">
        <w:rPr>
          <w:rFonts w:ascii="Arial" w:hAnsi="Arial" w:cs="Arial"/>
          <w:i/>
        </w:rPr>
        <w:t xml:space="preserve"> Example school self-review template.</w:t>
      </w:r>
    </w:p>
    <w:tbl>
      <w:tblPr>
        <w:tblStyle w:val="TableGrid"/>
        <w:tblW w:w="0" w:type="auto"/>
        <w:tblLook w:val="04A0" w:firstRow="1" w:lastRow="0" w:firstColumn="1" w:lastColumn="0" w:noHBand="0" w:noVBand="1"/>
      </w:tblPr>
      <w:tblGrid>
        <w:gridCol w:w="534"/>
        <w:gridCol w:w="1677"/>
        <w:gridCol w:w="1677"/>
        <w:gridCol w:w="1678"/>
        <w:gridCol w:w="1677"/>
        <w:gridCol w:w="1677"/>
        <w:gridCol w:w="1678"/>
      </w:tblGrid>
      <w:tr w:rsidR="00661652" w:rsidRPr="00351166" w:rsidTr="001C5AE2">
        <w:trPr>
          <w:cantSplit/>
          <w:trHeight w:val="10516"/>
        </w:trPr>
        <w:tc>
          <w:tcPr>
            <w:tcW w:w="534" w:type="dxa"/>
            <w:shd w:val="clear" w:color="auto" w:fill="C6D9F1" w:themeFill="text2" w:themeFillTint="33"/>
            <w:textDirection w:val="btLr"/>
          </w:tcPr>
          <w:p w:rsidR="00661652" w:rsidRPr="00351166" w:rsidRDefault="00661652" w:rsidP="00661652">
            <w:pPr>
              <w:spacing w:before="0"/>
              <w:ind w:left="113" w:right="113"/>
              <w:jc w:val="left"/>
              <w:rPr>
                <w:rFonts w:ascii="Arial" w:hAnsi="Arial" w:cs="Arial"/>
                <w:b/>
              </w:rPr>
            </w:pPr>
            <w:r w:rsidRPr="00351166">
              <w:rPr>
                <w:rFonts w:ascii="Arial" w:hAnsi="Arial" w:cs="Arial"/>
                <w:b/>
              </w:rPr>
              <w:t>Evidence</w:t>
            </w:r>
          </w:p>
        </w:tc>
        <w:tc>
          <w:tcPr>
            <w:tcW w:w="1677" w:type="dxa"/>
            <w:textDirection w:val="btLr"/>
          </w:tcPr>
          <w:p w:rsidR="00661652" w:rsidRPr="00351166" w:rsidRDefault="00661652" w:rsidP="00661652">
            <w:pPr>
              <w:spacing w:before="0"/>
              <w:ind w:left="113" w:right="113"/>
              <w:jc w:val="left"/>
              <w:rPr>
                <w:rFonts w:ascii="Arial" w:hAnsi="Arial" w:cs="Arial"/>
              </w:rPr>
            </w:pPr>
          </w:p>
        </w:tc>
        <w:tc>
          <w:tcPr>
            <w:tcW w:w="1677" w:type="dxa"/>
            <w:textDirection w:val="btLr"/>
          </w:tcPr>
          <w:p w:rsidR="00661652" w:rsidRPr="00351166" w:rsidRDefault="00661652" w:rsidP="00661652">
            <w:pPr>
              <w:spacing w:before="0"/>
              <w:ind w:left="113" w:right="113"/>
              <w:jc w:val="left"/>
              <w:rPr>
                <w:rFonts w:ascii="Arial" w:hAnsi="Arial" w:cs="Arial"/>
              </w:rPr>
            </w:pPr>
          </w:p>
        </w:tc>
        <w:tc>
          <w:tcPr>
            <w:tcW w:w="1678" w:type="dxa"/>
            <w:textDirection w:val="btLr"/>
          </w:tcPr>
          <w:p w:rsidR="00661652" w:rsidRPr="00351166" w:rsidRDefault="00661652" w:rsidP="00661652">
            <w:pPr>
              <w:spacing w:before="0"/>
              <w:ind w:left="113" w:right="113"/>
              <w:jc w:val="left"/>
              <w:rPr>
                <w:rFonts w:ascii="Arial" w:hAnsi="Arial" w:cs="Arial"/>
              </w:rPr>
            </w:pPr>
          </w:p>
        </w:tc>
        <w:tc>
          <w:tcPr>
            <w:tcW w:w="1677" w:type="dxa"/>
            <w:textDirection w:val="btLr"/>
          </w:tcPr>
          <w:p w:rsidR="00661652" w:rsidRPr="00351166" w:rsidRDefault="00661652" w:rsidP="00661652">
            <w:pPr>
              <w:spacing w:before="0"/>
              <w:ind w:left="113" w:right="113"/>
              <w:jc w:val="left"/>
              <w:rPr>
                <w:rFonts w:ascii="Arial" w:hAnsi="Arial" w:cs="Arial"/>
              </w:rPr>
            </w:pPr>
          </w:p>
        </w:tc>
        <w:tc>
          <w:tcPr>
            <w:tcW w:w="1677" w:type="dxa"/>
            <w:textDirection w:val="btLr"/>
          </w:tcPr>
          <w:p w:rsidR="00661652" w:rsidRPr="00351166" w:rsidRDefault="00661652" w:rsidP="00661652">
            <w:pPr>
              <w:spacing w:before="0"/>
              <w:ind w:left="113" w:right="113"/>
              <w:jc w:val="left"/>
              <w:rPr>
                <w:rFonts w:ascii="Arial" w:hAnsi="Arial" w:cs="Arial"/>
              </w:rPr>
            </w:pPr>
          </w:p>
        </w:tc>
        <w:tc>
          <w:tcPr>
            <w:tcW w:w="1678" w:type="dxa"/>
            <w:textDirection w:val="btLr"/>
          </w:tcPr>
          <w:p w:rsidR="00661652" w:rsidRPr="00351166" w:rsidRDefault="00661652" w:rsidP="00661652">
            <w:pPr>
              <w:spacing w:before="0"/>
              <w:ind w:left="113" w:right="113"/>
              <w:jc w:val="left"/>
              <w:rPr>
                <w:rFonts w:ascii="Arial" w:hAnsi="Arial" w:cs="Arial"/>
              </w:rPr>
            </w:pPr>
          </w:p>
        </w:tc>
      </w:tr>
      <w:tr w:rsidR="00661652" w:rsidRPr="00351166" w:rsidTr="001C5AE2">
        <w:trPr>
          <w:cantSplit/>
          <w:trHeight w:val="2708"/>
        </w:trPr>
        <w:tc>
          <w:tcPr>
            <w:tcW w:w="534" w:type="dxa"/>
            <w:shd w:val="clear" w:color="auto" w:fill="C6D9F1" w:themeFill="text2" w:themeFillTint="33"/>
            <w:textDirection w:val="btLr"/>
          </w:tcPr>
          <w:p w:rsidR="00661652" w:rsidRPr="00351166" w:rsidRDefault="00661652" w:rsidP="00661652">
            <w:pPr>
              <w:spacing w:before="0"/>
              <w:ind w:left="113" w:right="113"/>
              <w:jc w:val="left"/>
              <w:rPr>
                <w:rFonts w:ascii="Arial" w:hAnsi="Arial" w:cs="Arial"/>
                <w:b/>
              </w:rPr>
            </w:pPr>
            <w:r w:rsidRPr="00351166">
              <w:rPr>
                <w:rFonts w:ascii="Arial" w:hAnsi="Arial" w:cs="Arial"/>
                <w:b/>
              </w:rPr>
              <w:t>Section</w:t>
            </w:r>
          </w:p>
        </w:tc>
        <w:tc>
          <w:tcPr>
            <w:tcW w:w="1677" w:type="dxa"/>
            <w:textDirection w:val="btLr"/>
          </w:tcPr>
          <w:p w:rsidR="00661652" w:rsidRPr="00351166" w:rsidRDefault="00661652" w:rsidP="00661652">
            <w:pPr>
              <w:spacing w:before="0"/>
              <w:ind w:left="113" w:right="113"/>
              <w:jc w:val="left"/>
              <w:rPr>
                <w:rFonts w:ascii="Arial" w:hAnsi="Arial" w:cs="Arial"/>
              </w:rPr>
            </w:pPr>
            <w:r w:rsidRPr="00351166">
              <w:rPr>
                <w:rFonts w:ascii="Arial" w:hAnsi="Arial" w:cs="Arial"/>
              </w:rPr>
              <w:t>Achievement of students at the school: How are students achieving?</w:t>
            </w:r>
          </w:p>
        </w:tc>
        <w:tc>
          <w:tcPr>
            <w:tcW w:w="1677" w:type="dxa"/>
            <w:textDirection w:val="btLr"/>
          </w:tcPr>
          <w:p w:rsidR="00661652" w:rsidRPr="00351166" w:rsidRDefault="00661652" w:rsidP="00661652">
            <w:pPr>
              <w:spacing w:before="0"/>
              <w:ind w:left="113" w:right="113"/>
              <w:jc w:val="left"/>
              <w:rPr>
                <w:rFonts w:ascii="Arial" w:hAnsi="Arial" w:cs="Arial"/>
              </w:rPr>
            </w:pPr>
            <w:r w:rsidRPr="00351166">
              <w:rPr>
                <w:rFonts w:ascii="Arial" w:hAnsi="Arial" w:cs="Arial"/>
              </w:rPr>
              <w:t>Quality of teaching and learning in the school</w:t>
            </w:r>
          </w:p>
        </w:tc>
        <w:tc>
          <w:tcPr>
            <w:tcW w:w="1678" w:type="dxa"/>
            <w:textDirection w:val="btLr"/>
          </w:tcPr>
          <w:p w:rsidR="00661652" w:rsidRPr="00351166" w:rsidRDefault="00661652" w:rsidP="00661652">
            <w:pPr>
              <w:spacing w:before="0"/>
              <w:ind w:left="113" w:right="113"/>
              <w:jc w:val="left"/>
              <w:rPr>
                <w:rFonts w:ascii="Arial" w:hAnsi="Arial" w:cs="Arial"/>
              </w:rPr>
            </w:pPr>
            <w:r w:rsidRPr="00351166">
              <w:rPr>
                <w:rFonts w:ascii="Arial" w:hAnsi="Arial" w:cs="Arial"/>
              </w:rPr>
              <w:t>Behaviour and safety of students in the school</w:t>
            </w:r>
          </w:p>
        </w:tc>
        <w:tc>
          <w:tcPr>
            <w:tcW w:w="1677" w:type="dxa"/>
            <w:textDirection w:val="btLr"/>
          </w:tcPr>
          <w:p w:rsidR="00661652" w:rsidRPr="00351166" w:rsidRDefault="00661652" w:rsidP="00661652">
            <w:pPr>
              <w:spacing w:before="0"/>
              <w:ind w:left="113" w:right="113"/>
              <w:jc w:val="left"/>
              <w:rPr>
                <w:rFonts w:ascii="Arial" w:hAnsi="Arial" w:cs="Arial"/>
              </w:rPr>
            </w:pPr>
            <w:r w:rsidRPr="00351166">
              <w:rPr>
                <w:rFonts w:ascii="Arial" w:hAnsi="Arial" w:cs="Arial"/>
              </w:rPr>
              <w:t>Quality of leadership and management in the school</w:t>
            </w:r>
          </w:p>
        </w:tc>
        <w:tc>
          <w:tcPr>
            <w:tcW w:w="1677" w:type="dxa"/>
            <w:textDirection w:val="btLr"/>
          </w:tcPr>
          <w:p w:rsidR="00661652" w:rsidRPr="00351166" w:rsidRDefault="00661652" w:rsidP="00661652">
            <w:pPr>
              <w:spacing w:before="0"/>
              <w:ind w:left="113" w:right="113"/>
              <w:jc w:val="left"/>
              <w:rPr>
                <w:rFonts w:ascii="Arial" w:hAnsi="Arial" w:cs="Arial"/>
              </w:rPr>
            </w:pPr>
            <w:r w:rsidRPr="00351166">
              <w:rPr>
                <w:rFonts w:ascii="Arial" w:hAnsi="Arial" w:cs="Arial"/>
              </w:rPr>
              <w:t>Brea</w:t>
            </w:r>
            <w:r w:rsidR="00923EBC" w:rsidRPr="00351166">
              <w:rPr>
                <w:rFonts w:ascii="Arial" w:hAnsi="Arial" w:cs="Arial"/>
              </w:rPr>
              <w:t>d</w:t>
            </w:r>
            <w:r w:rsidRPr="00351166">
              <w:rPr>
                <w:rFonts w:ascii="Arial" w:hAnsi="Arial" w:cs="Arial"/>
              </w:rPr>
              <w:t>th of the curriculum in the school</w:t>
            </w:r>
          </w:p>
        </w:tc>
        <w:tc>
          <w:tcPr>
            <w:tcW w:w="1678" w:type="dxa"/>
            <w:textDirection w:val="btLr"/>
          </w:tcPr>
          <w:p w:rsidR="00661652" w:rsidRPr="00351166" w:rsidRDefault="00661652" w:rsidP="00661652">
            <w:pPr>
              <w:spacing w:before="0"/>
              <w:ind w:left="113" w:right="113"/>
              <w:jc w:val="left"/>
              <w:rPr>
                <w:rFonts w:ascii="Arial" w:hAnsi="Arial" w:cs="Arial"/>
              </w:rPr>
            </w:pPr>
            <w:r w:rsidRPr="00351166">
              <w:rPr>
                <w:rFonts w:ascii="Arial" w:hAnsi="Arial" w:cs="Arial"/>
              </w:rPr>
              <w:t>Links with the community</w:t>
            </w:r>
          </w:p>
        </w:tc>
      </w:tr>
    </w:tbl>
    <w:p w:rsidR="00720418" w:rsidRPr="00351166" w:rsidRDefault="00720418" w:rsidP="00720418">
      <w:pPr>
        <w:rPr>
          <w:rFonts w:ascii="Arial" w:hAnsi="Arial" w:cs="Arial"/>
        </w:rPr>
      </w:pPr>
      <w:r w:rsidRPr="00351166">
        <w:rPr>
          <w:rFonts w:ascii="Arial" w:hAnsi="Arial" w:cs="Arial"/>
        </w:rPr>
        <w:br w:type="page"/>
      </w:r>
    </w:p>
    <w:p w:rsidR="00720418" w:rsidRPr="00351166" w:rsidRDefault="00720418" w:rsidP="00AA5F82">
      <w:pPr>
        <w:pStyle w:val="SectionHeading"/>
        <w:rPr>
          <w:rFonts w:ascii="Arial" w:hAnsi="Arial" w:cs="Arial"/>
        </w:rPr>
      </w:pPr>
      <w:r w:rsidRPr="00351166">
        <w:rPr>
          <w:rFonts w:ascii="Arial" w:hAnsi="Arial" w:cs="Arial"/>
        </w:rPr>
        <w:t>Resource</w:t>
      </w:r>
      <w:r w:rsidR="00661652" w:rsidRPr="00351166">
        <w:rPr>
          <w:rFonts w:ascii="Arial" w:hAnsi="Arial" w:cs="Arial"/>
        </w:rPr>
        <w:t xml:space="preserve"> </w:t>
      </w:r>
      <w:r w:rsidRPr="00351166">
        <w:rPr>
          <w:rFonts w:ascii="Arial" w:hAnsi="Arial" w:cs="Arial"/>
        </w:rPr>
        <w:t>3</w:t>
      </w:r>
      <w:r w:rsidR="00661652" w:rsidRPr="00351166">
        <w:rPr>
          <w:rFonts w:ascii="Arial" w:hAnsi="Arial" w:cs="Arial"/>
        </w:rPr>
        <w:t>:</w:t>
      </w:r>
      <w:r w:rsidRPr="00351166">
        <w:rPr>
          <w:rFonts w:ascii="Arial" w:hAnsi="Arial" w:cs="Arial"/>
        </w:rPr>
        <w:t xml:space="preserve"> Distribution of exam scores in one class per subject</w:t>
      </w:r>
    </w:p>
    <w:p w:rsidR="00720418" w:rsidRPr="00351166" w:rsidRDefault="0007014A" w:rsidP="00720418">
      <w:pPr>
        <w:spacing w:after="120" w:line="276" w:lineRule="auto"/>
        <w:jc w:val="left"/>
        <w:rPr>
          <w:rFonts w:ascii="Arial" w:hAnsi="Arial" w:cs="Arial"/>
        </w:rPr>
      </w:pPr>
      <w:r w:rsidRPr="00351166">
        <w:rPr>
          <w:rFonts w:ascii="Arial" w:hAnsi="Arial" w:cs="Arial"/>
        </w:rPr>
        <w:t>Enter t</w:t>
      </w:r>
      <w:r w:rsidR="00661652" w:rsidRPr="00351166">
        <w:rPr>
          <w:rFonts w:ascii="Arial" w:hAnsi="Arial" w:cs="Arial"/>
        </w:rPr>
        <w:t>he n</w:t>
      </w:r>
      <w:r w:rsidR="00720418" w:rsidRPr="00351166">
        <w:rPr>
          <w:rFonts w:ascii="Arial" w:hAnsi="Arial" w:cs="Arial"/>
        </w:rPr>
        <w:t xml:space="preserve">umber of students falling into each percentile </w:t>
      </w:r>
      <w:r w:rsidR="00923EBC" w:rsidRPr="00351166">
        <w:rPr>
          <w:rFonts w:ascii="Arial" w:hAnsi="Arial" w:cs="Arial"/>
        </w:rPr>
        <w:t>on</w:t>
      </w:r>
      <w:r w:rsidR="00720418" w:rsidRPr="00351166">
        <w:rPr>
          <w:rFonts w:ascii="Arial" w:hAnsi="Arial" w:cs="Arial"/>
        </w:rPr>
        <w:t xml:space="preserve"> the grid</w:t>
      </w:r>
      <w:r w:rsidR="00661652" w:rsidRPr="00351166">
        <w:rPr>
          <w:rFonts w:ascii="Arial" w:hAnsi="Arial" w:cs="Arial"/>
        </w:rPr>
        <w:t xml:space="preserve"> (Table R3.1), </w:t>
      </w:r>
      <w:r w:rsidR="00720418" w:rsidRPr="00351166">
        <w:rPr>
          <w:rFonts w:ascii="Arial" w:hAnsi="Arial" w:cs="Arial"/>
        </w:rPr>
        <w:t>allowing you to see patterns of achievement and any disparities between subjects in the same cohort.</w:t>
      </w:r>
    </w:p>
    <w:p w:rsidR="00720418" w:rsidRPr="00351166" w:rsidRDefault="00720418" w:rsidP="00720418">
      <w:pPr>
        <w:spacing w:after="120" w:line="276" w:lineRule="auto"/>
        <w:jc w:val="left"/>
        <w:rPr>
          <w:rFonts w:ascii="Arial" w:hAnsi="Arial" w:cs="Arial"/>
        </w:rPr>
      </w:pPr>
      <w:r w:rsidRPr="00351166">
        <w:rPr>
          <w:rFonts w:ascii="Arial" w:hAnsi="Arial" w:cs="Arial"/>
        </w:rPr>
        <w:t>You could use this same grid with different classes or teachers rather than subjects in the first column if you wanted to gather other comparative data.</w:t>
      </w:r>
    </w:p>
    <w:p w:rsidR="001C5AE2" w:rsidRPr="00351166" w:rsidRDefault="001C5AE2" w:rsidP="00720418">
      <w:pPr>
        <w:spacing w:after="120" w:line="276" w:lineRule="auto"/>
        <w:jc w:val="left"/>
        <w:rPr>
          <w:rFonts w:ascii="Arial" w:hAnsi="Arial" w:cs="Arial"/>
          <w:i/>
        </w:rPr>
      </w:pPr>
      <w:r w:rsidRPr="00351166">
        <w:rPr>
          <w:rFonts w:ascii="Arial" w:hAnsi="Arial" w:cs="Arial"/>
          <w:b/>
          <w:i/>
        </w:rPr>
        <w:t>Table R3.1</w:t>
      </w:r>
      <w:r w:rsidRPr="00351166">
        <w:rPr>
          <w:rFonts w:ascii="Arial" w:hAnsi="Arial" w:cs="Arial"/>
          <w:i/>
        </w:rPr>
        <w:t xml:space="preserve"> Grid showing distribution of scores in various subjects. </w:t>
      </w:r>
    </w:p>
    <w:tbl>
      <w:tblPr>
        <w:tblStyle w:val="TableGrid"/>
        <w:tblW w:w="10609" w:type="dxa"/>
        <w:tblLook w:val="04A0" w:firstRow="1" w:lastRow="0" w:firstColumn="1" w:lastColumn="0" w:noHBand="0" w:noVBand="1"/>
      </w:tblPr>
      <w:tblGrid>
        <w:gridCol w:w="1012"/>
        <w:gridCol w:w="944"/>
        <w:gridCol w:w="946"/>
        <w:gridCol w:w="946"/>
        <w:gridCol w:w="945"/>
        <w:gridCol w:w="946"/>
        <w:gridCol w:w="946"/>
        <w:gridCol w:w="945"/>
        <w:gridCol w:w="946"/>
        <w:gridCol w:w="946"/>
        <w:gridCol w:w="1087"/>
      </w:tblGrid>
      <w:tr w:rsidR="001C5AE2" w:rsidRPr="00351166" w:rsidTr="001C5AE2">
        <w:tc>
          <w:tcPr>
            <w:tcW w:w="970" w:type="dxa"/>
            <w:vMerge w:val="restart"/>
            <w:shd w:val="clear" w:color="auto" w:fill="C6D9F1" w:themeFill="text2" w:themeFillTint="33"/>
          </w:tcPr>
          <w:p w:rsidR="001C5AE2" w:rsidRPr="00351166" w:rsidRDefault="001C5AE2" w:rsidP="001C5AE2">
            <w:pPr>
              <w:spacing w:after="120" w:line="276" w:lineRule="auto"/>
              <w:jc w:val="left"/>
              <w:rPr>
                <w:rFonts w:ascii="Arial" w:hAnsi="Arial" w:cs="Arial"/>
                <w:b/>
              </w:rPr>
            </w:pPr>
            <w:r w:rsidRPr="00351166">
              <w:rPr>
                <w:rFonts w:ascii="Arial" w:hAnsi="Arial" w:cs="Arial"/>
                <w:b/>
              </w:rPr>
              <w:t>Subject</w:t>
            </w:r>
          </w:p>
        </w:tc>
        <w:tc>
          <w:tcPr>
            <w:tcW w:w="9639" w:type="dxa"/>
            <w:gridSpan w:val="10"/>
            <w:shd w:val="clear" w:color="auto" w:fill="C6D9F1" w:themeFill="text2" w:themeFillTint="33"/>
          </w:tcPr>
          <w:p w:rsidR="001C5AE2" w:rsidRPr="00351166" w:rsidRDefault="001C5AE2" w:rsidP="001C5AE2">
            <w:pPr>
              <w:spacing w:after="120" w:line="276" w:lineRule="auto"/>
              <w:jc w:val="center"/>
              <w:rPr>
                <w:rFonts w:ascii="Arial" w:hAnsi="Arial" w:cs="Arial"/>
                <w:b/>
              </w:rPr>
            </w:pPr>
            <w:r w:rsidRPr="00351166">
              <w:rPr>
                <w:rFonts w:ascii="Arial" w:hAnsi="Arial" w:cs="Arial"/>
                <w:b/>
              </w:rPr>
              <w:t>Percentile</w:t>
            </w:r>
          </w:p>
        </w:tc>
      </w:tr>
      <w:tr w:rsidR="001C5AE2" w:rsidRPr="00351166" w:rsidTr="001C5AE2">
        <w:tc>
          <w:tcPr>
            <w:tcW w:w="970" w:type="dxa"/>
            <w:vMerge/>
            <w:shd w:val="clear" w:color="auto" w:fill="C6D9F1" w:themeFill="text2" w:themeFillTint="33"/>
          </w:tcPr>
          <w:p w:rsidR="001C5AE2" w:rsidRPr="00351166" w:rsidRDefault="001C5AE2" w:rsidP="001C5AE2">
            <w:pPr>
              <w:spacing w:after="120" w:line="276" w:lineRule="auto"/>
              <w:jc w:val="left"/>
              <w:rPr>
                <w:rFonts w:ascii="Arial" w:hAnsi="Arial" w:cs="Arial"/>
                <w:b/>
              </w:rPr>
            </w:pPr>
          </w:p>
        </w:tc>
        <w:tc>
          <w:tcPr>
            <w:tcW w:w="949" w:type="dxa"/>
            <w:shd w:val="clear" w:color="auto" w:fill="C6D9F1" w:themeFill="text2" w:themeFillTint="33"/>
          </w:tcPr>
          <w:p w:rsidR="001C5AE2" w:rsidRPr="00351166" w:rsidRDefault="001C5AE2" w:rsidP="001C5AE2">
            <w:pPr>
              <w:spacing w:after="120" w:line="276" w:lineRule="auto"/>
              <w:jc w:val="center"/>
              <w:rPr>
                <w:rFonts w:ascii="Arial" w:hAnsi="Arial" w:cs="Arial"/>
                <w:b/>
              </w:rPr>
            </w:pPr>
            <w:r w:rsidRPr="00351166">
              <w:rPr>
                <w:rFonts w:ascii="Arial" w:hAnsi="Arial" w:cs="Arial"/>
                <w:b/>
              </w:rPr>
              <w:t>0–9</w:t>
            </w:r>
          </w:p>
        </w:tc>
        <w:tc>
          <w:tcPr>
            <w:tcW w:w="950" w:type="dxa"/>
            <w:shd w:val="clear" w:color="auto" w:fill="C6D9F1" w:themeFill="text2" w:themeFillTint="33"/>
          </w:tcPr>
          <w:p w:rsidR="001C5AE2" w:rsidRPr="00351166" w:rsidRDefault="001C5AE2" w:rsidP="001C5AE2">
            <w:pPr>
              <w:spacing w:after="120" w:line="276" w:lineRule="auto"/>
              <w:jc w:val="center"/>
              <w:rPr>
                <w:rFonts w:ascii="Arial" w:hAnsi="Arial" w:cs="Arial"/>
                <w:b/>
              </w:rPr>
            </w:pPr>
            <w:r w:rsidRPr="00351166">
              <w:rPr>
                <w:rFonts w:ascii="Arial" w:hAnsi="Arial" w:cs="Arial"/>
                <w:b/>
              </w:rPr>
              <w:t>10– 19</w:t>
            </w:r>
          </w:p>
        </w:tc>
        <w:tc>
          <w:tcPr>
            <w:tcW w:w="950" w:type="dxa"/>
            <w:shd w:val="clear" w:color="auto" w:fill="C6D9F1" w:themeFill="text2" w:themeFillTint="33"/>
          </w:tcPr>
          <w:p w:rsidR="001C5AE2" w:rsidRPr="00351166" w:rsidRDefault="001C5AE2" w:rsidP="001C5AE2">
            <w:pPr>
              <w:spacing w:after="120" w:line="276" w:lineRule="auto"/>
              <w:jc w:val="center"/>
              <w:rPr>
                <w:rFonts w:ascii="Arial" w:hAnsi="Arial" w:cs="Arial"/>
                <w:b/>
              </w:rPr>
            </w:pPr>
            <w:r w:rsidRPr="00351166">
              <w:rPr>
                <w:rFonts w:ascii="Arial" w:hAnsi="Arial" w:cs="Arial"/>
                <w:b/>
              </w:rPr>
              <w:t>20–29</w:t>
            </w:r>
          </w:p>
        </w:tc>
        <w:tc>
          <w:tcPr>
            <w:tcW w:w="949" w:type="dxa"/>
            <w:shd w:val="clear" w:color="auto" w:fill="C6D9F1" w:themeFill="text2" w:themeFillTint="33"/>
          </w:tcPr>
          <w:p w:rsidR="001C5AE2" w:rsidRPr="00351166" w:rsidRDefault="001C5AE2" w:rsidP="001C5AE2">
            <w:pPr>
              <w:spacing w:after="120" w:line="276" w:lineRule="auto"/>
              <w:jc w:val="center"/>
              <w:rPr>
                <w:rFonts w:ascii="Arial" w:hAnsi="Arial" w:cs="Arial"/>
                <w:b/>
              </w:rPr>
            </w:pPr>
            <w:r w:rsidRPr="00351166">
              <w:rPr>
                <w:rFonts w:ascii="Arial" w:hAnsi="Arial" w:cs="Arial"/>
                <w:b/>
              </w:rPr>
              <w:t>30–39</w:t>
            </w:r>
          </w:p>
        </w:tc>
        <w:tc>
          <w:tcPr>
            <w:tcW w:w="950" w:type="dxa"/>
            <w:shd w:val="clear" w:color="auto" w:fill="C6D9F1" w:themeFill="text2" w:themeFillTint="33"/>
          </w:tcPr>
          <w:p w:rsidR="001C5AE2" w:rsidRPr="00351166" w:rsidRDefault="001C5AE2" w:rsidP="001C5AE2">
            <w:pPr>
              <w:spacing w:after="120" w:line="276" w:lineRule="auto"/>
              <w:jc w:val="center"/>
              <w:rPr>
                <w:rFonts w:ascii="Arial" w:hAnsi="Arial" w:cs="Arial"/>
                <w:b/>
              </w:rPr>
            </w:pPr>
            <w:r w:rsidRPr="00351166">
              <w:rPr>
                <w:rFonts w:ascii="Arial" w:hAnsi="Arial" w:cs="Arial"/>
                <w:b/>
              </w:rPr>
              <w:t>40– 49</w:t>
            </w:r>
          </w:p>
        </w:tc>
        <w:tc>
          <w:tcPr>
            <w:tcW w:w="950" w:type="dxa"/>
            <w:shd w:val="clear" w:color="auto" w:fill="C6D9F1" w:themeFill="text2" w:themeFillTint="33"/>
          </w:tcPr>
          <w:p w:rsidR="001C5AE2" w:rsidRPr="00351166" w:rsidRDefault="001C5AE2" w:rsidP="001C5AE2">
            <w:pPr>
              <w:spacing w:after="120" w:line="276" w:lineRule="auto"/>
              <w:jc w:val="center"/>
              <w:rPr>
                <w:rFonts w:ascii="Arial" w:hAnsi="Arial" w:cs="Arial"/>
                <w:b/>
              </w:rPr>
            </w:pPr>
            <w:r w:rsidRPr="00351166">
              <w:rPr>
                <w:rFonts w:ascii="Arial" w:hAnsi="Arial" w:cs="Arial"/>
                <w:b/>
              </w:rPr>
              <w:t>50– 59</w:t>
            </w:r>
          </w:p>
        </w:tc>
        <w:tc>
          <w:tcPr>
            <w:tcW w:w="949" w:type="dxa"/>
            <w:shd w:val="clear" w:color="auto" w:fill="C6D9F1" w:themeFill="text2" w:themeFillTint="33"/>
          </w:tcPr>
          <w:p w:rsidR="001C5AE2" w:rsidRPr="00351166" w:rsidRDefault="001C5AE2" w:rsidP="001C5AE2">
            <w:pPr>
              <w:spacing w:after="120" w:line="276" w:lineRule="auto"/>
              <w:jc w:val="center"/>
              <w:rPr>
                <w:rFonts w:ascii="Arial" w:hAnsi="Arial" w:cs="Arial"/>
                <w:b/>
              </w:rPr>
            </w:pPr>
            <w:r w:rsidRPr="00351166">
              <w:rPr>
                <w:rFonts w:ascii="Arial" w:hAnsi="Arial" w:cs="Arial"/>
                <w:b/>
              </w:rPr>
              <w:t>60–69</w:t>
            </w:r>
          </w:p>
        </w:tc>
        <w:tc>
          <w:tcPr>
            <w:tcW w:w="950" w:type="dxa"/>
            <w:shd w:val="clear" w:color="auto" w:fill="C6D9F1" w:themeFill="text2" w:themeFillTint="33"/>
          </w:tcPr>
          <w:p w:rsidR="001C5AE2" w:rsidRPr="00351166" w:rsidRDefault="001C5AE2" w:rsidP="001C5AE2">
            <w:pPr>
              <w:spacing w:after="120" w:line="276" w:lineRule="auto"/>
              <w:jc w:val="center"/>
              <w:rPr>
                <w:rFonts w:ascii="Arial" w:hAnsi="Arial" w:cs="Arial"/>
                <w:b/>
              </w:rPr>
            </w:pPr>
            <w:r w:rsidRPr="00351166">
              <w:rPr>
                <w:rFonts w:ascii="Arial" w:hAnsi="Arial" w:cs="Arial"/>
                <w:b/>
              </w:rPr>
              <w:t>70–79</w:t>
            </w:r>
          </w:p>
        </w:tc>
        <w:tc>
          <w:tcPr>
            <w:tcW w:w="950" w:type="dxa"/>
            <w:shd w:val="clear" w:color="auto" w:fill="C6D9F1" w:themeFill="text2" w:themeFillTint="33"/>
          </w:tcPr>
          <w:p w:rsidR="001C5AE2" w:rsidRPr="00351166" w:rsidRDefault="001C5AE2" w:rsidP="001C5AE2">
            <w:pPr>
              <w:spacing w:after="120" w:line="276" w:lineRule="auto"/>
              <w:jc w:val="center"/>
              <w:rPr>
                <w:rFonts w:ascii="Arial" w:hAnsi="Arial" w:cs="Arial"/>
                <w:b/>
              </w:rPr>
            </w:pPr>
            <w:r w:rsidRPr="00351166">
              <w:rPr>
                <w:rFonts w:ascii="Arial" w:hAnsi="Arial" w:cs="Arial"/>
                <w:b/>
              </w:rPr>
              <w:t>80–89</w:t>
            </w:r>
          </w:p>
        </w:tc>
        <w:tc>
          <w:tcPr>
            <w:tcW w:w="1092" w:type="dxa"/>
            <w:shd w:val="clear" w:color="auto" w:fill="C6D9F1" w:themeFill="text2" w:themeFillTint="33"/>
          </w:tcPr>
          <w:p w:rsidR="001C5AE2" w:rsidRPr="00351166" w:rsidRDefault="001C5AE2" w:rsidP="001C5AE2">
            <w:pPr>
              <w:spacing w:after="120" w:line="276" w:lineRule="auto"/>
              <w:jc w:val="center"/>
              <w:rPr>
                <w:rFonts w:ascii="Arial" w:hAnsi="Arial" w:cs="Arial"/>
                <w:b/>
              </w:rPr>
            </w:pPr>
            <w:r w:rsidRPr="00351166">
              <w:rPr>
                <w:rFonts w:ascii="Arial" w:hAnsi="Arial" w:cs="Arial"/>
                <w:b/>
              </w:rPr>
              <w:t>90–100</w:t>
            </w:r>
          </w:p>
        </w:tc>
      </w:tr>
      <w:tr w:rsidR="001C5AE2" w:rsidRPr="00351166" w:rsidTr="001C5AE2">
        <w:tc>
          <w:tcPr>
            <w:tcW w:w="970" w:type="dxa"/>
          </w:tcPr>
          <w:p w:rsidR="001C5AE2" w:rsidRPr="00351166" w:rsidRDefault="001C5AE2" w:rsidP="001C5AE2">
            <w:pPr>
              <w:spacing w:after="120" w:line="276" w:lineRule="auto"/>
              <w:jc w:val="left"/>
              <w:rPr>
                <w:rFonts w:ascii="Arial" w:hAnsi="Arial" w:cs="Arial"/>
              </w:rPr>
            </w:pPr>
            <w:r w:rsidRPr="00351166">
              <w:rPr>
                <w:rFonts w:ascii="Arial" w:hAnsi="Arial" w:cs="Arial"/>
              </w:rPr>
              <w:t>Maths</w:t>
            </w:r>
          </w:p>
        </w:tc>
        <w:tc>
          <w:tcPr>
            <w:tcW w:w="949"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49"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49"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1092" w:type="dxa"/>
          </w:tcPr>
          <w:p w:rsidR="001C5AE2" w:rsidRPr="00351166" w:rsidRDefault="001C5AE2" w:rsidP="001C5AE2">
            <w:pPr>
              <w:spacing w:after="120" w:line="276" w:lineRule="auto"/>
              <w:jc w:val="left"/>
              <w:rPr>
                <w:rFonts w:ascii="Arial" w:hAnsi="Arial" w:cs="Arial"/>
              </w:rPr>
            </w:pPr>
          </w:p>
        </w:tc>
      </w:tr>
      <w:tr w:rsidR="001C5AE2" w:rsidRPr="00351166" w:rsidTr="001C5AE2">
        <w:tc>
          <w:tcPr>
            <w:tcW w:w="970" w:type="dxa"/>
          </w:tcPr>
          <w:p w:rsidR="001C5AE2" w:rsidRPr="00351166" w:rsidRDefault="001C5AE2" w:rsidP="001C5AE2">
            <w:pPr>
              <w:spacing w:after="120" w:line="276" w:lineRule="auto"/>
              <w:jc w:val="left"/>
              <w:rPr>
                <w:rFonts w:ascii="Arial" w:hAnsi="Arial" w:cs="Arial"/>
              </w:rPr>
            </w:pPr>
            <w:r w:rsidRPr="00351166">
              <w:rPr>
                <w:rFonts w:ascii="Arial" w:hAnsi="Arial" w:cs="Arial"/>
              </w:rPr>
              <w:t>English</w:t>
            </w:r>
          </w:p>
        </w:tc>
        <w:tc>
          <w:tcPr>
            <w:tcW w:w="949"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49"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49"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1092" w:type="dxa"/>
          </w:tcPr>
          <w:p w:rsidR="001C5AE2" w:rsidRPr="00351166" w:rsidRDefault="001C5AE2" w:rsidP="001C5AE2">
            <w:pPr>
              <w:spacing w:after="120" w:line="276" w:lineRule="auto"/>
              <w:jc w:val="left"/>
              <w:rPr>
                <w:rFonts w:ascii="Arial" w:hAnsi="Arial" w:cs="Arial"/>
              </w:rPr>
            </w:pPr>
          </w:p>
        </w:tc>
      </w:tr>
      <w:tr w:rsidR="001C5AE2" w:rsidRPr="00351166" w:rsidTr="001C5AE2">
        <w:tc>
          <w:tcPr>
            <w:tcW w:w="970" w:type="dxa"/>
          </w:tcPr>
          <w:p w:rsidR="001C5AE2" w:rsidRPr="00351166" w:rsidRDefault="001C5AE2" w:rsidP="001C5AE2">
            <w:pPr>
              <w:spacing w:after="120" w:line="276" w:lineRule="auto"/>
              <w:jc w:val="left"/>
              <w:rPr>
                <w:rFonts w:ascii="Arial" w:hAnsi="Arial" w:cs="Arial"/>
              </w:rPr>
            </w:pPr>
            <w:r w:rsidRPr="00351166">
              <w:rPr>
                <w:rFonts w:ascii="Arial" w:hAnsi="Arial" w:cs="Arial"/>
              </w:rPr>
              <w:t>Science</w:t>
            </w:r>
          </w:p>
        </w:tc>
        <w:tc>
          <w:tcPr>
            <w:tcW w:w="949"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49"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49"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1092" w:type="dxa"/>
          </w:tcPr>
          <w:p w:rsidR="001C5AE2" w:rsidRPr="00351166" w:rsidRDefault="001C5AE2" w:rsidP="001C5AE2">
            <w:pPr>
              <w:spacing w:after="120" w:line="276" w:lineRule="auto"/>
              <w:jc w:val="left"/>
              <w:rPr>
                <w:rFonts w:ascii="Arial" w:hAnsi="Arial" w:cs="Arial"/>
              </w:rPr>
            </w:pPr>
          </w:p>
        </w:tc>
      </w:tr>
      <w:tr w:rsidR="001C5AE2" w:rsidRPr="00351166" w:rsidTr="001C5AE2">
        <w:tc>
          <w:tcPr>
            <w:tcW w:w="970" w:type="dxa"/>
          </w:tcPr>
          <w:p w:rsidR="001C5AE2" w:rsidRPr="00351166" w:rsidRDefault="001C5AE2" w:rsidP="001C5AE2">
            <w:pPr>
              <w:spacing w:after="120" w:line="276" w:lineRule="auto"/>
              <w:jc w:val="left"/>
              <w:rPr>
                <w:rFonts w:ascii="Arial" w:hAnsi="Arial" w:cs="Arial"/>
              </w:rPr>
            </w:pPr>
            <w:r w:rsidRPr="00351166">
              <w:rPr>
                <w:rFonts w:ascii="Arial" w:hAnsi="Arial" w:cs="Arial"/>
              </w:rPr>
              <w:t>ICT</w:t>
            </w:r>
          </w:p>
        </w:tc>
        <w:tc>
          <w:tcPr>
            <w:tcW w:w="949"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49"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49"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1092" w:type="dxa"/>
          </w:tcPr>
          <w:p w:rsidR="001C5AE2" w:rsidRPr="00351166" w:rsidRDefault="001C5AE2" w:rsidP="001C5AE2">
            <w:pPr>
              <w:spacing w:after="120" w:line="276" w:lineRule="auto"/>
              <w:jc w:val="left"/>
              <w:rPr>
                <w:rFonts w:ascii="Arial" w:hAnsi="Arial" w:cs="Arial"/>
              </w:rPr>
            </w:pPr>
          </w:p>
        </w:tc>
      </w:tr>
      <w:tr w:rsidR="001C5AE2" w:rsidRPr="00351166" w:rsidTr="001C5AE2">
        <w:tc>
          <w:tcPr>
            <w:tcW w:w="970" w:type="dxa"/>
          </w:tcPr>
          <w:p w:rsidR="001C5AE2" w:rsidRPr="00351166" w:rsidRDefault="001C5AE2" w:rsidP="001C5AE2">
            <w:pPr>
              <w:spacing w:after="120" w:line="276" w:lineRule="auto"/>
              <w:jc w:val="left"/>
              <w:rPr>
                <w:rFonts w:ascii="Arial" w:hAnsi="Arial" w:cs="Arial"/>
              </w:rPr>
            </w:pPr>
            <w:r w:rsidRPr="00351166">
              <w:rPr>
                <w:rFonts w:ascii="Arial" w:hAnsi="Arial" w:cs="Arial"/>
              </w:rPr>
              <w:t>Sports</w:t>
            </w:r>
          </w:p>
        </w:tc>
        <w:tc>
          <w:tcPr>
            <w:tcW w:w="949"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49"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49"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950" w:type="dxa"/>
          </w:tcPr>
          <w:p w:rsidR="001C5AE2" w:rsidRPr="00351166" w:rsidRDefault="001C5AE2" w:rsidP="001C5AE2">
            <w:pPr>
              <w:spacing w:after="120" w:line="276" w:lineRule="auto"/>
              <w:jc w:val="left"/>
              <w:rPr>
                <w:rFonts w:ascii="Arial" w:hAnsi="Arial" w:cs="Arial"/>
              </w:rPr>
            </w:pPr>
          </w:p>
        </w:tc>
        <w:tc>
          <w:tcPr>
            <w:tcW w:w="1092" w:type="dxa"/>
          </w:tcPr>
          <w:p w:rsidR="001C5AE2" w:rsidRPr="00351166" w:rsidRDefault="001C5AE2" w:rsidP="001C5AE2">
            <w:pPr>
              <w:spacing w:after="120" w:line="276" w:lineRule="auto"/>
              <w:jc w:val="left"/>
              <w:rPr>
                <w:rFonts w:ascii="Arial" w:hAnsi="Arial" w:cs="Arial"/>
              </w:rPr>
            </w:pPr>
          </w:p>
        </w:tc>
      </w:tr>
    </w:tbl>
    <w:p w:rsidR="003A5A84" w:rsidRPr="00351166" w:rsidRDefault="003A5A84" w:rsidP="00AA5F82">
      <w:pPr>
        <w:pStyle w:val="SectionHeading"/>
        <w:rPr>
          <w:rFonts w:ascii="Arial" w:hAnsi="Arial" w:cs="Arial"/>
        </w:rPr>
      </w:pPr>
    </w:p>
    <w:p w:rsidR="003A5A84" w:rsidRPr="00351166" w:rsidRDefault="003A5A84">
      <w:pPr>
        <w:jc w:val="left"/>
        <w:rPr>
          <w:rFonts w:ascii="Arial" w:hAnsi="Arial" w:cs="Arial"/>
          <w:sz w:val="36"/>
        </w:rPr>
      </w:pPr>
      <w:r w:rsidRPr="00351166">
        <w:rPr>
          <w:rFonts w:ascii="Arial" w:hAnsi="Arial" w:cs="Arial"/>
        </w:rPr>
        <w:br w:type="page"/>
      </w:r>
    </w:p>
    <w:p w:rsidR="00720418" w:rsidRPr="00351166" w:rsidRDefault="00720418" w:rsidP="00AA5F82">
      <w:pPr>
        <w:pStyle w:val="SectionHeading"/>
        <w:rPr>
          <w:rFonts w:ascii="Arial" w:hAnsi="Arial" w:cs="Arial"/>
        </w:rPr>
      </w:pPr>
      <w:r w:rsidRPr="00351166">
        <w:rPr>
          <w:rFonts w:ascii="Arial" w:hAnsi="Arial" w:cs="Arial"/>
        </w:rPr>
        <w:t>Resource 4</w:t>
      </w:r>
      <w:r w:rsidR="001C5AE2" w:rsidRPr="00351166">
        <w:rPr>
          <w:rFonts w:ascii="Arial" w:hAnsi="Arial" w:cs="Arial"/>
        </w:rPr>
        <w:t>:</w:t>
      </w:r>
      <w:r w:rsidRPr="00351166">
        <w:rPr>
          <w:rFonts w:ascii="Arial" w:hAnsi="Arial" w:cs="Arial"/>
        </w:rPr>
        <w:t xml:space="preserve"> </w:t>
      </w:r>
      <w:r w:rsidR="003A5A84" w:rsidRPr="00351166">
        <w:rPr>
          <w:rFonts w:ascii="Arial" w:hAnsi="Arial" w:cs="Arial"/>
        </w:rPr>
        <w:t>L</w:t>
      </w:r>
      <w:r w:rsidRPr="00351166">
        <w:rPr>
          <w:rFonts w:ascii="Arial" w:hAnsi="Arial" w:cs="Arial"/>
        </w:rPr>
        <w:t>esson observation</w:t>
      </w:r>
    </w:p>
    <w:p w:rsidR="003A5A84" w:rsidRPr="00351166" w:rsidRDefault="003A5A84" w:rsidP="00720418">
      <w:pPr>
        <w:spacing w:after="120" w:line="276" w:lineRule="auto"/>
        <w:jc w:val="left"/>
        <w:rPr>
          <w:rFonts w:ascii="Arial" w:hAnsi="Arial" w:cs="Arial"/>
          <w:i/>
        </w:rPr>
      </w:pPr>
      <w:r w:rsidRPr="00351166">
        <w:rPr>
          <w:rFonts w:ascii="Arial" w:hAnsi="Arial" w:cs="Arial"/>
          <w:b/>
          <w:i/>
        </w:rPr>
        <w:t>Table R4.1</w:t>
      </w:r>
      <w:r w:rsidRPr="00351166">
        <w:rPr>
          <w:rFonts w:ascii="Arial" w:hAnsi="Arial" w:cs="Arial"/>
          <w:i/>
        </w:rPr>
        <w:t xml:space="preserve"> Teaching practice supervisor lesson observation form (</w:t>
      </w:r>
      <w:r w:rsidR="00923EBC" w:rsidRPr="00351166">
        <w:rPr>
          <w:rFonts w:ascii="Arial" w:hAnsi="Arial" w:cs="Arial"/>
          <w:i/>
        </w:rPr>
        <w:t>a</w:t>
      </w:r>
      <w:r w:rsidRPr="00351166">
        <w:rPr>
          <w:rFonts w:ascii="Arial" w:hAnsi="Arial" w:cs="Arial"/>
          <w:i/>
        </w:rPr>
        <w:t>dapted from TESSA, undated)</w:t>
      </w:r>
      <w:r w:rsidR="00923EBC" w:rsidRPr="00351166">
        <w:rPr>
          <w:rFonts w:ascii="Arial" w:hAnsi="Arial" w:cs="Arial"/>
          <w:i/>
        </w:rPr>
        <w:t>.</w:t>
      </w:r>
    </w:p>
    <w:tbl>
      <w:tblPr>
        <w:tblStyle w:val="TableGrid"/>
        <w:tblW w:w="0" w:type="auto"/>
        <w:tblLook w:val="04A0" w:firstRow="1" w:lastRow="0" w:firstColumn="1" w:lastColumn="0" w:noHBand="0" w:noVBand="1"/>
      </w:tblPr>
      <w:tblGrid>
        <w:gridCol w:w="1332"/>
        <w:gridCol w:w="1334"/>
        <w:gridCol w:w="1335"/>
        <w:gridCol w:w="1336"/>
        <w:gridCol w:w="1335"/>
        <w:gridCol w:w="1339"/>
        <w:gridCol w:w="1336"/>
        <w:gridCol w:w="1336"/>
      </w:tblGrid>
      <w:tr w:rsidR="003A5A84" w:rsidRPr="00351166" w:rsidTr="00546B70">
        <w:tc>
          <w:tcPr>
            <w:tcW w:w="1332" w:type="dxa"/>
            <w:tcBorders>
              <w:bottom w:val="single" w:sz="4" w:space="0" w:color="000000"/>
            </w:tcBorders>
            <w:shd w:val="clear" w:color="auto" w:fill="C6D9F1" w:themeFill="text2" w:themeFillTint="33"/>
          </w:tcPr>
          <w:p w:rsidR="003A5A84" w:rsidRPr="00351166" w:rsidRDefault="003A5A84" w:rsidP="003A5A84">
            <w:pPr>
              <w:spacing w:after="120" w:line="276" w:lineRule="auto"/>
              <w:jc w:val="left"/>
              <w:rPr>
                <w:rFonts w:ascii="Arial" w:hAnsi="Arial" w:cs="Arial"/>
                <w:b/>
              </w:rPr>
            </w:pPr>
            <w:r w:rsidRPr="00351166">
              <w:rPr>
                <w:rFonts w:ascii="Arial" w:hAnsi="Arial" w:cs="Arial"/>
                <w:b/>
              </w:rPr>
              <w:t>Student teacher’s name</w:t>
            </w:r>
          </w:p>
        </w:tc>
        <w:tc>
          <w:tcPr>
            <w:tcW w:w="9351" w:type="dxa"/>
            <w:gridSpan w:val="7"/>
            <w:tcBorders>
              <w:bottom w:val="single" w:sz="4" w:space="0" w:color="000000"/>
            </w:tcBorders>
          </w:tcPr>
          <w:p w:rsidR="003A5A84" w:rsidRPr="00351166" w:rsidRDefault="003A5A84" w:rsidP="00720418">
            <w:pPr>
              <w:spacing w:after="120" w:line="276" w:lineRule="auto"/>
              <w:jc w:val="left"/>
              <w:rPr>
                <w:rFonts w:ascii="Arial" w:hAnsi="Arial" w:cs="Arial"/>
              </w:rPr>
            </w:pPr>
          </w:p>
        </w:tc>
      </w:tr>
      <w:tr w:rsidR="003A5A84" w:rsidRPr="00351166" w:rsidTr="00546B70">
        <w:tc>
          <w:tcPr>
            <w:tcW w:w="5337" w:type="dxa"/>
            <w:gridSpan w:val="4"/>
            <w:tcBorders>
              <w:left w:val="nil"/>
              <w:right w:val="nil"/>
            </w:tcBorders>
          </w:tcPr>
          <w:p w:rsidR="003A5A84" w:rsidRPr="00351166" w:rsidRDefault="003A5A84" w:rsidP="003A5A84">
            <w:pPr>
              <w:spacing w:before="0"/>
              <w:jc w:val="left"/>
              <w:rPr>
                <w:rFonts w:ascii="Arial" w:hAnsi="Arial" w:cs="Arial"/>
                <w:sz w:val="16"/>
                <w:szCs w:val="16"/>
              </w:rPr>
            </w:pPr>
          </w:p>
        </w:tc>
        <w:tc>
          <w:tcPr>
            <w:tcW w:w="5346" w:type="dxa"/>
            <w:gridSpan w:val="4"/>
            <w:tcBorders>
              <w:left w:val="nil"/>
              <w:right w:val="nil"/>
            </w:tcBorders>
          </w:tcPr>
          <w:p w:rsidR="003A5A84" w:rsidRPr="00351166" w:rsidRDefault="003A5A84" w:rsidP="003A5A84">
            <w:pPr>
              <w:spacing w:before="0"/>
              <w:jc w:val="left"/>
              <w:rPr>
                <w:rFonts w:ascii="Arial" w:hAnsi="Arial" w:cs="Arial"/>
                <w:sz w:val="16"/>
                <w:szCs w:val="16"/>
              </w:rPr>
            </w:pPr>
          </w:p>
        </w:tc>
      </w:tr>
      <w:tr w:rsidR="003A5A84" w:rsidRPr="00351166" w:rsidTr="00546B70">
        <w:tc>
          <w:tcPr>
            <w:tcW w:w="1332" w:type="dxa"/>
            <w:tcBorders>
              <w:bottom w:val="single" w:sz="4" w:space="0" w:color="000000"/>
            </w:tcBorders>
            <w:shd w:val="clear" w:color="auto" w:fill="C6D9F1" w:themeFill="text2" w:themeFillTint="33"/>
          </w:tcPr>
          <w:p w:rsidR="003A5A84" w:rsidRPr="00351166" w:rsidRDefault="003A5A84" w:rsidP="00720418">
            <w:pPr>
              <w:spacing w:after="120" w:line="276" w:lineRule="auto"/>
              <w:jc w:val="left"/>
              <w:rPr>
                <w:rFonts w:ascii="Arial" w:hAnsi="Arial" w:cs="Arial"/>
                <w:b/>
              </w:rPr>
            </w:pPr>
            <w:r w:rsidRPr="00351166">
              <w:rPr>
                <w:rFonts w:ascii="Arial" w:hAnsi="Arial" w:cs="Arial"/>
                <w:b/>
              </w:rPr>
              <w:t>Date</w:t>
            </w:r>
          </w:p>
        </w:tc>
        <w:tc>
          <w:tcPr>
            <w:tcW w:w="4005" w:type="dxa"/>
            <w:gridSpan w:val="3"/>
            <w:tcBorders>
              <w:bottom w:val="single" w:sz="4" w:space="0" w:color="000000"/>
            </w:tcBorders>
          </w:tcPr>
          <w:p w:rsidR="003A5A84" w:rsidRPr="00351166" w:rsidRDefault="003A5A84" w:rsidP="00720418">
            <w:pPr>
              <w:spacing w:after="120" w:line="276" w:lineRule="auto"/>
              <w:jc w:val="left"/>
              <w:rPr>
                <w:rFonts w:ascii="Arial" w:hAnsi="Arial" w:cs="Arial"/>
              </w:rPr>
            </w:pPr>
          </w:p>
        </w:tc>
        <w:tc>
          <w:tcPr>
            <w:tcW w:w="1335" w:type="dxa"/>
            <w:tcBorders>
              <w:bottom w:val="single" w:sz="4" w:space="0" w:color="000000"/>
            </w:tcBorders>
            <w:shd w:val="clear" w:color="auto" w:fill="C6D9F1" w:themeFill="text2" w:themeFillTint="33"/>
          </w:tcPr>
          <w:p w:rsidR="003A5A84" w:rsidRPr="00351166" w:rsidRDefault="003A5A84" w:rsidP="00720418">
            <w:pPr>
              <w:spacing w:after="120" w:line="276" w:lineRule="auto"/>
              <w:jc w:val="left"/>
              <w:rPr>
                <w:rFonts w:ascii="Arial" w:hAnsi="Arial" w:cs="Arial"/>
                <w:b/>
              </w:rPr>
            </w:pPr>
            <w:r w:rsidRPr="00351166">
              <w:rPr>
                <w:rFonts w:ascii="Arial" w:hAnsi="Arial" w:cs="Arial"/>
                <w:b/>
              </w:rPr>
              <w:t>Time</w:t>
            </w:r>
          </w:p>
        </w:tc>
        <w:tc>
          <w:tcPr>
            <w:tcW w:w="1339" w:type="dxa"/>
            <w:tcBorders>
              <w:bottom w:val="single" w:sz="4" w:space="0" w:color="000000"/>
            </w:tcBorders>
          </w:tcPr>
          <w:p w:rsidR="003A5A84" w:rsidRPr="00351166" w:rsidRDefault="003A5A84" w:rsidP="00720418">
            <w:pPr>
              <w:spacing w:after="120" w:line="276" w:lineRule="auto"/>
              <w:jc w:val="left"/>
              <w:rPr>
                <w:rFonts w:ascii="Arial" w:hAnsi="Arial" w:cs="Arial"/>
              </w:rPr>
            </w:pPr>
          </w:p>
        </w:tc>
        <w:tc>
          <w:tcPr>
            <w:tcW w:w="1336" w:type="dxa"/>
            <w:tcBorders>
              <w:bottom w:val="single" w:sz="4" w:space="0" w:color="000000"/>
            </w:tcBorders>
            <w:shd w:val="clear" w:color="auto" w:fill="C6D9F1" w:themeFill="text2" w:themeFillTint="33"/>
          </w:tcPr>
          <w:p w:rsidR="003A5A84" w:rsidRPr="00351166" w:rsidRDefault="003A5A84" w:rsidP="00720418">
            <w:pPr>
              <w:spacing w:after="120" w:line="276" w:lineRule="auto"/>
              <w:jc w:val="left"/>
              <w:rPr>
                <w:rFonts w:ascii="Arial" w:hAnsi="Arial" w:cs="Arial"/>
                <w:b/>
              </w:rPr>
            </w:pPr>
            <w:r w:rsidRPr="00351166">
              <w:rPr>
                <w:rFonts w:ascii="Arial" w:hAnsi="Arial" w:cs="Arial"/>
                <w:b/>
              </w:rPr>
              <w:t>Duration</w:t>
            </w:r>
          </w:p>
        </w:tc>
        <w:tc>
          <w:tcPr>
            <w:tcW w:w="1336" w:type="dxa"/>
            <w:tcBorders>
              <w:bottom w:val="single" w:sz="4" w:space="0" w:color="000000"/>
            </w:tcBorders>
          </w:tcPr>
          <w:p w:rsidR="003A5A84" w:rsidRPr="00351166" w:rsidRDefault="003A5A84" w:rsidP="00720418">
            <w:pPr>
              <w:spacing w:after="120" w:line="276" w:lineRule="auto"/>
              <w:jc w:val="left"/>
              <w:rPr>
                <w:rFonts w:ascii="Arial" w:hAnsi="Arial" w:cs="Arial"/>
              </w:rPr>
            </w:pPr>
          </w:p>
        </w:tc>
      </w:tr>
      <w:tr w:rsidR="003A5A84" w:rsidRPr="00351166" w:rsidTr="00546B70">
        <w:tc>
          <w:tcPr>
            <w:tcW w:w="5337" w:type="dxa"/>
            <w:gridSpan w:val="4"/>
            <w:tcBorders>
              <w:left w:val="nil"/>
              <w:right w:val="nil"/>
            </w:tcBorders>
          </w:tcPr>
          <w:p w:rsidR="003A5A84" w:rsidRPr="00351166" w:rsidRDefault="003A5A84" w:rsidP="003A5A84">
            <w:pPr>
              <w:spacing w:before="0"/>
              <w:jc w:val="left"/>
              <w:rPr>
                <w:rFonts w:ascii="Arial" w:hAnsi="Arial" w:cs="Arial"/>
                <w:sz w:val="16"/>
                <w:szCs w:val="16"/>
              </w:rPr>
            </w:pPr>
          </w:p>
        </w:tc>
        <w:tc>
          <w:tcPr>
            <w:tcW w:w="5346" w:type="dxa"/>
            <w:gridSpan w:val="4"/>
            <w:tcBorders>
              <w:left w:val="nil"/>
              <w:right w:val="nil"/>
            </w:tcBorders>
          </w:tcPr>
          <w:p w:rsidR="003A5A84" w:rsidRPr="00351166" w:rsidRDefault="003A5A84" w:rsidP="003A5A84">
            <w:pPr>
              <w:spacing w:before="0"/>
              <w:jc w:val="left"/>
              <w:rPr>
                <w:rFonts w:ascii="Arial" w:hAnsi="Arial" w:cs="Arial"/>
                <w:sz w:val="16"/>
                <w:szCs w:val="16"/>
              </w:rPr>
            </w:pPr>
          </w:p>
        </w:tc>
      </w:tr>
      <w:tr w:rsidR="003A5A84" w:rsidRPr="00351166" w:rsidTr="00546B70">
        <w:tc>
          <w:tcPr>
            <w:tcW w:w="1332" w:type="dxa"/>
            <w:tcBorders>
              <w:bottom w:val="single" w:sz="4" w:space="0" w:color="000000"/>
            </w:tcBorders>
            <w:shd w:val="clear" w:color="auto" w:fill="C6D9F1" w:themeFill="text2" w:themeFillTint="33"/>
          </w:tcPr>
          <w:p w:rsidR="003A5A84" w:rsidRPr="00351166" w:rsidRDefault="003A5A84" w:rsidP="00720418">
            <w:pPr>
              <w:spacing w:after="120" w:line="276" w:lineRule="auto"/>
              <w:jc w:val="left"/>
              <w:rPr>
                <w:rFonts w:ascii="Arial" w:hAnsi="Arial" w:cs="Arial"/>
                <w:b/>
              </w:rPr>
            </w:pPr>
            <w:r w:rsidRPr="00351166">
              <w:rPr>
                <w:rFonts w:ascii="Arial" w:hAnsi="Arial" w:cs="Arial"/>
                <w:b/>
              </w:rPr>
              <w:t>Class</w:t>
            </w:r>
          </w:p>
        </w:tc>
        <w:tc>
          <w:tcPr>
            <w:tcW w:w="1334" w:type="dxa"/>
            <w:tcBorders>
              <w:bottom w:val="single" w:sz="4" w:space="0" w:color="000000"/>
            </w:tcBorders>
          </w:tcPr>
          <w:p w:rsidR="003A5A84" w:rsidRPr="00351166" w:rsidRDefault="003A5A84" w:rsidP="00720418">
            <w:pPr>
              <w:spacing w:after="120" w:line="276" w:lineRule="auto"/>
              <w:jc w:val="left"/>
              <w:rPr>
                <w:rFonts w:ascii="Arial" w:hAnsi="Arial" w:cs="Arial"/>
              </w:rPr>
            </w:pPr>
          </w:p>
        </w:tc>
        <w:tc>
          <w:tcPr>
            <w:tcW w:w="1335" w:type="dxa"/>
            <w:tcBorders>
              <w:bottom w:val="single" w:sz="4" w:space="0" w:color="000000"/>
            </w:tcBorders>
            <w:shd w:val="clear" w:color="auto" w:fill="C6D9F1" w:themeFill="text2" w:themeFillTint="33"/>
          </w:tcPr>
          <w:p w:rsidR="003A5A84" w:rsidRPr="00351166" w:rsidRDefault="003A5A84" w:rsidP="00720418">
            <w:pPr>
              <w:spacing w:after="120" w:line="276" w:lineRule="auto"/>
              <w:jc w:val="left"/>
              <w:rPr>
                <w:rFonts w:ascii="Arial" w:hAnsi="Arial" w:cs="Arial"/>
                <w:b/>
              </w:rPr>
            </w:pPr>
            <w:r w:rsidRPr="00351166">
              <w:rPr>
                <w:rFonts w:ascii="Arial" w:hAnsi="Arial" w:cs="Arial"/>
                <w:b/>
              </w:rPr>
              <w:t>Average age</w:t>
            </w:r>
          </w:p>
        </w:tc>
        <w:tc>
          <w:tcPr>
            <w:tcW w:w="1336" w:type="dxa"/>
            <w:tcBorders>
              <w:bottom w:val="single" w:sz="4" w:space="0" w:color="000000"/>
            </w:tcBorders>
          </w:tcPr>
          <w:p w:rsidR="003A5A84" w:rsidRPr="00351166" w:rsidRDefault="003A5A84" w:rsidP="00720418">
            <w:pPr>
              <w:spacing w:after="120" w:line="276" w:lineRule="auto"/>
              <w:jc w:val="left"/>
              <w:rPr>
                <w:rFonts w:ascii="Arial" w:hAnsi="Arial" w:cs="Arial"/>
              </w:rPr>
            </w:pPr>
          </w:p>
        </w:tc>
        <w:tc>
          <w:tcPr>
            <w:tcW w:w="1335" w:type="dxa"/>
            <w:tcBorders>
              <w:bottom w:val="single" w:sz="4" w:space="0" w:color="000000"/>
            </w:tcBorders>
            <w:shd w:val="clear" w:color="auto" w:fill="C6D9F1" w:themeFill="text2" w:themeFillTint="33"/>
          </w:tcPr>
          <w:p w:rsidR="003A5A84" w:rsidRPr="00351166" w:rsidRDefault="003A5A84" w:rsidP="00720418">
            <w:pPr>
              <w:spacing w:after="120" w:line="276" w:lineRule="auto"/>
              <w:jc w:val="left"/>
              <w:rPr>
                <w:rFonts w:ascii="Arial" w:hAnsi="Arial" w:cs="Arial"/>
                <w:b/>
              </w:rPr>
            </w:pPr>
            <w:r w:rsidRPr="00351166">
              <w:rPr>
                <w:rFonts w:ascii="Arial" w:hAnsi="Arial" w:cs="Arial"/>
                <w:b/>
              </w:rPr>
              <w:t>No. of male students</w:t>
            </w:r>
          </w:p>
        </w:tc>
        <w:tc>
          <w:tcPr>
            <w:tcW w:w="1339" w:type="dxa"/>
            <w:tcBorders>
              <w:bottom w:val="single" w:sz="4" w:space="0" w:color="000000"/>
            </w:tcBorders>
          </w:tcPr>
          <w:p w:rsidR="003A5A84" w:rsidRPr="00351166" w:rsidRDefault="003A5A84" w:rsidP="00720418">
            <w:pPr>
              <w:spacing w:after="120" w:line="276" w:lineRule="auto"/>
              <w:jc w:val="left"/>
              <w:rPr>
                <w:rFonts w:ascii="Arial" w:hAnsi="Arial" w:cs="Arial"/>
              </w:rPr>
            </w:pPr>
          </w:p>
        </w:tc>
        <w:tc>
          <w:tcPr>
            <w:tcW w:w="1336" w:type="dxa"/>
            <w:tcBorders>
              <w:bottom w:val="single" w:sz="4" w:space="0" w:color="000000"/>
            </w:tcBorders>
            <w:shd w:val="clear" w:color="auto" w:fill="C6D9F1" w:themeFill="text2" w:themeFillTint="33"/>
          </w:tcPr>
          <w:p w:rsidR="003A5A84" w:rsidRPr="00351166" w:rsidRDefault="003A5A84" w:rsidP="00720418">
            <w:pPr>
              <w:spacing w:after="120" w:line="276" w:lineRule="auto"/>
              <w:jc w:val="left"/>
              <w:rPr>
                <w:rFonts w:ascii="Arial" w:hAnsi="Arial" w:cs="Arial"/>
                <w:b/>
              </w:rPr>
            </w:pPr>
            <w:r w:rsidRPr="00351166">
              <w:rPr>
                <w:rFonts w:ascii="Arial" w:hAnsi="Arial" w:cs="Arial"/>
                <w:b/>
              </w:rPr>
              <w:t>No. of female students</w:t>
            </w:r>
          </w:p>
        </w:tc>
        <w:tc>
          <w:tcPr>
            <w:tcW w:w="1336" w:type="dxa"/>
            <w:tcBorders>
              <w:bottom w:val="single" w:sz="4" w:space="0" w:color="000000"/>
            </w:tcBorders>
          </w:tcPr>
          <w:p w:rsidR="003A5A84" w:rsidRPr="00351166" w:rsidRDefault="003A5A84" w:rsidP="00720418">
            <w:pPr>
              <w:spacing w:after="120" w:line="276" w:lineRule="auto"/>
              <w:jc w:val="left"/>
              <w:rPr>
                <w:rFonts w:ascii="Arial" w:hAnsi="Arial" w:cs="Arial"/>
              </w:rPr>
            </w:pPr>
          </w:p>
        </w:tc>
      </w:tr>
      <w:tr w:rsidR="003A5A84" w:rsidRPr="00351166" w:rsidTr="00546B70">
        <w:tc>
          <w:tcPr>
            <w:tcW w:w="5337" w:type="dxa"/>
            <w:gridSpan w:val="4"/>
            <w:tcBorders>
              <w:left w:val="nil"/>
              <w:right w:val="nil"/>
            </w:tcBorders>
          </w:tcPr>
          <w:p w:rsidR="003A5A84" w:rsidRPr="00351166" w:rsidRDefault="003A5A84" w:rsidP="003A5A84">
            <w:pPr>
              <w:spacing w:before="0"/>
              <w:jc w:val="left"/>
              <w:rPr>
                <w:rFonts w:ascii="Arial" w:hAnsi="Arial" w:cs="Arial"/>
                <w:sz w:val="16"/>
                <w:szCs w:val="16"/>
              </w:rPr>
            </w:pPr>
          </w:p>
        </w:tc>
        <w:tc>
          <w:tcPr>
            <w:tcW w:w="5346" w:type="dxa"/>
            <w:gridSpan w:val="4"/>
            <w:tcBorders>
              <w:left w:val="nil"/>
              <w:right w:val="nil"/>
            </w:tcBorders>
          </w:tcPr>
          <w:p w:rsidR="003A5A84" w:rsidRPr="00351166" w:rsidRDefault="003A5A84" w:rsidP="003A5A84">
            <w:pPr>
              <w:spacing w:before="0"/>
              <w:jc w:val="left"/>
              <w:rPr>
                <w:rFonts w:ascii="Arial" w:hAnsi="Arial" w:cs="Arial"/>
                <w:sz w:val="16"/>
                <w:szCs w:val="16"/>
              </w:rPr>
            </w:pPr>
          </w:p>
        </w:tc>
      </w:tr>
      <w:tr w:rsidR="003A5A84" w:rsidRPr="00351166" w:rsidTr="00546B70">
        <w:tc>
          <w:tcPr>
            <w:tcW w:w="1332" w:type="dxa"/>
            <w:tcBorders>
              <w:bottom w:val="single" w:sz="4" w:space="0" w:color="000000"/>
            </w:tcBorders>
            <w:shd w:val="clear" w:color="auto" w:fill="C6D9F1" w:themeFill="text2" w:themeFillTint="33"/>
          </w:tcPr>
          <w:p w:rsidR="003A5A84" w:rsidRPr="00351166" w:rsidRDefault="00546B70" w:rsidP="00720418">
            <w:pPr>
              <w:spacing w:after="120" w:line="276" w:lineRule="auto"/>
              <w:jc w:val="left"/>
              <w:rPr>
                <w:rFonts w:ascii="Arial" w:hAnsi="Arial" w:cs="Arial"/>
                <w:b/>
              </w:rPr>
            </w:pPr>
            <w:r w:rsidRPr="00351166">
              <w:rPr>
                <w:rFonts w:ascii="Arial" w:hAnsi="Arial" w:cs="Arial"/>
                <w:b/>
              </w:rPr>
              <w:t>Subject</w:t>
            </w:r>
          </w:p>
        </w:tc>
        <w:tc>
          <w:tcPr>
            <w:tcW w:w="9351" w:type="dxa"/>
            <w:gridSpan w:val="7"/>
            <w:tcBorders>
              <w:bottom w:val="single" w:sz="4" w:space="0" w:color="000000"/>
            </w:tcBorders>
          </w:tcPr>
          <w:p w:rsidR="003A5A84" w:rsidRPr="00351166" w:rsidRDefault="003A5A84" w:rsidP="00720418">
            <w:pPr>
              <w:spacing w:after="120" w:line="276" w:lineRule="auto"/>
              <w:jc w:val="left"/>
              <w:rPr>
                <w:rFonts w:ascii="Arial" w:hAnsi="Arial" w:cs="Arial"/>
              </w:rPr>
            </w:pPr>
          </w:p>
        </w:tc>
      </w:tr>
      <w:tr w:rsidR="003A5A84" w:rsidRPr="00351166" w:rsidTr="00546B70">
        <w:tc>
          <w:tcPr>
            <w:tcW w:w="5337" w:type="dxa"/>
            <w:gridSpan w:val="4"/>
            <w:tcBorders>
              <w:left w:val="nil"/>
              <w:right w:val="nil"/>
            </w:tcBorders>
          </w:tcPr>
          <w:p w:rsidR="003A5A84" w:rsidRPr="00351166" w:rsidRDefault="003A5A84" w:rsidP="003A5A84">
            <w:pPr>
              <w:spacing w:before="0"/>
              <w:jc w:val="left"/>
              <w:rPr>
                <w:rFonts w:ascii="Arial" w:hAnsi="Arial" w:cs="Arial"/>
                <w:sz w:val="16"/>
                <w:szCs w:val="16"/>
              </w:rPr>
            </w:pPr>
          </w:p>
        </w:tc>
        <w:tc>
          <w:tcPr>
            <w:tcW w:w="5346" w:type="dxa"/>
            <w:gridSpan w:val="4"/>
            <w:tcBorders>
              <w:left w:val="nil"/>
              <w:right w:val="nil"/>
            </w:tcBorders>
          </w:tcPr>
          <w:p w:rsidR="003A5A84" w:rsidRPr="00351166" w:rsidRDefault="003A5A84" w:rsidP="003A5A84">
            <w:pPr>
              <w:spacing w:before="0"/>
              <w:jc w:val="left"/>
              <w:rPr>
                <w:rFonts w:ascii="Arial" w:hAnsi="Arial" w:cs="Arial"/>
                <w:sz w:val="16"/>
                <w:szCs w:val="16"/>
              </w:rPr>
            </w:pPr>
          </w:p>
        </w:tc>
      </w:tr>
      <w:tr w:rsidR="003A5A84" w:rsidRPr="00351166" w:rsidTr="00546B70">
        <w:tc>
          <w:tcPr>
            <w:tcW w:w="1332" w:type="dxa"/>
            <w:tcBorders>
              <w:bottom w:val="single" w:sz="4" w:space="0" w:color="000000"/>
            </w:tcBorders>
            <w:shd w:val="clear" w:color="auto" w:fill="C6D9F1" w:themeFill="text2" w:themeFillTint="33"/>
          </w:tcPr>
          <w:p w:rsidR="003A5A84" w:rsidRPr="00351166" w:rsidRDefault="00546B70" w:rsidP="00720418">
            <w:pPr>
              <w:spacing w:after="120" w:line="276" w:lineRule="auto"/>
              <w:jc w:val="left"/>
              <w:rPr>
                <w:rFonts w:ascii="Arial" w:hAnsi="Arial" w:cs="Arial"/>
                <w:b/>
              </w:rPr>
            </w:pPr>
            <w:r w:rsidRPr="00351166">
              <w:rPr>
                <w:rFonts w:ascii="Arial" w:hAnsi="Arial" w:cs="Arial"/>
                <w:b/>
              </w:rPr>
              <w:t>Topic</w:t>
            </w:r>
          </w:p>
        </w:tc>
        <w:tc>
          <w:tcPr>
            <w:tcW w:w="9351" w:type="dxa"/>
            <w:gridSpan w:val="7"/>
            <w:tcBorders>
              <w:bottom w:val="single" w:sz="4" w:space="0" w:color="000000"/>
            </w:tcBorders>
          </w:tcPr>
          <w:p w:rsidR="003A5A84" w:rsidRPr="00351166" w:rsidRDefault="003A5A84" w:rsidP="00720418">
            <w:pPr>
              <w:spacing w:after="120" w:line="276" w:lineRule="auto"/>
              <w:jc w:val="left"/>
              <w:rPr>
                <w:rFonts w:ascii="Arial" w:hAnsi="Arial" w:cs="Arial"/>
              </w:rPr>
            </w:pPr>
          </w:p>
        </w:tc>
      </w:tr>
      <w:tr w:rsidR="003A5A84" w:rsidRPr="00351166" w:rsidTr="00546B70">
        <w:tc>
          <w:tcPr>
            <w:tcW w:w="5337" w:type="dxa"/>
            <w:gridSpan w:val="4"/>
            <w:tcBorders>
              <w:left w:val="nil"/>
              <w:right w:val="nil"/>
            </w:tcBorders>
          </w:tcPr>
          <w:p w:rsidR="003A5A84" w:rsidRPr="00351166" w:rsidRDefault="003A5A84" w:rsidP="003A5A84">
            <w:pPr>
              <w:spacing w:before="0"/>
              <w:jc w:val="left"/>
              <w:rPr>
                <w:rFonts w:ascii="Arial" w:hAnsi="Arial" w:cs="Arial"/>
                <w:sz w:val="16"/>
                <w:szCs w:val="16"/>
              </w:rPr>
            </w:pPr>
          </w:p>
        </w:tc>
        <w:tc>
          <w:tcPr>
            <w:tcW w:w="5346" w:type="dxa"/>
            <w:gridSpan w:val="4"/>
            <w:tcBorders>
              <w:left w:val="nil"/>
              <w:right w:val="nil"/>
            </w:tcBorders>
          </w:tcPr>
          <w:p w:rsidR="003A5A84" w:rsidRPr="00351166" w:rsidRDefault="003A5A84" w:rsidP="003A5A84">
            <w:pPr>
              <w:spacing w:before="0"/>
              <w:jc w:val="left"/>
              <w:rPr>
                <w:rFonts w:ascii="Arial" w:hAnsi="Arial" w:cs="Arial"/>
                <w:sz w:val="16"/>
                <w:szCs w:val="16"/>
              </w:rPr>
            </w:pPr>
          </w:p>
        </w:tc>
      </w:tr>
      <w:tr w:rsidR="003A5A84" w:rsidRPr="00351166" w:rsidTr="00546B70">
        <w:tc>
          <w:tcPr>
            <w:tcW w:w="1332" w:type="dxa"/>
            <w:tcBorders>
              <w:bottom w:val="single" w:sz="4" w:space="0" w:color="000000"/>
            </w:tcBorders>
            <w:shd w:val="clear" w:color="auto" w:fill="C6D9F1" w:themeFill="text2" w:themeFillTint="33"/>
          </w:tcPr>
          <w:p w:rsidR="003A5A84" w:rsidRPr="00351166" w:rsidRDefault="00546B70" w:rsidP="00720418">
            <w:pPr>
              <w:spacing w:after="120" w:line="276" w:lineRule="auto"/>
              <w:jc w:val="left"/>
              <w:rPr>
                <w:rFonts w:ascii="Arial" w:hAnsi="Arial" w:cs="Arial"/>
                <w:b/>
              </w:rPr>
            </w:pPr>
            <w:r w:rsidRPr="00351166">
              <w:rPr>
                <w:rFonts w:ascii="Arial" w:hAnsi="Arial" w:cs="Arial"/>
                <w:b/>
              </w:rPr>
              <w:t>Sub-topic</w:t>
            </w:r>
          </w:p>
        </w:tc>
        <w:tc>
          <w:tcPr>
            <w:tcW w:w="9351" w:type="dxa"/>
            <w:gridSpan w:val="7"/>
            <w:tcBorders>
              <w:bottom w:val="single" w:sz="4" w:space="0" w:color="000000"/>
            </w:tcBorders>
          </w:tcPr>
          <w:p w:rsidR="003A5A84" w:rsidRPr="00351166" w:rsidRDefault="003A5A84" w:rsidP="00720418">
            <w:pPr>
              <w:spacing w:after="120" w:line="276" w:lineRule="auto"/>
              <w:jc w:val="left"/>
              <w:rPr>
                <w:rFonts w:ascii="Arial" w:hAnsi="Arial" w:cs="Arial"/>
              </w:rPr>
            </w:pPr>
          </w:p>
        </w:tc>
      </w:tr>
      <w:tr w:rsidR="003A5A84" w:rsidRPr="00351166" w:rsidTr="00546B70">
        <w:tc>
          <w:tcPr>
            <w:tcW w:w="5337" w:type="dxa"/>
            <w:gridSpan w:val="4"/>
            <w:tcBorders>
              <w:left w:val="nil"/>
              <w:right w:val="nil"/>
            </w:tcBorders>
          </w:tcPr>
          <w:p w:rsidR="003A5A84" w:rsidRPr="00351166" w:rsidRDefault="003A5A84" w:rsidP="003A5A84">
            <w:pPr>
              <w:spacing w:before="0"/>
              <w:jc w:val="left"/>
              <w:rPr>
                <w:rFonts w:ascii="Arial" w:hAnsi="Arial" w:cs="Arial"/>
                <w:sz w:val="16"/>
                <w:szCs w:val="16"/>
              </w:rPr>
            </w:pPr>
          </w:p>
        </w:tc>
        <w:tc>
          <w:tcPr>
            <w:tcW w:w="5346" w:type="dxa"/>
            <w:gridSpan w:val="4"/>
            <w:tcBorders>
              <w:left w:val="nil"/>
              <w:right w:val="nil"/>
            </w:tcBorders>
          </w:tcPr>
          <w:p w:rsidR="003A5A84" w:rsidRPr="00351166" w:rsidRDefault="003A5A84" w:rsidP="003A5A84">
            <w:pPr>
              <w:spacing w:before="0"/>
              <w:jc w:val="left"/>
              <w:rPr>
                <w:rFonts w:ascii="Arial" w:hAnsi="Arial" w:cs="Arial"/>
                <w:sz w:val="16"/>
                <w:szCs w:val="16"/>
              </w:rPr>
            </w:pPr>
          </w:p>
        </w:tc>
      </w:tr>
      <w:tr w:rsidR="003A5A84" w:rsidRPr="00351166" w:rsidTr="00546B70">
        <w:tc>
          <w:tcPr>
            <w:tcW w:w="2666" w:type="dxa"/>
            <w:gridSpan w:val="2"/>
            <w:tcBorders>
              <w:bottom w:val="single" w:sz="4" w:space="0" w:color="000000"/>
            </w:tcBorders>
            <w:shd w:val="clear" w:color="auto" w:fill="C6D9F1" w:themeFill="text2" w:themeFillTint="33"/>
          </w:tcPr>
          <w:p w:rsidR="003A5A84" w:rsidRPr="00351166" w:rsidRDefault="00546B70" w:rsidP="00720418">
            <w:pPr>
              <w:spacing w:after="120" w:line="276" w:lineRule="auto"/>
              <w:jc w:val="left"/>
              <w:rPr>
                <w:rFonts w:ascii="Arial" w:hAnsi="Arial" w:cs="Arial"/>
                <w:b/>
              </w:rPr>
            </w:pPr>
            <w:r w:rsidRPr="00351166">
              <w:rPr>
                <w:rFonts w:ascii="Arial" w:hAnsi="Arial" w:cs="Arial"/>
                <w:b/>
              </w:rPr>
              <w:t>Notes on the lesson plan</w:t>
            </w:r>
          </w:p>
        </w:tc>
        <w:tc>
          <w:tcPr>
            <w:tcW w:w="8017" w:type="dxa"/>
            <w:gridSpan w:val="6"/>
            <w:tcBorders>
              <w:bottom w:val="single" w:sz="4" w:space="0" w:color="000000"/>
            </w:tcBorders>
          </w:tcPr>
          <w:p w:rsidR="003A5A84" w:rsidRPr="00351166" w:rsidRDefault="00546B70" w:rsidP="00546B70">
            <w:pPr>
              <w:spacing w:after="120" w:line="276" w:lineRule="auto"/>
              <w:jc w:val="left"/>
              <w:rPr>
                <w:rFonts w:ascii="Arial" w:hAnsi="Arial" w:cs="Arial"/>
              </w:rPr>
            </w:pPr>
            <w:r w:rsidRPr="00351166">
              <w:rPr>
                <w:rFonts w:ascii="Arial" w:hAnsi="Arial" w:cs="Arial"/>
              </w:rPr>
              <w:br/>
            </w:r>
            <w:r w:rsidRPr="00351166">
              <w:rPr>
                <w:rFonts w:ascii="Arial" w:hAnsi="Arial" w:cs="Arial"/>
              </w:rPr>
              <w:br/>
            </w:r>
            <w:r w:rsidRPr="00351166">
              <w:rPr>
                <w:rFonts w:ascii="Arial" w:hAnsi="Arial" w:cs="Arial"/>
              </w:rPr>
              <w:br/>
            </w:r>
          </w:p>
        </w:tc>
      </w:tr>
      <w:tr w:rsidR="003A5A84" w:rsidRPr="00351166" w:rsidTr="00546B70">
        <w:tc>
          <w:tcPr>
            <w:tcW w:w="5337" w:type="dxa"/>
            <w:gridSpan w:val="4"/>
            <w:tcBorders>
              <w:left w:val="nil"/>
              <w:right w:val="nil"/>
            </w:tcBorders>
          </w:tcPr>
          <w:p w:rsidR="003A5A84" w:rsidRPr="00351166" w:rsidRDefault="003A5A84" w:rsidP="003A5A84">
            <w:pPr>
              <w:spacing w:before="0"/>
              <w:jc w:val="left"/>
              <w:rPr>
                <w:rFonts w:ascii="Arial" w:hAnsi="Arial" w:cs="Arial"/>
                <w:sz w:val="16"/>
                <w:szCs w:val="16"/>
              </w:rPr>
            </w:pPr>
          </w:p>
        </w:tc>
        <w:tc>
          <w:tcPr>
            <w:tcW w:w="5346" w:type="dxa"/>
            <w:gridSpan w:val="4"/>
            <w:tcBorders>
              <w:left w:val="nil"/>
              <w:right w:val="nil"/>
            </w:tcBorders>
          </w:tcPr>
          <w:p w:rsidR="003A5A84" w:rsidRPr="00351166" w:rsidRDefault="003A5A84" w:rsidP="003A5A84">
            <w:pPr>
              <w:spacing w:before="0"/>
              <w:jc w:val="left"/>
              <w:rPr>
                <w:rFonts w:ascii="Arial" w:hAnsi="Arial" w:cs="Arial"/>
                <w:sz w:val="16"/>
                <w:szCs w:val="16"/>
              </w:rPr>
            </w:pPr>
          </w:p>
        </w:tc>
      </w:tr>
      <w:tr w:rsidR="003A5A84" w:rsidRPr="00351166" w:rsidTr="00546B70">
        <w:tc>
          <w:tcPr>
            <w:tcW w:w="2666" w:type="dxa"/>
            <w:gridSpan w:val="2"/>
            <w:tcBorders>
              <w:bottom w:val="single" w:sz="4" w:space="0" w:color="000000"/>
            </w:tcBorders>
            <w:shd w:val="clear" w:color="auto" w:fill="C6D9F1" w:themeFill="text2" w:themeFillTint="33"/>
          </w:tcPr>
          <w:p w:rsidR="003A5A84" w:rsidRPr="00351166" w:rsidRDefault="00546B70" w:rsidP="00720418">
            <w:pPr>
              <w:spacing w:after="120" w:line="276" w:lineRule="auto"/>
              <w:jc w:val="left"/>
              <w:rPr>
                <w:rFonts w:ascii="Arial" w:hAnsi="Arial" w:cs="Arial"/>
                <w:b/>
              </w:rPr>
            </w:pPr>
            <w:r w:rsidRPr="00351166">
              <w:rPr>
                <w:rFonts w:ascii="Arial" w:hAnsi="Arial" w:cs="Arial"/>
                <w:b/>
              </w:rPr>
              <w:t>Notes on the learning objectives</w:t>
            </w:r>
          </w:p>
        </w:tc>
        <w:tc>
          <w:tcPr>
            <w:tcW w:w="8017" w:type="dxa"/>
            <w:gridSpan w:val="6"/>
            <w:tcBorders>
              <w:bottom w:val="single" w:sz="4" w:space="0" w:color="000000"/>
            </w:tcBorders>
          </w:tcPr>
          <w:p w:rsidR="003A5A84" w:rsidRPr="00351166" w:rsidRDefault="00546B70" w:rsidP="00546B70">
            <w:pPr>
              <w:spacing w:after="120" w:line="276" w:lineRule="auto"/>
              <w:jc w:val="left"/>
              <w:rPr>
                <w:rFonts w:ascii="Arial" w:hAnsi="Arial" w:cs="Arial"/>
              </w:rPr>
            </w:pPr>
            <w:r w:rsidRPr="00351166">
              <w:rPr>
                <w:rFonts w:ascii="Arial" w:hAnsi="Arial" w:cs="Arial"/>
              </w:rPr>
              <w:br/>
            </w:r>
            <w:r w:rsidRPr="00351166">
              <w:rPr>
                <w:rFonts w:ascii="Arial" w:hAnsi="Arial" w:cs="Arial"/>
              </w:rPr>
              <w:br/>
            </w:r>
            <w:r w:rsidRPr="00351166">
              <w:rPr>
                <w:rFonts w:ascii="Arial" w:hAnsi="Arial" w:cs="Arial"/>
              </w:rPr>
              <w:br/>
            </w:r>
          </w:p>
        </w:tc>
      </w:tr>
      <w:tr w:rsidR="003A5A84" w:rsidRPr="00351166" w:rsidTr="00546B70">
        <w:tc>
          <w:tcPr>
            <w:tcW w:w="5337" w:type="dxa"/>
            <w:gridSpan w:val="4"/>
            <w:tcBorders>
              <w:left w:val="nil"/>
              <w:right w:val="nil"/>
            </w:tcBorders>
          </w:tcPr>
          <w:p w:rsidR="003A5A84" w:rsidRPr="00351166" w:rsidRDefault="003A5A84" w:rsidP="00546B70">
            <w:pPr>
              <w:spacing w:before="0"/>
              <w:jc w:val="left"/>
              <w:rPr>
                <w:rFonts w:ascii="Arial" w:hAnsi="Arial" w:cs="Arial"/>
                <w:sz w:val="16"/>
                <w:szCs w:val="16"/>
              </w:rPr>
            </w:pPr>
          </w:p>
        </w:tc>
        <w:tc>
          <w:tcPr>
            <w:tcW w:w="5346" w:type="dxa"/>
            <w:gridSpan w:val="4"/>
            <w:tcBorders>
              <w:left w:val="nil"/>
              <w:right w:val="nil"/>
            </w:tcBorders>
          </w:tcPr>
          <w:p w:rsidR="003A5A84" w:rsidRPr="00351166" w:rsidRDefault="003A5A84" w:rsidP="00546B70">
            <w:pPr>
              <w:spacing w:before="0"/>
              <w:jc w:val="left"/>
              <w:rPr>
                <w:rFonts w:ascii="Arial" w:hAnsi="Arial" w:cs="Arial"/>
                <w:sz w:val="16"/>
                <w:szCs w:val="16"/>
              </w:rPr>
            </w:pPr>
          </w:p>
        </w:tc>
      </w:tr>
      <w:tr w:rsidR="003A5A84" w:rsidRPr="00351166" w:rsidTr="00546B70">
        <w:tc>
          <w:tcPr>
            <w:tcW w:w="2666" w:type="dxa"/>
            <w:gridSpan w:val="2"/>
            <w:tcBorders>
              <w:bottom w:val="single" w:sz="4" w:space="0" w:color="000000"/>
            </w:tcBorders>
            <w:shd w:val="clear" w:color="auto" w:fill="C6D9F1" w:themeFill="text2" w:themeFillTint="33"/>
          </w:tcPr>
          <w:p w:rsidR="003A5A84" w:rsidRPr="00351166" w:rsidRDefault="00546B70" w:rsidP="00720418">
            <w:pPr>
              <w:spacing w:after="120" w:line="276" w:lineRule="auto"/>
              <w:jc w:val="left"/>
              <w:rPr>
                <w:rFonts w:ascii="Arial" w:hAnsi="Arial" w:cs="Arial"/>
                <w:b/>
              </w:rPr>
            </w:pPr>
            <w:r w:rsidRPr="00351166">
              <w:rPr>
                <w:rFonts w:ascii="Arial" w:hAnsi="Arial" w:cs="Arial"/>
                <w:b/>
              </w:rPr>
              <w:t>Notes on the instructional materials</w:t>
            </w:r>
          </w:p>
        </w:tc>
        <w:tc>
          <w:tcPr>
            <w:tcW w:w="8017" w:type="dxa"/>
            <w:gridSpan w:val="6"/>
            <w:tcBorders>
              <w:bottom w:val="single" w:sz="4" w:space="0" w:color="000000"/>
            </w:tcBorders>
          </w:tcPr>
          <w:p w:rsidR="003A5A84" w:rsidRPr="00351166" w:rsidRDefault="00546B70" w:rsidP="00546B70">
            <w:pPr>
              <w:spacing w:after="120" w:line="276" w:lineRule="auto"/>
              <w:jc w:val="left"/>
              <w:rPr>
                <w:rFonts w:ascii="Arial" w:hAnsi="Arial" w:cs="Arial"/>
              </w:rPr>
            </w:pPr>
            <w:r w:rsidRPr="00351166">
              <w:rPr>
                <w:rFonts w:ascii="Arial" w:hAnsi="Arial" w:cs="Arial"/>
              </w:rPr>
              <w:br/>
            </w:r>
            <w:r w:rsidRPr="00351166">
              <w:rPr>
                <w:rFonts w:ascii="Arial" w:hAnsi="Arial" w:cs="Arial"/>
              </w:rPr>
              <w:br/>
            </w:r>
            <w:r w:rsidRPr="00351166">
              <w:rPr>
                <w:rFonts w:ascii="Arial" w:hAnsi="Arial" w:cs="Arial"/>
              </w:rPr>
              <w:br/>
            </w:r>
          </w:p>
        </w:tc>
      </w:tr>
      <w:tr w:rsidR="003A5A84" w:rsidRPr="00351166" w:rsidTr="00546B70">
        <w:tc>
          <w:tcPr>
            <w:tcW w:w="5337" w:type="dxa"/>
            <w:gridSpan w:val="4"/>
            <w:tcBorders>
              <w:left w:val="nil"/>
              <w:right w:val="nil"/>
            </w:tcBorders>
          </w:tcPr>
          <w:p w:rsidR="003A5A84" w:rsidRPr="00351166" w:rsidRDefault="003A5A84" w:rsidP="00546B70">
            <w:pPr>
              <w:spacing w:before="0"/>
              <w:jc w:val="left"/>
              <w:rPr>
                <w:rFonts w:ascii="Arial" w:hAnsi="Arial" w:cs="Arial"/>
                <w:sz w:val="16"/>
                <w:szCs w:val="16"/>
              </w:rPr>
            </w:pPr>
          </w:p>
        </w:tc>
        <w:tc>
          <w:tcPr>
            <w:tcW w:w="5346" w:type="dxa"/>
            <w:gridSpan w:val="4"/>
            <w:tcBorders>
              <w:left w:val="nil"/>
              <w:right w:val="nil"/>
            </w:tcBorders>
          </w:tcPr>
          <w:p w:rsidR="003A5A84" w:rsidRPr="00351166" w:rsidRDefault="003A5A84" w:rsidP="00546B70">
            <w:pPr>
              <w:spacing w:before="0"/>
              <w:jc w:val="left"/>
              <w:rPr>
                <w:rFonts w:ascii="Arial" w:hAnsi="Arial" w:cs="Arial"/>
                <w:sz w:val="16"/>
                <w:szCs w:val="16"/>
              </w:rPr>
            </w:pPr>
          </w:p>
        </w:tc>
      </w:tr>
      <w:tr w:rsidR="003A5A84" w:rsidRPr="00351166" w:rsidTr="00546B70">
        <w:tc>
          <w:tcPr>
            <w:tcW w:w="2666" w:type="dxa"/>
            <w:gridSpan w:val="2"/>
            <w:shd w:val="clear" w:color="auto" w:fill="C6D9F1" w:themeFill="text2" w:themeFillTint="33"/>
          </w:tcPr>
          <w:p w:rsidR="003A5A84" w:rsidRPr="00351166" w:rsidRDefault="00546B70" w:rsidP="00720418">
            <w:pPr>
              <w:spacing w:after="120" w:line="276" w:lineRule="auto"/>
              <w:jc w:val="left"/>
              <w:rPr>
                <w:rFonts w:ascii="Arial" w:hAnsi="Arial" w:cs="Arial"/>
                <w:b/>
              </w:rPr>
            </w:pPr>
            <w:r w:rsidRPr="00351166">
              <w:rPr>
                <w:rFonts w:ascii="Arial" w:hAnsi="Arial" w:cs="Arial"/>
                <w:b/>
              </w:rPr>
              <w:t>Notes on the use of previous knowledge and entry behaviour</w:t>
            </w:r>
          </w:p>
        </w:tc>
        <w:tc>
          <w:tcPr>
            <w:tcW w:w="8017" w:type="dxa"/>
            <w:gridSpan w:val="6"/>
          </w:tcPr>
          <w:p w:rsidR="003A5A84" w:rsidRPr="00351166" w:rsidRDefault="00546B70" w:rsidP="00546B70">
            <w:pPr>
              <w:spacing w:after="120" w:line="276" w:lineRule="auto"/>
              <w:jc w:val="left"/>
              <w:rPr>
                <w:rFonts w:ascii="Arial" w:hAnsi="Arial" w:cs="Arial"/>
              </w:rPr>
            </w:pPr>
            <w:r w:rsidRPr="00351166">
              <w:rPr>
                <w:rFonts w:ascii="Arial" w:hAnsi="Arial" w:cs="Arial"/>
              </w:rPr>
              <w:br/>
            </w:r>
            <w:r w:rsidRPr="00351166">
              <w:rPr>
                <w:rFonts w:ascii="Arial" w:hAnsi="Arial" w:cs="Arial"/>
              </w:rPr>
              <w:br/>
            </w:r>
            <w:r w:rsidRPr="00351166">
              <w:rPr>
                <w:rFonts w:ascii="Arial" w:hAnsi="Arial" w:cs="Arial"/>
              </w:rPr>
              <w:br/>
            </w:r>
          </w:p>
        </w:tc>
      </w:tr>
    </w:tbl>
    <w:p w:rsidR="006F133A" w:rsidRDefault="006F133A" w:rsidP="00720418">
      <w:pPr>
        <w:pStyle w:val="SessionHeading"/>
        <w:spacing w:before="120" w:after="120" w:line="276" w:lineRule="auto"/>
        <w:rPr>
          <w:rFonts w:ascii="Arial" w:hAnsi="Arial" w:cs="Arial"/>
        </w:rPr>
      </w:pPr>
    </w:p>
    <w:p w:rsidR="006F133A" w:rsidRDefault="006F133A">
      <w:pPr>
        <w:jc w:val="left"/>
        <w:rPr>
          <w:rFonts w:ascii="Arial" w:eastAsia="Arial Unicode MS" w:hAnsi="Arial" w:cs="Arial"/>
          <w:color w:val="4F81BD" w:themeColor="accent1"/>
          <w:sz w:val="44"/>
          <w:szCs w:val="40"/>
          <w:lang w:eastAsia="en-US"/>
        </w:rPr>
      </w:pPr>
      <w:r>
        <w:rPr>
          <w:rFonts w:ascii="Arial" w:hAnsi="Arial" w:cs="Arial"/>
        </w:rPr>
        <w:br w:type="page"/>
      </w:r>
    </w:p>
    <w:p w:rsidR="00720418" w:rsidRPr="00351166" w:rsidRDefault="00720418" w:rsidP="00720418">
      <w:pPr>
        <w:pStyle w:val="SessionHeading"/>
        <w:spacing w:before="120" w:after="120" w:line="276" w:lineRule="auto"/>
        <w:rPr>
          <w:rFonts w:ascii="Arial" w:hAnsi="Arial" w:cs="Arial"/>
        </w:rPr>
      </w:pPr>
      <w:r w:rsidRPr="00351166">
        <w:rPr>
          <w:rFonts w:ascii="Arial" w:hAnsi="Arial" w:cs="Arial"/>
        </w:rPr>
        <w:t>References</w:t>
      </w:r>
      <w:r w:rsidR="0007014A" w:rsidRPr="00351166">
        <w:rPr>
          <w:rFonts w:ascii="Arial" w:hAnsi="Arial" w:cs="Arial"/>
        </w:rPr>
        <w:t>/bibliography</w:t>
      </w:r>
    </w:p>
    <w:p w:rsidR="00720418" w:rsidRPr="00351166" w:rsidRDefault="00720418" w:rsidP="00546B70">
      <w:pPr>
        <w:autoSpaceDE w:val="0"/>
        <w:autoSpaceDN w:val="0"/>
        <w:spacing w:after="120" w:line="276" w:lineRule="auto"/>
        <w:jc w:val="left"/>
        <w:rPr>
          <w:rFonts w:ascii="Arial" w:hAnsi="Arial" w:cs="Arial"/>
        </w:rPr>
      </w:pPr>
      <w:r w:rsidRPr="00351166">
        <w:rPr>
          <w:rFonts w:ascii="Arial" w:hAnsi="Arial" w:cs="Arial"/>
        </w:rPr>
        <w:t>Chapman</w:t>
      </w:r>
      <w:r w:rsidR="00546B70" w:rsidRPr="00351166">
        <w:rPr>
          <w:rFonts w:ascii="Arial" w:hAnsi="Arial" w:cs="Arial"/>
        </w:rPr>
        <w:t>,</w:t>
      </w:r>
      <w:r w:rsidRPr="00351166">
        <w:rPr>
          <w:rFonts w:ascii="Arial" w:hAnsi="Arial" w:cs="Arial"/>
        </w:rPr>
        <w:t xml:space="preserve"> C. and Sammons</w:t>
      </w:r>
      <w:r w:rsidR="00546B70" w:rsidRPr="00351166">
        <w:rPr>
          <w:rFonts w:ascii="Arial" w:hAnsi="Arial" w:cs="Arial"/>
        </w:rPr>
        <w:t>,</w:t>
      </w:r>
      <w:r w:rsidRPr="00351166">
        <w:rPr>
          <w:rFonts w:ascii="Arial" w:hAnsi="Arial" w:cs="Arial"/>
        </w:rPr>
        <w:t xml:space="preserve"> P</w:t>
      </w:r>
      <w:r w:rsidR="00546B70" w:rsidRPr="00351166">
        <w:rPr>
          <w:rFonts w:ascii="Arial" w:hAnsi="Arial" w:cs="Arial"/>
        </w:rPr>
        <w:t>.</w:t>
      </w:r>
      <w:r w:rsidRPr="00351166">
        <w:rPr>
          <w:rFonts w:ascii="Arial" w:hAnsi="Arial" w:cs="Arial"/>
        </w:rPr>
        <w:t xml:space="preserve"> (2013) </w:t>
      </w:r>
      <w:r w:rsidRPr="00351166">
        <w:rPr>
          <w:rFonts w:ascii="Arial" w:hAnsi="Arial" w:cs="Arial"/>
          <w:i/>
        </w:rPr>
        <w:t xml:space="preserve">School </w:t>
      </w:r>
      <w:r w:rsidR="00546B70" w:rsidRPr="00351166">
        <w:rPr>
          <w:rFonts w:ascii="Arial" w:hAnsi="Arial" w:cs="Arial"/>
          <w:i/>
        </w:rPr>
        <w:t>Self</w:t>
      </w:r>
      <w:r w:rsidRPr="00351166">
        <w:rPr>
          <w:rFonts w:ascii="Arial" w:hAnsi="Arial" w:cs="Arial"/>
          <w:i/>
        </w:rPr>
        <w:t xml:space="preserve">-evaluation for </w:t>
      </w:r>
      <w:r w:rsidR="00546B70" w:rsidRPr="00351166">
        <w:rPr>
          <w:rFonts w:ascii="Arial" w:hAnsi="Arial" w:cs="Arial"/>
          <w:i/>
        </w:rPr>
        <w:t>School Improvement</w:t>
      </w:r>
      <w:r w:rsidRPr="00351166">
        <w:rPr>
          <w:rFonts w:ascii="Arial" w:hAnsi="Arial" w:cs="Arial"/>
        </w:rPr>
        <w:t>.</w:t>
      </w:r>
      <w:r w:rsidR="00546B70" w:rsidRPr="00351166">
        <w:rPr>
          <w:rFonts w:ascii="Arial" w:hAnsi="Arial" w:cs="Arial"/>
        </w:rPr>
        <w:t xml:space="preserve"> </w:t>
      </w:r>
      <w:r w:rsidRPr="00351166">
        <w:rPr>
          <w:rFonts w:ascii="Arial" w:hAnsi="Arial" w:cs="Arial"/>
        </w:rPr>
        <w:t>Reading</w:t>
      </w:r>
      <w:r w:rsidR="00546B70" w:rsidRPr="00351166">
        <w:rPr>
          <w:rFonts w:ascii="Arial" w:hAnsi="Arial" w:cs="Arial"/>
        </w:rPr>
        <w:t>: C</w:t>
      </w:r>
      <w:r w:rsidRPr="00351166">
        <w:rPr>
          <w:rFonts w:ascii="Arial" w:hAnsi="Arial" w:cs="Arial"/>
        </w:rPr>
        <w:t>fBT</w:t>
      </w:r>
      <w:r w:rsidR="00546B70" w:rsidRPr="00351166">
        <w:rPr>
          <w:rFonts w:ascii="Arial" w:hAnsi="Arial" w:cs="Arial"/>
        </w:rPr>
        <w:t xml:space="preserve"> Education Trust. </w:t>
      </w:r>
      <w:r w:rsidRPr="00351166">
        <w:rPr>
          <w:rFonts w:ascii="Arial" w:hAnsi="Arial" w:cs="Arial"/>
        </w:rPr>
        <w:t xml:space="preserve"> </w:t>
      </w:r>
    </w:p>
    <w:p w:rsidR="00720418" w:rsidRPr="00351166" w:rsidRDefault="00720418" w:rsidP="00546B70">
      <w:pPr>
        <w:autoSpaceDE w:val="0"/>
        <w:autoSpaceDN w:val="0"/>
        <w:spacing w:after="120" w:line="276" w:lineRule="auto"/>
        <w:jc w:val="left"/>
        <w:rPr>
          <w:rFonts w:ascii="Arial" w:hAnsi="Arial" w:cs="Arial"/>
        </w:rPr>
      </w:pPr>
      <w:r w:rsidRPr="00351166">
        <w:rPr>
          <w:rFonts w:ascii="Arial" w:hAnsi="Arial" w:cs="Arial"/>
        </w:rPr>
        <w:t>HM</w:t>
      </w:r>
      <w:r w:rsidR="00546B70" w:rsidRPr="00351166">
        <w:rPr>
          <w:rFonts w:ascii="Arial" w:hAnsi="Arial" w:cs="Arial"/>
        </w:rPr>
        <w:t xml:space="preserve"> </w:t>
      </w:r>
      <w:r w:rsidRPr="00351166">
        <w:rPr>
          <w:rFonts w:ascii="Arial" w:hAnsi="Arial" w:cs="Arial"/>
        </w:rPr>
        <w:t>I</w:t>
      </w:r>
      <w:r w:rsidR="00546B70" w:rsidRPr="00351166">
        <w:rPr>
          <w:rFonts w:ascii="Arial" w:hAnsi="Arial" w:cs="Arial"/>
        </w:rPr>
        <w:t xml:space="preserve">nspectorate of </w:t>
      </w:r>
      <w:r w:rsidRPr="00351166">
        <w:rPr>
          <w:rFonts w:ascii="Arial" w:hAnsi="Arial" w:cs="Arial"/>
        </w:rPr>
        <w:t>E</w:t>
      </w:r>
      <w:r w:rsidR="00546B70" w:rsidRPr="00351166">
        <w:rPr>
          <w:rFonts w:ascii="Arial" w:hAnsi="Arial" w:cs="Arial"/>
        </w:rPr>
        <w:t>ducation</w:t>
      </w:r>
      <w:r w:rsidRPr="00351166">
        <w:rPr>
          <w:rFonts w:ascii="Arial" w:hAnsi="Arial" w:cs="Arial"/>
        </w:rPr>
        <w:t xml:space="preserve"> (2007) </w:t>
      </w:r>
      <w:r w:rsidRPr="00351166">
        <w:rPr>
          <w:rFonts w:ascii="Arial" w:hAnsi="Arial" w:cs="Arial"/>
          <w:i/>
        </w:rPr>
        <w:t xml:space="preserve">How </w:t>
      </w:r>
      <w:r w:rsidR="00012671" w:rsidRPr="00351166">
        <w:rPr>
          <w:rFonts w:ascii="Arial" w:hAnsi="Arial" w:cs="Arial"/>
          <w:i/>
        </w:rPr>
        <w:t xml:space="preserve">Good </w:t>
      </w:r>
      <w:r w:rsidRPr="00351166">
        <w:rPr>
          <w:rFonts w:ascii="Arial" w:hAnsi="Arial" w:cs="Arial"/>
          <w:i/>
        </w:rPr>
        <w:t xml:space="preserve">is </w:t>
      </w:r>
      <w:r w:rsidR="00012671" w:rsidRPr="00351166">
        <w:rPr>
          <w:rFonts w:ascii="Arial" w:hAnsi="Arial" w:cs="Arial"/>
          <w:i/>
        </w:rPr>
        <w:t>Our School</w:t>
      </w:r>
      <w:r w:rsidRPr="00351166">
        <w:rPr>
          <w:rFonts w:ascii="Arial" w:hAnsi="Arial" w:cs="Arial"/>
          <w:i/>
        </w:rPr>
        <w:t xml:space="preserve">? The </w:t>
      </w:r>
      <w:r w:rsidR="00012671" w:rsidRPr="00351166">
        <w:rPr>
          <w:rFonts w:ascii="Arial" w:hAnsi="Arial" w:cs="Arial"/>
          <w:i/>
        </w:rPr>
        <w:t xml:space="preserve">Journey </w:t>
      </w:r>
      <w:r w:rsidRPr="00351166">
        <w:rPr>
          <w:rFonts w:ascii="Arial" w:hAnsi="Arial" w:cs="Arial"/>
          <w:i/>
        </w:rPr>
        <w:t xml:space="preserve">to </w:t>
      </w:r>
      <w:r w:rsidR="00012671" w:rsidRPr="00351166">
        <w:rPr>
          <w:rFonts w:ascii="Arial" w:hAnsi="Arial" w:cs="Arial"/>
          <w:i/>
        </w:rPr>
        <w:t>Excellence –</w:t>
      </w:r>
      <w:r w:rsidR="00546B70" w:rsidRPr="00351166">
        <w:rPr>
          <w:rFonts w:ascii="Arial" w:hAnsi="Arial" w:cs="Arial"/>
          <w:i/>
        </w:rPr>
        <w:t xml:space="preserve"> Part 4: Planning for Excellence</w:t>
      </w:r>
      <w:r w:rsidR="00546B70" w:rsidRPr="00351166">
        <w:rPr>
          <w:rFonts w:ascii="Arial" w:hAnsi="Arial" w:cs="Arial"/>
        </w:rPr>
        <w:t xml:space="preserve">. </w:t>
      </w:r>
      <w:r w:rsidRPr="00351166">
        <w:rPr>
          <w:rFonts w:ascii="Arial" w:hAnsi="Arial" w:cs="Arial"/>
        </w:rPr>
        <w:t xml:space="preserve"> </w:t>
      </w:r>
      <w:r w:rsidR="00546B70" w:rsidRPr="00351166">
        <w:rPr>
          <w:rFonts w:ascii="Arial" w:hAnsi="Arial" w:cs="Arial"/>
        </w:rPr>
        <w:t>Livingston: HM Inspectorate of Education</w:t>
      </w:r>
      <w:r w:rsidR="00012671" w:rsidRPr="00351166">
        <w:rPr>
          <w:rFonts w:ascii="Arial" w:hAnsi="Arial" w:cs="Arial"/>
        </w:rPr>
        <w:t xml:space="preserve">. Available from: </w:t>
      </w:r>
      <w:hyperlink r:id="rId25" w:history="1">
        <w:r w:rsidR="00012671" w:rsidRPr="00351166">
          <w:rPr>
            <w:rStyle w:val="Hyperlink"/>
            <w:rFonts w:ascii="Arial" w:hAnsi="Arial" w:cs="Arial"/>
          </w:rPr>
          <w:t>http://www.journeytoexcellence.org.uk/Images/Planningforexcellence4_tcm4-489373.pdf</w:t>
        </w:r>
      </w:hyperlink>
      <w:r w:rsidR="00012671" w:rsidRPr="00351166">
        <w:rPr>
          <w:rFonts w:ascii="Arial" w:hAnsi="Arial" w:cs="Arial"/>
        </w:rPr>
        <w:t xml:space="preserve"> (accessed 18 December 2014). </w:t>
      </w:r>
    </w:p>
    <w:p w:rsidR="00720418" w:rsidRPr="00351166" w:rsidRDefault="00720418" w:rsidP="00546B70">
      <w:pPr>
        <w:autoSpaceDE w:val="0"/>
        <w:autoSpaceDN w:val="0"/>
        <w:spacing w:after="120" w:line="276" w:lineRule="auto"/>
        <w:jc w:val="left"/>
        <w:rPr>
          <w:rFonts w:ascii="Arial" w:hAnsi="Arial" w:cs="Arial"/>
        </w:rPr>
      </w:pPr>
      <w:r w:rsidRPr="00351166">
        <w:rPr>
          <w:rFonts w:ascii="Arial" w:hAnsi="Arial" w:cs="Arial"/>
        </w:rPr>
        <w:t>Matthews</w:t>
      </w:r>
      <w:r w:rsidR="00012671" w:rsidRPr="00351166">
        <w:rPr>
          <w:rFonts w:ascii="Arial" w:hAnsi="Arial" w:cs="Arial"/>
        </w:rPr>
        <w:t>,</w:t>
      </w:r>
      <w:r w:rsidRPr="00351166">
        <w:rPr>
          <w:rFonts w:ascii="Arial" w:hAnsi="Arial" w:cs="Arial"/>
        </w:rPr>
        <w:t xml:space="preserve"> P</w:t>
      </w:r>
      <w:r w:rsidR="00012671" w:rsidRPr="00351166">
        <w:rPr>
          <w:rFonts w:ascii="Arial" w:hAnsi="Arial" w:cs="Arial"/>
        </w:rPr>
        <w:t>.</w:t>
      </w:r>
      <w:r w:rsidRPr="00351166">
        <w:rPr>
          <w:rFonts w:ascii="Arial" w:hAnsi="Arial" w:cs="Arial"/>
        </w:rPr>
        <w:t xml:space="preserve"> (2009) </w:t>
      </w:r>
      <w:r w:rsidRPr="00351166">
        <w:rPr>
          <w:rFonts w:ascii="Arial" w:hAnsi="Arial" w:cs="Arial"/>
          <w:i/>
        </w:rPr>
        <w:t>How</w:t>
      </w:r>
      <w:r w:rsidR="00012671" w:rsidRPr="00351166">
        <w:rPr>
          <w:rFonts w:ascii="Arial" w:hAnsi="Arial" w:cs="Arial"/>
          <w:i/>
        </w:rPr>
        <w:t xml:space="preserve"> Do School Leaders Successfully Lead Learning?</w:t>
      </w:r>
      <w:r w:rsidR="00012671" w:rsidRPr="00351166">
        <w:rPr>
          <w:rFonts w:ascii="Arial" w:hAnsi="Arial" w:cs="Arial"/>
        </w:rPr>
        <w:t xml:space="preserve"> Nottingham: National College for School Leadership. Available from: </w:t>
      </w:r>
      <w:hyperlink r:id="rId26" w:history="1">
        <w:r w:rsidR="00012671" w:rsidRPr="00351166">
          <w:rPr>
            <w:rStyle w:val="Hyperlink"/>
            <w:rFonts w:ascii="Arial" w:hAnsi="Arial" w:cs="Arial"/>
          </w:rPr>
          <w:t>http://dera.ioe.ac.uk/254/1/download%3Fid%3D23637%26filename%3Dhow-do-school-leaders-successfully-lead-learning.pdf</w:t>
        </w:r>
      </w:hyperlink>
      <w:r w:rsidR="00012671" w:rsidRPr="00351166">
        <w:rPr>
          <w:rFonts w:ascii="Arial" w:hAnsi="Arial" w:cs="Arial"/>
        </w:rPr>
        <w:t xml:space="preserve"> (accessed 18 December 2014). </w:t>
      </w:r>
    </w:p>
    <w:p w:rsidR="00720418" w:rsidRPr="00351166" w:rsidRDefault="00720418" w:rsidP="00546B70">
      <w:pPr>
        <w:autoSpaceDE w:val="0"/>
        <w:autoSpaceDN w:val="0"/>
        <w:spacing w:after="120" w:line="276" w:lineRule="auto"/>
        <w:jc w:val="left"/>
        <w:rPr>
          <w:rFonts w:ascii="Arial" w:hAnsi="Arial" w:cs="Arial"/>
        </w:rPr>
      </w:pPr>
      <w:r w:rsidRPr="00351166">
        <w:rPr>
          <w:rFonts w:ascii="Arial" w:hAnsi="Arial" w:cs="Arial"/>
        </w:rPr>
        <w:t>McKinsey</w:t>
      </w:r>
      <w:r w:rsidR="00012671" w:rsidRPr="00351166">
        <w:rPr>
          <w:rFonts w:ascii="Arial" w:hAnsi="Arial" w:cs="Arial"/>
        </w:rPr>
        <w:t xml:space="preserve"> &amp; Co.</w:t>
      </w:r>
      <w:r w:rsidRPr="00351166">
        <w:rPr>
          <w:rFonts w:ascii="Arial" w:hAnsi="Arial" w:cs="Arial"/>
        </w:rPr>
        <w:t xml:space="preserve"> (2007) </w:t>
      </w:r>
      <w:r w:rsidR="00012671" w:rsidRPr="00351166">
        <w:rPr>
          <w:rFonts w:ascii="Arial" w:hAnsi="Arial" w:cs="Arial"/>
        </w:rPr>
        <w:t>‘</w:t>
      </w:r>
      <w:hyperlink r:id="rId27" w:history="1">
        <w:r w:rsidRPr="00351166">
          <w:rPr>
            <w:rFonts w:ascii="Arial" w:hAnsi="Arial" w:cs="Arial"/>
          </w:rPr>
          <w:t>How the world's best-performing schools come out on top</w:t>
        </w:r>
      </w:hyperlink>
      <w:r w:rsidR="00012671" w:rsidRPr="00351166">
        <w:rPr>
          <w:rFonts w:ascii="Arial" w:hAnsi="Arial" w:cs="Arial"/>
        </w:rPr>
        <w:t xml:space="preserve">’ (online). Available from: </w:t>
      </w:r>
      <w:hyperlink r:id="rId28" w:history="1">
        <w:r w:rsidR="00012671" w:rsidRPr="00351166">
          <w:rPr>
            <w:rStyle w:val="Hyperlink"/>
            <w:rFonts w:ascii="Arial" w:hAnsi="Arial" w:cs="Arial"/>
          </w:rPr>
          <w:t>http://mckinseyonsociety.com/how-the-worlds-best-performing-schools-come-out-on-top/</w:t>
        </w:r>
      </w:hyperlink>
      <w:r w:rsidR="00012671" w:rsidRPr="00351166">
        <w:rPr>
          <w:rFonts w:ascii="Arial" w:hAnsi="Arial" w:cs="Arial"/>
        </w:rPr>
        <w:t xml:space="preserve"> (accessed 18 December 2014). </w:t>
      </w:r>
      <w:r w:rsidRPr="00351166">
        <w:rPr>
          <w:rFonts w:ascii="Arial" w:hAnsi="Arial" w:cs="Arial"/>
        </w:rPr>
        <w:t xml:space="preserve"> </w:t>
      </w:r>
    </w:p>
    <w:p w:rsidR="00012671" w:rsidRPr="00351166" w:rsidRDefault="00012671" w:rsidP="00012671">
      <w:pPr>
        <w:autoSpaceDE w:val="0"/>
        <w:autoSpaceDN w:val="0"/>
        <w:spacing w:after="120" w:line="276" w:lineRule="auto"/>
        <w:jc w:val="left"/>
        <w:rPr>
          <w:rFonts w:ascii="Arial" w:hAnsi="Arial" w:cs="Arial"/>
        </w:rPr>
      </w:pPr>
      <w:r w:rsidRPr="00351166">
        <w:rPr>
          <w:rFonts w:ascii="Arial" w:hAnsi="Arial" w:cs="Arial"/>
        </w:rPr>
        <w:t xml:space="preserve">Mourshed, M., Chijoki, C. and Barber, M. (2010) </w:t>
      </w:r>
      <w:r w:rsidRPr="00351166">
        <w:rPr>
          <w:rFonts w:ascii="Arial" w:hAnsi="Arial" w:cs="Arial"/>
          <w:i/>
        </w:rPr>
        <w:t>How the World’s Most Improved School Systems Keep Getting Better</w:t>
      </w:r>
      <w:r w:rsidRPr="00351166">
        <w:rPr>
          <w:rFonts w:ascii="Arial" w:hAnsi="Arial" w:cs="Arial"/>
        </w:rPr>
        <w:t>. New York, NY: McKinsey &amp; Co.</w:t>
      </w:r>
    </w:p>
    <w:p w:rsidR="00720418" w:rsidRPr="00351166" w:rsidRDefault="009D3E9A" w:rsidP="00546B70">
      <w:pPr>
        <w:autoSpaceDE w:val="0"/>
        <w:autoSpaceDN w:val="0"/>
        <w:spacing w:after="120" w:line="276" w:lineRule="auto"/>
        <w:jc w:val="left"/>
        <w:rPr>
          <w:rFonts w:ascii="Arial" w:hAnsi="Arial" w:cs="Arial"/>
        </w:rPr>
      </w:pPr>
      <w:r w:rsidRPr="00351166">
        <w:rPr>
          <w:rFonts w:ascii="Arial" w:hAnsi="Arial" w:cs="Arial"/>
        </w:rPr>
        <w:t>Professional Development Service for Teachers (undated) ‘The six step pro</w:t>
      </w:r>
      <w:r w:rsidR="00C44DA9" w:rsidRPr="00351166">
        <w:rPr>
          <w:rFonts w:ascii="Arial" w:hAnsi="Arial" w:cs="Arial"/>
        </w:rPr>
        <w:t>c</w:t>
      </w:r>
      <w:r w:rsidRPr="00351166">
        <w:rPr>
          <w:rFonts w:ascii="Arial" w:hAnsi="Arial" w:cs="Arial"/>
        </w:rPr>
        <w:t xml:space="preserve">ess’ (online). Available from: </w:t>
      </w:r>
      <w:hyperlink r:id="rId29" w:history="1">
        <w:r w:rsidRPr="00351166">
          <w:rPr>
            <w:rStyle w:val="Hyperlink"/>
            <w:rFonts w:ascii="Arial" w:hAnsi="Arial" w:cs="Arial"/>
          </w:rPr>
          <w:t>http://cmsold.pdst.ie/node/804</w:t>
        </w:r>
      </w:hyperlink>
      <w:r w:rsidRPr="00351166">
        <w:rPr>
          <w:rFonts w:ascii="Arial" w:hAnsi="Arial" w:cs="Arial"/>
        </w:rPr>
        <w:t xml:space="preserve"> (accessed 17 December 2014). </w:t>
      </w:r>
    </w:p>
    <w:p w:rsidR="003A5A84" w:rsidRPr="00351166" w:rsidRDefault="003A5A84" w:rsidP="00546B70">
      <w:pPr>
        <w:autoSpaceDE w:val="0"/>
        <w:autoSpaceDN w:val="0"/>
        <w:spacing w:after="120" w:line="276" w:lineRule="auto"/>
        <w:jc w:val="left"/>
        <w:rPr>
          <w:rFonts w:ascii="Arial" w:hAnsi="Arial" w:cs="Arial"/>
        </w:rPr>
      </w:pPr>
      <w:r w:rsidRPr="00351166">
        <w:rPr>
          <w:rFonts w:ascii="Arial" w:hAnsi="Arial" w:cs="Arial"/>
        </w:rPr>
        <w:t xml:space="preserve">TESSA (undated) ‘NCCE/NTI teaching practice supervisors’ toolkit’ (online). Available from: </w:t>
      </w:r>
      <w:hyperlink r:id="rId30" w:history="1">
        <w:r w:rsidRPr="00351166">
          <w:rPr>
            <w:rStyle w:val="Hyperlink"/>
            <w:rFonts w:ascii="Arial" w:hAnsi="Arial" w:cs="Arial"/>
          </w:rPr>
          <w:t>http://www.tessafrica.net/NTI-Toolkit</w:t>
        </w:r>
      </w:hyperlink>
      <w:r w:rsidRPr="00351166">
        <w:rPr>
          <w:rFonts w:ascii="Arial" w:hAnsi="Arial" w:cs="Arial"/>
        </w:rPr>
        <w:t xml:space="preserve"> (accessed 18 December 2014). </w:t>
      </w:r>
    </w:p>
    <w:p w:rsidR="00C207D2" w:rsidRPr="00351166" w:rsidRDefault="00C207D2" w:rsidP="00C207D2">
      <w:pPr>
        <w:pStyle w:val="SessionHeading"/>
        <w:spacing w:before="120" w:after="120" w:line="276" w:lineRule="auto"/>
        <w:rPr>
          <w:rFonts w:ascii="Arial" w:hAnsi="Arial" w:cs="Arial"/>
        </w:rPr>
      </w:pPr>
      <w:r w:rsidRPr="00351166">
        <w:rPr>
          <w:rFonts w:ascii="Arial" w:hAnsi="Arial" w:cs="Arial"/>
        </w:rPr>
        <w:t>Acknowledgements</w:t>
      </w:r>
    </w:p>
    <w:p w:rsidR="00C207D2" w:rsidRPr="00351166" w:rsidRDefault="00C207D2" w:rsidP="00C207D2">
      <w:pPr>
        <w:autoSpaceDE w:val="0"/>
        <w:autoSpaceDN w:val="0"/>
        <w:spacing w:after="120" w:line="276" w:lineRule="auto"/>
        <w:jc w:val="left"/>
        <w:rPr>
          <w:rFonts w:ascii="Arial" w:hAnsi="Arial" w:cs="Arial"/>
        </w:rPr>
      </w:pPr>
      <w:r w:rsidRPr="00351166">
        <w:rPr>
          <w:rFonts w:ascii="Arial" w:hAnsi="Arial" w:cs="Arial"/>
          <w:color w:val="000000"/>
        </w:rPr>
        <w:t xml:space="preserve">Except for third party materials and otherwise stated below, this content is made available under a Creative Commons Attribution-ShareAlike licence </w:t>
      </w:r>
      <w:r w:rsidRPr="00351166">
        <w:rPr>
          <w:rFonts w:ascii="Arial" w:hAnsi="Arial" w:cs="Arial"/>
        </w:rPr>
        <w:t>(</w:t>
      </w:r>
      <w:hyperlink r:id="rId31" w:history="1">
        <w:r w:rsidRPr="00351166">
          <w:rPr>
            <w:rStyle w:val="Hyperlink"/>
            <w:rFonts w:ascii="Arial" w:hAnsi="Arial" w:cs="Arial"/>
          </w:rPr>
          <w:t>http://creativecommons.org/licenses/by-sa/3.0/</w:t>
        </w:r>
      </w:hyperlink>
      <w:r w:rsidRPr="00351166">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C207D2" w:rsidRPr="00351166" w:rsidRDefault="00C207D2" w:rsidP="00C207D2">
      <w:pPr>
        <w:autoSpaceDE w:val="0"/>
        <w:autoSpaceDN w:val="0"/>
        <w:spacing w:after="120" w:line="276" w:lineRule="auto"/>
        <w:jc w:val="left"/>
        <w:rPr>
          <w:rFonts w:ascii="Arial" w:hAnsi="Arial" w:cs="Arial"/>
        </w:rPr>
      </w:pPr>
      <w:r w:rsidRPr="00351166">
        <w:rPr>
          <w:rFonts w:ascii="Arial" w:hAnsi="Arial" w:cs="Arial"/>
        </w:rPr>
        <w:t>Every effort has been made to contact copyright owners. If any have been inadvertently overlooked the publishers will be pleased to make the necessary arrangements at the first opportunity.</w:t>
      </w:r>
    </w:p>
    <w:p w:rsidR="00C207D2" w:rsidRPr="00351166" w:rsidRDefault="00C207D2" w:rsidP="00C207D2">
      <w:pPr>
        <w:autoSpaceDE w:val="0"/>
        <w:autoSpaceDN w:val="0"/>
        <w:spacing w:after="120" w:line="276" w:lineRule="auto"/>
        <w:jc w:val="left"/>
        <w:rPr>
          <w:rFonts w:ascii="Arial" w:hAnsi="Arial" w:cs="Arial"/>
          <w:color w:val="000000"/>
        </w:rPr>
      </w:pPr>
      <w:r w:rsidRPr="00351166">
        <w:rPr>
          <w:rFonts w:ascii="Arial" w:hAnsi="Arial" w:cs="Arial"/>
          <w:color w:val="000000"/>
        </w:rPr>
        <w:t>Video (including video stills): thanks are extended to the teacher educators, headteachers, teachers and students across India who worked with The Open University in the productions.</w:t>
      </w:r>
    </w:p>
    <w:sectPr w:rsidR="00C207D2" w:rsidRPr="00351166" w:rsidSect="009C22E3">
      <w:headerReference w:type="even" r:id="rId32"/>
      <w:headerReference w:type="default" r:id="rId33"/>
      <w:footerReference w:type="even" r:id="rId34"/>
      <w:footerReference w:type="default" r:id="rId35"/>
      <w:headerReference w:type="first" r:id="rId36"/>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4C5" w:rsidRDefault="000824C5" w:rsidP="00B44EA4">
      <w:r>
        <w:separator/>
      </w:r>
    </w:p>
  </w:endnote>
  <w:endnote w:type="continuationSeparator" w:id="0">
    <w:p w:rsidR="000824C5" w:rsidRDefault="000824C5"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Cambria"/>
    <w:panose1 w:val="02000503020000020004"/>
    <w:charset w:val="00"/>
    <w:family w:val="auto"/>
    <w:pitch w:val="variable"/>
    <w:sig w:usb0="800000A7" w:usb1="00000040" w:usb2="00000000" w:usb3="00000000" w:csb0="00000009" w:csb1="00000000"/>
  </w:font>
  <w:font w:name="ApexSansBoldT">
    <w:altName w:val="Cambria"/>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Cambria"/>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ff12">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4C5" w:rsidRDefault="000824C5">
    <w:pPr>
      <w:pStyle w:val="Footer"/>
      <w:jc w:val="right"/>
    </w:pPr>
  </w:p>
  <w:p w:rsidR="000824C5" w:rsidRDefault="000824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4C5" w:rsidRDefault="000824C5">
    <w:pPr>
      <w:pStyle w:val="Footer"/>
      <w:jc w:val="right"/>
    </w:pPr>
  </w:p>
  <w:p w:rsidR="000824C5" w:rsidRDefault="000824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4C5" w:rsidRPr="00351166" w:rsidRDefault="000824C5">
    <w:pPr>
      <w:pStyle w:val="Footer"/>
      <w:rPr>
        <w:rFonts w:ascii="Arial" w:hAnsi="Arial" w:cs="Arial"/>
        <w:sz w:val="18"/>
        <w:szCs w:val="18"/>
      </w:rPr>
    </w:pPr>
    <w:r w:rsidRPr="00351166">
      <w:rPr>
        <w:rFonts w:ascii="Arial" w:hAnsi="Arial" w:cs="Arial"/>
        <w:sz w:val="18"/>
        <w:szCs w:val="18"/>
      </w:rPr>
      <w:fldChar w:fldCharType="begin"/>
    </w:r>
    <w:r w:rsidRPr="00351166">
      <w:rPr>
        <w:rFonts w:ascii="Arial" w:hAnsi="Arial" w:cs="Arial"/>
        <w:sz w:val="18"/>
        <w:szCs w:val="18"/>
      </w:rPr>
      <w:instrText xml:space="preserve"> PAGE   \* MERGEFORMAT </w:instrText>
    </w:r>
    <w:r w:rsidRPr="00351166">
      <w:rPr>
        <w:rFonts w:ascii="Arial" w:hAnsi="Arial" w:cs="Arial"/>
        <w:sz w:val="18"/>
        <w:szCs w:val="18"/>
      </w:rPr>
      <w:fldChar w:fldCharType="separate"/>
    </w:r>
    <w:r w:rsidR="00862F43">
      <w:rPr>
        <w:rFonts w:ascii="Arial" w:hAnsi="Arial" w:cs="Arial"/>
        <w:noProof/>
        <w:sz w:val="18"/>
        <w:szCs w:val="18"/>
      </w:rPr>
      <w:t>2</w:t>
    </w:r>
    <w:r w:rsidRPr="00351166">
      <w:rPr>
        <w:rFonts w:ascii="Arial" w:hAnsi="Arial" w:cs="Arial"/>
        <w:noProof/>
        <w:sz w:val="18"/>
        <w:szCs w:val="18"/>
      </w:rPr>
      <w:fldChar w:fldCharType="end"/>
    </w:r>
    <w:r w:rsidRPr="00351166">
      <w:rPr>
        <w:rFonts w:ascii="Arial" w:hAnsi="Arial" w:cs="Arial"/>
        <w:sz w:val="18"/>
        <w:szCs w:val="18"/>
      </w:rPr>
      <w:ptab w:relativeTo="margin" w:alignment="center" w:leader="none"/>
    </w:r>
    <w:r w:rsidRPr="00351166">
      <w:rPr>
        <w:rFonts w:ascii="Arial" w:hAnsi="Arial" w:cs="Arial"/>
        <w:sz w:val="18"/>
        <w:szCs w:val="18"/>
      </w:rPr>
      <w:t>www.TESS-India.edu.in</w:t>
    </w:r>
    <w:r w:rsidRPr="00351166">
      <w:rPr>
        <w:rFonts w:ascii="Arial" w:hAnsi="Arial" w:cs="Arial"/>
        <w:sz w:val="18"/>
        <w:szCs w:val="18"/>
      </w:rPr>
      <w:ptab w:relativeTo="margin" w:alignment="right" w:leader="none"/>
    </w:r>
    <w:r w:rsidRPr="00351166">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4C5" w:rsidRPr="00351166" w:rsidRDefault="000824C5" w:rsidP="006F79EE">
    <w:pPr>
      <w:pStyle w:val="Footer"/>
      <w:rPr>
        <w:rFonts w:ascii="Arial" w:hAnsi="Arial" w:cs="Arial"/>
        <w:sz w:val="18"/>
        <w:szCs w:val="18"/>
      </w:rPr>
    </w:pPr>
    <w:r w:rsidRPr="00351166">
      <w:rPr>
        <w:rFonts w:ascii="Arial" w:hAnsi="Arial" w:cs="Arial"/>
      </w:rPr>
      <w:t xml:space="preserve"> </w:t>
    </w:r>
    <w:r w:rsidRPr="00351166">
      <w:rPr>
        <w:rFonts w:ascii="Arial" w:hAnsi="Arial" w:cs="Arial"/>
        <w:sz w:val="18"/>
        <w:szCs w:val="18"/>
      </w:rPr>
      <w:ptab w:relativeTo="margin" w:alignment="center" w:leader="none"/>
    </w:r>
    <w:r w:rsidRPr="00351166">
      <w:rPr>
        <w:rFonts w:ascii="Arial" w:hAnsi="Arial" w:cs="Arial"/>
        <w:sz w:val="18"/>
        <w:szCs w:val="18"/>
      </w:rPr>
      <w:t>www.TESS-India.edu.in</w:t>
    </w:r>
    <w:r w:rsidRPr="00351166">
      <w:rPr>
        <w:rFonts w:ascii="Arial" w:hAnsi="Arial" w:cs="Arial"/>
        <w:sz w:val="18"/>
        <w:szCs w:val="18"/>
      </w:rPr>
      <w:ptab w:relativeTo="margin" w:alignment="right" w:leader="none"/>
    </w:r>
    <w:r w:rsidRPr="00351166">
      <w:rPr>
        <w:rFonts w:ascii="Arial" w:hAnsi="Arial" w:cs="Arial"/>
        <w:sz w:val="18"/>
        <w:szCs w:val="18"/>
      </w:rPr>
      <w:fldChar w:fldCharType="begin"/>
    </w:r>
    <w:r w:rsidRPr="00351166">
      <w:rPr>
        <w:rFonts w:ascii="Arial" w:hAnsi="Arial" w:cs="Arial"/>
        <w:sz w:val="18"/>
        <w:szCs w:val="18"/>
      </w:rPr>
      <w:instrText xml:space="preserve"> PAGE   \* MERGEFORMAT </w:instrText>
    </w:r>
    <w:r w:rsidRPr="00351166">
      <w:rPr>
        <w:rFonts w:ascii="Arial" w:hAnsi="Arial" w:cs="Arial"/>
        <w:sz w:val="18"/>
        <w:szCs w:val="18"/>
      </w:rPr>
      <w:fldChar w:fldCharType="separate"/>
    </w:r>
    <w:r w:rsidR="00862F43">
      <w:rPr>
        <w:rFonts w:ascii="Arial" w:hAnsi="Arial" w:cs="Arial"/>
        <w:noProof/>
        <w:sz w:val="18"/>
        <w:szCs w:val="18"/>
      </w:rPr>
      <w:t>1</w:t>
    </w:r>
    <w:r w:rsidRPr="00351166">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4C5" w:rsidRDefault="000824C5" w:rsidP="00B44EA4">
      <w:r>
        <w:separator/>
      </w:r>
    </w:p>
  </w:footnote>
  <w:footnote w:type="continuationSeparator" w:id="0">
    <w:p w:rsidR="000824C5" w:rsidRDefault="000824C5"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4C5" w:rsidRPr="00351166" w:rsidRDefault="000824C5" w:rsidP="007C56FB">
    <w:pPr>
      <w:pStyle w:val="Header"/>
      <w:spacing w:before="0"/>
      <w:rPr>
        <w:rFonts w:ascii="Arial" w:hAnsi="Arial" w:cs="Arial"/>
        <w:sz w:val="18"/>
        <w:szCs w:val="18"/>
      </w:rPr>
    </w:pPr>
    <w:r w:rsidRPr="00351166">
      <w:rPr>
        <w:rFonts w:ascii="Arial" w:hAnsi="Arial" w:cs="Arial"/>
        <w:sz w:val="18"/>
        <w:szCs w:val="18"/>
      </w:rPr>
      <w:t>Perspective on leadership: leading the school’s self-review</w:t>
    </w:r>
  </w:p>
  <w:p w:rsidR="000824C5" w:rsidRPr="00351166" w:rsidRDefault="000824C5" w:rsidP="007C56FB">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4C5" w:rsidRPr="00351166" w:rsidRDefault="000824C5" w:rsidP="007C56FB">
    <w:pPr>
      <w:pStyle w:val="Header"/>
      <w:spacing w:before="0"/>
      <w:jc w:val="right"/>
      <w:rPr>
        <w:rFonts w:ascii="Arial" w:hAnsi="Arial" w:cs="Arial"/>
        <w:sz w:val="18"/>
        <w:szCs w:val="18"/>
      </w:rPr>
    </w:pPr>
    <w:r w:rsidRPr="00351166">
      <w:rPr>
        <w:rFonts w:ascii="Arial" w:hAnsi="Arial" w:cs="Arial"/>
        <w:sz w:val="18"/>
        <w:szCs w:val="18"/>
      </w:rPr>
      <w:t>Perspective on leadership: leading the school’s self-review</w:t>
    </w:r>
  </w:p>
  <w:p w:rsidR="000824C5" w:rsidRPr="00351166" w:rsidRDefault="000824C5" w:rsidP="00720418">
    <w:pPr>
      <w:pStyle w:val="Header"/>
      <w:spacing w:before="0"/>
      <w:jc w:val="right"/>
      <w:rPr>
        <w:rFonts w:ascii="Arial" w:hAnsi="Arial" w:cs="Arial"/>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4C5" w:rsidRDefault="000824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14D0EA2"/>
    <w:multiLevelType w:val="hybridMultilevel"/>
    <w:tmpl w:val="4280AA84"/>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7410EE"/>
    <w:multiLevelType w:val="hybridMultilevel"/>
    <w:tmpl w:val="6DC4889E"/>
    <w:lvl w:ilvl="0" w:tplc="06400E66">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515CCC"/>
    <w:multiLevelType w:val="hybridMultilevel"/>
    <w:tmpl w:val="AA005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FF202E"/>
    <w:multiLevelType w:val="hybridMultilevel"/>
    <w:tmpl w:val="6A526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C60C09"/>
    <w:multiLevelType w:val="hybridMultilevel"/>
    <w:tmpl w:val="BCFEFBF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D33530"/>
    <w:multiLevelType w:val="hybridMultilevel"/>
    <w:tmpl w:val="45CC0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6E453A"/>
    <w:multiLevelType w:val="hybridMultilevel"/>
    <w:tmpl w:val="278815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4F50EC0"/>
    <w:multiLevelType w:val="hybridMultilevel"/>
    <w:tmpl w:val="E16EF1A6"/>
    <w:lvl w:ilvl="0" w:tplc="0409000F">
      <w:start w:val="1"/>
      <w:numFmt w:val="decimal"/>
      <w:lvlText w:val="%1."/>
      <w:lvlJc w:val="left"/>
      <w:pPr>
        <w:ind w:left="720" w:hanging="360"/>
      </w:pPr>
      <w:rPr>
        <w:rFonts w:hint="default"/>
      </w:rPr>
    </w:lvl>
    <w:lvl w:ilvl="1" w:tplc="08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BB73FE"/>
    <w:multiLevelType w:val="hybridMultilevel"/>
    <w:tmpl w:val="74869964"/>
    <w:lvl w:ilvl="0" w:tplc="5D620F6A">
      <w:start w:val="2"/>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717EE3"/>
    <w:multiLevelType w:val="hybridMultilevel"/>
    <w:tmpl w:val="3A8A196A"/>
    <w:lvl w:ilvl="0" w:tplc="06400E66">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16"/>
  </w:num>
  <w:num w:numId="3">
    <w:abstractNumId w:val="9"/>
  </w:num>
  <w:num w:numId="4">
    <w:abstractNumId w:val="13"/>
  </w:num>
  <w:num w:numId="5">
    <w:abstractNumId w:val="8"/>
  </w:num>
  <w:num w:numId="6">
    <w:abstractNumId w:val="7"/>
  </w:num>
  <w:num w:numId="7">
    <w:abstractNumId w:val="10"/>
  </w:num>
  <w:num w:numId="8">
    <w:abstractNumId w:val="14"/>
  </w:num>
  <w:num w:numId="9">
    <w:abstractNumId w:val="5"/>
  </w:num>
  <w:num w:numId="10">
    <w:abstractNumId w:val="15"/>
  </w:num>
  <w:num w:numId="11">
    <w:abstractNumId w:val="11"/>
  </w:num>
  <w:num w:numId="12">
    <w:abstractNumId w:val="6"/>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1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67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14A"/>
    <w:rsid w:val="00070D5B"/>
    <w:rsid w:val="00070FDF"/>
    <w:rsid w:val="000719C2"/>
    <w:rsid w:val="00072996"/>
    <w:rsid w:val="00072BA5"/>
    <w:rsid w:val="00073E30"/>
    <w:rsid w:val="000741A3"/>
    <w:rsid w:val="000746AC"/>
    <w:rsid w:val="00076171"/>
    <w:rsid w:val="00076290"/>
    <w:rsid w:val="00076EA5"/>
    <w:rsid w:val="00077751"/>
    <w:rsid w:val="00080D58"/>
    <w:rsid w:val="00080EEE"/>
    <w:rsid w:val="00081AEF"/>
    <w:rsid w:val="000824C5"/>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1D04"/>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2EF0"/>
    <w:rsid w:val="00174B8D"/>
    <w:rsid w:val="001759EF"/>
    <w:rsid w:val="001762FF"/>
    <w:rsid w:val="001768F7"/>
    <w:rsid w:val="0018048E"/>
    <w:rsid w:val="00181508"/>
    <w:rsid w:val="0018298A"/>
    <w:rsid w:val="00183197"/>
    <w:rsid w:val="00183E1F"/>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AE2"/>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05C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169"/>
    <w:rsid w:val="002D624D"/>
    <w:rsid w:val="002E097F"/>
    <w:rsid w:val="002E1896"/>
    <w:rsid w:val="002E32CF"/>
    <w:rsid w:val="002E6186"/>
    <w:rsid w:val="002E66F8"/>
    <w:rsid w:val="002E780B"/>
    <w:rsid w:val="002F16FD"/>
    <w:rsid w:val="002F17D9"/>
    <w:rsid w:val="002F2279"/>
    <w:rsid w:val="002F23F6"/>
    <w:rsid w:val="002F2D95"/>
    <w:rsid w:val="002F4B70"/>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720"/>
    <w:rsid w:val="00334876"/>
    <w:rsid w:val="00334A54"/>
    <w:rsid w:val="0033702C"/>
    <w:rsid w:val="00340447"/>
    <w:rsid w:val="0034066C"/>
    <w:rsid w:val="003407AE"/>
    <w:rsid w:val="003408E1"/>
    <w:rsid w:val="00341480"/>
    <w:rsid w:val="0034152B"/>
    <w:rsid w:val="003433E4"/>
    <w:rsid w:val="003470C0"/>
    <w:rsid w:val="0035056F"/>
    <w:rsid w:val="00351166"/>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A5A84"/>
    <w:rsid w:val="003B0229"/>
    <w:rsid w:val="003B0475"/>
    <w:rsid w:val="003B1C2C"/>
    <w:rsid w:val="003B2233"/>
    <w:rsid w:val="003B29FD"/>
    <w:rsid w:val="003B33E3"/>
    <w:rsid w:val="003C0ADF"/>
    <w:rsid w:val="003C1540"/>
    <w:rsid w:val="003C1F92"/>
    <w:rsid w:val="003C2AF5"/>
    <w:rsid w:val="003C4FDE"/>
    <w:rsid w:val="003C6F5E"/>
    <w:rsid w:val="003C78C6"/>
    <w:rsid w:val="003D14B5"/>
    <w:rsid w:val="003D2011"/>
    <w:rsid w:val="003D258B"/>
    <w:rsid w:val="003D28B4"/>
    <w:rsid w:val="003D3DFA"/>
    <w:rsid w:val="003D4135"/>
    <w:rsid w:val="003D4B83"/>
    <w:rsid w:val="003D7EB4"/>
    <w:rsid w:val="003D7FB3"/>
    <w:rsid w:val="003E020F"/>
    <w:rsid w:val="003E09F6"/>
    <w:rsid w:val="003E10CB"/>
    <w:rsid w:val="003E1A6E"/>
    <w:rsid w:val="003E279F"/>
    <w:rsid w:val="003E3567"/>
    <w:rsid w:val="003E4D52"/>
    <w:rsid w:val="003E5EB8"/>
    <w:rsid w:val="003E743E"/>
    <w:rsid w:val="003F0B70"/>
    <w:rsid w:val="003F34F1"/>
    <w:rsid w:val="003F48B6"/>
    <w:rsid w:val="003F5438"/>
    <w:rsid w:val="003F6393"/>
    <w:rsid w:val="003F6DA9"/>
    <w:rsid w:val="0040003C"/>
    <w:rsid w:val="00400914"/>
    <w:rsid w:val="00401567"/>
    <w:rsid w:val="00401572"/>
    <w:rsid w:val="00401D1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4A8"/>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0BE9"/>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20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679D"/>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6B70"/>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375"/>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C77B5"/>
    <w:rsid w:val="005D0CD9"/>
    <w:rsid w:val="005D28BC"/>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1A39"/>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1652"/>
    <w:rsid w:val="0066293E"/>
    <w:rsid w:val="006641CD"/>
    <w:rsid w:val="0066576A"/>
    <w:rsid w:val="00667A66"/>
    <w:rsid w:val="00671518"/>
    <w:rsid w:val="00673979"/>
    <w:rsid w:val="0067477F"/>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3E86"/>
    <w:rsid w:val="006E468D"/>
    <w:rsid w:val="006E5559"/>
    <w:rsid w:val="006E631E"/>
    <w:rsid w:val="006E6D35"/>
    <w:rsid w:val="006E79BF"/>
    <w:rsid w:val="006F133A"/>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07CA3"/>
    <w:rsid w:val="00710510"/>
    <w:rsid w:val="0071182B"/>
    <w:rsid w:val="007129A9"/>
    <w:rsid w:val="0071424E"/>
    <w:rsid w:val="00714433"/>
    <w:rsid w:val="00714F1D"/>
    <w:rsid w:val="0071509A"/>
    <w:rsid w:val="00716253"/>
    <w:rsid w:val="00720418"/>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495F"/>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C56FB"/>
    <w:rsid w:val="007D3467"/>
    <w:rsid w:val="007D4866"/>
    <w:rsid w:val="007D523F"/>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2F43"/>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56E0"/>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2F63"/>
    <w:rsid w:val="008C34B5"/>
    <w:rsid w:val="008C4CCE"/>
    <w:rsid w:val="008C59B2"/>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2C9F"/>
    <w:rsid w:val="008E5D3F"/>
    <w:rsid w:val="008E6CBB"/>
    <w:rsid w:val="008E7563"/>
    <w:rsid w:val="008F0B7B"/>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1CD"/>
    <w:rsid w:val="00912503"/>
    <w:rsid w:val="00913565"/>
    <w:rsid w:val="009148F1"/>
    <w:rsid w:val="00914C74"/>
    <w:rsid w:val="00923EBC"/>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6312"/>
    <w:rsid w:val="00977507"/>
    <w:rsid w:val="00977EA2"/>
    <w:rsid w:val="0098225F"/>
    <w:rsid w:val="00982D72"/>
    <w:rsid w:val="009846F2"/>
    <w:rsid w:val="00984AE7"/>
    <w:rsid w:val="00986B2F"/>
    <w:rsid w:val="00987658"/>
    <w:rsid w:val="009878C4"/>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E9A"/>
    <w:rsid w:val="009D3F9C"/>
    <w:rsid w:val="009D5210"/>
    <w:rsid w:val="009D52A3"/>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A5F82"/>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1D67"/>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118"/>
    <w:rsid w:val="00B8440D"/>
    <w:rsid w:val="00B8466B"/>
    <w:rsid w:val="00B85ADF"/>
    <w:rsid w:val="00B9022E"/>
    <w:rsid w:val="00B909B8"/>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7D2"/>
    <w:rsid w:val="00C20B0E"/>
    <w:rsid w:val="00C24055"/>
    <w:rsid w:val="00C24268"/>
    <w:rsid w:val="00C24AC8"/>
    <w:rsid w:val="00C24BFF"/>
    <w:rsid w:val="00C26213"/>
    <w:rsid w:val="00C31411"/>
    <w:rsid w:val="00C31689"/>
    <w:rsid w:val="00C31A34"/>
    <w:rsid w:val="00C31F14"/>
    <w:rsid w:val="00C32316"/>
    <w:rsid w:val="00C35B5B"/>
    <w:rsid w:val="00C372D4"/>
    <w:rsid w:val="00C4000C"/>
    <w:rsid w:val="00C428DB"/>
    <w:rsid w:val="00C432C2"/>
    <w:rsid w:val="00C432F0"/>
    <w:rsid w:val="00C441D2"/>
    <w:rsid w:val="00C44DA9"/>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6F8A"/>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6D2B"/>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EDA"/>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408"/>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53AA"/>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312"/>
    <w:rsid w:val="00EA29D0"/>
    <w:rsid w:val="00EA3DA0"/>
    <w:rsid w:val="00EA41E6"/>
    <w:rsid w:val="00EA64C4"/>
    <w:rsid w:val="00EA73E3"/>
    <w:rsid w:val="00EB00B0"/>
    <w:rsid w:val="00EB088D"/>
    <w:rsid w:val="00EB19E4"/>
    <w:rsid w:val="00EB1CFD"/>
    <w:rsid w:val="00EB4E34"/>
    <w:rsid w:val="00EB5FCE"/>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4F8A"/>
    <w:rsid w:val="00F760BD"/>
    <w:rsid w:val="00F77F87"/>
    <w:rsid w:val="00F8098A"/>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A2D"/>
    <w:rsid w:val="00F96B7C"/>
    <w:rsid w:val="00F96CAE"/>
    <w:rsid w:val="00F96D45"/>
    <w:rsid w:val="00FA01D5"/>
    <w:rsid w:val="00FA2723"/>
    <w:rsid w:val="00FA2F18"/>
    <w:rsid w:val="00FA382F"/>
    <w:rsid w:val="00FA4EDE"/>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BD5AD26F-31D8-426F-AB4A-5C12A54C6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F43"/>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862F43"/>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862F43"/>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862F43"/>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862F43"/>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862F43"/>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862F43"/>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862F43"/>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862F43"/>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862F43"/>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862F4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62F43"/>
  </w:style>
  <w:style w:type="character" w:customStyle="1" w:styleId="Heading1Char">
    <w:name w:val="Heading 1 Char"/>
    <w:link w:val="Heading1"/>
    <w:rsid w:val="00862F43"/>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862F43"/>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862F43"/>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862F43"/>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862F43"/>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862F43"/>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862F43"/>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862F43"/>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862F43"/>
    <w:rPr>
      <w:rFonts w:ascii="Cambria" w:eastAsia="Times New Roman" w:hAnsi="Cambria"/>
      <w:i/>
      <w:iCs/>
      <w:color w:val="404040"/>
      <w:lang w:val="x-none" w:eastAsia="en-GB" w:bidi="ar-SA"/>
    </w:rPr>
  </w:style>
  <w:style w:type="character" w:customStyle="1" w:styleId="ListLabel1">
    <w:name w:val="ListLabel 1"/>
    <w:rsid w:val="00862F43"/>
    <w:rPr>
      <w:sz w:val="20"/>
    </w:rPr>
  </w:style>
  <w:style w:type="paragraph" w:customStyle="1" w:styleId="Heading">
    <w:name w:val="Heading"/>
    <w:basedOn w:val="Normal"/>
    <w:next w:val="BodyText"/>
    <w:rsid w:val="00862F43"/>
    <w:pPr>
      <w:keepNext/>
      <w:spacing w:before="240" w:after="120"/>
    </w:pPr>
    <w:rPr>
      <w:rFonts w:ascii="Arial" w:eastAsia="Microsoft YaHei" w:hAnsi="Arial" w:cs="Mangal"/>
      <w:sz w:val="28"/>
      <w:szCs w:val="28"/>
    </w:rPr>
  </w:style>
  <w:style w:type="paragraph" w:styleId="BodyText">
    <w:name w:val="Body Text"/>
    <w:basedOn w:val="Normal"/>
    <w:link w:val="BodyTextChar"/>
    <w:rsid w:val="00862F43"/>
    <w:pPr>
      <w:spacing w:after="120"/>
    </w:pPr>
  </w:style>
  <w:style w:type="character" w:customStyle="1" w:styleId="BodyTextChar">
    <w:name w:val="Body Text Char"/>
    <w:basedOn w:val="DefaultParagraphFont"/>
    <w:link w:val="BodyText"/>
    <w:rsid w:val="00862F43"/>
    <w:rPr>
      <w:rFonts w:asciiTheme="minorHAnsi" w:eastAsia="Times New Roman" w:hAnsiTheme="minorHAnsi"/>
      <w:sz w:val="22"/>
      <w:szCs w:val="24"/>
      <w:lang w:eastAsia="en-GB" w:bidi="ar-SA"/>
    </w:rPr>
  </w:style>
  <w:style w:type="paragraph" w:styleId="List">
    <w:name w:val="List"/>
    <w:basedOn w:val="BodyText"/>
    <w:rsid w:val="00862F43"/>
    <w:rPr>
      <w:rFonts w:cs="Mangal"/>
    </w:rPr>
  </w:style>
  <w:style w:type="paragraph" w:styleId="Caption">
    <w:name w:val="caption"/>
    <w:basedOn w:val="Normal"/>
    <w:autoRedefine/>
    <w:qFormat/>
    <w:rsid w:val="00862F43"/>
    <w:pPr>
      <w:suppressLineNumbers/>
      <w:spacing w:after="120"/>
    </w:pPr>
    <w:rPr>
      <w:rFonts w:cs="Mangal"/>
      <w:iCs/>
      <w:sz w:val="24"/>
    </w:rPr>
  </w:style>
  <w:style w:type="paragraph" w:customStyle="1" w:styleId="Index">
    <w:name w:val="Index"/>
    <w:basedOn w:val="Normal"/>
    <w:rsid w:val="00862F43"/>
    <w:pPr>
      <w:suppressLineNumbers/>
    </w:pPr>
    <w:rPr>
      <w:rFonts w:cs="Mangal"/>
    </w:rPr>
  </w:style>
  <w:style w:type="paragraph" w:styleId="NormalWeb">
    <w:name w:val="Normal (Web)"/>
    <w:basedOn w:val="Normal"/>
    <w:link w:val="NormalWebChar"/>
    <w:rsid w:val="00862F43"/>
    <w:pPr>
      <w:spacing w:before="28" w:line="360" w:lineRule="auto"/>
    </w:pPr>
    <w:rPr>
      <w:lang w:val="x-none"/>
    </w:rPr>
  </w:style>
  <w:style w:type="paragraph" w:styleId="Title">
    <w:name w:val="Title"/>
    <w:basedOn w:val="Normal"/>
    <w:next w:val="Normal"/>
    <w:link w:val="TitleChar"/>
    <w:uiPriority w:val="10"/>
    <w:qFormat/>
    <w:rsid w:val="00862F43"/>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862F43"/>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862F43"/>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862F43"/>
    <w:rPr>
      <w:rFonts w:ascii="ApexSansMediumT" w:eastAsiaTheme="majorEastAsia" w:hAnsi="ApexSansMediumT" w:cstheme="majorBidi"/>
      <w:sz w:val="28"/>
      <w:szCs w:val="24"/>
      <w:lang w:bidi="ar-SA"/>
    </w:rPr>
  </w:style>
  <w:style w:type="character" w:styleId="Strong">
    <w:name w:val="Strong"/>
    <w:aliases w:val="Activity header"/>
    <w:qFormat/>
    <w:rsid w:val="00862F43"/>
    <w:rPr>
      <w:rFonts w:ascii="ApexSansMediumT" w:hAnsi="ApexSansMediumT"/>
      <w:b/>
      <w:bCs/>
      <w:color w:val="E36C0A" w:themeColor="accent6" w:themeShade="BF"/>
      <w:sz w:val="32"/>
    </w:rPr>
  </w:style>
  <w:style w:type="character" w:styleId="Emphasis">
    <w:name w:val="Emphasis"/>
    <w:qFormat/>
    <w:rsid w:val="00862F43"/>
    <w:rPr>
      <w:b/>
      <w:i/>
      <w:iCs/>
    </w:rPr>
  </w:style>
  <w:style w:type="paragraph" w:styleId="NoSpacing">
    <w:name w:val="No Spacing"/>
    <w:basedOn w:val="Normal"/>
    <w:uiPriority w:val="1"/>
    <w:qFormat/>
    <w:rsid w:val="00862F43"/>
  </w:style>
  <w:style w:type="paragraph" w:styleId="ListParagraph">
    <w:name w:val="List Paragraph"/>
    <w:basedOn w:val="Normal"/>
    <w:link w:val="ListParagraphChar"/>
    <w:uiPriority w:val="34"/>
    <w:qFormat/>
    <w:rsid w:val="00862F43"/>
    <w:pPr>
      <w:ind w:left="720"/>
      <w:contextualSpacing/>
    </w:pPr>
    <w:rPr>
      <w:lang w:val="x-none"/>
    </w:rPr>
  </w:style>
  <w:style w:type="paragraph" w:styleId="Quote">
    <w:name w:val="Quote"/>
    <w:basedOn w:val="Normal"/>
    <w:next w:val="Normal"/>
    <w:link w:val="QuoteChar"/>
    <w:uiPriority w:val="29"/>
    <w:qFormat/>
    <w:rsid w:val="00862F43"/>
    <w:rPr>
      <w:i/>
      <w:iCs/>
      <w:color w:val="000000"/>
      <w:lang w:val="x-none"/>
    </w:rPr>
  </w:style>
  <w:style w:type="character" w:customStyle="1" w:styleId="QuoteChar">
    <w:name w:val="Quote Char"/>
    <w:basedOn w:val="DefaultParagraphFont"/>
    <w:link w:val="Quote"/>
    <w:uiPriority w:val="29"/>
    <w:rsid w:val="00862F43"/>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862F43"/>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862F43"/>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862F43"/>
    <w:rPr>
      <w:i/>
      <w:iCs/>
      <w:color w:val="808080"/>
    </w:rPr>
  </w:style>
  <w:style w:type="character" w:styleId="IntenseEmphasis">
    <w:name w:val="Intense Emphasis"/>
    <w:uiPriority w:val="21"/>
    <w:qFormat/>
    <w:rsid w:val="00862F43"/>
    <w:rPr>
      <w:b/>
      <w:bCs/>
      <w:i/>
      <w:iCs/>
      <w:color w:val="4F81BD"/>
    </w:rPr>
  </w:style>
  <w:style w:type="character" w:styleId="SubtleReference">
    <w:name w:val="Subtle Reference"/>
    <w:uiPriority w:val="31"/>
    <w:qFormat/>
    <w:rsid w:val="00862F43"/>
    <w:rPr>
      <w:smallCaps/>
      <w:color w:val="C0504D"/>
      <w:u w:val="single"/>
    </w:rPr>
  </w:style>
  <w:style w:type="character" w:styleId="IntenseReference">
    <w:name w:val="Intense Reference"/>
    <w:uiPriority w:val="32"/>
    <w:qFormat/>
    <w:rsid w:val="00862F43"/>
    <w:rPr>
      <w:b/>
      <w:bCs/>
      <w:smallCaps/>
      <w:color w:val="C0504D"/>
      <w:spacing w:val="5"/>
      <w:u w:val="single"/>
    </w:rPr>
  </w:style>
  <w:style w:type="character" w:styleId="BookTitle">
    <w:name w:val="Book Title"/>
    <w:uiPriority w:val="33"/>
    <w:qFormat/>
    <w:rsid w:val="00862F43"/>
    <w:rPr>
      <w:b/>
      <w:bCs/>
      <w:smallCaps/>
      <w:spacing w:val="5"/>
    </w:rPr>
  </w:style>
  <w:style w:type="paragraph" w:styleId="TOCHeading">
    <w:name w:val="TOC Heading"/>
    <w:basedOn w:val="Heading1"/>
    <w:next w:val="Normal"/>
    <w:uiPriority w:val="39"/>
    <w:semiHidden/>
    <w:unhideWhenUsed/>
    <w:qFormat/>
    <w:rsid w:val="00862F43"/>
    <w:pPr>
      <w:outlineLvl w:val="9"/>
    </w:pPr>
  </w:style>
  <w:style w:type="paragraph" w:customStyle="1" w:styleId="Style1">
    <w:name w:val="Style1"/>
    <w:basedOn w:val="NormalWeb"/>
    <w:link w:val="Style1Char"/>
    <w:qFormat/>
    <w:rsid w:val="00862F43"/>
  </w:style>
  <w:style w:type="paragraph" w:customStyle="1" w:styleId="Style2">
    <w:name w:val="Style2"/>
    <w:basedOn w:val="NormalWeb"/>
    <w:rsid w:val="00862F43"/>
    <w:pPr>
      <w:framePr w:wrap="around" w:vAnchor="text" w:hAnchor="text" w:y="1"/>
    </w:pPr>
  </w:style>
  <w:style w:type="character" w:customStyle="1" w:styleId="NormalWebChar">
    <w:name w:val="Normal (Web) Char"/>
    <w:link w:val="NormalWeb"/>
    <w:rsid w:val="00862F43"/>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862F43"/>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862F43"/>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862F43"/>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862F43"/>
    <w:rPr>
      <w:rFonts w:asciiTheme="minorHAnsi" w:eastAsia="Times New Roman" w:hAnsiTheme="minorHAnsi"/>
      <w:sz w:val="22"/>
      <w:szCs w:val="24"/>
      <w:lang w:val="x-none" w:eastAsia="en-GB" w:bidi="ar-SA"/>
    </w:rPr>
  </w:style>
  <w:style w:type="character" w:customStyle="1" w:styleId="Style3Char">
    <w:name w:val="Style3 Char"/>
    <w:link w:val="Style3"/>
    <w:rsid w:val="00862F43"/>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862F43"/>
    <w:rPr>
      <w:color w:val="0000FF"/>
      <w:u w:val="single"/>
    </w:rPr>
  </w:style>
  <w:style w:type="paragraph" w:styleId="BalloonText">
    <w:name w:val="Balloon Text"/>
    <w:basedOn w:val="Normal"/>
    <w:link w:val="BalloonTextChar"/>
    <w:uiPriority w:val="99"/>
    <w:unhideWhenUsed/>
    <w:rsid w:val="00862F43"/>
    <w:rPr>
      <w:rFonts w:ascii="Tahoma" w:hAnsi="Tahoma"/>
      <w:sz w:val="16"/>
      <w:szCs w:val="16"/>
    </w:rPr>
  </w:style>
  <w:style w:type="character" w:customStyle="1" w:styleId="BalloonTextChar">
    <w:name w:val="Balloon Text Char"/>
    <w:basedOn w:val="DefaultParagraphFont"/>
    <w:link w:val="BalloonText"/>
    <w:uiPriority w:val="99"/>
    <w:rsid w:val="00862F43"/>
    <w:rPr>
      <w:rFonts w:ascii="Tahoma" w:eastAsia="Times New Roman" w:hAnsi="Tahoma"/>
      <w:sz w:val="16"/>
      <w:szCs w:val="16"/>
      <w:lang w:eastAsia="en-GB" w:bidi="ar-SA"/>
    </w:rPr>
  </w:style>
  <w:style w:type="character" w:styleId="CommentReference">
    <w:name w:val="annotation reference"/>
    <w:unhideWhenUsed/>
    <w:rsid w:val="00862F43"/>
    <w:rPr>
      <w:sz w:val="16"/>
      <w:szCs w:val="16"/>
    </w:rPr>
  </w:style>
  <w:style w:type="paragraph" w:styleId="CommentText">
    <w:name w:val="annotation text"/>
    <w:basedOn w:val="Normal"/>
    <w:link w:val="CommentTextChar"/>
    <w:unhideWhenUsed/>
    <w:rsid w:val="00862F43"/>
    <w:rPr>
      <w:sz w:val="20"/>
      <w:szCs w:val="20"/>
    </w:rPr>
  </w:style>
  <w:style w:type="character" w:customStyle="1" w:styleId="CommentTextChar">
    <w:name w:val="Comment Text Char"/>
    <w:basedOn w:val="DefaultParagraphFont"/>
    <w:link w:val="CommentText"/>
    <w:rsid w:val="00862F43"/>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862F43"/>
    <w:rPr>
      <w:b/>
      <w:bCs/>
    </w:rPr>
  </w:style>
  <w:style w:type="character" w:customStyle="1" w:styleId="CommentSubjectChar">
    <w:name w:val="Comment Subject Char"/>
    <w:basedOn w:val="CommentTextChar"/>
    <w:link w:val="CommentSubject"/>
    <w:uiPriority w:val="99"/>
    <w:rsid w:val="00862F43"/>
    <w:rPr>
      <w:rFonts w:asciiTheme="minorHAnsi" w:eastAsia="Times New Roman" w:hAnsiTheme="minorHAnsi"/>
      <w:b/>
      <w:bCs/>
      <w:lang w:eastAsia="en-GB" w:bidi="ar-SA"/>
    </w:rPr>
  </w:style>
  <w:style w:type="character" w:styleId="FollowedHyperlink">
    <w:name w:val="FollowedHyperlink"/>
    <w:uiPriority w:val="99"/>
    <w:unhideWhenUsed/>
    <w:rsid w:val="00862F43"/>
    <w:rPr>
      <w:color w:val="800080"/>
      <w:u w:val="single"/>
    </w:rPr>
  </w:style>
  <w:style w:type="paragraph" w:customStyle="1" w:styleId="StyleArialLeft026Hanging151After6ptLinespac">
    <w:name w:val="Style Arial Left:  0.26&quot; Hanging:  1.51&quot; After:  6 pt Line spac..."/>
    <w:basedOn w:val="Normal"/>
    <w:autoRedefine/>
    <w:rsid w:val="00862F43"/>
    <w:pPr>
      <w:shd w:val="clear" w:color="auto" w:fill="DAEEF3"/>
      <w:spacing w:after="120" w:line="276" w:lineRule="auto"/>
      <w:ind w:left="2548" w:hanging="2174"/>
    </w:pPr>
    <w:rPr>
      <w:szCs w:val="20"/>
    </w:rPr>
  </w:style>
  <w:style w:type="paragraph" w:styleId="ListBullet">
    <w:name w:val="List Bullet"/>
    <w:basedOn w:val="Normal"/>
    <w:uiPriority w:val="99"/>
    <w:unhideWhenUsed/>
    <w:rsid w:val="00862F43"/>
    <w:pPr>
      <w:numPr>
        <w:numId w:val="1"/>
      </w:numPr>
      <w:contextualSpacing/>
    </w:pPr>
  </w:style>
  <w:style w:type="paragraph" w:customStyle="1" w:styleId="Headingunnumbered">
    <w:name w:val="Heading unnumbered"/>
    <w:basedOn w:val="Normal"/>
    <w:autoRedefine/>
    <w:qFormat/>
    <w:rsid w:val="00862F43"/>
    <w:rPr>
      <w:rFonts w:ascii="Arial" w:hAnsi="Arial"/>
      <w:sz w:val="28"/>
    </w:rPr>
  </w:style>
  <w:style w:type="paragraph" w:customStyle="1" w:styleId="SectionHeading">
    <w:name w:val="Section Heading"/>
    <w:basedOn w:val="Normal"/>
    <w:autoRedefine/>
    <w:qFormat/>
    <w:rsid w:val="00862F43"/>
    <w:rPr>
      <w:rFonts w:ascii="ApexSansMediumT" w:hAnsi="ApexSansMediumT"/>
      <w:sz w:val="36"/>
    </w:rPr>
  </w:style>
  <w:style w:type="paragraph" w:customStyle="1" w:styleId="SessionHeading">
    <w:name w:val="Session Heading"/>
    <w:basedOn w:val="Heading1"/>
    <w:autoRedefine/>
    <w:qFormat/>
    <w:rsid w:val="00862F43"/>
    <w:pPr>
      <w:jc w:val="left"/>
    </w:pPr>
  </w:style>
  <w:style w:type="paragraph" w:customStyle="1" w:styleId="CasestudyHeading">
    <w:name w:val="Casestudy Heading"/>
    <w:basedOn w:val="Normal"/>
    <w:autoRedefine/>
    <w:qFormat/>
    <w:rsid w:val="00862F43"/>
    <w:rPr>
      <w:rFonts w:ascii="ApexSansMediumT" w:hAnsi="ApexSansMediumT"/>
      <w:b/>
      <w:color w:val="F79646" w:themeColor="accent6"/>
      <w:sz w:val="32"/>
    </w:rPr>
  </w:style>
  <w:style w:type="paragraph" w:customStyle="1" w:styleId="Pauseforthought">
    <w:name w:val="Pause for thought"/>
    <w:basedOn w:val="Heading"/>
    <w:autoRedefine/>
    <w:qFormat/>
    <w:rsid w:val="00862F43"/>
    <w:pPr>
      <w:spacing w:before="120"/>
    </w:pPr>
    <w:rPr>
      <w:rFonts w:asciiTheme="minorHAnsi" w:hAnsiTheme="minorHAnsi"/>
    </w:rPr>
  </w:style>
  <w:style w:type="paragraph" w:customStyle="1" w:styleId="CCE">
    <w:name w:val="CCE"/>
    <w:basedOn w:val="Normal"/>
    <w:autoRedefine/>
    <w:qFormat/>
    <w:rsid w:val="00862F43"/>
    <w:pPr>
      <w:jc w:val="center"/>
    </w:pPr>
    <w:rPr>
      <w:sz w:val="28"/>
      <w:u w:val="single"/>
    </w:rPr>
  </w:style>
  <w:style w:type="paragraph" w:styleId="TOC1">
    <w:name w:val="toc 1"/>
    <w:basedOn w:val="Normal"/>
    <w:next w:val="Normal"/>
    <w:autoRedefine/>
    <w:uiPriority w:val="39"/>
    <w:rsid w:val="00862F43"/>
    <w:pPr>
      <w:spacing w:after="100"/>
    </w:pPr>
  </w:style>
  <w:style w:type="paragraph" w:styleId="TOC2">
    <w:name w:val="toc 2"/>
    <w:basedOn w:val="Normal"/>
    <w:next w:val="Normal"/>
    <w:autoRedefine/>
    <w:uiPriority w:val="39"/>
    <w:rsid w:val="00862F43"/>
    <w:pPr>
      <w:spacing w:after="100"/>
      <w:ind w:left="220"/>
    </w:pPr>
  </w:style>
  <w:style w:type="paragraph" w:styleId="Header">
    <w:name w:val="header"/>
    <w:basedOn w:val="Normal"/>
    <w:link w:val="HeaderChar"/>
    <w:rsid w:val="00862F43"/>
    <w:pPr>
      <w:tabs>
        <w:tab w:val="center" w:pos="4513"/>
        <w:tab w:val="right" w:pos="9026"/>
      </w:tabs>
    </w:pPr>
  </w:style>
  <w:style w:type="character" w:customStyle="1" w:styleId="HeaderChar">
    <w:name w:val="Header Char"/>
    <w:basedOn w:val="DefaultParagraphFont"/>
    <w:link w:val="Header"/>
    <w:rsid w:val="00862F43"/>
    <w:rPr>
      <w:rFonts w:asciiTheme="minorHAnsi" w:eastAsia="Times New Roman" w:hAnsiTheme="minorHAnsi"/>
      <w:sz w:val="22"/>
      <w:szCs w:val="24"/>
      <w:lang w:eastAsia="en-GB" w:bidi="ar-SA"/>
    </w:rPr>
  </w:style>
  <w:style w:type="paragraph" w:styleId="Footer">
    <w:name w:val="footer"/>
    <w:basedOn w:val="Normal"/>
    <w:link w:val="FooterChar"/>
    <w:uiPriority w:val="99"/>
    <w:rsid w:val="00862F43"/>
    <w:pPr>
      <w:tabs>
        <w:tab w:val="center" w:pos="4513"/>
        <w:tab w:val="right" w:pos="9026"/>
      </w:tabs>
    </w:pPr>
  </w:style>
  <w:style w:type="character" w:customStyle="1" w:styleId="FooterChar">
    <w:name w:val="Footer Char"/>
    <w:basedOn w:val="DefaultParagraphFont"/>
    <w:link w:val="Footer"/>
    <w:uiPriority w:val="99"/>
    <w:rsid w:val="00862F43"/>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862F43"/>
    <w:rPr>
      <w:color w:val="808080"/>
    </w:rPr>
  </w:style>
  <w:style w:type="character" w:styleId="HTMLCite">
    <w:name w:val="HTML Cite"/>
    <w:basedOn w:val="DefaultParagraphFont"/>
    <w:uiPriority w:val="99"/>
    <w:unhideWhenUsed/>
    <w:rsid w:val="00720418"/>
    <w:rPr>
      <w:i/>
      <w:iCs/>
    </w:rPr>
  </w:style>
  <w:style w:type="character" w:customStyle="1" w:styleId="a1">
    <w:name w:val="a1"/>
    <w:basedOn w:val="DefaultParagraphFont"/>
    <w:rsid w:val="00012671"/>
    <w:rPr>
      <w:rFonts w:ascii="ff12" w:hAnsi="ff12" w:hint="default"/>
      <w:bdr w:val="none" w:sz="0" w:space="0" w:color="auto" w:frame="1"/>
    </w:rPr>
  </w:style>
  <w:style w:type="character" w:customStyle="1" w:styleId="a2">
    <w:name w:val="a2"/>
    <w:basedOn w:val="DefaultParagraphFont"/>
    <w:rsid w:val="00012671"/>
    <w:rPr>
      <w:rFonts w:ascii="ff2" w:hAnsi="ff2" w:hint="default"/>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905067420">
      <w:bodyDiv w:val="1"/>
      <w:marLeft w:val="0"/>
      <w:marRight w:val="0"/>
      <w:marTop w:val="0"/>
      <w:marBottom w:val="0"/>
      <w:divBdr>
        <w:top w:val="none" w:sz="0" w:space="0" w:color="auto"/>
        <w:left w:val="none" w:sz="0" w:space="0" w:color="auto"/>
        <w:bottom w:val="none" w:sz="0" w:space="0" w:color="auto"/>
        <w:right w:val="none" w:sz="0" w:space="0" w:color="auto"/>
      </w:divBdr>
    </w:div>
    <w:div w:id="1041786179">
      <w:bodyDiv w:val="1"/>
      <w:marLeft w:val="0"/>
      <w:marRight w:val="0"/>
      <w:marTop w:val="0"/>
      <w:marBottom w:val="0"/>
      <w:divBdr>
        <w:top w:val="none" w:sz="0" w:space="0" w:color="auto"/>
        <w:left w:val="none" w:sz="0" w:space="0" w:color="auto"/>
        <w:bottom w:val="none" w:sz="0" w:space="0" w:color="auto"/>
        <w:right w:val="none" w:sz="0" w:space="0" w:color="auto"/>
      </w:divBdr>
    </w:div>
    <w:div w:id="1097291089">
      <w:bodyDiv w:val="1"/>
      <w:marLeft w:val="0"/>
      <w:marRight w:val="0"/>
      <w:marTop w:val="0"/>
      <w:marBottom w:val="0"/>
      <w:divBdr>
        <w:top w:val="none" w:sz="0" w:space="0" w:color="auto"/>
        <w:left w:val="none" w:sz="0" w:space="0" w:color="auto"/>
        <w:bottom w:val="none" w:sz="0" w:space="0" w:color="auto"/>
        <w:right w:val="none" w:sz="0" w:space="0" w:color="auto"/>
      </w:divBdr>
    </w:div>
    <w:div w:id="1175419981">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58618628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995914563">
      <w:bodyDiv w:val="1"/>
      <w:marLeft w:val="0"/>
      <w:marRight w:val="0"/>
      <w:marTop w:val="0"/>
      <w:marBottom w:val="0"/>
      <w:divBdr>
        <w:top w:val="none" w:sz="0" w:space="0" w:color="auto"/>
        <w:left w:val="none" w:sz="0" w:space="0" w:color="auto"/>
        <w:bottom w:val="none" w:sz="0" w:space="0" w:color="auto"/>
        <w:right w:val="none" w:sz="0" w:space="0" w:color="auto"/>
      </w:divBdr>
      <w:divsChild>
        <w:div w:id="1024284247">
          <w:marLeft w:val="0"/>
          <w:marRight w:val="0"/>
          <w:marTop w:val="0"/>
          <w:marBottom w:val="0"/>
          <w:divBdr>
            <w:top w:val="none" w:sz="0" w:space="0" w:color="auto"/>
            <w:left w:val="none" w:sz="0" w:space="0" w:color="auto"/>
            <w:bottom w:val="none" w:sz="0" w:space="0" w:color="auto"/>
            <w:right w:val="none" w:sz="0" w:space="0" w:color="auto"/>
          </w:divBdr>
          <w:divsChild>
            <w:div w:id="1551527862">
              <w:marLeft w:val="0"/>
              <w:marRight w:val="0"/>
              <w:marTop w:val="0"/>
              <w:marBottom w:val="0"/>
              <w:divBdr>
                <w:top w:val="none" w:sz="0" w:space="0" w:color="auto"/>
                <w:left w:val="none" w:sz="0" w:space="0" w:color="auto"/>
                <w:bottom w:val="none" w:sz="0" w:space="0" w:color="auto"/>
                <w:right w:val="none" w:sz="0" w:space="0" w:color="auto"/>
              </w:divBdr>
              <w:divsChild>
                <w:div w:id="368070153">
                  <w:marLeft w:val="0"/>
                  <w:marRight w:val="0"/>
                  <w:marTop w:val="0"/>
                  <w:marBottom w:val="0"/>
                  <w:divBdr>
                    <w:top w:val="none" w:sz="0" w:space="0" w:color="auto"/>
                    <w:left w:val="none" w:sz="0" w:space="0" w:color="auto"/>
                    <w:bottom w:val="none" w:sz="0" w:space="0" w:color="auto"/>
                    <w:right w:val="none" w:sz="0" w:space="0" w:color="auto"/>
                  </w:divBdr>
                  <w:divsChild>
                    <w:div w:id="2116754758">
                      <w:marLeft w:val="0"/>
                      <w:marRight w:val="0"/>
                      <w:marTop w:val="0"/>
                      <w:marBottom w:val="0"/>
                      <w:divBdr>
                        <w:top w:val="none" w:sz="0" w:space="0" w:color="auto"/>
                        <w:left w:val="none" w:sz="0" w:space="0" w:color="auto"/>
                        <w:bottom w:val="none" w:sz="0" w:space="0" w:color="auto"/>
                        <w:right w:val="none" w:sz="0" w:space="0" w:color="auto"/>
                      </w:divBdr>
                      <w:divsChild>
                        <w:div w:id="1903827042">
                          <w:marLeft w:val="0"/>
                          <w:marRight w:val="0"/>
                          <w:marTop w:val="0"/>
                          <w:marBottom w:val="0"/>
                          <w:divBdr>
                            <w:top w:val="none" w:sz="0" w:space="0" w:color="auto"/>
                            <w:left w:val="none" w:sz="0" w:space="0" w:color="auto"/>
                            <w:bottom w:val="none" w:sz="0" w:space="0" w:color="auto"/>
                            <w:right w:val="none" w:sz="0" w:space="0" w:color="auto"/>
                          </w:divBdr>
                          <w:divsChild>
                            <w:div w:id="1370839323">
                              <w:marLeft w:val="-150"/>
                              <w:marRight w:val="-150"/>
                              <w:marTop w:val="0"/>
                              <w:marBottom w:val="0"/>
                              <w:divBdr>
                                <w:top w:val="none" w:sz="0" w:space="0" w:color="auto"/>
                                <w:left w:val="none" w:sz="0" w:space="0" w:color="auto"/>
                                <w:bottom w:val="none" w:sz="0" w:space="0" w:color="auto"/>
                                <w:right w:val="none" w:sz="0" w:space="0" w:color="auto"/>
                              </w:divBdr>
                              <w:divsChild>
                                <w:div w:id="1124154167">
                                  <w:marLeft w:val="0"/>
                                  <w:marRight w:val="0"/>
                                  <w:marTop w:val="0"/>
                                  <w:marBottom w:val="0"/>
                                  <w:divBdr>
                                    <w:top w:val="none" w:sz="0" w:space="0" w:color="auto"/>
                                    <w:left w:val="none" w:sz="0" w:space="0" w:color="auto"/>
                                    <w:bottom w:val="none" w:sz="0" w:space="0" w:color="auto"/>
                                    <w:right w:val="none" w:sz="0" w:space="0" w:color="auto"/>
                                  </w:divBdr>
                                  <w:divsChild>
                                    <w:div w:id="1700862379">
                                      <w:marLeft w:val="0"/>
                                      <w:marRight w:val="0"/>
                                      <w:marTop w:val="0"/>
                                      <w:marBottom w:val="0"/>
                                      <w:divBdr>
                                        <w:top w:val="none" w:sz="0" w:space="0" w:color="auto"/>
                                        <w:left w:val="none" w:sz="0" w:space="0" w:color="auto"/>
                                        <w:bottom w:val="none" w:sz="0" w:space="0" w:color="auto"/>
                                        <w:right w:val="none" w:sz="0" w:space="0" w:color="auto"/>
                                      </w:divBdr>
                                      <w:divsChild>
                                        <w:div w:id="1277522885">
                                          <w:marLeft w:val="0"/>
                                          <w:marRight w:val="0"/>
                                          <w:marTop w:val="0"/>
                                          <w:marBottom w:val="0"/>
                                          <w:divBdr>
                                            <w:top w:val="none" w:sz="0" w:space="0" w:color="auto"/>
                                            <w:left w:val="none" w:sz="0" w:space="0" w:color="auto"/>
                                            <w:bottom w:val="none" w:sz="0" w:space="0" w:color="auto"/>
                                            <w:right w:val="none" w:sz="0" w:space="0" w:color="auto"/>
                                          </w:divBdr>
                                          <w:divsChild>
                                            <w:div w:id="139032263">
                                              <w:marLeft w:val="0"/>
                                              <w:marRight w:val="0"/>
                                              <w:marTop w:val="0"/>
                                              <w:marBottom w:val="0"/>
                                              <w:divBdr>
                                                <w:top w:val="none" w:sz="0" w:space="0" w:color="auto"/>
                                                <w:left w:val="none" w:sz="0" w:space="0" w:color="auto"/>
                                                <w:bottom w:val="none" w:sz="0" w:space="0" w:color="auto"/>
                                                <w:right w:val="none" w:sz="0" w:space="0" w:color="auto"/>
                                              </w:divBdr>
                                              <w:divsChild>
                                                <w:div w:id="1454523851">
                                                  <w:marLeft w:val="150"/>
                                                  <w:marRight w:val="150"/>
                                                  <w:marTop w:val="150"/>
                                                  <w:marBottom w:val="300"/>
                                                  <w:divBdr>
                                                    <w:top w:val="none" w:sz="0" w:space="0" w:color="auto"/>
                                                    <w:left w:val="none" w:sz="0" w:space="0" w:color="auto"/>
                                                    <w:bottom w:val="none" w:sz="0" w:space="0" w:color="auto"/>
                                                    <w:right w:val="none" w:sz="0" w:space="0" w:color="auto"/>
                                                  </w:divBdr>
                                                  <w:divsChild>
                                                    <w:div w:id="929659318">
                                                      <w:marLeft w:val="0"/>
                                                      <w:marRight w:val="0"/>
                                                      <w:marTop w:val="0"/>
                                                      <w:marBottom w:val="0"/>
                                                      <w:divBdr>
                                                        <w:top w:val="none" w:sz="0" w:space="0" w:color="auto"/>
                                                        <w:left w:val="none" w:sz="0" w:space="0" w:color="auto"/>
                                                        <w:bottom w:val="none" w:sz="0" w:space="0" w:color="auto"/>
                                                        <w:right w:val="none" w:sz="0" w:space="0" w:color="auto"/>
                                                      </w:divBdr>
                                                      <w:divsChild>
                                                        <w:div w:id="807817376">
                                                          <w:marLeft w:val="0"/>
                                                          <w:marRight w:val="0"/>
                                                          <w:marTop w:val="0"/>
                                                          <w:marBottom w:val="0"/>
                                                          <w:divBdr>
                                                            <w:top w:val="none" w:sz="0" w:space="0" w:color="auto"/>
                                                            <w:left w:val="none" w:sz="0" w:space="0" w:color="auto"/>
                                                            <w:bottom w:val="none" w:sz="0" w:space="0" w:color="auto"/>
                                                            <w:right w:val="none" w:sz="0" w:space="0" w:color="auto"/>
                                                          </w:divBdr>
                                                          <w:divsChild>
                                                            <w:div w:id="137189350">
                                                              <w:marLeft w:val="0"/>
                                                              <w:marRight w:val="0"/>
                                                              <w:marTop w:val="0"/>
                                                              <w:marBottom w:val="0"/>
                                                              <w:divBdr>
                                                                <w:top w:val="none" w:sz="0" w:space="0" w:color="auto"/>
                                                                <w:left w:val="none" w:sz="0" w:space="0" w:color="auto"/>
                                                                <w:bottom w:val="none" w:sz="0" w:space="0" w:color="auto"/>
                                                                <w:right w:val="none" w:sz="0" w:space="0" w:color="auto"/>
                                                              </w:divBdr>
                                                              <w:divsChild>
                                                                <w:div w:id="1444954173">
                                                                  <w:marLeft w:val="0"/>
                                                                  <w:marRight w:val="0"/>
                                                                  <w:marTop w:val="0"/>
                                                                  <w:marBottom w:val="0"/>
                                                                  <w:divBdr>
                                                                    <w:top w:val="none" w:sz="0" w:space="0" w:color="auto"/>
                                                                    <w:left w:val="none" w:sz="0" w:space="0" w:color="auto"/>
                                                                    <w:bottom w:val="none" w:sz="0" w:space="0" w:color="auto"/>
                                                                    <w:right w:val="none" w:sz="0" w:space="0" w:color="auto"/>
                                                                  </w:divBdr>
                                                                  <w:divsChild>
                                                                    <w:div w:id="1062362432">
                                                                      <w:marLeft w:val="0"/>
                                                                      <w:marRight w:val="0"/>
                                                                      <w:marTop w:val="0"/>
                                                                      <w:marBottom w:val="0"/>
                                                                      <w:divBdr>
                                                                        <w:top w:val="none" w:sz="0" w:space="0" w:color="auto"/>
                                                                        <w:left w:val="none" w:sz="0" w:space="0" w:color="auto"/>
                                                                        <w:bottom w:val="none" w:sz="0" w:space="0" w:color="auto"/>
                                                                        <w:right w:val="none" w:sz="0" w:space="0" w:color="auto"/>
                                                                      </w:divBdr>
                                                                    </w:div>
                                                                    <w:div w:id="188875128">
                                                                      <w:marLeft w:val="0"/>
                                                                      <w:marRight w:val="0"/>
                                                                      <w:marTop w:val="0"/>
                                                                      <w:marBottom w:val="0"/>
                                                                      <w:divBdr>
                                                                        <w:top w:val="none" w:sz="0" w:space="0" w:color="auto"/>
                                                                        <w:left w:val="none" w:sz="0" w:space="0" w:color="auto"/>
                                                                        <w:bottom w:val="none" w:sz="0" w:space="0" w:color="auto"/>
                                                                        <w:right w:val="none" w:sz="0" w:space="0" w:color="auto"/>
                                                                      </w:divBdr>
                                                                    </w:div>
                                                                    <w:div w:id="146855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openxmlformats.org/officeDocument/2006/relationships/image" Target="media/image5.tif"/><Relationship Id="rId26" Type="http://schemas.openxmlformats.org/officeDocument/2006/relationships/hyperlink" Target="http://dera.ioe.ac.uk/254/1/download%3Fid%3D23637%26filename%3Dhow-do-school-leaders-successfully-lead-learning.pdf" TargetMode="External"/><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jpg"/><Relationship Id="rId25" Type="http://schemas.openxmlformats.org/officeDocument/2006/relationships/hyperlink" Target="http://www.journeytoexcellence.org.uk/Images/Planningforexcellence4_tcm4-489373.pdf"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g"/><Relationship Id="rId29" Type="http://schemas.openxmlformats.org/officeDocument/2006/relationships/hyperlink" Target="http://cmsold.pdst.ie/node/8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tinyurl.com/video-sl-parents"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tinyurl.com/video-sl-knowing" TargetMode="External"/><Relationship Id="rId28" Type="http://schemas.openxmlformats.org/officeDocument/2006/relationships/hyperlink" Target="http://mckinseyonsociety.com/how-the-worlds-best-performing-schools-come-out-on-top/" TargetMode="External"/><Relationship Id="rId36" Type="http://schemas.openxmlformats.org/officeDocument/2006/relationships/header" Target="header3.xml"/><Relationship Id="rId10" Type="http://schemas.openxmlformats.org/officeDocument/2006/relationships/image" Target="cid:image003.png@01CFFF4F.30A89E90" TargetMode="External"/><Relationship Id="rId19" Type="http://schemas.openxmlformats.org/officeDocument/2006/relationships/image" Target="media/image6.tiff"/><Relationship Id="rId31" Type="http://schemas.openxmlformats.org/officeDocument/2006/relationships/hyperlink" Target="http://creativecommons.org/licenses/by-sa/3.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hyperlink" Target="http://mckinseyonsociety.com/how-the-worlds-best-performing-schools-come-out-on-top/" TargetMode="External"/><Relationship Id="rId30" Type="http://schemas.openxmlformats.org/officeDocument/2006/relationships/hyperlink" Target="http://www.tessafrica.net/NTI-Toolkit" TargetMode="External"/><Relationship Id="rId35"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4B4BD-68F7-4836-AD63-EB037743F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882</TotalTime>
  <Pages>22</Pages>
  <Words>7048</Words>
  <Characters>40176</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36</cp:revision>
  <cp:lastPrinted>2014-05-16T09:39:00Z</cp:lastPrinted>
  <dcterms:created xsi:type="dcterms:W3CDTF">2014-12-17T13:48:00Z</dcterms:created>
  <dcterms:modified xsi:type="dcterms:W3CDTF">2016-01-13T09:37:00Z</dcterms:modified>
</cp:coreProperties>
</file>