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B68" w:rsidRDefault="00316B68">
      <w:pPr>
        <w:jc w:val="left"/>
        <w:rPr>
          <w:rFonts w:ascii="Arial" w:hAnsi="Arial" w:cs="Arial"/>
          <w:iCs/>
        </w:rPr>
      </w:pPr>
      <w:bookmarkStart w:id="0" w:name="_Toc387394868"/>
      <w:r>
        <w:rPr>
          <w:rFonts w:ascii="Arial" w:hAnsi="Arial" w:cs="Arial"/>
          <w:iCs/>
          <w:noProof/>
        </w:rPr>
        <w:drawing>
          <wp:anchor distT="0" distB="0" distL="114300" distR="114300" simplePos="0" relativeHeight="251658240" behindDoc="0" locked="0" layoutInCell="1" allowOverlap="1">
            <wp:simplePos x="0" y="0"/>
            <wp:positionH relativeFrom="column">
              <wp:posOffset>-457200</wp:posOffset>
            </wp:positionH>
            <wp:positionV relativeFrom="paragraph">
              <wp:posOffset>-457201</wp:posOffset>
            </wp:positionV>
            <wp:extent cx="7557596" cy="10686197"/>
            <wp:effectExtent l="0" t="0" r="5715"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693" cy="10686334"/>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iCs/>
        </w:rPr>
        <w:br w:type="page"/>
      </w:r>
    </w:p>
    <w:p w:rsidR="00FF528E" w:rsidRPr="00316B68" w:rsidRDefault="00FF528E" w:rsidP="00DB744B">
      <w:pPr>
        <w:spacing w:after="120" w:line="276" w:lineRule="auto"/>
        <w:jc w:val="left"/>
        <w:rPr>
          <w:rFonts w:ascii="Arial" w:hAnsi="Arial" w:cs="Arial"/>
          <w:i/>
          <w:iCs/>
        </w:rPr>
      </w:pPr>
      <w:r w:rsidRPr="00316B68">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FF528E" w:rsidRPr="00316B68" w:rsidRDefault="00FF528E" w:rsidP="00DB744B">
      <w:pPr>
        <w:spacing w:after="120" w:line="276" w:lineRule="auto"/>
        <w:jc w:val="left"/>
        <w:rPr>
          <w:rFonts w:ascii="Arial" w:hAnsi="Arial" w:cs="Arial"/>
          <w:i/>
          <w:iCs/>
        </w:rPr>
      </w:pPr>
      <w:r w:rsidRPr="00316B68">
        <w:rPr>
          <w:rFonts w:ascii="Arial" w:hAnsi="Arial" w:cs="Arial"/>
          <w:i/>
        </w:rPr>
        <w:t xml:space="preserve">There is no prescribed order for studying the units, but </w:t>
      </w:r>
      <w:r w:rsidR="009B17F0" w:rsidRPr="00316B68">
        <w:rPr>
          <w:rFonts w:ascii="Arial" w:hAnsi="Arial" w:cs="Arial"/>
          <w:i/>
        </w:rPr>
        <w:t>‘</w:t>
      </w:r>
      <w:r w:rsidRPr="00316B68">
        <w:rPr>
          <w:rFonts w:ascii="Arial" w:hAnsi="Arial" w:cs="Arial"/>
          <w:i/>
        </w:rPr>
        <w:t>The school leader as enabler</w:t>
      </w:r>
      <w:r w:rsidR="009B17F0" w:rsidRPr="00316B68">
        <w:rPr>
          <w:rFonts w:ascii="Arial" w:hAnsi="Arial" w:cs="Arial"/>
          <w:i/>
        </w:rPr>
        <w:t>’</w:t>
      </w:r>
      <w:r w:rsidRPr="00316B68">
        <w:rPr>
          <w:rFonts w:ascii="Arial" w:hAnsi="Arial" w:cs="Arial"/>
          <w:i/>
        </w:rPr>
        <w:t xml:space="preserve"> is the best place to start, as this provides an orientation for the whole set.</w:t>
      </w:r>
      <w:r w:rsidRPr="00316B68">
        <w:rPr>
          <w:rFonts w:ascii="Arial" w:hAnsi="Arial" w:cs="Arial"/>
          <w:i/>
          <w:iCs/>
        </w:rPr>
        <w:t xml:space="preserve"> You might choose to study the units in combinations related to specific themes; these </w:t>
      </w:r>
      <w:r w:rsidR="009B17F0" w:rsidRPr="00316B68">
        <w:rPr>
          <w:rFonts w:ascii="Arial" w:hAnsi="Arial" w:cs="Arial"/>
          <w:i/>
          <w:iCs/>
        </w:rPr>
        <w:t>‘</w:t>
      </w:r>
      <w:r w:rsidRPr="00316B68">
        <w:rPr>
          <w:rFonts w:ascii="Arial" w:hAnsi="Arial" w:cs="Arial"/>
          <w:i/>
          <w:iCs/>
        </w:rPr>
        <w:t>families</w:t>
      </w:r>
      <w:r w:rsidR="009B17F0" w:rsidRPr="00316B68">
        <w:rPr>
          <w:rFonts w:ascii="Arial" w:hAnsi="Arial" w:cs="Arial"/>
          <w:i/>
          <w:iCs/>
        </w:rPr>
        <w:t>’</w:t>
      </w:r>
      <w:r w:rsidRPr="00316B68">
        <w:rPr>
          <w:rFonts w:ascii="Arial" w:hAnsi="Arial" w:cs="Arial"/>
          <w:i/>
          <w:iCs/>
        </w:rPr>
        <w:t xml:space="preserve"> of units have been aligned with the National College of School Leadership Curriculum Framework (India) key areas: </w:t>
      </w:r>
      <w:r w:rsidR="009B17F0" w:rsidRPr="00316B68">
        <w:rPr>
          <w:rFonts w:ascii="Arial" w:hAnsi="Arial" w:cs="Arial"/>
          <w:i/>
          <w:iCs/>
        </w:rPr>
        <w:t>‘</w:t>
      </w:r>
      <w:r w:rsidRPr="00316B68">
        <w:rPr>
          <w:rFonts w:ascii="Arial" w:hAnsi="Arial" w:cs="Arial"/>
          <w:i/>
          <w:iCs/>
        </w:rPr>
        <w:t>Perspective on school leadership</w:t>
      </w:r>
      <w:r w:rsidR="009B17F0" w:rsidRPr="00316B68">
        <w:rPr>
          <w:rFonts w:ascii="Arial" w:hAnsi="Arial" w:cs="Arial"/>
          <w:i/>
          <w:iCs/>
        </w:rPr>
        <w:t>’</w:t>
      </w:r>
      <w:r w:rsidRPr="00316B68">
        <w:rPr>
          <w:rFonts w:ascii="Arial" w:hAnsi="Arial" w:cs="Arial"/>
          <w:i/>
          <w:iCs/>
        </w:rPr>
        <w:t xml:space="preserve"> (1); </w:t>
      </w:r>
      <w:r w:rsidR="009B17F0" w:rsidRPr="00316B68">
        <w:rPr>
          <w:rFonts w:ascii="Arial" w:hAnsi="Arial" w:cs="Arial"/>
          <w:i/>
          <w:iCs/>
        </w:rPr>
        <w:t>‘</w:t>
      </w:r>
      <w:r w:rsidRPr="00316B68">
        <w:rPr>
          <w:rFonts w:ascii="Arial" w:hAnsi="Arial" w:cs="Arial"/>
          <w:i/>
          <w:iCs/>
        </w:rPr>
        <w:t>Managing and developing self</w:t>
      </w:r>
      <w:r w:rsidR="009B17F0" w:rsidRPr="00316B68">
        <w:rPr>
          <w:rFonts w:ascii="Arial" w:hAnsi="Arial" w:cs="Arial"/>
          <w:i/>
          <w:iCs/>
        </w:rPr>
        <w:t>’</w:t>
      </w:r>
      <w:r w:rsidRPr="00316B68">
        <w:rPr>
          <w:rFonts w:ascii="Arial" w:hAnsi="Arial" w:cs="Arial"/>
          <w:i/>
          <w:iCs/>
        </w:rPr>
        <w:t xml:space="preserve"> (2); </w:t>
      </w:r>
      <w:r w:rsidR="009B17F0" w:rsidRPr="00316B68">
        <w:rPr>
          <w:rFonts w:ascii="Arial" w:hAnsi="Arial" w:cs="Arial"/>
          <w:i/>
          <w:iCs/>
        </w:rPr>
        <w:t>‘</w:t>
      </w:r>
      <w:r w:rsidRPr="00316B68">
        <w:rPr>
          <w:rFonts w:ascii="Arial" w:hAnsi="Arial" w:cs="Arial"/>
          <w:i/>
          <w:iCs/>
        </w:rPr>
        <w:t>Transforming teaching-learning process</w:t>
      </w:r>
      <w:r w:rsidR="009B17F0" w:rsidRPr="00316B68">
        <w:rPr>
          <w:rFonts w:ascii="Arial" w:hAnsi="Arial" w:cs="Arial"/>
          <w:i/>
          <w:iCs/>
        </w:rPr>
        <w:t>’</w:t>
      </w:r>
      <w:r w:rsidRPr="00316B68">
        <w:rPr>
          <w:rFonts w:ascii="Arial" w:hAnsi="Arial" w:cs="Arial"/>
          <w:i/>
          <w:iCs/>
        </w:rPr>
        <w:t xml:space="preserve"> (3); and </w:t>
      </w:r>
      <w:r w:rsidR="009B17F0" w:rsidRPr="00316B68">
        <w:rPr>
          <w:rFonts w:ascii="Arial" w:hAnsi="Arial" w:cs="Arial"/>
          <w:i/>
          <w:iCs/>
        </w:rPr>
        <w:t>‘</w:t>
      </w:r>
      <w:r w:rsidRPr="00316B68">
        <w:rPr>
          <w:rFonts w:ascii="Arial" w:hAnsi="Arial" w:cs="Arial"/>
          <w:i/>
          <w:iCs/>
        </w:rPr>
        <w:t>Leading partnerships</w:t>
      </w:r>
      <w:r w:rsidR="009B17F0" w:rsidRPr="00316B68">
        <w:rPr>
          <w:rFonts w:ascii="Arial" w:hAnsi="Arial" w:cs="Arial"/>
          <w:i/>
          <w:iCs/>
        </w:rPr>
        <w:t>’</w:t>
      </w:r>
      <w:r w:rsidRPr="00316B68">
        <w:rPr>
          <w:rFonts w:ascii="Arial" w:hAnsi="Arial" w:cs="Arial"/>
          <w:i/>
          <w:iCs/>
        </w:rPr>
        <w:t xml:space="preserve"> (6). Key areas 4 and 5, on leading innovation and leading teams, are addressed in multiple units but not as a specific focus. Some units address more than one key area. </w:t>
      </w:r>
    </w:p>
    <w:p w:rsidR="00FF528E" w:rsidRPr="00316B68" w:rsidRDefault="00FF528E" w:rsidP="00DB744B">
      <w:pPr>
        <w:spacing w:after="120" w:line="276" w:lineRule="auto"/>
        <w:jc w:val="left"/>
        <w:rPr>
          <w:rFonts w:ascii="Arial" w:hAnsi="Arial" w:cs="Arial"/>
          <w:i/>
          <w:iCs/>
        </w:rPr>
      </w:pPr>
      <w:r w:rsidRPr="00316B68">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316B68">
        <w:rPr>
          <w:rFonts w:ascii="Arial" w:hAnsi="Arial" w:cs="Arial"/>
          <w:i/>
          <w:iCs/>
        </w:rPr>
        <w:t xml:space="preserve">The term </w:t>
      </w:r>
      <w:r w:rsidR="009B17F0" w:rsidRPr="00316B68">
        <w:rPr>
          <w:rFonts w:ascii="Arial" w:hAnsi="Arial" w:cs="Arial"/>
          <w:i/>
          <w:iCs/>
        </w:rPr>
        <w:t>‘</w:t>
      </w:r>
      <w:r w:rsidRPr="00316B68">
        <w:rPr>
          <w:rFonts w:ascii="Arial" w:hAnsi="Arial" w:cs="Arial"/>
          <w:i/>
          <w:iCs/>
        </w:rPr>
        <w:t>school leader</w:t>
      </w:r>
      <w:r w:rsidR="009B17F0" w:rsidRPr="00316B68">
        <w:rPr>
          <w:rFonts w:ascii="Arial" w:hAnsi="Arial" w:cs="Arial"/>
          <w:i/>
          <w:iCs/>
        </w:rPr>
        <w:t>’</w:t>
      </w:r>
      <w:r w:rsidRPr="00316B68">
        <w:rPr>
          <w:rFonts w:ascii="Arial" w:hAnsi="Arial" w:cs="Arial"/>
          <w:i/>
          <w:iCs/>
        </w:rPr>
        <w:t xml:space="preserve"> is used in these units to refer to a </w:t>
      </w:r>
      <w:proofErr w:type="spellStart"/>
      <w:r w:rsidRPr="00316B68">
        <w:rPr>
          <w:rFonts w:ascii="Arial" w:hAnsi="Arial" w:cs="Arial"/>
          <w:i/>
          <w:iCs/>
        </w:rPr>
        <w:t>headteacher</w:t>
      </w:r>
      <w:proofErr w:type="spellEnd"/>
      <w:r w:rsidRPr="00316B68">
        <w:rPr>
          <w:rFonts w:ascii="Arial" w:hAnsi="Arial" w:cs="Arial"/>
          <w:i/>
          <w:iCs/>
        </w:rPr>
        <w:t>, principal, deputy teacher or any individual taking leadership responsibility in a school.</w:t>
      </w:r>
    </w:p>
    <w:p w:rsidR="00FF528E" w:rsidRPr="00316B68" w:rsidRDefault="00FF528E" w:rsidP="00DB744B">
      <w:pPr>
        <w:spacing w:after="120" w:line="276" w:lineRule="auto"/>
        <w:jc w:val="left"/>
        <w:rPr>
          <w:rFonts w:ascii="Arial" w:hAnsi="Arial" w:cs="Arial"/>
          <w:b/>
          <w:i/>
          <w:iCs/>
        </w:rPr>
      </w:pPr>
      <w:r w:rsidRPr="00316B68">
        <w:rPr>
          <w:rFonts w:ascii="Arial" w:hAnsi="Arial" w:cs="Arial"/>
          <w:b/>
          <w:i/>
          <w:iCs/>
        </w:rPr>
        <w:t>Video resources</w:t>
      </w:r>
    </w:p>
    <w:p w:rsidR="00FF528E" w:rsidRPr="00316B68" w:rsidRDefault="00FF528E" w:rsidP="00DB744B">
      <w:pPr>
        <w:spacing w:after="120" w:line="276" w:lineRule="auto"/>
        <w:jc w:val="left"/>
        <w:rPr>
          <w:rFonts w:ascii="Arial" w:hAnsi="Arial" w:cs="Arial"/>
          <w:i/>
          <w:iCs/>
        </w:rPr>
      </w:pPr>
      <w:r w:rsidRPr="00316B68">
        <w:rPr>
          <w:rFonts w:ascii="Arial" w:hAnsi="Arial" w:cs="Arial"/>
          <w:i/>
          <w:iCs/>
        </w:rPr>
        <w:t xml:space="preserve">The </w:t>
      </w:r>
      <w:r w:rsidRPr="00316B68">
        <w:rPr>
          <w:rFonts w:ascii="Arial" w:hAnsi="Arial" w:cs="Arial"/>
          <w:i/>
          <w:noProof/>
          <w:position w:val="-4"/>
        </w:rPr>
        <w:drawing>
          <wp:inline distT="0" distB="0" distL="0" distR="0" wp14:anchorId="21328BE0" wp14:editId="2B2CC9EC">
            <wp:extent cx="462280" cy="301625"/>
            <wp:effectExtent l="0" t="0" r="0" b="3175"/>
            <wp:docPr id="2" name="Picture 2" descr="cid:image003.png@01CFFF4F.30A89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CFFF4F.30A89E9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2280" cy="301625"/>
                    </a:xfrm>
                    <a:prstGeom prst="rect">
                      <a:avLst/>
                    </a:prstGeom>
                    <a:noFill/>
                    <a:ln>
                      <a:noFill/>
                    </a:ln>
                  </pic:spPr>
                </pic:pic>
              </a:graphicData>
            </a:graphic>
          </wp:inline>
        </w:drawing>
      </w:r>
      <w:r w:rsidRPr="00316B68">
        <w:rPr>
          <w:rFonts w:ascii="Arial" w:hAnsi="Arial" w:cs="Arial"/>
          <w:i/>
          <w:iCs/>
        </w:rPr>
        <w:t xml:space="preserve"> icon indicates where there are TESS-India School Leadership video resources in which Indian school </w:t>
      </w:r>
      <w:proofErr w:type="gramStart"/>
      <w:r w:rsidRPr="00316B68">
        <w:rPr>
          <w:rFonts w:ascii="Arial" w:hAnsi="Arial" w:cs="Arial"/>
          <w:i/>
          <w:iCs/>
        </w:rPr>
        <w:t>leaders</w:t>
      </w:r>
      <w:proofErr w:type="gramEnd"/>
      <w:r w:rsidRPr="00316B68">
        <w:rPr>
          <w:rFonts w:ascii="Arial" w:hAnsi="Arial" w:cs="Arial"/>
          <w:i/>
          <w:iCs/>
        </w:rPr>
        <w:t xml:space="preserve">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FF528E" w:rsidRPr="00316B68" w:rsidRDefault="00FF528E" w:rsidP="00DB744B">
      <w:pPr>
        <w:spacing w:after="120" w:line="276" w:lineRule="auto"/>
        <w:jc w:val="left"/>
        <w:rPr>
          <w:rFonts w:ascii="Arial" w:hAnsi="Arial" w:cs="Arial"/>
          <w:i/>
          <w:iCs/>
        </w:rPr>
      </w:pPr>
      <w:r w:rsidRPr="00316B68">
        <w:rPr>
          <w:rFonts w:ascii="Arial" w:hAnsi="Arial" w:cs="Arial"/>
          <w:i/>
          <w:iCs/>
        </w:rPr>
        <w:t xml:space="preserve">TESS-India video resources may be viewed online or downloaded from the TESS-India website, </w:t>
      </w:r>
      <w:hyperlink r:id="rId11" w:history="1">
        <w:r w:rsidRPr="00316B68">
          <w:rPr>
            <w:rStyle w:val="Hyperlink"/>
            <w:rFonts w:ascii="Arial" w:eastAsia="Arial Unicode MS" w:hAnsi="Arial" w:cs="Arial"/>
            <w:i/>
            <w:iCs/>
          </w:rPr>
          <w:t>http://www.tess-india.edu.in/</w:t>
        </w:r>
      </w:hyperlink>
      <w:r w:rsidRPr="00316B68">
        <w:rPr>
          <w:rFonts w:ascii="Arial" w:hAnsi="Arial" w:cs="Arial"/>
          <w:i/>
          <w:iCs/>
        </w:rPr>
        <w:t xml:space="preserve">. Alternatively, you may have access to these videos on a CD or memory card. </w:t>
      </w:r>
    </w:p>
    <w:p w:rsidR="00FF528E" w:rsidRPr="00316B68" w:rsidRDefault="00FF528E" w:rsidP="00DB744B">
      <w:pPr>
        <w:spacing w:after="120" w:line="276" w:lineRule="auto"/>
        <w:jc w:val="left"/>
        <w:rPr>
          <w:rFonts w:ascii="Arial" w:hAnsi="Arial" w:cs="Arial"/>
          <w:b/>
          <w:i/>
          <w:iCs/>
        </w:rPr>
      </w:pPr>
      <w:r w:rsidRPr="00316B68">
        <w:rPr>
          <w:rFonts w:ascii="Arial" w:hAnsi="Arial" w:cs="Arial"/>
          <w:b/>
          <w:i/>
          <w:iCs/>
        </w:rPr>
        <w:t>About the TESS-India (Teacher Education through School-based Support) project</w:t>
      </w:r>
    </w:p>
    <w:p w:rsidR="00FF528E" w:rsidRPr="00316B68" w:rsidRDefault="00FF528E" w:rsidP="00DB744B">
      <w:pPr>
        <w:spacing w:after="120" w:line="276" w:lineRule="auto"/>
        <w:jc w:val="left"/>
        <w:rPr>
          <w:rFonts w:ascii="Arial" w:hAnsi="Arial" w:cs="Arial"/>
          <w:i/>
          <w:iCs/>
        </w:rPr>
      </w:pPr>
      <w:r w:rsidRPr="00316B68">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FF528E" w:rsidRPr="00316B68" w:rsidRDefault="00FF528E" w:rsidP="00DB744B">
      <w:pPr>
        <w:spacing w:after="120" w:line="276" w:lineRule="auto"/>
        <w:jc w:val="left"/>
        <w:rPr>
          <w:rFonts w:ascii="Arial" w:hAnsi="Arial" w:cs="Arial"/>
          <w:i/>
          <w:iCs/>
        </w:rPr>
      </w:pPr>
      <w:r w:rsidRPr="00316B68">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316B68">
          <w:rPr>
            <w:rStyle w:val="Hyperlink"/>
            <w:rFonts w:ascii="Arial" w:eastAsia="Arial Unicode MS" w:hAnsi="Arial" w:cs="Arial"/>
            <w:i/>
            <w:iCs/>
          </w:rPr>
          <w:t>http://www.tess-india.edu.in/</w:t>
        </w:r>
      </w:hyperlink>
      <w:r w:rsidRPr="00316B68">
        <w:rPr>
          <w:rFonts w:ascii="Arial" w:hAnsi="Arial" w:cs="Arial"/>
          <w:i/>
          <w:iCs/>
        </w:rPr>
        <w:t>). The OERs are available in several versions, appropriate for each participating Indian state and users are invited to adapt and localise the OERs further to meet local needs and contexts.</w:t>
      </w:r>
    </w:p>
    <w:p w:rsidR="00FF528E" w:rsidRPr="00316B68" w:rsidRDefault="00817A42" w:rsidP="00DB744B">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FF528E" w:rsidRDefault="00FF528E" w:rsidP="00DB744B">
      <w:pPr>
        <w:spacing w:after="120" w:line="276" w:lineRule="auto"/>
        <w:jc w:val="left"/>
        <w:rPr>
          <w:rFonts w:ascii="Arial" w:hAnsi="Arial" w:cs="Arial"/>
          <w:i/>
          <w:sz w:val="16"/>
          <w:szCs w:val="16"/>
        </w:rPr>
      </w:pPr>
    </w:p>
    <w:p w:rsidR="00316B68" w:rsidRDefault="00316B68" w:rsidP="00DB744B">
      <w:pPr>
        <w:spacing w:after="120" w:line="276" w:lineRule="auto"/>
        <w:jc w:val="left"/>
        <w:rPr>
          <w:rFonts w:ascii="Arial" w:hAnsi="Arial" w:cs="Arial"/>
          <w:i/>
          <w:sz w:val="16"/>
          <w:szCs w:val="16"/>
        </w:rPr>
      </w:pPr>
    </w:p>
    <w:p w:rsidR="00316B68" w:rsidRDefault="00316B68" w:rsidP="00DB744B">
      <w:pPr>
        <w:spacing w:after="120" w:line="276" w:lineRule="auto"/>
        <w:jc w:val="left"/>
        <w:rPr>
          <w:rFonts w:ascii="Arial" w:hAnsi="Arial" w:cs="Arial"/>
          <w:i/>
          <w:sz w:val="16"/>
          <w:szCs w:val="16"/>
        </w:rPr>
      </w:pPr>
    </w:p>
    <w:p w:rsidR="00316B68" w:rsidRDefault="00316B68" w:rsidP="00DB744B">
      <w:pPr>
        <w:spacing w:after="120" w:line="276" w:lineRule="auto"/>
        <w:jc w:val="left"/>
        <w:rPr>
          <w:rFonts w:ascii="Arial" w:hAnsi="Arial" w:cs="Arial"/>
          <w:i/>
          <w:sz w:val="16"/>
          <w:szCs w:val="16"/>
        </w:rPr>
      </w:pPr>
    </w:p>
    <w:p w:rsidR="00316B68" w:rsidRPr="00316B68" w:rsidRDefault="00316B68" w:rsidP="00DB744B">
      <w:pPr>
        <w:spacing w:after="120" w:line="276" w:lineRule="auto"/>
        <w:jc w:val="left"/>
        <w:rPr>
          <w:rFonts w:ascii="Arial" w:hAnsi="Arial" w:cs="Arial"/>
          <w:i/>
          <w:sz w:val="16"/>
          <w:szCs w:val="16"/>
        </w:rPr>
      </w:pPr>
    </w:p>
    <w:p w:rsidR="00FF528E" w:rsidRPr="00316B68" w:rsidRDefault="00FF528E" w:rsidP="00DB744B">
      <w:pPr>
        <w:spacing w:after="120" w:line="276" w:lineRule="auto"/>
        <w:jc w:val="left"/>
        <w:rPr>
          <w:rFonts w:ascii="Arial" w:hAnsi="Arial" w:cs="Arial"/>
          <w:i/>
        </w:rPr>
      </w:pPr>
      <w:r w:rsidRPr="00316B68">
        <w:rPr>
          <w:rFonts w:ascii="Arial" w:hAnsi="Arial" w:cs="Arial"/>
          <w:i/>
        </w:rPr>
        <w:t xml:space="preserve">Version 2.0 </w:t>
      </w:r>
      <w:r w:rsidRPr="00316B68">
        <w:rPr>
          <w:rFonts w:ascii="Arial" w:hAnsi="Arial" w:cs="Arial"/>
          <w:i/>
        </w:rPr>
        <w:tab/>
        <w:t>SL15v1</w:t>
      </w:r>
    </w:p>
    <w:p w:rsidR="00FF528E" w:rsidRPr="00667DC2" w:rsidRDefault="00817A42" w:rsidP="00DB744B">
      <w:pPr>
        <w:spacing w:after="120" w:line="276" w:lineRule="auto"/>
        <w:jc w:val="left"/>
        <w:rPr>
          <w:rFonts w:ascii="Arial" w:hAnsi="Arial" w:cs="Arial"/>
          <w:i/>
          <w:szCs w:val="22"/>
        </w:rPr>
      </w:pPr>
      <w:bookmarkStart w:id="1" w:name="_GoBack"/>
      <w:r w:rsidRPr="00667DC2">
        <w:rPr>
          <w:rFonts w:ascii="Arial" w:hAnsi="Arial" w:cs="Arial"/>
          <w:i/>
          <w:szCs w:val="22"/>
        </w:rPr>
        <w:t>All India - English</w:t>
      </w:r>
    </w:p>
    <w:bookmarkEnd w:id="1"/>
    <w:p w:rsidR="00FF528E" w:rsidRPr="00316B68" w:rsidRDefault="00FF528E" w:rsidP="00DB744B">
      <w:pPr>
        <w:spacing w:after="120" w:line="276" w:lineRule="auto"/>
        <w:jc w:val="left"/>
        <w:rPr>
          <w:rStyle w:val="Hyperlink"/>
          <w:rFonts w:ascii="Arial" w:eastAsia="Arial Unicode MS" w:hAnsi="Arial" w:cs="Arial"/>
        </w:rPr>
      </w:pPr>
      <w:r w:rsidRPr="00316B68">
        <w:rPr>
          <w:rFonts w:ascii="Arial" w:hAnsi="Arial" w:cs="Arial"/>
          <w:i/>
        </w:rPr>
        <w:t>Except for third party materials and otherwise stated, this content is made available under a Creative Commons Attribution-</w:t>
      </w:r>
      <w:proofErr w:type="spellStart"/>
      <w:r w:rsidRPr="00316B68">
        <w:rPr>
          <w:rFonts w:ascii="Arial" w:hAnsi="Arial" w:cs="Arial"/>
          <w:i/>
        </w:rPr>
        <w:t>ShareAlike</w:t>
      </w:r>
      <w:proofErr w:type="spellEnd"/>
      <w:r w:rsidRPr="00316B68">
        <w:rPr>
          <w:rFonts w:ascii="Arial" w:hAnsi="Arial" w:cs="Arial"/>
          <w:i/>
        </w:rPr>
        <w:t xml:space="preserve"> licence: </w:t>
      </w:r>
      <w:hyperlink r:id="rId13" w:history="1">
        <w:r w:rsidRPr="00316B68">
          <w:rPr>
            <w:rStyle w:val="Hyperlink"/>
            <w:rFonts w:ascii="Arial" w:eastAsia="Arial Unicode MS" w:hAnsi="Arial" w:cs="Arial"/>
            <w:i/>
            <w:iCs/>
          </w:rPr>
          <w:t>http://creativecommons.org/licenses/by-sa/3.0/</w:t>
        </w:r>
      </w:hyperlink>
    </w:p>
    <w:p w:rsidR="00FF528E" w:rsidRPr="00316B68" w:rsidRDefault="00FF528E" w:rsidP="00DB744B">
      <w:pPr>
        <w:spacing w:after="120" w:line="276" w:lineRule="auto"/>
        <w:jc w:val="left"/>
        <w:rPr>
          <w:rStyle w:val="Hyperlink"/>
          <w:rFonts w:ascii="Arial" w:eastAsia="Arial Unicode MS" w:hAnsi="Arial" w:cs="Arial"/>
          <w:i/>
          <w:sz w:val="24"/>
          <w:lang w:eastAsia="en-US"/>
        </w:rPr>
        <w:sectPr w:rsidR="00FF528E" w:rsidRPr="00316B68">
          <w:pgSz w:w="11907" w:h="16839"/>
          <w:pgMar w:top="720" w:right="720" w:bottom="720" w:left="720" w:header="720" w:footer="216" w:gutter="0"/>
          <w:pgNumType w:start="1"/>
          <w:cols w:space="720"/>
        </w:sectPr>
      </w:pPr>
    </w:p>
    <w:p w:rsidR="00FF528E" w:rsidRPr="00316B68" w:rsidRDefault="00FF528E" w:rsidP="004B2C1F">
      <w:pPr>
        <w:pStyle w:val="SessionHeading"/>
        <w:spacing w:before="120" w:after="120" w:line="276" w:lineRule="auto"/>
        <w:rPr>
          <w:rFonts w:ascii="Arial" w:hAnsi="Arial" w:cs="Arial"/>
        </w:rPr>
      </w:pPr>
      <w:bookmarkStart w:id="2" w:name="_Toc401567768"/>
      <w:bookmarkStart w:id="3" w:name="_Toc401658604"/>
      <w:bookmarkStart w:id="4" w:name="_Toc401658757"/>
      <w:bookmarkStart w:id="5" w:name="_Toc401674020"/>
      <w:bookmarkStart w:id="6" w:name="_Toc401676453"/>
      <w:bookmarkStart w:id="7" w:name="_Toc401679416"/>
      <w:bookmarkEnd w:id="0"/>
      <w:r w:rsidRPr="00316B68">
        <w:rPr>
          <w:rFonts w:ascii="Arial" w:hAnsi="Arial" w:cs="Arial"/>
        </w:rPr>
        <w:lastRenderedPageBreak/>
        <w:t>What this unit is about</w:t>
      </w:r>
      <w:bookmarkEnd w:id="2"/>
      <w:bookmarkEnd w:id="3"/>
      <w:bookmarkEnd w:id="4"/>
      <w:bookmarkEnd w:id="5"/>
      <w:bookmarkEnd w:id="6"/>
      <w:bookmarkEnd w:id="7"/>
    </w:p>
    <w:p w:rsidR="00FF528E" w:rsidRPr="00316B68" w:rsidRDefault="00FF528E" w:rsidP="004B2C1F">
      <w:pPr>
        <w:spacing w:after="120" w:line="276" w:lineRule="auto"/>
        <w:jc w:val="left"/>
        <w:rPr>
          <w:rFonts w:ascii="Arial" w:hAnsi="Arial" w:cs="Arial"/>
        </w:rPr>
      </w:pPr>
      <w:r w:rsidRPr="00316B68">
        <w:rPr>
          <w:rFonts w:ascii="Arial" w:hAnsi="Arial" w:cs="Arial"/>
        </w:rPr>
        <w:t xml:space="preserve">This is the second of two </w:t>
      </w:r>
      <w:r w:rsidR="004B2C1F" w:rsidRPr="00316B68">
        <w:rPr>
          <w:rFonts w:ascii="Arial" w:hAnsi="Arial" w:cs="Arial"/>
        </w:rPr>
        <w:t xml:space="preserve">units </w:t>
      </w:r>
      <w:r w:rsidR="000671CC" w:rsidRPr="00316B68">
        <w:rPr>
          <w:rFonts w:ascii="Arial" w:hAnsi="Arial" w:cs="Arial"/>
        </w:rPr>
        <w:t>that promote</w:t>
      </w:r>
      <w:r w:rsidRPr="00316B68">
        <w:rPr>
          <w:rFonts w:ascii="Arial" w:hAnsi="Arial" w:cs="Arial"/>
        </w:rPr>
        <w:t xml:space="preserve"> school improvement</w:t>
      </w:r>
      <w:r w:rsidR="000671CC" w:rsidRPr="00316B68">
        <w:rPr>
          <w:rFonts w:ascii="Arial" w:hAnsi="Arial" w:cs="Arial"/>
        </w:rPr>
        <w:t>. It</w:t>
      </w:r>
      <w:r w:rsidRPr="00316B68">
        <w:rPr>
          <w:rFonts w:ascii="Arial" w:hAnsi="Arial" w:cs="Arial"/>
        </w:rPr>
        <w:t xml:space="preserve"> follows on from the unit </w:t>
      </w:r>
      <w:r w:rsidR="00187C18" w:rsidRPr="00316B68">
        <w:rPr>
          <w:rFonts w:ascii="Arial" w:hAnsi="Arial" w:cs="Arial"/>
          <w:i/>
        </w:rPr>
        <w:t>Perspective on leadership: l</w:t>
      </w:r>
      <w:r w:rsidRPr="00316B68">
        <w:rPr>
          <w:rFonts w:ascii="Arial" w:hAnsi="Arial" w:cs="Arial"/>
          <w:i/>
        </w:rPr>
        <w:t>eading school self-review</w:t>
      </w:r>
      <w:r w:rsidRPr="00316B68">
        <w:rPr>
          <w:rFonts w:ascii="Arial" w:hAnsi="Arial" w:cs="Arial"/>
        </w:rPr>
        <w:t>. This unit focuses on the process of school development planning</w:t>
      </w:r>
      <w:r w:rsidR="000671CC" w:rsidRPr="00316B68">
        <w:rPr>
          <w:rFonts w:ascii="Arial" w:hAnsi="Arial" w:cs="Arial"/>
        </w:rPr>
        <w:t xml:space="preserve"> –</w:t>
      </w:r>
      <w:r w:rsidRPr="00316B68">
        <w:rPr>
          <w:rFonts w:ascii="Arial" w:hAnsi="Arial" w:cs="Arial"/>
        </w:rPr>
        <w:t xml:space="preserve"> </w:t>
      </w:r>
      <w:r w:rsidR="000671CC" w:rsidRPr="00316B68">
        <w:rPr>
          <w:rFonts w:ascii="Arial" w:hAnsi="Arial" w:cs="Arial"/>
        </w:rPr>
        <w:t xml:space="preserve">Stages </w:t>
      </w:r>
      <w:r w:rsidRPr="00316B68">
        <w:rPr>
          <w:rFonts w:ascii="Arial" w:hAnsi="Arial" w:cs="Arial"/>
        </w:rPr>
        <w:t>5 and 6 of the school improvement cycle (</w:t>
      </w:r>
      <w:r w:rsidR="000671CC" w:rsidRPr="00316B68">
        <w:rPr>
          <w:rFonts w:ascii="Arial" w:hAnsi="Arial" w:cs="Arial"/>
        </w:rPr>
        <w:t>F</w:t>
      </w:r>
      <w:r w:rsidRPr="00316B68">
        <w:rPr>
          <w:rFonts w:ascii="Arial" w:hAnsi="Arial" w:cs="Arial"/>
        </w:rPr>
        <w:t xml:space="preserve">igure 1). Once a review has been carried out, the school leader and the </w:t>
      </w:r>
      <w:r w:rsidR="000671CC" w:rsidRPr="00316B68">
        <w:rPr>
          <w:rFonts w:ascii="Arial" w:hAnsi="Arial" w:cs="Arial"/>
        </w:rPr>
        <w:t>school management committee (</w:t>
      </w:r>
      <w:r w:rsidRPr="00316B68">
        <w:rPr>
          <w:rFonts w:ascii="Arial" w:hAnsi="Arial" w:cs="Arial"/>
        </w:rPr>
        <w:t>SMC</w:t>
      </w:r>
      <w:r w:rsidR="000671CC" w:rsidRPr="00316B68">
        <w:rPr>
          <w:rFonts w:ascii="Arial" w:hAnsi="Arial" w:cs="Arial"/>
        </w:rPr>
        <w:t>)</w:t>
      </w:r>
      <w:r w:rsidRPr="00316B68">
        <w:rPr>
          <w:rFonts w:ascii="Arial" w:hAnsi="Arial" w:cs="Arial"/>
        </w:rPr>
        <w:t xml:space="preserve"> will be aware of what the school is doing well and what areas need to be developed. You and your leadership team </w:t>
      </w:r>
      <w:r w:rsidR="000671CC" w:rsidRPr="00316B68">
        <w:rPr>
          <w:rFonts w:ascii="Arial" w:hAnsi="Arial" w:cs="Arial"/>
        </w:rPr>
        <w:t xml:space="preserve">– be it </w:t>
      </w:r>
      <w:r w:rsidRPr="00316B68">
        <w:rPr>
          <w:rFonts w:ascii="Arial" w:hAnsi="Arial" w:cs="Arial"/>
        </w:rPr>
        <w:t xml:space="preserve">one other teacher in a very small school, or a group of </w:t>
      </w:r>
      <w:r w:rsidR="000671CC" w:rsidRPr="00316B68">
        <w:rPr>
          <w:rFonts w:ascii="Arial" w:hAnsi="Arial" w:cs="Arial"/>
        </w:rPr>
        <w:t>four</w:t>
      </w:r>
      <w:r w:rsidRPr="00316B68">
        <w:rPr>
          <w:rFonts w:ascii="Arial" w:hAnsi="Arial" w:cs="Arial"/>
        </w:rPr>
        <w:t xml:space="preserve"> or </w:t>
      </w:r>
      <w:r w:rsidR="000671CC" w:rsidRPr="00316B68">
        <w:rPr>
          <w:rFonts w:ascii="Arial" w:hAnsi="Arial" w:cs="Arial"/>
        </w:rPr>
        <w:t>five</w:t>
      </w:r>
      <w:r w:rsidRPr="00316B68">
        <w:rPr>
          <w:rFonts w:ascii="Arial" w:hAnsi="Arial" w:cs="Arial"/>
        </w:rPr>
        <w:t xml:space="preserve"> senior teachers in a large school</w:t>
      </w:r>
      <w:r w:rsidR="000671CC" w:rsidRPr="00316B68">
        <w:rPr>
          <w:rFonts w:ascii="Arial" w:hAnsi="Arial" w:cs="Arial"/>
        </w:rPr>
        <w:t xml:space="preserve"> –</w:t>
      </w:r>
      <w:r w:rsidR="004B2C1F" w:rsidRPr="00316B68">
        <w:rPr>
          <w:rFonts w:ascii="Arial" w:hAnsi="Arial" w:cs="Arial"/>
        </w:rPr>
        <w:t xml:space="preserve"> </w:t>
      </w:r>
      <w:r w:rsidRPr="00316B68">
        <w:rPr>
          <w:rFonts w:ascii="Arial" w:hAnsi="Arial" w:cs="Arial"/>
        </w:rPr>
        <w:t>are in a position to make a plan to achieve those improvements.</w:t>
      </w:r>
      <w:r w:rsidR="000671CC" w:rsidRPr="00316B68">
        <w:rPr>
          <w:rFonts w:ascii="Arial" w:hAnsi="Arial" w:cs="Arial"/>
        </w:rPr>
        <w:t xml:space="preserve"> </w:t>
      </w:r>
      <w:r w:rsidRPr="00316B68">
        <w:rPr>
          <w:rFonts w:ascii="Arial" w:hAnsi="Arial" w:cs="Arial"/>
        </w:rPr>
        <w:t>This unit will take you through the planning process and help you to develop a template for your plan.</w:t>
      </w:r>
    </w:p>
    <w:p w:rsidR="00FF528E" w:rsidRPr="00316B68" w:rsidRDefault="00426A61" w:rsidP="000671CC">
      <w:pPr>
        <w:jc w:val="center"/>
        <w:rPr>
          <w:rFonts w:ascii="Arial" w:hAnsi="Arial" w:cs="Arial"/>
        </w:rPr>
      </w:pPr>
      <w:r w:rsidRPr="00316B68">
        <w:rPr>
          <w:rFonts w:ascii="Arial" w:hAnsi="Arial" w:cs="Arial"/>
          <w:noProof/>
        </w:rPr>
        <w:drawing>
          <wp:inline distT="0" distB="0" distL="0" distR="0" wp14:anchorId="704B2964" wp14:editId="0E7FC62F">
            <wp:extent cx="5036024" cy="4641976"/>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4_fig002.tif"/>
                    <pic:cNvPicPr/>
                  </pic:nvPicPr>
                  <pic:blipFill>
                    <a:blip r:embed="rId14">
                      <a:extLst>
                        <a:ext uri="{28A0092B-C50C-407E-A947-70E740481C1C}">
                          <a14:useLocalDpi xmlns:a14="http://schemas.microsoft.com/office/drawing/2010/main" val="0"/>
                        </a:ext>
                      </a:extLst>
                    </a:blip>
                    <a:stretch>
                      <a:fillRect/>
                    </a:stretch>
                  </pic:blipFill>
                  <pic:spPr>
                    <a:xfrm>
                      <a:off x="0" y="0"/>
                      <a:ext cx="5046141" cy="4651301"/>
                    </a:xfrm>
                    <a:prstGeom prst="rect">
                      <a:avLst/>
                    </a:prstGeom>
                  </pic:spPr>
                </pic:pic>
              </a:graphicData>
            </a:graphic>
          </wp:inline>
        </w:drawing>
      </w:r>
    </w:p>
    <w:p w:rsidR="000671CC" w:rsidRPr="00316B68" w:rsidRDefault="000671CC" w:rsidP="000671CC">
      <w:pPr>
        <w:jc w:val="center"/>
        <w:rPr>
          <w:rFonts w:ascii="Arial" w:hAnsi="Arial" w:cs="Arial"/>
          <w:lang w:val="en" w:eastAsia="en-US"/>
        </w:rPr>
      </w:pPr>
      <w:r w:rsidRPr="00316B68">
        <w:rPr>
          <w:rFonts w:ascii="Arial" w:hAnsi="Arial" w:cs="Arial"/>
          <w:b/>
          <w:lang w:val="en" w:eastAsia="en-US"/>
        </w:rPr>
        <w:t xml:space="preserve">Figure </w:t>
      </w:r>
      <w:r w:rsidR="00197B66" w:rsidRPr="00316B68">
        <w:rPr>
          <w:rFonts w:ascii="Arial" w:hAnsi="Arial" w:cs="Arial"/>
          <w:b/>
          <w:lang w:val="en" w:eastAsia="en-US"/>
        </w:rPr>
        <w:t>1</w:t>
      </w:r>
      <w:r w:rsidRPr="00316B68">
        <w:rPr>
          <w:rFonts w:ascii="Arial" w:hAnsi="Arial" w:cs="Arial"/>
          <w:lang w:val="en" w:eastAsia="en-US"/>
        </w:rPr>
        <w:t xml:space="preserve"> The self-review cycle (</w:t>
      </w:r>
      <w:r w:rsidR="009B17F0" w:rsidRPr="00316B68">
        <w:rPr>
          <w:rFonts w:ascii="Arial" w:hAnsi="Arial" w:cs="Arial"/>
          <w:lang w:val="en" w:eastAsia="en-US"/>
        </w:rPr>
        <w:t>a</w:t>
      </w:r>
      <w:r w:rsidRPr="00316B68">
        <w:rPr>
          <w:rFonts w:ascii="Arial" w:hAnsi="Arial" w:cs="Arial"/>
          <w:lang w:val="en" w:eastAsia="en-US"/>
        </w:rPr>
        <w:t xml:space="preserve">dapted from </w:t>
      </w:r>
      <w:r w:rsidRPr="00316B68">
        <w:rPr>
          <w:rFonts w:ascii="Arial" w:hAnsi="Arial" w:cs="Arial"/>
          <w:lang w:val="en" w:eastAsia="en-US"/>
        </w:rPr>
        <w:br/>
        <w:t>Professional Development Service for Teachers, undated)</w:t>
      </w:r>
      <w:r w:rsidR="009B17F0" w:rsidRPr="00316B68">
        <w:rPr>
          <w:rFonts w:ascii="Arial" w:hAnsi="Arial" w:cs="Arial"/>
          <w:lang w:val="en" w:eastAsia="en-US"/>
        </w:rPr>
        <w:t>.</w:t>
      </w:r>
      <w:r w:rsidR="00217FC7" w:rsidRPr="00316B68">
        <w:rPr>
          <w:rFonts w:ascii="Arial" w:hAnsi="Arial" w:cs="Arial"/>
          <w:lang w:val="en" w:eastAsia="en-US"/>
        </w:rPr>
        <w:t xml:space="preserve"> </w:t>
      </w:r>
    </w:p>
    <w:p w:rsidR="004B2C1F" w:rsidRPr="00316B68" w:rsidRDefault="004B2C1F" w:rsidP="004F4647">
      <w:pPr>
        <w:pStyle w:val="SectionHeading"/>
        <w:rPr>
          <w:rFonts w:ascii="Arial" w:hAnsi="Arial" w:cs="Arial"/>
        </w:rPr>
      </w:pPr>
      <w:bookmarkStart w:id="8" w:name="_Toc401567770"/>
      <w:bookmarkStart w:id="9" w:name="_Toc401658606"/>
      <w:bookmarkStart w:id="10" w:name="_Toc401658759"/>
      <w:bookmarkStart w:id="11" w:name="_Toc401674022"/>
      <w:bookmarkStart w:id="12" w:name="_Toc401676455"/>
      <w:bookmarkStart w:id="13" w:name="_Toc401679418"/>
      <w:r w:rsidRPr="00316B68">
        <w:rPr>
          <w:rFonts w:ascii="Arial" w:hAnsi="Arial" w:cs="Arial"/>
        </w:rPr>
        <w:t>Learning Diary</w:t>
      </w:r>
    </w:p>
    <w:p w:rsidR="004B2C1F" w:rsidRPr="00316B68" w:rsidRDefault="004B2C1F" w:rsidP="004B2C1F">
      <w:pPr>
        <w:spacing w:after="120" w:line="276" w:lineRule="auto"/>
        <w:jc w:val="left"/>
        <w:rPr>
          <w:rFonts w:ascii="Arial" w:hAnsi="Arial" w:cs="Arial"/>
        </w:rPr>
      </w:pPr>
      <w:r w:rsidRPr="00316B68">
        <w:rPr>
          <w:rFonts w:ascii="Arial" w:hAnsi="Arial" w:cs="Arial"/>
        </w:rPr>
        <w:t>During your work on this unit you will be asked to make notes in your Learning Diary, a book or folder where you collect together your thoughts and plans in one place. Perhaps you have already started one.</w:t>
      </w:r>
    </w:p>
    <w:p w:rsidR="004B2C1F" w:rsidRPr="00316B68" w:rsidRDefault="004B2C1F" w:rsidP="004B2C1F">
      <w:pPr>
        <w:spacing w:after="120" w:line="276" w:lineRule="auto"/>
        <w:jc w:val="left"/>
        <w:rPr>
          <w:rFonts w:ascii="Arial" w:hAnsi="Arial" w:cs="Arial"/>
        </w:rPr>
      </w:pPr>
      <w:r w:rsidRPr="00316B68">
        <w:rPr>
          <w:rFonts w:ascii="Arial" w:hAnsi="Arial" w:cs="Arial"/>
        </w:rPr>
        <w:t>You may be working through this unit alone, but you will learn much more if you are able to discuss your learning with another school leader. This could be a colleague with whom you already collaborate, or someone with whom you can build a new relationship. It could be done in an organised way or on a more informal basis. The notes you make in your Learning Diary will be useful for these kinds of meetings, while also mapping your longer-term learning and development.</w:t>
      </w:r>
    </w:p>
    <w:p w:rsidR="00FF528E" w:rsidRPr="00316B68" w:rsidRDefault="00FF528E" w:rsidP="000671CC">
      <w:pPr>
        <w:pStyle w:val="SessionHeading"/>
        <w:spacing w:before="120" w:after="120" w:line="276" w:lineRule="auto"/>
        <w:rPr>
          <w:rFonts w:ascii="Arial" w:hAnsi="Arial" w:cs="Arial"/>
        </w:rPr>
      </w:pPr>
      <w:r w:rsidRPr="00316B68">
        <w:rPr>
          <w:rFonts w:ascii="Arial" w:hAnsi="Arial" w:cs="Arial"/>
        </w:rPr>
        <w:lastRenderedPageBreak/>
        <w:t xml:space="preserve">What school leaders will learn in this </w:t>
      </w:r>
      <w:proofErr w:type="gramStart"/>
      <w:r w:rsidRPr="00316B68">
        <w:rPr>
          <w:rFonts w:ascii="Arial" w:hAnsi="Arial" w:cs="Arial"/>
        </w:rPr>
        <w:t>unit</w:t>
      </w:r>
      <w:bookmarkEnd w:id="8"/>
      <w:bookmarkEnd w:id="9"/>
      <w:bookmarkEnd w:id="10"/>
      <w:bookmarkEnd w:id="11"/>
      <w:bookmarkEnd w:id="12"/>
      <w:bookmarkEnd w:id="13"/>
      <w:proofErr w:type="gramEnd"/>
    </w:p>
    <w:p w:rsidR="00FF528E" w:rsidRPr="00316B68" w:rsidRDefault="00FF528E" w:rsidP="00C3636D">
      <w:pPr>
        <w:pStyle w:val="ListParagraph"/>
        <w:keepNext/>
        <w:numPr>
          <w:ilvl w:val="0"/>
          <w:numId w:val="3"/>
        </w:numPr>
        <w:spacing w:after="120" w:line="276" w:lineRule="auto"/>
        <w:ind w:left="714" w:hanging="357"/>
        <w:jc w:val="left"/>
        <w:rPr>
          <w:rFonts w:ascii="Arial" w:hAnsi="Arial" w:cs="Arial"/>
        </w:rPr>
      </w:pPr>
      <w:r w:rsidRPr="00316B68">
        <w:rPr>
          <w:rFonts w:ascii="Arial" w:hAnsi="Arial" w:cs="Arial"/>
        </w:rPr>
        <w:t>The main features of an effective school planning process</w:t>
      </w:r>
      <w:r w:rsidR="000671CC" w:rsidRPr="00316B68">
        <w:rPr>
          <w:rFonts w:ascii="Arial" w:hAnsi="Arial" w:cs="Arial"/>
          <w:lang w:val="en-GB"/>
        </w:rPr>
        <w:t>.</w:t>
      </w:r>
      <w:r w:rsidRPr="00316B68">
        <w:rPr>
          <w:rFonts w:ascii="Arial" w:hAnsi="Arial" w:cs="Arial"/>
        </w:rPr>
        <w:t xml:space="preserve"> </w:t>
      </w:r>
    </w:p>
    <w:p w:rsidR="00FF528E" w:rsidRPr="00316B68" w:rsidRDefault="00FF528E" w:rsidP="00C3636D">
      <w:pPr>
        <w:pStyle w:val="ListParagraph"/>
        <w:keepNext/>
        <w:numPr>
          <w:ilvl w:val="0"/>
          <w:numId w:val="3"/>
        </w:numPr>
        <w:spacing w:after="120" w:line="276" w:lineRule="auto"/>
        <w:ind w:left="714" w:hanging="357"/>
        <w:jc w:val="left"/>
        <w:rPr>
          <w:rFonts w:ascii="Arial" w:hAnsi="Arial" w:cs="Arial"/>
        </w:rPr>
      </w:pPr>
      <w:r w:rsidRPr="00316B68">
        <w:rPr>
          <w:rFonts w:ascii="Arial" w:hAnsi="Arial" w:cs="Arial"/>
        </w:rPr>
        <w:t>To plan for school-wide improvements in stud</w:t>
      </w:r>
      <w:r w:rsidR="000671CC" w:rsidRPr="00316B68">
        <w:rPr>
          <w:rFonts w:ascii="Arial" w:hAnsi="Arial" w:cs="Arial"/>
        </w:rPr>
        <w:t>ent</w:t>
      </w:r>
      <w:r w:rsidR="000671CC" w:rsidRPr="00316B68">
        <w:rPr>
          <w:rFonts w:ascii="Arial" w:hAnsi="Arial" w:cs="Arial"/>
          <w:lang w:val="en-GB"/>
        </w:rPr>
        <w:t xml:space="preserve"> </w:t>
      </w:r>
      <w:r w:rsidRPr="00316B68">
        <w:rPr>
          <w:rFonts w:ascii="Arial" w:hAnsi="Arial" w:cs="Arial"/>
        </w:rPr>
        <w:t>learning</w:t>
      </w:r>
      <w:r w:rsidR="000671CC" w:rsidRPr="00316B68">
        <w:rPr>
          <w:rFonts w:ascii="Arial" w:hAnsi="Arial" w:cs="Arial"/>
          <w:lang w:val="en-GB"/>
        </w:rPr>
        <w:t>.</w:t>
      </w:r>
    </w:p>
    <w:p w:rsidR="00FF528E" w:rsidRPr="00316B68" w:rsidRDefault="000671CC" w:rsidP="00C3636D">
      <w:pPr>
        <w:pStyle w:val="ListParagraph"/>
        <w:keepNext/>
        <w:numPr>
          <w:ilvl w:val="0"/>
          <w:numId w:val="3"/>
        </w:numPr>
        <w:spacing w:after="120" w:line="276" w:lineRule="auto"/>
        <w:ind w:left="714" w:hanging="357"/>
        <w:jc w:val="left"/>
        <w:rPr>
          <w:rFonts w:ascii="Arial" w:hAnsi="Arial" w:cs="Arial"/>
        </w:rPr>
      </w:pPr>
      <w:r w:rsidRPr="00316B68">
        <w:rPr>
          <w:rFonts w:ascii="Arial" w:hAnsi="Arial" w:cs="Arial"/>
        </w:rPr>
        <w:t xml:space="preserve">To </w:t>
      </w:r>
      <w:r w:rsidR="00FF528E" w:rsidRPr="00316B68">
        <w:rPr>
          <w:rFonts w:ascii="Arial" w:hAnsi="Arial" w:cs="Arial"/>
        </w:rPr>
        <w:t>engage stakeholders and especially the SMC in school development planning</w:t>
      </w:r>
      <w:r w:rsidRPr="00316B68">
        <w:rPr>
          <w:rFonts w:ascii="Arial" w:hAnsi="Arial" w:cs="Arial"/>
          <w:lang w:val="en-GB"/>
        </w:rPr>
        <w:t>.</w:t>
      </w:r>
    </w:p>
    <w:p w:rsidR="00FF528E" w:rsidRPr="00316B68" w:rsidRDefault="000671CC" w:rsidP="00C3636D">
      <w:pPr>
        <w:pStyle w:val="ListParagraph"/>
        <w:keepNext/>
        <w:numPr>
          <w:ilvl w:val="0"/>
          <w:numId w:val="3"/>
        </w:numPr>
        <w:spacing w:after="120" w:line="276" w:lineRule="auto"/>
        <w:ind w:left="714" w:hanging="357"/>
        <w:jc w:val="left"/>
        <w:rPr>
          <w:rFonts w:ascii="Arial" w:hAnsi="Arial" w:cs="Arial"/>
        </w:rPr>
      </w:pPr>
      <w:r w:rsidRPr="00316B68">
        <w:rPr>
          <w:rFonts w:ascii="Arial" w:hAnsi="Arial" w:cs="Arial"/>
        </w:rPr>
        <w:t xml:space="preserve">To </w:t>
      </w:r>
      <w:r w:rsidR="00FF528E" w:rsidRPr="00316B68">
        <w:rPr>
          <w:rFonts w:ascii="Arial" w:hAnsi="Arial" w:cs="Arial"/>
        </w:rPr>
        <w:t xml:space="preserve">write an effective school development plan </w:t>
      </w:r>
      <w:r w:rsidRPr="00316B68">
        <w:rPr>
          <w:rFonts w:ascii="Arial" w:hAnsi="Arial" w:cs="Arial"/>
          <w:lang w:val="en-GB"/>
        </w:rPr>
        <w:t>that</w:t>
      </w:r>
      <w:r w:rsidR="00FF528E" w:rsidRPr="00316B68">
        <w:rPr>
          <w:rFonts w:ascii="Arial" w:hAnsi="Arial" w:cs="Arial"/>
        </w:rPr>
        <w:t xml:space="preserve"> makes a difference to outcomes for students</w:t>
      </w:r>
      <w:r w:rsidRPr="00316B68">
        <w:rPr>
          <w:rFonts w:ascii="Arial" w:hAnsi="Arial" w:cs="Arial"/>
          <w:lang w:val="en-GB"/>
        </w:rPr>
        <w:t>.</w:t>
      </w:r>
    </w:p>
    <w:p w:rsidR="00FF528E" w:rsidRPr="00316B68" w:rsidRDefault="00FF528E" w:rsidP="004B2C1F">
      <w:pPr>
        <w:pStyle w:val="SessionHeading"/>
        <w:spacing w:before="120" w:after="120" w:line="276" w:lineRule="auto"/>
        <w:rPr>
          <w:rFonts w:ascii="Arial" w:hAnsi="Arial" w:cs="Arial"/>
        </w:rPr>
      </w:pPr>
      <w:bookmarkStart w:id="14" w:name="_Toc401567781"/>
      <w:bookmarkStart w:id="15" w:name="_Toc401658607"/>
      <w:bookmarkStart w:id="16" w:name="_Toc401658760"/>
      <w:bookmarkStart w:id="17" w:name="_Toc401674023"/>
      <w:bookmarkStart w:id="18" w:name="_Toc401676456"/>
      <w:bookmarkStart w:id="19" w:name="_Toc401679419"/>
      <w:bookmarkStart w:id="20" w:name="_Toc401567771"/>
      <w:r w:rsidRPr="00316B68">
        <w:rPr>
          <w:rFonts w:ascii="Arial" w:hAnsi="Arial" w:cs="Arial"/>
        </w:rPr>
        <w:t xml:space="preserve">1 Introducing the </w:t>
      </w:r>
      <w:r w:rsidR="000671CC" w:rsidRPr="00316B68">
        <w:rPr>
          <w:rFonts w:ascii="Arial" w:hAnsi="Arial" w:cs="Arial"/>
        </w:rPr>
        <w:t>school development pla</w:t>
      </w:r>
      <w:r w:rsidRPr="00316B68">
        <w:rPr>
          <w:rFonts w:ascii="Arial" w:hAnsi="Arial" w:cs="Arial"/>
        </w:rPr>
        <w:t xml:space="preserve">n </w:t>
      </w:r>
      <w:bookmarkEnd w:id="14"/>
      <w:bookmarkEnd w:id="15"/>
      <w:bookmarkEnd w:id="16"/>
      <w:bookmarkEnd w:id="17"/>
      <w:bookmarkEnd w:id="18"/>
      <w:bookmarkEnd w:id="19"/>
    </w:p>
    <w:p w:rsidR="00190E53" w:rsidRPr="00316B68" w:rsidRDefault="00190E53" w:rsidP="006F782D">
      <w:pPr>
        <w:spacing w:after="120" w:line="276" w:lineRule="auto"/>
        <w:jc w:val="center"/>
        <w:rPr>
          <w:rFonts w:ascii="Arial" w:hAnsi="Arial" w:cs="Arial"/>
          <w:b/>
        </w:rPr>
      </w:pPr>
      <w:r w:rsidRPr="00316B68">
        <w:rPr>
          <w:rFonts w:ascii="Arial" w:hAnsi="Arial" w:cs="Arial"/>
          <w:b/>
          <w:noProof/>
        </w:rPr>
        <w:drawing>
          <wp:inline distT="0" distB="0" distL="0" distR="0" wp14:anchorId="56E2BF48" wp14:editId="53D10E90">
            <wp:extent cx="4534986" cy="31253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4_fig002.jpg"/>
                    <pic:cNvPicPr/>
                  </pic:nvPicPr>
                  <pic:blipFill>
                    <a:blip r:embed="rId15">
                      <a:extLst>
                        <a:ext uri="{28A0092B-C50C-407E-A947-70E740481C1C}">
                          <a14:useLocalDpi xmlns:a14="http://schemas.microsoft.com/office/drawing/2010/main" val="0"/>
                        </a:ext>
                      </a:extLst>
                    </a:blip>
                    <a:stretch>
                      <a:fillRect/>
                    </a:stretch>
                  </pic:blipFill>
                  <pic:spPr>
                    <a:xfrm>
                      <a:off x="0" y="0"/>
                      <a:ext cx="4539108" cy="3128178"/>
                    </a:xfrm>
                    <a:prstGeom prst="rect">
                      <a:avLst/>
                    </a:prstGeom>
                  </pic:spPr>
                </pic:pic>
              </a:graphicData>
            </a:graphic>
          </wp:inline>
        </w:drawing>
      </w:r>
    </w:p>
    <w:p w:rsidR="006F782D" w:rsidRPr="00316B68" w:rsidRDefault="006F782D" w:rsidP="006F782D">
      <w:pPr>
        <w:spacing w:after="120" w:line="276" w:lineRule="auto"/>
        <w:jc w:val="center"/>
        <w:rPr>
          <w:rFonts w:ascii="Arial" w:hAnsi="Arial" w:cs="Arial"/>
        </w:rPr>
      </w:pPr>
      <w:r w:rsidRPr="00316B68">
        <w:rPr>
          <w:rFonts w:ascii="Arial" w:hAnsi="Arial" w:cs="Arial"/>
          <w:b/>
        </w:rPr>
        <w:t>Figure 2</w:t>
      </w:r>
      <w:r w:rsidRPr="00316B68">
        <w:rPr>
          <w:rFonts w:ascii="Arial" w:hAnsi="Arial" w:cs="Arial"/>
        </w:rPr>
        <w:t xml:space="preserve"> The school development plan is a road map that </w:t>
      </w:r>
      <w:r w:rsidRPr="00316B68">
        <w:rPr>
          <w:rFonts w:ascii="Arial" w:hAnsi="Arial" w:cs="Arial"/>
        </w:rPr>
        <w:br/>
        <w:t>sets out the changes a school needs to make to improve.</w:t>
      </w:r>
    </w:p>
    <w:p w:rsidR="000671CC" w:rsidRPr="00316B68" w:rsidRDefault="00FF528E" w:rsidP="004B2C1F">
      <w:pPr>
        <w:spacing w:after="120" w:line="276" w:lineRule="auto"/>
        <w:jc w:val="left"/>
        <w:rPr>
          <w:rFonts w:ascii="Arial" w:hAnsi="Arial" w:cs="Arial"/>
        </w:rPr>
      </w:pPr>
      <w:r w:rsidRPr="00316B68">
        <w:rPr>
          <w:rFonts w:ascii="Arial" w:hAnsi="Arial" w:cs="Arial"/>
        </w:rPr>
        <w:t xml:space="preserve">A </w:t>
      </w:r>
      <w:r w:rsidR="000671CC" w:rsidRPr="00316B68">
        <w:rPr>
          <w:rFonts w:ascii="Arial" w:hAnsi="Arial" w:cs="Arial"/>
        </w:rPr>
        <w:t xml:space="preserve">school development plan </w:t>
      </w:r>
      <w:r w:rsidRPr="00316B68">
        <w:rPr>
          <w:rFonts w:ascii="Arial" w:hAnsi="Arial" w:cs="Arial"/>
        </w:rPr>
        <w:t>(SDP) provides the basis for school improvement and should reflect the school</w:t>
      </w:r>
      <w:r w:rsidR="009B17F0" w:rsidRPr="00316B68">
        <w:rPr>
          <w:rFonts w:ascii="Arial" w:hAnsi="Arial" w:cs="Arial"/>
        </w:rPr>
        <w:t>’</w:t>
      </w:r>
      <w:r w:rsidRPr="00316B68">
        <w:rPr>
          <w:rFonts w:ascii="Arial" w:hAnsi="Arial" w:cs="Arial"/>
        </w:rPr>
        <w:t>s philosophy and vision. It lists the priorities and actions for the next period of time</w:t>
      </w:r>
      <w:r w:rsidR="000671CC" w:rsidRPr="00316B68">
        <w:rPr>
          <w:rFonts w:ascii="Arial" w:hAnsi="Arial" w:cs="Arial"/>
        </w:rPr>
        <w:t xml:space="preserve"> – m</w:t>
      </w:r>
      <w:r w:rsidRPr="00316B68">
        <w:rPr>
          <w:rFonts w:ascii="Arial" w:hAnsi="Arial" w:cs="Arial"/>
        </w:rPr>
        <w:t>a</w:t>
      </w:r>
      <w:r w:rsidR="000671CC" w:rsidRPr="00316B68">
        <w:rPr>
          <w:rFonts w:ascii="Arial" w:hAnsi="Arial" w:cs="Arial"/>
        </w:rPr>
        <w:t>ny schools make a general three-</w:t>
      </w:r>
      <w:r w:rsidRPr="00316B68">
        <w:rPr>
          <w:rFonts w:ascii="Arial" w:hAnsi="Arial" w:cs="Arial"/>
        </w:rPr>
        <w:t xml:space="preserve">year plan </w:t>
      </w:r>
      <w:r w:rsidR="000671CC" w:rsidRPr="00316B68">
        <w:rPr>
          <w:rFonts w:ascii="Arial" w:hAnsi="Arial" w:cs="Arial"/>
        </w:rPr>
        <w:t>that</w:t>
      </w:r>
      <w:r w:rsidRPr="00316B68">
        <w:rPr>
          <w:rFonts w:ascii="Arial" w:hAnsi="Arial" w:cs="Arial"/>
        </w:rPr>
        <w:t xml:space="preserve"> is supplemented by a more detailed yearly plan.</w:t>
      </w:r>
      <w:r w:rsidR="004B2C1F" w:rsidRPr="00316B68">
        <w:rPr>
          <w:rFonts w:ascii="Arial" w:hAnsi="Arial" w:cs="Arial"/>
        </w:rPr>
        <w:t xml:space="preserve"> </w:t>
      </w:r>
    </w:p>
    <w:p w:rsidR="00FF528E" w:rsidRPr="00316B68" w:rsidRDefault="00FF528E" w:rsidP="004B2C1F">
      <w:pPr>
        <w:spacing w:after="120" w:line="276" w:lineRule="auto"/>
        <w:jc w:val="left"/>
        <w:rPr>
          <w:rFonts w:ascii="Arial" w:hAnsi="Arial" w:cs="Arial"/>
        </w:rPr>
      </w:pPr>
      <w:r w:rsidRPr="00316B68">
        <w:rPr>
          <w:rFonts w:ascii="Arial" w:hAnsi="Arial" w:cs="Arial"/>
        </w:rPr>
        <w:t xml:space="preserve">The SDP drives the next school self-review and demonstrates to the community that the school is working to achieve the best possible outcomes for </w:t>
      </w:r>
      <w:r w:rsidR="009B17F0" w:rsidRPr="00316B68">
        <w:rPr>
          <w:rFonts w:ascii="Arial" w:hAnsi="Arial" w:cs="Arial"/>
        </w:rPr>
        <w:t xml:space="preserve">its </w:t>
      </w:r>
      <w:r w:rsidRPr="00316B68">
        <w:rPr>
          <w:rFonts w:ascii="Arial" w:hAnsi="Arial" w:cs="Arial"/>
        </w:rPr>
        <w:t xml:space="preserve">students. The first case study and activity illustrate why planning is important.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F782D" w:rsidRPr="00316B68" w:rsidTr="006F782D">
        <w:tc>
          <w:tcPr>
            <w:tcW w:w="10575" w:type="dxa"/>
          </w:tcPr>
          <w:p w:rsidR="006F782D" w:rsidRPr="00316B68" w:rsidRDefault="006F782D" w:rsidP="00100EDA">
            <w:pPr>
              <w:pStyle w:val="CasestudyHeading"/>
              <w:spacing w:after="120" w:line="276" w:lineRule="auto"/>
              <w:jc w:val="left"/>
              <w:rPr>
                <w:rFonts w:ascii="Arial" w:hAnsi="Arial" w:cs="Arial"/>
              </w:rPr>
            </w:pPr>
            <w:r w:rsidRPr="00316B68">
              <w:rPr>
                <w:rFonts w:ascii="Arial" w:hAnsi="Arial" w:cs="Arial"/>
              </w:rPr>
              <w:t>Case Study 1: Why development planning is important</w:t>
            </w:r>
          </w:p>
          <w:p w:rsidR="006F782D" w:rsidRPr="00316B68" w:rsidRDefault="006F782D" w:rsidP="006F782D">
            <w:pPr>
              <w:spacing w:after="120" w:line="276" w:lineRule="auto"/>
              <w:jc w:val="left"/>
              <w:rPr>
                <w:rFonts w:ascii="Arial" w:hAnsi="Arial" w:cs="Arial"/>
              </w:rPr>
            </w:pPr>
            <w:r w:rsidRPr="00316B68">
              <w:rPr>
                <w:rFonts w:ascii="Arial" w:hAnsi="Arial" w:cs="Arial"/>
              </w:rPr>
              <w:t xml:space="preserve">Mrs </w:t>
            </w:r>
            <w:proofErr w:type="spellStart"/>
            <w:r w:rsidRPr="00316B68">
              <w:rPr>
                <w:rFonts w:ascii="Arial" w:hAnsi="Arial" w:cs="Arial"/>
              </w:rPr>
              <w:t>Nagaraju</w:t>
            </w:r>
            <w:proofErr w:type="spellEnd"/>
            <w:r w:rsidRPr="00316B68">
              <w:rPr>
                <w:rFonts w:ascii="Arial" w:hAnsi="Arial" w:cs="Arial"/>
              </w:rPr>
              <w:t xml:space="preserve"> is a school leader in an urban primary school. Like most school leaders she is very busy and has a </w:t>
            </w:r>
            <w:r w:rsidR="009B17F0" w:rsidRPr="00316B68">
              <w:rPr>
                <w:rFonts w:ascii="Arial" w:hAnsi="Arial" w:cs="Arial"/>
              </w:rPr>
              <w:t>‘</w:t>
            </w:r>
            <w:r w:rsidRPr="00316B68">
              <w:rPr>
                <w:rFonts w:ascii="Arial" w:hAnsi="Arial" w:cs="Arial"/>
              </w:rPr>
              <w:t>to do</w:t>
            </w:r>
            <w:r w:rsidR="009B17F0" w:rsidRPr="00316B68">
              <w:rPr>
                <w:rFonts w:ascii="Arial" w:hAnsi="Arial" w:cs="Arial"/>
              </w:rPr>
              <w:t>’</w:t>
            </w:r>
            <w:r w:rsidRPr="00316B68">
              <w:rPr>
                <w:rFonts w:ascii="Arial" w:hAnsi="Arial" w:cs="Arial"/>
              </w:rPr>
              <w:t xml:space="preserve"> list each day to make sure she remembers what she needs to get done:</w:t>
            </w:r>
          </w:p>
          <w:p w:rsidR="006F782D" w:rsidRPr="00316B68" w:rsidRDefault="006F782D" w:rsidP="006F782D">
            <w:pPr>
              <w:spacing w:before="0"/>
              <w:ind w:left="360"/>
              <w:rPr>
                <w:rFonts w:ascii="Freestyle Script" w:hAnsi="Freestyle Script" w:cs="Arial"/>
                <w:i/>
                <w:sz w:val="32"/>
                <w:szCs w:val="32"/>
              </w:rPr>
            </w:pPr>
            <w:r w:rsidRPr="00316B68">
              <w:rPr>
                <w:rFonts w:ascii="Freestyle Script" w:hAnsi="Freestyle Script" w:cs="Arial"/>
                <w:i/>
                <w:sz w:val="32"/>
                <w:szCs w:val="32"/>
              </w:rPr>
              <w:t>Monday:</w:t>
            </w:r>
          </w:p>
          <w:p w:rsidR="006F782D" w:rsidRPr="00316B68" w:rsidRDefault="006F782D" w:rsidP="00C3636D">
            <w:pPr>
              <w:numPr>
                <w:ilvl w:val="0"/>
                <w:numId w:val="5"/>
              </w:numPr>
              <w:spacing w:before="0"/>
              <w:ind w:left="1080"/>
              <w:jc w:val="left"/>
              <w:rPr>
                <w:rFonts w:ascii="Freestyle Script" w:hAnsi="Freestyle Script" w:cs="Arial"/>
                <w:sz w:val="32"/>
                <w:szCs w:val="32"/>
              </w:rPr>
            </w:pPr>
            <w:r w:rsidRPr="00316B68">
              <w:rPr>
                <w:rFonts w:ascii="Freestyle Script" w:hAnsi="Freestyle Script" w:cs="Arial"/>
                <w:sz w:val="32"/>
                <w:szCs w:val="32"/>
              </w:rPr>
              <w:t>Write to district office about the roof repairs.</w:t>
            </w:r>
          </w:p>
          <w:p w:rsidR="006F782D" w:rsidRPr="00316B68" w:rsidRDefault="006F782D" w:rsidP="00C3636D">
            <w:pPr>
              <w:numPr>
                <w:ilvl w:val="0"/>
                <w:numId w:val="5"/>
              </w:numPr>
              <w:spacing w:before="0"/>
              <w:ind w:left="1080"/>
              <w:jc w:val="left"/>
              <w:rPr>
                <w:rFonts w:ascii="Freestyle Script" w:hAnsi="Freestyle Script" w:cs="Arial"/>
                <w:sz w:val="32"/>
                <w:szCs w:val="32"/>
              </w:rPr>
            </w:pPr>
            <w:r w:rsidRPr="00316B68">
              <w:rPr>
                <w:rFonts w:ascii="Freestyle Script" w:hAnsi="Freestyle Script" w:cs="Arial"/>
                <w:sz w:val="32"/>
                <w:szCs w:val="32"/>
              </w:rPr>
              <w:t xml:space="preserve">See </w:t>
            </w:r>
            <w:proofErr w:type="spellStart"/>
            <w:r w:rsidRPr="00316B68">
              <w:rPr>
                <w:rFonts w:ascii="Freestyle Script" w:hAnsi="Freestyle Script" w:cs="Arial"/>
                <w:sz w:val="32"/>
                <w:szCs w:val="32"/>
              </w:rPr>
              <w:t>Amiti</w:t>
            </w:r>
            <w:proofErr w:type="spellEnd"/>
            <w:r w:rsidRPr="00316B68">
              <w:rPr>
                <w:rFonts w:ascii="Freestyle Script" w:hAnsi="Freestyle Script" w:cs="Arial"/>
                <w:sz w:val="32"/>
                <w:szCs w:val="32"/>
              </w:rPr>
              <w:t xml:space="preserve"> (Class II teacher) about her lateness to lessons. </w:t>
            </w:r>
          </w:p>
          <w:p w:rsidR="006F782D" w:rsidRPr="00316B68" w:rsidRDefault="006F782D" w:rsidP="00C3636D">
            <w:pPr>
              <w:numPr>
                <w:ilvl w:val="0"/>
                <w:numId w:val="5"/>
              </w:numPr>
              <w:spacing w:before="0"/>
              <w:ind w:left="1080"/>
              <w:jc w:val="left"/>
              <w:rPr>
                <w:rFonts w:ascii="Freestyle Script" w:hAnsi="Freestyle Script" w:cs="Arial"/>
                <w:sz w:val="32"/>
                <w:szCs w:val="32"/>
              </w:rPr>
            </w:pPr>
            <w:r w:rsidRPr="00316B68">
              <w:rPr>
                <w:rFonts w:ascii="Freestyle Script" w:hAnsi="Freestyle Script" w:cs="Arial"/>
                <w:sz w:val="32"/>
                <w:szCs w:val="32"/>
              </w:rPr>
              <w:t xml:space="preserve">Try and see </w:t>
            </w:r>
            <w:proofErr w:type="spellStart"/>
            <w:r w:rsidRPr="00316B68">
              <w:rPr>
                <w:rFonts w:ascii="Freestyle Script" w:hAnsi="Freestyle Script" w:cs="Arial"/>
                <w:sz w:val="32"/>
                <w:szCs w:val="32"/>
              </w:rPr>
              <w:t>Rakshi</w:t>
            </w:r>
            <w:r w:rsidR="009B17F0" w:rsidRPr="00316B68">
              <w:rPr>
                <w:rFonts w:ascii="Freestyle Script" w:hAnsi="Freestyle Script" w:cs="Arial"/>
                <w:sz w:val="32"/>
                <w:szCs w:val="32"/>
              </w:rPr>
              <w:t>’</w:t>
            </w:r>
            <w:r w:rsidRPr="00316B68">
              <w:rPr>
                <w:rFonts w:ascii="Freestyle Script" w:hAnsi="Freestyle Script" w:cs="Arial"/>
                <w:sz w:val="32"/>
                <w:szCs w:val="32"/>
              </w:rPr>
              <w:t>s</w:t>
            </w:r>
            <w:proofErr w:type="spellEnd"/>
            <w:r w:rsidRPr="00316B68">
              <w:rPr>
                <w:rFonts w:ascii="Freestyle Script" w:hAnsi="Freestyle Script" w:cs="Arial"/>
                <w:sz w:val="32"/>
                <w:szCs w:val="32"/>
              </w:rPr>
              <w:t xml:space="preserve"> parents after school about the incident on the Class V trip.</w:t>
            </w:r>
          </w:p>
          <w:p w:rsidR="006F782D" w:rsidRPr="00316B68" w:rsidRDefault="006F782D" w:rsidP="00C3636D">
            <w:pPr>
              <w:numPr>
                <w:ilvl w:val="0"/>
                <w:numId w:val="5"/>
              </w:numPr>
              <w:spacing w:before="0"/>
              <w:ind w:left="1080"/>
              <w:jc w:val="left"/>
              <w:rPr>
                <w:rFonts w:ascii="Freestyle Script" w:hAnsi="Freestyle Script" w:cs="Arial"/>
                <w:sz w:val="32"/>
                <w:szCs w:val="32"/>
              </w:rPr>
            </w:pPr>
            <w:r w:rsidRPr="00316B68">
              <w:rPr>
                <w:rFonts w:ascii="Freestyle Script" w:hAnsi="Freestyle Script" w:cs="Arial"/>
                <w:sz w:val="32"/>
                <w:szCs w:val="32"/>
              </w:rPr>
              <w:t>Walk around the school after lunch (a learning walk for you) – focus on behaviour in lessons.</w:t>
            </w:r>
          </w:p>
          <w:p w:rsidR="006F782D" w:rsidRPr="00316B68" w:rsidRDefault="006F782D" w:rsidP="00C3636D">
            <w:pPr>
              <w:numPr>
                <w:ilvl w:val="0"/>
                <w:numId w:val="5"/>
              </w:numPr>
              <w:spacing w:before="0"/>
              <w:ind w:left="1080"/>
              <w:jc w:val="left"/>
              <w:rPr>
                <w:rFonts w:ascii="Freestyle Script" w:hAnsi="Freestyle Script" w:cs="Arial"/>
                <w:sz w:val="32"/>
                <w:szCs w:val="32"/>
              </w:rPr>
            </w:pPr>
            <w:r w:rsidRPr="00316B68">
              <w:rPr>
                <w:rFonts w:ascii="Freestyle Script" w:hAnsi="Freestyle Script" w:cs="Arial"/>
                <w:sz w:val="32"/>
                <w:szCs w:val="32"/>
              </w:rPr>
              <w:t>Check attendance lists from last week and fill in the form for the district office.</w:t>
            </w:r>
          </w:p>
          <w:p w:rsidR="006F782D" w:rsidRPr="00316B68" w:rsidRDefault="006F782D" w:rsidP="00C3636D">
            <w:pPr>
              <w:numPr>
                <w:ilvl w:val="0"/>
                <w:numId w:val="5"/>
              </w:numPr>
              <w:spacing w:before="0"/>
              <w:ind w:left="1080"/>
              <w:jc w:val="left"/>
              <w:rPr>
                <w:rFonts w:ascii="Freestyle Script" w:hAnsi="Freestyle Script" w:cs="Arial"/>
                <w:sz w:val="32"/>
                <w:szCs w:val="32"/>
              </w:rPr>
            </w:pPr>
            <w:r w:rsidRPr="00316B68">
              <w:rPr>
                <w:rFonts w:ascii="Freestyle Script" w:hAnsi="Freestyle Script" w:cs="Arial"/>
                <w:sz w:val="32"/>
                <w:szCs w:val="32"/>
              </w:rPr>
              <w:t>Make sure all the mail from last week is answered.</w:t>
            </w:r>
          </w:p>
          <w:p w:rsidR="006F782D" w:rsidRPr="00316B68" w:rsidRDefault="006F782D" w:rsidP="00C3636D">
            <w:pPr>
              <w:numPr>
                <w:ilvl w:val="0"/>
                <w:numId w:val="5"/>
              </w:numPr>
              <w:spacing w:before="0"/>
              <w:ind w:left="1080"/>
              <w:jc w:val="left"/>
              <w:rPr>
                <w:rFonts w:ascii="Freestyle Script" w:hAnsi="Freestyle Script" w:cs="Arial"/>
                <w:sz w:val="32"/>
                <w:szCs w:val="32"/>
              </w:rPr>
            </w:pPr>
            <w:r w:rsidRPr="00316B68">
              <w:rPr>
                <w:rFonts w:ascii="Freestyle Script" w:hAnsi="Freestyle Script" w:cs="Arial"/>
                <w:sz w:val="32"/>
                <w:szCs w:val="32"/>
              </w:rPr>
              <w:t>Fix meeting with Durum (chair of SMC).</w:t>
            </w:r>
          </w:p>
          <w:p w:rsidR="006F782D" w:rsidRPr="00316B68" w:rsidRDefault="006F782D" w:rsidP="00C3636D">
            <w:pPr>
              <w:numPr>
                <w:ilvl w:val="0"/>
                <w:numId w:val="5"/>
              </w:numPr>
              <w:spacing w:before="0"/>
              <w:ind w:left="1080"/>
              <w:jc w:val="left"/>
              <w:rPr>
                <w:rFonts w:ascii="Freestyle Script" w:hAnsi="Freestyle Script" w:cs="Arial"/>
                <w:sz w:val="32"/>
                <w:szCs w:val="32"/>
              </w:rPr>
            </w:pPr>
            <w:r w:rsidRPr="00316B68">
              <w:rPr>
                <w:rFonts w:ascii="Freestyle Script" w:hAnsi="Freestyle Script" w:cs="Arial"/>
                <w:sz w:val="32"/>
                <w:szCs w:val="32"/>
              </w:rPr>
              <w:t xml:space="preserve">Check </w:t>
            </w:r>
            <w:proofErr w:type="spellStart"/>
            <w:r w:rsidRPr="00316B68">
              <w:rPr>
                <w:rFonts w:ascii="Freestyle Script" w:hAnsi="Freestyle Script" w:cs="Arial"/>
                <w:sz w:val="32"/>
                <w:szCs w:val="32"/>
              </w:rPr>
              <w:t>Shumi</w:t>
            </w:r>
            <w:r w:rsidR="009B17F0" w:rsidRPr="00316B68">
              <w:rPr>
                <w:rFonts w:ascii="Freestyle Script" w:hAnsi="Freestyle Script" w:cs="Arial"/>
                <w:sz w:val="32"/>
                <w:szCs w:val="32"/>
              </w:rPr>
              <w:t>’</w:t>
            </w:r>
            <w:r w:rsidRPr="00316B68">
              <w:rPr>
                <w:rFonts w:ascii="Freestyle Script" w:hAnsi="Freestyle Script" w:cs="Arial"/>
                <w:sz w:val="32"/>
                <w:szCs w:val="32"/>
              </w:rPr>
              <w:t>s</w:t>
            </w:r>
            <w:proofErr w:type="spellEnd"/>
            <w:r w:rsidRPr="00316B68">
              <w:rPr>
                <w:rFonts w:ascii="Freestyle Script" w:hAnsi="Freestyle Script" w:cs="Arial"/>
                <w:sz w:val="32"/>
                <w:szCs w:val="32"/>
              </w:rPr>
              <w:t xml:space="preserve"> plan for the next cross-curricula</w:t>
            </w:r>
            <w:r w:rsidR="003A67E6" w:rsidRPr="00316B68">
              <w:rPr>
                <w:rFonts w:ascii="Freestyle Script" w:hAnsi="Freestyle Script" w:cs="Arial"/>
                <w:sz w:val="32"/>
                <w:szCs w:val="32"/>
              </w:rPr>
              <w:t>r</w:t>
            </w:r>
            <w:r w:rsidRPr="00316B68">
              <w:rPr>
                <w:rFonts w:ascii="Freestyle Script" w:hAnsi="Freestyle Script" w:cs="Arial"/>
                <w:sz w:val="32"/>
                <w:szCs w:val="32"/>
              </w:rPr>
              <w:t xml:space="preserve"> day.</w:t>
            </w:r>
          </w:p>
          <w:p w:rsidR="006F782D" w:rsidRPr="00316B68" w:rsidRDefault="006F782D" w:rsidP="00C3636D">
            <w:pPr>
              <w:numPr>
                <w:ilvl w:val="0"/>
                <w:numId w:val="5"/>
              </w:numPr>
              <w:spacing w:before="0"/>
              <w:ind w:left="1080"/>
              <w:jc w:val="left"/>
              <w:rPr>
                <w:rFonts w:ascii="Freestyle Script" w:hAnsi="Freestyle Script" w:cs="Arial"/>
                <w:sz w:val="32"/>
                <w:szCs w:val="32"/>
              </w:rPr>
            </w:pPr>
            <w:r w:rsidRPr="00316B68">
              <w:rPr>
                <w:rFonts w:ascii="Freestyle Script" w:hAnsi="Freestyle Script" w:cs="Arial"/>
                <w:sz w:val="32"/>
                <w:szCs w:val="32"/>
              </w:rPr>
              <w:t>Respond to the complaint from Nisha</w:t>
            </w:r>
            <w:r w:rsidR="009B17F0" w:rsidRPr="00316B68">
              <w:rPr>
                <w:rFonts w:ascii="Freestyle Script" w:hAnsi="Freestyle Script" w:cs="Arial"/>
                <w:sz w:val="32"/>
                <w:szCs w:val="32"/>
              </w:rPr>
              <w:t>’</w:t>
            </w:r>
            <w:r w:rsidRPr="00316B68">
              <w:rPr>
                <w:rFonts w:ascii="Freestyle Script" w:hAnsi="Freestyle Script" w:cs="Arial"/>
                <w:sz w:val="32"/>
                <w:szCs w:val="32"/>
              </w:rPr>
              <w:t>s father.</w:t>
            </w:r>
          </w:p>
          <w:p w:rsidR="006F782D" w:rsidRPr="00316B68" w:rsidRDefault="006F782D" w:rsidP="00C3636D">
            <w:pPr>
              <w:numPr>
                <w:ilvl w:val="0"/>
                <w:numId w:val="5"/>
              </w:numPr>
              <w:spacing w:before="0"/>
              <w:ind w:left="1080"/>
              <w:jc w:val="left"/>
              <w:rPr>
                <w:rFonts w:ascii="Freestyle Script" w:hAnsi="Freestyle Script" w:cs="Arial"/>
                <w:sz w:val="32"/>
                <w:szCs w:val="32"/>
              </w:rPr>
            </w:pPr>
            <w:r w:rsidRPr="00316B68">
              <w:rPr>
                <w:rFonts w:ascii="Freestyle Script" w:hAnsi="Freestyle Script" w:cs="Arial"/>
                <w:sz w:val="32"/>
                <w:szCs w:val="32"/>
              </w:rPr>
              <w:t>Investigate the incident in Class IV on Friday.</w:t>
            </w:r>
          </w:p>
          <w:p w:rsidR="006F782D" w:rsidRPr="00316B68" w:rsidRDefault="006F782D" w:rsidP="006F782D">
            <w:pPr>
              <w:spacing w:after="120" w:line="276" w:lineRule="auto"/>
              <w:jc w:val="left"/>
              <w:rPr>
                <w:rFonts w:ascii="Arial" w:hAnsi="Arial" w:cs="Arial"/>
                <w:color w:val="333333"/>
                <w:sz w:val="21"/>
                <w:szCs w:val="21"/>
              </w:rPr>
            </w:pPr>
            <w:r w:rsidRPr="00316B68">
              <w:rPr>
                <w:rFonts w:ascii="Arial" w:hAnsi="Arial" w:cs="Arial"/>
              </w:rPr>
              <w:t xml:space="preserve">Each day Mrs </w:t>
            </w:r>
            <w:proofErr w:type="spellStart"/>
            <w:r w:rsidRPr="00316B68">
              <w:rPr>
                <w:rFonts w:ascii="Arial" w:hAnsi="Arial" w:cs="Arial"/>
              </w:rPr>
              <w:t>Nagaraju</w:t>
            </w:r>
            <w:proofErr w:type="spellEnd"/>
            <w:r w:rsidRPr="00316B68">
              <w:rPr>
                <w:rFonts w:ascii="Arial" w:hAnsi="Arial" w:cs="Arial"/>
              </w:rPr>
              <w:t xml:space="preserve"> has a similar list. Most of what she has to do is respond to issues that have arisen and complete the necessary administration. </w:t>
            </w:r>
          </w:p>
        </w:tc>
      </w:tr>
    </w:tbl>
    <w:p w:rsidR="006F782D" w:rsidRPr="00316B68" w:rsidRDefault="006F782D" w:rsidP="006F782D">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6F782D" w:rsidRPr="00316B68" w:rsidTr="00100EDA">
        <w:tc>
          <w:tcPr>
            <w:tcW w:w="10908" w:type="dxa"/>
            <w:shd w:val="clear" w:color="auto" w:fill="D9D9D9" w:themeFill="background1" w:themeFillShade="D9"/>
          </w:tcPr>
          <w:p w:rsidR="006F782D" w:rsidRPr="00316B68" w:rsidRDefault="006F782D" w:rsidP="006F782D">
            <w:pPr>
              <w:pStyle w:val="Heading2"/>
              <w:spacing w:before="120" w:after="120" w:line="276" w:lineRule="auto"/>
              <w:jc w:val="left"/>
              <w:outlineLvl w:val="1"/>
              <w:rPr>
                <w:rStyle w:val="Strong"/>
                <w:rFonts w:ascii="Arial" w:hAnsi="Arial" w:cs="Arial"/>
                <w:lang w:val="en-GB"/>
              </w:rPr>
            </w:pPr>
            <w:r w:rsidRPr="00316B68">
              <w:rPr>
                <w:rFonts w:ascii="Arial" w:hAnsi="Arial" w:cs="Arial"/>
              </w:rPr>
              <w:br w:type="page"/>
            </w:r>
            <w:r w:rsidRPr="00316B68">
              <w:rPr>
                <w:rFonts w:ascii="Arial" w:hAnsi="Arial" w:cs="Arial"/>
                <w:b w:val="0"/>
                <w:bCs w:val="0"/>
                <w:color w:val="000000"/>
                <w:sz w:val="21"/>
                <w:szCs w:val="21"/>
              </w:rPr>
              <w:br w:type="page"/>
            </w:r>
            <w:r w:rsidRPr="00316B68">
              <w:rPr>
                <w:rFonts w:ascii="Arial" w:hAnsi="Arial" w:cs="Arial"/>
              </w:rPr>
              <w:br w:type="page"/>
            </w:r>
            <w:r w:rsidRPr="00316B68">
              <w:rPr>
                <w:rStyle w:val="Strong"/>
                <w:rFonts w:ascii="Arial" w:hAnsi="Arial" w:cs="Arial"/>
              </w:rPr>
              <w:t xml:space="preserve">Activity </w:t>
            </w:r>
            <w:r w:rsidRPr="00316B68">
              <w:rPr>
                <w:rStyle w:val="Strong"/>
                <w:rFonts w:ascii="Arial" w:hAnsi="Arial" w:cs="Arial"/>
                <w:lang w:val="en-GB"/>
              </w:rPr>
              <w:t>1</w:t>
            </w:r>
            <w:r w:rsidRPr="00316B68">
              <w:rPr>
                <w:rStyle w:val="Strong"/>
                <w:rFonts w:ascii="Arial" w:hAnsi="Arial" w:cs="Arial"/>
              </w:rPr>
              <w:t xml:space="preserve">: </w:t>
            </w:r>
            <w:r w:rsidRPr="00316B68">
              <w:rPr>
                <w:rStyle w:val="Strong"/>
                <w:rFonts w:ascii="Arial" w:hAnsi="Arial" w:cs="Arial"/>
                <w:lang w:val="en-GB"/>
              </w:rPr>
              <w:t>Why plan?</w:t>
            </w:r>
          </w:p>
        </w:tc>
      </w:tr>
      <w:tr w:rsidR="006F782D" w:rsidRPr="00316B68" w:rsidTr="00100EDA">
        <w:tc>
          <w:tcPr>
            <w:tcW w:w="10908" w:type="dxa"/>
          </w:tcPr>
          <w:p w:rsidR="006F782D" w:rsidRPr="00316B68" w:rsidRDefault="006F782D" w:rsidP="006F782D">
            <w:pPr>
              <w:keepNext/>
              <w:keepLines/>
              <w:spacing w:after="120" w:line="276" w:lineRule="auto"/>
              <w:jc w:val="left"/>
              <w:rPr>
                <w:rFonts w:ascii="Arial" w:hAnsi="Arial" w:cs="Arial"/>
              </w:rPr>
            </w:pPr>
            <w:r w:rsidRPr="00316B68">
              <w:rPr>
                <w:rFonts w:ascii="Arial" w:hAnsi="Arial" w:cs="Arial"/>
              </w:rPr>
              <w:t xml:space="preserve">Look at Mrs </w:t>
            </w:r>
            <w:proofErr w:type="spellStart"/>
            <w:r w:rsidRPr="00316B68">
              <w:rPr>
                <w:rFonts w:ascii="Arial" w:hAnsi="Arial" w:cs="Arial"/>
              </w:rPr>
              <w:t>Nagaraju</w:t>
            </w:r>
            <w:r w:rsidR="009B17F0" w:rsidRPr="00316B68">
              <w:rPr>
                <w:rFonts w:ascii="Arial" w:hAnsi="Arial" w:cs="Arial"/>
              </w:rPr>
              <w:t>’</w:t>
            </w:r>
            <w:r w:rsidRPr="00316B68">
              <w:rPr>
                <w:rFonts w:ascii="Arial" w:hAnsi="Arial" w:cs="Arial"/>
              </w:rPr>
              <w:t>s</w:t>
            </w:r>
            <w:proofErr w:type="spellEnd"/>
            <w:r w:rsidRPr="00316B68">
              <w:rPr>
                <w:rFonts w:ascii="Arial" w:hAnsi="Arial" w:cs="Arial"/>
              </w:rPr>
              <w:t xml:space="preserve"> list for Monday.</w:t>
            </w:r>
          </w:p>
          <w:p w:rsidR="006F782D" w:rsidRPr="00316B68" w:rsidRDefault="006F782D" w:rsidP="00C3636D">
            <w:pPr>
              <w:pStyle w:val="ListParagraph"/>
              <w:keepNext/>
              <w:keepLines/>
              <w:numPr>
                <w:ilvl w:val="0"/>
                <w:numId w:val="2"/>
              </w:numPr>
              <w:spacing w:after="120" w:line="276" w:lineRule="auto"/>
              <w:ind w:left="714" w:hanging="357"/>
              <w:jc w:val="left"/>
              <w:rPr>
                <w:rFonts w:ascii="Arial" w:hAnsi="Arial" w:cs="Arial"/>
              </w:rPr>
            </w:pPr>
            <w:r w:rsidRPr="00316B68">
              <w:rPr>
                <w:rFonts w:ascii="Arial" w:hAnsi="Arial" w:cs="Arial"/>
              </w:rPr>
              <w:t>Which items on the list are essential administration?</w:t>
            </w:r>
          </w:p>
          <w:p w:rsidR="006F782D" w:rsidRPr="00316B68" w:rsidRDefault="006F782D" w:rsidP="00C3636D">
            <w:pPr>
              <w:pStyle w:val="ListParagraph"/>
              <w:keepNext/>
              <w:keepLines/>
              <w:numPr>
                <w:ilvl w:val="0"/>
                <w:numId w:val="2"/>
              </w:numPr>
              <w:spacing w:after="120" w:line="276" w:lineRule="auto"/>
              <w:ind w:left="714" w:hanging="357"/>
              <w:jc w:val="left"/>
              <w:rPr>
                <w:rFonts w:ascii="Arial" w:hAnsi="Arial" w:cs="Arial"/>
              </w:rPr>
            </w:pPr>
            <w:r w:rsidRPr="00316B68">
              <w:rPr>
                <w:rFonts w:ascii="Arial" w:hAnsi="Arial" w:cs="Arial"/>
              </w:rPr>
              <w:t>Which items on the list are responses to events?</w:t>
            </w:r>
          </w:p>
          <w:p w:rsidR="006F782D" w:rsidRPr="00316B68" w:rsidRDefault="006F782D" w:rsidP="00C3636D">
            <w:pPr>
              <w:pStyle w:val="ListParagraph"/>
              <w:keepNext/>
              <w:keepLines/>
              <w:numPr>
                <w:ilvl w:val="0"/>
                <w:numId w:val="2"/>
              </w:numPr>
              <w:spacing w:after="120" w:line="276" w:lineRule="auto"/>
              <w:ind w:left="714" w:hanging="357"/>
              <w:jc w:val="left"/>
              <w:rPr>
                <w:rFonts w:ascii="Arial" w:hAnsi="Arial" w:cs="Arial"/>
              </w:rPr>
            </w:pPr>
            <w:r w:rsidRPr="00316B68">
              <w:rPr>
                <w:rFonts w:ascii="Arial" w:hAnsi="Arial" w:cs="Arial"/>
              </w:rPr>
              <w:t>Which items on the list are actions that could lead to improvements in teaching and learning?</w:t>
            </w:r>
          </w:p>
          <w:p w:rsidR="006F782D" w:rsidRPr="00316B68" w:rsidRDefault="006F782D" w:rsidP="00C3636D">
            <w:pPr>
              <w:pStyle w:val="ListParagraph"/>
              <w:keepNext/>
              <w:keepLines/>
              <w:numPr>
                <w:ilvl w:val="0"/>
                <w:numId w:val="2"/>
              </w:numPr>
              <w:spacing w:after="120" w:line="276" w:lineRule="auto"/>
              <w:ind w:left="714" w:hanging="357"/>
              <w:jc w:val="left"/>
              <w:rPr>
                <w:rFonts w:ascii="Arial" w:hAnsi="Arial" w:cs="Arial"/>
              </w:rPr>
            </w:pPr>
            <w:r w:rsidRPr="00316B68">
              <w:rPr>
                <w:rFonts w:ascii="Arial" w:hAnsi="Arial" w:cs="Arial"/>
              </w:rPr>
              <w:t xml:space="preserve">If she is very busy, which items are likely to be left undone? </w:t>
            </w:r>
          </w:p>
          <w:p w:rsidR="006F782D" w:rsidRPr="00316B68" w:rsidRDefault="006F782D" w:rsidP="006F782D">
            <w:pPr>
              <w:keepNext/>
              <w:keepLines/>
              <w:spacing w:after="120" w:line="276" w:lineRule="auto"/>
              <w:jc w:val="left"/>
              <w:rPr>
                <w:rFonts w:ascii="Arial" w:hAnsi="Arial" w:cs="Arial"/>
              </w:rPr>
            </w:pPr>
            <w:r w:rsidRPr="00316B68">
              <w:rPr>
                <w:rFonts w:ascii="Arial" w:hAnsi="Arial" w:cs="Arial"/>
              </w:rPr>
              <w:t xml:space="preserve">Write in your Learning Diary the advice that you would give to Mrs </w:t>
            </w:r>
            <w:proofErr w:type="spellStart"/>
            <w:r w:rsidRPr="00316B68">
              <w:rPr>
                <w:rFonts w:ascii="Arial" w:hAnsi="Arial" w:cs="Arial"/>
              </w:rPr>
              <w:t>Nagaraju</w:t>
            </w:r>
            <w:proofErr w:type="spellEnd"/>
            <w:r w:rsidRPr="00316B68">
              <w:rPr>
                <w:rFonts w:ascii="Arial" w:hAnsi="Arial" w:cs="Arial"/>
              </w:rPr>
              <w:t xml:space="preserve"> to help her manage her tasks.</w:t>
            </w:r>
          </w:p>
          <w:p w:rsidR="00240161" w:rsidRPr="00316B68" w:rsidRDefault="00240161" w:rsidP="006F782D">
            <w:pPr>
              <w:keepNext/>
              <w:keepLines/>
              <w:spacing w:after="120" w:line="276" w:lineRule="auto"/>
              <w:jc w:val="left"/>
              <w:rPr>
                <w:rFonts w:ascii="Arial" w:hAnsi="Arial" w:cs="Arial"/>
                <w:b/>
              </w:rPr>
            </w:pPr>
            <w:r w:rsidRPr="00316B68">
              <w:rPr>
                <w:rFonts w:ascii="Arial" w:hAnsi="Arial" w:cs="Arial"/>
                <w:b/>
              </w:rPr>
              <w:t>Discussion</w:t>
            </w:r>
          </w:p>
          <w:p w:rsidR="006F782D" w:rsidRPr="00316B68" w:rsidRDefault="006F782D" w:rsidP="006F782D">
            <w:pPr>
              <w:keepNext/>
              <w:keepLines/>
              <w:spacing w:after="120" w:line="276" w:lineRule="auto"/>
              <w:jc w:val="left"/>
              <w:rPr>
                <w:rFonts w:ascii="Arial" w:hAnsi="Arial" w:cs="Arial"/>
              </w:rPr>
            </w:pPr>
            <w:r w:rsidRPr="00316B68">
              <w:rPr>
                <w:rFonts w:ascii="Arial" w:hAnsi="Arial" w:cs="Arial"/>
              </w:rPr>
              <w:t>You will have realised that eight out of ten items are essential administration or responses to events. Only two items – taking a learning walk (item 4) and checking the plans for the next cross-curricula</w:t>
            </w:r>
            <w:r w:rsidR="003A67E6" w:rsidRPr="00316B68">
              <w:rPr>
                <w:rFonts w:ascii="Arial" w:hAnsi="Arial" w:cs="Arial"/>
              </w:rPr>
              <w:t xml:space="preserve">r </w:t>
            </w:r>
            <w:r w:rsidRPr="00316B68">
              <w:rPr>
                <w:rFonts w:ascii="Arial" w:hAnsi="Arial" w:cs="Arial"/>
              </w:rPr>
              <w:t>day (item 8) – are things that have the potential to impact directly on students</w:t>
            </w:r>
            <w:r w:rsidR="009B17F0" w:rsidRPr="00316B68">
              <w:rPr>
                <w:rFonts w:ascii="Arial" w:hAnsi="Arial" w:cs="Arial"/>
              </w:rPr>
              <w:t>’</w:t>
            </w:r>
            <w:r w:rsidRPr="00316B68">
              <w:rPr>
                <w:rFonts w:ascii="Arial" w:hAnsi="Arial" w:cs="Arial"/>
              </w:rPr>
              <w:t xml:space="preserve"> learning. The learning walk will enable her to gather information about learning behaviour, so that she is better able to support her teachers; ensuring the plans for the cross-curricula</w:t>
            </w:r>
            <w:r w:rsidR="009B17F0" w:rsidRPr="00316B68">
              <w:rPr>
                <w:rFonts w:ascii="Arial" w:hAnsi="Arial" w:cs="Arial"/>
              </w:rPr>
              <w:t>r</w:t>
            </w:r>
            <w:r w:rsidRPr="00316B68">
              <w:rPr>
                <w:rFonts w:ascii="Arial" w:hAnsi="Arial" w:cs="Arial"/>
              </w:rPr>
              <w:t xml:space="preserve"> day are going well will help to make sure that the students have a positive experience. Items 4 and 8 are non-urgent, so could easily get ignored. But if Mrs </w:t>
            </w:r>
            <w:proofErr w:type="spellStart"/>
            <w:r w:rsidRPr="00316B68">
              <w:rPr>
                <w:rFonts w:ascii="Arial" w:hAnsi="Arial" w:cs="Arial"/>
              </w:rPr>
              <w:t>Nagaraju</w:t>
            </w:r>
            <w:proofErr w:type="spellEnd"/>
            <w:r w:rsidRPr="00316B68">
              <w:rPr>
                <w:rFonts w:ascii="Arial" w:hAnsi="Arial" w:cs="Arial"/>
              </w:rPr>
              <w:t xml:space="preserve"> is to make a difference to teaching and learning in her school, these items should have a high priority. Maybe there are some administrative tasks that she could delegate to someone else? Maybe the class teachers could take responsibility </w:t>
            </w:r>
            <w:r w:rsidR="009B17F0" w:rsidRPr="00316B68">
              <w:rPr>
                <w:rFonts w:ascii="Arial" w:hAnsi="Arial" w:cs="Arial"/>
              </w:rPr>
              <w:t>for</w:t>
            </w:r>
            <w:r w:rsidRPr="00316B68">
              <w:rPr>
                <w:rFonts w:ascii="Arial" w:hAnsi="Arial" w:cs="Arial"/>
              </w:rPr>
              <w:t xml:space="preserve"> items 5 and 9?</w:t>
            </w:r>
          </w:p>
          <w:p w:rsidR="006F782D" w:rsidRPr="00316B68" w:rsidRDefault="006F782D" w:rsidP="004F4647">
            <w:pPr>
              <w:keepNext/>
              <w:keepLines/>
              <w:spacing w:after="120" w:line="276" w:lineRule="auto"/>
              <w:jc w:val="left"/>
              <w:rPr>
                <w:rFonts w:ascii="Arial" w:hAnsi="Arial" w:cs="Arial"/>
              </w:rPr>
            </w:pPr>
            <w:r w:rsidRPr="00316B68">
              <w:rPr>
                <w:rFonts w:ascii="Arial" w:hAnsi="Arial" w:cs="Arial"/>
              </w:rPr>
              <w:t xml:space="preserve">As a school leader, it is easy to be swamped by everyday events and administration. It is sometimes difficult to find the time to focus on bigger issues and solve complex problems. The purpose of the </w:t>
            </w:r>
            <w:r w:rsidR="004F4647" w:rsidRPr="00316B68">
              <w:rPr>
                <w:rFonts w:ascii="Arial" w:hAnsi="Arial" w:cs="Arial"/>
              </w:rPr>
              <w:t>SDP</w:t>
            </w:r>
            <w:r w:rsidRPr="00316B68">
              <w:rPr>
                <w:rFonts w:ascii="Arial" w:hAnsi="Arial" w:cs="Arial"/>
              </w:rPr>
              <w:t xml:space="preserve"> is to help you be strategic</w:t>
            </w:r>
            <w:r w:rsidR="00A04BF9" w:rsidRPr="00316B68">
              <w:rPr>
                <w:rFonts w:ascii="Arial" w:hAnsi="Arial" w:cs="Arial"/>
              </w:rPr>
              <w:t>,</w:t>
            </w:r>
            <w:r w:rsidRPr="00316B68">
              <w:rPr>
                <w:rFonts w:ascii="Arial" w:hAnsi="Arial" w:cs="Arial"/>
              </w:rPr>
              <w:t xml:space="preserve"> and to prioritise and identify actions that will ultimately lead to improvements in teaching and learning. The same will apply to other busy teachers in the school. The development plan will help all of you to remain focused </w:t>
            </w:r>
            <w:r w:rsidR="00A04BF9" w:rsidRPr="00316B68">
              <w:rPr>
                <w:rFonts w:ascii="Arial" w:hAnsi="Arial" w:cs="Arial"/>
              </w:rPr>
              <w:t>on longer-</w:t>
            </w:r>
            <w:r w:rsidRPr="00316B68">
              <w:rPr>
                <w:rFonts w:ascii="Arial" w:hAnsi="Arial" w:cs="Arial"/>
              </w:rPr>
              <w:t xml:space="preserve">term goals and prioritise tasks that will help you to achieve those goals. </w:t>
            </w:r>
          </w:p>
        </w:tc>
      </w:tr>
    </w:tbl>
    <w:p w:rsidR="00100EDA" w:rsidRPr="00316B68" w:rsidRDefault="00FF528E" w:rsidP="004B2C1F">
      <w:pPr>
        <w:spacing w:after="120" w:line="276" w:lineRule="auto"/>
        <w:jc w:val="left"/>
        <w:rPr>
          <w:rFonts w:ascii="Arial" w:hAnsi="Arial" w:cs="Arial"/>
        </w:rPr>
      </w:pPr>
      <w:r w:rsidRPr="00316B68">
        <w:rPr>
          <w:rFonts w:ascii="Arial" w:hAnsi="Arial" w:cs="Arial"/>
        </w:rPr>
        <w:t>Having carried out a review of the school</w:t>
      </w:r>
      <w:r w:rsidR="00100EDA" w:rsidRPr="00316B68">
        <w:rPr>
          <w:rFonts w:ascii="Arial" w:hAnsi="Arial" w:cs="Arial"/>
        </w:rPr>
        <w:t>,</w:t>
      </w:r>
      <w:r w:rsidRPr="00316B68">
        <w:rPr>
          <w:rFonts w:ascii="Arial" w:hAnsi="Arial" w:cs="Arial"/>
        </w:rPr>
        <w:t xml:space="preserve"> you and your leadership team (or fellow teachers) will have identified things that you need to do in order to improve your school. These could include</w:t>
      </w:r>
      <w:r w:rsidR="00100EDA" w:rsidRPr="00316B68">
        <w:rPr>
          <w:rFonts w:ascii="Arial" w:hAnsi="Arial" w:cs="Arial"/>
        </w:rPr>
        <w:t>:</w:t>
      </w:r>
      <w:r w:rsidRPr="00316B68">
        <w:rPr>
          <w:rFonts w:ascii="Arial" w:hAnsi="Arial" w:cs="Arial"/>
        </w:rPr>
        <w:t xml:space="preserve"> </w:t>
      </w:r>
    </w:p>
    <w:p w:rsidR="00100EDA" w:rsidRPr="00316B68" w:rsidRDefault="00FF528E" w:rsidP="00C3636D">
      <w:pPr>
        <w:pStyle w:val="ListParagraph"/>
        <w:numPr>
          <w:ilvl w:val="0"/>
          <w:numId w:val="3"/>
        </w:numPr>
        <w:spacing w:after="120" w:line="276" w:lineRule="auto"/>
        <w:ind w:left="714" w:hanging="357"/>
        <w:jc w:val="left"/>
        <w:rPr>
          <w:rFonts w:ascii="Arial" w:hAnsi="Arial" w:cs="Arial"/>
        </w:rPr>
      </w:pPr>
      <w:r w:rsidRPr="00316B68">
        <w:rPr>
          <w:rFonts w:ascii="Arial" w:hAnsi="Arial" w:cs="Arial"/>
        </w:rPr>
        <w:t xml:space="preserve">increasing the number of </w:t>
      </w:r>
      <w:r w:rsidR="00100EDA" w:rsidRPr="00316B68">
        <w:rPr>
          <w:rFonts w:ascii="Arial" w:hAnsi="Arial" w:cs="Arial"/>
          <w:lang w:val="en-GB"/>
        </w:rPr>
        <w:t>students</w:t>
      </w:r>
      <w:r w:rsidRPr="00316B68">
        <w:rPr>
          <w:rFonts w:ascii="Arial" w:hAnsi="Arial" w:cs="Arial"/>
        </w:rPr>
        <w:t xml:space="preserve"> who can read fluently by the end of primary school</w:t>
      </w:r>
    </w:p>
    <w:p w:rsidR="00100EDA" w:rsidRPr="00316B68" w:rsidRDefault="00FF528E" w:rsidP="00C3636D">
      <w:pPr>
        <w:pStyle w:val="ListParagraph"/>
        <w:numPr>
          <w:ilvl w:val="0"/>
          <w:numId w:val="3"/>
        </w:numPr>
        <w:spacing w:after="120" w:line="276" w:lineRule="auto"/>
        <w:ind w:left="714" w:hanging="357"/>
        <w:jc w:val="left"/>
        <w:rPr>
          <w:rFonts w:ascii="Arial" w:hAnsi="Arial" w:cs="Arial"/>
        </w:rPr>
      </w:pPr>
      <w:r w:rsidRPr="00316B68">
        <w:rPr>
          <w:rFonts w:ascii="Arial" w:hAnsi="Arial" w:cs="Arial"/>
        </w:rPr>
        <w:t>changing the structure of the school day</w:t>
      </w:r>
    </w:p>
    <w:p w:rsidR="00100EDA" w:rsidRPr="00316B68" w:rsidRDefault="00FF528E" w:rsidP="00C3636D">
      <w:pPr>
        <w:pStyle w:val="ListParagraph"/>
        <w:numPr>
          <w:ilvl w:val="0"/>
          <w:numId w:val="3"/>
        </w:numPr>
        <w:spacing w:after="120" w:line="276" w:lineRule="auto"/>
        <w:ind w:left="714" w:hanging="357"/>
        <w:jc w:val="left"/>
        <w:rPr>
          <w:rFonts w:ascii="Arial" w:hAnsi="Arial" w:cs="Arial"/>
        </w:rPr>
      </w:pPr>
      <w:r w:rsidRPr="00316B68">
        <w:rPr>
          <w:rFonts w:ascii="Arial" w:hAnsi="Arial" w:cs="Arial"/>
        </w:rPr>
        <w:t xml:space="preserve">improving the use of </w:t>
      </w:r>
      <w:r w:rsidR="001B4A0E" w:rsidRPr="00316B68">
        <w:rPr>
          <w:rFonts w:ascii="Arial" w:hAnsi="Arial" w:cs="Arial"/>
          <w:lang w:val="en-GB"/>
        </w:rPr>
        <w:t>continuous and comprehensive evaluation (</w:t>
      </w:r>
      <w:r w:rsidRPr="00316B68">
        <w:rPr>
          <w:rFonts w:ascii="Arial" w:hAnsi="Arial" w:cs="Arial"/>
        </w:rPr>
        <w:t>CCE</w:t>
      </w:r>
      <w:r w:rsidR="001B4A0E" w:rsidRPr="00316B68">
        <w:rPr>
          <w:rFonts w:ascii="Arial" w:hAnsi="Arial" w:cs="Arial"/>
          <w:lang w:val="en-GB"/>
        </w:rPr>
        <w:t>)</w:t>
      </w:r>
      <w:r w:rsidRPr="00316B68">
        <w:rPr>
          <w:rFonts w:ascii="Arial" w:hAnsi="Arial" w:cs="Arial"/>
        </w:rPr>
        <w:t xml:space="preserve"> in the school. </w:t>
      </w:r>
    </w:p>
    <w:p w:rsidR="00FF528E" w:rsidRPr="00316B68" w:rsidRDefault="00FF528E" w:rsidP="004B2C1F">
      <w:pPr>
        <w:spacing w:after="120" w:line="276" w:lineRule="auto"/>
        <w:jc w:val="left"/>
        <w:rPr>
          <w:rFonts w:ascii="Arial" w:hAnsi="Arial" w:cs="Arial"/>
        </w:rPr>
      </w:pPr>
      <w:r w:rsidRPr="00316B68">
        <w:rPr>
          <w:rFonts w:ascii="Arial" w:hAnsi="Arial" w:cs="Arial"/>
        </w:rPr>
        <w:t>The first step is to identify some priority areas. This will involve talking to stakeholders, and the priorities chosen should be consistent with your collective vision for the school</w:t>
      </w:r>
      <w:r w:rsidR="00100EDA" w:rsidRPr="00316B68">
        <w:rPr>
          <w:rFonts w:ascii="Arial" w:hAnsi="Arial" w:cs="Arial"/>
        </w:rPr>
        <w:t>.</w:t>
      </w:r>
      <w:r w:rsidRPr="00316B68">
        <w:rPr>
          <w:rFonts w:ascii="Arial" w:hAnsi="Arial" w:cs="Arial"/>
        </w:rPr>
        <w:t xml:space="preserve"> (</w:t>
      </w:r>
      <w:r w:rsidR="00100EDA" w:rsidRPr="00316B68">
        <w:rPr>
          <w:rFonts w:ascii="Arial" w:hAnsi="Arial" w:cs="Arial"/>
        </w:rPr>
        <w:t>T</w:t>
      </w:r>
      <w:r w:rsidRPr="00316B68">
        <w:rPr>
          <w:rFonts w:ascii="Arial" w:hAnsi="Arial" w:cs="Arial"/>
        </w:rPr>
        <w:t xml:space="preserve">he unit </w:t>
      </w:r>
      <w:r w:rsidR="00187C18" w:rsidRPr="00316B68">
        <w:rPr>
          <w:rFonts w:ascii="Arial" w:hAnsi="Arial" w:cs="Arial"/>
          <w:i/>
        </w:rPr>
        <w:t>Perspective on leadership: b</w:t>
      </w:r>
      <w:r w:rsidRPr="00316B68">
        <w:rPr>
          <w:rFonts w:ascii="Arial" w:hAnsi="Arial" w:cs="Arial"/>
          <w:i/>
        </w:rPr>
        <w:t xml:space="preserve">uilding a shared vision </w:t>
      </w:r>
      <w:r w:rsidR="00100EDA" w:rsidRPr="00316B68">
        <w:rPr>
          <w:rFonts w:ascii="Arial" w:hAnsi="Arial" w:cs="Arial"/>
          <w:i/>
        </w:rPr>
        <w:t>for your school</w:t>
      </w:r>
      <w:r w:rsidR="00100EDA" w:rsidRPr="00316B68">
        <w:rPr>
          <w:rFonts w:ascii="Arial" w:hAnsi="Arial" w:cs="Arial"/>
        </w:rPr>
        <w:t xml:space="preserve"> </w:t>
      </w:r>
      <w:r w:rsidRPr="00316B68">
        <w:rPr>
          <w:rFonts w:ascii="Arial" w:hAnsi="Arial" w:cs="Arial"/>
        </w:rPr>
        <w:t xml:space="preserve">is also useful in combination with this unit). </w:t>
      </w:r>
    </w:p>
    <w:p w:rsidR="00FF528E" w:rsidRPr="00316B68" w:rsidRDefault="00FF528E" w:rsidP="004B2C1F">
      <w:pPr>
        <w:spacing w:after="120" w:line="276" w:lineRule="auto"/>
        <w:jc w:val="left"/>
        <w:rPr>
          <w:rFonts w:ascii="Arial" w:hAnsi="Arial" w:cs="Arial"/>
        </w:rPr>
      </w:pPr>
      <w:r w:rsidRPr="00316B68">
        <w:rPr>
          <w:rFonts w:ascii="Arial" w:hAnsi="Arial" w:cs="Arial"/>
        </w:rPr>
        <w:t>Once you have a vision and priorities, the next step is to devise set of actions that are likely to bring about the desired change. For example, if the agreed priority is to change the structure of the school day, actions could involve:</w:t>
      </w:r>
    </w:p>
    <w:p w:rsidR="00FF528E" w:rsidRPr="00316B68" w:rsidRDefault="00FF528E" w:rsidP="00C3636D">
      <w:pPr>
        <w:pStyle w:val="ListParagraph"/>
        <w:numPr>
          <w:ilvl w:val="0"/>
          <w:numId w:val="3"/>
        </w:numPr>
        <w:spacing w:after="120" w:line="276" w:lineRule="auto"/>
        <w:ind w:left="714" w:hanging="357"/>
        <w:jc w:val="left"/>
        <w:rPr>
          <w:rFonts w:ascii="Arial" w:hAnsi="Arial" w:cs="Arial"/>
        </w:rPr>
      </w:pPr>
      <w:r w:rsidRPr="00316B68">
        <w:rPr>
          <w:rFonts w:ascii="Arial" w:hAnsi="Arial" w:cs="Arial"/>
        </w:rPr>
        <w:t>identify</w:t>
      </w:r>
      <w:r w:rsidR="00100EDA" w:rsidRPr="00316B68">
        <w:rPr>
          <w:rFonts w:ascii="Arial" w:hAnsi="Arial" w:cs="Arial"/>
          <w:lang w:val="en-GB"/>
        </w:rPr>
        <w:t>ing</w:t>
      </w:r>
      <w:r w:rsidRPr="00316B68">
        <w:rPr>
          <w:rFonts w:ascii="Arial" w:hAnsi="Arial" w:cs="Arial"/>
        </w:rPr>
        <w:t xml:space="preserve"> two or three op</w:t>
      </w:r>
      <w:r w:rsidR="00100EDA" w:rsidRPr="00316B68">
        <w:rPr>
          <w:rFonts w:ascii="Arial" w:hAnsi="Arial" w:cs="Arial"/>
        </w:rPr>
        <w:t>tions for an alternative school</w:t>
      </w:r>
      <w:r w:rsidR="00100EDA" w:rsidRPr="00316B68">
        <w:rPr>
          <w:rFonts w:ascii="Arial" w:hAnsi="Arial" w:cs="Arial"/>
          <w:lang w:val="en-GB"/>
        </w:rPr>
        <w:t xml:space="preserve"> </w:t>
      </w:r>
      <w:r w:rsidRPr="00316B68">
        <w:rPr>
          <w:rFonts w:ascii="Arial" w:hAnsi="Arial" w:cs="Arial"/>
        </w:rPr>
        <w:t>day schedule</w:t>
      </w:r>
    </w:p>
    <w:p w:rsidR="00FF528E" w:rsidRPr="00316B68" w:rsidRDefault="00100EDA" w:rsidP="00C3636D">
      <w:pPr>
        <w:pStyle w:val="ListParagraph"/>
        <w:numPr>
          <w:ilvl w:val="0"/>
          <w:numId w:val="3"/>
        </w:numPr>
        <w:spacing w:after="120" w:line="276" w:lineRule="auto"/>
        <w:ind w:left="714" w:hanging="357"/>
        <w:jc w:val="left"/>
        <w:rPr>
          <w:rFonts w:ascii="Arial" w:hAnsi="Arial" w:cs="Arial"/>
        </w:rPr>
      </w:pPr>
      <w:r w:rsidRPr="00316B68">
        <w:rPr>
          <w:rFonts w:ascii="Arial" w:hAnsi="Arial" w:cs="Arial"/>
        </w:rPr>
        <w:t>consult</w:t>
      </w:r>
      <w:r w:rsidRPr="00316B68">
        <w:rPr>
          <w:rFonts w:ascii="Arial" w:hAnsi="Arial" w:cs="Arial"/>
          <w:lang w:val="en-GB"/>
        </w:rPr>
        <w:t>ing</w:t>
      </w:r>
      <w:r w:rsidRPr="00316B68">
        <w:rPr>
          <w:rFonts w:ascii="Arial" w:hAnsi="Arial" w:cs="Arial"/>
        </w:rPr>
        <w:t xml:space="preserve"> </w:t>
      </w:r>
      <w:r w:rsidR="00FF528E" w:rsidRPr="00316B68">
        <w:rPr>
          <w:rFonts w:ascii="Arial" w:hAnsi="Arial" w:cs="Arial"/>
        </w:rPr>
        <w:t xml:space="preserve">teachers, students and parents to identify the option </w:t>
      </w:r>
      <w:r w:rsidRPr="00316B68">
        <w:rPr>
          <w:rFonts w:ascii="Arial" w:hAnsi="Arial" w:cs="Arial"/>
          <w:lang w:val="en-GB"/>
        </w:rPr>
        <w:t>that</w:t>
      </w:r>
      <w:r w:rsidR="00FF528E" w:rsidRPr="00316B68">
        <w:rPr>
          <w:rFonts w:ascii="Arial" w:hAnsi="Arial" w:cs="Arial"/>
        </w:rPr>
        <w:t xml:space="preserve"> is likely to be the most appropriate</w:t>
      </w:r>
    </w:p>
    <w:p w:rsidR="00FF528E" w:rsidRPr="00316B68" w:rsidRDefault="00100EDA" w:rsidP="00C3636D">
      <w:pPr>
        <w:pStyle w:val="ListParagraph"/>
        <w:numPr>
          <w:ilvl w:val="0"/>
          <w:numId w:val="3"/>
        </w:numPr>
        <w:spacing w:after="120" w:line="276" w:lineRule="auto"/>
        <w:ind w:left="714" w:hanging="357"/>
        <w:jc w:val="left"/>
        <w:rPr>
          <w:rFonts w:ascii="Arial" w:hAnsi="Arial" w:cs="Arial"/>
        </w:rPr>
      </w:pPr>
      <w:r w:rsidRPr="00316B68">
        <w:rPr>
          <w:rFonts w:ascii="Arial" w:hAnsi="Arial" w:cs="Arial"/>
          <w:lang w:val="en-GB"/>
        </w:rPr>
        <w:t>r</w:t>
      </w:r>
      <w:proofErr w:type="spellStart"/>
      <w:r w:rsidR="00FF528E" w:rsidRPr="00316B68">
        <w:rPr>
          <w:rFonts w:ascii="Arial" w:hAnsi="Arial" w:cs="Arial"/>
        </w:rPr>
        <w:t>e</w:t>
      </w:r>
      <w:r w:rsidRPr="00316B68">
        <w:rPr>
          <w:rFonts w:ascii="Arial" w:hAnsi="Arial" w:cs="Arial"/>
        </w:rPr>
        <w:t>writ</w:t>
      </w:r>
      <w:r w:rsidRPr="00316B68">
        <w:rPr>
          <w:rFonts w:ascii="Arial" w:hAnsi="Arial" w:cs="Arial"/>
          <w:lang w:val="en-GB"/>
        </w:rPr>
        <w:t>ing</w:t>
      </w:r>
      <w:proofErr w:type="spellEnd"/>
      <w:r w:rsidR="00FF528E" w:rsidRPr="00316B68">
        <w:rPr>
          <w:rFonts w:ascii="Arial" w:hAnsi="Arial" w:cs="Arial"/>
        </w:rPr>
        <w:t xml:space="preserve"> the timetable to fit the preferred option and </w:t>
      </w:r>
      <w:r w:rsidRPr="00316B68">
        <w:rPr>
          <w:rFonts w:ascii="Arial" w:hAnsi="Arial" w:cs="Arial"/>
          <w:lang w:val="en-GB"/>
        </w:rPr>
        <w:t xml:space="preserve">then </w:t>
      </w:r>
      <w:r w:rsidR="00FF528E" w:rsidRPr="00316B68">
        <w:rPr>
          <w:rFonts w:ascii="Arial" w:hAnsi="Arial" w:cs="Arial"/>
        </w:rPr>
        <w:t>present</w:t>
      </w:r>
      <w:r w:rsidRPr="00316B68">
        <w:rPr>
          <w:rFonts w:ascii="Arial" w:hAnsi="Arial" w:cs="Arial"/>
          <w:lang w:val="en-GB"/>
        </w:rPr>
        <w:t xml:space="preserve">ing it </w:t>
      </w:r>
      <w:r w:rsidR="00FF528E" w:rsidRPr="00316B68">
        <w:rPr>
          <w:rFonts w:ascii="Arial" w:hAnsi="Arial" w:cs="Arial"/>
        </w:rPr>
        <w:t>for approval</w:t>
      </w:r>
      <w:r w:rsidR="004B2C1F" w:rsidRPr="00316B68">
        <w:rPr>
          <w:rFonts w:ascii="Arial" w:hAnsi="Arial" w:cs="Arial"/>
        </w:rPr>
        <w:t xml:space="preserve"> </w:t>
      </w:r>
      <w:r w:rsidR="00FF528E" w:rsidRPr="00316B68">
        <w:rPr>
          <w:rFonts w:ascii="Arial" w:hAnsi="Arial" w:cs="Arial"/>
        </w:rPr>
        <w:t>to staff and parents</w:t>
      </w:r>
    </w:p>
    <w:p w:rsidR="00FF528E" w:rsidRPr="00316B68" w:rsidRDefault="00100EDA" w:rsidP="00C3636D">
      <w:pPr>
        <w:pStyle w:val="ListParagraph"/>
        <w:numPr>
          <w:ilvl w:val="0"/>
          <w:numId w:val="3"/>
        </w:numPr>
        <w:spacing w:after="120" w:line="276" w:lineRule="auto"/>
        <w:ind w:left="714" w:hanging="357"/>
        <w:jc w:val="left"/>
        <w:rPr>
          <w:rFonts w:ascii="Arial" w:hAnsi="Arial" w:cs="Arial"/>
        </w:rPr>
      </w:pPr>
      <w:proofErr w:type="gramStart"/>
      <w:r w:rsidRPr="00316B68">
        <w:rPr>
          <w:rFonts w:ascii="Arial" w:hAnsi="Arial" w:cs="Arial"/>
          <w:lang w:val="en-GB"/>
        </w:rPr>
        <w:t>c</w:t>
      </w:r>
      <w:proofErr w:type="spellStart"/>
      <w:r w:rsidRPr="00316B68">
        <w:rPr>
          <w:rFonts w:ascii="Arial" w:hAnsi="Arial" w:cs="Arial"/>
        </w:rPr>
        <w:t>ommunicat</w:t>
      </w:r>
      <w:r w:rsidRPr="00316B68">
        <w:rPr>
          <w:rFonts w:ascii="Arial" w:hAnsi="Arial" w:cs="Arial"/>
          <w:lang w:val="en-GB"/>
        </w:rPr>
        <w:t>ing</w:t>
      </w:r>
      <w:proofErr w:type="spellEnd"/>
      <w:proofErr w:type="gramEnd"/>
      <w:r w:rsidRPr="00316B68">
        <w:rPr>
          <w:rFonts w:ascii="Arial" w:hAnsi="Arial" w:cs="Arial"/>
        </w:rPr>
        <w:t xml:space="preserve"> the plan to students and decid</w:t>
      </w:r>
      <w:r w:rsidRPr="00316B68">
        <w:rPr>
          <w:rFonts w:ascii="Arial" w:hAnsi="Arial" w:cs="Arial"/>
          <w:lang w:val="en-GB"/>
        </w:rPr>
        <w:t>ing</w:t>
      </w:r>
      <w:r w:rsidR="00FF528E" w:rsidRPr="00316B68">
        <w:rPr>
          <w:rFonts w:ascii="Arial" w:hAnsi="Arial" w:cs="Arial"/>
        </w:rPr>
        <w:t xml:space="preserve"> the date from which the new day will start. </w:t>
      </w:r>
    </w:p>
    <w:p w:rsidR="00FF528E" w:rsidRPr="00316B68" w:rsidRDefault="00100EDA" w:rsidP="004B2C1F">
      <w:pPr>
        <w:spacing w:after="120" w:line="276" w:lineRule="auto"/>
        <w:jc w:val="left"/>
        <w:rPr>
          <w:rFonts w:ascii="Arial" w:hAnsi="Arial" w:cs="Arial"/>
        </w:rPr>
      </w:pPr>
      <w:r w:rsidRPr="00316B68">
        <w:rPr>
          <w:rFonts w:ascii="Arial" w:hAnsi="Arial" w:cs="Arial"/>
        </w:rPr>
        <w:t>Y</w:t>
      </w:r>
      <w:r w:rsidR="00FF528E" w:rsidRPr="00316B68">
        <w:rPr>
          <w:rFonts w:ascii="Arial" w:hAnsi="Arial" w:cs="Arial"/>
        </w:rPr>
        <w:t xml:space="preserve">ou should identify someone to take responsibility for </w:t>
      </w:r>
      <w:r w:rsidRPr="00316B68">
        <w:rPr>
          <w:rFonts w:ascii="Arial" w:hAnsi="Arial" w:cs="Arial"/>
        </w:rPr>
        <w:t>each action</w:t>
      </w:r>
      <w:r w:rsidR="00FF528E" w:rsidRPr="00316B68">
        <w:rPr>
          <w:rFonts w:ascii="Arial" w:hAnsi="Arial" w:cs="Arial"/>
        </w:rPr>
        <w:t>, a timescale for completion and some criteria that you can use in order to monitor progress</w:t>
      </w:r>
      <w:r w:rsidRPr="00316B68">
        <w:rPr>
          <w:rFonts w:ascii="Arial" w:hAnsi="Arial" w:cs="Arial"/>
        </w:rPr>
        <w:t xml:space="preserve">. </w:t>
      </w:r>
      <w:r w:rsidR="00FF528E" w:rsidRPr="00316B68">
        <w:rPr>
          <w:rFonts w:ascii="Arial" w:hAnsi="Arial" w:cs="Arial"/>
        </w:rPr>
        <w:t xml:space="preserve">Activity 2 will help you </w:t>
      </w:r>
      <w:r w:rsidR="009B17F0" w:rsidRPr="00316B68">
        <w:rPr>
          <w:rFonts w:ascii="Arial" w:hAnsi="Arial" w:cs="Arial"/>
        </w:rPr>
        <w:t xml:space="preserve">to </w:t>
      </w:r>
      <w:r w:rsidR="00FF528E" w:rsidRPr="00316B68">
        <w:rPr>
          <w:rFonts w:ascii="Arial" w:hAnsi="Arial" w:cs="Arial"/>
        </w:rPr>
        <w:t xml:space="preserve">be specific. It is easy to write down things </w:t>
      </w:r>
      <w:r w:rsidRPr="00316B68">
        <w:rPr>
          <w:rFonts w:ascii="Arial" w:hAnsi="Arial" w:cs="Arial"/>
        </w:rPr>
        <w:t xml:space="preserve">like </w:t>
      </w:r>
      <w:r w:rsidR="009B17F0" w:rsidRPr="00316B68">
        <w:rPr>
          <w:rFonts w:ascii="Arial" w:hAnsi="Arial" w:cs="Arial"/>
        </w:rPr>
        <w:t>‘</w:t>
      </w:r>
      <w:r w:rsidRPr="00316B68">
        <w:rPr>
          <w:rFonts w:ascii="Arial" w:hAnsi="Arial" w:cs="Arial"/>
        </w:rPr>
        <w:t>improve attendance among</w:t>
      </w:r>
      <w:r w:rsidR="00FF528E" w:rsidRPr="00316B68">
        <w:rPr>
          <w:rFonts w:ascii="Arial" w:hAnsi="Arial" w:cs="Arial"/>
        </w:rPr>
        <w:t xml:space="preserve"> the </w:t>
      </w:r>
      <w:r w:rsidRPr="00316B68">
        <w:rPr>
          <w:rFonts w:ascii="Arial" w:hAnsi="Arial" w:cs="Arial"/>
        </w:rPr>
        <w:t>female students</w:t>
      </w:r>
      <w:r w:rsidR="009B17F0" w:rsidRPr="00316B68">
        <w:rPr>
          <w:rFonts w:ascii="Arial" w:hAnsi="Arial" w:cs="Arial"/>
        </w:rPr>
        <w:t>’</w:t>
      </w:r>
      <w:r w:rsidRPr="00316B68">
        <w:rPr>
          <w:rFonts w:ascii="Arial" w:hAnsi="Arial" w:cs="Arial"/>
        </w:rPr>
        <w:t>, but n</w:t>
      </w:r>
      <w:r w:rsidR="00FF528E" w:rsidRPr="00316B68">
        <w:rPr>
          <w:rFonts w:ascii="Arial" w:hAnsi="Arial" w:cs="Arial"/>
        </w:rPr>
        <w:t>othing will happen</w:t>
      </w:r>
      <w:r w:rsidRPr="00316B68">
        <w:rPr>
          <w:rFonts w:ascii="Arial" w:hAnsi="Arial" w:cs="Arial"/>
        </w:rPr>
        <w:t xml:space="preserve"> </w:t>
      </w:r>
      <w:r w:rsidR="00FF528E" w:rsidRPr="00316B68">
        <w:rPr>
          <w:rFonts w:ascii="Arial" w:hAnsi="Arial" w:cs="Arial"/>
        </w:rPr>
        <w:t>unless someone takes specific action.</w:t>
      </w:r>
    </w:p>
    <w:p w:rsidR="00190E53" w:rsidRPr="00316B68" w:rsidRDefault="00190E53" w:rsidP="00100EDA">
      <w:pPr>
        <w:spacing w:after="120" w:line="276" w:lineRule="auto"/>
        <w:jc w:val="center"/>
        <w:rPr>
          <w:rFonts w:ascii="Arial" w:hAnsi="Arial" w:cs="Arial"/>
          <w:b/>
        </w:rPr>
      </w:pPr>
      <w:r w:rsidRPr="00316B68">
        <w:rPr>
          <w:rFonts w:ascii="Arial" w:hAnsi="Arial" w:cs="Arial"/>
          <w:b/>
          <w:noProof/>
        </w:rPr>
        <w:drawing>
          <wp:inline distT="0" distB="0" distL="0" distR="0" wp14:anchorId="16288940" wp14:editId="2C26150C">
            <wp:extent cx="5356040" cy="2852382"/>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5_fig001.jpg"/>
                    <pic:cNvPicPr/>
                  </pic:nvPicPr>
                  <pic:blipFill>
                    <a:blip r:embed="rId16">
                      <a:extLst>
                        <a:ext uri="{28A0092B-C50C-407E-A947-70E740481C1C}">
                          <a14:useLocalDpi xmlns:a14="http://schemas.microsoft.com/office/drawing/2010/main" val="0"/>
                        </a:ext>
                      </a:extLst>
                    </a:blip>
                    <a:stretch>
                      <a:fillRect/>
                    </a:stretch>
                  </pic:blipFill>
                  <pic:spPr>
                    <a:xfrm>
                      <a:off x="0" y="0"/>
                      <a:ext cx="5371370" cy="2860546"/>
                    </a:xfrm>
                    <a:prstGeom prst="rect">
                      <a:avLst/>
                    </a:prstGeom>
                  </pic:spPr>
                </pic:pic>
              </a:graphicData>
            </a:graphic>
          </wp:inline>
        </w:drawing>
      </w:r>
    </w:p>
    <w:p w:rsidR="00100EDA" w:rsidRPr="00316B68" w:rsidRDefault="00100EDA" w:rsidP="00100EDA">
      <w:pPr>
        <w:spacing w:after="120" w:line="276" w:lineRule="auto"/>
        <w:jc w:val="center"/>
        <w:rPr>
          <w:rFonts w:ascii="Arial" w:hAnsi="Arial" w:cs="Arial"/>
        </w:rPr>
      </w:pPr>
      <w:r w:rsidRPr="00316B68">
        <w:rPr>
          <w:rFonts w:ascii="Arial" w:hAnsi="Arial" w:cs="Arial"/>
          <w:b/>
        </w:rPr>
        <w:t>Figure 3</w:t>
      </w:r>
      <w:r w:rsidRPr="00316B68">
        <w:rPr>
          <w:rFonts w:ascii="Arial" w:hAnsi="Arial" w:cs="Arial"/>
        </w:rPr>
        <w:t xml:space="preserve"> Aims need actions. </w:t>
      </w:r>
    </w:p>
    <w:tbl>
      <w:tblPr>
        <w:tblStyle w:val="TableGrid"/>
        <w:tblW w:w="0" w:type="auto"/>
        <w:tblInd w:w="108" w:type="dxa"/>
        <w:tblLook w:val="04A0" w:firstRow="1" w:lastRow="0" w:firstColumn="1" w:lastColumn="0" w:noHBand="0" w:noVBand="1"/>
      </w:tblPr>
      <w:tblGrid>
        <w:gridCol w:w="10575"/>
      </w:tblGrid>
      <w:tr w:rsidR="00100EDA" w:rsidRPr="00316B68" w:rsidTr="00100EDA">
        <w:tc>
          <w:tcPr>
            <w:tcW w:w="10575" w:type="dxa"/>
            <w:shd w:val="clear" w:color="auto" w:fill="D9D9D9" w:themeFill="background1" w:themeFillShade="D9"/>
          </w:tcPr>
          <w:p w:rsidR="00100EDA" w:rsidRPr="00316B68" w:rsidRDefault="00100EDA" w:rsidP="007A05E9">
            <w:pPr>
              <w:pStyle w:val="Heading2"/>
              <w:keepNext w:val="0"/>
              <w:keepLines w:val="0"/>
              <w:spacing w:before="120" w:after="120" w:line="276" w:lineRule="auto"/>
              <w:jc w:val="left"/>
              <w:outlineLvl w:val="1"/>
              <w:rPr>
                <w:rStyle w:val="Strong"/>
                <w:rFonts w:ascii="Arial" w:hAnsi="Arial" w:cs="Arial"/>
                <w:lang w:val="en-GB"/>
              </w:rPr>
            </w:pPr>
            <w:r w:rsidRPr="00316B68">
              <w:rPr>
                <w:rFonts w:ascii="Arial" w:hAnsi="Arial" w:cs="Arial"/>
              </w:rPr>
              <w:br w:type="page"/>
            </w:r>
            <w:r w:rsidRPr="00316B68">
              <w:rPr>
                <w:rFonts w:ascii="Arial" w:hAnsi="Arial" w:cs="Arial"/>
                <w:b w:val="0"/>
                <w:bCs w:val="0"/>
                <w:color w:val="000000"/>
                <w:sz w:val="21"/>
                <w:szCs w:val="21"/>
              </w:rPr>
              <w:br w:type="page"/>
            </w:r>
            <w:r w:rsidRPr="00316B68">
              <w:rPr>
                <w:rFonts w:ascii="Arial" w:hAnsi="Arial" w:cs="Arial"/>
              </w:rPr>
              <w:br w:type="page"/>
            </w:r>
            <w:r w:rsidRPr="00316B68">
              <w:rPr>
                <w:rStyle w:val="Strong"/>
                <w:rFonts w:ascii="Arial" w:hAnsi="Arial" w:cs="Arial"/>
              </w:rPr>
              <w:t xml:space="preserve">Activity </w:t>
            </w:r>
            <w:r w:rsidRPr="00316B68">
              <w:rPr>
                <w:rStyle w:val="Strong"/>
                <w:rFonts w:ascii="Arial" w:hAnsi="Arial" w:cs="Arial"/>
                <w:lang w:val="en-GB"/>
              </w:rPr>
              <w:t>2</w:t>
            </w:r>
            <w:r w:rsidRPr="00316B68">
              <w:rPr>
                <w:rStyle w:val="Strong"/>
                <w:rFonts w:ascii="Arial" w:hAnsi="Arial" w:cs="Arial"/>
              </w:rPr>
              <w:t xml:space="preserve">: </w:t>
            </w:r>
            <w:r w:rsidRPr="00316B68">
              <w:rPr>
                <w:rStyle w:val="Strong"/>
                <w:rFonts w:ascii="Arial" w:hAnsi="Arial" w:cs="Arial"/>
                <w:lang w:val="en-GB"/>
              </w:rPr>
              <w:t>Converting aims into actions</w:t>
            </w:r>
          </w:p>
        </w:tc>
      </w:tr>
      <w:tr w:rsidR="00100EDA" w:rsidRPr="00316B68" w:rsidTr="00100EDA">
        <w:tc>
          <w:tcPr>
            <w:tcW w:w="10575" w:type="dxa"/>
          </w:tcPr>
          <w:p w:rsidR="00100EDA" w:rsidRPr="00316B68" w:rsidRDefault="00100EDA" w:rsidP="007A05E9">
            <w:pPr>
              <w:spacing w:after="120" w:line="276" w:lineRule="auto"/>
              <w:jc w:val="left"/>
              <w:rPr>
                <w:rFonts w:ascii="Arial" w:hAnsi="Arial" w:cs="Arial"/>
              </w:rPr>
            </w:pPr>
            <w:r w:rsidRPr="00316B68">
              <w:rPr>
                <w:rFonts w:ascii="Arial" w:hAnsi="Arial" w:cs="Arial"/>
              </w:rPr>
              <w:t xml:space="preserve">Consider the aim </w:t>
            </w:r>
            <w:r w:rsidR="009B17F0" w:rsidRPr="00316B68">
              <w:rPr>
                <w:rFonts w:ascii="Arial" w:hAnsi="Arial" w:cs="Arial"/>
              </w:rPr>
              <w:t>‘</w:t>
            </w:r>
            <w:r w:rsidRPr="00316B68">
              <w:rPr>
                <w:rFonts w:ascii="Arial" w:hAnsi="Arial" w:cs="Arial"/>
              </w:rPr>
              <w:t>To improve the attendance of female students in my school</w:t>
            </w:r>
            <w:r w:rsidR="009B17F0" w:rsidRPr="00316B68">
              <w:rPr>
                <w:rFonts w:ascii="Arial" w:hAnsi="Arial" w:cs="Arial"/>
              </w:rPr>
              <w:t>’</w:t>
            </w:r>
            <w:r w:rsidRPr="00316B68">
              <w:rPr>
                <w:rFonts w:ascii="Arial" w:hAnsi="Arial" w:cs="Arial"/>
              </w:rPr>
              <w:t xml:space="preserve">. Write down in your Learning Diary four of five actions that would lead to achieving this aim. </w:t>
            </w:r>
          </w:p>
          <w:p w:rsidR="00100EDA" w:rsidRPr="00316B68" w:rsidRDefault="00100EDA" w:rsidP="007A05E9">
            <w:pPr>
              <w:spacing w:after="120" w:line="276" w:lineRule="auto"/>
              <w:jc w:val="left"/>
              <w:rPr>
                <w:rFonts w:ascii="Arial" w:hAnsi="Arial" w:cs="Arial"/>
              </w:rPr>
            </w:pPr>
            <w:r w:rsidRPr="00316B68">
              <w:rPr>
                <w:rFonts w:ascii="Arial" w:hAnsi="Arial" w:cs="Arial"/>
              </w:rPr>
              <w:t>Resource 1 sets out a template for a</w:t>
            </w:r>
            <w:r w:rsidR="009B17F0" w:rsidRPr="00316B68">
              <w:rPr>
                <w:rFonts w:ascii="Arial" w:hAnsi="Arial" w:cs="Arial"/>
              </w:rPr>
              <w:t>n</w:t>
            </w:r>
            <w:r w:rsidRPr="00316B68">
              <w:rPr>
                <w:rFonts w:ascii="Arial" w:hAnsi="Arial" w:cs="Arial"/>
              </w:rPr>
              <w:t xml:space="preserve"> </w:t>
            </w:r>
            <w:r w:rsidR="004F4647" w:rsidRPr="00316B68">
              <w:rPr>
                <w:rFonts w:ascii="Arial" w:hAnsi="Arial" w:cs="Arial"/>
              </w:rPr>
              <w:t>SDP</w:t>
            </w:r>
            <w:r w:rsidRPr="00316B68">
              <w:rPr>
                <w:rFonts w:ascii="Arial" w:hAnsi="Arial" w:cs="Arial"/>
              </w:rPr>
              <w:t>. This will be considered in more detail later in the unit, but have a look at it now so that you know what you are aiming for.</w:t>
            </w:r>
          </w:p>
          <w:p w:rsidR="00100EDA" w:rsidRPr="00316B68" w:rsidRDefault="00100EDA" w:rsidP="007A05E9">
            <w:pPr>
              <w:spacing w:after="120" w:line="276" w:lineRule="auto"/>
              <w:jc w:val="left"/>
              <w:rPr>
                <w:rFonts w:ascii="Arial" w:hAnsi="Arial" w:cs="Arial"/>
              </w:rPr>
            </w:pPr>
            <w:r w:rsidRPr="00316B68">
              <w:rPr>
                <w:rFonts w:ascii="Arial" w:hAnsi="Arial" w:cs="Arial"/>
              </w:rPr>
              <w:t>The first step is to identify the priorities for the school (the first column of the table). The self-review will have provided plenty of ideas, but these will need to be discussed with your stakeholders.</w:t>
            </w:r>
          </w:p>
        </w:tc>
      </w:tr>
    </w:tbl>
    <w:p w:rsidR="00FF528E" w:rsidRPr="00316B68" w:rsidRDefault="00FF528E" w:rsidP="004B2C1F">
      <w:pPr>
        <w:pStyle w:val="SessionHeading"/>
        <w:spacing w:before="120" w:after="120" w:line="276" w:lineRule="auto"/>
        <w:rPr>
          <w:rFonts w:ascii="Arial" w:hAnsi="Arial" w:cs="Arial"/>
        </w:rPr>
      </w:pPr>
      <w:r w:rsidRPr="00316B68">
        <w:rPr>
          <w:rFonts w:ascii="Arial" w:hAnsi="Arial" w:cs="Arial"/>
        </w:rPr>
        <w:t xml:space="preserve">2 Working with </w:t>
      </w:r>
      <w:r w:rsidR="00100EDA" w:rsidRPr="00316B68">
        <w:rPr>
          <w:rFonts w:ascii="Arial" w:hAnsi="Arial" w:cs="Arial"/>
        </w:rPr>
        <w:t>s</w:t>
      </w:r>
      <w:r w:rsidRPr="00316B68">
        <w:rPr>
          <w:rFonts w:ascii="Arial" w:hAnsi="Arial" w:cs="Arial"/>
        </w:rPr>
        <w:t>takeholders</w:t>
      </w:r>
    </w:p>
    <w:p w:rsidR="00FF528E" w:rsidRPr="00316B68" w:rsidRDefault="00FF528E" w:rsidP="004B2C1F">
      <w:pPr>
        <w:spacing w:after="120" w:line="276" w:lineRule="auto"/>
        <w:jc w:val="left"/>
        <w:rPr>
          <w:rFonts w:ascii="Arial" w:hAnsi="Arial" w:cs="Arial"/>
        </w:rPr>
      </w:pPr>
      <w:r w:rsidRPr="00316B68">
        <w:rPr>
          <w:rFonts w:ascii="Arial" w:hAnsi="Arial" w:cs="Arial"/>
        </w:rPr>
        <w:t xml:space="preserve">The SDP is the principle tool for planning ongoing school improvement. It is now part of educational legislation and </w:t>
      </w:r>
      <w:r w:rsidR="009B17F0" w:rsidRPr="00316B68">
        <w:rPr>
          <w:rFonts w:ascii="Arial" w:hAnsi="Arial" w:cs="Arial"/>
        </w:rPr>
        <w:t xml:space="preserve">is </w:t>
      </w:r>
      <w:r w:rsidRPr="00316B68">
        <w:rPr>
          <w:rFonts w:ascii="Arial" w:hAnsi="Arial" w:cs="Arial"/>
        </w:rPr>
        <w:t>a central element in the gove</w:t>
      </w:r>
      <w:r w:rsidR="004F4647" w:rsidRPr="00316B68">
        <w:rPr>
          <w:rFonts w:ascii="Arial" w:hAnsi="Arial" w:cs="Arial"/>
        </w:rPr>
        <w:t>rnment</w:t>
      </w:r>
      <w:r w:rsidR="009B17F0" w:rsidRPr="00316B68">
        <w:rPr>
          <w:rFonts w:ascii="Arial" w:hAnsi="Arial" w:cs="Arial"/>
        </w:rPr>
        <w:t>’</w:t>
      </w:r>
      <w:r w:rsidR="004F4647" w:rsidRPr="00316B68">
        <w:rPr>
          <w:rFonts w:ascii="Arial" w:hAnsi="Arial" w:cs="Arial"/>
        </w:rPr>
        <w:t>s approach to decentralis</w:t>
      </w:r>
      <w:r w:rsidRPr="00316B68">
        <w:rPr>
          <w:rFonts w:ascii="Arial" w:hAnsi="Arial" w:cs="Arial"/>
        </w:rPr>
        <w:t>ing decision</w:t>
      </w:r>
      <w:r w:rsidR="004F4647" w:rsidRPr="00316B68">
        <w:rPr>
          <w:rFonts w:ascii="Arial" w:hAnsi="Arial" w:cs="Arial"/>
        </w:rPr>
        <w:t xml:space="preserve"> </w:t>
      </w:r>
      <w:r w:rsidRPr="00316B68">
        <w:rPr>
          <w:rFonts w:ascii="Arial" w:hAnsi="Arial" w:cs="Arial"/>
        </w:rPr>
        <w:t>making to schools through the Right to Education Act 2009</w:t>
      </w:r>
      <w:r w:rsidR="004F4647" w:rsidRPr="00316B68">
        <w:rPr>
          <w:rFonts w:ascii="Arial" w:hAnsi="Arial" w:cs="Arial"/>
        </w:rPr>
        <w:t xml:space="preserve"> (</w:t>
      </w:r>
      <w:proofErr w:type="spellStart"/>
      <w:r w:rsidR="004F4647" w:rsidRPr="00316B68">
        <w:rPr>
          <w:rFonts w:ascii="Arial" w:hAnsi="Arial" w:cs="Arial"/>
        </w:rPr>
        <w:t>RtE</w:t>
      </w:r>
      <w:proofErr w:type="spellEnd"/>
      <w:r w:rsidRPr="00316B68">
        <w:rPr>
          <w:rFonts w:ascii="Arial" w:hAnsi="Arial" w:cs="Arial"/>
        </w:rPr>
        <w:t xml:space="preserve">). </w:t>
      </w:r>
      <w:r w:rsidR="00AB246B" w:rsidRPr="00316B68">
        <w:rPr>
          <w:rFonts w:ascii="Arial" w:hAnsi="Arial" w:cs="Arial"/>
        </w:rPr>
        <w:t xml:space="preserve">The Act states: </w:t>
      </w:r>
    </w:p>
    <w:p w:rsidR="00FF528E" w:rsidRPr="00316B68" w:rsidRDefault="00FF528E" w:rsidP="004F4647">
      <w:pPr>
        <w:spacing w:after="120" w:line="276" w:lineRule="auto"/>
        <w:ind w:left="567" w:right="544"/>
        <w:jc w:val="left"/>
        <w:rPr>
          <w:rFonts w:ascii="Arial" w:hAnsi="Arial" w:cs="Arial"/>
        </w:rPr>
      </w:pPr>
      <w:r w:rsidRPr="00316B68">
        <w:rPr>
          <w:rFonts w:ascii="Arial" w:hAnsi="Arial" w:cs="Arial"/>
        </w:rPr>
        <w:t xml:space="preserve">The </w:t>
      </w:r>
      <w:r w:rsidR="004F4647" w:rsidRPr="00316B68">
        <w:rPr>
          <w:rFonts w:ascii="Arial" w:hAnsi="Arial" w:cs="Arial"/>
        </w:rPr>
        <w:t>school management committee shall perform</w:t>
      </w:r>
      <w:r w:rsidRPr="00316B68">
        <w:rPr>
          <w:rFonts w:ascii="Arial" w:hAnsi="Arial" w:cs="Arial"/>
        </w:rPr>
        <w:t xml:space="preserve"> the following functions, namely:</w:t>
      </w:r>
      <w:r w:rsidR="00AB246B" w:rsidRPr="00316B68">
        <w:rPr>
          <w:rFonts w:ascii="Arial" w:hAnsi="Arial" w:cs="Arial"/>
        </w:rPr>
        <w:t>—</w:t>
      </w:r>
    </w:p>
    <w:p w:rsidR="00FF528E" w:rsidRPr="00316B68" w:rsidRDefault="00FF528E" w:rsidP="00C3636D">
      <w:pPr>
        <w:pStyle w:val="ListParagraph"/>
        <w:numPr>
          <w:ilvl w:val="0"/>
          <w:numId w:val="6"/>
        </w:numPr>
        <w:spacing w:after="120" w:line="276" w:lineRule="auto"/>
        <w:ind w:left="1281" w:right="544" w:hanging="357"/>
        <w:jc w:val="left"/>
        <w:rPr>
          <w:rFonts w:ascii="Arial" w:hAnsi="Arial" w:cs="Arial"/>
        </w:rPr>
      </w:pPr>
      <w:r w:rsidRPr="00316B68">
        <w:rPr>
          <w:rFonts w:ascii="Arial" w:hAnsi="Arial" w:cs="Arial"/>
        </w:rPr>
        <w:t>Monitor the working of the school;</w:t>
      </w:r>
    </w:p>
    <w:p w:rsidR="00FF528E" w:rsidRPr="00316B68" w:rsidRDefault="00FF528E" w:rsidP="00C3636D">
      <w:pPr>
        <w:pStyle w:val="ListParagraph"/>
        <w:numPr>
          <w:ilvl w:val="0"/>
          <w:numId w:val="6"/>
        </w:numPr>
        <w:spacing w:after="120" w:line="276" w:lineRule="auto"/>
        <w:ind w:left="1281" w:right="544" w:hanging="357"/>
        <w:jc w:val="left"/>
        <w:rPr>
          <w:rFonts w:ascii="Arial" w:hAnsi="Arial" w:cs="Arial"/>
        </w:rPr>
      </w:pPr>
      <w:r w:rsidRPr="00316B68">
        <w:rPr>
          <w:rFonts w:ascii="Arial" w:hAnsi="Arial" w:cs="Arial"/>
        </w:rPr>
        <w:t xml:space="preserve">Prepare and recommend </w:t>
      </w:r>
      <w:r w:rsidR="004F4647" w:rsidRPr="00316B68">
        <w:rPr>
          <w:rFonts w:ascii="Arial" w:hAnsi="Arial" w:cs="Arial"/>
          <w:lang w:val="en-GB"/>
        </w:rPr>
        <w:t xml:space="preserve">the </w:t>
      </w:r>
      <w:r w:rsidRPr="00316B68">
        <w:rPr>
          <w:rFonts w:ascii="Arial" w:hAnsi="Arial" w:cs="Arial"/>
        </w:rPr>
        <w:t>School Development Programme;</w:t>
      </w:r>
    </w:p>
    <w:p w:rsidR="00FF528E" w:rsidRPr="00316B68" w:rsidRDefault="00FF528E" w:rsidP="00C3636D">
      <w:pPr>
        <w:pStyle w:val="ListParagraph"/>
        <w:numPr>
          <w:ilvl w:val="0"/>
          <w:numId w:val="6"/>
        </w:numPr>
        <w:spacing w:after="120" w:line="276" w:lineRule="auto"/>
        <w:ind w:left="1281" w:right="544" w:hanging="357"/>
        <w:jc w:val="left"/>
        <w:rPr>
          <w:rFonts w:ascii="Arial" w:hAnsi="Arial" w:cs="Arial"/>
        </w:rPr>
      </w:pPr>
      <w:r w:rsidRPr="00316B68">
        <w:rPr>
          <w:rFonts w:ascii="Arial" w:hAnsi="Arial" w:cs="Arial"/>
        </w:rPr>
        <w:t xml:space="preserve">Monitor the </w:t>
      </w:r>
      <w:proofErr w:type="spellStart"/>
      <w:r w:rsidRPr="00316B68">
        <w:rPr>
          <w:rFonts w:ascii="Arial" w:hAnsi="Arial" w:cs="Arial"/>
        </w:rPr>
        <w:t>utili</w:t>
      </w:r>
      <w:r w:rsidR="004F4647" w:rsidRPr="00316B68">
        <w:rPr>
          <w:rFonts w:ascii="Arial" w:hAnsi="Arial" w:cs="Arial"/>
          <w:lang w:val="en-GB"/>
        </w:rPr>
        <w:t>s</w:t>
      </w:r>
      <w:r w:rsidRPr="00316B68">
        <w:rPr>
          <w:rFonts w:ascii="Arial" w:hAnsi="Arial" w:cs="Arial"/>
        </w:rPr>
        <w:t>ation</w:t>
      </w:r>
      <w:proofErr w:type="spellEnd"/>
      <w:r w:rsidRPr="00316B68">
        <w:rPr>
          <w:rFonts w:ascii="Arial" w:hAnsi="Arial" w:cs="Arial"/>
        </w:rPr>
        <w:t xml:space="preserve"> of the grants received from the appropriate </w:t>
      </w:r>
      <w:r w:rsidR="004F4647" w:rsidRPr="00316B68">
        <w:rPr>
          <w:rFonts w:ascii="Arial" w:hAnsi="Arial" w:cs="Arial"/>
          <w:lang w:val="en-GB"/>
        </w:rPr>
        <w:t>g</w:t>
      </w:r>
      <w:proofErr w:type="spellStart"/>
      <w:r w:rsidRPr="00316B68">
        <w:rPr>
          <w:rFonts w:ascii="Arial" w:hAnsi="Arial" w:cs="Arial"/>
        </w:rPr>
        <w:t>overnment</w:t>
      </w:r>
      <w:proofErr w:type="spellEnd"/>
      <w:r w:rsidRPr="00316B68">
        <w:rPr>
          <w:rFonts w:ascii="Arial" w:hAnsi="Arial" w:cs="Arial"/>
        </w:rPr>
        <w:t xml:space="preserve"> or local authority or any other sources;</w:t>
      </w:r>
    </w:p>
    <w:p w:rsidR="004F4647" w:rsidRPr="00316B68" w:rsidRDefault="00FF528E" w:rsidP="00C3636D">
      <w:pPr>
        <w:pStyle w:val="ListParagraph"/>
        <w:numPr>
          <w:ilvl w:val="0"/>
          <w:numId w:val="6"/>
        </w:numPr>
        <w:spacing w:after="120" w:line="276" w:lineRule="auto"/>
        <w:ind w:left="1281" w:right="544" w:hanging="357"/>
        <w:jc w:val="left"/>
        <w:rPr>
          <w:rFonts w:ascii="Arial" w:hAnsi="Arial" w:cs="Arial"/>
        </w:rPr>
      </w:pPr>
      <w:r w:rsidRPr="00316B68">
        <w:rPr>
          <w:rFonts w:ascii="Arial" w:hAnsi="Arial" w:cs="Arial"/>
        </w:rPr>
        <w:t xml:space="preserve">Perform such other functions as may be prescribed. </w:t>
      </w:r>
    </w:p>
    <w:p w:rsidR="00FF528E" w:rsidRPr="00316B68" w:rsidRDefault="004F4647" w:rsidP="004B2C1F">
      <w:pPr>
        <w:spacing w:after="120" w:line="276" w:lineRule="auto"/>
        <w:jc w:val="left"/>
        <w:rPr>
          <w:rFonts w:ascii="Arial" w:hAnsi="Arial" w:cs="Arial"/>
        </w:rPr>
      </w:pPr>
      <w:r w:rsidRPr="00316B68">
        <w:rPr>
          <w:rFonts w:ascii="Arial" w:hAnsi="Arial" w:cs="Arial"/>
        </w:rPr>
        <w:t xml:space="preserve">The </w:t>
      </w:r>
      <w:proofErr w:type="spellStart"/>
      <w:r w:rsidRPr="00316B68">
        <w:rPr>
          <w:rFonts w:ascii="Arial" w:hAnsi="Arial" w:cs="Arial"/>
        </w:rPr>
        <w:t>RtE</w:t>
      </w:r>
      <w:proofErr w:type="spellEnd"/>
      <w:r w:rsidRPr="00316B68">
        <w:rPr>
          <w:rFonts w:ascii="Arial" w:hAnsi="Arial" w:cs="Arial"/>
        </w:rPr>
        <w:t xml:space="preserve"> 2009 </w:t>
      </w:r>
      <w:r w:rsidR="00FF528E" w:rsidRPr="00316B68">
        <w:rPr>
          <w:rFonts w:ascii="Arial" w:hAnsi="Arial" w:cs="Arial"/>
        </w:rPr>
        <w:t>has made schools and their SMC</w:t>
      </w:r>
      <w:r w:rsidRPr="00316B68">
        <w:rPr>
          <w:rFonts w:ascii="Arial" w:hAnsi="Arial" w:cs="Arial"/>
        </w:rPr>
        <w:t>s</w:t>
      </w:r>
      <w:r w:rsidR="00FF528E" w:rsidRPr="00316B68">
        <w:rPr>
          <w:rFonts w:ascii="Arial" w:hAnsi="Arial" w:cs="Arial"/>
        </w:rPr>
        <w:t xml:space="preserve"> more accountable and ensures that they, rather than a distant </w:t>
      </w:r>
      <w:r w:rsidRPr="00316B68">
        <w:rPr>
          <w:rFonts w:ascii="Arial" w:hAnsi="Arial" w:cs="Arial"/>
        </w:rPr>
        <w:t xml:space="preserve">education office, take responsibility </w:t>
      </w:r>
      <w:r w:rsidR="009B17F0" w:rsidRPr="00316B68">
        <w:rPr>
          <w:rFonts w:ascii="Arial" w:hAnsi="Arial" w:cs="Arial"/>
        </w:rPr>
        <w:t>for</w:t>
      </w:r>
      <w:r w:rsidR="00FF528E" w:rsidRPr="00316B68">
        <w:rPr>
          <w:rFonts w:ascii="Arial" w:hAnsi="Arial" w:cs="Arial"/>
        </w:rPr>
        <w:t xml:space="preserve"> the quality of learning in their school. Decentrali</w:t>
      </w:r>
      <w:r w:rsidRPr="00316B68">
        <w:rPr>
          <w:rFonts w:ascii="Arial" w:hAnsi="Arial" w:cs="Arial"/>
        </w:rPr>
        <w:t>s</w:t>
      </w:r>
      <w:r w:rsidR="00FF528E" w:rsidRPr="00316B68">
        <w:rPr>
          <w:rFonts w:ascii="Arial" w:hAnsi="Arial" w:cs="Arial"/>
        </w:rPr>
        <w:t xml:space="preserve">ation also helps in the </w:t>
      </w:r>
      <w:r w:rsidR="009B17F0" w:rsidRPr="00316B68">
        <w:rPr>
          <w:rFonts w:ascii="Arial" w:hAnsi="Arial" w:cs="Arial"/>
        </w:rPr>
        <w:t>‘</w:t>
      </w:r>
      <w:r w:rsidR="00FF528E" w:rsidRPr="00316B68">
        <w:rPr>
          <w:rFonts w:ascii="Arial" w:hAnsi="Arial" w:cs="Arial"/>
        </w:rPr>
        <w:t>creation of spaces where local-level representative institutions can work closely with teachers to enhance efficiency as well as co-operation between decision-making bodies</w:t>
      </w:r>
      <w:r w:rsidR="009B17F0" w:rsidRPr="00316B68">
        <w:rPr>
          <w:rFonts w:ascii="Arial" w:hAnsi="Arial" w:cs="Arial"/>
        </w:rPr>
        <w:t>’</w:t>
      </w:r>
      <w:r w:rsidR="00FF528E" w:rsidRPr="00316B68">
        <w:rPr>
          <w:rFonts w:ascii="Arial" w:hAnsi="Arial" w:cs="Arial"/>
        </w:rPr>
        <w:t xml:space="preserve"> (NC</w:t>
      </w:r>
      <w:r w:rsidR="00AB246B" w:rsidRPr="00316B68">
        <w:rPr>
          <w:rFonts w:ascii="Arial" w:hAnsi="Arial" w:cs="Arial"/>
        </w:rPr>
        <w:t>ERT</w:t>
      </w:r>
      <w:r w:rsidR="00FF528E" w:rsidRPr="00316B68">
        <w:rPr>
          <w:rFonts w:ascii="Arial" w:hAnsi="Arial" w:cs="Arial"/>
        </w:rPr>
        <w:t>, 2005).</w:t>
      </w:r>
    </w:p>
    <w:bookmarkEnd w:id="20"/>
    <w:p w:rsidR="00FF528E" w:rsidRPr="00316B68" w:rsidRDefault="00FF528E" w:rsidP="004B2C1F">
      <w:pPr>
        <w:spacing w:after="120" w:line="276" w:lineRule="auto"/>
        <w:jc w:val="left"/>
        <w:rPr>
          <w:rFonts w:ascii="Arial" w:hAnsi="Arial" w:cs="Arial"/>
        </w:rPr>
      </w:pPr>
      <w:r w:rsidRPr="00316B68">
        <w:rPr>
          <w:rFonts w:ascii="Arial" w:hAnsi="Arial" w:cs="Arial"/>
        </w:rPr>
        <w:t xml:space="preserve">Under the RTE 2009, every school must establish a </w:t>
      </w:r>
      <w:r w:rsidR="004F4647" w:rsidRPr="00316B68">
        <w:rPr>
          <w:rFonts w:ascii="Arial" w:hAnsi="Arial" w:cs="Arial"/>
        </w:rPr>
        <w:t>school development committee that</w:t>
      </w:r>
      <w:r w:rsidRPr="00316B68">
        <w:rPr>
          <w:rFonts w:ascii="Arial" w:hAnsi="Arial" w:cs="Arial"/>
        </w:rPr>
        <w:t xml:space="preserve"> can act as </w:t>
      </w:r>
      <w:r w:rsidR="009B17F0" w:rsidRPr="00316B68">
        <w:rPr>
          <w:rFonts w:ascii="Arial" w:hAnsi="Arial" w:cs="Arial"/>
        </w:rPr>
        <w:t xml:space="preserve">an </w:t>
      </w:r>
      <w:r w:rsidRPr="00316B68">
        <w:rPr>
          <w:rFonts w:ascii="Arial" w:hAnsi="Arial" w:cs="Arial"/>
        </w:rPr>
        <w:t xml:space="preserve">executive body of the </w:t>
      </w:r>
      <w:r w:rsidR="004F4647" w:rsidRPr="00316B68">
        <w:rPr>
          <w:rFonts w:ascii="Arial" w:hAnsi="Arial" w:cs="Arial"/>
        </w:rPr>
        <w:t>SDP</w:t>
      </w:r>
      <w:r w:rsidRPr="00316B68">
        <w:rPr>
          <w:rFonts w:ascii="Arial" w:hAnsi="Arial" w:cs="Arial"/>
        </w:rPr>
        <w:t>. The committee should comprise</w:t>
      </w:r>
      <w:r w:rsidR="009B17F0" w:rsidRPr="00316B68">
        <w:rPr>
          <w:rFonts w:ascii="Arial" w:hAnsi="Arial" w:cs="Arial"/>
        </w:rPr>
        <w:t xml:space="preserve"> </w:t>
      </w:r>
      <w:r w:rsidRPr="00316B68">
        <w:rPr>
          <w:rFonts w:ascii="Arial" w:hAnsi="Arial" w:cs="Arial"/>
        </w:rPr>
        <w:t xml:space="preserve">school administration, teaching and non-teaching staff, and community members. </w:t>
      </w:r>
    </w:p>
    <w:p w:rsidR="00FF528E" w:rsidRPr="00316B68" w:rsidRDefault="00FF528E" w:rsidP="004B2C1F">
      <w:pPr>
        <w:spacing w:after="120" w:line="276" w:lineRule="auto"/>
        <w:jc w:val="left"/>
        <w:rPr>
          <w:rFonts w:ascii="Arial" w:hAnsi="Arial" w:cs="Arial"/>
        </w:rPr>
      </w:pPr>
      <w:r w:rsidRPr="00316B68">
        <w:rPr>
          <w:rFonts w:ascii="Arial" w:hAnsi="Arial" w:cs="Arial"/>
        </w:rPr>
        <w:t>A</w:t>
      </w:r>
      <w:r w:rsidR="004F4647" w:rsidRPr="00316B68">
        <w:rPr>
          <w:rFonts w:ascii="Arial" w:hAnsi="Arial" w:cs="Arial"/>
        </w:rPr>
        <w:t>n</w:t>
      </w:r>
      <w:r w:rsidRPr="00316B68">
        <w:rPr>
          <w:rFonts w:ascii="Arial" w:hAnsi="Arial" w:cs="Arial"/>
        </w:rPr>
        <w:t xml:space="preserve"> SDP should be an agreed, shared document. It will be developed mainly by the school leader and the teachers, but valu</w:t>
      </w:r>
      <w:r w:rsidR="004F4647" w:rsidRPr="00316B68">
        <w:rPr>
          <w:rFonts w:ascii="Arial" w:hAnsi="Arial" w:cs="Arial"/>
        </w:rPr>
        <w:t>a</w:t>
      </w:r>
      <w:r w:rsidRPr="00316B68">
        <w:rPr>
          <w:rFonts w:ascii="Arial" w:hAnsi="Arial" w:cs="Arial"/>
        </w:rPr>
        <w:t>ble insights will be provided by parents, community and students. The final document needs to be agreed by the SMC (primar</w:t>
      </w:r>
      <w:r w:rsidR="009B17F0" w:rsidRPr="00316B68">
        <w:rPr>
          <w:rFonts w:ascii="Arial" w:hAnsi="Arial" w:cs="Arial"/>
        </w:rPr>
        <w:t>il</w:t>
      </w:r>
      <w:r w:rsidRPr="00316B68">
        <w:rPr>
          <w:rFonts w:ascii="Arial" w:hAnsi="Arial" w:cs="Arial"/>
        </w:rPr>
        <w:t>y) or the SMDC (secondar</w:t>
      </w:r>
      <w:r w:rsidR="009B17F0" w:rsidRPr="00316B68">
        <w:rPr>
          <w:rFonts w:ascii="Arial" w:hAnsi="Arial" w:cs="Arial"/>
        </w:rPr>
        <w:t>il</w:t>
      </w:r>
      <w:r w:rsidRPr="00316B68">
        <w:rPr>
          <w:rFonts w:ascii="Arial" w:hAnsi="Arial" w:cs="Arial"/>
        </w:rPr>
        <w:t>y).The key stakeholders are you and your staff, the SMC, parents</w:t>
      </w:r>
      <w:r w:rsidR="004F4647" w:rsidRPr="00316B68">
        <w:rPr>
          <w:rFonts w:ascii="Arial" w:hAnsi="Arial" w:cs="Arial"/>
        </w:rPr>
        <w:t>,</w:t>
      </w:r>
      <w:r w:rsidRPr="00316B68">
        <w:rPr>
          <w:rFonts w:ascii="Arial" w:hAnsi="Arial" w:cs="Arial"/>
        </w:rPr>
        <w:t xml:space="preserve"> and students.</w:t>
      </w:r>
    </w:p>
    <w:p w:rsidR="00FF528E" w:rsidRPr="00316B68" w:rsidRDefault="00FF528E" w:rsidP="004F4647">
      <w:pPr>
        <w:pStyle w:val="SectionHeading"/>
        <w:rPr>
          <w:rFonts w:ascii="Arial" w:hAnsi="Arial" w:cs="Arial"/>
        </w:rPr>
      </w:pPr>
      <w:r w:rsidRPr="00316B68">
        <w:rPr>
          <w:rFonts w:ascii="Arial" w:hAnsi="Arial" w:cs="Arial"/>
        </w:rPr>
        <w:t>Working with the SMC</w:t>
      </w:r>
    </w:p>
    <w:p w:rsidR="00FF528E" w:rsidRPr="00316B68" w:rsidRDefault="00FF528E" w:rsidP="004B2C1F">
      <w:pPr>
        <w:spacing w:after="120" w:line="276" w:lineRule="auto"/>
        <w:jc w:val="left"/>
        <w:rPr>
          <w:rFonts w:ascii="Arial" w:hAnsi="Arial" w:cs="Arial"/>
        </w:rPr>
      </w:pPr>
      <w:r w:rsidRPr="00316B68">
        <w:rPr>
          <w:rFonts w:ascii="Arial" w:hAnsi="Arial" w:cs="Arial"/>
        </w:rPr>
        <w:t>The key to developing an effective relationship between the SMC and the school is that of partnership.</w:t>
      </w:r>
      <w:r w:rsidR="004B2C1F" w:rsidRPr="00316B68">
        <w:rPr>
          <w:rFonts w:ascii="Arial" w:hAnsi="Arial" w:cs="Arial"/>
        </w:rPr>
        <w:t xml:space="preserve"> </w:t>
      </w:r>
      <w:r w:rsidR="004F4647" w:rsidRPr="00316B68">
        <w:rPr>
          <w:rFonts w:ascii="Arial" w:hAnsi="Arial" w:cs="Arial"/>
        </w:rPr>
        <w:t>The relationship is interdepende</w:t>
      </w:r>
      <w:r w:rsidRPr="00316B68">
        <w:rPr>
          <w:rFonts w:ascii="Arial" w:hAnsi="Arial" w:cs="Arial"/>
        </w:rPr>
        <w:t>nt</w:t>
      </w:r>
      <w:r w:rsidR="004F4647" w:rsidRPr="00316B68">
        <w:rPr>
          <w:rFonts w:ascii="Arial" w:hAnsi="Arial" w:cs="Arial"/>
        </w:rPr>
        <w:t xml:space="preserve"> and, as the school leader, y</w:t>
      </w:r>
      <w:r w:rsidRPr="00316B68">
        <w:rPr>
          <w:rFonts w:ascii="Arial" w:hAnsi="Arial" w:cs="Arial"/>
        </w:rPr>
        <w:t>ou need to build a strong relationship with your SMC. To do this, you could</w:t>
      </w:r>
      <w:r w:rsidR="004F4647" w:rsidRPr="00316B68">
        <w:rPr>
          <w:rFonts w:ascii="Arial" w:hAnsi="Arial" w:cs="Arial"/>
        </w:rPr>
        <w:t>:</w:t>
      </w:r>
    </w:p>
    <w:p w:rsidR="00FF528E" w:rsidRPr="00316B68" w:rsidRDefault="004F4647" w:rsidP="00C3636D">
      <w:pPr>
        <w:pStyle w:val="ListParagraph"/>
        <w:numPr>
          <w:ilvl w:val="0"/>
          <w:numId w:val="3"/>
        </w:numPr>
        <w:spacing w:after="120" w:line="276" w:lineRule="auto"/>
        <w:ind w:left="714" w:hanging="357"/>
        <w:jc w:val="left"/>
        <w:rPr>
          <w:rFonts w:ascii="Arial" w:hAnsi="Arial" w:cs="Arial"/>
        </w:rPr>
      </w:pPr>
      <w:r w:rsidRPr="00316B68">
        <w:rPr>
          <w:rFonts w:ascii="Arial" w:hAnsi="Arial" w:cs="Arial"/>
        </w:rPr>
        <w:t>communicate regularly so that they feel part of the community</w:t>
      </w:r>
    </w:p>
    <w:p w:rsidR="00FF528E" w:rsidRPr="00316B68" w:rsidRDefault="004F4647" w:rsidP="00C3636D">
      <w:pPr>
        <w:pStyle w:val="ListParagraph"/>
        <w:numPr>
          <w:ilvl w:val="0"/>
          <w:numId w:val="3"/>
        </w:numPr>
        <w:spacing w:after="120" w:line="276" w:lineRule="auto"/>
        <w:ind w:left="714" w:hanging="357"/>
        <w:jc w:val="left"/>
        <w:rPr>
          <w:rFonts w:ascii="Arial" w:hAnsi="Arial" w:cs="Arial"/>
        </w:rPr>
      </w:pPr>
      <w:r w:rsidRPr="00316B68">
        <w:rPr>
          <w:rFonts w:ascii="Arial" w:hAnsi="Arial" w:cs="Arial"/>
        </w:rPr>
        <w:t>invite them into school in order to celebrate successes</w:t>
      </w:r>
    </w:p>
    <w:p w:rsidR="00FF528E" w:rsidRPr="00316B68" w:rsidRDefault="004F4647" w:rsidP="00C3636D">
      <w:pPr>
        <w:pStyle w:val="ListParagraph"/>
        <w:numPr>
          <w:ilvl w:val="0"/>
          <w:numId w:val="3"/>
        </w:numPr>
        <w:spacing w:after="120" w:line="276" w:lineRule="auto"/>
        <w:ind w:left="714" w:hanging="357"/>
        <w:jc w:val="left"/>
        <w:rPr>
          <w:rFonts w:ascii="Arial" w:hAnsi="Arial" w:cs="Arial"/>
        </w:rPr>
      </w:pPr>
      <w:r w:rsidRPr="00316B68">
        <w:rPr>
          <w:rFonts w:ascii="Arial" w:hAnsi="Arial" w:cs="Arial"/>
        </w:rPr>
        <w:t>listen carefully to their advice</w:t>
      </w:r>
    </w:p>
    <w:p w:rsidR="00FF528E" w:rsidRPr="00316B68" w:rsidRDefault="004F4647" w:rsidP="00C3636D">
      <w:pPr>
        <w:pStyle w:val="ListParagraph"/>
        <w:numPr>
          <w:ilvl w:val="0"/>
          <w:numId w:val="3"/>
        </w:numPr>
        <w:spacing w:after="120" w:line="276" w:lineRule="auto"/>
        <w:ind w:left="714" w:hanging="357"/>
        <w:jc w:val="left"/>
        <w:rPr>
          <w:rFonts w:ascii="Arial" w:hAnsi="Arial" w:cs="Arial"/>
        </w:rPr>
      </w:pPr>
      <w:r w:rsidRPr="00316B68">
        <w:rPr>
          <w:rFonts w:ascii="Arial" w:hAnsi="Arial" w:cs="Arial"/>
        </w:rPr>
        <w:t>use their expertise to enhance the curriculum</w:t>
      </w:r>
      <w:r w:rsidRPr="00316B68">
        <w:rPr>
          <w:rFonts w:ascii="Arial" w:hAnsi="Arial" w:cs="Arial"/>
          <w:lang w:val="en-GB"/>
        </w:rPr>
        <w:t>.</w:t>
      </w:r>
    </w:p>
    <w:p w:rsidR="007A05E9" w:rsidRPr="00316B68" w:rsidRDefault="00190E53" w:rsidP="004F4647">
      <w:pPr>
        <w:spacing w:after="120" w:line="276" w:lineRule="auto"/>
        <w:jc w:val="center"/>
        <w:rPr>
          <w:rFonts w:ascii="Arial" w:hAnsi="Arial" w:cs="Arial"/>
          <w:b/>
        </w:rPr>
      </w:pPr>
      <w:r w:rsidRPr="00316B68">
        <w:rPr>
          <w:rFonts w:ascii="Arial" w:hAnsi="Arial" w:cs="Arial"/>
          <w:noProof/>
        </w:rPr>
        <w:drawing>
          <wp:inline distT="0" distB="0" distL="0" distR="0" wp14:anchorId="4C023B0F" wp14:editId="0CA09627">
            <wp:extent cx="5936776" cy="2764483"/>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5_fig002.jpg"/>
                    <pic:cNvPicPr/>
                  </pic:nvPicPr>
                  <pic:blipFill>
                    <a:blip r:embed="rId17">
                      <a:extLst>
                        <a:ext uri="{28A0092B-C50C-407E-A947-70E740481C1C}">
                          <a14:useLocalDpi xmlns:a14="http://schemas.microsoft.com/office/drawing/2010/main" val="0"/>
                        </a:ext>
                      </a:extLst>
                    </a:blip>
                    <a:stretch>
                      <a:fillRect/>
                    </a:stretch>
                  </pic:blipFill>
                  <pic:spPr>
                    <a:xfrm>
                      <a:off x="0" y="0"/>
                      <a:ext cx="5936852" cy="2764518"/>
                    </a:xfrm>
                    <a:prstGeom prst="rect">
                      <a:avLst/>
                    </a:prstGeom>
                  </pic:spPr>
                </pic:pic>
              </a:graphicData>
            </a:graphic>
          </wp:inline>
        </w:drawing>
      </w:r>
    </w:p>
    <w:p w:rsidR="004F4647" w:rsidRPr="00316B68" w:rsidRDefault="004F4647" w:rsidP="004F4647">
      <w:pPr>
        <w:spacing w:after="120" w:line="276" w:lineRule="auto"/>
        <w:jc w:val="center"/>
        <w:rPr>
          <w:rFonts w:ascii="Arial" w:hAnsi="Arial" w:cs="Arial"/>
        </w:rPr>
      </w:pPr>
      <w:r w:rsidRPr="00316B68">
        <w:rPr>
          <w:rFonts w:ascii="Arial" w:hAnsi="Arial" w:cs="Arial"/>
          <w:b/>
        </w:rPr>
        <w:t>Figure 4</w:t>
      </w:r>
      <w:r w:rsidRPr="00316B68">
        <w:rPr>
          <w:rFonts w:ascii="Arial" w:hAnsi="Arial" w:cs="Arial"/>
        </w:rPr>
        <w:t xml:space="preserve"> An SMC meeting.</w:t>
      </w:r>
    </w:p>
    <w:tbl>
      <w:tblPr>
        <w:tblStyle w:val="TableGrid"/>
        <w:tblW w:w="0" w:type="auto"/>
        <w:tblInd w:w="108" w:type="dxa"/>
        <w:tblLook w:val="04A0" w:firstRow="1" w:lastRow="0" w:firstColumn="1" w:lastColumn="0" w:noHBand="0" w:noVBand="1"/>
      </w:tblPr>
      <w:tblGrid>
        <w:gridCol w:w="10575"/>
      </w:tblGrid>
      <w:tr w:rsidR="004F4647" w:rsidRPr="00316B68" w:rsidTr="00316B68">
        <w:tc>
          <w:tcPr>
            <w:tcW w:w="10575" w:type="dxa"/>
            <w:tcBorders>
              <w:bottom w:val="single" w:sz="4" w:space="0" w:color="000000"/>
            </w:tcBorders>
            <w:shd w:val="clear" w:color="auto" w:fill="D9D9D9" w:themeFill="background1" w:themeFillShade="D9"/>
          </w:tcPr>
          <w:p w:rsidR="004F4647" w:rsidRPr="00316B68" w:rsidRDefault="004F4647" w:rsidP="00316B68">
            <w:pPr>
              <w:pStyle w:val="Heading2"/>
              <w:keepNext w:val="0"/>
              <w:keepLines w:val="0"/>
              <w:spacing w:before="120" w:after="120" w:line="276" w:lineRule="auto"/>
              <w:jc w:val="left"/>
              <w:outlineLvl w:val="1"/>
              <w:rPr>
                <w:rStyle w:val="Strong"/>
                <w:rFonts w:ascii="Arial" w:hAnsi="Arial" w:cs="Arial"/>
                <w:lang w:val="en-GB"/>
              </w:rPr>
            </w:pPr>
            <w:r w:rsidRPr="00316B68">
              <w:rPr>
                <w:rFonts w:ascii="Arial" w:hAnsi="Arial" w:cs="Arial"/>
              </w:rPr>
              <w:br w:type="page"/>
            </w:r>
            <w:r w:rsidRPr="00316B68">
              <w:rPr>
                <w:rFonts w:ascii="Arial" w:hAnsi="Arial" w:cs="Arial"/>
                <w:b w:val="0"/>
                <w:bCs w:val="0"/>
                <w:color w:val="000000"/>
                <w:sz w:val="21"/>
                <w:szCs w:val="21"/>
              </w:rPr>
              <w:br w:type="page"/>
            </w:r>
            <w:r w:rsidRPr="00316B68">
              <w:rPr>
                <w:rFonts w:ascii="Arial" w:hAnsi="Arial" w:cs="Arial"/>
              </w:rPr>
              <w:br w:type="page"/>
            </w:r>
            <w:r w:rsidRPr="00316B68">
              <w:rPr>
                <w:rStyle w:val="Strong"/>
                <w:rFonts w:ascii="Arial" w:hAnsi="Arial" w:cs="Arial"/>
              </w:rPr>
              <w:t xml:space="preserve">Activity </w:t>
            </w:r>
            <w:r w:rsidRPr="00316B68">
              <w:rPr>
                <w:rStyle w:val="Strong"/>
                <w:rFonts w:ascii="Arial" w:hAnsi="Arial" w:cs="Arial"/>
                <w:lang w:val="en-GB"/>
              </w:rPr>
              <w:t>3</w:t>
            </w:r>
            <w:r w:rsidRPr="00316B68">
              <w:rPr>
                <w:rStyle w:val="Strong"/>
                <w:rFonts w:ascii="Arial" w:hAnsi="Arial" w:cs="Arial"/>
              </w:rPr>
              <w:t xml:space="preserve">: </w:t>
            </w:r>
            <w:r w:rsidRPr="00316B68">
              <w:rPr>
                <w:rStyle w:val="Strong"/>
                <w:rFonts w:ascii="Arial" w:hAnsi="Arial" w:cs="Arial"/>
                <w:lang w:val="en-GB"/>
              </w:rPr>
              <w:t>An enthusiastic or domineering chair</w:t>
            </w:r>
          </w:p>
        </w:tc>
      </w:tr>
      <w:tr w:rsidR="004F4647" w:rsidRPr="00316B68" w:rsidTr="00316B68">
        <w:tc>
          <w:tcPr>
            <w:tcW w:w="10575" w:type="dxa"/>
            <w:tcBorders>
              <w:bottom w:val="nil"/>
            </w:tcBorders>
          </w:tcPr>
          <w:p w:rsidR="004F4647" w:rsidRPr="00316B68" w:rsidRDefault="004F4647" w:rsidP="00316B68">
            <w:pPr>
              <w:spacing w:after="120" w:line="276" w:lineRule="auto"/>
              <w:jc w:val="left"/>
              <w:rPr>
                <w:rFonts w:ascii="Arial" w:hAnsi="Arial" w:cs="Arial"/>
              </w:rPr>
            </w:pPr>
            <w:r w:rsidRPr="00316B68">
              <w:rPr>
                <w:rFonts w:ascii="Arial" w:hAnsi="Arial" w:cs="Arial"/>
              </w:rPr>
              <w:t>In an SMC the key is to establish trust and an atmosphere of openness and honesty. However, one challenge that a school leader can face is an enthusiastic or domineering chair who wants to exert their power and influence.</w:t>
            </w:r>
          </w:p>
          <w:p w:rsidR="004F4647" w:rsidRPr="00316B68" w:rsidRDefault="004F4647" w:rsidP="00316B68">
            <w:pPr>
              <w:spacing w:after="120" w:line="276" w:lineRule="auto"/>
              <w:jc w:val="left"/>
              <w:rPr>
                <w:rFonts w:ascii="Arial" w:hAnsi="Arial" w:cs="Arial"/>
              </w:rPr>
            </w:pPr>
            <w:r w:rsidRPr="00316B68">
              <w:rPr>
                <w:rFonts w:ascii="Arial" w:hAnsi="Arial" w:cs="Arial"/>
              </w:rPr>
              <w:t>Think about what you would do in the scenario below and record your findings in your Learning Diary.</w:t>
            </w:r>
          </w:p>
          <w:p w:rsidR="004F4647" w:rsidRPr="00316B68" w:rsidRDefault="004F4647" w:rsidP="00316B68">
            <w:pPr>
              <w:spacing w:after="120" w:line="276" w:lineRule="auto"/>
              <w:ind w:left="601" w:right="544"/>
              <w:jc w:val="left"/>
              <w:rPr>
                <w:rFonts w:ascii="Arial" w:hAnsi="Arial" w:cs="Arial"/>
              </w:rPr>
            </w:pPr>
            <w:r w:rsidRPr="00316B68">
              <w:rPr>
                <w:rFonts w:ascii="Arial" w:hAnsi="Arial" w:cs="Arial"/>
              </w:rPr>
              <w:t>The SMC</w:t>
            </w:r>
            <w:r w:rsidR="009B17F0" w:rsidRPr="00316B68">
              <w:rPr>
                <w:rFonts w:ascii="Arial" w:hAnsi="Arial" w:cs="Arial"/>
              </w:rPr>
              <w:t>’</w:t>
            </w:r>
            <w:r w:rsidRPr="00316B68">
              <w:rPr>
                <w:rFonts w:ascii="Arial" w:hAnsi="Arial" w:cs="Arial"/>
              </w:rPr>
              <w:t>s new chair is very enthusiastic and has already had a number of meetings with stakeholders and some staff. He is committed to more extra-curricular activity and has, as a result, drawn up a detailed plan that he wants you to approve. How do you respond?</w:t>
            </w:r>
          </w:p>
        </w:tc>
      </w:tr>
      <w:tr w:rsidR="00316B68" w:rsidRPr="00316B68" w:rsidTr="00316B68">
        <w:tc>
          <w:tcPr>
            <w:tcW w:w="10575" w:type="dxa"/>
            <w:tcBorders>
              <w:top w:val="nil"/>
            </w:tcBorders>
          </w:tcPr>
          <w:p w:rsidR="00316B68" w:rsidRPr="00316B68" w:rsidRDefault="00316B68" w:rsidP="00316B68">
            <w:pPr>
              <w:keepNext/>
              <w:spacing w:after="120" w:line="276" w:lineRule="auto"/>
              <w:jc w:val="left"/>
              <w:rPr>
                <w:rFonts w:ascii="Arial" w:hAnsi="Arial" w:cs="Arial"/>
                <w:b/>
              </w:rPr>
            </w:pPr>
            <w:r w:rsidRPr="00316B68">
              <w:rPr>
                <w:rFonts w:ascii="Arial" w:hAnsi="Arial" w:cs="Arial"/>
                <w:b/>
              </w:rPr>
              <w:t>Discussion</w:t>
            </w:r>
          </w:p>
          <w:p w:rsidR="00316B68" w:rsidRPr="00316B68" w:rsidRDefault="00316B68" w:rsidP="00316B68">
            <w:pPr>
              <w:keepNext/>
              <w:spacing w:after="120" w:line="276" w:lineRule="auto"/>
              <w:jc w:val="left"/>
              <w:rPr>
                <w:rFonts w:ascii="Arial" w:hAnsi="Arial" w:cs="Arial"/>
              </w:rPr>
            </w:pPr>
            <w:r w:rsidRPr="00316B68">
              <w:rPr>
                <w:rFonts w:ascii="Arial" w:hAnsi="Arial" w:cs="Arial"/>
              </w:rPr>
              <w:t>On the positive side, you want to recognise the chair’s enthusiasm and commitment, and be positive about improving extra-curricular activities.</w:t>
            </w:r>
          </w:p>
          <w:p w:rsidR="00316B68" w:rsidRPr="00316B68" w:rsidRDefault="00316B68" w:rsidP="00316B68">
            <w:pPr>
              <w:keepNext/>
              <w:spacing w:after="120" w:line="276" w:lineRule="auto"/>
              <w:jc w:val="left"/>
              <w:rPr>
                <w:rFonts w:ascii="Arial" w:hAnsi="Arial" w:cs="Arial"/>
              </w:rPr>
            </w:pPr>
            <w:r w:rsidRPr="00316B68">
              <w:rPr>
                <w:rFonts w:ascii="Arial" w:hAnsi="Arial" w:cs="Arial"/>
              </w:rPr>
              <w:t>However, you need better teamwork and communication with the chair so that activities are not undertaken in isolation and possibly in conflicting ways. You will have information and a view on extra-curricular activities, and would want to make sure that any consultation is based on a considered approach – not just talking to some people who may not be representative of their groups.</w:t>
            </w:r>
          </w:p>
          <w:p w:rsidR="00316B68" w:rsidRPr="00316B68" w:rsidRDefault="00316B68" w:rsidP="00316B68">
            <w:pPr>
              <w:keepNext/>
              <w:spacing w:after="120" w:line="276" w:lineRule="auto"/>
              <w:jc w:val="left"/>
              <w:rPr>
                <w:rFonts w:ascii="Arial" w:hAnsi="Arial" w:cs="Arial"/>
              </w:rPr>
            </w:pPr>
            <w:r w:rsidRPr="00316B68">
              <w:rPr>
                <w:rFonts w:ascii="Arial" w:hAnsi="Arial" w:cs="Arial"/>
              </w:rPr>
              <w:t>This is where having an SDP in place is helpful. You should draw the attention of the chair to the plan, highlighting any sections on extra-curricular activities and examining the overlap with his plan. If this is not something that is in the plan (because there are already activities going on that he may not know about), explain the school improvement cycle and invite him to carry out a review of extra-curricular activities.</w:t>
            </w:r>
          </w:p>
          <w:p w:rsidR="00316B68" w:rsidRPr="00316B68" w:rsidRDefault="00316B68" w:rsidP="00316B68">
            <w:pPr>
              <w:keepNext/>
              <w:spacing w:after="120" w:line="276" w:lineRule="auto"/>
              <w:jc w:val="left"/>
              <w:rPr>
                <w:rFonts w:ascii="Arial" w:hAnsi="Arial" w:cs="Arial"/>
              </w:rPr>
            </w:pPr>
            <w:r w:rsidRPr="00316B68">
              <w:rPr>
                <w:rFonts w:ascii="Arial" w:hAnsi="Arial" w:cs="Arial"/>
              </w:rPr>
              <w:t>Neither the school leader nor the SMC chair should be drawing up plans alone – all new initiatives should be considered in the context of the collective vision, the self-review and the agreed development plan.</w:t>
            </w:r>
          </w:p>
        </w:tc>
      </w:tr>
    </w:tbl>
    <w:p w:rsidR="00FF528E" w:rsidRPr="00316B68" w:rsidRDefault="00FF528E" w:rsidP="00316B68">
      <w:pPr>
        <w:pStyle w:val="SectionHeading"/>
        <w:rPr>
          <w:rFonts w:ascii="Arial" w:hAnsi="Arial" w:cs="Arial"/>
        </w:rPr>
      </w:pPr>
      <w:r w:rsidRPr="00316B68">
        <w:rPr>
          <w:rFonts w:ascii="Arial" w:hAnsi="Arial" w:cs="Arial"/>
        </w:rPr>
        <w:t>Working with your staff</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3A67E6" w:rsidRPr="00316B68" w:rsidTr="00622479">
        <w:tc>
          <w:tcPr>
            <w:tcW w:w="1266" w:type="dxa"/>
          </w:tcPr>
          <w:p w:rsidR="003A67E6" w:rsidRPr="00316B68" w:rsidRDefault="003A67E6" w:rsidP="00622479">
            <w:pPr>
              <w:pStyle w:val="Pauseforthought"/>
              <w:spacing w:line="276" w:lineRule="auto"/>
              <w:jc w:val="left"/>
              <w:rPr>
                <w:rFonts w:ascii="Arial" w:hAnsi="Arial" w:cs="Arial"/>
              </w:rPr>
            </w:pPr>
            <w:r w:rsidRPr="00316B68">
              <w:rPr>
                <w:rFonts w:ascii="Arial" w:hAnsi="Arial" w:cs="Arial"/>
                <w:noProof/>
              </w:rPr>
              <w:drawing>
                <wp:inline distT="0" distB="0" distL="0" distR="0" wp14:anchorId="785E56C6" wp14:editId="5633D021">
                  <wp:extent cx="663678" cy="663678"/>
                  <wp:effectExtent l="0" t="0" r="3175" b="0"/>
                  <wp:docPr id="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3A67E6" w:rsidRDefault="003A67E6" w:rsidP="003A67E6">
            <w:pPr>
              <w:pStyle w:val="Pauseforthought"/>
              <w:spacing w:line="276" w:lineRule="auto"/>
              <w:jc w:val="left"/>
              <w:rPr>
                <w:rFonts w:ascii="Arial" w:hAnsi="Arial" w:cs="Arial"/>
              </w:rPr>
            </w:pPr>
            <w:r w:rsidRPr="00316B68">
              <w:rPr>
                <w:rFonts w:ascii="Arial" w:hAnsi="Arial" w:cs="Arial"/>
              </w:rPr>
              <w:t>Video: School Leadership – Leading teachers</w:t>
            </w:r>
          </w:p>
          <w:p w:rsidR="00917DA4" w:rsidRPr="00917DA4" w:rsidRDefault="00667DC2" w:rsidP="003A67E6">
            <w:pPr>
              <w:pStyle w:val="Pauseforthought"/>
              <w:spacing w:line="276" w:lineRule="auto"/>
              <w:jc w:val="left"/>
              <w:rPr>
                <w:rFonts w:ascii="Arial" w:hAnsi="Arial" w:cs="Arial"/>
                <w:sz w:val="22"/>
                <w:szCs w:val="22"/>
              </w:rPr>
            </w:pPr>
            <w:hyperlink r:id="rId19" w:history="1">
              <w:r w:rsidR="00917DA4" w:rsidRPr="00917DA4">
                <w:rPr>
                  <w:rStyle w:val="Hyperlink"/>
                  <w:rFonts w:ascii="Arial" w:hAnsi="Arial" w:cs="Arial"/>
                  <w:sz w:val="22"/>
                  <w:szCs w:val="22"/>
                </w:rPr>
                <w:t>http://tinyurl.com/video-sl-teachers</w:t>
              </w:r>
            </w:hyperlink>
            <w:r w:rsidR="00917DA4" w:rsidRPr="00917DA4">
              <w:rPr>
                <w:rFonts w:ascii="Arial" w:hAnsi="Arial" w:cs="Arial"/>
                <w:sz w:val="22"/>
                <w:szCs w:val="22"/>
              </w:rPr>
              <w:t xml:space="preserve"> </w:t>
            </w:r>
          </w:p>
        </w:tc>
      </w:tr>
    </w:tbl>
    <w:p w:rsidR="003A67E6" w:rsidRPr="00316B68" w:rsidRDefault="00FF528E" w:rsidP="003A67E6">
      <w:pPr>
        <w:spacing w:after="120" w:line="276" w:lineRule="auto"/>
        <w:jc w:val="left"/>
        <w:rPr>
          <w:rFonts w:ascii="Arial" w:hAnsi="Arial" w:cs="Arial"/>
        </w:rPr>
      </w:pPr>
      <w:r w:rsidRPr="00316B68">
        <w:rPr>
          <w:rFonts w:ascii="Arial" w:hAnsi="Arial" w:cs="Arial"/>
        </w:rPr>
        <w:t>You and your staff will be responsible for carrying out the action</w:t>
      </w:r>
      <w:r w:rsidR="003A67E6" w:rsidRPr="00316B68">
        <w:rPr>
          <w:rFonts w:ascii="Arial" w:hAnsi="Arial" w:cs="Arial"/>
        </w:rPr>
        <w:t>s identified i</w:t>
      </w:r>
      <w:r w:rsidRPr="00316B68">
        <w:rPr>
          <w:rFonts w:ascii="Arial" w:hAnsi="Arial" w:cs="Arial"/>
        </w:rPr>
        <w:t xml:space="preserve">n the SDP. From your point of view, delegation will be important, but you need to make sure that your teachers </w:t>
      </w:r>
      <w:r w:rsidR="003A67E6" w:rsidRPr="00316B68">
        <w:rPr>
          <w:rFonts w:ascii="Arial" w:hAnsi="Arial" w:cs="Arial"/>
        </w:rPr>
        <w:t xml:space="preserve">are involved </w:t>
      </w:r>
      <w:r w:rsidRPr="00316B68">
        <w:rPr>
          <w:rFonts w:ascii="Arial" w:hAnsi="Arial" w:cs="Arial"/>
        </w:rPr>
        <w:t xml:space="preserve">in the development planning process. Case </w:t>
      </w:r>
      <w:r w:rsidR="003A67E6" w:rsidRPr="00316B68">
        <w:rPr>
          <w:rFonts w:ascii="Arial" w:hAnsi="Arial" w:cs="Arial"/>
        </w:rPr>
        <w:t>Study 2</w:t>
      </w:r>
      <w:r w:rsidRPr="00316B68">
        <w:rPr>
          <w:rFonts w:ascii="Arial" w:hAnsi="Arial" w:cs="Arial"/>
        </w:rPr>
        <w:t xml:space="preserve"> shows what happened to Mr Shah when he ignored the concerns of one of his teachers.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3A67E6" w:rsidRPr="00316B68" w:rsidTr="003A67E6">
        <w:tc>
          <w:tcPr>
            <w:tcW w:w="10575" w:type="dxa"/>
          </w:tcPr>
          <w:p w:rsidR="003A67E6" w:rsidRPr="00316B68" w:rsidRDefault="003A67E6" w:rsidP="00622479">
            <w:pPr>
              <w:pStyle w:val="CasestudyHeading"/>
              <w:spacing w:after="120" w:line="276" w:lineRule="auto"/>
              <w:jc w:val="left"/>
              <w:rPr>
                <w:rFonts w:ascii="Arial" w:hAnsi="Arial" w:cs="Arial"/>
              </w:rPr>
            </w:pPr>
            <w:r w:rsidRPr="00316B68">
              <w:rPr>
                <w:rFonts w:ascii="Arial" w:hAnsi="Arial" w:cs="Arial"/>
              </w:rPr>
              <w:t>Case Study 2: Mr Shah learns the hard way</w:t>
            </w:r>
          </w:p>
          <w:p w:rsidR="003A67E6" w:rsidRPr="00316B68" w:rsidRDefault="003A67E6" w:rsidP="003A67E6">
            <w:pPr>
              <w:spacing w:after="120" w:line="276" w:lineRule="auto"/>
              <w:jc w:val="left"/>
              <w:rPr>
                <w:rFonts w:ascii="Arial" w:hAnsi="Arial" w:cs="Arial"/>
                <w:i/>
              </w:rPr>
            </w:pPr>
            <w:r w:rsidRPr="00316B68">
              <w:rPr>
                <w:rFonts w:ascii="Arial" w:hAnsi="Arial" w:cs="Arial"/>
                <w:i/>
              </w:rPr>
              <w:t>Mr Shah is school leader of a school with Classes VIII–X. He attends the SMC meeting.</w:t>
            </w:r>
          </w:p>
          <w:p w:rsidR="003A67E6" w:rsidRPr="00316B68" w:rsidRDefault="003A67E6" w:rsidP="003A67E6">
            <w:pPr>
              <w:spacing w:after="120" w:line="276" w:lineRule="auto"/>
              <w:jc w:val="left"/>
              <w:rPr>
                <w:rFonts w:ascii="Arial" w:hAnsi="Arial" w:cs="Arial"/>
              </w:rPr>
            </w:pPr>
            <w:r w:rsidRPr="00316B68">
              <w:rPr>
                <w:rFonts w:ascii="Arial" w:hAnsi="Arial" w:cs="Arial"/>
              </w:rPr>
              <w:t>I was nervous about the SMC meeting because we were due to discuss the SDP. The rest of the staff and I were excited by the plan as we had some quite radical items. In particular, we had agreed that twice a term, we would have</w:t>
            </w:r>
            <w:r w:rsidR="002253AF" w:rsidRPr="00316B68">
              <w:rPr>
                <w:rFonts w:ascii="Arial" w:hAnsi="Arial" w:cs="Arial"/>
              </w:rPr>
              <w:t xml:space="preserve"> a day off from the timetable and organis</w:t>
            </w:r>
            <w:r w:rsidRPr="00316B68">
              <w:rPr>
                <w:rFonts w:ascii="Arial" w:hAnsi="Arial" w:cs="Arial"/>
              </w:rPr>
              <w:t>e a cross-curricula</w:t>
            </w:r>
            <w:r w:rsidR="002253AF" w:rsidRPr="00316B68">
              <w:rPr>
                <w:rFonts w:ascii="Arial" w:hAnsi="Arial" w:cs="Arial"/>
              </w:rPr>
              <w:t>r</w:t>
            </w:r>
            <w:r w:rsidRPr="00316B68">
              <w:rPr>
                <w:rFonts w:ascii="Arial" w:hAnsi="Arial" w:cs="Arial"/>
              </w:rPr>
              <w:t xml:space="preserve"> day. This would enable students to undertake extended projects and to study important environmental and social issues that cut across subject boundaries. Most of the textbooks have chapters at the back of the book on these sorts of</w:t>
            </w:r>
            <w:r w:rsidR="00316B68">
              <w:rPr>
                <w:rFonts w:ascii="Arial" w:hAnsi="Arial" w:cs="Arial"/>
              </w:rPr>
              <w:t xml:space="preserve"> </w:t>
            </w:r>
            <w:r w:rsidRPr="00316B68">
              <w:rPr>
                <w:rFonts w:ascii="Arial" w:hAnsi="Arial" w:cs="Arial"/>
              </w:rPr>
              <w:t xml:space="preserve">issues and there is considerable overlap between subjects. We were convinced that we would be able to save a considerable amount of time. </w:t>
            </w:r>
          </w:p>
          <w:p w:rsidR="003A67E6" w:rsidRPr="00316B68" w:rsidRDefault="003A67E6" w:rsidP="003A67E6">
            <w:pPr>
              <w:spacing w:after="120" w:line="276" w:lineRule="auto"/>
              <w:jc w:val="left"/>
              <w:rPr>
                <w:rFonts w:ascii="Arial" w:hAnsi="Arial" w:cs="Arial"/>
              </w:rPr>
            </w:pPr>
            <w:r w:rsidRPr="00316B68">
              <w:rPr>
                <w:rFonts w:ascii="Arial" w:hAnsi="Arial" w:cs="Arial"/>
              </w:rPr>
              <w:t xml:space="preserve">When we came to that part of the plan, three of the parent representatives expressed serious concerns and argued that we should be concentrating on the main subjects. Halfway through the meeting, it occurred to me that two of them had children in </w:t>
            </w:r>
            <w:r w:rsidR="002253AF" w:rsidRPr="00316B68">
              <w:rPr>
                <w:rFonts w:ascii="Arial" w:hAnsi="Arial" w:cs="Arial"/>
              </w:rPr>
              <w:t xml:space="preserve">Mr </w:t>
            </w:r>
            <w:proofErr w:type="spellStart"/>
            <w:r w:rsidR="002253AF" w:rsidRPr="00316B68">
              <w:rPr>
                <w:rFonts w:ascii="Arial" w:hAnsi="Arial" w:cs="Arial"/>
              </w:rPr>
              <w:t>Rawool</w:t>
            </w:r>
            <w:r w:rsidR="009B17F0" w:rsidRPr="00316B68">
              <w:rPr>
                <w:rFonts w:ascii="Arial" w:hAnsi="Arial" w:cs="Arial"/>
              </w:rPr>
              <w:t>’</w:t>
            </w:r>
            <w:r w:rsidRPr="00316B68">
              <w:rPr>
                <w:rFonts w:ascii="Arial" w:hAnsi="Arial" w:cs="Arial"/>
              </w:rPr>
              <w:t>s</w:t>
            </w:r>
            <w:proofErr w:type="spellEnd"/>
            <w:r w:rsidRPr="00316B68">
              <w:rPr>
                <w:rFonts w:ascii="Arial" w:hAnsi="Arial" w:cs="Arial"/>
              </w:rPr>
              <w:t xml:space="preserve"> class.</w:t>
            </w:r>
            <w:r w:rsidR="002253AF" w:rsidRPr="00316B68">
              <w:rPr>
                <w:rFonts w:ascii="Arial" w:hAnsi="Arial" w:cs="Arial"/>
              </w:rPr>
              <w:t xml:space="preserve"> Mr </w:t>
            </w:r>
            <w:proofErr w:type="spellStart"/>
            <w:r w:rsidR="002253AF" w:rsidRPr="00316B68">
              <w:rPr>
                <w:rFonts w:ascii="Arial" w:hAnsi="Arial" w:cs="Arial"/>
              </w:rPr>
              <w:t>Rawool</w:t>
            </w:r>
            <w:proofErr w:type="spellEnd"/>
            <w:r w:rsidRPr="00316B68">
              <w:rPr>
                <w:rFonts w:ascii="Arial" w:hAnsi="Arial" w:cs="Arial"/>
              </w:rPr>
              <w:t xml:space="preserve"> is a science teacher and had been opposed to this change. Thinki</w:t>
            </w:r>
            <w:r w:rsidR="002253AF" w:rsidRPr="00316B68">
              <w:rPr>
                <w:rFonts w:ascii="Arial" w:hAnsi="Arial" w:cs="Arial"/>
              </w:rPr>
              <w:t xml:space="preserve">ng back to the staff meeting, I </w:t>
            </w:r>
            <w:r w:rsidRPr="00316B68">
              <w:rPr>
                <w:rFonts w:ascii="Arial" w:hAnsi="Arial" w:cs="Arial"/>
              </w:rPr>
              <w:t>remembered that he had been shouted down by some enthusiastic teachers and after that had been very quiet. I suspect that he had been talking to the parents and was using them as a way to disrupt the plan.</w:t>
            </w:r>
          </w:p>
          <w:p w:rsidR="003A67E6" w:rsidRPr="00316B68" w:rsidRDefault="003A67E6" w:rsidP="003A67E6">
            <w:pPr>
              <w:spacing w:after="120" w:line="276" w:lineRule="auto"/>
              <w:jc w:val="left"/>
              <w:rPr>
                <w:rFonts w:ascii="Arial" w:hAnsi="Arial" w:cs="Arial"/>
              </w:rPr>
            </w:pPr>
            <w:r w:rsidRPr="00316B68">
              <w:rPr>
                <w:rFonts w:ascii="Arial" w:hAnsi="Arial" w:cs="Arial"/>
              </w:rPr>
              <w:t xml:space="preserve">It was a very difficult meeting and in </w:t>
            </w:r>
            <w:r w:rsidR="002253AF" w:rsidRPr="00316B68">
              <w:rPr>
                <w:rFonts w:ascii="Arial" w:hAnsi="Arial" w:cs="Arial"/>
              </w:rPr>
              <w:t>the end I had to agree to make</w:t>
            </w:r>
            <w:r w:rsidRPr="00316B68">
              <w:rPr>
                <w:rFonts w:ascii="Arial" w:hAnsi="Arial" w:cs="Arial"/>
              </w:rPr>
              <w:t xml:space="preserve"> a more detailed plan about how the cross-curricula</w:t>
            </w:r>
            <w:r w:rsidR="002253AF" w:rsidRPr="00316B68">
              <w:rPr>
                <w:rFonts w:ascii="Arial" w:hAnsi="Arial" w:cs="Arial"/>
              </w:rPr>
              <w:t>r</w:t>
            </w:r>
            <w:r w:rsidRPr="00316B68">
              <w:rPr>
                <w:rFonts w:ascii="Arial" w:hAnsi="Arial" w:cs="Arial"/>
              </w:rPr>
              <w:t xml:space="preserve"> days would work</w:t>
            </w:r>
            <w:r w:rsidR="002253AF" w:rsidRPr="00316B68">
              <w:rPr>
                <w:rFonts w:ascii="Arial" w:hAnsi="Arial" w:cs="Arial"/>
              </w:rPr>
              <w:t>, demonstrating</w:t>
            </w:r>
            <w:r w:rsidRPr="00316B68">
              <w:rPr>
                <w:rFonts w:ascii="Arial" w:hAnsi="Arial" w:cs="Arial"/>
              </w:rPr>
              <w:t xml:space="preserve"> explicitly to the committee how they would support learning. I resolved to get </w:t>
            </w:r>
            <w:r w:rsidR="002253AF" w:rsidRPr="00316B68">
              <w:rPr>
                <w:rFonts w:ascii="Arial" w:hAnsi="Arial" w:cs="Arial"/>
              </w:rPr>
              <w:t xml:space="preserve">Mr </w:t>
            </w:r>
            <w:proofErr w:type="spellStart"/>
            <w:r w:rsidR="002253AF" w:rsidRPr="00316B68">
              <w:rPr>
                <w:rFonts w:ascii="Arial" w:hAnsi="Arial" w:cs="Arial"/>
              </w:rPr>
              <w:t>Rawool</w:t>
            </w:r>
            <w:proofErr w:type="spellEnd"/>
            <w:r w:rsidR="002253AF" w:rsidRPr="00316B68">
              <w:rPr>
                <w:rFonts w:ascii="Arial" w:hAnsi="Arial" w:cs="Arial"/>
              </w:rPr>
              <w:t xml:space="preserve"> </w:t>
            </w:r>
            <w:r w:rsidRPr="00316B68">
              <w:rPr>
                <w:rFonts w:ascii="Arial" w:hAnsi="Arial" w:cs="Arial"/>
              </w:rPr>
              <w:t>to help me to do that.</w:t>
            </w:r>
          </w:p>
          <w:p w:rsidR="003A67E6" w:rsidRPr="00316B68" w:rsidRDefault="003A67E6" w:rsidP="002253AF">
            <w:pPr>
              <w:spacing w:after="120" w:line="276" w:lineRule="auto"/>
              <w:jc w:val="left"/>
              <w:rPr>
                <w:rFonts w:ascii="Arial" w:hAnsi="Arial" w:cs="Arial"/>
              </w:rPr>
            </w:pPr>
            <w:r w:rsidRPr="00316B68">
              <w:rPr>
                <w:rFonts w:ascii="Arial" w:hAnsi="Arial" w:cs="Arial"/>
              </w:rPr>
              <w:t>T</w:t>
            </w:r>
            <w:r w:rsidR="002253AF" w:rsidRPr="00316B68">
              <w:rPr>
                <w:rFonts w:ascii="Arial" w:hAnsi="Arial" w:cs="Arial"/>
              </w:rPr>
              <w:t>he whole incident made me realis</w:t>
            </w:r>
            <w:r w:rsidRPr="00316B68">
              <w:rPr>
                <w:rFonts w:ascii="Arial" w:hAnsi="Arial" w:cs="Arial"/>
              </w:rPr>
              <w:t xml:space="preserve">e that people </w:t>
            </w:r>
            <w:r w:rsidR="002253AF" w:rsidRPr="00316B68">
              <w:rPr>
                <w:rFonts w:ascii="Arial" w:hAnsi="Arial" w:cs="Arial"/>
              </w:rPr>
              <w:t>who feel marginalis</w:t>
            </w:r>
            <w:r w:rsidRPr="00316B68">
              <w:rPr>
                <w:rFonts w:ascii="Arial" w:hAnsi="Arial" w:cs="Arial"/>
              </w:rPr>
              <w:t xml:space="preserve">ed and ignored can be quite disruptive. I should have made sure that </w:t>
            </w:r>
            <w:r w:rsidR="002253AF" w:rsidRPr="00316B68">
              <w:rPr>
                <w:rFonts w:ascii="Arial" w:hAnsi="Arial" w:cs="Arial"/>
              </w:rPr>
              <w:t xml:space="preserve">Mr </w:t>
            </w:r>
            <w:proofErr w:type="spellStart"/>
            <w:r w:rsidR="002253AF" w:rsidRPr="00316B68">
              <w:rPr>
                <w:rFonts w:ascii="Arial" w:hAnsi="Arial" w:cs="Arial"/>
              </w:rPr>
              <w:t>Rawool</w:t>
            </w:r>
            <w:r w:rsidR="009B17F0" w:rsidRPr="00316B68">
              <w:rPr>
                <w:rFonts w:ascii="Arial" w:hAnsi="Arial" w:cs="Arial"/>
              </w:rPr>
              <w:t>’</w:t>
            </w:r>
            <w:r w:rsidRPr="00316B68">
              <w:rPr>
                <w:rFonts w:ascii="Arial" w:hAnsi="Arial" w:cs="Arial"/>
              </w:rPr>
              <w:t>s</w:t>
            </w:r>
            <w:proofErr w:type="spellEnd"/>
            <w:r w:rsidRPr="00316B68">
              <w:rPr>
                <w:rFonts w:ascii="Arial" w:hAnsi="Arial" w:cs="Arial"/>
              </w:rPr>
              <w:t xml:space="preserve"> concerns were taken seriously in the staff meeting and I should certainly have spoken to him afterwards and tried to get him on board straight away.</w:t>
            </w:r>
          </w:p>
        </w:tc>
      </w:tr>
    </w:tbl>
    <w:p w:rsidR="003A67E6" w:rsidRPr="00316B68" w:rsidRDefault="003A67E6" w:rsidP="003A67E6">
      <w:pPr>
        <w:spacing w:after="120" w:line="276" w:lineRule="auto"/>
        <w:jc w:val="left"/>
        <w:rPr>
          <w:rFonts w:ascii="Arial" w:hAnsi="Arial" w:cs="Arial"/>
        </w:rPr>
      </w:pPr>
      <w:r w:rsidRPr="00316B68">
        <w:rPr>
          <w:rFonts w:ascii="Arial" w:hAnsi="Arial" w:cs="Arial"/>
        </w:rPr>
        <w:t xml:space="preserve">As a </w:t>
      </w:r>
      <w:r w:rsidR="00123FAC" w:rsidRPr="00316B68">
        <w:rPr>
          <w:rFonts w:ascii="Arial" w:hAnsi="Arial" w:cs="Arial"/>
        </w:rPr>
        <w:t>s</w:t>
      </w:r>
      <w:r w:rsidRPr="00316B68">
        <w:rPr>
          <w:rFonts w:ascii="Arial" w:hAnsi="Arial" w:cs="Arial"/>
        </w:rPr>
        <w:t xml:space="preserve">chool leader you will be holding regular staff meetings. One of the challenges is to make time to discuss issues rather than carry out administration. One approach that you could use is to plan the agendas well in advance, based on the timescales in the SDP. </w:t>
      </w:r>
    </w:p>
    <w:p w:rsidR="00FF528E" w:rsidRPr="00316B68" w:rsidRDefault="00FF528E" w:rsidP="004F4647">
      <w:pPr>
        <w:pStyle w:val="SectionHeading"/>
        <w:rPr>
          <w:rFonts w:ascii="Arial" w:hAnsi="Arial" w:cs="Arial"/>
        </w:rPr>
      </w:pPr>
      <w:r w:rsidRPr="00316B68">
        <w:rPr>
          <w:rFonts w:ascii="Arial" w:hAnsi="Arial" w:cs="Arial"/>
        </w:rPr>
        <w:t xml:space="preserve">Working with parents </w:t>
      </w:r>
    </w:p>
    <w:p w:rsidR="00FF528E" w:rsidRPr="00316B68" w:rsidRDefault="00FF528E" w:rsidP="004B2C1F">
      <w:pPr>
        <w:spacing w:after="120" w:line="276" w:lineRule="auto"/>
        <w:jc w:val="left"/>
        <w:rPr>
          <w:rFonts w:ascii="Arial" w:hAnsi="Arial" w:cs="Arial"/>
        </w:rPr>
      </w:pPr>
      <w:r w:rsidRPr="00316B68">
        <w:rPr>
          <w:rFonts w:ascii="Arial" w:hAnsi="Arial" w:cs="Arial"/>
        </w:rPr>
        <w:t xml:space="preserve">Parents are a real asset in any school if you can harness their support. The SDP will be carried out by you and your teachers, but be prepared to involve parents in the process of self-review and discussions about priorities. </w:t>
      </w:r>
    </w:p>
    <w:p w:rsidR="00FF528E" w:rsidRPr="00316B68" w:rsidRDefault="00FF528E" w:rsidP="004B2C1F">
      <w:pPr>
        <w:spacing w:after="120" w:line="276" w:lineRule="auto"/>
        <w:jc w:val="left"/>
        <w:rPr>
          <w:rFonts w:ascii="Arial" w:hAnsi="Arial" w:cs="Arial"/>
        </w:rPr>
      </w:pPr>
      <w:r w:rsidRPr="00316B68">
        <w:rPr>
          <w:rFonts w:ascii="Arial" w:hAnsi="Arial" w:cs="Arial"/>
        </w:rPr>
        <w:t xml:space="preserve">Of course power, wherever it is held, can be open to misuse. Political issues can intrude into school and some parents may be seeking to push issues that are relevant to them personally and may not be in the best interests of the wider group. In some communities, parental groups can be more concerned with keeping things as they are rather than improvement. The school leader must be alert to all such issues and </w:t>
      </w:r>
      <w:r w:rsidR="001F755C" w:rsidRPr="00316B68">
        <w:rPr>
          <w:rFonts w:ascii="Arial" w:hAnsi="Arial" w:cs="Arial"/>
        </w:rPr>
        <w:t xml:space="preserve">should </w:t>
      </w:r>
      <w:r w:rsidRPr="00316B68">
        <w:rPr>
          <w:rFonts w:ascii="Arial" w:hAnsi="Arial" w:cs="Arial"/>
        </w:rPr>
        <w:t>use leadership skills to find the best way to work productively with the local community and its chosen representatives.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23FAC" w:rsidRPr="00316B68" w:rsidTr="00622479">
        <w:tc>
          <w:tcPr>
            <w:tcW w:w="1266" w:type="dxa"/>
          </w:tcPr>
          <w:p w:rsidR="00123FAC" w:rsidRPr="00316B68" w:rsidRDefault="00123FAC" w:rsidP="001F755C">
            <w:pPr>
              <w:pStyle w:val="Pauseforthought"/>
              <w:keepNext w:val="0"/>
              <w:spacing w:line="276" w:lineRule="auto"/>
              <w:jc w:val="left"/>
              <w:rPr>
                <w:rFonts w:ascii="Arial" w:hAnsi="Arial" w:cs="Arial"/>
              </w:rPr>
            </w:pPr>
            <w:r w:rsidRPr="00316B68">
              <w:rPr>
                <w:rFonts w:ascii="Arial" w:hAnsi="Arial" w:cs="Arial"/>
                <w:noProof/>
              </w:rPr>
              <w:drawing>
                <wp:inline distT="0" distB="0" distL="0" distR="0" wp14:anchorId="1CC478E7" wp14:editId="385EF383">
                  <wp:extent cx="663678" cy="663678"/>
                  <wp:effectExtent l="0" t="0" r="3175" b="0"/>
                  <wp:docPr id="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123FAC" w:rsidRDefault="00123FAC" w:rsidP="001F755C">
            <w:pPr>
              <w:pStyle w:val="Pauseforthought"/>
              <w:keepNext w:val="0"/>
              <w:spacing w:line="276" w:lineRule="auto"/>
              <w:jc w:val="left"/>
              <w:rPr>
                <w:rFonts w:ascii="Arial" w:hAnsi="Arial" w:cs="Arial"/>
              </w:rPr>
            </w:pPr>
            <w:r w:rsidRPr="00316B68">
              <w:rPr>
                <w:rFonts w:ascii="Arial" w:hAnsi="Arial" w:cs="Arial"/>
              </w:rPr>
              <w:t>Video: School Leadership – Involving parents</w:t>
            </w:r>
          </w:p>
          <w:p w:rsidR="00917DA4" w:rsidRPr="00917DA4" w:rsidRDefault="00667DC2" w:rsidP="00917DA4">
            <w:pPr>
              <w:pStyle w:val="Pauseforthought"/>
              <w:keepNext w:val="0"/>
              <w:spacing w:line="276" w:lineRule="auto"/>
              <w:jc w:val="left"/>
              <w:rPr>
                <w:rFonts w:ascii="Arial" w:hAnsi="Arial" w:cs="Arial"/>
                <w:sz w:val="22"/>
                <w:szCs w:val="22"/>
              </w:rPr>
            </w:pPr>
            <w:hyperlink r:id="rId20" w:history="1">
              <w:r w:rsidR="00917DA4" w:rsidRPr="00917DA4">
                <w:rPr>
                  <w:rStyle w:val="Hyperlink"/>
                  <w:rFonts w:ascii="Arial" w:hAnsi="Arial" w:cs="Arial"/>
                  <w:sz w:val="22"/>
                  <w:szCs w:val="22"/>
                </w:rPr>
                <w:t>http://tinyurl.com/video-sl-parents</w:t>
              </w:r>
            </w:hyperlink>
            <w:r w:rsidR="00917DA4" w:rsidRPr="00917DA4">
              <w:rPr>
                <w:rFonts w:ascii="Arial" w:hAnsi="Arial" w:cs="Arial"/>
                <w:sz w:val="22"/>
                <w:szCs w:val="22"/>
              </w:rPr>
              <w:t xml:space="preserve"> </w:t>
            </w:r>
          </w:p>
        </w:tc>
      </w:tr>
    </w:tbl>
    <w:p w:rsidR="00123FAC" w:rsidRPr="00316B68" w:rsidRDefault="00123FAC" w:rsidP="001F755C">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1F755C" w:rsidRPr="00316B68" w:rsidTr="00622479">
        <w:tc>
          <w:tcPr>
            <w:tcW w:w="10575" w:type="dxa"/>
          </w:tcPr>
          <w:p w:rsidR="001F755C" w:rsidRPr="00316B68" w:rsidRDefault="001F755C" w:rsidP="00622479">
            <w:pPr>
              <w:pStyle w:val="CasestudyHeading"/>
              <w:spacing w:after="120" w:line="276" w:lineRule="auto"/>
              <w:jc w:val="left"/>
              <w:rPr>
                <w:rFonts w:ascii="Arial" w:hAnsi="Arial" w:cs="Arial"/>
              </w:rPr>
            </w:pPr>
            <w:r w:rsidRPr="00316B68">
              <w:rPr>
                <w:rFonts w:ascii="Arial" w:hAnsi="Arial" w:cs="Arial"/>
              </w:rPr>
              <w:t xml:space="preserve">Case Study 3: Mr </w:t>
            </w:r>
            <w:proofErr w:type="spellStart"/>
            <w:r w:rsidRPr="00316B68">
              <w:rPr>
                <w:rFonts w:ascii="Arial" w:hAnsi="Arial" w:cs="Arial"/>
              </w:rPr>
              <w:t>Meganathan</w:t>
            </w:r>
            <w:proofErr w:type="spellEnd"/>
            <w:r w:rsidRPr="00316B68">
              <w:rPr>
                <w:rFonts w:ascii="Arial" w:hAnsi="Arial" w:cs="Arial"/>
              </w:rPr>
              <w:t xml:space="preserve"> meets the SMC</w:t>
            </w:r>
          </w:p>
          <w:p w:rsidR="001F755C" w:rsidRPr="00316B68" w:rsidRDefault="001F755C" w:rsidP="001F755C">
            <w:pPr>
              <w:spacing w:after="120" w:line="276" w:lineRule="auto"/>
              <w:jc w:val="left"/>
              <w:rPr>
                <w:rFonts w:ascii="Arial" w:hAnsi="Arial" w:cs="Arial"/>
                <w:i/>
              </w:rPr>
            </w:pPr>
            <w:r w:rsidRPr="00316B68">
              <w:rPr>
                <w:rFonts w:ascii="Arial" w:hAnsi="Arial" w:cs="Arial"/>
                <w:i/>
              </w:rPr>
              <w:t xml:space="preserve">Mr </w:t>
            </w:r>
            <w:proofErr w:type="spellStart"/>
            <w:r w:rsidRPr="00316B68">
              <w:rPr>
                <w:rFonts w:ascii="Arial" w:hAnsi="Arial" w:cs="Arial"/>
                <w:i/>
              </w:rPr>
              <w:t>Meganathan</w:t>
            </w:r>
            <w:proofErr w:type="spellEnd"/>
            <w:r w:rsidRPr="00316B68">
              <w:rPr>
                <w:rFonts w:ascii="Arial" w:hAnsi="Arial" w:cs="Arial"/>
                <w:i/>
              </w:rPr>
              <w:t xml:space="preserve"> is the school leader of a small secondary school. The SMC had five parent representatives. He describes a meeting with the SMC.</w:t>
            </w:r>
          </w:p>
          <w:p w:rsidR="001F755C" w:rsidRPr="00316B68" w:rsidRDefault="001F755C" w:rsidP="001F755C">
            <w:pPr>
              <w:spacing w:after="120" w:line="276" w:lineRule="auto"/>
              <w:jc w:val="left"/>
              <w:rPr>
                <w:rFonts w:ascii="Arial" w:hAnsi="Arial" w:cs="Arial"/>
              </w:rPr>
            </w:pPr>
            <w:r w:rsidRPr="00316B68">
              <w:rPr>
                <w:rFonts w:ascii="Arial" w:hAnsi="Arial" w:cs="Arial"/>
              </w:rPr>
              <w:t xml:space="preserve">I run quite a progressive school. We have two well-qualified science and maths teachers. Last year we took the decision to actively encourage more </w:t>
            </w:r>
            <w:r w:rsidR="00AA53A9" w:rsidRPr="00316B68">
              <w:rPr>
                <w:rFonts w:ascii="Arial" w:hAnsi="Arial" w:cs="Arial"/>
              </w:rPr>
              <w:t>female students</w:t>
            </w:r>
            <w:r w:rsidRPr="00316B68">
              <w:rPr>
                <w:rFonts w:ascii="Arial" w:hAnsi="Arial" w:cs="Arial"/>
              </w:rPr>
              <w:t xml:space="preserve"> to study science and engineering. We decided to give all the </w:t>
            </w:r>
            <w:r w:rsidR="00AA53A9" w:rsidRPr="00316B68">
              <w:rPr>
                <w:rFonts w:ascii="Arial" w:hAnsi="Arial" w:cs="Arial"/>
              </w:rPr>
              <w:t xml:space="preserve">female students </w:t>
            </w:r>
            <w:r w:rsidRPr="00316B68">
              <w:rPr>
                <w:rFonts w:ascii="Arial" w:hAnsi="Arial" w:cs="Arial"/>
              </w:rPr>
              <w:t xml:space="preserve">in </w:t>
            </w:r>
            <w:r w:rsidR="00AA53A9" w:rsidRPr="00316B68">
              <w:rPr>
                <w:rFonts w:ascii="Arial" w:hAnsi="Arial" w:cs="Arial"/>
              </w:rPr>
              <w:t>Class VIII</w:t>
            </w:r>
            <w:r w:rsidRPr="00316B68">
              <w:rPr>
                <w:rFonts w:ascii="Arial" w:hAnsi="Arial" w:cs="Arial"/>
              </w:rPr>
              <w:t xml:space="preserve"> the chance to study woodwork and the </w:t>
            </w:r>
            <w:r w:rsidR="00AA53A9" w:rsidRPr="00316B68">
              <w:rPr>
                <w:rFonts w:ascii="Arial" w:hAnsi="Arial" w:cs="Arial"/>
              </w:rPr>
              <w:t>male students</w:t>
            </w:r>
            <w:r w:rsidRPr="00316B68">
              <w:rPr>
                <w:rFonts w:ascii="Arial" w:hAnsi="Arial" w:cs="Arial"/>
              </w:rPr>
              <w:t xml:space="preserve"> the chance to learn to cook and mend their clothes. The </w:t>
            </w:r>
            <w:r w:rsidR="00AA53A9" w:rsidRPr="00316B68">
              <w:rPr>
                <w:rFonts w:ascii="Arial" w:hAnsi="Arial" w:cs="Arial"/>
              </w:rPr>
              <w:t>female students</w:t>
            </w:r>
            <w:r w:rsidRPr="00316B68">
              <w:rPr>
                <w:rFonts w:ascii="Arial" w:hAnsi="Arial" w:cs="Arial"/>
              </w:rPr>
              <w:t xml:space="preserve"> enjoy</w:t>
            </w:r>
            <w:r w:rsidR="00AA53A9" w:rsidRPr="00316B68">
              <w:rPr>
                <w:rFonts w:ascii="Arial" w:hAnsi="Arial" w:cs="Arial"/>
              </w:rPr>
              <w:t>ed</w:t>
            </w:r>
            <w:r w:rsidRPr="00316B68">
              <w:rPr>
                <w:rFonts w:ascii="Arial" w:hAnsi="Arial" w:cs="Arial"/>
              </w:rPr>
              <w:t xml:space="preserve"> woodwork and we are hoping that it will encourage them to take an interest in using their creativity to build useful things. </w:t>
            </w:r>
          </w:p>
          <w:p w:rsidR="00AA53A9" w:rsidRPr="00316B68" w:rsidRDefault="00AA53A9" w:rsidP="001F755C">
            <w:pPr>
              <w:spacing w:after="120" w:line="276" w:lineRule="auto"/>
              <w:jc w:val="left"/>
              <w:rPr>
                <w:rFonts w:ascii="Arial" w:hAnsi="Arial" w:cs="Arial"/>
              </w:rPr>
            </w:pPr>
            <w:r w:rsidRPr="00316B68">
              <w:rPr>
                <w:rFonts w:ascii="Arial" w:hAnsi="Arial" w:cs="Arial"/>
              </w:rPr>
              <w:t>T</w:t>
            </w:r>
            <w:r w:rsidR="001F755C" w:rsidRPr="00316B68">
              <w:rPr>
                <w:rFonts w:ascii="Arial" w:hAnsi="Arial" w:cs="Arial"/>
              </w:rPr>
              <w:t xml:space="preserve">here were a number of new faces </w:t>
            </w:r>
            <w:r w:rsidRPr="00316B68">
              <w:rPr>
                <w:rFonts w:ascii="Arial" w:hAnsi="Arial" w:cs="Arial"/>
              </w:rPr>
              <w:t xml:space="preserve">at the SMC meeting </w:t>
            </w:r>
            <w:r w:rsidR="001F755C" w:rsidRPr="00316B68">
              <w:rPr>
                <w:rFonts w:ascii="Arial" w:hAnsi="Arial" w:cs="Arial"/>
              </w:rPr>
              <w:t xml:space="preserve">because there had just been an election for </w:t>
            </w:r>
            <w:r w:rsidRPr="00316B68">
              <w:rPr>
                <w:rFonts w:ascii="Arial" w:hAnsi="Arial" w:cs="Arial"/>
              </w:rPr>
              <w:t>five</w:t>
            </w:r>
            <w:r w:rsidR="001F755C" w:rsidRPr="00316B68">
              <w:rPr>
                <w:rFonts w:ascii="Arial" w:hAnsi="Arial" w:cs="Arial"/>
              </w:rPr>
              <w:t xml:space="preserve"> new parent representatives. I was surprised to find an item on the agenda had been added by the </w:t>
            </w:r>
            <w:r w:rsidRPr="00316B68">
              <w:rPr>
                <w:rFonts w:ascii="Arial" w:hAnsi="Arial" w:cs="Arial"/>
              </w:rPr>
              <w:t>c</w:t>
            </w:r>
            <w:r w:rsidR="001F755C" w:rsidRPr="00316B68">
              <w:rPr>
                <w:rFonts w:ascii="Arial" w:hAnsi="Arial" w:cs="Arial"/>
              </w:rPr>
              <w:t xml:space="preserve">hair: </w:t>
            </w:r>
            <w:r w:rsidR="009B17F0" w:rsidRPr="00316B68">
              <w:rPr>
                <w:rFonts w:ascii="Arial" w:hAnsi="Arial" w:cs="Arial"/>
              </w:rPr>
              <w:t>‘</w:t>
            </w:r>
            <w:r w:rsidRPr="00316B68">
              <w:rPr>
                <w:rFonts w:ascii="Arial" w:hAnsi="Arial" w:cs="Arial"/>
              </w:rPr>
              <w:t>C</w:t>
            </w:r>
            <w:r w:rsidR="001F755C" w:rsidRPr="00316B68">
              <w:rPr>
                <w:rFonts w:ascii="Arial" w:hAnsi="Arial" w:cs="Arial"/>
              </w:rPr>
              <w:t>raft subjects</w:t>
            </w:r>
            <w:r w:rsidR="009B17F0" w:rsidRPr="00316B68">
              <w:rPr>
                <w:rFonts w:ascii="Arial" w:hAnsi="Arial" w:cs="Arial"/>
              </w:rPr>
              <w:t>’</w:t>
            </w:r>
            <w:r w:rsidR="001F755C" w:rsidRPr="00316B68">
              <w:rPr>
                <w:rFonts w:ascii="Arial" w:hAnsi="Arial" w:cs="Arial"/>
              </w:rPr>
              <w:t>. When we got to that item, one of the new parent representatives explained that in his view</w:t>
            </w:r>
            <w:r w:rsidRPr="00316B68">
              <w:rPr>
                <w:rFonts w:ascii="Arial" w:hAnsi="Arial" w:cs="Arial"/>
              </w:rPr>
              <w:t>,</w:t>
            </w:r>
            <w:r w:rsidR="001F755C" w:rsidRPr="00316B68">
              <w:rPr>
                <w:rFonts w:ascii="Arial" w:hAnsi="Arial" w:cs="Arial"/>
              </w:rPr>
              <w:t xml:space="preserve"> it not appropriate for </w:t>
            </w:r>
            <w:r w:rsidRPr="00316B68">
              <w:rPr>
                <w:rFonts w:ascii="Arial" w:hAnsi="Arial" w:cs="Arial"/>
              </w:rPr>
              <w:t>female students</w:t>
            </w:r>
            <w:r w:rsidR="001F755C" w:rsidRPr="00316B68">
              <w:rPr>
                <w:rFonts w:ascii="Arial" w:hAnsi="Arial" w:cs="Arial"/>
              </w:rPr>
              <w:t xml:space="preserve"> to study woodwork or engineering</w:t>
            </w:r>
            <w:r w:rsidRPr="00316B68">
              <w:rPr>
                <w:rFonts w:ascii="Arial" w:hAnsi="Arial" w:cs="Arial"/>
              </w:rPr>
              <w:t>,</w:t>
            </w:r>
            <w:r w:rsidR="001F755C" w:rsidRPr="00316B68">
              <w:rPr>
                <w:rFonts w:ascii="Arial" w:hAnsi="Arial" w:cs="Arial"/>
              </w:rPr>
              <w:t xml:space="preserve"> and that </w:t>
            </w:r>
            <w:r w:rsidRPr="00316B68">
              <w:rPr>
                <w:rFonts w:ascii="Arial" w:hAnsi="Arial" w:cs="Arial"/>
              </w:rPr>
              <w:t>male students</w:t>
            </w:r>
            <w:r w:rsidR="001F755C" w:rsidRPr="00316B68">
              <w:rPr>
                <w:rFonts w:ascii="Arial" w:hAnsi="Arial" w:cs="Arial"/>
              </w:rPr>
              <w:t xml:space="preserve"> did not need to learn to cook or sew. He proposed that the curriculum was changed so that </w:t>
            </w:r>
            <w:r w:rsidRPr="00316B68">
              <w:rPr>
                <w:rFonts w:ascii="Arial" w:hAnsi="Arial" w:cs="Arial"/>
              </w:rPr>
              <w:t xml:space="preserve">students </w:t>
            </w:r>
            <w:r w:rsidR="001F755C" w:rsidRPr="00316B68">
              <w:rPr>
                <w:rFonts w:ascii="Arial" w:hAnsi="Arial" w:cs="Arial"/>
              </w:rPr>
              <w:t>were segr</w:t>
            </w:r>
            <w:r w:rsidRPr="00316B68">
              <w:rPr>
                <w:rFonts w:ascii="Arial" w:hAnsi="Arial" w:cs="Arial"/>
              </w:rPr>
              <w:t>eg</w:t>
            </w:r>
            <w:r w:rsidR="001F755C" w:rsidRPr="00316B68">
              <w:rPr>
                <w:rFonts w:ascii="Arial" w:hAnsi="Arial" w:cs="Arial"/>
              </w:rPr>
              <w:t xml:space="preserve">ated for craft subjects. </w:t>
            </w:r>
          </w:p>
          <w:p w:rsidR="001F755C" w:rsidRPr="00316B68" w:rsidRDefault="001F755C" w:rsidP="001F755C">
            <w:pPr>
              <w:spacing w:after="120" w:line="276" w:lineRule="auto"/>
              <w:jc w:val="left"/>
              <w:rPr>
                <w:rFonts w:ascii="Arial" w:hAnsi="Arial" w:cs="Arial"/>
              </w:rPr>
            </w:pPr>
            <w:r w:rsidRPr="00316B68">
              <w:rPr>
                <w:rFonts w:ascii="Arial" w:hAnsi="Arial" w:cs="Arial"/>
              </w:rPr>
              <w:t xml:space="preserve">There was a very heated discussion, with an alarming amount of support for the motion. It appeared that some of the people who had original supported the plan were changing their mind. I was very concerned. Eventually, I was able to use a procedural excuse; the item had not been on the official agenda and it should have been accompanied by a paper setting out the arguments so that committee members had the opportunity to see them in advance. The </w:t>
            </w:r>
            <w:r w:rsidR="00AA53A9" w:rsidRPr="00316B68">
              <w:rPr>
                <w:rFonts w:ascii="Arial" w:hAnsi="Arial" w:cs="Arial"/>
              </w:rPr>
              <w:t xml:space="preserve">chair </w:t>
            </w:r>
            <w:r w:rsidRPr="00316B68">
              <w:rPr>
                <w:rFonts w:ascii="Arial" w:hAnsi="Arial" w:cs="Arial"/>
              </w:rPr>
              <w:t xml:space="preserve">agreed that it would be discussed at the next meeting. </w:t>
            </w:r>
          </w:p>
          <w:p w:rsidR="001F755C" w:rsidRPr="00316B68" w:rsidRDefault="001F755C" w:rsidP="009B17F0">
            <w:pPr>
              <w:spacing w:after="120" w:line="276" w:lineRule="auto"/>
              <w:jc w:val="left"/>
              <w:rPr>
                <w:rFonts w:ascii="Arial" w:hAnsi="Arial" w:cs="Arial"/>
              </w:rPr>
            </w:pPr>
            <w:r w:rsidRPr="00316B68">
              <w:rPr>
                <w:rFonts w:ascii="Arial" w:hAnsi="Arial" w:cs="Arial"/>
              </w:rPr>
              <w:t xml:space="preserve">During the next few weeks </w:t>
            </w:r>
            <w:r w:rsidR="00AA53A9" w:rsidRPr="00316B68">
              <w:rPr>
                <w:rFonts w:ascii="Arial" w:hAnsi="Arial" w:cs="Arial"/>
              </w:rPr>
              <w:t>I organised an open evening in which the Class VIII students</w:t>
            </w:r>
            <w:r w:rsidRPr="00316B68">
              <w:rPr>
                <w:rFonts w:ascii="Arial" w:hAnsi="Arial" w:cs="Arial"/>
              </w:rPr>
              <w:t xml:space="preserve"> showed off their skills and talked to the visitors about why they enjoyed woodwork (</w:t>
            </w:r>
            <w:r w:rsidR="00AA53A9" w:rsidRPr="00316B68">
              <w:rPr>
                <w:rFonts w:ascii="Arial" w:hAnsi="Arial" w:cs="Arial"/>
              </w:rPr>
              <w:t>female students</w:t>
            </w:r>
            <w:r w:rsidRPr="00316B68">
              <w:rPr>
                <w:rFonts w:ascii="Arial" w:hAnsi="Arial" w:cs="Arial"/>
              </w:rPr>
              <w:t>) and cookery and sewing (</w:t>
            </w:r>
            <w:r w:rsidR="00AA53A9" w:rsidRPr="00316B68">
              <w:rPr>
                <w:rFonts w:ascii="Arial" w:hAnsi="Arial" w:cs="Arial"/>
              </w:rPr>
              <w:t>male students</w:t>
            </w:r>
            <w:r w:rsidRPr="00316B68">
              <w:rPr>
                <w:rFonts w:ascii="Arial" w:hAnsi="Arial" w:cs="Arial"/>
              </w:rPr>
              <w:t>). We made displays of the things they had made in the foyer alongside photographs taken in the lessons. I invited parents into school to observe the lessons. My campaign was successful and at the next meeting</w:t>
            </w:r>
            <w:r w:rsidR="00AA53A9" w:rsidRPr="00316B68">
              <w:rPr>
                <w:rFonts w:ascii="Arial" w:hAnsi="Arial" w:cs="Arial"/>
              </w:rPr>
              <w:t>,</w:t>
            </w:r>
            <w:r w:rsidRPr="00316B68">
              <w:rPr>
                <w:rFonts w:ascii="Arial" w:hAnsi="Arial" w:cs="Arial"/>
              </w:rPr>
              <w:t xml:space="preserve"> </w:t>
            </w:r>
            <w:r w:rsidR="009B17F0" w:rsidRPr="00316B68">
              <w:rPr>
                <w:rFonts w:ascii="Arial" w:hAnsi="Arial" w:cs="Arial"/>
              </w:rPr>
              <w:t>sufficient</w:t>
            </w:r>
            <w:r w:rsidRPr="00316B68">
              <w:rPr>
                <w:rFonts w:ascii="Arial" w:hAnsi="Arial" w:cs="Arial"/>
              </w:rPr>
              <w:t xml:space="preserve"> members of the committee voted against the motion.</w:t>
            </w:r>
          </w:p>
        </w:tc>
      </w:tr>
    </w:tbl>
    <w:p w:rsidR="001F755C" w:rsidRPr="00316B68" w:rsidRDefault="001F755C" w:rsidP="001F755C">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A53A9" w:rsidRPr="00316B68" w:rsidTr="00622479">
        <w:tc>
          <w:tcPr>
            <w:tcW w:w="1268" w:type="dxa"/>
          </w:tcPr>
          <w:p w:rsidR="00AA53A9" w:rsidRPr="00316B68" w:rsidRDefault="00AA53A9" w:rsidP="00622479">
            <w:pPr>
              <w:spacing w:after="120" w:line="276" w:lineRule="auto"/>
              <w:jc w:val="left"/>
              <w:outlineLvl w:val="3"/>
              <w:rPr>
                <w:rFonts w:ascii="Arial" w:hAnsi="Arial" w:cs="Arial"/>
                <w:b/>
                <w:bCs/>
                <w:color w:val="000000"/>
                <w:sz w:val="21"/>
                <w:szCs w:val="21"/>
              </w:rPr>
            </w:pPr>
            <w:r w:rsidRPr="00316B68">
              <w:rPr>
                <w:rFonts w:ascii="Arial" w:hAnsi="Arial" w:cs="Arial"/>
                <w:b/>
                <w:bCs/>
                <w:noProof/>
                <w:color w:val="000000"/>
                <w:sz w:val="21"/>
                <w:szCs w:val="21"/>
              </w:rPr>
              <w:drawing>
                <wp:inline distT="0" distB="0" distL="0" distR="0" wp14:anchorId="2DB0A7E8" wp14:editId="6D263569">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1">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AA53A9" w:rsidRPr="00316B68" w:rsidRDefault="00AA53A9" w:rsidP="00622479">
            <w:pPr>
              <w:pStyle w:val="Pauseforthought"/>
              <w:spacing w:line="276" w:lineRule="auto"/>
              <w:jc w:val="left"/>
              <w:rPr>
                <w:rFonts w:ascii="Arial" w:hAnsi="Arial" w:cs="Arial"/>
              </w:rPr>
            </w:pPr>
            <w:r w:rsidRPr="00316B68">
              <w:rPr>
                <w:rFonts w:ascii="Arial" w:hAnsi="Arial" w:cs="Arial"/>
              </w:rPr>
              <w:t xml:space="preserve">Pause for thought </w:t>
            </w:r>
          </w:p>
          <w:p w:rsidR="00AA53A9" w:rsidRPr="00316B68" w:rsidRDefault="00AA53A9" w:rsidP="00C3636D">
            <w:pPr>
              <w:pStyle w:val="ListParagraph"/>
              <w:numPr>
                <w:ilvl w:val="0"/>
                <w:numId w:val="4"/>
              </w:numPr>
              <w:spacing w:after="120" w:line="276" w:lineRule="auto"/>
              <w:jc w:val="left"/>
              <w:rPr>
                <w:rFonts w:ascii="Arial" w:hAnsi="Arial" w:cs="Arial"/>
              </w:rPr>
            </w:pPr>
            <w:r w:rsidRPr="00316B68">
              <w:rPr>
                <w:rFonts w:ascii="Arial" w:hAnsi="Arial" w:cs="Arial"/>
              </w:rPr>
              <w:t xml:space="preserve">What is your response to the case study? </w:t>
            </w:r>
          </w:p>
          <w:p w:rsidR="00AA53A9" w:rsidRPr="00316B68" w:rsidRDefault="00AA53A9" w:rsidP="00C3636D">
            <w:pPr>
              <w:pStyle w:val="ListParagraph"/>
              <w:numPr>
                <w:ilvl w:val="0"/>
                <w:numId w:val="4"/>
              </w:numPr>
              <w:spacing w:after="120" w:line="276" w:lineRule="auto"/>
              <w:jc w:val="left"/>
              <w:rPr>
                <w:rFonts w:ascii="Arial" w:hAnsi="Arial" w:cs="Arial"/>
              </w:rPr>
            </w:pPr>
            <w:r w:rsidRPr="00316B68">
              <w:rPr>
                <w:rFonts w:ascii="Arial" w:hAnsi="Arial" w:cs="Arial"/>
              </w:rPr>
              <w:t xml:space="preserve">Think about your own SMC. What do you do to keep them informed? </w:t>
            </w:r>
          </w:p>
          <w:p w:rsidR="00AA53A9" w:rsidRPr="00316B68" w:rsidRDefault="00AA53A9" w:rsidP="00C3636D">
            <w:pPr>
              <w:pStyle w:val="ListParagraph"/>
              <w:numPr>
                <w:ilvl w:val="0"/>
                <w:numId w:val="4"/>
              </w:numPr>
              <w:spacing w:after="120" w:line="276" w:lineRule="auto"/>
              <w:jc w:val="left"/>
              <w:rPr>
                <w:rFonts w:ascii="Arial" w:hAnsi="Arial" w:cs="Arial"/>
              </w:rPr>
            </w:pPr>
            <w:r w:rsidRPr="00316B68">
              <w:rPr>
                <w:rFonts w:ascii="Arial" w:hAnsi="Arial" w:cs="Arial"/>
                <w:lang w:val="en-GB"/>
              </w:rPr>
              <w:t xml:space="preserve">Does your SMC include </w:t>
            </w:r>
            <w:r w:rsidRPr="00316B68">
              <w:rPr>
                <w:rFonts w:ascii="Arial" w:hAnsi="Arial" w:cs="Arial"/>
              </w:rPr>
              <w:t>any difficult characters</w:t>
            </w:r>
            <w:r w:rsidRPr="00316B68">
              <w:rPr>
                <w:rFonts w:ascii="Arial" w:hAnsi="Arial" w:cs="Arial"/>
                <w:lang w:val="en-GB"/>
              </w:rPr>
              <w:t xml:space="preserve">? If so, </w:t>
            </w:r>
            <w:r w:rsidRPr="00316B68">
              <w:rPr>
                <w:rFonts w:ascii="Arial" w:hAnsi="Arial" w:cs="Arial"/>
              </w:rPr>
              <w:t>how do you work with them?</w:t>
            </w:r>
          </w:p>
        </w:tc>
      </w:tr>
    </w:tbl>
    <w:p w:rsidR="00FF528E" w:rsidRPr="00316B68" w:rsidRDefault="00FF528E" w:rsidP="00AA53A9">
      <w:pPr>
        <w:spacing w:after="120" w:line="276" w:lineRule="auto"/>
        <w:jc w:val="left"/>
        <w:rPr>
          <w:rFonts w:ascii="Arial" w:hAnsi="Arial" w:cs="Arial"/>
        </w:rPr>
      </w:pPr>
      <w:r w:rsidRPr="00316B68">
        <w:rPr>
          <w:rFonts w:ascii="Arial" w:hAnsi="Arial" w:cs="Arial"/>
        </w:rPr>
        <w:t>As with the SMC, communication is key</w:t>
      </w:r>
      <w:r w:rsidR="00AA53A9" w:rsidRPr="00316B68">
        <w:rPr>
          <w:rFonts w:ascii="Arial" w:hAnsi="Arial" w:cs="Arial"/>
        </w:rPr>
        <w:t>. K</w:t>
      </w:r>
      <w:r w:rsidRPr="00316B68">
        <w:rPr>
          <w:rFonts w:ascii="Arial" w:hAnsi="Arial" w:cs="Arial"/>
        </w:rPr>
        <w:t>eeping parents informed about what is going on in school will enable you to harness their energy and enthusiasm, and will make sure that they understand your aims and priorities.</w:t>
      </w:r>
    </w:p>
    <w:p w:rsidR="00FF528E" w:rsidRPr="00316B68" w:rsidRDefault="00FF528E" w:rsidP="004F4647">
      <w:pPr>
        <w:pStyle w:val="SectionHeading"/>
        <w:rPr>
          <w:rFonts w:ascii="Arial" w:hAnsi="Arial" w:cs="Arial"/>
        </w:rPr>
      </w:pPr>
      <w:bookmarkStart w:id="21" w:name="_Toc401567786"/>
      <w:bookmarkStart w:id="22" w:name="_Toc401658625"/>
      <w:bookmarkStart w:id="23" w:name="_Toc401658779"/>
      <w:bookmarkStart w:id="24" w:name="_Toc401674044"/>
      <w:bookmarkStart w:id="25" w:name="_Toc401676474"/>
      <w:bookmarkStart w:id="26" w:name="_Toc401679437"/>
      <w:r w:rsidRPr="00316B68">
        <w:rPr>
          <w:rFonts w:ascii="Arial" w:hAnsi="Arial" w:cs="Arial"/>
        </w:rPr>
        <w:t>Students</w:t>
      </w:r>
      <w:r w:rsidR="009B17F0" w:rsidRPr="00316B68">
        <w:rPr>
          <w:rFonts w:ascii="Arial" w:hAnsi="Arial" w:cs="Arial"/>
        </w:rPr>
        <w:t>’</w:t>
      </w:r>
      <w:r w:rsidRPr="00316B68">
        <w:rPr>
          <w:rFonts w:ascii="Arial" w:hAnsi="Arial" w:cs="Arial"/>
        </w:rPr>
        <w:t xml:space="preserve"> contribution to the SDP</w:t>
      </w:r>
      <w:bookmarkEnd w:id="21"/>
      <w:bookmarkEnd w:id="22"/>
      <w:bookmarkEnd w:id="23"/>
      <w:bookmarkEnd w:id="24"/>
      <w:bookmarkEnd w:id="25"/>
      <w:bookmarkEnd w:id="26"/>
    </w:p>
    <w:p w:rsidR="00FF528E" w:rsidRPr="00316B68" w:rsidRDefault="00FF528E" w:rsidP="004B2C1F">
      <w:pPr>
        <w:spacing w:after="120" w:line="276" w:lineRule="auto"/>
        <w:jc w:val="left"/>
        <w:rPr>
          <w:rFonts w:ascii="Arial" w:hAnsi="Arial" w:cs="Arial"/>
        </w:rPr>
      </w:pPr>
      <w:r w:rsidRPr="00316B68">
        <w:rPr>
          <w:rFonts w:ascii="Arial" w:hAnsi="Arial" w:cs="Arial"/>
        </w:rPr>
        <w:t>Students can offer much insight into most aspects of school life</w:t>
      </w:r>
      <w:r w:rsidR="00AA53A9" w:rsidRPr="00316B68">
        <w:rPr>
          <w:rFonts w:ascii="Arial" w:hAnsi="Arial" w:cs="Arial"/>
        </w:rPr>
        <w:t>,</w:t>
      </w:r>
      <w:r w:rsidRPr="00316B68">
        <w:rPr>
          <w:rFonts w:ascii="Arial" w:hAnsi="Arial" w:cs="Arial"/>
        </w:rPr>
        <w:t xml:space="preserve"> but especially the process of teaching and learning. Involving students in the self-review may be an entirely new concept to both them and yo</w:t>
      </w:r>
      <w:r w:rsidR="00AA53A9" w:rsidRPr="00316B68">
        <w:rPr>
          <w:rFonts w:ascii="Arial" w:hAnsi="Arial" w:cs="Arial"/>
        </w:rPr>
        <w:t>u</w:t>
      </w:r>
      <w:r w:rsidRPr="00316B68">
        <w:rPr>
          <w:rFonts w:ascii="Arial" w:hAnsi="Arial" w:cs="Arial"/>
        </w:rPr>
        <w:t>r staff.</w:t>
      </w:r>
      <w:r w:rsidR="004B2C1F" w:rsidRPr="00316B68">
        <w:rPr>
          <w:rFonts w:ascii="Arial" w:hAnsi="Arial" w:cs="Arial"/>
        </w:rPr>
        <w:t xml:space="preserve"> </w:t>
      </w:r>
      <w:r w:rsidRPr="00316B68">
        <w:rPr>
          <w:rFonts w:ascii="Arial" w:hAnsi="Arial" w:cs="Arial"/>
        </w:rPr>
        <w:t>However</w:t>
      </w:r>
      <w:r w:rsidR="00AA53A9" w:rsidRPr="00316B68">
        <w:rPr>
          <w:rFonts w:ascii="Arial" w:hAnsi="Arial" w:cs="Arial"/>
        </w:rPr>
        <w:t>,</w:t>
      </w:r>
      <w:r w:rsidRPr="00316B68">
        <w:rPr>
          <w:rFonts w:ascii="Arial" w:hAnsi="Arial" w:cs="Arial"/>
        </w:rPr>
        <w:t xml:space="preserve"> their opinions will enhance the quality of the SDP that emerges. You can do this by talking to them as you w</w:t>
      </w:r>
      <w:r w:rsidR="00AA53A9" w:rsidRPr="00316B68">
        <w:rPr>
          <w:rFonts w:ascii="Arial" w:hAnsi="Arial" w:cs="Arial"/>
        </w:rPr>
        <w:t xml:space="preserve">alk around school and </w:t>
      </w:r>
      <w:r w:rsidR="009B17F0" w:rsidRPr="00316B68">
        <w:rPr>
          <w:rFonts w:ascii="Arial" w:hAnsi="Arial" w:cs="Arial"/>
        </w:rPr>
        <w:t xml:space="preserve">by </w:t>
      </w:r>
      <w:r w:rsidR="00AA53A9" w:rsidRPr="00316B68">
        <w:rPr>
          <w:rFonts w:ascii="Arial" w:hAnsi="Arial" w:cs="Arial"/>
        </w:rPr>
        <w:t>conduct</w:t>
      </w:r>
      <w:r w:rsidR="009B17F0" w:rsidRPr="00316B68">
        <w:rPr>
          <w:rFonts w:ascii="Arial" w:hAnsi="Arial" w:cs="Arial"/>
        </w:rPr>
        <w:t>ing</w:t>
      </w:r>
      <w:r w:rsidRPr="00316B68">
        <w:rPr>
          <w:rFonts w:ascii="Arial" w:hAnsi="Arial" w:cs="Arial"/>
        </w:rPr>
        <w:t xml:space="preserve"> formal surveys about aspects of school life. </w:t>
      </w:r>
    </w:p>
    <w:p w:rsidR="00FF528E" w:rsidRPr="00316B68" w:rsidRDefault="00FF528E" w:rsidP="004B2C1F">
      <w:pPr>
        <w:spacing w:after="120" w:line="276" w:lineRule="auto"/>
        <w:jc w:val="left"/>
        <w:rPr>
          <w:rFonts w:ascii="Arial" w:hAnsi="Arial" w:cs="Arial"/>
        </w:rPr>
      </w:pPr>
      <w:r w:rsidRPr="00316B68">
        <w:rPr>
          <w:rFonts w:ascii="Arial" w:hAnsi="Arial" w:cs="Arial"/>
        </w:rPr>
        <w:t>As you develop more participatory approaches to learning</w:t>
      </w:r>
      <w:r w:rsidR="00AA53A9" w:rsidRPr="00316B68">
        <w:rPr>
          <w:rFonts w:ascii="Arial" w:hAnsi="Arial" w:cs="Arial"/>
        </w:rPr>
        <w:t>,</w:t>
      </w:r>
      <w:r w:rsidRPr="00316B68">
        <w:rPr>
          <w:rFonts w:ascii="Arial" w:hAnsi="Arial" w:cs="Arial"/>
        </w:rPr>
        <w:t xml:space="preserve"> the relationships between teachers and students in your school will become more democratic.</w:t>
      </w:r>
      <w:r w:rsidR="00AA53A9" w:rsidRPr="00316B68">
        <w:rPr>
          <w:rFonts w:ascii="Arial" w:hAnsi="Arial" w:cs="Arial"/>
        </w:rPr>
        <w:t xml:space="preserve"> (For more on this, and depending on which level of school you teach at, see the units </w:t>
      </w:r>
      <w:r w:rsidR="00187C18" w:rsidRPr="00316B68">
        <w:rPr>
          <w:rFonts w:ascii="Arial" w:hAnsi="Arial" w:cs="Arial"/>
          <w:i/>
        </w:rPr>
        <w:t>Transforming teaching-learning process: l</w:t>
      </w:r>
      <w:r w:rsidR="00AA53A9" w:rsidRPr="00316B68">
        <w:rPr>
          <w:rFonts w:ascii="Arial" w:hAnsi="Arial" w:cs="Arial"/>
          <w:i/>
        </w:rPr>
        <w:t>eading improvements in teaching and learning in the elementary school</w:t>
      </w:r>
      <w:r w:rsidR="00AA53A9" w:rsidRPr="00316B68">
        <w:rPr>
          <w:rFonts w:ascii="Arial" w:hAnsi="Arial" w:cs="Arial"/>
        </w:rPr>
        <w:t xml:space="preserve"> or </w:t>
      </w:r>
      <w:r w:rsidR="00187C18" w:rsidRPr="00316B68">
        <w:rPr>
          <w:rFonts w:ascii="Arial" w:hAnsi="Arial" w:cs="Arial"/>
          <w:i/>
        </w:rPr>
        <w:t>Transforming teaching-learning process: l</w:t>
      </w:r>
      <w:r w:rsidR="00AA53A9" w:rsidRPr="00316B68">
        <w:rPr>
          <w:rFonts w:ascii="Arial" w:hAnsi="Arial" w:cs="Arial"/>
          <w:i/>
        </w:rPr>
        <w:t>eading improvements in teaching and learning in the secondary school</w:t>
      </w:r>
      <w:r w:rsidR="00AA53A9" w:rsidRPr="00316B68">
        <w:rPr>
          <w:rFonts w:ascii="Arial" w:hAnsi="Arial" w:cs="Arial"/>
        </w:rPr>
        <w:t xml:space="preserve">.) </w:t>
      </w:r>
      <w:r w:rsidRPr="00316B68">
        <w:rPr>
          <w:rFonts w:ascii="Arial" w:hAnsi="Arial" w:cs="Arial"/>
        </w:rPr>
        <w:t xml:space="preserve">Students will have the confidence to express their views and you might want to consider establishing a </w:t>
      </w:r>
      <w:r w:rsidR="009B17F0" w:rsidRPr="00316B68">
        <w:rPr>
          <w:rFonts w:ascii="Arial" w:hAnsi="Arial" w:cs="Arial"/>
        </w:rPr>
        <w:t>‘</w:t>
      </w:r>
      <w:r w:rsidRPr="00316B68">
        <w:rPr>
          <w:rFonts w:ascii="Arial" w:hAnsi="Arial" w:cs="Arial"/>
        </w:rPr>
        <w:t>student council</w:t>
      </w:r>
      <w:r w:rsidR="009B17F0" w:rsidRPr="00316B68">
        <w:rPr>
          <w:rFonts w:ascii="Arial" w:hAnsi="Arial" w:cs="Arial"/>
        </w:rPr>
        <w:t>’</w:t>
      </w:r>
      <w:r w:rsidRPr="00316B68">
        <w:rPr>
          <w:rFonts w:ascii="Arial" w:hAnsi="Arial" w:cs="Arial"/>
        </w:rPr>
        <w:t xml:space="preserve"> to provide a forum for students to discuss aspects of school life (</w:t>
      </w:r>
      <w:r w:rsidR="001B7B0A" w:rsidRPr="00316B68">
        <w:rPr>
          <w:rFonts w:ascii="Arial" w:hAnsi="Arial" w:cs="Arial"/>
        </w:rPr>
        <w:t>Student Council Support, undated</w:t>
      </w:r>
      <w:r w:rsidRPr="00316B68">
        <w:rPr>
          <w:rFonts w:ascii="Arial" w:hAnsi="Arial" w:cs="Arial"/>
        </w:rPr>
        <w:t>)</w:t>
      </w:r>
      <w:r w:rsidR="001B7B0A" w:rsidRPr="00316B68">
        <w:rPr>
          <w:rFonts w:ascii="Arial" w:hAnsi="Arial" w:cs="Arial"/>
        </w:rPr>
        <w:t>.</w:t>
      </w:r>
      <w:r w:rsidR="004B2C1F" w:rsidRPr="00316B68">
        <w:rPr>
          <w:rFonts w:ascii="Arial" w:hAnsi="Arial" w:cs="Arial"/>
        </w:rPr>
        <w:t xml:space="preserve"> </w:t>
      </w:r>
    </w:p>
    <w:p w:rsidR="00FF528E" w:rsidRPr="00316B68" w:rsidRDefault="00FF528E" w:rsidP="004B2C1F">
      <w:pPr>
        <w:pStyle w:val="SessionHeading"/>
        <w:spacing w:before="120" w:after="120" w:line="276" w:lineRule="auto"/>
        <w:rPr>
          <w:rFonts w:ascii="Arial" w:hAnsi="Arial" w:cs="Arial"/>
        </w:rPr>
      </w:pPr>
      <w:bookmarkStart w:id="27" w:name="_Toc401567791"/>
      <w:bookmarkStart w:id="28" w:name="_Toc401658631"/>
      <w:bookmarkStart w:id="29" w:name="_Toc401658785"/>
      <w:bookmarkStart w:id="30" w:name="_Toc401674047"/>
      <w:bookmarkStart w:id="31" w:name="_Toc401676477"/>
      <w:bookmarkStart w:id="32" w:name="_Toc401679440"/>
      <w:r w:rsidRPr="00316B68">
        <w:rPr>
          <w:rFonts w:ascii="Arial" w:hAnsi="Arial" w:cs="Arial"/>
        </w:rPr>
        <w:t xml:space="preserve">3 </w:t>
      </w:r>
      <w:bookmarkEnd w:id="27"/>
      <w:bookmarkEnd w:id="28"/>
      <w:bookmarkEnd w:id="29"/>
      <w:bookmarkEnd w:id="30"/>
      <w:bookmarkEnd w:id="31"/>
      <w:bookmarkEnd w:id="32"/>
      <w:r w:rsidRPr="00316B68">
        <w:rPr>
          <w:rFonts w:ascii="Arial" w:hAnsi="Arial" w:cs="Arial"/>
        </w:rPr>
        <w:t>Writing and monitoring the SDP</w:t>
      </w:r>
    </w:p>
    <w:p w:rsidR="00FF528E" w:rsidRPr="00316B68" w:rsidRDefault="00FF528E" w:rsidP="004B2C1F">
      <w:pPr>
        <w:spacing w:after="120" w:line="276" w:lineRule="auto"/>
        <w:jc w:val="left"/>
        <w:rPr>
          <w:rFonts w:ascii="Arial" w:hAnsi="Arial" w:cs="Arial"/>
        </w:rPr>
      </w:pPr>
      <w:r w:rsidRPr="00316B68">
        <w:rPr>
          <w:rFonts w:ascii="Arial" w:hAnsi="Arial" w:cs="Arial"/>
        </w:rPr>
        <w:t>The general guidelines for a SDP are given below</w:t>
      </w:r>
      <w:r w:rsidR="001B7B0A" w:rsidRPr="00316B68">
        <w:rPr>
          <w:rFonts w:ascii="Arial" w:hAnsi="Arial" w:cs="Arial"/>
        </w:rPr>
        <w:t xml:space="preserve"> (</w:t>
      </w:r>
      <w:r w:rsidR="005D76D9" w:rsidRPr="00316B68">
        <w:rPr>
          <w:rFonts w:ascii="Arial" w:hAnsi="Arial" w:cs="Arial"/>
        </w:rPr>
        <w:t>American India Foundation, 2011</w:t>
      </w:r>
      <w:r w:rsidR="001B7B0A" w:rsidRPr="00316B68">
        <w:rPr>
          <w:rFonts w:ascii="Arial" w:hAnsi="Arial" w:cs="Arial"/>
        </w:rPr>
        <w:t>, p. 4</w:t>
      </w:r>
      <w:r w:rsidR="005D76D9" w:rsidRPr="00316B68">
        <w:rPr>
          <w:rFonts w:ascii="Arial" w:hAnsi="Arial" w:cs="Arial"/>
        </w:rPr>
        <w:t>3</w:t>
      </w:r>
      <w:r w:rsidR="001B7B0A" w:rsidRPr="00316B68">
        <w:rPr>
          <w:rFonts w:ascii="Arial" w:hAnsi="Arial" w:cs="Arial"/>
        </w:rPr>
        <w:t>):</w:t>
      </w:r>
    </w:p>
    <w:p w:rsidR="00FF528E" w:rsidRPr="00316B68" w:rsidRDefault="009B17F0" w:rsidP="00C3636D">
      <w:pPr>
        <w:pStyle w:val="ListParagraph"/>
        <w:numPr>
          <w:ilvl w:val="0"/>
          <w:numId w:val="3"/>
        </w:numPr>
        <w:spacing w:after="120" w:line="276" w:lineRule="auto"/>
        <w:ind w:left="714" w:hanging="357"/>
        <w:jc w:val="left"/>
        <w:rPr>
          <w:rFonts w:ascii="Arial" w:hAnsi="Arial" w:cs="Arial"/>
        </w:rPr>
      </w:pPr>
      <w:proofErr w:type="spellStart"/>
      <w:r w:rsidRPr="00316B68">
        <w:rPr>
          <w:rFonts w:ascii="Arial" w:hAnsi="Arial" w:cs="Arial"/>
          <w:lang w:val="en-GB"/>
        </w:rPr>
        <w:t>Th</w:t>
      </w:r>
      <w:proofErr w:type="spellEnd"/>
      <w:r w:rsidRPr="00316B68">
        <w:rPr>
          <w:rFonts w:ascii="Arial" w:hAnsi="Arial" w:cs="Arial"/>
        </w:rPr>
        <w:t xml:space="preserve">ere </w:t>
      </w:r>
      <w:r w:rsidR="001B7B0A" w:rsidRPr="00316B68">
        <w:rPr>
          <w:rFonts w:ascii="Arial" w:hAnsi="Arial" w:cs="Arial"/>
        </w:rPr>
        <w:t>should be an SDP in each school</w:t>
      </w:r>
      <w:r w:rsidRPr="00316B68">
        <w:rPr>
          <w:rFonts w:ascii="Arial" w:hAnsi="Arial" w:cs="Arial"/>
          <w:lang w:val="en-GB"/>
        </w:rPr>
        <w:t>.</w:t>
      </w:r>
    </w:p>
    <w:p w:rsidR="00FF528E" w:rsidRPr="00316B68" w:rsidRDefault="009B17F0" w:rsidP="00C3636D">
      <w:pPr>
        <w:pStyle w:val="ListParagraph"/>
        <w:numPr>
          <w:ilvl w:val="0"/>
          <w:numId w:val="3"/>
        </w:numPr>
        <w:spacing w:after="120" w:line="276" w:lineRule="auto"/>
        <w:ind w:left="714" w:hanging="357"/>
        <w:jc w:val="left"/>
        <w:rPr>
          <w:rFonts w:ascii="Arial" w:hAnsi="Arial" w:cs="Arial"/>
        </w:rPr>
      </w:pPr>
      <w:proofErr w:type="spellStart"/>
      <w:r w:rsidRPr="00316B68">
        <w:rPr>
          <w:rFonts w:ascii="Arial" w:hAnsi="Arial" w:cs="Arial"/>
          <w:lang w:val="en-GB"/>
        </w:rPr>
        <w:t>T</w:t>
      </w:r>
      <w:r w:rsidRPr="00316B68">
        <w:rPr>
          <w:rFonts w:ascii="Arial" w:hAnsi="Arial" w:cs="Arial"/>
        </w:rPr>
        <w:t>he</w:t>
      </w:r>
      <w:proofErr w:type="spellEnd"/>
      <w:r w:rsidRPr="00316B68">
        <w:rPr>
          <w:rFonts w:ascii="Arial" w:hAnsi="Arial" w:cs="Arial"/>
        </w:rPr>
        <w:t xml:space="preserve"> </w:t>
      </w:r>
      <w:r w:rsidR="00FF528E" w:rsidRPr="00316B68">
        <w:rPr>
          <w:rFonts w:ascii="Arial" w:hAnsi="Arial" w:cs="Arial"/>
        </w:rPr>
        <w:t xml:space="preserve">SDP will be prepared by a sub-committee of the </w:t>
      </w:r>
      <w:r w:rsidR="001B7B0A" w:rsidRPr="00316B68">
        <w:rPr>
          <w:rFonts w:ascii="Arial" w:hAnsi="Arial" w:cs="Arial"/>
          <w:lang w:val="en-GB"/>
        </w:rPr>
        <w:t>SMC</w:t>
      </w:r>
      <w:r w:rsidRPr="00316B68">
        <w:rPr>
          <w:rFonts w:ascii="Arial" w:hAnsi="Arial" w:cs="Arial"/>
          <w:lang w:val="en-GB"/>
        </w:rPr>
        <w:t>.</w:t>
      </w:r>
    </w:p>
    <w:p w:rsidR="00FF528E" w:rsidRPr="00316B68" w:rsidRDefault="009B17F0" w:rsidP="00C3636D">
      <w:pPr>
        <w:pStyle w:val="ListParagraph"/>
        <w:numPr>
          <w:ilvl w:val="0"/>
          <w:numId w:val="3"/>
        </w:numPr>
        <w:spacing w:after="120" w:line="276" w:lineRule="auto"/>
        <w:ind w:left="714" w:hanging="357"/>
        <w:jc w:val="left"/>
        <w:rPr>
          <w:rFonts w:ascii="Arial" w:hAnsi="Arial" w:cs="Arial"/>
        </w:rPr>
      </w:pPr>
      <w:r w:rsidRPr="00316B68">
        <w:rPr>
          <w:rFonts w:ascii="Arial" w:hAnsi="Arial" w:cs="Arial"/>
          <w:lang w:val="en-GB"/>
        </w:rPr>
        <w:t>A</w:t>
      </w:r>
      <w:r w:rsidRPr="00316B68">
        <w:rPr>
          <w:rFonts w:ascii="Arial" w:hAnsi="Arial" w:cs="Arial"/>
        </w:rPr>
        <w:t xml:space="preserve"> </w:t>
      </w:r>
      <w:r w:rsidR="001B7B0A" w:rsidRPr="00316B68">
        <w:rPr>
          <w:rFonts w:ascii="Arial" w:hAnsi="Arial" w:cs="Arial"/>
        </w:rPr>
        <w:t>three</w:t>
      </w:r>
      <w:r w:rsidR="001B7B0A" w:rsidRPr="00316B68">
        <w:rPr>
          <w:rFonts w:ascii="Arial" w:hAnsi="Arial" w:cs="Arial"/>
          <w:lang w:val="en-GB"/>
        </w:rPr>
        <w:t>-</w:t>
      </w:r>
      <w:r w:rsidR="00FF528E" w:rsidRPr="00316B68">
        <w:rPr>
          <w:rFonts w:ascii="Arial" w:hAnsi="Arial" w:cs="Arial"/>
        </w:rPr>
        <w:t>year plan</w:t>
      </w:r>
      <w:r w:rsidR="001B7B0A" w:rsidRPr="00316B68">
        <w:rPr>
          <w:rFonts w:ascii="Arial" w:hAnsi="Arial" w:cs="Arial"/>
          <w:lang w:val="en-GB"/>
        </w:rPr>
        <w:t>,</w:t>
      </w:r>
      <w:r w:rsidR="00FF528E" w:rsidRPr="00316B68">
        <w:rPr>
          <w:rFonts w:ascii="Arial" w:hAnsi="Arial" w:cs="Arial"/>
        </w:rPr>
        <w:t xml:space="preserve"> along with a detailed annual work plan</w:t>
      </w:r>
      <w:r w:rsidR="001B7B0A" w:rsidRPr="00316B68">
        <w:rPr>
          <w:rFonts w:ascii="Arial" w:hAnsi="Arial" w:cs="Arial"/>
          <w:lang w:val="en-GB"/>
        </w:rPr>
        <w:t>,</w:t>
      </w:r>
      <w:r w:rsidR="00FF528E" w:rsidRPr="00316B68">
        <w:rPr>
          <w:rFonts w:ascii="Arial" w:hAnsi="Arial" w:cs="Arial"/>
        </w:rPr>
        <w:t xml:space="preserve"> should be prepared</w:t>
      </w:r>
      <w:r w:rsidRPr="00316B68">
        <w:rPr>
          <w:rFonts w:ascii="Arial" w:hAnsi="Arial" w:cs="Arial"/>
          <w:lang w:val="en-GB"/>
        </w:rPr>
        <w:t>.</w:t>
      </w:r>
    </w:p>
    <w:p w:rsidR="00FF528E" w:rsidRPr="00316B68" w:rsidRDefault="009B17F0" w:rsidP="00C3636D">
      <w:pPr>
        <w:pStyle w:val="ListParagraph"/>
        <w:numPr>
          <w:ilvl w:val="0"/>
          <w:numId w:val="3"/>
        </w:numPr>
        <w:spacing w:after="120" w:line="276" w:lineRule="auto"/>
        <w:ind w:left="714" w:hanging="357"/>
        <w:jc w:val="left"/>
        <w:rPr>
          <w:rFonts w:ascii="Arial" w:hAnsi="Arial" w:cs="Arial"/>
        </w:rPr>
      </w:pPr>
      <w:proofErr w:type="spellStart"/>
      <w:r w:rsidRPr="00316B68">
        <w:rPr>
          <w:rFonts w:ascii="Arial" w:hAnsi="Arial" w:cs="Arial"/>
          <w:lang w:val="en-GB"/>
        </w:rPr>
        <w:t>T</w:t>
      </w:r>
      <w:r w:rsidRPr="00316B68">
        <w:rPr>
          <w:rFonts w:ascii="Arial" w:hAnsi="Arial" w:cs="Arial"/>
        </w:rPr>
        <w:t>he</w:t>
      </w:r>
      <w:proofErr w:type="spellEnd"/>
      <w:r w:rsidRPr="00316B68">
        <w:rPr>
          <w:rFonts w:ascii="Arial" w:hAnsi="Arial" w:cs="Arial"/>
        </w:rPr>
        <w:t xml:space="preserve"> </w:t>
      </w:r>
      <w:r w:rsidR="00FF528E" w:rsidRPr="00316B68">
        <w:rPr>
          <w:rFonts w:ascii="Arial" w:hAnsi="Arial" w:cs="Arial"/>
        </w:rPr>
        <w:t xml:space="preserve">plan should be send to </w:t>
      </w:r>
      <w:r w:rsidR="001B7B0A" w:rsidRPr="00316B68">
        <w:rPr>
          <w:rFonts w:ascii="Arial" w:hAnsi="Arial" w:cs="Arial"/>
          <w:lang w:val="en-GB"/>
        </w:rPr>
        <w:t xml:space="preserve">a </w:t>
      </w:r>
      <w:r w:rsidR="00FF528E" w:rsidRPr="00316B68">
        <w:rPr>
          <w:rFonts w:ascii="Arial" w:hAnsi="Arial" w:cs="Arial"/>
        </w:rPr>
        <w:t xml:space="preserve">designated authority as prescribed by </w:t>
      </w:r>
      <w:r w:rsidR="001B7B0A" w:rsidRPr="00316B68">
        <w:rPr>
          <w:rFonts w:ascii="Arial" w:hAnsi="Arial" w:cs="Arial"/>
          <w:lang w:val="en-GB"/>
        </w:rPr>
        <w:t xml:space="preserve">the </w:t>
      </w:r>
      <w:r w:rsidR="00FF528E" w:rsidRPr="00316B68">
        <w:rPr>
          <w:rFonts w:ascii="Arial" w:hAnsi="Arial" w:cs="Arial"/>
        </w:rPr>
        <w:t>state authority, through proper channel well in advance to get included in cluster, block and finally the district plans, before it is submitt</w:t>
      </w:r>
      <w:r w:rsidR="001B7B0A" w:rsidRPr="00316B68">
        <w:rPr>
          <w:rFonts w:ascii="Arial" w:hAnsi="Arial" w:cs="Arial"/>
        </w:rPr>
        <w:t>ed to MHRD, Government of India</w:t>
      </w:r>
      <w:r w:rsidRPr="00316B68">
        <w:rPr>
          <w:rFonts w:ascii="Arial" w:hAnsi="Arial" w:cs="Arial"/>
          <w:lang w:val="en-GB"/>
        </w:rPr>
        <w:t>.</w:t>
      </w:r>
    </w:p>
    <w:p w:rsidR="00FF528E" w:rsidRPr="00316B68" w:rsidRDefault="009B17F0" w:rsidP="00C3636D">
      <w:pPr>
        <w:pStyle w:val="ListParagraph"/>
        <w:numPr>
          <w:ilvl w:val="0"/>
          <w:numId w:val="3"/>
        </w:numPr>
        <w:spacing w:after="120" w:line="276" w:lineRule="auto"/>
        <w:ind w:left="714" w:hanging="357"/>
        <w:jc w:val="left"/>
        <w:rPr>
          <w:rFonts w:ascii="Arial" w:hAnsi="Arial" w:cs="Arial"/>
        </w:rPr>
      </w:pPr>
      <w:proofErr w:type="spellStart"/>
      <w:r w:rsidRPr="00316B68">
        <w:rPr>
          <w:rFonts w:ascii="Arial" w:hAnsi="Arial" w:cs="Arial"/>
          <w:lang w:val="en-GB"/>
        </w:rPr>
        <w:t>T</w:t>
      </w:r>
      <w:r w:rsidRPr="00316B68">
        <w:rPr>
          <w:rFonts w:ascii="Arial" w:hAnsi="Arial" w:cs="Arial"/>
        </w:rPr>
        <w:t>he</w:t>
      </w:r>
      <w:proofErr w:type="spellEnd"/>
      <w:r w:rsidRPr="00316B68">
        <w:rPr>
          <w:rFonts w:ascii="Arial" w:hAnsi="Arial" w:cs="Arial"/>
        </w:rPr>
        <w:t xml:space="preserve"> </w:t>
      </w:r>
      <w:r w:rsidR="00FF528E" w:rsidRPr="00316B68">
        <w:rPr>
          <w:rFonts w:ascii="Arial" w:hAnsi="Arial" w:cs="Arial"/>
        </w:rPr>
        <w:t xml:space="preserve">plan must have components </w:t>
      </w:r>
      <w:r w:rsidR="001B7B0A" w:rsidRPr="00316B68">
        <w:rPr>
          <w:rFonts w:ascii="Arial" w:hAnsi="Arial" w:cs="Arial"/>
          <w:lang w:val="en-GB"/>
        </w:rPr>
        <w:t>that</w:t>
      </w:r>
      <w:r w:rsidR="00FF528E" w:rsidRPr="00316B68">
        <w:rPr>
          <w:rFonts w:ascii="Arial" w:hAnsi="Arial" w:cs="Arial"/>
        </w:rPr>
        <w:t xml:space="preserve"> may not require funds</w:t>
      </w:r>
      <w:r w:rsidR="001B7B0A" w:rsidRPr="00316B68">
        <w:rPr>
          <w:rFonts w:ascii="Arial" w:hAnsi="Arial" w:cs="Arial"/>
          <w:lang w:val="en-GB"/>
        </w:rPr>
        <w:t>,</w:t>
      </w:r>
      <w:r w:rsidR="00FF528E" w:rsidRPr="00316B68">
        <w:rPr>
          <w:rFonts w:ascii="Arial" w:hAnsi="Arial" w:cs="Arial"/>
        </w:rPr>
        <w:t xml:space="preserve"> and activities that can be completed with community help should be </w:t>
      </w:r>
      <w:r w:rsidR="001B7B0A" w:rsidRPr="00316B68">
        <w:rPr>
          <w:rFonts w:ascii="Arial" w:hAnsi="Arial" w:cs="Arial"/>
          <w:lang w:val="en-GB"/>
        </w:rPr>
        <w:t>included</w:t>
      </w:r>
      <w:r w:rsidR="00FF528E" w:rsidRPr="00316B68">
        <w:rPr>
          <w:rFonts w:ascii="Arial" w:hAnsi="Arial" w:cs="Arial"/>
        </w:rPr>
        <w:t>.</w:t>
      </w:r>
    </w:p>
    <w:p w:rsidR="00817ACB" w:rsidRPr="00316B68" w:rsidRDefault="00817ACB" w:rsidP="00311A6D">
      <w:pPr>
        <w:spacing w:after="120" w:line="276" w:lineRule="auto"/>
        <w:jc w:val="center"/>
        <w:rPr>
          <w:rFonts w:ascii="Arial" w:hAnsi="Arial" w:cs="Arial"/>
          <w:b/>
        </w:rPr>
      </w:pPr>
      <w:bookmarkStart w:id="33" w:name="_Toc401567788"/>
      <w:bookmarkStart w:id="34" w:name="_Toc401658628"/>
      <w:bookmarkStart w:id="35" w:name="_Toc401658782"/>
      <w:bookmarkStart w:id="36" w:name="_Toc401674048"/>
      <w:bookmarkStart w:id="37" w:name="_Toc401676478"/>
      <w:bookmarkStart w:id="38" w:name="_Toc401679441"/>
      <w:r w:rsidRPr="00316B68">
        <w:rPr>
          <w:rFonts w:ascii="Arial" w:hAnsi="Arial" w:cs="Arial"/>
          <w:b/>
          <w:noProof/>
        </w:rPr>
        <w:drawing>
          <wp:inline distT="0" distB="0" distL="0" distR="0" wp14:anchorId="165D831A" wp14:editId="1C7B47E7">
            <wp:extent cx="5857875" cy="3181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9_fig001.jpg"/>
                    <pic:cNvPicPr/>
                  </pic:nvPicPr>
                  <pic:blipFill>
                    <a:blip r:embed="rId22">
                      <a:extLst>
                        <a:ext uri="{28A0092B-C50C-407E-A947-70E740481C1C}">
                          <a14:useLocalDpi xmlns:a14="http://schemas.microsoft.com/office/drawing/2010/main" val="0"/>
                        </a:ext>
                      </a:extLst>
                    </a:blip>
                    <a:stretch>
                      <a:fillRect/>
                    </a:stretch>
                  </pic:blipFill>
                  <pic:spPr>
                    <a:xfrm>
                      <a:off x="0" y="0"/>
                      <a:ext cx="5857875" cy="3181350"/>
                    </a:xfrm>
                    <a:prstGeom prst="rect">
                      <a:avLst/>
                    </a:prstGeom>
                  </pic:spPr>
                </pic:pic>
              </a:graphicData>
            </a:graphic>
          </wp:inline>
        </w:drawing>
      </w:r>
    </w:p>
    <w:p w:rsidR="00311A6D" w:rsidRPr="00316B68" w:rsidRDefault="00311A6D" w:rsidP="00311A6D">
      <w:pPr>
        <w:spacing w:after="120" w:line="276" w:lineRule="auto"/>
        <w:jc w:val="center"/>
        <w:rPr>
          <w:rFonts w:ascii="Arial" w:hAnsi="Arial" w:cs="Arial"/>
        </w:rPr>
      </w:pPr>
      <w:r w:rsidRPr="00316B68">
        <w:rPr>
          <w:rFonts w:ascii="Arial" w:hAnsi="Arial" w:cs="Arial"/>
          <w:b/>
        </w:rPr>
        <w:t>Figure 5</w:t>
      </w:r>
      <w:r w:rsidRPr="00316B68">
        <w:rPr>
          <w:rFonts w:ascii="Arial" w:hAnsi="Arial" w:cs="Arial"/>
        </w:rPr>
        <w:t xml:space="preserve"> A successful SDP requires collaboration. </w:t>
      </w:r>
    </w:p>
    <w:p w:rsidR="00FF528E" w:rsidRPr="00316B68" w:rsidRDefault="001B7B0A" w:rsidP="004B2C1F">
      <w:pPr>
        <w:spacing w:after="120" w:line="276" w:lineRule="auto"/>
        <w:jc w:val="left"/>
        <w:rPr>
          <w:rFonts w:ascii="Arial" w:hAnsi="Arial" w:cs="Arial"/>
        </w:rPr>
      </w:pPr>
      <w:r w:rsidRPr="00316B68">
        <w:rPr>
          <w:rFonts w:ascii="Arial" w:hAnsi="Arial" w:cs="Arial"/>
        </w:rPr>
        <w:t>T</w:t>
      </w:r>
      <w:r w:rsidR="00FF528E" w:rsidRPr="00316B68">
        <w:rPr>
          <w:rFonts w:ascii="Arial" w:hAnsi="Arial" w:cs="Arial"/>
        </w:rPr>
        <w:t xml:space="preserve">he SDP is a public document, </w:t>
      </w:r>
      <w:r w:rsidRPr="00316B68">
        <w:rPr>
          <w:rFonts w:ascii="Arial" w:hAnsi="Arial" w:cs="Arial"/>
        </w:rPr>
        <w:t xml:space="preserve">so </w:t>
      </w:r>
      <w:r w:rsidR="00FF528E" w:rsidRPr="00316B68">
        <w:rPr>
          <w:rFonts w:ascii="Arial" w:hAnsi="Arial" w:cs="Arial"/>
        </w:rPr>
        <w:t xml:space="preserve">make sure that you do not set unrealistic targets and </w:t>
      </w:r>
      <w:r w:rsidR="009B17F0" w:rsidRPr="00316B68">
        <w:rPr>
          <w:rFonts w:ascii="Arial" w:hAnsi="Arial" w:cs="Arial"/>
        </w:rPr>
        <w:t xml:space="preserve">that you </w:t>
      </w:r>
      <w:r w:rsidR="00FF528E" w:rsidRPr="00316B68">
        <w:rPr>
          <w:rFonts w:ascii="Arial" w:hAnsi="Arial" w:cs="Arial"/>
        </w:rPr>
        <w:t xml:space="preserve">identify actions that can easily be carried out. The template provided </w:t>
      </w:r>
      <w:r w:rsidRPr="00316B68">
        <w:rPr>
          <w:rFonts w:ascii="Arial" w:hAnsi="Arial" w:cs="Arial"/>
        </w:rPr>
        <w:t>in R</w:t>
      </w:r>
      <w:r w:rsidR="00FF528E" w:rsidRPr="00316B68">
        <w:rPr>
          <w:rFonts w:ascii="Arial" w:hAnsi="Arial" w:cs="Arial"/>
        </w:rPr>
        <w:t>esource 1 should help in this respect</w:t>
      </w:r>
      <w:r w:rsidRPr="00316B68">
        <w:rPr>
          <w:rFonts w:ascii="Arial" w:hAnsi="Arial" w:cs="Arial"/>
        </w:rPr>
        <w:t>,</w:t>
      </w:r>
      <w:r w:rsidR="00FF528E" w:rsidRPr="00316B68">
        <w:rPr>
          <w:rFonts w:ascii="Arial" w:hAnsi="Arial" w:cs="Arial"/>
        </w:rPr>
        <w:t xml:space="preserve"> as it encourages you to break each aspiration down into manageable chunks.</w:t>
      </w:r>
      <w:r w:rsidR="004B2C1F" w:rsidRPr="00316B68">
        <w:rPr>
          <w:rFonts w:ascii="Arial" w:hAnsi="Arial" w:cs="Arial"/>
        </w:rPr>
        <w:t xml:space="preserve"> </w:t>
      </w:r>
      <w:r w:rsidR="00FF528E" w:rsidRPr="00316B68">
        <w:rPr>
          <w:rFonts w:ascii="Arial" w:hAnsi="Arial" w:cs="Arial"/>
        </w:rPr>
        <w:t>The main sections of the plan are</w:t>
      </w:r>
      <w:r w:rsidR="00311A6D" w:rsidRPr="00316B68">
        <w:rPr>
          <w:rFonts w:ascii="Arial" w:hAnsi="Arial" w:cs="Arial"/>
        </w:rPr>
        <w:t xml:space="preserve"> in columns one to six of the template, as listed below</w:t>
      </w:r>
      <w:r w:rsidR="00FF528E" w:rsidRPr="00316B68">
        <w:rPr>
          <w:rFonts w:ascii="Arial" w:hAnsi="Arial" w:cs="Arial"/>
        </w:rPr>
        <w:t xml:space="preserve">: </w:t>
      </w:r>
    </w:p>
    <w:p w:rsidR="00FF528E" w:rsidRPr="00316B68" w:rsidRDefault="001B7B0A" w:rsidP="00C3636D">
      <w:pPr>
        <w:pStyle w:val="ListParagraph"/>
        <w:numPr>
          <w:ilvl w:val="0"/>
          <w:numId w:val="7"/>
        </w:numPr>
        <w:spacing w:after="120" w:line="276" w:lineRule="auto"/>
        <w:jc w:val="left"/>
        <w:rPr>
          <w:rFonts w:ascii="Arial" w:hAnsi="Arial" w:cs="Arial"/>
        </w:rPr>
      </w:pPr>
      <w:proofErr w:type="spellStart"/>
      <w:r w:rsidRPr="00316B68">
        <w:rPr>
          <w:rFonts w:ascii="Arial" w:hAnsi="Arial" w:cs="Arial"/>
          <w:b/>
          <w:lang w:val="en-GB"/>
        </w:rPr>
        <w:t>T</w:t>
      </w:r>
      <w:r w:rsidR="00FF528E" w:rsidRPr="00316B68">
        <w:rPr>
          <w:rFonts w:ascii="Arial" w:hAnsi="Arial" w:cs="Arial"/>
          <w:b/>
        </w:rPr>
        <w:t>he</w:t>
      </w:r>
      <w:proofErr w:type="spellEnd"/>
      <w:r w:rsidR="00FF528E" w:rsidRPr="00316B68">
        <w:rPr>
          <w:rFonts w:ascii="Arial" w:hAnsi="Arial" w:cs="Arial"/>
          <w:b/>
        </w:rPr>
        <w:t xml:space="preserve"> main priority areas</w:t>
      </w:r>
      <w:r w:rsidRPr="00316B68">
        <w:rPr>
          <w:rFonts w:ascii="Arial" w:hAnsi="Arial" w:cs="Arial"/>
          <w:b/>
          <w:lang w:val="en-GB"/>
        </w:rPr>
        <w:t>:</w:t>
      </w:r>
      <w:r w:rsidR="00FF528E" w:rsidRPr="00316B68">
        <w:rPr>
          <w:rFonts w:ascii="Arial" w:hAnsi="Arial" w:cs="Arial"/>
        </w:rPr>
        <w:t xml:space="preserve"> These should reflect the collective vision for the school and need to be agreed by the staff and the SMC. The self-review documentation will provide evidence to inform these discussions. You are unlikely to be able to achieve everything you want to</w:t>
      </w:r>
      <w:r w:rsidR="00311A6D" w:rsidRPr="00316B68">
        <w:rPr>
          <w:rFonts w:ascii="Arial" w:hAnsi="Arial" w:cs="Arial"/>
          <w:lang w:val="en-GB"/>
        </w:rPr>
        <w:t xml:space="preserve"> –</w:t>
      </w:r>
      <w:r w:rsidR="00FF528E" w:rsidRPr="00316B68">
        <w:rPr>
          <w:rFonts w:ascii="Arial" w:hAnsi="Arial" w:cs="Arial"/>
        </w:rPr>
        <w:t xml:space="preserve"> hence the importance of having a clear vision so that you can identify the priorities</w:t>
      </w:r>
      <w:r w:rsidR="00311A6D" w:rsidRPr="00316B68">
        <w:rPr>
          <w:rFonts w:ascii="Arial" w:hAnsi="Arial" w:cs="Arial"/>
        </w:rPr>
        <w:t xml:space="preserve"> together</w:t>
      </w:r>
      <w:r w:rsidR="00FF528E" w:rsidRPr="00316B68">
        <w:rPr>
          <w:rFonts w:ascii="Arial" w:hAnsi="Arial" w:cs="Arial"/>
        </w:rPr>
        <w:t xml:space="preserve">. </w:t>
      </w:r>
    </w:p>
    <w:p w:rsidR="00FF528E" w:rsidRPr="00316B68" w:rsidRDefault="00311A6D" w:rsidP="00C3636D">
      <w:pPr>
        <w:pStyle w:val="ListParagraph"/>
        <w:numPr>
          <w:ilvl w:val="0"/>
          <w:numId w:val="7"/>
        </w:numPr>
        <w:spacing w:after="120" w:line="276" w:lineRule="auto"/>
        <w:jc w:val="left"/>
        <w:rPr>
          <w:rFonts w:ascii="Arial" w:hAnsi="Arial" w:cs="Arial"/>
        </w:rPr>
      </w:pPr>
      <w:r w:rsidRPr="00316B68">
        <w:rPr>
          <w:rFonts w:ascii="Arial" w:hAnsi="Arial" w:cs="Arial"/>
          <w:b/>
          <w:lang w:val="en-GB"/>
        </w:rPr>
        <w:t>A</w:t>
      </w:r>
      <w:proofErr w:type="spellStart"/>
      <w:r w:rsidR="00FF528E" w:rsidRPr="00316B68">
        <w:rPr>
          <w:rFonts w:ascii="Arial" w:hAnsi="Arial" w:cs="Arial"/>
          <w:b/>
        </w:rPr>
        <w:t>ctions</w:t>
      </w:r>
      <w:proofErr w:type="spellEnd"/>
      <w:r w:rsidRPr="00316B68">
        <w:rPr>
          <w:rFonts w:ascii="Arial" w:hAnsi="Arial" w:cs="Arial"/>
          <w:b/>
          <w:lang w:val="en-GB"/>
        </w:rPr>
        <w:t>:</w:t>
      </w:r>
      <w:r w:rsidR="004B2C1F" w:rsidRPr="00316B68">
        <w:rPr>
          <w:rFonts w:ascii="Arial" w:hAnsi="Arial" w:cs="Arial"/>
        </w:rPr>
        <w:t xml:space="preserve"> </w:t>
      </w:r>
      <w:r w:rsidR="00FF528E" w:rsidRPr="00316B68">
        <w:rPr>
          <w:rFonts w:ascii="Arial" w:hAnsi="Arial" w:cs="Arial"/>
        </w:rPr>
        <w:t>This column will need to be completed by you and your teachers. How you do this will depend on the issue and on your style of leadership. For some issues, it might be helpful if your teachers identify appropriate actions so that they own them. For others, it will be appropriate for you to identify the actions and present them for approval.</w:t>
      </w:r>
      <w:r w:rsidR="004B2C1F" w:rsidRPr="00316B68">
        <w:rPr>
          <w:rFonts w:ascii="Arial" w:hAnsi="Arial" w:cs="Arial"/>
        </w:rPr>
        <w:t xml:space="preserve"> </w:t>
      </w:r>
    </w:p>
    <w:p w:rsidR="00FF528E" w:rsidRPr="00316B68" w:rsidRDefault="00311A6D" w:rsidP="00C3636D">
      <w:pPr>
        <w:pStyle w:val="ListParagraph"/>
        <w:numPr>
          <w:ilvl w:val="0"/>
          <w:numId w:val="7"/>
        </w:numPr>
        <w:spacing w:after="120" w:line="276" w:lineRule="auto"/>
        <w:jc w:val="left"/>
        <w:rPr>
          <w:rFonts w:ascii="Arial" w:hAnsi="Arial" w:cs="Arial"/>
        </w:rPr>
      </w:pPr>
      <w:proofErr w:type="spellStart"/>
      <w:r w:rsidRPr="00316B68">
        <w:rPr>
          <w:rFonts w:ascii="Arial" w:hAnsi="Arial" w:cs="Arial"/>
          <w:b/>
          <w:lang w:val="en-GB"/>
        </w:rPr>
        <w:t>W</w:t>
      </w:r>
      <w:r w:rsidR="00FF528E" w:rsidRPr="00316B68">
        <w:rPr>
          <w:rFonts w:ascii="Arial" w:hAnsi="Arial" w:cs="Arial"/>
          <w:b/>
        </w:rPr>
        <w:t>ho</w:t>
      </w:r>
      <w:proofErr w:type="spellEnd"/>
      <w:r w:rsidR="00FF528E" w:rsidRPr="00316B68">
        <w:rPr>
          <w:rFonts w:ascii="Arial" w:hAnsi="Arial" w:cs="Arial"/>
          <w:b/>
        </w:rPr>
        <w:t xml:space="preserve"> will take responsibility for completing that action</w:t>
      </w:r>
      <w:r w:rsidRPr="00316B68">
        <w:rPr>
          <w:rFonts w:ascii="Arial" w:hAnsi="Arial" w:cs="Arial"/>
          <w:b/>
          <w:lang w:val="en-GB"/>
        </w:rPr>
        <w:t>:</w:t>
      </w:r>
      <w:r w:rsidR="00FF528E" w:rsidRPr="00316B68">
        <w:rPr>
          <w:rFonts w:ascii="Arial" w:hAnsi="Arial" w:cs="Arial"/>
        </w:rPr>
        <w:t xml:space="preserve"> This will need to be negotiated with the people concerned. </w:t>
      </w:r>
    </w:p>
    <w:p w:rsidR="00FF528E" w:rsidRPr="00316B68" w:rsidRDefault="00311A6D" w:rsidP="00C3636D">
      <w:pPr>
        <w:pStyle w:val="ListParagraph"/>
        <w:numPr>
          <w:ilvl w:val="0"/>
          <w:numId w:val="7"/>
        </w:numPr>
        <w:spacing w:after="120" w:line="276" w:lineRule="auto"/>
        <w:jc w:val="left"/>
        <w:rPr>
          <w:rFonts w:ascii="Arial" w:hAnsi="Arial" w:cs="Arial"/>
        </w:rPr>
      </w:pPr>
      <w:r w:rsidRPr="00316B68">
        <w:rPr>
          <w:rFonts w:ascii="Arial" w:hAnsi="Arial" w:cs="Arial"/>
          <w:b/>
          <w:lang w:val="en-GB"/>
        </w:rPr>
        <w:t>T</w:t>
      </w:r>
      <w:proofErr w:type="spellStart"/>
      <w:r w:rsidR="00FF528E" w:rsidRPr="00316B68">
        <w:rPr>
          <w:rFonts w:ascii="Arial" w:hAnsi="Arial" w:cs="Arial"/>
          <w:b/>
        </w:rPr>
        <w:t>imescale</w:t>
      </w:r>
      <w:proofErr w:type="spellEnd"/>
      <w:r w:rsidR="00FF528E" w:rsidRPr="00316B68">
        <w:rPr>
          <w:rFonts w:ascii="Arial" w:hAnsi="Arial" w:cs="Arial"/>
          <w:b/>
        </w:rPr>
        <w:t xml:space="preserve"> for the action</w:t>
      </w:r>
      <w:r w:rsidRPr="00316B68">
        <w:rPr>
          <w:rFonts w:ascii="Arial" w:hAnsi="Arial" w:cs="Arial"/>
          <w:b/>
          <w:lang w:val="en-GB"/>
        </w:rPr>
        <w:t>:</w:t>
      </w:r>
      <w:r w:rsidR="00FF528E" w:rsidRPr="00316B68">
        <w:rPr>
          <w:rFonts w:ascii="Arial" w:hAnsi="Arial" w:cs="Arial"/>
        </w:rPr>
        <w:t xml:space="preserve"> This will help to emphasise that the individual named in column 3 is accountable. Any delays will need to be explained to the SMC</w:t>
      </w:r>
      <w:r w:rsidR="009B17F0" w:rsidRPr="00316B68">
        <w:rPr>
          <w:rFonts w:ascii="Arial" w:hAnsi="Arial" w:cs="Arial"/>
          <w:lang w:val="en-GB"/>
        </w:rPr>
        <w:t>.</w:t>
      </w:r>
    </w:p>
    <w:p w:rsidR="00FF528E" w:rsidRPr="00316B68" w:rsidRDefault="00311A6D" w:rsidP="00C3636D">
      <w:pPr>
        <w:pStyle w:val="ListParagraph"/>
        <w:numPr>
          <w:ilvl w:val="0"/>
          <w:numId w:val="7"/>
        </w:numPr>
        <w:spacing w:after="120" w:line="276" w:lineRule="auto"/>
        <w:jc w:val="left"/>
        <w:rPr>
          <w:rFonts w:ascii="Arial" w:hAnsi="Arial" w:cs="Arial"/>
        </w:rPr>
      </w:pPr>
      <w:r w:rsidRPr="00316B68">
        <w:rPr>
          <w:rFonts w:ascii="Arial" w:hAnsi="Arial" w:cs="Arial"/>
          <w:b/>
          <w:lang w:val="en-GB"/>
        </w:rPr>
        <w:t>R</w:t>
      </w:r>
      <w:proofErr w:type="spellStart"/>
      <w:r w:rsidR="00FF528E" w:rsidRPr="00316B68">
        <w:rPr>
          <w:rFonts w:ascii="Arial" w:hAnsi="Arial" w:cs="Arial"/>
          <w:b/>
        </w:rPr>
        <w:t>esources</w:t>
      </w:r>
      <w:proofErr w:type="spellEnd"/>
      <w:r w:rsidR="00FF528E" w:rsidRPr="00316B68">
        <w:rPr>
          <w:rFonts w:ascii="Arial" w:hAnsi="Arial" w:cs="Arial"/>
          <w:b/>
        </w:rPr>
        <w:t xml:space="preserve"> that will be required</w:t>
      </w:r>
      <w:r w:rsidRPr="00316B68">
        <w:rPr>
          <w:rFonts w:ascii="Arial" w:hAnsi="Arial" w:cs="Arial"/>
          <w:b/>
          <w:lang w:val="en-GB"/>
        </w:rPr>
        <w:t>:</w:t>
      </w:r>
      <w:r w:rsidR="00FF528E" w:rsidRPr="00316B68">
        <w:rPr>
          <w:rFonts w:ascii="Arial" w:hAnsi="Arial" w:cs="Arial"/>
        </w:rPr>
        <w:t xml:space="preserve"> If these are not available, the success of the plan will be at risk. Resources need to be identified at the earliest possible stage so that work can start in order to get outside help if necessary. </w:t>
      </w:r>
    </w:p>
    <w:p w:rsidR="00FF528E" w:rsidRPr="00316B68" w:rsidRDefault="00311A6D" w:rsidP="00C3636D">
      <w:pPr>
        <w:pStyle w:val="ListParagraph"/>
        <w:numPr>
          <w:ilvl w:val="0"/>
          <w:numId w:val="7"/>
        </w:numPr>
        <w:spacing w:after="120" w:line="276" w:lineRule="auto"/>
        <w:jc w:val="left"/>
        <w:rPr>
          <w:rFonts w:ascii="Arial" w:hAnsi="Arial" w:cs="Arial"/>
        </w:rPr>
      </w:pPr>
      <w:r w:rsidRPr="00316B68">
        <w:rPr>
          <w:rFonts w:ascii="Arial" w:hAnsi="Arial" w:cs="Arial"/>
          <w:b/>
          <w:lang w:val="en-GB"/>
        </w:rPr>
        <w:t>A</w:t>
      </w:r>
      <w:r w:rsidR="00FF528E" w:rsidRPr="00316B68">
        <w:rPr>
          <w:rFonts w:ascii="Arial" w:hAnsi="Arial" w:cs="Arial"/>
          <w:b/>
        </w:rPr>
        <w:t xml:space="preserve"> basis for monitoring the plan</w:t>
      </w:r>
      <w:r w:rsidRPr="00316B68">
        <w:rPr>
          <w:rFonts w:ascii="Arial" w:hAnsi="Arial" w:cs="Arial"/>
          <w:b/>
          <w:lang w:val="en-GB"/>
        </w:rPr>
        <w:t>:</w:t>
      </w:r>
      <w:r w:rsidR="004B2C1F" w:rsidRPr="00316B68">
        <w:rPr>
          <w:rFonts w:ascii="Arial" w:hAnsi="Arial" w:cs="Arial"/>
        </w:rPr>
        <w:t xml:space="preserve"> </w:t>
      </w:r>
      <w:r w:rsidR="00FF528E" w:rsidRPr="00316B68">
        <w:rPr>
          <w:rFonts w:ascii="Arial" w:hAnsi="Arial" w:cs="Arial"/>
        </w:rPr>
        <w:t xml:space="preserve">This encourages you to think about how you will be able to ensure that the actions have taken place and that the plan is working. The activities identified in this column will also inform the next round of self-review. </w:t>
      </w:r>
    </w:p>
    <w:p w:rsidR="00FF528E" w:rsidRPr="00316B68" w:rsidRDefault="00311A6D" w:rsidP="004B2C1F">
      <w:pPr>
        <w:spacing w:after="120" w:line="276" w:lineRule="auto"/>
        <w:jc w:val="left"/>
        <w:rPr>
          <w:rFonts w:ascii="Arial" w:hAnsi="Arial" w:cs="Arial"/>
        </w:rPr>
      </w:pPr>
      <w:r w:rsidRPr="00316B68">
        <w:rPr>
          <w:rFonts w:ascii="Arial" w:hAnsi="Arial" w:cs="Arial"/>
        </w:rPr>
        <w:t>Once the plan ha</w:t>
      </w:r>
      <w:r w:rsidR="00FF528E" w:rsidRPr="00316B68">
        <w:rPr>
          <w:rFonts w:ascii="Arial" w:hAnsi="Arial" w:cs="Arial"/>
        </w:rPr>
        <w:t xml:space="preserve">s </w:t>
      </w:r>
      <w:r w:rsidRPr="00316B68">
        <w:rPr>
          <w:rFonts w:ascii="Arial" w:hAnsi="Arial" w:cs="Arial"/>
        </w:rPr>
        <w:t xml:space="preserve">been </w:t>
      </w:r>
      <w:r w:rsidR="00FF528E" w:rsidRPr="00316B68">
        <w:rPr>
          <w:rFonts w:ascii="Arial" w:hAnsi="Arial" w:cs="Arial"/>
        </w:rPr>
        <w:t xml:space="preserve">completed and agreed by the SMC, you will need to report on progress on a regular basis. </w:t>
      </w:r>
    </w:p>
    <w:p w:rsidR="00FF528E" w:rsidRPr="00316B68" w:rsidRDefault="00FF528E" w:rsidP="004B2C1F">
      <w:pPr>
        <w:spacing w:after="120" w:line="276" w:lineRule="auto"/>
        <w:jc w:val="left"/>
        <w:rPr>
          <w:rFonts w:ascii="Arial" w:hAnsi="Arial" w:cs="Arial"/>
        </w:rPr>
      </w:pPr>
      <w:r w:rsidRPr="00316B68">
        <w:rPr>
          <w:rFonts w:ascii="Arial" w:hAnsi="Arial" w:cs="Arial"/>
        </w:rPr>
        <w:t>Of course, it is not the plan that is the most important thing, but the process. The plan provides the basis for many structured conversations about what you and your teachers are doing and why. It ensures that all members of the community are working together. If someone wants to challenge the plan, then they can do so through the SMC</w:t>
      </w:r>
      <w:r w:rsidR="00311A6D" w:rsidRPr="00316B68">
        <w:rPr>
          <w:rFonts w:ascii="Arial" w:hAnsi="Arial" w:cs="Arial"/>
        </w:rPr>
        <w:t>.</w:t>
      </w:r>
    </w:p>
    <w:tbl>
      <w:tblPr>
        <w:tblStyle w:val="TableGrid"/>
        <w:tblW w:w="0" w:type="auto"/>
        <w:tblInd w:w="108" w:type="dxa"/>
        <w:tblLook w:val="04A0" w:firstRow="1" w:lastRow="0" w:firstColumn="1" w:lastColumn="0" w:noHBand="0" w:noVBand="1"/>
      </w:tblPr>
      <w:tblGrid>
        <w:gridCol w:w="10575"/>
      </w:tblGrid>
      <w:tr w:rsidR="00311A6D" w:rsidRPr="00316B68" w:rsidTr="00622479">
        <w:tc>
          <w:tcPr>
            <w:tcW w:w="10575" w:type="dxa"/>
            <w:shd w:val="clear" w:color="auto" w:fill="D9D9D9" w:themeFill="background1" w:themeFillShade="D9"/>
          </w:tcPr>
          <w:p w:rsidR="00311A6D" w:rsidRPr="00316B68" w:rsidRDefault="00311A6D" w:rsidP="00316B68">
            <w:pPr>
              <w:pStyle w:val="Heading2"/>
              <w:keepLines w:val="0"/>
              <w:spacing w:before="120" w:after="120" w:line="276" w:lineRule="auto"/>
              <w:jc w:val="left"/>
              <w:outlineLvl w:val="1"/>
              <w:rPr>
                <w:rStyle w:val="Strong"/>
                <w:rFonts w:ascii="Arial" w:hAnsi="Arial" w:cs="Arial"/>
                <w:lang w:val="en-GB"/>
              </w:rPr>
            </w:pPr>
            <w:r w:rsidRPr="00316B68">
              <w:rPr>
                <w:rFonts w:ascii="Arial" w:hAnsi="Arial" w:cs="Arial"/>
              </w:rPr>
              <w:br w:type="page"/>
            </w:r>
            <w:r w:rsidRPr="00316B68">
              <w:rPr>
                <w:rFonts w:ascii="Arial" w:hAnsi="Arial" w:cs="Arial"/>
                <w:b w:val="0"/>
                <w:bCs w:val="0"/>
                <w:color w:val="000000"/>
                <w:sz w:val="21"/>
                <w:szCs w:val="21"/>
              </w:rPr>
              <w:br w:type="page"/>
            </w:r>
            <w:r w:rsidRPr="00316B68">
              <w:rPr>
                <w:rFonts w:ascii="Arial" w:hAnsi="Arial" w:cs="Arial"/>
              </w:rPr>
              <w:br w:type="page"/>
            </w:r>
            <w:r w:rsidRPr="00316B68">
              <w:rPr>
                <w:rStyle w:val="Strong"/>
                <w:rFonts w:ascii="Arial" w:hAnsi="Arial" w:cs="Arial"/>
              </w:rPr>
              <w:t xml:space="preserve">Activity </w:t>
            </w:r>
            <w:r w:rsidRPr="00316B68">
              <w:rPr>
                <w:rStyle w:val="Strong"/>
                <w:rFonts w:ascii="Arial" w:hAnsi="Arial" w:cs="Arial"/>
                <w:lang w:val="en-GB"/>
              </w:rPr>
              <w:t>4</w:t>
            </w:r>
            <w:r w:rsidRPr="00316B68">
              <w:rPr>
                <w:rStyle w:val="Strong"/>
                <w:rFonts w:ascii="Arial" w:hAnsi="Arial" w:cs="Arial"/>
              </w:rPr>
              <w:t xml:space="preserve">: </w:t>
            </w:r>
            <w:r w:rsidRPr="00316B68">
              <w:rPr>
                <w:rStyle w:val="Strong"/>
                <w:rFonts w:ascii="Arial" w:hAnsi="Arial" w:cs="Arial"/>
                <w:lang w:val="en-GB"/>
              </w:rPr>
              <w:t>Working with the template</w:t>
            </w:r>
          </w:p>
        </w:tc>
      </w:tr>
      <w:tr w:rsidR="00311A6D" w:rsidRPr="00316B68" w:rsidTr="00622479">
        <w:tc>
          <w:tcPr>
            <w:tcW w:w="10575" w:type="dxa"/>
          </w:tcPr>
          <w:p w:rsidR="00311A6D" w:rsidRPr="00316B68" w:rsidRDefault="00311A6D" w:rsidP="00316B68">
            <w:pPr>
              <w:keepNext/>
              <w:spacing w:after="120" w:line="276" w:lineRule="auto"/>
              <w:jc w:val="left"/>
              <w:rPr>
                <w:rFonts w:ascii="Arial" w:hAnsi="Arial" w:cs="Arial"/>
              </w:rPr>
            </w:pPr>
            <w:r w:rsidRPr="00316B68">
              <w:rPr>
                <w:rFonts w:ascii="Arial" w:hAnsi="Arial" w:cs="Arial"/>
              </w:rPr>
              <w:t>You should complete this activity with your deputy, a senior teacher or another school leader.</w:t>
            </w:r>
          </w:p>
          <w:p w:rsidR="00311A6D" w:rsidRPr="00316B68" w:rsidRDefault="00311A6D" w:rsidP="00316B68">
            <w:pPr>
              <w:keepNext/>
              <w:spacing w:after="120" w:line="276" w:lineRule="auto"/>
              <w:jc w:val="left"/>
              <w:rPr>
                <w:rFonts w:ascii="Arial" w:hAnsi="Arial" w:cs="Arial"/>
              </w:rPr>
            </w:pPr>
            <w:r w:rsidRPr="00316B68">
              <w:rPr>
                <w:rFonts w:ascii="Arial" w:hAnsi="Arial" w:cs="Arial"/>
              </w:rPr>
              <w:t xml:space="preserve">Choose an issue that you would like to tackle in your school. Using the blank template in Resource 1, work together to complete the template for that particular issue. </w:t>
            </w:r>
          </w:p>
          <w:p w:rsidR="00311A6D" w:rsidRPr="00316B68" w:rsidRDefault="00311A6D" w:rsidP="00316B68">
            <w:pPr>
              <w:keepNext/>
              <w:spacing w:after="120" w:line="276" w:lineRule="auto"/>
              <w:jc w:val="left"/>
              <w:rPr>
                <w:rFonts w:ascii="Arial" w:hAnsi="Arial" w:cs="Arial"/>
              </w:rPr>
            </w:pPr>
            <w:r w:rsidRPr="00316B68">
              <w:rPr>
                <w:rFonts w:ascii="Arial" w:hAnsi="Arial" w:cs="Arial"/>
              </w:rPr>
              <w:t xml:space="preserve">Reflect together on the task: </w:t>
            </w:r>
          </w:p>
          <w:p w:rsidR="00311A6D" w:rsidRPr="00316B68" w:rsidRDefault="00311A6D" w:rsidP="00316B68">
            <w:pPr>
              <w:pStyle w:val="ListParagraph"/>
              <w:keepNext/>
              <w:numPr>
                <w:ilvl w:val="0"/>
                <w:numId w:val="3"/>
              </w:numPr>
              <w:spacing w:after="120" w:line="276" w:lineRule="auto"/>
              <w:ind w:left="714" w:hanging="357"/>
              <w:jc w:val="left"/>
              <w:rPr>
                <w:rFonts w:ascii="Arial" w:hAnsi="Arial" w:cs="Arial"/>
                <w:lang w:val="en-GB"/>
              </w:rPr>
            </w:pPr>
            <w:r w:rsidRPr="00316B68">
              <w:rPr>
                <w:rFonts w:ascii="Arial" w:hAnsi="Arial" w:cs="Arial"/>
                <w:lang w:val="en-GB"/>
              </w:rPr>
              <w:t xml:space="preserve">Was it difficult to do? </w:t>
            </w:r>
          </w:p>
          <w:p w:rsidR="00311A6D" w:rsidRPr="00316B68" w:rsidRDefault="00311A6D" w:rsidP="00316B68">
            <w:pPr>
              <w:pStyle w:val="ListParagraph"/>
              <w:keepNext/>
              <w:numPr>
                <w:ilvl w:val="0"/>
                <w:numId w:val="3"/>
              </w:numPr>
              <w:spacing w:after="120" w:line="276" w:lineRule="auto"/>
              <w:ind w:left="714" w:hanging="357"/>
              <w:jc w:val="left"/>
              <w:rPr>
                <w:rFonts w:ascii="Arial" w:hAnsi="Arial" w:cs="Arial"/>
                <w:lang w:val="en-GB"/>
              </w:rPr>
            </w:pPr>
            <w:r w:rsidRPr="00316B68">
              <w:rPr>
                <w:rFonts w:ascii="Arial" w:hAnsi="Arial" w:cs="Arial"/>
                <w:lang w:val="en-GB"/>
              </w:rPr>
              <w:t xml:space="preserve">Did the template help to structure your thinking? </w:t>
            </w:r>
          </w:p>
          <w:p w:rsidR="00311A6D" w:rsidRPr="00316B68" w:rsidRDefault="00311A6D" w:rsidP="00316B68">
            <w:pPr>
              <w:pStyle w:val="ListParagraph"/>
              <w:keepNext/>
              <w:numPr>
                <w:ilvl w:val="0"/>
                <w:numId w:val="3"/>
              </w:numPr>
              <w:spacing w:after="120" w:line="276" w:lineRule="auto"/>
              <w:ind w:left="714" w:hanging="357"/>
              <w:jc w:val="left"/>
              <w:rPr>
                <w:rFonts w:ascii="Arial" w:hAnsi="Arial" w:cs="Arial"/>
                <w:lang w:val="en-GB"/>
              </w:rPr>
            </w:pPr>
            <w:r w:rsidRPr="00316B68">
              <w:rPr>
                <w:rFonts w:ascii="Arial" w:hAnsi="Arial" w:cs="Arial"/>
                <w:lang w:val="en-GB"/>
              </w:rPr>
              <w:t>How do you think the chair of your SMC will react to your plan?</w:t>
            </w:r>
          </w:p>
          <w:p w:rsidR="00311A6D" w:rsidRPr="00316B68" w:rsidRDefault="00311A6D" w:rsidP="00316B68">
            <w:pPr>
              <w:keepNext/>
              <w:spacing w:after="120" w:line="276" w:lineRule="auto"/>
              <w:jc w:val="left"/>
              <w:rPr>
                <w:rFonts w:ascii="Arial" w:hAnsi="Arial" w:cs="Arial"/>
              </w:rPr>
            </w:pPr>
            <w:r w:rsidRPr="00316B68">
              <w:rPr>
                <w:rFonts w:ascii="Arial" w:hAnsi="Arial" w:cs="Arial"/>
              </w:rPr>
              <w:t xml:space="preserve">Write down your responses in your Learning Diary. </w:t>
            </w:r>
          </w:p>
        </w:tc>
      </w:tr>
    </w:tbl>
    <w:p w:rsidR="00FF528E" w:rsidRPr="00316B68" w:rsidRDefault="000671CC" w:rsidP="004B2C1F">
      <w:pPr>
        <w:pStyle w:val="SessionHeading"/>
        <w:spacing w:before="120" w:after="120" w:line="276" w:lineRule="auto"/>
        <w:rPr>
          <w:rFonts w:ascii="Arial" w:hAnsi="Arial" w:cs="Arial"/>
        </w:rPr>
      </w:pPr>
      <w:bookmarkStart w:id="39" w:name="_Toc401674057"/>
      <w:bookmarkStart w:id="40" w:name="_Toc401676487"/>
      <w:bookmarkStart w:id="41" w:name="_Toc401679451"/>
      <w:bookmarkStart w:id="42" w:name="_Toc401567798"/>
      <w:bookmarkStart w:id="43" w:name="_Toc401658638"/>
      <w:bookmarkStart w:id="44" w:name="_Toc401658792"/>
      <w:bookmarkEnd w:id="33"/>
      <w:bookmarkEnd w:id="34"/>
      <w:bookmarkEnd w:id="35"/>
      <w:bookmarkEnd w:id="36"/>
      <w:bookmarkEnd w:id="37"/>
      <w:bookmarkEnd w:id="38"/>
      <w:r w:rsidRPr="00316B68">
        <w:rPr>
          <w:rFonts w:ascii="Arial" w:hAnsi="Arial" w:cs="Arial"/>
        </w:rPr>
        <w:t xml:space="preserve">4 </w:t>
      </w:r>
      <w:r w:rsidR="00FF528E" w:rsidRPr="00316B68">
        <w:rPr>
          <w:rFonts w:ascii="Arial" w:hAnsi="Arial" w:cs="Arial"/>
        </w:rPr>
        <w:t>Summary</w:t>
      </w:r>
      <w:bookmarkEnd w:id="39"/>
      <w:bookmarkEnd w:id="40"/>
      <w:bookmarkEnd w:id="41"/>
    </w:p>
    <w:p w:rsidR="00FF528E" w:rsidRPr="00316B68" w:rsidRDefault="00FF528E" w:rsidP="004B2C1F">
      <w:pPr>
        <w:spacing w:after="120" w:line="276" w:lineRule="auto"/>
        <w:jc w:val="left"/>
        <w:rPr>
          <w:rFonts w:ascii="Arial" w:hAnsi="Arial" w:cs="Arial"/>
        </w:rPr>
      </w:pPr>
      <w:r w:rsidRPr="00316B68">
        <w:rPr>
          <w:rFonts w:ascii="Arial" w:hAnsi="Arial" w:cs="Arial"/>
        </w:rPr>
        <w:t>This unit has explained how a</w:t>
      </w:r>
      <w:r w:rsidR="00311A6D" w:rsidRPr="00316B68">
        <w:rPr>
          <w:rFonts w:ascii="Arial" w:hAnsi="Arial" w:cs="Arial"/>
        </w:rPr>
        <w:t>n</w:t>
      </w:r>
      <w:r w:rsidRPr="00316B68">
        <w:rPr>
          <w:rFonts w:ascii="Arial" w:hAnsi="Arial" w:cs="Arial"/>
        </w:rPr>
        <w:t xml:space="preserve"> SDP provides a guide for the year and beyond.</w:t>
      </w:r>
      <w:r w:rsidR="004B2C1F" w:rsidRPr="00316B68">
        <w:rPr>
          <w:rFonts w:ascii="Arial" w:hAnsi="Arial" w:cs="Arial"/>
        </w:rPr>
        <w:t xml:space="preserve"> </w:t>
      </w:r>
      <w:r w:rsidRPr="00316B68">
        <w:rPr>
          <w:rFonts w:ascii="Arial" w:hAnsi="Arial" w:cs="Arial"/>
        </w:rPr>
        <w:t xml:space="preserve">It is best developed in consultation with stakeholders and is a powerful tool for enhancing learning and improving the school. The template provided </w:t>
      </w:r>
      <w:r w:rsidR="00311A6D" w:rsidRPr="00316B68">
        <w:rPr>
          <w:rFonts w:ascii="Arial" w:hAnsi="Arial" w:cs="Arial"/>
        </w:rPr>
        <w:t xml:space="preserve">in Resource 1 </w:t>
      </w:r>
      <w:r w:rsidRPr="00316B68">
        <w:rPr>
          <w:rFonts w:ascii="Arial" w:hAnsi="Arial" w:cs="Arial"/>
        </w:rPr>
        <w:t xml:space="preserve">will help to structure your thinking about your plan, but it is not an end in itself. </w:t>
      </w:r>
    </w:p>
    <w:p w:rsidR="00FF528E" w:rsidRPr="00316B68" w:rsidRDefault="00FF528E" w:rsidP="004B2C1F">
      <w:pPr>
        <w:spacing w:after="120" w:line="276" w:lineRule="auto"/>
        <w:jc w:val="left"/>
        <w:rPr>
          <w:rFonts w:ascii="Arial" w:hAnsi="Arial" w:cs="Arial"/>
        </w:rPr>
      </w:pPr>
      <w:r w:rsidRPr="00316B68">
        <w:rPr>
          <w:rFonts w:ascii="Arial" w:hAnsi="Arial" w:cs="Arial"/>
        </w:rPr>
        <w:t>The process of developing your SDP promotes community participation and shared responsibility by strengthening partnerships between school and community. It also supports ongoing self-evaluation and accountability.</w:t>
      </w:r>
      <w:r w:rsidR="004B2C1F" w:rsidRPr="00316B68">
        <w:rPr>
          <w:rFonts w:ascii="Arial" w:hAnsi="Arial" w:cs="Arial"/>
        </w:rPr>
        <w:t xml:space="preserve"> </w:t>
      </w:r>
      <w:r w:rsidRPr="00316B68">
        <w:rPr>
          <w:rFonts w:ascii="Arial" w:hAnsi="Arial" w:cs="Arial"/>
        </w:rPr>
        <w:t>It is a document that is required as part of governance and accountability</w:t>
      </w:r>
      <w:r w:rsidR="00311A6D" w:rsidRPr="00316B68">
        <w:rPr>
          <w:rFonts w:ascii="Arial" w:hAnsi="Arial" w:cs="Arial"/>
        </w:rPr>
        <w:t>,</w:t>
      </w:r>
      <w:r w:rsidRPr="00316B68">
        <w:rPr>
          <w:rFonts w:ascii="Arial" w:hAnsi="Arial" w:cs="Arial"/>
        </w:rPr>
        <w:t xml:space="preserve"> but it is the process of developing, implementing, monitoring and evaluation </w:t>
      </w:r>
      <w:r w:rsidR="00311A6D" w:rsidRPr="00316B68">
        <w:rPr>
          <w:rFonts w:ascii="Arial" w:hAnsi="Arial" w:cs="Arial"/>
        </w:rPr>
        <w:t>that</w:t>
      </w:r>
      <w:r w:rsidRPr="00316B68">
        <w:rPr>
          <w:rFonts w:ascii="Arial" w:hAnsi="Arial" w:cs="Arial"/>
        </w:rPr>
        <w:t xml:space="preserve"> is the most important aspect.</w:t>
      </w:r>
      <w:r w:rsidR="004B2C1F" w:rsidRPr="00316B68">
        <w:rPr>
          <w:rFonts w:ascii="Arial" w:hAnsi="Arial" w:cs="Arial"/>
        </w:rPr>
        <w:t xml:space="preserve"> </w:t>
      </w:r>
      <w:r w:rsidRPr="00316B68">
        <w:rPr>
          <w:rFonts w:ascii="Arial" w:hAnsi="Arial" w:cs="Arial"/>
        </w:rPr>
        <w:t>Ultimat</w:t>
      </w:r>
      <w:r w:rsidR="00311A6D" w:rsidRPr="00316B68">
        <w:rPr>
          <w:rFonts w:ascii="Arial" w:hAnsi="Arial" w:cs="Arial"/>
        </w:rPr>
        <w:t>e</w:t>
      </w:r>
      <w:r w:rsidRPr="00316B68">
        <w:rPr>
          <w:rFonts w:ascii="Arial" w:hAnsi="Arial" w:cs="Arial"/>
        </w:rPr>
        <w:t>ly</w:t>
      </w:r>
      <w:r w:rsidR="00311A6D" w:rsidRPr="00316B68">
        <w:rPr>
          <w:rFonts w:ascii="Arial" w:hAnsi="Arial" w:cs="Arial"/>
        </w:rPr>
        <w:t>,</w:t>
      </w:r>
      <w:r w:rsidRPr="00316B68">
        <w:rPr>
          <w:rFonts w:ascii="Arial" w:hAnsi="Arial" w:cs="Arial"/>
        </w:rPr>
        <w:t xml:space="preserve"> a</w:t>
      </w:r>
      <w:r w:rsidR="00311A6D" w:rsidRPr="00316B68">
        <w:rPr>
          <w:rFonts w:ascii="Arial" w:hAnsi="Arial" w:cs="Arial"/>
        </w:rPr>
        <w:t>n</w:t>
      </w:r>
      <w:r w:rsidRPr="00316B68">
        <w:rPr>
          <w:rFonts w:ascii="Arial" w:hAnsi="Arial" w:cs="Arial"/>
        </w:rPr>
        <w:t xml:space="preserve"> SDP is driven by the ambition to raise the achievement of students through improving the quality of teaching and learning. </w:t>
      </w:r>
    </w:p>
    <w:p w:rsidR="009306F2" w:rsidRPr="00316B68" w:rsidRDefault="009306F2" w:rsidP="009306F2">
      <w:pPr>
        <w:spacing w:after="120" w:line="276" w:lineRule="auto"/>
        <w:jc w:val="left"/>
        <w:rPr>
          <w:rFonts w:ascii="Arial" w:hAnsi="Arial" w:cs="Arial"/>
        </w:rPr>
      </w:pPr>
      <w:r w:rsidRPr="00316B68">
        <w:rPr>
          <w:rFonts w:ascii="Arial" w:hAnsi="Arial" w:cs="Arial"/>
        </w:rPr>
        <w:t>This unit is part of the set or family of units that relate to the key area of perspective on leadership (aligned to the National College of School Leadership). You may find it useful to look next at other units in this set to build your knowledge and skills:</w:t>
      </w:r>
    </w:p>
    <w:p w:rsidR="009306F2" w:rsidRPr="00316B68" w:rsidRDefault="009306F2" w:rsidP="009306F2">
      <w:pPr>
        <w:pStyle w:val="ListParagraph"/>
        <w:numPr>
          <w:ilvl w:val="0"/>
          <w:numId w:val="8"/>
        </w:numPr>
        <w:tabs>
          <w:tab w:val="left" w:pos="2205"/>
          <w:tab w:val="left" w:pos="3347"/>
        </w:tabs>
        <w:spacing w:after="120" w:line="276" w:lineRule="auto"/>
        <w:ind w:left="714" w:hanging="357"/>
        <w:jc w:val="left"/>
        <w:rPr>
          <w:rFonts w:ascii="Arial" w:hAnsi="Arial" w:cs="Arial"/>
          <w:bCs/>
          <w:i/>
          <w:color w:val="000000"/>
          <w:szCs w:val="22"/>
        </w:rPr>
      </w:pPr>
      <w:r w:rsidRPr="00316B68">
        <w:rPr>
          <w:rFonts w:ascii="Arial" w:hAnsi="Arial" w:cs="Arial"/>
          <w:bCs/>
          <w:i/>
          <w:color w:val="000000"/>
          <w:szCs w:val="22"/>
        </w:rPr>
        <w:t>Building a shared vision for your school</w:t>
      </w:r>
    </w:p>
    <w:p w:rsidR="009306F2" w:rsidRPr="00316B68" w:rsidRDefault="009306F2" w:rsidP="009306F2">
      <w:pPr>
        <w:pStyle w:val="ListParagraph"/>
        <w:numPr>
          <w:ilvl w:val="0"/>
          <w:numId w:val="8"/>
        </w:numPr>
        <w:tabs>
          <w:tab w:val="left" w:pos="2205"/>
          <w:tab w:val="left" w:pos="3347"/>
        </w:tabs>
        <w:spacing w:after="120" w:line="276" w:lineRule="auto"/>
        <w:ind w:left="714" w:hanging="357"/>
        <w:jc w:val="left"/>
        <w:rPr>
          <w:rFonts w:ascii="Arial" w:hAnsi="Arial" w:cs="Arial"/>
          <w:bCs/>
          <w:i/>
          <w:color w:val="000000"/>
          <w:szCs w:val="22"/>
        </w:rPr>
      </w:pPr>
      <w:r w:rsidRPr="00316B68">
        <w:rPr>
          <w:rFonts w:ascii="Arial" w:hAnsi="Arial" w:cs="Arial"/>
          <w:bCs/>
          <w:i/>
          <w:color w:val="000000"/>
          <w:szCs w:val="22"/>
        </w:rPr>
        <w:t>Leading the school</w:t>
      </w:r>
      <w:r w:rsidR="009B17F0" w:rsidRPr="00316B68">
        <w:rPr>
          <w:rFonts w:ascii="Arial" w:hAnsi="Arial" w:cs="Arial"/>
          <w:bCs/>
          <w:i/>
          <w:color w:val="000000"/>
          <w:szCs w:val="22"/>
        </w:rPr>
        <w:t>’</w:t>
      </w:r>
      <w:r w:rsidRPr="00316B68">
        <w:rPr>
          <w:rFonts w:ascii="Arial" w:hAnsi="Arial" w:cs="Arial"/>
          <w:bCs/>
          <w:i/>
          <w:color w:val="000000"/>
          <w:szCs w:val="22"/>
        </w:rPr>
        <w:t>s self-review</w:t>
      </w:r>
    </w:p>
    <w:p w:rsidR="009306F2" w:rsidRPr="00316B68" w:rsidRDefault="009306F2" w:rsidP="009306F2">
      <w:pPr>
        <w:pStyle w:val="ListParagraph"/>
        <w:numPr>
          <w:ilvl w:val="0"/>
          <w:numId w:val="8"/>
        </w:numPr>
        <w:tabs>
          <w:tab w:val="left" w:pos="2205"/>
          <w:tab w:val="left" w:pos="3347"/>
        </w:tabs>
        <w:spacing w:after="120" w:line="276" w:lineRule="auto"/>
        <w:ind w:left="714" w:hanging="357"/>
        <w:jc w:val="left"/>
        <w:rPr>
          <w:rFonts w:ascii="Arial" w:hAnsi="Arial" w:cs="Arial"/>
          <w:bCs/>
          <w:i/>
          <w:color w:val="000000"/>
          <w:szCs w:val="22"/>
        </w:rPr>
      </w:pPr>
      <w:r w:rsidRPr="00316B68">
        <w:rPr>
          <w:rFonts w:ascii="Arial" w:hAnsi="Arial" w:cs="Arial"/>
          <w:bCs/>
          <w:i/>
          <w:color w:val="000000"/>
          <w:szCs w:val="22"/>
        </w:rPr>
        <w:t>Using data on diversity to improve your school</w:t>
      </w:r>
    </w:p>
    <w:p w:rsidR="009306F2" w:rsidRPr="00316B68" w:rsidRDefault="009306F2" w:rsidP="009306F2">
      <w:pPr>
        <w:pStyle w:val="ListParagraph"/>
        <w:numPr>
          <w:ilvl w:val="0"/>
          <w:numId w:val="8"/>
        </w:numPr>
        <w:tabs>
          <w:tab w:val="left" w:pos="2205"/>
          <w:tab w:val="left" w:pos="3347"/>
        </w:tabs>
        <w:spacing w:after="120" w:line="276" w:lineRule="auto"/>
        <w:ind w:left="714" w:hanging="357"/>
        <w:jc w:val="left"/>
        <w:rPr>
          <w:rFonts w:ascii="Arial" w:hAnsi="Arial" w:cs="Arial"/>
          <w:bCs/>
          <w:i/>
          <w:color w:val="000000"/>
          <w:szCs w:val="22"/>
        </w:rPr>
      </w:pPr>
      <w:r w:rsidRPr="00316B68">
        <w:rPr>
          <w:rFonts w:ascii="Arial" w:hAnsi="Arial" w:cs="Arial"/>
          <w:bCs/>
          <w:i/>
          <w:color w:val="000000"/>
          <w:szCs w:val="22"/>
        </w:rPr>
        <w:t>Planning and leading change in your school</w:t>
      </w:r>
    </w:p>
    <w:p w:rsidR="009306F2" w:rsidRPr="00316B68" w:rsidRDefault="009306F2" w:rsidP="009306F2">
      <w:pPr>
        <w:pStyle w:val="ListParagraph"/>
        <w:numPr>
          <w:ilvl w:val="0"/>
          <w:numId w:val="8"/>
        </w:numPr>
        <w:spacing w:after="120" w:line="276" w:lineRule="auto"/>
        <w:ind w:left="714" w:hanging="357"/>
        <w:rPr>
          <w:rFonts w:ascii="Arial" w:hAnsi="Arial" w:cs="Arial"/>
          <w:bCs/>
          <w:i/>
          <w:color w:val="000000"/>
          <w:szCs w:val="22"/>
        </w:rPr>
      </w:pPr>
      <w:r w:rsidRPr="00316B68">
        <w:rPr>
          <w:rFonts w:ascii="Arial" w:hAnsi="Arial" w:cs="Arial"/>
          <w:bCs/>
          <w:i/>
          <w:color w:val="000000"/>
          <w:szCs w:val="22"/>
        </w:rPr>
        <w:t>Implementing change in your school</w:t>
      </w:r>
      <w:r w:rsidRPr="00316B68">
        <w:rPr>
          <w:rFonts w:ascii="Arial" w:hAnsi="Arial" w:cs="Arial"/>
          <w:bCs/>
          <w:color w:val="000000"/>
          <w:szCs w:val="22"/>
          <w:lang w:val="en-GB"/>
        </w:rPr>
        <w:t>.</w:t>
      </w:r>
    </w:p>
    <w:p w:rsidR="00FF528E" w:rsidRPr="00316B68" w:rsidRDefault="00FF528E" w:rsidP="004B2C1F">
      <w:pPr>
        <w:pStyle w:val="SessionHeading"/>
        <w:spacing w:before="120" w:after="120" w:line="276" w:lineRule="auto"/>
        <w:rPr>
          <w:rFonts w:ascii="Arial" w:hAnsi="Arial" w:cs="Arial"/>
        </w:rPr>
      </w:pPr>
      <w:r w:rsidRPr="00316B68">
        <w:rPr>
          <w:rFonts w:ascii="Arial" w:hAnsi="Arial" w:cs="Arial"/>
          <w:sz w:val="22"/>
          <w:szCs w:val="22"/>
        </w:rPr>
        <w:br w:type="page"/>
      </w:r>
      <w:bookmarkStart w:id="45" w:name="_Toc401674058"/>
      <w:bookmarkStart w:id="46" w:name="_Toc401676488"/>
      <w:bookmarkStart w:id="47" w:name="_Toc401679452"/>
      <w:r w:rsidRPr="00316B68">
        <w:rPr>
          <w:rFonts w:ascii="Arial" w:hAnsi="Arial" w:cs="Arial"/>
        </w:rPr>
        <w:t>Resources</w:t>
      </w:r>
      <w:bookmarkEnd w:id="42"/>
      <w:bookmarkEnd w:id="43"/>
      <w:bookmarkEnd w:id="44"/>
      <w:bookmarkEnd w:id="45"/>
      <w:bookmarkEnd w:id="46"/>
      <w:bookmarkEnd w:id="47"/>
    </w:p>
    <w:p w:rsidR="00311A6D" w:rsidRPr="00316B68" w:rsidRDefault="00311A6D" w:rsidP="00311A6D">
      <w:pPr>
        <w:pStyle w:val="SectionHeading"/>
        <w:rPr>
          <w:rFonts w:ascii="Arial" w:hAnsi="Arial" w:cs="Arial"/>
        </w:rPr>
      </w:pPr>
      <w:r w:rsidRPr="00316B68">
        <w:rPr>
          <w:rFonts w:ascii="Arial" w:hAnsi="Arial" w:cs="Arial"/>
        </w:rPr>
        <w:t>Resource 1: SDP template</w:t>
      </w:r>
    </w:p>
    <w:p w:rsidR="00C4645B" w:rsidRPr="00316B68" w:rsidRDefault="00C4645B" w:rsidP="00C4645B">
      <w:pPr>
        <w:spacing w:after="120" w:line="276" w:lineRule="auto"/>
        <w:jc w:val="left"/>
        <w:rPr>
          <w:rFonts w:ascii="Arial" w:hAnsi="Arial" w:cs="Arial"/>
        </w:rPr>
      </w:pPr>
      <w:r w:rsidRPr="00316B68">
        <w:rPr>
          <w:rFonts w:ascii="Arial" w:hAnsi="Arial" w:cs="Arial"/>
        </w:rPr>
        <w:t xml:space="preserve">Table R1.1 shows a </w:t>
      </w:r>
      <w:r w:rsidR="009B17F0" w:rsidRPr="00316B68">
        <w:rPr>
          <w:rFonts w:ascii="Arial" w:hAnsi="Arial" w:cs="Arial"/>
        </w:rPr>
        <w:t>completed</w:t>
      </w:r>
      <w:r w:rsidRPr="00316B68">
        <w:rPr>
          <w:rFonts w:ascii="Arial" w:hAnsi="Arial" w:cs="Arial"/>
        </w:rPr>
        <w:t xml:space="preserve"> SDP as an example. Table R1.2 is a blank template</w:t>
      </w:r>
      <w:r w:rsidR="005D76D9" w:rsidRPr="00316B68">
        <w:rPr>
          <w:rFonts w:ascii="Arial" w:hAnsi="Arial" w:cs="Arial"/>
        </w:rPr>
        <w:t xml:space="preserve"> for your own use</w:t>
      </w:r>
      <w:r w:rsidRPr="00316B68">
        <w:rPr>
          <w:rFonts w:ascii="Arial" w:hAnsi="Arial" w:cs="Arial"/>
        </w:rPr>
        <w:t xml:space="preserve">. </w:t>
      </w:r>
    </w:p>
    <w:p w:rsidR="00311A6D" w:rsidRPr="00316B68" w:rsidRDefault="00311A6D" w:rsidP="00311A6D">
      <w:pPr>
        <w:spacing w:after="120" w:line="276" w:lineRule="auto"/>
        <w:jc w:val="left"/>
        <w:rPr>
          <w:rFonts w:ascii="Arial" w:hAnsi="Arial" w:cs="Arial"/>
          <w:i/>
        </w:rPr>
      </w:pPr>
      <w:r w:rsidRPr="00316B68">
        <w:rPr>
          <w:rFonts w:ascii="Arial" w:hAnsi="Arial" w:cs="Arial"/>
          <w:b/>
          <w:i/>
        </w:rPr>
        <w:t>Table R1.1</w:t>
      </w:r>
      <w:r w:rsidRPr="00316B68">
        <w:rPr>
          <w:rFonts w:ascii="Arial" w:hAnsi="Arial" w:cs="Arial"/>
          <w:i/>
        </w:rPr>
        <w:t xml:space="preserve"> School development plan – </w:t>
      </w:r>
      <w:r w:rsidR="009B17F0" w:rsidRPr="00316B68">
        <w:rPr>
          <w:rFonts w:ascii="Arial" w:hAnsi="Arial" w:cs="Arial"/>
          <w:i/>
        </w:rPr>
        <w:t xml:space="preserve">worked </w:t>
      </w:r>
      <w:r w:rsidRPr="00316B68">
        <w:rPr>
          <w:rFonts w:ascii="Arial" w:hAnsi="Arial" w:cs="Arial"/>
          <w:i/>
        </w:rPr>
        <w:t>example</w:t>
      </w:r>
      <w:r w:rsidR="002000EF" w:rsidRPr="00316B68">
        <w:rPr>
          <w:rFonts w:ascii="Arial" w:hAnsi="Arial" w:cs="Arial"/>
          <w:i/>
        </w:rPr>
        <w:t>.</w:t>
      </w:r>
    </w:p>
    <w:tbl>
      <w:tblPr>
        <w:tblStyle w:val="TableGrid"/>
        <w:tblW w:w="0" w:type="auto"/>
        <w:tblLook w:val="04A0" w:firstRow="1" w:lastRow="0" w:firstColumn="1" w:lastColumn="0" w:noHBand="0" w:noVBand="1"/>
      </w:tblPr>
      <w:tblGrid>
        <w:gridCol w:w="971"/>
        <w:gridCol w:w="2406"/>
        <w:gridCol w:w="2407"/>
        <w:gridCol w:w="2407"/>
        <w:gridCol w:w="2407"/>
      </w:tblGrid>
      <w:tr w:rsidR="00C4645B" w:rsidRPr="00316B68" w:rsidTr="00C4645B">
        <w:trPr>
          <w:cantSplit/>
          <w:trHeight w:val="2007"/>
        </w:trPr>
        <w:tc>
          <w:tcPr>
            <w:tcW w:w="971" w:type="dxa"/>
            <w:shd w:val="clear" w:color="auto" w:fill="C6D9F1" w:themeFill="text2" w:themeFillTint="33"/>
            <w:textDirection w:val="btLr"/>
          </w:tcPr>
          <w:p w:rsidR="00C4645B" w:rsidRPr="00316B68" w:rsidRDefault="00C4645B" w:rsidP="00C4645B">
            <w:pPr>
              <w:spacing w:before="0"/>
              <w:ind w:left="113" w:right="113"/>
              <w:jc w:val="left"/>
              <w:rPr>
                <w:rFonts w:ascii="Arial" w:hAnsi="Arial" w:cs="Arial"/>
                <w:b/>
              </w:rPr>
            </w:pPr>
            <w:r w:rsidRPr="00316B68">
              <w:rPr>
                <w:rFonts w:ascii="Arial" w:hAnsi="Arial" w:cs="Arial"/>
                <w:b/>
              </w:rPr>
              <w:t>Success criteria</w:t>
            </w:r>
          </w:p>
        </w:tc>
        <w:tc>
          <w:tcPr>
            <w:tcW w:w="2406" w:type="dxa"/>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Parents are impressed and encourage their daughters to attend school</w:t>
            </w:r>
          </w:p>
        </w:tc>
        <w:tc>
          <w:tcPr>
            <w:tcW w:w="2407" w:type="dxa"/>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Female students actively participate in lessons (evidence from learning walks)</w:t>
            </w:r>
          </w:p>
        </w:tc>
        <w:tc>
          <w:tcPr>
            <w:tcW w:w="2407" w:type="dxa"/>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Event is well-attended</w:t>
            </w:r>
          </w:p>
        </w:tc>
        <w:tc>
          <w:tcPr>
            <w:tcW w:w="2407" w:type="dxa"/>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Toilets in good order</w:t>
            </w:r>
          </w:p>
        </w:tc>
      </w:tr>
      <w:tr w:rsidR="00C4645B" w:rsidRPr="00316B68" w:rsidTr="00C4645B">
        <w:trPr>
          <w:cantSplit/>
          <w:trHeight w:val="2007"/>
        </w:trPr>
        <w:tc>
          <w:tcPr>
            <w:tcW w:w="971" w:type="dxa"/>
            <w:shd w:val="clear" w:color="auto" w:fill="C6D9F1" w:themeFill="text2" w:themeFillTint="33"/>
            <w:textDirection w:val="btLr"/>
          </w:tcPr>
          <w:p w:rsidR="00C4645B" w:rsidRPr="00316B68" w:rsidRDefault="00C4645B" w:rsidP="00C4645B">
            <w:pPr>
              <w:spacing w:before="0"/>
              <w:ind w:left="113" w:right="113"/>
              <w:jc w:val="left"/>
              <w:rPr>
                <w:rFonts w:ascii="Arial" w:hAnsi="Arial" w:cs="Arial"/>
                <w:b/>
              </w:rPr>
            </w:pPr>
            <w:r w:rsidRPr="00316B68">
              <w:rPr>
                <w:rFonts w:ascii="Arial" w:hAnsi="Arial" w:cs="Arial"/>
                <w:b/>
              </w:rPr>
              <w:t>Resources needed</w:t>
            </w:r>
          </w:p>
        </w:tc>
        <w:tc>
          <w:tcPr>
            <w:tcW w:w="2406" w:type="dxa"/>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Make time</w:t>
            </w:r>
          </w:p>
        </w:tc>
        <w:tc>
          <w:tcPr>
            <w:tcW w:w="2407" w:type="dxa"/>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TESS-India units</w:t>
            </w:r>
          </w:p>
        </w:tc>
        <w:tc>
          <w:tcPr>
            <w:tcW w:w="2407" w:type="dxa"/>
            <w:textDirection w:val="btLr"/>
          </w:tcPr>
          <w:p w:rsidR="00C4645B" w:rsidRPr="00316B68" w:rsidRDefault="00C4645B" w:rsidP="00C4645B">
            <w:pPr>
              <w:spacing w:before="0"/>
              <w:ind w:left="113" w:right="113"/>
              <w:jc w:val="left"/>
              <w:rPr>
                <w:rFonts w:ascii="Arial" w:hAnsi="Arial" w:cs="Arial"/>
              </w:rPr>
            </w:pPr>
          </w:p>
        </w:tc>
        <w:tc>
          <w:tcPr>
            <w:tcW w:w="2407" w:type="dxa"/>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Building materials</w:t>
            </w:r>
          </w:p>
        </w:tc>
      </w:tr>
      <w:tr w:rsidR="00C4645B" w:rsidRPr="00316B68" w:rsidTr="00C4645B">
        <w:trPr>
          <w:cantSplit/>
          <w:trHeight w:val="2007"/>
        </w:trPr>
        <w:tc>
          <w:tcPr>
            <w:tcW w:w="971" w:type="dxa"/>
            <w:shd w:val="clear" w:color="auto" w:fill="C6D9F1" w:themeFill="text2" w:themeFillTint="33"/>
            <w:textDirection w:val="btLr"/>
          </w:tcPr>
          <w:p w:rsidR="00C4645B" w:rsidRPr="00316B68" w:rsidRDefault="00C4645B" w:rsidP="00C4645B">
            <w:pPr>
              <w:spacing w:before="0"/>
              <w:ind w:left="113" w:right="113"/>
              <w:jc w:val="left"/>
              <w:rPr>
                <w:rFonts w:ascii="Arial" w:hAnsi="Arial" w:cs="Arial"/>
                <w:b/>
              </w:rPr>
            </w:pPr>
            <w:r w:rsidRPr="00316B68">
              <w:rPr>
                <w:rFonts w:ascii="Arial" w:hAnsi="Arial" w:cs="Arial"/>
                <w:b/>
              </w:rPr>
              <w:t>Timescale</w:t>
            </w:r>
          </w:p>
        </w:tc>
        <w:tc>
          <w:tcPr>
            <w:tcW w:w="2406" w:type="dxa"/>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This term</w:t>
            </w:r>
          </w:p>
        </w:tc>
        <w:tc>
          <w:tcPr>
            <w:tcW w:w="2407" w:type="dxa"/>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Immediately</w:t>
            </w:r>
          </w:p>
        </w:tc>
        <w:tc>
          <w:tcPr>
            <w:tcW w:w="2407" w:type="dxa"/>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October (before the main exams)</w:t>
            </w:r>
          </w:p>
        </w:tc>
        <w:tc>
          <w:tcPr>
            <w:tcW w:w="2407" w:type="dxa"/>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Immediately</w:t>
            </w:r>
          </w:p>
        </w:tc>
      </w:tr>
      <w:tr w:rsidR="00C4645B" w:rsidRPr="00316B68" w:rsidTr="00C4645B">
        <w:trPr>
          <w:cantSplit/>
          <w:trHeight w:val="2007"/>
        </w:trPr>
        <w:tc>
          <w:tcPr>
            <w:tcW w:w="971" w:type="dxa"/>
            <w:shd w:val="clear" w:color="auto" w:fill="C6D9F1" w:themeFill="text2" w:themeFillTint="33"/>
            <w:textDirection w:val="btLr"/>
          </w:tcPr>
          <w:p w:rsidR="00C4645B" w:rsidRPr="00316B68" w:rsidRDefault="00C4645B" w:rsidP="00C4645B">
            <w:pPr>
              <w:spacing w:before="0"/>
              <w:ind w:left="113" w:right="113"/>
              <w:jc w:val="left"/>
              <w:rPr>
                <w:rFonts w:ascii="Arial" w:hAnsi="Arial" w:cs="Arial"/>
                <w:b/>
              </w:rPr>
            </w:pPr>
            <w:r w:rsidRPr="00316B68">
              <w:rPr>
                <w:rFonts w:ascii="Arial" w:hAnsi="Arial" w:cs="Arial"/>
                <w:b/>
              </w:rPr>
              <w:t>Person with responsibility</w:t>
            </w:r>
          </w:p>
        </w:tc>
        <w:tc>
          <w:tcPr>
            <w:tcW w:w="2406" w:type="dxa"/>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School leader</w:t>
            </w:r>
          </w:p>
        </w:tc>
        <w:tc>
          <w:tcPr>
            <w:tcW w:w="2407" w:type="dxa"/>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All teachers</w:t>
            </w:r>
          </w:p>
        </w:tc>
        <w:tc>
          <w:tcPr>
            <w:tcW w:w="2407" w:type="dxa"/>
            <w:textDirection w:val="btLr"/>
          </w:tcPr>
          <w:p w:rsidR="00C4645B" w:rsidRPr="00316B68" w:rsidRDefault="00C4645B" w:rsidP="00C4645B">
            <w:pPr>
              <w:spacing w:before="0"/>
              <w:ind w:left="113" w:right="113"/>
              <w:jc w:val="left"/>
              <w:rPr>
                <w:rFonts w:ascii="Arial" w:hAnsi="Arial" w:cs="Arial"/>
              </w:rPr>
            </w:pPr>
            <w:proofErr w:type="spellStart"/>
            <w:r w:rsidRPr="00316B68">
              <w:rPr>
                <w:rFonts w:ascii="Arial" w:hAnsi="Arial" w:cs="Arial"/>
              </w:rPr>
              <w:t>Sangay</w:t>
            </w:r>
            <w:proofErr w:type="spellEnd"/>
          </w:p>
        </w:tc>
        <w:tc>
          <w:tcPr>
            <w:tcW w:w="2407" w:type="dxa"/>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Moses</w:t>
            </w:r>
          </w:p>
        </w:tc>
      </w:tr>
      <w:tr w:rsidR="00C4645B" w:rsidRPr="00316B68" w:rsidTr="00C4645B">
        <w:trPr>
          <w:cantSplit/>
          <w:trHeight w:val="2007"/>
        </w:trPr>
        <w:tc>
          <w:tcPr>
            <w:tcW w:w="971" w:type="dxa"/>
            <w:shd w:val="clear" w:color="auto" w:fill="C6D9F1" w:themeFill="text2" w:themeFillTint="33"/>
            <w:textDirection w:val="btLr"/>
          </w:tcPr>
          <w:p w:rsidR="00C4645B" w:rsidRPr="00316B68" w:rsidRDefault="00C4645B" w:rsidP="00C4645B">
            <w:pPr>
              <w:spacing w:before="0"/>
              <w:ind w:left="113" w:right="113"/>
              <w:jc w:val="left"/>
              <w:rPr>
                <w:rFonts w:ascii="Arial" w:hAnsi="Arial" w:cs="Arial"/>
                <w:b/>
              </w:rPr>
            </w:pPr>
            <w:r w:rsidRPr="00316B68">
              <w:rPr>
                <w:rFonts w:ascii="Arial" w:hAnsi="Arial" w:cs="Arial"/>
                <w:b/>
              </w:rPr>
              <w:t>Detailed actions</w:t>
            </w:r>
          </w:p>
        </w:tc>
        <w:tc>
          <w:tcPr>
            <w:tcW w:w="2406" w:type="dxa"/>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 xml:space="preserve">Visit families with examples of the </w:t>
            </w:r>
            <w:r w:rsidR="009B17F0" w:rsidRPr="00316B68">
              <w:rPr>
                <w:rFonts w:ascii="Arial" w:hAnsi="Arial" w:cs="Arial"/>
              </w:rPr>
              <w:t>female students’</w:t>
            </w:r>
            <w:r w:rsidRPr="00316B68">
              <w:rPr>
                <w:rFonts w:ascii="Arial" w:hAnsi="Arial" w:cs="Arial"/>
              </w:rPr>
              <w:t xml:space="preserve"> work to demonstrate their achievement and potential</w:t>
            </w:r>
          </w:p>
        </w:tc>
        <w:tc>
          <w:tcPr>
            <w:tcW w:w="2407" w:type="dxa"/>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Use strategies in lessons to build the female students</w:t>
            </w:r>
            <w:r w:rsidR="009B17F0" w:rsidRPr="00316B68">
              <w:rPr>
                <w:rFonts w:ascii="Arial" w:hAnsi="Arial" w:cs="Arial"/>
              </w:rPr>
              <w:t>’</w:t>
            </w:r>
            <w:r w:rsidRPr="00316B68">
              <w:rPr>
                <w:rFonts w:ascii="Arial" w:hAnsi="Arial" w:cs="Arial"/>
              </w:rPr>
              <w:t xml:space="preserve"> self-esteem</w:t>
            </w:r>
          </w:p>
        </w:tc>
        <w:tc>
          <w:tcPr>
            <w:tcW w:w="2407" w:type="dxa"/>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Run a careers evening in school and invite successful businesswomen</w:t>
            </w:r>
          </w:p>
        </w:tc>
        <w:tc>
          <w:tcPr>
            <w:tcW w:w="2407" w:type="dxa"/>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Carry out repairs to the female toilets and ensure all the doors will lock and toilets flush</w:t>
            </w:r>
          </w:p>
        </w:tc>
      </w:tr>
      <w:tr w:rsidR="00C4645B" w:rsidRPr="00316B68" w:rsidTr="00C4645B">
        <w:trPr>
          <w:cantSplit/>
          <w:trHeight w:val="2007"/>
        </w:trPr>
        <w:tc>
          <w:tcPr>
            <w:tcW w:w="971" w:type="dxa"/>
            <w:shd w:val="clear" w:color="auto" w:fill="C6D9F1" w:themeFill="text2" w:themeFillTint="33"/>
            <w:textDirection w:val="btLr"/>
          </w:tcPr>
          <w:p w:rsidR="00C4645B" w:rsidRPr="00316B68" w:rsidRDefault="00C4645B" w:rsidP="00C4645B">
            <w:pPr>
              <w:spacing w:before="0"/>
              <w:ind w:left="113" w:right="113"/>
              <w:jc w:val="left"/>
              <w:rPr>
                <w:rFonts w:ascii="Arial" w:hAnsi="Arial" w:cs="Arial"/>
                <w:b/>
              </w:rPr>
            </w:pPr>
            <w:r w:rsidRPr="00316B68">
              <w:rPr>
                <w:rFonts w:ascii="Arial" w:hAnsi="Arial" w:cs="Arial"/>
                <w:b/>
              </w:rPr>
              <w:t>Development priority</w:t>
            </w:r>
          </w:p>
        </w:tc>
        <w:tc>
          <w:tcPr>
            <w:tcW w:w="9627" w:type="dxa"/>
            <w:gridSpan w:val="4"/>
            <w:textDirection w:val="btLr"/>
          </w:tcPr>
          <w:p w:rsidR="00C4645B" w:rsidRPr="00316B68" w:rsidRDefault="00C4645B" w:rsidP="00C4645B">
            <w:pPr>
              <w:spacing w:before="0"/>
              <w:ind w:left="113" w:right="113"/>
              <w:jc w:val="left"/>
              <w:rPr>
                <w:rFonts w:ascii="Arial" w:hAnsi="Arial" w:cs="Arial"/>
              </w:rPr>
            </w:pPr>
            <w:r w:rsidRPr="00316B68">
              <w:rPr>
                <w:rFonts w:ascii="Arial" w:hAnsi="Arial" w:cs="Arial"/>
              </w:rPr>
              <w:t>Improve attendance of female students in school</w:t>
            </w:r>
          </w:p>
        </w:tc>
      </w:tr>
    </w:tbl>
    <w:p w:rsidR="00C4645B" w:rsidRPr="00316B68" w:rsidRDefault="00C4645B">
      <w:pPr>
        <w:jc w:val="left"/>
        <w:rPr>
          <w:rFonts w:ascii="Arial" w:hAnsi="Arial" w:cs="Arial"/>
        </w:rPr>
      </w:pPr>
      <w:r w:rsidRPr="00316B68">
        <w:rPr>
          <w:rFonts w:ascii="Arial" w:hAnsi="Arial" w:cs="Arial"/>
        </w:rPr>
        <w:br w:type="page"/>
      </w:r>
    </w:p>
    <w:p w:rsidR="00C4645B" w:rsidRPr="00316B68" w:rsidRDefault="00C4645B" w:rsidP="00C4645B">
      <w:pPr>
        <w:spacing w:after="120" w:line="276" w:lineRule="auto"/>
        <w:jc w:val="left"/>
        <w:rPr>
          <w:rFonts w:ascii="Arial" w:hAnsi="Arial" w:cs="Arial"/>
          <w:i/>
        </w:rPr>
      </w:pPr>
      <w:r w:rsidRPr="00316B68">
        <w:rPr>
          <w:rFonts w:ascii="Arial" w:hAnsi="Arial" w:cs="Arial"/>
          <w:b/>
          <w:i/>
        </w:rPr>
        <w:t>Table R1.2</w:t>
      </w:r>
      <w:r w:rsidRPr="00316B68">
        <w:rPr>
          <w:rFonts w:ascii="Arial" w:hAnsi="Arial" w:cs="Arial"/>
          <w:i/>
        </w:rPr>
        <w:t xml:space="preserve"> School development plan – blank template</w:t>
      </w:r>
      <w:r w:rsidR="002000EF" w:rsidRPr="00316B68">
        <w:rPr>
          <w:rFonts w:ascii="Arial" w:hAnsi="Arial" w:cs="Arial"/>
          <w:i/>
        </w:rPr>
        <w:t>.</w:t>
      </w:r>
    </w:p>
    <w:tbl>
      <w:tblPr>
        <w:tblStyle w:val="TableGrid"/>
        <w:tblW w:w="0" w:type="auto"/>
        <w:tblLook w:val="04A0" w:firstRow="1" w:lastRow="0" w:firstColumn="1" w:lastColumn="0" w:noHBand="0" w:noVBand="1"/>
      </w:tblPr>
      <w:tblGrid>
        <w:gridCol w:w="971"/>
        <w:gridCol w:w="2406"/>
        <w:gridCol w:w="2407"/>
        <w:gridCol w:w="2407"/>
        <w:gridCol w:w="2407"/>
      </w:tblGrid>
      <w:tr w:rsidR="00C4645B" w:rsidRPr="00316B68" w:rsidTr="005D76D9">
        <w:trPr>
          <w:cantSplit/>
          <w:trHeight w:val="2318"/>
        </w:trPr>
        <w:tc>
          <w:tcPr>
            <w:tcW w:w="971" w:type="dxa"/>
            <w:shd w:val="clear" w:color="auto" w:fill="C6D9F1" w:themeFill="text2" w:themeFillTint="33"/>
            <w:textDirection w:val="btLr"/>
          </w:tcPr>
          <w:p w:rsidR="00C4645B" w:rsidRPr="00316B68" w:rsidRDefault="00C4645B" w:rsidP="00622479">
            <w:pPr>
              <w:spacing w:before="0"/>
              <w:ind w:left="113" w:right="113"/>
              <w:jc w:val="left"/>
              <w:rPr>
                <w:rFonts w:ascii="Arial" w:hAnsi="Arial" w:cs="Arial"/>
                <w:b/>
              </w:rPr>
            </w:pPr>
            <w:r w:rsidRPr="00316B68">
              <w:rPr>
                <w:rFonts w:ascii="Arial" w:hAnsi="Arial" w:cs="Arial"/>
                <w:b/>
              </w:rPr>
              <w:t>Success criteria</w:t>
            </w:r>
          </w:p>
        </w:tc>
        <w:tc>
          <w:tcPr>
            <w:tcW w:w="2406" w:type="dxa"/>
            <w:textDirection w:val="btLr"/>
          </w:tcPr>
          <w:p w:rsidR="00C4645B" w:rsidRPr="00316B68" w:rsidRDefault="00C4645B" w:rsidP="00622479">
            <w:pPr>
              <w:spacing w:before="0"/>
              <w:ind w:left="113" w:right="113"/>
              <w:jc w:val="left"/>
              <w:rPr>
                <w:rFonts w:ascii="Arial" w:hAnsi="Arial" w:cs="Arial"/>
              </w:rPr>
            </w:pPr>
          </w:p>
        </w:tc>
        <w:tc>
          <w:tcPr>
            <w:tcW w:w="2407" w:type="dxa"/>
            <w:textDirection w:val="btLr"/>
          </w:tcPr>
          <w:p w:rsidR="00C4645B" w:rsidRPr="00316B68" w:rsidRDefault="00C4645B" w:rsidP="00622479">
            <w:pPr>
              <w:spacing w:before="0"/>
              <w:ind w:left="113" w:right="113"/>
              <w:jc w:val="left"/>
              <w:rPr>
                <w:rFonts w:ascii="Arial" w:hAnsi="Arial" w:cs="Arial"/>
              </w:rPr>
            </w:pPr>
          </w:p>
        </w:tc>
        <w:tc>
          <w:tcPr>
            <w:tcW w:w="2407" w:type="dxa"/>
            <w:textDirection w:val="btLr"/>
          </w:tcPr>
          <w:p w:rsidR="00C4645B" w:rsidRPr="00316B68" w:rsidRDefault="00C4645B" w:rsidP="00622479">
            <w:pPr>
              <w:spacing w:before="0"/>
              <w:ind w:left="113" w:right="113"/>
              <w:jc w:val="left"/>
              <w:rPr>
                <w:rFonts w:ascii="Arial" w:hAnsi="Arial" w:cs="Arial"/>
              </w:rPr>
            </w:pPr>
          </w:p>
        </w:tc>
        <w:tc>
          <w:tcPr>
            <w:tcW w:w="2407" w:type="dxa"/>
            <w:textDirection w:val="btLr"/>
          </w:tcPr>
          <w:p w:rsidR="00C4645B" w:rsidRPr="00316B68" w:rsidRDefault="00C4645B" w:rsidP="00622479">
            <w:pPr>
              <w:spacing w:before="0"/>
              <w:ind w:left="113" w:right="113"/>
              <w:jc w:val="left"/>
              <w:rPr>
                <w:rFonts w:ascii="Arial" w:hAnsi="Arial" w:cs="Arial"/>
              </w:rPr>
            </w:pPr>
          </w:p>
        </w:tc>
      </w:tr>
      <w:tr w:rsidR="00C4645B" w:rsidRPr="00316B68" w:rsidTr="005D76D9">
        <w:trPr>
          <w:cantSplit/>
          <w:trHeight w:val="2318"/>
        </w:trPr>
        <w:tc>
          <w:tcPr>
            <w:tcW w:w="971" w:type="dxa"/>
            <w:shd w:val="clear" w:color="auto" w:fill="C6D9F1" w:themeFill="text2" w:themeFillTint="33"/>
            <w:textDirection w:val="btLr"/>
          </w:tcPr>
          <w:p w:rsidR="00C4645B" w:rsidRPr="00316B68" w:rsidRDefault="00C4645B" w:rsidP="00622479">
            <w:pPr>
              <w:spacing w:before="0"/>
              <w:ind w:left="113" w:right="113"/>
              <w:jc w:val="left"/>
              <w:rPr>
                <w:rFonts w:ascii="Arial" w:hAnsi="Arial" w:cs="Arial"/>
                <w:b/>
              </w:rPr>
            </w:pPr>
            <w:r w:rsidRPr="00316B68">
              <w:rPr>
                <w:rFonts w:ascii="Arial" w:hAnsi="Arial" w:cs="Arial"/>
                <w:b/>
              </w:rPr>
              <w:t>Resources needed</w:t>
            </w:r>
          </w:p>
        </w:tc>
        <w:tc>
          <w:tcPr>
            <w:tcW w:w="2406" w:type="dxa"/>
            <w:textDirection w:val="btLr"/>
          </w:tcPr>
          <w:p w:rsidR="00C4645B" w:rsidRPr="00316B68" w:rsidRDefault="00C4645B" w:rsidP="00622479">
            <w:pPr>
              <w:spacing w:before="0"/>
              <w:ind w:left="113" w:right="113"/>
              <w:jc w:val="left"/>
              <w:rPr>
                <w:rFonts w:ascii="Arial" w:hAnsi="Arial" w:cs="Arial"/>
              </w:rPr>
            </w:pPr>
          </w:p>
        </w:tc>
        <w:tc>
          <w:tcPr>
            <w:tcW w:w="2407" w:type="dxa"/>
            <w:textDirection w:val="btLr"/>
          </w:tcPr>
          <w:p w:rsidR="00C4645B" w:rsidRPr="00316B68" w:rsidRDefault="00C4645B" w:rsidP="00622479">
            <w:pPr>
              <w:spacing w:before="0"/>
              <w:ind w:left="113" w:right="113"/>
              <w:jc w:val="left"/>
              <w:rPr>
                <w:rFonts w:ascii="Arial" w:hAnsi="Arial" w:cs="Arial"/>
              </w:rPr>
            </w:pPr>
          </w:p>
        </w:tc>
        <w:tc>
          <w:tcPr>
            <w:tcW w:w="2407" w:type="dxa"/>
            <w:textDirection w:val="btLr"/>
          </w:tcPr>
          <w:p w:rsidR="00C4645B" w:rsidRPr="00316B68" w:rsidRDefault="00C4645B" w:rsidP="00622479">
            <w:pPr>
              <w:spacing w:before="0"/>
              <w:ind w:left="113" w:right="113"/>
              <w:jc w:val="left"/>
              <w:rPr>
                <w:rFonts w:ascii="Arial" w:hAnsi="Arial" w:cs="Arial"/>
              </w:rPr>
            </w:pPr>
          </w:p>
        </w:tc>
        <w:tc>
          <w:tcPr>
            <w:tcW w:w="2407" w:type="dxa"/>
            <w:textDirection w:val="btLr"/>
          </w:tcPr>
          <w:p w:rsidR="00C4645B" w:rsidRPr="00316B68" w:rsidRDefault="00C4645B" w:rsidP="00622479">
            <w:pPr>
              <w:spacing w:before="0"/>
              <w:ind w:left="113" w:right="113"/>
              <w:jc w:val="left"/>
              <w:rPr>
                <w:rFonts w:ascii="Arial" w:hAnsi="Arial" w:cs="Arial"/>
              </w:rPr>
            </w:pPr>
          </w:p>
        </w:tc>
      </w:tr>
      <w:tr w:rsidR="00C4645B" w:rsidRPr="00316B68" w:rsidTr="005D76D9">
        <w:trPr>
          <w:cantSplit/>
          <w:trHeight w:val="2318"/>
        </w:trPr>
        <w:tc>
          <w:tcPr>
            <w:tcW w:w="971" w:type="dxa"/>
            <w:shd w:val="clear" w:color="auto" w:fill="C6D9F1" w:themeFill="text2" w:themeFillTint="33"/>
            <w:textDirection w:val="btLr"/>
          </w:tcPr>
          <w:p w:rsidR="00C4645B" w:rsidRPr="00316B68" w:rsidRDefault="00C4645B" w:rsidP="00622479">
            <w:pPr>
              <w:spacing w:before="0"/>
              <w:ind w:left="113" w:right="113"/>
              <w:jc w:val="left"/>
              <w:rPr>
                <w:rFonts w:ascii="Arial" w:hAnsi="Arial" w:cs="Arial"/>
                <w:b/>
              </w:rPr>
            </w:pPr>
            <w:r w:rsidRPr="00316B68">
              <w:rPr>
                <w:rFonts w:ascii="Arial" w:hAnsi="Arial" w:cs="Arial"/>
                <w:b/>
              </w:rPr>
              <w:t>Timescale</w:t>
            </w:r>
          </w:p>
        </w:tc>
        <w:tc>
          <w:tcPr>
            <w:tcW w:w="2406" w:type="dxa"/>
            <w:textDirection w:val="btLr"/>
          </w:tcPr>
          <w:p w:rsidR="00C4645B" w:rsidRPr="00316B68" w:rsidRDefault="00C4645B" w:rsidP="00622479">
            <w:pPr>
              <w:spacing w:before="0"/>
              <w:ind w:left="113" w:right="113"/>
              <w:jc w:val="left"/>
              <w:rPr>
                <w:rFonts w:ascii="Arial" w:hAnsi="Arial" w:cs="Arial"/>
              </w:rPr>
            </w:pPr>
          </w:p>
        </w:tc>
        <w:tc>
          <w:tcPr>
            <w:tcW w:w="2407" w:type="dxa"/>
            <w:textDirection w:val="btLr"/>
          </w:tcPr>
          <w:p w:rsidR="00C4645B" w:rsidRPr="00316B68" w:rsidRDefault="00C4645B" w:rsidP="00622479">
            <w:pPr>
              <w:spacing w:before="0"/>
              <w:ind w:left="113" w:right="113"/>
              <w:jc w:val="left"/>
              <w:rPr>
                <w:rFonts w:ascii="Arial" w:hAnsi="Arial" w:cs="Arial"/>
              </w:rPr>
            </w:pPr>
          </w:p>
        </w:tc>
        <w:tc>
          <w:tcPr>
            <w:tcW w:w="2407" w:type="dxa"/>
            <w:textDirection w:val="btLr"/>
          </w:tcPr>
          <w:p w:rsidR="00C4645B" w:rsidRPr="00316B68" w:rsidRDefault="00C4645B" w:rsidP="00622479">
            <w:pPr>
              <w:spacing w:before="0"/>
              <w:ind w:left="113" w:right="113"/>
              <w:jc w:val="left"/>
              <w:rPr>
                <w:rFonts w:ascii="Arial" w:hAnsi="Arial" w:cs="Arial"/>
              </w:rPr>
            </w:pPr>
          </w:p>
        </w:tc>
        <w:tc>
          <w:tcPr>
            <w:tcW w:w="2407" w:type="dxa"/>
            <w:textDirection w:val="btLr"/>
          </w:tcPr>
          <w:p w:rsidR="00C4645B" w:rsidRPr="00316B68" w:rsidRDefault="00C4645B" w:rsidP="00622479">
            <w:pPr>
              <w:spacing w:before="0"/>
              <w:ind w:left="113" w:right="113"/>
              <w:jc w:val="left"/>
              <w:rPr>
                <w:rFonts w:ascii="Arial" w:hAnsi="Arial" w:cs="Arial"/>
              </w:rPr>
            </w:pPr>
          </w:p>
        </w:tc>
      </w:tr>
      <w:tr w:rsidR="00C4645B" w:rsidRPr="00316B68" w:rsidTr="005D76D9">
        <w:trPr>
          <w:cantSplit/>
          <w:trHeight w:val="2318"/>
        </w:trPr>
        <w:tc>
          <w:tcPr>
            <w:tcW w:w="971" w:type="dxa"/>
            <w:shd w:val="clear" w:color="auto" w:fill="C6D9F1" w:themeFill="text2" w:themeFillTint="33"/>
            <w:textDirection w:val="btLr"/>
          </w:tcPr>
          <w:p w:rsidR="00C4645B" w:rsidRPr="00316B68" w:rsidRDefault="00C4645B" w:rsidP="00622479">
            <w:pPr>
              <w:spacing w:before="0"/>
              <w:ind w:left="113" w:right="113"/>
              <w:jc w:val="left"/>
              <w:rPr>
                <w:rFonts w:ascii="Arial" w:hAnsi="Arial" w:cs="Arial"/>
                <w:b/>
              </w:rPr>
            </w:pPr>
            <w:r w:rsidRPr="00316B68">
              <w:rPr>
                <w:rFonts w:ascii="Arial" w:hAnsi="Arial" w:cs="Arial"/>
                <w:b/>
              </w:rPr>
              <w:t>Person with responsibility</w:t>
            </w:r>
          </w:p>
        </w:tc>
        <w:tc>
          <w:tcPr>
            <w:tcW w:w="2406" w:type="dxa"/>
            <w:textDirection w:val="btLr"/>
          </w:tcPr>
          <w:p w:rsidR="00C4645B" w:rsidRPr="00316B68" w:rsidRDefault="00C4645B" w:rsidP="00622479">
            <w:pPr>
              <w:spacing w:before="0"/>
              <w:ind w:left="113" w:right="113"/>
              <w:jc w:val="left"/>
              <w:rPr>
                <w:rFonts w:ascii="Arial" w:hAnsi="Arial" w:cs="Arial"/>
              </w:rPr>
            </w:pPr>
          </w:p>
        </w:tc>
        <w:tc>
          <w:tcPr>
            <w:tcW w:w="2407" w:type="dxa"/>
            <w:textDirection w:val="btLr"/>
          </w:tcPr>
          <w:p w:rsidR="00C4645B" w:rsidRPr="00316B68" w:rsidRDefault="00C4645B" w:rsidP="00622479">
            <w:pPr>
              <w:spacing w:before="0"/>
              <w:ind w:left="113" w:right="113"/>
              <w:jc w:val="left"/>
              <w:rPr>
                <w:rFonts w:ascii="Arial" w:hAnsi="Arial" w:cs="Arial"/>
              </w:rPr>
            </w:pPr>
          </w:p>
        </w:tc>
        <w:tc>
          <w:tcPr>
            <w:tcW w:w="2407" w:type="dxa"/>
            <w:textDirection w:val="btLr"/>
          </w:tcPr>
          <w:p w:rsidR="00C4645B" w:rsidRPr="00316B68" w:rsidRDefault="00C4645B" w:rsidP="00622479">
            <w:pPr>
              <w:spacing w:before="0"/>
              <w:ind w:left="113" w:right="113"/>
              <w:jc w:val="left"/>
              <w:rPr>
                <w:rFonts w:ascii="Arial" w:hAnsi="Arial" w:cs="Arial"/>
              </w:rPr>
            </w:pPr>
          </w:p>
        </w:tc>
        <w:tc>
          <w:tcPr>
            <w:tcW w:w="2407" w:type="dxa"/>
            <w:textDirection w:val="btLr"/>
          </w:tcPr>
          <w:p w:rsidR="00C4645B" w:rsidRPr="00316B68" w:rsidRDefault="00C4645B" w:rsidP="00622479">
            <w:pPr>
              <w:spacing w:before="0"/>
              <w:ind w:left="113" w:right="113"/>
              <w:jc w:val="left"/>
              <w:rPr>
                <w:rFonts w:ascii="Arial" w:hAnsi="Arial" w:cs="Arial"/>
              </w:rPr>
            </w:pPr>
          </w:p>
        </w:tc>
      </w:tr>
      <w:tr w:rsidR="00C4645B" w:rsidRPr="00316B68" w:rsidTr="005D76D9">
        <w:trPr>
          <w:cantSplit/>
          <w:trHeight w:val="2318"/>
        </w:trPr>
        <w:tc>
          <w:tcPr>
            <w:tcW w:w="971" w:type="dxa"/>
            <w:shd w:val="clear" w:color="auto" w:fill="C6D9F1" w:themeFill="text2" w:themeFillTint="33"/>
            <w:textDirection w:val="btLr"/>
          </w:tcPr>
          <w:p w:rsidR="00C4645B" w:rsidRPr="00316B68" w:rsidRDefault="00C4645B" w:rsidP="00622479">
            <w:pPr>
              <w:spacing w:before="0"/>
              <w:ind w:left="113" w:right="113"/>
              <w:jc w:val="left"/>
              <w:rPr>
                <w:rFonts w:ascii="Arial" w:hAnsi="Arial" w:cs="Arial"/>
                <w:b/>
              </w:rPr>
            </w:pPr>
            <w:r w:rsidRPr="00316B68">
              <w:rPr>
                <w:rFonts w:ascii="Arial" w:hAnsi="Arial" w:cs="Arial"/>
                <w:b/>
              </w:rPr>
              <w:t>Detailed actions</w:t>
            </w:r>
          </w:p>
        </w:tc>
        <w:tc>
          <w:tcPr>
            <w:tcW w:w="2406" w:type="dxa"/>
            <w:textDirection w:val="btLr"/>
          </w:tcPr>
          <w:p w:rsidR="00C4645B" w:rsidRPr="00316B68" w:rsidRDefault="00C4645B" w:rsidP="00622479">
            <w:pPr>
              <w:spacing w:before="0"/>
              <w:ind w:left="113" w:right="113"/>
              <w:jc w:val="left"/>
              <w:rPr>
                <w:rFonts w:ascii="Arial" w:hAnsi="Arial" w:cs="Arial"/>
              </w:rPr>
            </w:pPr>
          </w:p>
        </w:tc>
        <w:tc>
          <w:tcPr>
            <w:tcW w:w="2407" w:type="dxa"/>
            <w:textDirection w:val="btLr"/>
          </w:tcPr>
          <w:p w:rsidR="00C4645B" w:rsidRPr="00316B68" w:rsidRDefault="00C4645B" w:rsidP="00622479">
            <w:pPr>
              <w:spacing w:before="0"/>
              <w:ind w:left="113" w:right="113"/>
              <w:jc w:val="left"/>
              <w:rPr>
                <w:rFonts w:ascii="Arial" w:hAnsi="Arial" w:cs="Arial"/>
              </w:rPr>
            </w:pPr>
          </w:p>
        </w:tc>
        <w:tc>
          <w:tcPr>
            <w:tcW w:w="2407" w:type="dxa"/>
            <w:textDirection w:val="btLr"/>
          </w:tcPr>
          <w:p w:rsidR="00C4645B" w:rsidRPr="00316B68" w:rsidRDefault="00C4645B" w:rsidP="00622479">
            <w:pPr>
              <w:spacing w:before="0"/>
              <w:ind w:left="113" w:right="113"/>
              <w:jc w:val="left"/>
              <w:rPr>
                <w:rFonts w:ascii="Arial" w:hAnsi="Arial" w:cs="Arial"/>
              </w:rPr>
            </w:pPr>
          </w:p>
        </w:tc>
        <w:tc>
          <w:tcPr>
            <w:tcW w:w="2407" w:type="dxa"/>
            <w:textDirection w:val="btLr"/>
          </w:tcPr>
          <w:p w:rsidR="00C4645B" w:rsidRPr="00316B68" w:rsidRDefault="00C4645B" w:rsidP="00622479">
            <w:pPr>
              <w:spacing w:before="0"/>
              <w:ind w:left="113" w:right="113"/>
              <w:jc w:val="left"/>
              <w:rPr>
                <w:rFonts w:ascii="Arial" w:hAnsi="Arial" w:cs="Arial"/>
              </w:rPr>
            </w:pPr>
          </w:p>
        </w:tc>
      </w:tr>
      <w:tr w:rsidR="00C4645B" w:rsidRPr="00316B68" w:rsidTr="005D76D9">
        <w:trPr>
          <w:cantSplit/>
          <w:trHeight w:val="2318"/>
        </w:trPr>
        <w:tc>
          <w:tcPr>
            <w:tcW w:w="971" w:type="dxa"/>
            <w:shd w:val="clear" w:color="auto" w:fill="C6D9F1" w:themeFill="text2" w:themeFillTint="33"/>
            <w:textDirection w:val="btLr"/>
          </w:tcPr>
          <w:p w:rsidR="00C4645B" w:rsidRPr="00316B68" w:rsidRDefault="00C4645B" w:rsidP="00622479">
            <w:pPr>
              <w:spacing w:before="0"/>
              <w:ind w:left="113" w:right="113"/>
              <w:jc w:val="left"/>
              <w:rPr>
                <w:rFonts w:ascii="Arial" w:hAnsi="Arial" w:cs="Arial"/>
                <w:b/>
              </w:rPr>
            </w:pPr>
            <w:r w:rsidRPr="00316B68">
              <w:rPr>
                <w:rFonts w:ascii="Arial" w:hAnsi="Arial" w:cs="Arial"/>
                <w:b/>
              </w:rPr>
              <w:t>Development priority</w:t>
            </w:r>
          </w:p>
        </w:tc>
        <w:tc>
          <w:tcPr>
            <w:tcW w:w="9627" w:type="dxa"/>
            <w:gridSpan w:val="4"/>
            <w:textDirection w:val="btLr"/>
          </w:tcPr>
          <w:p w:rsidR="00C4645B" w:rsidRPr="00316B68" w:rsidRDefault="00C4645B" w:rsidP="00622479">
            <w:pPr>
              <w:spacing w:before="0"/>
              <w:ind w:left="113" w:right="113"/>
              <w:jc w:val="left"/>
              <w:rPr>
                <w:rFonts w:ascii="Arial" w:hAnsi="Arial" w:cs="Arial"/>
              </w:rPr>
            </w:pPr>
          </w:p>
        </w:tc>
      </w:tr>
    </w:tbl>
    <w:p w:rsidR="00C4645B" w:rsidRPr="00316B68" w:rsidRDefault="00C4645B">
      <w:pPr>
        <w:jc w:val="left"/>
        <w:rPr>
          <w:rFonts w:ascii="Arial" w:hAnsi="Arial" w:cs="Arial"/>
        </w:rPr>
      </w:pPr>
      <w:r w:rsidRPr="00316B68">
        <w:rPr>
          <w:rFonts w:ascii="Arial" w:hAnsi="Arial" w:cs="Arial"/>
        </w:rPr>
        <w:br w:type="page"/>
      </w:r>
    </w:p>
    <w:p w:rsidR="00FF528E" w:rsidRPr="00316B68" w:rsidRDefault="00FF528E" w:rsidP="004B2C1F">
      <w:pPr>
        <w:pStyle w:val="SessionHeading"/>
        <w:spacing w:before="120" w:after="120" w:line="276" w:lineRule="auto"/>
        <w:rPr>
          <w:rFonts w:ascii="Arial" w:hAnsi="Arial" w:cs="Arial"/>
        </w:rPr>
      </w:pPr>
      <w:bookmarkStart w:id="48" w:name="_Toc401567799"/>
      <w:bookmarkStart w:id="49" w:name="_Toc401658639"/>
      <w:bookmarkStart w:id="50" w:name="_Toc401658793"/>
      <w:bookmarkStart w:id="51" w:name="_Toc401674059"/>
      <w:bookmarkStart w:id="52" w:name="_Toc401676489"/>
      <w:bookmarkStart w:id="53" w:name="_Toc401679453"/>
      <w:r w:rsidRPr="00316B68">
        <w:rPr>
          <w:rFonts w:ascii="Arial" w:hAnsi="Arial" w:cs="Arial"/>
        </w:rPr>
        <w:t>References</w:t>
      </w:r>
      <w:bookmarkEnd w:id="48"/>
      <w:bookmarkEnd w:id="49"/>
      <w:bookmarkEnd w:id="50"/>
      <w:bookmarkEnd w:id="51"/>
      <w:bookmarkEnd w:id="52"/>
      <w:bookmarkEnd w:id="53"/>
      <w:r w:rsidR="00D96597" w:rsidRPr="00316B68">
        <w:rPr>
          <w:rFonts w:ascii="Arial" w:hAnsi="Arial" w:cs="Arial"/>
        </w:rPr>
        <w:t>/bibliography</w:t>
      </w:r>
    </w:p>
    <w:p w:rsidR="007A05E9" w:rsidRPr="00316B68" w:rsidRDefault="007A05E9" w:rsidP="007A05E9">
      <w:pPr>
        <w:spacing w:after="120" w:line="276" w:lineRule="auto"/>
        <w:jc w:val="left"/>
        <w:rPr>
          <w:rFonts w:ascii="Arial" w:hAnsi="Arial" w:cs="Arial"/>
        </w:rPr>
      </w:pPr>
      <w:r w:rsidRPr="00316B68">
        <w:rPr>
          <w:rFonts w:ascii="Arial" w:hAnsi="Arial" w:cs="Arial"/>
        </w:rPr>
        <w:t xml:space="preserve">American India Foundation (2011) </w:t>
      </w:r>
      <w:r w:rsidRPr="00316B68">
        <w:rPr>
          <w:rFonts w:ascii="Arial" w:hAnsi="Arial" w:cs="Arial"/>
          <w:i/>
        </w:rPr>
        <w:t>School Management Committee and the Right to Education. Act 2009: Resource Material for SMC Training</w:t>
      </w:r>
      <w:r w:rsidRPr="00316B68">
        <w:rPr>
          <w:rFonts w:ascii="Arial" w:hAnsi="Arial" w:cs="Arial"/>
        </w:rPr>
        <w:t xml:space="preserve">. New Delhi: American Indian Foundation. Available from: </w:t>
      </w:r>
      <w:hyperlink r:id="rId23" w:history="1">
        <w:r w:rsidRPr="00316B68">
          <w:rPr>
            <w:rStyle w:val="Hyperlink"/>
            <w:rFonts w:ascii="Arial" w:hAnsi="Arial" w:cs="Arial"/>
          </w:rPr>
          <w:t>http://aif.org/wp-content/uploads/2012/08/SMCBook1.pdf</w:t>
        </w:r>
      </w:hyperlink>
      <w:r w:rsidRPr="00316B68">
        <w:rPr>
          <w:rFonts w:ascii="Arial" w:hAnsi="Arial" w:cs="Arial"/>
        </w:rPr>
        <w:t xml:space="preserve"> (accessed 19 December 2014). </w:t>
      </w:r>
    </w:p>
    <w:p w:rsidR="00FF528E" w:rsidRPr="00316B68" w:rsidRDefault="00FF528E" w:rsidP="004B2C1F">
      <w:pPr>
        <w:spacing w:after="120" w:line="276" w:lineRule="auto"/>
        <w:jc w:val="left"/>
        <w:rPr>
          <w:rFonts w:ascii="Arial" w:hAnsi="Arial" w:cs="Arial"/>
        </w:rPr>
      </w:pPr>
      <w:proofErr w:type="spellStart"/>
      <w:r w:rsidRPr="00316B68">
        <w:rPr>
          <w:rFonts w:ascii="Arial" w:hAnsi="Arial" w:cs="Arial"/>
        </w:rPr>
        <w:t>Amuthenu</w:t>
      </w:r>
      <w:proofErr w:type="spellEnd"/>
      <w:r w:rsidRPr="00316B68">
        <w:rPr>
          <w:rFonts w:ascii="Arial" w:hAnsi="Arial" w:cs="Arial"/>
        </w:rPr>
        <w:t xml:space="preserve">, N. et al. (2002) </w:t>
      </w:r>
      <w:r w:rsidRPr="00316B68">
        <w:rPr>
          <w:rFonts w:ascii="Arial" w:hAnsi="Arial" w:cs="Arial"/>
          <w:i/>
        </w:rPr>
        <w:t>Module 6</w:t>
      </w:r>
      <w:r w:rsidR="005D76D9" w:rsidRPr="00316B68">
        <w:rPr>
          <w:rFonts w:ascii="Arial" w:hAnsi="Arial" w:cs="Arial"/>
          <w:i/>
        </w:rPr>
        <w:t>:</w:t>
      </w:r>
      <w:r w:rsidRPr="00316B68">
        <w:rPr>
          <w:rFonts w:ascii="Arial" w:hAnsi="Arial" w:cs="Arial"/>
          <w:i/>
        </w:rPr>
        <w:t xml:space="preserve"> School Development Planning</w:t>
      </w:r>
      <w:r w:rsidRPr="00316B68">
        <w:rPr>
          <w:rFonts w:ascii="Arial" w:hAnsi="Arial" w:cs="Arial"/>
        </w:rPr>
        <w:t>. Ministry of Basic Education, Sport and Culture, Namibia: National Institute for Educational Development.</w:t>
      </w:r>
    </w:p>
    <w:p w:rsidR="00FF528E" w:rsidRPr="00316B68" w:rsidRDefault="00FF528E" w:rsidP="004B2C1F">
      <w:pPr>
        <w:spacing w:after="120" w:line="276" w:lineRule="auto"/>
        <w:jc w:val="left"/>
        <w:rPr>
          <w:rFonts w:ascii="Arial" w:hAnsi="Arial" w:cs="Arial"/>
        </w:rPr>
      </w:pPr>
      <w:r w:rsidRPr="00316B68">
        <w:rPr>
          <w:rFonts w:ascii="Arial" w:hAnsi="Arial" w:cs="Arial"/>
        </w:rPr>
        <w:t xml:space="preserve">Bergeson, T. (2005) </w:t>
      </w:r>
      <w:r w:rsidRPr="00316B68">
        <w:rPr>
          <w:rFonts w:ascii="Arial" w:hAnsi="Arial" w:cs="Arial"/>
          <w:i/>
        </w:rPr>
        <w:t>School Improvement Planning</w:t>
      </w:r>
      <w:r w:rsidR="00C4645B" w:rsidRPr="00316B68">
        <w:rPr>
          <w:rFonts w:ascii="Arial" w:hAnsi="Arial" w:cs="Arial"/>
          <w:i/>
        </w:rPr>
        <w:t>:</w:t>
      </w:r>
      <w:r w:rsidRPr="00316B68">
        <w:rPr>
          <w:rFonts w:ascii="Arial" w:hAnsi="Arial" w:cs="Arial"/>
          <w:i/>
        </w:rPr>
        <w:t xml:space="preserve"> Process Guide</w:t>
      </w:r>
      <w:r w:rsidR="00C4645B" w:rsidRPr="00316B68">
        <w:rPr>
          <w:rFonts w:ascii="Arial" w:hAnsi="Arial" w:cs="Arial"/>
        </w:rPr>
        <w:t xml:space="preserve">, 3rd </w:t>
      </w:r>
      <w:proofErr w:type="spellStart"/>
      <w:r w:rsidR="00C4645B" w:rsidRPr="00316B68">
        <w:rPr>
          <w:rFonts w:ascii="Arial" w:hAnsi="Arial" w:cs="Arial"/>
        </w:rPr>
        <w:t>edn</w:t>
      </w:r>
      <w:proofErr w:type="spellEnd"/>
      <w:r w:rsidRPr="00316B68">
        <w:rPr>
          <w:rFonts w:ascii="Arial" w:hAnsi="Arial" w:cs="Arial"/>
        </w:rPr>
        <w:t>. Olympia, WA: Office of Superintendent of Public Instruction</w:t>
      </w:r>
      <w:r w:rsidR="00A41F61" w:rsidRPr="00316B68">
        <w:rPr>
          <w:rFonts w:ascii="Arial" w:hAnsi="Arial" w:cs="Arial"/>
        </w:rPr>
        <w:t xml:space="preserve">. Available from: </w:t>
      </w:r>
      <w:hyperlink r:id="rId24" w:history="1">
        <w:r w:rsidR="00A41F61" w:rsidRPr="00316B68">
          <w:rPr>
            <w:rStyle w:val="Hyperlink"/>
            <w:rFonts w:ascii="Arial" w:hAnsi="Arial" w:cs="Arial"/>
          </w:rPr>
          <w:t>http://k12.wa.us/StudentAndSchoolSuccess/SIPGuide/SIPGuide.pdf</w:t>
        </w:r>
      </w:hyperlink>
      <w:r w:rsidR="00A41F61" w:rsidRPr="00316B68">
        <w:rPr>
          <w:rFonts w:ascii="Arial" w:hAnsi="Arial" w:cs="Arial"/>
        </w:rPr>
        <w:t xml:space="preserve"> (accessed 19 December 2014). </w:t>
      </w:r>
    </w:p>
    <w:p w:rsidR="00FF528E" w:rsidRPr="00316B68" w:rsidRDefault="00FF528E" w:rsidP="004B2C1F">
      <w:pPr>
        <w:spacing w:after="120" w:line="276" w:lineRule="auto"/>
        <w:jc w:val="left"/>
        <w:rPr>
          <w:rFonts w:ascii="Arial" w:hAnsi="Arial" w:cs="Arial"/>
        </w:rPr>
      </w:pPr>
      <w:r w:rsidRPr="00316B68">
        <w:rPr>
          <w:rFonts w:ascii="Arial" w:hAnsi="Arial" w:cs="Arial"/>
        </w:rPr>
        <w:t>Cooke, D.</w:t>
      </w:r>
      <w:r w:rsidR="00A41F61" w:rsidRPr="00316B68">
        <w:rPr>
          <w:rFonts w:ascii="Arial" w:hAnsi="Arial" w:cs="Arial"/>
        </w:rPr>
        <w:t xml:space="preserve"> </w:t>
      </w:r>
      <w:r w:rsidRPr="00316B68">
        <w:rPr>
          <w:rFonts w:ascii="Arial" w:hAnsi="Arial" w:cs="Arial"/>
        </w:rPr>
        <w:t>and Vanstone, A.</w:t>
      </w:r>
      <w:proofErr w:type="gramStart"/>
      <w:r w:rsidRPr="00316B68">
        <w:rPr>
          <w:rFonts w:ascii="Arial" w:hAnsi="Arial" w:cs="Arial"/>
        </w:rPr>
        <w:t>,(</w:t>
      </w:r>
      <w:proofErr w:type="gramEnd"/>
      <w:r w:rsidRPr="00316B68">
        <w:rPr>
          <w:rFonts w:ascii="Arial" w:hAnsi="Arial" w:cs="Arial"/>
        </w:rPr>
        <w:t xml:space="preserve">2000) </w:t>
      </w:r>
      <w:r w:rsidRPr="00316B68">
        <w:rPr>
          <w:rFonts w:ascii="Arial" w:hAnsi="Arial" w:cs="Arial"/>
          <w:i/>
        </w:rPr>
        <w:t xml:space="preserve">School Improvement </w:t>
      </w:r>
      <w:r w:rsidR="00A41F61" w:rsidRPr="00316B68">
        <w:rPr>
          <w:rFonts w:ascii="Arial" w:hAnsi="Arial" w:cs="Arial"/>
          <w:i/>
        </w:rPr>
        <w:t xml:space="preserve">Planning: A </w:t>
      </w:r>
      <w:r w:rsidRPr="00316B68">
        <w:rPr>
          <w:rFonts w:ascii="Arial" w:hAnsi="Arial" w:cs="Arial"/>
          <w:i/>
        </w:rPr>
        <w:t>Handbook for Principals, Teachers</w:t>
      </w:r>
      <w:r w:rsidR="00A41F61" w:rsidRPr="00316B68">
        <w:rPr>
          <w:rFonts w:ascii="Arial" w:hAnsi="Arial" w:cs="Arial"/>
          <w:i/>
        </w:rPr>
        <w:t>,</w:t>
      </w:r>
      <w:r w:rsidRPr="00316B68">
        <w:rPr>
          <w:rFonts w:ascii="Arial" w:hAnsi="Arial" w:cs="Arial"/>
          <w:i/>
        </w:rPr>
        <w:t xml:space="preserve"> and School Councils</w:t>
      </w:r>
      <w:r w:rsidRPr="00316B68">
        <w:rPr>
          <w:rFonts w:ascii="Arial" w:hAnsi="Arial" w:cs="Arial"/>
        </w:rPr>
        <w:t xml:space="preserve">. </w:t>
      </w:r>
      <w:r w:rsidR="00A41F61" w:rsidRPr="00316B68">
        <w:rPr>
          <w:rFonts w:ascii="Arial" w:hAnsi="Arial" w:cs="Arial"/>
        </w:rPr>
        <w:t xml:space="preserve">Toronto: Education Improvement Commission. Available from: </w:t>
      </w:r>
      <w:hyperlink r:id="rId25" w:history="1">
        <w:r w:rsidR="00A41F61" w:rsidRPr="00316B68">
          <w:rPr>
            <w:rStyle w:val="Hyperlink"/>
            <w:rFonts w:ascii="Arial" w:hAnsi="Arial" w:cs="Arial"/>
          </w:rPr>
          <w:t>http://www.edu.gov.on.ca/eng/document/reports/sihande.pdf</w:t>
        </w:r>
      </w:hyperlink>
      <w:r w:rsidR="00A41F61" w:rsidRPr="00316B68">
        <w:rPr>
          <w:rFonts w:ascii="Arial" w:hAnsi="Arial" w:cs="Arial"/>
        </w:rPr>
        <w:t xml:space="preserve"> (accessed 19 December 2014). The Education Improvement Commission is an arm</w:t>
      </w:r>
      <w:r w:rsidR="009B17F0" w:rsidRPr="00316B68">
        <w:rPr>
          <w:rFonts w:ascii="Arial" w:hAnsi="Arial" w:cs="Arial"/>
        </w:rPr>
        <w:t>’</w:t>
      </w:r>
      <w:r w:rsidR="00A41F61" w:rsidRPr="00316B68">
        <w:rPr>
          <w:rFonts w:ascii="Arial" w:hAnsi="Arial" w:cs="Arial"/>
        </w:rPr>
        <w:t>s-length agency of the Ontario Ministry of Education.</w:t>
      </w:r>
    </w:p>
    <w:p w:rsidR="00AB246B" w:rsidRPr="00316B68" w:rsidRDefault="00AB246B" w:rsidP="00AB246B">
      <w:pPr>
        <w:spacing w:after="120" w:line="276" w:lineRule="auto"/>
        <w:jc w:val="left"/>
        <w:rPr>
          <w:rFonts w:ascii="Arial" w:hAnsi="Arial" w:cs="Arial"/>
        </w:rPr>
      </w:pPr>
      <w:r w:rsidRPr="00316B68">
        <w:rPr>
          <w:rFonts w:ascii="Arial" w:hAnsi="Arial" w:cs="Arial"/>
        </w:rPr>
        <w:t xml:space="preserve">Department of Education (2005) </w:t>
      </w:r>
      <w:r w:rsidRPr="00316B68">
        <w:rPr>
          <w:rFonts w:ascii="Arial" w:hAnsi="Arial" w:cs="Arial"/>
          <w:i/>
        </w:rPr>
        <w:t>School Development Planning</w:t>
      </w:r>
      <w:r w:rsidRPr="00316B68">
        <w:rPr>
          <w:rFonts w:ascii="Arial" w:hAnsi="Arial" w:cs="Arial"/>
        </w:rPr>
        <w:t xml:space="preserve">. London: Department of Education. Available from: </w:t>
      </w:r>
      <w:hyperlink r:id="rId26" w:history="1">
        <w:r w:rsidRPr="00316B68">
          <w:rPr>
            <w:rStyle w:val="Hyperlink"/>
            <w:rFonts w:ascii="Arial" w:hAnsi="Arial" w:cs="Arial"/>
          </w:rPr>
          <w:t>http://www.deni.gov.uk/sdp_guidance-2.pdf</w:t>
        </w:r>
      </w:hyperlink>
      <w:r w:rsidRPr="00316B68">
        <w:rPr>
          <w:rFonts w:ascii="Arial" w:hAnsi="Arial" w:cs="Arial"/>
        </w:rPr>
        <w:t xml:space="preserve"> (accessed 19 December 2014). </w:t>
      </w:r>
    </w:p>
    <w:p w:rsidR="00AB246B" w:rsidRPr="00316B68" w:rsidRDefault="00AB246B" w:rsidP="00AB246B">
      <w:pPr>
        <w:spacing w:after="120" w:line="276" w:lineRule="auto"/>
        <w:jc w:val="left"/>
        <w:rPr>
          <w:rFonts w:ascii="Arial" w:hAnsi="Arial" w:cs="Arial"/>
        </w:rPr>
      </w:pPr>
      <w:r w:rsidRPr="00316B68">
        <w:rPr>
          <w:rFonts w:ascii="Arial" w:hAnsi="Arial" w:cs="Arial"/>
        </w:rPr>
        <w:t>Emile, R. and Andre, G</w:t>
      </w:r>
      <w:r w:rsidR="002000EF" w:rsidRPr="00316B68">
        <w:rPr>
          <w:rFonts w:ascii="Arial" w:hAnsi="Arial" w:cs="Arial"/>
        </w:rPr>
        <w:t>.</w:t>
      </w:r>
      <w:r w:rsidRPr="00316B68">
        <w:rPr>
          <w:rFonts w:ascii="Arial" w:hAnsi="Arial" w:cs="Arial"/>
        </w:rPr>
        <w:t xml:space="preserve"> (2010) </w:t>
      </w:r>
      <w:r w:rsidRPr="00316B68">
        <w:rPr>
          <w:rFonts w:ascii="Arial" w:hAnsi="Arial" w:cs="Arial"/>
          <w:i/>
        </w:rPr>
        <w:t>School Planning for Secondary Schools in Rwanda</w:t>
      </w:r>
      <w:r w:rsidRPr="00316B68">
        <w:rPr>
          <w:rFonts w:ascii="Arial" w:hAnsi="Arial" w:cs="Arial"/>
        </w:rPr>
        <w:t>. Republic of Rwanda: MINEDUC-School Management.</w:t>
      </w:r>
    </w:p>
    <w:p w:rsidR="00FF528E" w:rsidRPr="00316B68" w:rsidRDefault="00FF528E" w:rsidP="004B2C1F">
      <w:pPr>
        <w:spacing w:after="120" w:line="276" w:lineRule="auto"/>
        <w:jc w:val="left"/>
        <w:rPr>
          <w:rFonts w:ascii="Arial" w:hAnsi="Arial" w:cs="Arial"/>
        </w:rPr>
      </w:pPr>
      <w:proofErr w:type="spellStart"/>
      <w:r w:rsidRPr="00316B68">
        <w:rPr>
          <w:rFonts w:ascii="Arial" w:hAnsi="Arial" w:cs="Arial"/>
        </w:rPr>
        <w:t>Govinda</w:t>
      </w:r>
      <w:proofErr w:type="spellEnd"/>
      <w:r w:rsidR="00A41F61" w:rsidRPr="00316B68">
        <w:rPr>
          <w:rFonts w:ascii="Arial" w:hAnsi="Arial" w:cs="Arial"/>
        </w:rPr>
        <w:t>,</w:t>
      </w:r>
      <w:r w:rsidRPr="00316B68">
        <w:rPr>
          <w:rFonts w:ascii="Arial" w:hAnsi="Arial" w:cs="Arial"/>
        </w:rPr>
        <w:t xml:space="preserve"> R</w:t>
      </w:r>
      <w:r w:rsidR="00A41F61" w:rsidRPr="00316B68">
        <w:rPr>
          <w:rFonts w:ascii="Arial" w:hAnsi="Arial" w:cs="Arial"/>
        </w:rPr>
        <w:t>.</w:t>
      </w:r>
      <w:r w:rsidRPr="00316B68">
        <w:rPr>
          <w:rFonts w:ascii="Arial" w:hAnsi="Arial" w:cs="Arial"/>
        </w:rPr>
        <w:t xml:space="preserve"> and </w:t>
      </w:r>
      <w:proofErr w:type="spellStart"/>
      <w:r w:rsidRPr="00316B68">
        <w:rPr>
          <w:rFonts w:ascii="Arial" w:hAnsi="Arial" w:cs="Arial"/>
        </w:rPr>
        <w:t>Bandyopadhyay</w:t>
      </w:r>
      <w:proofErr w:type="spellEnd"/>
      <w:r w:rsidR="00A41F61" w:rsidRPr="00316B68">
        <w:rPr>
          <w:rFonts w:ascii="Arial" w:hAnsi="Arial" w:cs="Arial"/>
        </w:rPr>
        <w:t>,</w:t>
      </w:r>
      <w:r w:rsidRPr="00316B68">
        <w:rPr>
          <w:rFonts w:ascii="Arial" w:hAnsi="Arial" w:cs="Arial"/>
        </w:rPr>
        <w:t xml:space="preserve"> M. (2008) </w:t>
      </w:r>
      <w:r w:rsidRPr="00316B68">
        <w:rPr>
          <w:rFonts w:ascii="Arial" w:hAnsi="Arial" w:cs="Arial"/>
          <w:i/>
        </w:rPr>
        <w:t>Access to Elementary Education in India</w:t>
      </w:r>
      <w:r w:rsidR="00A41F61" w:rsidRPr="00316B68">
        <w:rPr>
          <w:rFonts w:ascii="Arial" w:hAnsi="Arial" w:cs="Arial"/>
          <w:i/>
        </w:rPr>
        <w:t>:</w:t>
      </w:r>
      <w:r w:rsidRPr="00316B68">
        <w:rPr>
          <w:rFonts w:ascii="Arial" w:hAnsi="Arial" w:cs="Arial"/>
          <w:i/>
        </w:rPr>
        <w:t xml:space="preserve"> Country Analytical Review</w:t>
      </w:r>
      <w:r w:rsidRPr="00316B68">
        <w:rPr>
          <w:rFonts w:ascii="Arial" w:hAnsi="Arial" w:cs="Arial"/>
        </w:rPr>
        <w:t xml:space="preserve">. </w:t>
      </w:r>
      <w:proofErr w:type="spellStart"/>
      <w:r w:rsidR="00A41F61" w:rsidRPr="00316B68">
        <w:rPr>
          <w:rFonts w:ascii="Arial" w:hAnsi="Arial" w:cs="Arial"/>
        </w:rPr>
        <w:t>Falmer</w:t>
      </w:r>
      <w:proofErr w:type="spellEnd"/>
      <w:r w:rsidR="00A41F61" w:rsidRPr="00316B68">
        <w:rPr>
          <w:rFonts w:ascii="Arial" w:hAnsi="Arial" w:cs="Arial"/>
        </w:rPr>
        <w:t xml:space="preserve">: </w:t>
      </w:r>
      <w:r w:rsidRPr="00316B68">
        <w:rPr>
          <w:rFonts w:ascii="Arial" w:hAnsi="Arial" w:cs="Arial"/>
        </w:rPr>
        <w:t>CREATE.</w:t>
      </w:r>
      <w:r w:rsidR="00A41F61" w:rsidRPr="00316B68">
        <w:rPr>
          <w:rFonts w:ascii="Arial" w:hAnsi="Arial" w:cs="Arial"/>
        </w:rPr>
        <w:t xml:space="preserve"> Available from: </w:t>
      </w:r>
      <w:hyperlink r:id="rId27" w:history="1">
        <w:r w:rsidR="00A41F61" w:rsidRPr="00316B68">
          <w:rPr>
            <w:rStyle w:val="Hyperlink"/>
            <w:rFonts w:ascii="Arial" w:hAnsi="Arial" w:cs="Arial"/>
          </w:rPr>
          <w:t>http://core.kmi.open.ac.uk/download/pdf/2709559.pdf</w:t>
        </w:r>
      </w:hyperlink>
      <w:r w:rsidR="00A41F61" w:rsidRPr="00316B68">
        <w:rPr>
          <w:rFonts w:ascii="Arial" w:hAnsi="Arial" w:cs="Arial"/>
        </w:rPr>
        <w:t xml:space="preserve"> (accessed 19 December 2014). </w:t>
      </w:r>
    </w:p>
    <w:p w:rsidR="00FF528E" w:rsidRPr="00316B68" w:rsidRDefault="00FF528E" w:rsidP="004B2C1F">
      <w:pPr>
        <w:spacing w:after="120" w:line="276" w:lineRule="auto"/>
        <w:jc w:val="left"/>
        <w:rPr>
          <w:rFonts w:ascii="Arial" w:hAnsi="Arial" w:cs="Arial"/>
        </w:rPr>
      </w:pPr>
      <w:proofErr w:type="spellStart"/>
      <w:r w:rsidRPr="00316B68">
        <w:rPr>
          <w:rFonts w:ascii="Arial" w:hAnsi="Arial" w:cs="Arial"/>
        </w:rPr>
        <w:t>Govinda</w:t>
      </w:r>
      <w:proofErr w:type="spellEnd"/>
      <w:r w:rsidR="00A41F61" w:rsidRPr="00316B68">
        <w:rPr>
          <w:rFonts w:ascii="Arial" w:hAnsi="Arial" w:cs="Arial"/>
        </w:rPr>
        <w:t>,</w:t>
      </w:r>
      <w:r w:rsidRPr="00316B68">
        <w:rPr>
          <w:rFonts w:ascii="Arial" w:hAnsi="Arial" w:cs="Arial"/>
        </w:rPr>
        <w:t xml:space="preserve"> R</w:t>
      </w:r>
      <w:r w:rsidR="00A41F61" w:rsidRPr="00316B68">
        <w:rPr>
          <w:rFonts w:ascii="Arial" w:hAnsi="Arial" w:cs="Arial"/>
        </w:rPr>
        <w:t>.</w:t>
      </w:r>
      <w:r w:rsidRPr="00316B68">
        <w:rPr>
          <w:rFonts w:ascii="Arial" w:hAnsi="Arial" w:cs="Arial"/>
        </w:rPr>
        <w:t xml:space="preserve"> </w:t>
      </w:r>
      <w:r w:rsidR="00A41F61" w:rsidRPr="00316B68">
        <w:rPr>
          <w:rFonts w:ascii="Arial" w:hAnsi="Arial" w:cs="Arial"/>
        </w:rPr>
        <w:t>and</w:t>
      </w:r>
      <w:r w:rsidRPr="00316B68">
        <w:rPr>
          <w:rFonts w:ascii="Arial" w:hAnsi="Arial" w:cs="Arial"/>
        </w:rPr>
        <w:t xml:space="preserve"> </w:t>
      </w:r>
      <w:proofErr w:type="spellStart"/>
      <w:r w:rsidRPr="00316B68">
        <w:rPr>
          <w:rFonts w:ascii="Arial" w:hAnsi="Arial" w:cs="Arial"/>
        </w:rPr>
        <w:t>Bandyopadhyay</w:t>
      </w:r>
      <w:proofErr w:type="spellEnd"/>
      <w:r w:rsidR="00A41F61" w:rsidRPr="00316B68">
        <w:rPr>
          <w:rFonts w:ascii="Arial" w:hAnsi="Arial" w:cs="Arial"/>
        </w:rPr>
        <w:t>,</w:t>
      </w:r>
      <w:r w:rsidRPr="00316B68">
        <w:rPr>
          <w:rFonts w:ascii="Arial" w:hAnsi="Arial" w:cs="Arial"/>
        </w:rPr>
        <w:t xml:space="preserve"> M</w:t>
      </w:r>
      <w:r w:rsidR="00A41F61" w:rsidRPr="00316B68">
        <w:rPr>
          <w:rFonts w:ascii="Arial" w:hAnsi="Arial" w:cs="Arial"/>
        </w:rPr>
        <w:t>.</w:t>
      </w:r>
      <w:r w:rsidRPr="00316B68">
        <w:rPr>
          <w:rFonts w:ascii="Arial" w:hAnsi="Arial" w:cs="Arial"/>
        </w:rPr>
        <w:t xml:space="preserve"> (2010) </w:t>
      </w:r>
      <w:r w:rsidRPr="00316B68">
        <w:rPr>
          <w:rFonts w:ascii="Arial" w:hAnsi="Arial" w:cs="Arial"/>
          <w:i/>
        </w:rPr>
        <w:t>Changing Framework of Local Governance and Community Participation in Elementary Education in India</w:t>
      </w:r>
      <w:r w:rsidRPr="00316B68">
        <w:rPr>
          <w:rFonts w:ascii="Arial" w:hAnsi="Arial" w:cs="Arial"/>
        </w:rPr>
        <w:t xml:space="preserve">. </w:t>
      </w:r>
      <w:proofErr w:type="spellStart"/>
      <w:r w:rsidR="00A41F61" w:rsidRPr="00316B68">
        <w:rPr>
          <w:rFonts w:ascii="Arial" w:hAnsi="Arial" w:cs="Arial"/>
        </w:rPr>
        <w:t>Falmer</w:t>
      </w:r>
      <w:proofErr w:type="spellEnd"/>
      <w:r w:rsidR="00A41F61" w:rsidRPr="00316B68">
        <w:rPr>
          <w:rFonts w:ascii="Arial" w:hAnsi="Arial" w:cs="Arial"/>
        </w:rPr>
        <w:t>: CREATE</w:t>
      </w:r>
      <w:r w:rsidRPr="00316B68">
        <w:rPr>
          <w:rFonts w:ascii="Arial" w:hAnsi="Arial" w:cs="Arial"/>
        </w:rPr>
        <w:t>.</w:t>
      </w:r>
      <w:r w:rsidR="00A41F61" w:rsidRPr="00316B68">
        <w:rPr>
          <w:rFonts w:ascii="Arial" w:hAnsi="Arial" w:cs="Arial"/>
        </w:rPr>
        <w:t xml:space="preserve"> Available from: </w:t>
      </w:r>
      <w:hyperlink r:id="rId28" w:history="1">
        <w:r w:rsidR="00A41F61" w:rsidRPr="00316B68">
          <w:rPr>
            <w:rStyle w:val="Hyperlink"/>
            <w:rFonts w:ascii="Arial" w:hAnsi="Arial" w:cs="Arial"/>
          </w:rPr>
          <w:t>http://www.create-rpc.org/pdf_documents/PTA35.pdf</w:t>
        </w:r>
      </w:hyperlink>
      <w:r w:rsidR="00A41F61" w:rsidRPr="00316B68">
        <w:rPr>
          <w:rFonts w:ascii="Arial" w:hAnsi="Arial" w:cs="Arial"/>
        </w:rPr>
        <w:t xml:space="preserve"> (accessed 19 December 2014). </w:t>
      </w:r>
    </w:p>
    <w:p w:rsidR="00FF528E" w:rsidRPr="00316B68" w:rsidRDefault="00FF528E" w:rsidP="004B2C1F">
      <w:pPr>
        <w:spacing w:after="120" w:line="276" w:lineRule="auto"/>
        <w:jc w:val="left"/>
        <w:rPr>
          <w:rFonts w:ascii="Arial" w:hAnsi="Arial" w:cs="Arial"/>
        </w:rPr>
      </w:pPr>
      <w:r w:rsidRPr="00316B68">
        <w:rPr>
          <w:rFonts w:ascii="Arial" w:hAnsi="Arial" w:cs="Arial"/>
        </w:rPr>
        <w:t>Harvey, S</w:t>
      </w:r>
      <w:r w:rsidR="00A41F61" w:rsidRPr="00316B68">
        <w:rPr>
          <w:rFonts w:ascii="Arial" w:hAnsi="Arial" w:cs="Arial"/>
        </w:rPr>
        <w:t xml:space="preserve">., Pittman, M., Thomas, M. and </w:t>
      </w:r>
      <w:proofErr w:type="spellStart"/>
      <w:r w:rsidR="00A41F61" w:rsidRPr="00316B68">
        <w:rPr>
          <w:rFonts w:ascii="Arial" w:hAnsi="Arial" w:cs="Arial"/>
        </w:rPr>
        <w:t>Tiguryera</w:t>
      </w:r>
      <w:proofErr w:type="spellEnd"/>
      <w:r w:rsidR="00A41F61" w:rsidRPr="00316B68">
        <w:rPr>
          <w:rFonts w:ascii="Arial" w:hAnsi="Arial" w:cs="Arial"/>
        </w:rPr>
        <w:t xml:space="preserve">, S. </w:t>
      </w:r>
      <w:r w:rsidRPr="00316B68">
        <w:rPr>
          <w:rFonts w:ascii="Arial" w:hAnsi="Arial" w:cs="Arial"/>
        </w:rPr>
        <w:t xml:space="preserve">(2007) </w:t>
      </w:r>
      <w:r w:rsidRPr="00316B68">
        <w:rPr>
          <w:rFonts w:ascii="Arial" w:hAnsi="Arial" w:cs="Arial"/>
          <w:i/>
        </w:rPr>
        <w:t xml:space="preserve">Education Management Strengthening Initiative: Managing For Quality. Module 2 </w:t>
      </w:r>
      <w:r w:rsidR="001B00AD" w:rsidRPr="00316B68">
        <w:rPr>
          <w:rFonts w:ascii="Arial" w:hAnsi="Arial" w:cs="Arial"/>
          <w:i/>
        </w:rPr>
        <w:t xml:space="preserve">– </w:t>
      </w:r>
      <w:r w:rsidRPr="00316B68">
        <w:rPr>
          <w:rFonts w:ascii="Arial" w:hAnsi="Arial" w:cs="Arial"/>
          <w:i/>
        </w:rPr>
        <w:t xml:space="preserve">Managing </w:t>
      </w:r>
      <w:r w:rsidR="001B00AD" w:rsidRPr="00316B68">
        <w:rPr>
          <w:rFonts w:ascii="Arial" w:hAnsi="Arial" w:cs="Arial"/>
          <w:i/>
        </w:rPr>
        <w:t>S</w:t>
      </w:r>
      <w:r w:rsidRPr="00316B68">
        <w:rPr>
          <w:rFonts w:ascii="Arial" w:hAnsi="Arial" w:cs="Arial"/>
          <w:i/>
        </w:rPr>
        <w:t xml:space="preserve">chool </w:t>
      </w:r>
      <w:r w:rsidR="001B00AD" w:rsidRPr="00316B68">
        <w:rPr>
          <w:rFonts w:ascii="Arial" w:hAnsi="Arial" w:cs="Arial"/>
          <w:i/>
        </w:rPr>
        <w:t>Improvement</w:t>
      </w:r>
      <w:r w:rsidRPr="00316B68">
        <w:rPr>
          <w:rFonts w:ascii="Arial" w:hAnsi="Arial" w:cs="Arial"/>
        </w:rPr>
        <w:t xml:space="preserve">. </w:t>
      </w:r>
      <w:r w:rsidR="001B00AD" w:rsidRPr="00316B68">
        <w:rPr>
          <w:rFonts w:ascii="Arial" w:hAnsi="Arial" w:cs="Arial"/>
        </w:rPr>
        <w:t xml:space="preserve">Uganda: </w:t>
      </w:r>
      <w:r w:rsidRPr="00316B68">
        <w:rPr>
          <w:rFonts w:ascii="Arial" w:hAnsi="Arial" w:cs="Arial"/>
        </w:rPr>
        <w:t>Ministry of Education and Sports.</w:t>
      </w:r>
      <w:r w:rsidR="001B00AD" w:rsidRPr="00316B68">
        <w:rPr>
          <w:rFonts w:ascii="Arial" w:hAnsi="Arial" w:cs="Arial"/>
        </w:rPr>
        <w:t xml:space="preserve"> Available from: </w:t>
      </w:r>
      <w:hyperlink r:id="rId29" w:history="1">
        <w:r w:rsidR="001B00AD" w:rsidRPr="00316B68">
          <w:rPr>
            <w:rStyle w:val="Hyperlink"/>
            <w:rFonts w:ascii="Arial" w:hAnsi="Arial" w:cs="Arial"/>
          </w:rPr>
          <w:t>http://uphold.jsi.com/Docs/Resources/Training/Education/education_management_strengthening_initiative_module2.pdf</w:t>
        </w:r>
      </w:hyperlink>
      <w:r w:rsidR="001B00AD" w:rsidRPr="00316B68">
        <w:rPr>
          <w:rFonts w:ascii="Arial" w:hAnsi="Arial" w:cs="Arial"/>
        </w:rPr>
        <w:t xml:space="preserve"> (accessed 19 December 2014). </w:t>
      </w:r>
    </w:p>
    <w:p w:rsidR="00FF528E" w:rsidRPr="00316B68" w:rsidRDefault="00FF528E" w:rsidP="004B2C1F">
      <w:pPr>
        <w:spacing w:after="120" w:line="276" w:lineRule="auto"/>
        <w:jc w:val="left"/>
        <w:rPr>
          <w:rFonts w:ascii="Arial" w:hAnsi="Arial" w:cs="Arial"/>
        </w:rPr>
      </w:pPr>
      <w:r w:rsidRPr="00316B68">
        <w:rPr>
          <w:rFonts w:ascii="Arial" w:hAnsi="Arial" w:cs="Arial"/>
        </w:rPr>
        <w:t>McKinsey</w:t>
      </w:r>
      <w:r w:rsidR="001B00AD" w:rsidRPr="00316B68">
        <w:rPr>
          <w:rFonts w:ascii="Arial" w:hAnsi="Arial" w:cs="Arial"/>
        </w:rPr>
        <w:t xml:space="preserve"> &amp; Co. (2007) </w:t>
      </w:r>
      <w:r w:rsidR="009B17F0" w:rsidRPr="00316B68">
        <w:rPr>
          <w:rFonts w:ascii="Arial" w:hAnsi="Arial" w:cs="Arial"/>
        </w:rPr>
        <w:t>‘</w:t>
      </w:r>
      <w:r w:rsidR="001B00AD" w:rsidRPr="00316B68">
        <w:rPr>
          <w:rFonts w:ascii="Arial" w:hAnsi="Arial" w:cs="Arial"/>
        </w:rPr>
        <w:t>How the world</w:t>
      </w:r>
      <w:r w:rsidR="009B17F0" w:rsidRPr="00316B68">
        <w:rPr>
          <w:rFonts w:ascii="Arial" w:hAnsi="Arial" w:cs="Arial"/>
        </w:rPr>
        <w:t>’</w:t>
      </w:r>
      <w:r w:rsidR="001B00AD" w:rsidRPr="00316B68">
        <w:rPr>
          <w:rFonts w:ascii="Arial" w:hAnsi="Arial" w:cs="Arial"/>
        </w:rPr>
        <w:t>s best-</w:t>
      </w:r>
      <w:r w:rsidRPr="00316B68">
        <w:rPr>
          <w:rFonts w:ascii="Arial" w:hAnsi="Arial" w:cs="Arial"/>
        </w:rPr>
        <w:t>performing school systems come out on top</w:t>
      </w:r>
      <w:r w:rsidR="009B17F0" w:rsidRPr="00316B68">
        <w:rPr>
          <w:rFonts w:ascii="Arial" w:hAnsi="Arial" w:cs="Arial"/>
        </w:rPr>
        <w:t>’</w:t>
      </w:r>
      <w:r w:rsidR="001B00AD" w:rsidRPr="00316B68">
        <w:rPr>
          <w:rFonts w:ascii="Arial" w:hAnsi="Arial" w:cs="Arial"/>
        </w:rPr>
        <w:t xml:space="preserve"> (online). Available from: </w:t>
      </w:r>
      <w:hyperlink r:id="rId30" w:history="1">
        <w:r w:rsidR="001B00AD" w:rsidRPr="00316B68">
          <w:rPr>
            <w:rStyle w:val="Hyperlink"/>
            <w:rFonts w:ascii="Arial" w:hAnsi="Arial" w:cs="Arial"/>
          </w:rPr>
          <w:t>http://mckinseyonsociety.com/how-the-worlds-best-performing-schools-come-out-on-top/</w:t>
        </w:r>
      </w:hyperlink>
      <w:r w:rsidR="001B00AD" w:rsidRPr="00316B68">
        <w:rPr>
          <w:rFonts w:ascii="Arial" w:hAnsi="Arial" w:cs="Arial"/>
        </w:rPr>
        <w:t xml:space="preserve"> (accessed 19 December 2014). </w:t>
      </w:r>
    </w:p>
    <w:p w:rsidR="00FF528E" w:rsidRPr="00316B68" w:rsidRDefault="00FF528E" w:rsidP="004B2C1F">
      <w:pPr>
        <w:spacing w:after="120" w:line="276" w:lineRule="auto"/>
        <w:jc w:val="left"/>
        <w:rPr>
          <w:rFonts w:ascii="Arial" w:hAnsi="Arial" w:cs="Arial"/>
        </w:rPr>
      </w:pPr>
      <w:r w:rsidRPr="00316B68">
        <w:rPr>
          <w:rFonts w:ascii="Arial" w:hAnsi="Arial" w:cs="Arial"/>
        </w:rPr>
        <w:t>Mishra</w:t>
      </w:r>
      <w:r w:rsidR="001B00AD" w:rsidRPr="00316B68">
        <w:rPr>
          <w:rFonts w:ascii="Arial" w:hAnsi="Arial" w:cs="Arial"/>
        </w:rPr>
        <w:t>, A.K.</w:t>
      </w:r>
      <w:r w:rsidRPr="00316B68">
        <w:rPr>
          <w:rFonts w:ascii="Arial" w:hAnsi="Arial" w:cs="Arial"/>
        </w:rPr>
        <w:t>, Akhtar</w:t>
      </w:r>
      <w:r w:rsidR="001B00AD" w:rsidRPr="00316B68">
        <w:rPr>
          <w:rFonts w:ascii="Arial" w:hAnsi="Arial" w:cs="Arial"/>
        </w:rPr>
        <w:t xml:space="preserve">, N. and </w:t>
      </w:r>
      <w:proofErr w:type="spellStart"/>
      <w:r w:rsidRPr="00316B68">
        <w:rPr>
          <w:rFonts w:ascii="Arial" w:hAnsi="Arial" w:cs="Arial"/>
        </w:rPr>
        <w:t>Tarika</w:t>
      </w:r>
      <w:proofErr w:type="spellEnd"/>
      <w:r w:rsidR="001B00AD" w:rsidRPr="00316B68">
        <w:rPr>
          <w:rFonts w:ascii="Arial" w:hAnsi="Arial" w:cs="Arial"/>
        </w:rPr>
        <w:t>, S.</w:t>
      </w:r>
      <w:r w:rsidRPr="00316B68">
        <w:rPr>
          <w:rFonts w:ascii="Arial" w:hAnsi="Arial" w:cs="Arial"/>
        </w:rPr>
        <w:t xml:space="preserve"> (2011) </w:t>
      </w:r>
      <w:r w:rsidR="009B17F0" w:rsidRPr="00316B68">
        <w:rPr>
          <w:rFonts w:ascii="Arial" w:hAnsi="Arial" w:cs="Arial"/>
        </w:rPr>
        <w:t>‘</w:t>
      </w:r>
      <w:r w:rsidRPr="00316B68">
        <w:rPr>
          <w:rFonts w:ascii="Arial" w:hAnsi="Arial" w:cs="Arial"/>
        </w:rPr>
        <w:t xml:space="preserve">Role of </w:t>
      </w:r>
      <w:r w:rsidR="001B00AD" w:rsidRPr="00316B68">
        <w:rPr>
          <w:rFonts w:ascii="Arial" w:hAnsi="Arial" w:cs="Arial"/>
        </w:rPr>
        <w:t>t</w:t>
      </w:r>
      <w:r w:rsidRPr="00316B68">
        <w:rPr>
          <w:rFonts w:ascii="Arial" w:hAnsi="Arial" w:cs="Arial"/>
        </w:rPr>
        <w:t xml:space="preserve">he </w:t>
      </w:r>
      <w:proofErr w:type="spellStart"/>
      <w:r w:rsidRPr="00316B68">
        <w:rPr>
          <w:rFonts w:ascii="Arial" w:hAnsi="Arial" w:cs="Arial"/>
        </w:rPr>
        <w:t>Panchayati</w:t>
      </w:r>
      <w:proofErr w:type="spellEnd"/>
      <w:r w:rsidRPr="00316B68">
        <w:rPr>
          <w:rFonts w:ascii="Arial" w:hAnsi="Arial" w:cs="Arial"/>
        </w:rPr>
        <w:t xml:space="preserve"> Raj </w:t>
      </w:r>
      <w:r w:rsidR="001B00AD" w:rsidRPr="00316B68">
        <w:rPr>
          <w:rFonts w:ascii="Arial" w:hAnsi="Arial" w:cs="Arial"/>
        </w:rPr>
        <w:t xml:space="preserve">institutions in rural development (an analytical study of </w:t>
      </w:r>
      <w:r w:rsidRPr="00316B68">
        <w:rPr>
          <w:rFonts w:ascii="Arial" w:hAnsi="Arial" w:cs="Arial"/>
        </w:rPr>
        <w:t>Uttar Pradesh)</w:t>
      </w:r>
      <w:r w:rsidR="009B17F0" w:rsidRPr="00316B68">
        <w:rPr>
          <w:rFonts w:ascii="Arial" w:hAnsi="Arial" w:cs="Arial"/>
        </w:rPr>
        <w:t>’</w:t>
      </w:r>
      <w:r w:rsidR="001B00AD" w:rsidRPr="00316B68">
        <w:rPr>
          <w:rFonts w:ascii="Arial" w:hAnsi="Arial" w:cs="Arial"/>
        </w:rPr>
        <w:t xml:space="preserve">, </w:t>
      </w:r>
      <w:r w:rsidR="001B00AD" w:rsidRPr="00316B68">
        <w:rPr>
          <w:rFonts w:ascii="Arial" w:hAnsi="Arial" w:cs="Arial"/>
          <w:i/>
        </w:rPr>
        <w:t xml:space="preserve">SMS </w:t>
      </w:r>
      <w:r w:rsidRPr="00316B68">
        <w:rPr>
          <w:rFonts w:ascii="Arial" w:hAnsi="Arial" w:cs="Arial"/>
          <w:i/>
        </w:rPr>
        <w:t>Varanasi</w:t>
      </w:r>
      <w:r w:rsidR="001B00AD" w:rsidRPr="00316B68">
        <w:rPr>
          <w:rFonts w:ascii="Arial" w:hAnsi="Arial" w:cs="Arial"/>
        </w:rPr>
        <w:t xml:space="preserve">, vol. </w:t>
      </w:r>
      <w:r w:rsidRPr="00316B68">
        <w:rPr>
          <w:rFonts w:ascii="Arial" w:hAnsi="Arial" w:cs="Arial"/>
        </w:rPr>
        <w:t>8</w:t>
      </w:r>
      <w:r w:rsidR="001B00AD" w:rsidRPr="00316B68">
        <w:rPr>
          <w:rFonts w:ascii="Arial" w:hAnsi="Arial" w:cs="Arial"/>
        </w:rPr>
        <w:t xml:space="preserve">, no. </w:t>
      </w:r>
      <w:r w:rsidRPr="00316B68">
        <w:rPr>
          <w:rFonts w:ascii="Arial" w:hAnsi="Arial" w:cs="Arial"/>
        </w:rPr>
        <w:t xml:space="preserve">1, </w:t>
      </w:r>
      <w:r w:rsidR="001B00AD" w:rsidRPr="00316B68">
        <w:rPr>
          <w:rFonts w:ascii="Arial" w:hAnsi="Arial" w:cs="Arial"/>
        </w:rPr>
        <w:t xml:space="preserve">pp. </w:t>
      </w:r>
      <w:r w:rsidRPr="00316B68">
        <w:rPr>
          <w:rFonts w:ascii="Arial" w:hAnsi="Arial" w:cs="Arial"/>
        </w:rPr>
        <w:t>44</w:t>
      </w:r>
      <w:r w:rsidR="001B00AD" w:rsidRPr="00316B68">
        <w:rPr>
          <w:rFonts w:ascii="Arial" w:hAnsi="Arial" w:cs="Arial"/>
        </w:rPr>
        <w:t>–</w:t>
      </w:r>
      <w:r w:rsidRPr="00316B68">
        <w:rPr>
          <w:rFonts w:ascii="Arial" w:hAnsi="Arial" w:cs="Arial"/>
        </w:rPr>
        <w:t xml:space="preserve">53. </w:t>
      </w:r>
      <w:r w:rsidR="001B00AD" w:rsidRPr="00316B68">
        <w:rPr>
          <w:rFonts w:ascii="Arial" w:hAnsi="Arial" w:cs="Arial"/>
        </w:rPr>
        <w:t xml:space="preserve">Available from: </w:t>
      </w:r>
      <w:hyperlink r:id="rId31" w:history="1">
        <w:r w:rsidR="001B00AD" w:rsidRPr="00316B68">
          <w:rPr>
            <w:rStyle w:val="Hyperlink"/>
            <w:rFonts w:ascii="Arial" w:hAnsi="Arial" w:cs="Arial"/>
          </w:rPr>
          <w:t>http://tinyurl.com/olj3juz</w:t>
        </w:r>
      </w:hyperlink>
      <w:r w:rsidR="001B00AD" w:rsidRPr="00316B68">
        <w:rPr>
          <w:rFonts w:ascii="Arial" w:hAnsi="Arial" w:cs="Arial"/>
        </w:rPr>
        <w:t xml:space="preserve"> (accessed 19 December 2014). </w:t>
      </w:r>
    </w:p>
    <w:p w:rsidR="00FF528E" w:rsidRPr="00316B68" w:rsidRDefault="00FF528E" w:rsidP="004B2C1F">
      <w:pPr>
        <w:spacing w:after="120" w:line="276" w:lineRule="auto"/>
        <w:jc w:val="left"/>
        <w:rPr>
          <w:rFonts w:ascii="Arial" w:hAnsi="Arial" w:cs="Arial"/>
        </w:rPr>
      </w:pPr>
      <w:proofErr w:type="spellStart"/>
      <w:r w:rsidRPr="00316B68">
        <w:rPr>
          <w:rFonts w:ascii="Arial" w:hAnsi="Arial" w:cs="Arial"/>
        </w:rPr>
        <w:t>Mukhopadhyay</w:t>
      </w:r>
      <w:proofErr w:type="spellEnd"/>
      <w:r w:rsidR="001B00AD" w:rsidRPr="00316B68">
        <w:rPr>
          <w:rFonts w:ascii="Arial" w:hAnsi="Arial" w:cs="Arial"/>
        </w:rPr>
        <w:t xml:space="preserve">, </w:t>
      </w:r>
      <w:r w:rsidRPr="00316B68">
        <w:rPr>
          <w:rFonts w:ascii="Arial" w:hAnsi="Arial" w:cs="Arial"/>
        </w:rPr>
        <w:t xml:space="preserve">R., </w:t>
      </w:r>
      <w:proofErr w:type="spellStart"/>
      <w:r w:rsidRPr="00316B68">
        <w:rPr>
          <w:rFonts w:ascii="Arial" w:hAnsi="Arial" w:cs="Arial"/>
        </w:rPr>
        <w:t>Ramkumar</w:t>
      </w:r>
      <w:proofErr w:type="spellEnd"/>
      <w:r w:rsidR="001B00AD" w:rsidRPr="00316B68">
        <w:rPr>
          <w:rFonts w:ascii="Arial" w:hAnsi="Arial" w:cs="Arial"/>
        </w:rPr>
        <w:t>,</w:t>
      </w:r>
      <w:r w:rsidR="004B2C1F" w:rsidRPr="00316B68">
        <w:rPr>
          <w:rFonts w:ascii="Arial" w:hAnsi="Arial" w:cs="Arial"/>
        </w:rPr>
        <w:t xml:space="preserve"> </w:t>
      </w:r>
      <w:r w:rsidRPr="00316B68">
        <w:rPr>
          <w:rFonts w:ascii="Arial" w:hAnsi="Arial" w:cs="Arial"/>
        </w:rPr>
        <w:t>R.</w:t>
      </w:r>
      <w:r w:rsidR="001B00AD" w:rsidRPr="00316B68">
        <w:rPr>
          <w:rFonts w:ascii="Arial" w:hAnsi="Arial" w:cs="Arial"/>
        </w:rPr>
        <w:t xml:space="preserve"> and </w:t>
      </w:r>
      <w:proofErr w:type="spellStart"/>
      <w:r w:rsidRPr="00316B68">
        <w:rPr>
          <w:rFonts w:ascii="Arial" w:hAnsi="Arial" w:cs="Arial"/>
        </w:rPr>
        <w:t>Vasavi</w:t>
      </w:r>
      <w:proofErr w:type="spellEnd"/>
      <w:r w:rsidR="001B00AD" w:rsidRPr="00316B68">
        <w:rPr>
          <w:rFonts w:ascii="Arial" w:hAnsi="Arial" w:cs="Arial"/>
        </w:rPr>
        <w:t>,</w:t>
      </w:r>
      <w:r w:rsidRPr="00316B68">
        <w:rPr>
          <w:rFonts w:ascii="Arial" w:hAnsi="Arial" w:cs="Arial"/>
        </w:rPr>
        <w:t xml:space="preserve"> A.R. (2009) </w:t>
      </w:r>
      <w:r w:rsidRPr="00316B68">
        <w:rPr>
          <w:rFonts w:ascii="Arial" w:hAnsi="Arial" w:cs="Arial"/>
          <w:i/>
        </w:rPr>
        <w:t xml:space="preserve">Management of Elementary </w:t>
      </w:r>
      <w:r w:rsidR="001B00AD" w:rsidRPr="00316B68">
        <w:rPr>
          <w:rFonts w:ascii="Arial" w:hAnsi="Arial" w:cs="Arial"/>
          <w:i/>
        </w:rPr>
        <w:t xml:space="preserve">Education </w:t>
      </w:r>
      <w:r w:rsidRPr="00316B68">
        <w:rPr>
          <w:rFonts w:ascii="Arial" w:hAnsi="Arial" w:cs="Arial"/>
          <w:i/>
        </w:rPr>
        <w:t>Structures and Strategies</w:t>
      </w:r>
      <w:r w:rsidRPr="00316B68">
        <w:rPr>
          <w:rFonts w:ascii="Arial" w:hAnsi="Arial" w:cs="Arial"/>
        </w:rPr>
        <w:t>. New Delhi</w:t>
      </w:r>
      <w:r w:rsidR="001B00AD" w:rsidRPr="00316B68">
        <w:rPr>
          <w:rFonts w:ascii="Arial" w:hAnsi="Arial" w:cs="Arial"/>
        </w:rPr>
        <w:t xml:space="preserve">: </w:t>
      </w:r>
      <w:proofErr w:type="spellStart"/>
      <w:r w:rsidR="001B00AD" w:rsidRPr="00316B68">
        <w:rPr>
          <w:rFonts w:ascii="Arial" w:hAnsi="Arial" w:cs="Arial"/>
        </w:rPr>
        <w:t>NUEPA</w:t>
      </w:r>
      <w:r w:rsidRPr="00316B68">
        <w:rPr>
          <w:rFonts w:ascii="Arial" w:hAnsi="Arial" w:cs="Arial"/>
        </w:rPr>
        <w:t>.</w:t>
      </w:r>
      <w:r w:rsidR="001B00AD" w:rsidRPr="00316B68">
        <w:rPr>
          <w:rFonts w:ascii="Arial" w:hAnsi="Arial" w:cs="Arial"/>
        </w:rPr>
        <w:t>Available</w:t>
      </w:r>
      <w:proofErr w:type="spellEnd"/>
      <w:r w:rsidR="001B00AD" w:rsidRPr="00316B68">
        <w:rPr>
          <w:rFonts w:ascii="Arial" w:hAnsi="Arial" w:cs="Arial"/>
        </w:rPr>
        <w:t xml:space="preserve"> from: </w:t>
      </w:r>
      <w:hyperlink r:id="rId32" w:history="1">
        <w:r w:rsidR="001B00AD" w:rsidRPr="00316B68">
          <w:rPr>
            <w:rStyle w:val="Hyperlink"/>
            <w:rFonts w:ascii="Arial" w:hAnsi="Arial" w:cs="Arial"/>
          </w:rPr>
          <w:t>http://www.educationforallinindia.com/management-of-elementary-education-in-india.pdf</w:t>
        </w:r>
      </w:hyperlink>
      <w:r w:rsidR="001B00AD" w:rsidRPr="00316B68">
        <w:rPr>
          <w:rFonts w:ascii="Arial" w:hAnsi="Arial" w:cs="Arial"/>
        </w:rPr>
        <w:t xml:space="preserve"> (accessed 19 December 2014). </w:t>
      </w:r>
    </w:p>
    <w:p w:rsidR="00AB246B" w:rsidRPr="00316B68" w:rsidRDefault="00AB246B" w:rsidP="00AB246B">
      <w:pPr>
        <w:autoSpaceDE w:val="0"/>
        <w:autoSpaceDN w:val="0"/>
        <w:spacing w:after="120" w:line="276" w:lineRule="auto"/>
        <w:jc w:val="left"/>
        <w:rPr>
          <w:rFonts w:ascii="Arial" w:hAnsi="Arial" w:cs="Arial"/>
        </w:rPr>
      </w:pPr>
      <w:r w:rsidRPr="00316B68">
        <w:rPr>
          <w:rFonts w:ascii="Arial" w:hAnsi="Arial" w:cs="Arial"/>
        </w:rPr>
        <w:t xml:space="preserve">National Council of Educational Research and Training (NCERT) (2005) </w:t>
      </w:r>
      <w:r w:rsidRPr="00316B68">
        <w:rPr>
          <w:rFonts w:ascii="Arial" w:hAnsi="Arial" w:cs="Arial"/>
          <w:i/>
        </w:rPr>
        <w:t>National Curriculum Framework 2005</w:t>
      </w:r>
      <w:r w:rsidRPr="00316B68">
        <w:rPr>
          <w:rFonts w:ascii="Arial" w:hAnsi="Arial" w:cs="Arial"/>
        </w:rPr>
        <w:t xml:space="preserve"> (NCF). New Delhi: National Council of Educational Research and Training. Available from: </w:t>
      </w:r>
      <w:hyperlink r:id="rId33" w:history="1">
        <w:r w:rsidRPr="00316B68">
          <w:rPr>
            <w:rStyle w:val="Hyperlink"/>
            <w:rFonts w:ascii="Arial" w:hAnsi="Arial" w:cs="Arial"/>
          </w:rPr>
          <w:t>http://www.teindia.nic.in/files/ncf-2005.pdf</w:t>
        </w:r>
      </w:hyperlink>
      <w:r w:rsidRPr="00316B68">
        <w:rPr>
          <w:rFonts w:ascii="Arial" w:hAnsi="Arial" w:cs="Arial"/>
        </w:rPr>
        <w:t xml:space="preserve"> (accessed 19 December 2014).</w:t>
      </w:r>
    </w:p>
    <w:p w:rsidR="00AB246B" w:rsidRPr="00316B68" w:rsidRDefault="00AB246B" w:rsidP="00AB246B">
      <w:pPr>
        <w:autoSpaceDE w:val="0"/>
        <w:autoSpaceDN w:val="0"/>
        <w:spacing w:after="120" w:line="276" w:lineRule="auto"/>
        <w:jc w:val="left"/>
        <w:rPr>
          <w:rFonts w:ascii="Arial" w:hAnsi="Arial" w:cs="Arial"/>
        </w:rPr>
      </w:pPr>
      <w:r w:rsidRPr="00316B68">
        <w:rPr>
          <w:rFonts w:ascii="Arial" w:hAnsi="Arial" w:cs="Arial"/>
        </w:rPr>
        <w:t xml:space="preserve">Professional Development Service for Teachers (undated) </w:t>
      </w:r>
      <w:r w:rsidR="009B17F0" w:rsidRPr="00316B68">
        <w:rPr>
          <w:rFonts w:ascii="Arial" w:hAnsi="Arial" w:cs="Arial"/>
        </w:rPr>
        <w:t>‘</w:t>
      </w:r>
      <w:r w:rsidRPr="00316B68">
        <w:rPr>
          <w:rFonts w:ascii="Arial" w:hAnsi="Arial" w:cs="Arial"/>
        </w:rPr>
        <w:t xml:space="preserve">The six step </w:t>
      </w:r>
      <w:proofErr w:type="gramStart"/>
      <w:r w:rsidRPr="00316B68">
        <w:rPr>
          <w:rFonts w:ascii="Arial" w:hAnsi="Arial" w:cs="Arial"/>
        </w:rPr>
        <w:t>process</w:t>
      </w:r>
      <w:r w:rsidR="009B17F0" w:rsidRPr="00316B68">
        <w:rPr>
          <w:rFonts w:ascii="Arial" w:hAnsi="Arial" w:cs="Arial"/>
        </w:rPr>
        <w:t>’</w:t>
      </w:r>
      <w:proofErr w:type="gramEnd"/>
      <w:r w:rsidRPr="00316B68">
        <w:rPr>
          <w:rFonts w:ascii="Arial" w:hAnsi="Arial" w:cs="Arial"/>
        </w:rPr>
        <w:t xml:space="preserve"> (online). Available from: </w:t>
      </w:r>
      <w:hyperlink r:id="rId34" w:history="1">
        <w:r w:rsidRPr="00316B68">
          <w:rPr>
            <w:rStyle w:val="Hyperlink"/>
            <w:rFonts w:ascii="Arial" w:hAnsi="Arial" w:cs="Arial"/>
          </w:rPr>
          <w:t>http://cmsold.pdst.ie/node/804</w:t>
        </w:r>
      </w:hyperlink>
      <w:r w:rsidRPr="00316B68">
        <w:rPr>
          <w:rFonts w:ascii="Arial" w:hAnsi="Arial" w:cs="Arial"/>
        </w:rPr>
        <w:t xml:space="preserve"> (accessed 17 December 2014). </w:t>
      </w:r>
    </w:p>
    <w:p w:rsidR="00AB246B" w:rsidRPr="00316B68" w:rsidRDefault="00AB246B" w:rsidP="00AB246B">
      <w:pPr>
        <w:spacing w:after="120" w:line="276" w:lineRule="auto"/>
        <w:jc w:val="left"/>
        <w:rPr>
          <w:rFonts w:ascii="Arial" w:hAnsi="Arial" w:cs="Arial"/>
        </w:rPr>
      </w:pPr>
      <w:r w:rsidRPr="00316B68">
        <w:rPr>
          <w:rFonts w:ascii="Arial" w:hAnsi="Arial" w:cs="Arial"/>
        </w:rPr>
        <w:t xml:space="preserve">School Development Planning Initiative (1999) </w:t>
      </w:r>
      <w:r w:rsidRPr="00316B68">
        <w:rPr>
          <w:rFonts w:ascii="Arial" w:hAnsi="Arial" w:cs="Arial"/>
          <w:i/>
        </w:rPr>
        <w:t>School Development Planning: An Introduction to Second Level Schools</w:t>
      </w:r>
      <w:r w:rsidRPr="00316B68">
        <w:rPr>
          <w:rFonts w:ascii="Arial" w:hAnsi="Arial" w:cs="Arial"/>
        </w:rPr>
        <w:t xml:space="preserve">. Ministry of Education and Science: Government of Ireland. Available from: </w:t>
      </w:r>
      <w:hyperlink r:id="rId35" w:history="1">
        <w:r w:rsidRPr="00316B68">
          <w:rPr>
            <w:rStyle w:val="Hyperlink"/>
            <w:rFonts w:ascii="Arial" w:hAnsi="Arial" w:cs="Arial"/>
          </w:rPr>
          <w:t>http://www.cavanvec.ie/PublicationFiles/SDPI_Book.pdf</w:t>
        </w:r>
      </w:hyperlink>
      <w:r w:rsidRPr="00316B68">
        <w:rPr>
          <w:rFonts w:ascii="Arial" w:hAnsi="Arial" w:cs="Arial"/>
        </w:rPr>
        <w:t xml:space="preserve"> (accessed 19 December 2014). </w:t>
      </w:r>
    </w:p>
    <w:p w:rsidR="00AB246B" w:rsidRPr="00316B68" w:rsidRDefault="00AB246B" w:rsidP="00AB246B">
      <w:pPr>
        <w:spacing w:after="120" w:line="276" w:lineRule="auto"/>
        <w:jc w:val="left"/>
        <w:rPr>
          <w:rFonts w:ascii="Arial" w:hAnsi="Arial" w:cs="Arial"/>
        </w:rPr>
      </w:pPr>
      <w:r w:rsidRPr="00316B68">
        <w:rPr>
          <w:rFonts w:ascii="Arial" w:hAnsi="Arial" w:cs="Arial"/>
        </w:rPr>
        <w:t xml:space="preserve">Student Council Report (undated) </w:t>
      </w:r>
      <w:r w:rsidR="009B17F0" w:rsidRPr="00316B68">
        <w:rPr>
          <w:rFonts w:ascii="Arial" w:hAnsi="Arial" w:cs="Arial"/>
        </w:rPr>
        <w:t>‘</w:t>
      </w:r>
      <w:r w:rsidRPr="00316B68">
        <w:rPr>
          <w:rFonts w:ascii="Arial" w:hAnsi="Arial" w:cs="Arial"/>
        </w:rPr>
        <w:t>The student council liaison teacher and the student council</w:t>
      </w:r>
      <w:r w:rsidR="009B17F0" w:rsidRPr="00316B68">
        <w:rPr>
          <w:rFonts w:ascii="Arial" w:hAnsi="Arial" w:cs="Arial"/>
        </w:rPr>
        <w:t>’</w:t>
      </w:r>
      <w:r w:rsidRPr="00316B68">
        <w:rPr>
          <w:rFonts w:ascii="Arial" w:hAnsi="Arial" w:cs="Arial"/>
        </w:rPr>
        <w:t xml:space="preserve"> (online). Available from: </w:t>
      </w:r>
      <w:hyperlink r:id="rId36" w:history="1">
        <w:r w:rsidRPr="00316B68">
          <w:rPr>
            <w:rStyle w:val="Hyperlink"/>
            <w:rFonts w:ascii="Arial" w:hAnsi="Arial" w:cs="Arial"/>
          </w:rPr>
          <w:t>http://www.studentcouncil.ie/Running</w:t>
        </w:r>
      </w:hyperlink>
      <w:r w:rsidRPr="00316B68">
        <w:rPr>
          <w:rFonts w:ascii="Arial" w:hAnsi="Arial" w:cs="Arial"/>
        </w:rPr>
        <w:t xml:space="preserve"> (accessed 19 December 2014). </w:t>
      </w:r>
    </w:p>
    <w:p w:rsidR="00622479" w:rsidRPr="00316B68" w:rsidRDefault="00622479" w:rsidP="00622479">
      <w:pPr>
        <w:spacing w:after="120" w:line="276" w:lineRule="auto"/>
        <w:jc w:val="left"/>
        <w:rPr>
          <w:rFonts w:ascii="Arial" w:hAnsi="Arial" w:cs="Arial"/>
        </w:rPr>
      </w:pPr>
      <w:proofErr w:type="spellStart"/>
      <w:r w:rsidRPr="00316B68">
        <w:rPr>
          <w:rFonts w:ascii="Arial" w:hAnsi="Arial" w:cs="Arial"/>
        </w:rPr>
        <w:t>Upadhyaya</w:t>
      </w:r>
      <w:proofErr w:type="spellEnd"/>
      <w:r w:rsidRPr="00316B68">
        <w:rPr>
          <w:rFonts w:ascii="Arial" w:hAnsi="Arial" w:cs="Arial"/>
        </w:rPr>
        <w:t xml:space="preserve">, H.P., </w:t>
      </w:r>
      <w:proofErr w:type="spellStart"/>
      <w:r w:rsidRPr="00316B68">
        <w:rPr>
          <w:rFonts w:ascii="Arial" w:hAnsi="Arial" w:cs="Arial"/>
        </w:rPr>
        <w:t>Lamihhane</w:t>
      </w:r>
      <w:proofErr w:type="spellEnd"/>
      <w:r w:rsidRPr="00316B68">
        <w:rPr>
          <w:rFonts w:ascii="Arial" w:hAnsi="Arial" w:cs="Arial"/>
        </w:rPr>
        <w:t xml:space="preserve">, S., </w:t>
      </w:r>
      <w:proofErr w:type="spellStart"/>
      <w:r w:rsidRPr="00316B68">
        <w:rPr>
          <w:rFonts w:ascii="Arial" w:hAnsi="Arial" w:cs="Arial"/>
        </w:rPr>
        <w:t>Awasthi</w:t>
      </w:r>
      <w:proofErr w:type="spellEnd"/>
      <w:r w:rsidRPr="00316B68">
        <w:rPr>
          <w:rFonts w:ascii="Arial" w:hAnsi="Arial" w:cs="Arial"/>
        </w:rPr>
        <w:t>, L.D., Dubey, N., Acharya, P.</w:t>
      </w:r>
      <w:r w:rsidR="00C34BEC" w:rsidRPr="00316B68">
        <w:rPr>
          <w:rFonts w:ascii="Arial" w:hAnsi="Arial" w:cs="Arial"/>
        </w:rPr>
        <w:t xml:space="preserve"> and</w:t>
      </w:r>
      <w:r w:rsidRPr="00316B68">
        <w:rPr>
          <w:rFonts w:ascii="Arial" w:hAnsi="Arial" w:cs="Arial"/>
        </w:rPr>
        <w:t xml:space="preserve"> Shrestha, O.M.</w:t>
      </w:r>
      <w:r w:rsidR="00FF528E" w:rsidRPr="00316B68">
        <w:rPr>
          <w:rFonts w:ascii="Arial" w:hAnsi="Arial" w:cs="Arial"/>
        </w:rPr>
        <w:t xml:space="preserve"> (2005) </w:t>
      </w:r>
      <w:r w:rsidR="00FF528E" w:rsidRPr="00316B68">
        <w:rPr>
          <w:rFonts w:ascii="Arial" w:hAnsi="Arial" w:cs="Arial"/>
          <w:i/>
        </w:rPr>
        <w:t>Implementation of School Improvement Plan</w:t>
      </w:r>
      <w:r w:rsidRPr="00316B68">
        <w:rPr>
          <w:rFonts w:ascii="Arial" w:hAnsi="Arial" w:cs="Arial"/>
          <w:i/>
        </w:rPr>
        <w:t>:</w:t>
      </w:r>
      <w:r w:rsidR="00FF528E" w:rsidRPr="00316B68">
        <w:rPr>
          <w:rFonts w:ascii="Arial" w:hAnsi="Arial" w:cs="Arial"/>
          <w:i/>
        </w:rPr>
        <w:t xml:space="preserve"> Identification of Successful Cases</w:t>
      </w:r>
      <w:r w:rsidR="00FF528E" w:rsidRPr="00316B68">
        <w:rPr>
          <w:rFonts w:ascii="Arial" w:hAnsi="Arial" w:cs="Arial"/>
        </w:rPr>
        <w:t xml:space="preserve">. </w:t>
      </w:r>
      <w:proofErr w:type="spellStart"/>
      <w:r w:rsidRPr="00316B68">
        <w:rPr>
          <w:rFonts w:ascii="Arial" w:hAnsi="Arial" w:cs="Arial"/>
        </w:rPr>
        <w:t>Balkhu</w:t>
      </w:r>
      <w:proofErr w:type="spellEnd"/>
      <w:r w:rsidRPr="00316B68">
        <w:rPr>
          <w:rFonts w:ascii="Arial" w:hAnsi="Arial" w:cs="Arial"/>
        </w:rPr>
        <w:t xml:space="preserve">: </w:t>
      </w:r>
      <w:r w:rsidR="00FF528E" w:rsidRPr="00316B68">
        <w:rPr>
          <w:rFonts w:ascii="Arial" w:hAnsi="Arial" w:cs="Arial"/>
        </w:rPr>
        <w:t xml:space="preserve">Research Centre for Educational Innovation and Development, </w:t>
      </w:r>
      <w:proofErr w:type="spellStart"/>
      <w:r w:rsidR="00FF528E" w:rsidRPr="00316B68">
        <w:rPr>
          <w:rFonts w:ascii="Arial" w:hAnsi="Arial" w:cs="Arial"/>
        </w:rPr>
        <w:t>Tribhuvan</w:t>
      </w:r>
      <w:proofErr w:type="spellEnd"/>
      <w:r w:rsidR="00FF528E" w:rsidRPr="00316B68">
        <w:rPr>
          <w:rFonts w:ascii="Arial" w:hAnsi="Arial" w:cs="Arial"/>
        </w:rPr>
        <w:t xml:space="preserve"> University.</w:t>
      </w:r>
      <w:r w:rsidRPr="00316B68">
        <w:rPr>
          <w:rFonts w:ascii="Arial" w:hAnsi="Arial" w:cs="Arial"/>
        </w:rPr>
        <w:t xml:space="preserve"> Available from: </w:t>
      </w:r>
      <w:hyperlink r:id="rId37" w:history="1">
        <w:r w:rsidRPr="00316B68">
          <w:rPr>
            <w:rStyle w:val="Hyperlink"/>
            <w:rFonts w:ascii="Arial" w:hAnsi="Arial" w:cs="Arial"/>
          </w:rPr>
          <w:t>http://tinyurl.com/orkrtv8</w:t>
        </w:r>
      </w:hyperlink>
      <w:r w:rsidRPr="00316B68">
        <w:rPr>
          <w:rFonts w:ascii="Arial" w:hAnsi="Arial" w:cs="Arial"/>
        </w:rPr>
        <w:t xml:space="preserve"> (accessed 19 December 2014).  </w:t>
      </w:r>
    </w:p>
    <w:p w:rsidR="00AB246B" w:rsidRPr="00316B68" w:rsidRDefault="00AB246B" w:rsidP="00AB246B">
      <w:pPr>
        <w:spacing w:after="120" w:line="276" w:lineRule="auto"/>
        <w:jc w:val="left"/>
        <w:rPr>
          <w:rFonts w:ascii="Arial" w:hAnsi="Arial" w:cs="Arial"/>
        </w:rPr>
      </w:pPr>
      <w:r w:rsidRPr="00316B68">
        <w:rPr>
          <w:rFonts w:ascii="Arial" w:hAnsi="Arial" w:cs="Arial"/>
        </w:rPr>
        <w:t xml:space="preserve">Zaidi, S.M.I.A., </w:t>
      </w:r>
      <w:proofErr w:type="spellStart"/>
      <w:r w:rsidRPr="00316B68">
        <w:rPr>
          <w:rFonts w:ascii="Arial" w:hAnsi="Arial" w:cs="Arial"/>
        </w:rPr>
        <w:t>Biswal</w:t>
      </w:r>
      <w:proofErr w:type="spellEnd"/>
      <w:r w:rsidRPr="00316B68">
        <w:rPr>
          <w:rFonts w:ascii="Arial" w:hAnsi="Arial" w:cs="Arial"/>
        </w:rPr>
        <w:t xml:space="preserve">, K., </w:t>
      </w:r>
      <w:proofErr w:type="spellStart"/>
      <w:r w:rsidRPr="00316B68">
        <w:rPr>
          <w:rFonts w:ascii="Arial" w:hAnsi="Arial" w:cs="Arial"/>
        </w:rPr>
        <w:t>Mohanty</w:t>
      </w:r>
      <w:proofErr w:type="spellEnd"/>
      <w:r w:rsidRPr="00316B68">
        <w:rPr>
          <w:rFonts w:ascii="Arial" w:hAnsi="Arial" w:cs="Arial"/>
        </w:rPr>
        <w:t xml:space="preserve">, N.K. and Lal, A.A.C. (2011) </w:t>
      </w:r>
      <w:r w:rsidRPr="00316B68">
        <w:rPr>
          <w:rFonts w:ascii="Arial" w:hAnsi="Arial" w:cs="Arial"/>
          <w:i/>
        </w:rPr>
        <w:t>Secondary Education: Planning and Appraisal Manual</w:t>
      </w:r>
      <w:r w:rsidRPr="00316B68">
        <w:rPr>
          <w:rFonts w:ascii="Arial" w:hAnsi="Arial" w:cs="Arial"/>
        </w:rPr>
        <w:t xml:space="preserve">. New Delhi: </w:t>
      </w:r>
      <w:proofErr w:type="spellStart"/>
      <w:r w:rsidRPr="00316B68">
        <w:rPr>
          <w:rFonts w:ascii="Arial" w:hAnsi="Arial" w:cs="Arial"/>
        </w:rPr>
        <w:t>NUEPA.Available</w:t>
      </w:r>
      <w:proofErr w:type="spellEnd"/>
      <w:r w:rsidRPr="00316B68">
        <w:rPr>
          <w:rFonts w:ascii="Arial" w:hAnsi="Arial" w:cs="Arial"/>
        </w:rPr>
        <w:t xml:space="preserve"> from: </w:t>
      </w:r>
      <w:hyperlink r:id="rId38" w:history="1">
        <w:r w:rsidRPr="00316B68">
          <w:rPr>
            <w:rStyle w:val="Hyperlink"/>
            <w:rFonts w:ascii="Arial" w:hAnsi="Arial" w:cs="Arial"/>
          </w:rPr>
          <w:t>http://mhrd.gov.in/sites/upload_files/mhrd/files/upload_document/Planning%20And%20Appraisal%20Manual%20(%20NUEPA).pdf</w:t>
        </w:r>
      </w:hyperlink>
      <w:r w:rsidRPr="00316B68">
        <w:rPr>
          <w:rFonts w:ascii="Arial" w:hAnsi="Arial" w:cs="Arial"/>
        </w:rPr>
        <w:t xml:space="preserve"> (accessed 19 December 2014). </w:t>
      </w:r>
    </w:p>
    <w:p w:rsidR="00FF528E" w:rsidRPr="00316B68" w:rsidRDefault="00FF528E" w:rsidP="00FF528E">
      <w:pPr>
        <w:pStyle w:val="SessionHeading"/>
        <w:spacing w:before="120" w:after="120" w:line="276" w:lineRule="auto"/>
        <w:rPr>
          <w:rFonts w:ascii="Arial" w:hAnsi="Arial" w:cs="Arial"/>
        </w:rPr>
      </w:pPr>
      <w:r w:rsidRPr="00316B68">
        <w:rPr>
          <w:rFonts w:ascii="Arial" w:hAnsi="Arial" w:cs="Arial"/>
        </w:rPr>
        <w:t>Acknowledgements</w:t>
      </w:r>
    </w:p>
    <w:p w:rsidR="00FF528E" w:rsidRPr="00316B68" w:rsidRDefault="00FF528E" w:rsidP="00FF528E">
      <w:pPr>
        <w:autoSpaceDE w:val="0"/>
        <w:autoSpaceDN w:val="0"/>
        <w:spacing w:after="120" w:line="276" w:lineRule="auto"/>
        <w:jc w:val="left"/>
        <w:rPr>
          <w:rFonts w:ascii="Arial" w:hAnsi="Arial" w:cs="Arial"/>
        </w:rPr>
      </w:pPr>
      <w:r w:rsidRPr="00316B68">
        <w:rPr>
          <w:rFonts w:ascii="Arial" w:hAnsi="Arial" w:cs="Arial"/>
          <w:color w:val="000000"/>
        </w:rPr>
        <w:t>Except for third party materials and otherwise stated below, this content is made available under a Creative Commons Attribution-</w:t>
      </w:r>
      <w:proofErr w:type="spellStart"/>
      <w:r w:rsidRPr="00316B68">
        <w:rPr>
          <w:rFonts w:ascii="Arial" w:hAnsi="Arial" w:cs="Arial"/>
          <w:color w:val="000000"/>
        </w:rPr>
        <w:t>ShareAlike</w:t>
      </w:r>
      <w:proofErr w:type="spellEnd"/>
      <w:r w:rsidRPr="00316B68">
        <w:rPr>
          <w:rFonts w:ascii="Arial" w:hAnsi="Arial" w:cs="Arial"/>
          <w:color w:val="000000"/>
        </w:rPr>
        <w:t xml:space="preserve"> licence </w:t>
      </w:r>
      <w:r w:rsidRPr="00316B68">
        <w:rPr>
          <w:rFonts w:ascii="Arial" w:hAnsi="Arial" w:cs="Arial"/>
        </w:rPr>
        <w:t>(</w:t>
      </w:r>
      <w:hyperlink r:id="rId39" w:history="1">
        <w:r w:rsidRPr="00316B68">
          <w:rPr>
            <w:rStyle w:val="Hyperlink"/>
            <w:rFonts w:ascii="Arial" w:hAnsi="Arial" w:cs="Arial"/>
          </w:rPr>
          <w:t>http://creativecommons.org/licenses/by-sa/3.0/</w:t>
        </w:r>
      </w:hyperlink>
      <w:r w:rsidRPr="00316B68">
        <w:rPr>
          <w:rFonts w:ascii="Arial" w:hAnsi="Arial" w:cs="Arial"/>
        </w:rPr>
        <w:t xml:space="preserve">). The material acknowledged below is Proprietary and used under licence for this project, and not subject to the Creative Commons Licence. This means that this material may only be used </w:t>
      </w:r>
      <w:proofErr w:type="spellStart"/>
      <w:r w:rsidRPr="00316B68">
        <w:rPr>
          <w:rFonts w:ascii="Arial" w:hAnsi="Arial" w:cs="Arial"/>
        </w:rPr>
        <w:t>unadapted</w:t>
      </w:r>
      <w:proofErr w:type="spellEnd"/>
      <w:r w:rsidRPr="00316B68">
        <w:rPr>
          <w:rFonts w:ascii="Arial" w:hAnsi="Arial" w:cs="Arial"/>
        </w:rPr>
        <w:t xml:space="preserve"> within the TESS-India project and not in any subsequent OER versions. This includes the use of the TESS-India, OU and UKAID logos.</w:t>
      </w:r>
    </w:p>
    <w:p w:rsidR="00FF528E" w:rsidRPr="00316B68" w:rsidRDefault="00FF528E" w:rsidP="00FF528E">
      <w:pPr>
        <w:autoSpaceDE w:val="0"/>
        <w:autoSpaceDN w:val="0"/>
        <w:spacing w:after="120" w:line="276" w:lineRule="auto"/>
        <w:jc w:val="left"/>
        <w:rPr>
          <w:rFonts w:ascii="Arial" w:hAnsi="Arial" w:cs="Arial"/>
        </w:rPr>
      </w:pPr>
      <w:r w:rsidRPr="00316B68">
        <w:rPr>
          <w:rFonts w:ascii="Arial" w:hAnsi="Arial" w:cs="Arial"/>
        </w:rPr>
        <w:t>Every effort has been made to contact copyright owners. If any have been inadvertently overlooked the publishers will be pleased to make the necessary arrangements at the first opportunity.</w:t>
      </w:r>
    </w:p>
    <w:p w:rsidR="00FF528E" w:rsidRPr="00316B68" w:rsidRDefault="00FF528E" w:rsidP="00FF528E">
      <w:pPr>
        <w:autoSpaceDE w:val="0"/>
        <w:autoSpaceDN w:val="0"/>
        <w:spacing w:after="120" w:line="276" w:lineRule="auto"/>
        <w:jc w:val="left"/>
        <w:rPr>
          <w:rFonts w:ascii="Arial" w:hAnsi="Arial" w:cs="Arial"/>
          <w:color w:val="000000"/>
        </w:rPr>
      </w:pPr>
      <w:r w:rsidRPr="00316B68">
        <w:rPr>
          <w:rFonts w:ascii="Arial" w:hAnsi="Arial" w:cs="Arial"/>
          <w:color w:val="000000"/>
        </w:rPr>
        <w:t xml:space="preserve">Video (including video stills): thanks are extended to the teacher educators, </w:t>
      </w:r>
      <w:proofErr w:type="spellStart"/>
      <w:r w:rsidRPr="00316B68">
        <w:rPr>
          <w:rFonts w:ascii="Arial" w:hAnsi="Arial" w:cs="Arial"/>
          <w:color w:val="000000"/>
        </w:rPr>
        <w:t>headteachers</w:t>
      </w:r>
      <w:proofErr w:type="spellEnd"/>
      <w:r w:rsidRPr="00316B68">
        <w:rPr>
          <w:rFonts w:ascii="Arial" w:hAnsi="Arial" w:cs="Arial"/>
          <w:color w:val="000000"/>
        </w:rPr>
        <w:t>, teachers and students across India who worked with The Open University in the productions.</w:t>
      </w:r>
    </w:p>
    <w:sectPr w:rsidR="00FF528E" w:rsidRPr="00316B68" w:rsidSect="009C22E3">
      <w:headerReference w:type="even" r:id="rId40"/>
      <w:headerReference w:type="default" r:id="rId41"/>
      <w:footerReference w:type="even" r:id="rId42"/>
      <w:footerReference w:type="default" r:id="rId43"/>
      <w:headerReference w:type="first" r:id="rId44"/>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479" w:rsidRDefault="00622479" w:rsidP="00B44EA4">
      <w:r>
        <w:separator/>
      </w:r>
    </w:p>
  </w:endnote>
  <w:endnote w:type="continuationSeparator" w:id="0">
    <w:p w:rsidR="00622479" w:rsidRDefault="00622479"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Cambria"/>
    <w:panose1 w:val="02000503020000020004"/>
    <w:charset w:val="00"/>
    <w:family w:val="auto"/>
    <w:pitch w:val="variable"/>
    <w:sig w:usb0="800000A7" w:usb1="00000040" w:usb2="00000000" w:usb3="00000000" w:csb0="00000009" w:csb1="00000000"/>
  </w:font>
  <w:font w:name="ApexSansBoldT">
    <w:altName w:val="Cambria"/>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Cambria"/>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479" w:rsidRPr="00316B68" w:rsidRDefault="00622479">
    <w:pPr>
      <w:pStyle w:val="Footer"/>
      <w:rPr>
        <w:rFonts w:ascii="Arial" w:hAnsi="Arial" w:cs="Arial"/>
        <w:sz w:val="18"/>
        <w:szCs w:val="18"/>
      </w:rPr>
    </w:pPr>
    <w:r w:rsidRPr="00316B68">
      <w:rPr>
        <w:rFonts w:ascii="Arial" w:hAnsi="Arial" w:cs="Arial"/>
        <w:sz w:val="18"/>
        <w:szCs w:val="18"/>
      </w:rPr>
      <w:fldChar w:fldCharType="begin"/>
    </w:r>
    <w:r w:rsidRPr="00316B68">
      <w:rPr>
        <w:rFonts w:ascii="Arial" w:hAnsi="Arial" w:cs="Arial"/>
        <w:sz w:val="18"/>
        <w:szCs w:val="18"/>
      </w:rPr>
      <w:instrText xml:space="preserve"> PAGE   \* MERGEFORMAT </w:instrText>
    </w:r>
    <w:r w:rsidRPr="00316B68">
      <w:rPr>
        <w:rFonts w:ascii="Arial" w:hAnsi="Arial" w:cs="Arial"/>
        <w:sz w:val="18"/>
        <w:szCs w:val="18"/>
      </w:rPr>
      <w:fldChar w:fldCharType="separate"/>
    </w:r>
    <w:r w:rsidR="00667DC2">
      <w:rPr>
        <w:rFonts w:ascii="Arial" w:hAnsi="Arial" w:cs="Arial"/>
        <w:noProof/>
        <w:sz w:val="18"/>
        <w:szCs w:val="18"/>
      </w:rPr>
      <w:t>14</w:t>
    </w:r>
    <w:r w:rsidRPr="00316B68">
      <w:rPr>
        <w:rFonts w:ascii="Arial" w:hAnsi="Arial" w:cs="Arial"/>
        <w:noProof/>
        <w:sz w:val="18"/>
        <w:szCs w:val="18"/>
      </w:rPr>
      <w:fldChar w:fldCharType="end"/>
    </w:r>
    <w:r w:rsidRPr="00316B68">
      <w:rPr>
        <w:rFonts w:ascii="Arial" w:hAnsi="Arial" w:cs="Arial"/>
        <w:sz w:val="18"/>
        <w:szCs w:val="18"/>
      </w:rPr>
      <w:ptab w:relativeTo="margin" w:alignment="center" w:leader="none"/>
    </w:r>
    <w:r w:rsidRPr="00316B68">
      <w:rPr>
        <w:rFonts w:ascii="Arial" w:hAnsi="Arial" w:cs="Arial"/>
        <w:sz w:val="18"/>
        <w:szCs w:val="18"/>
      </w:rPr>
      <w:t>www.TESS-India.edu.in</w:t>
    </w:r>
    <w:r w:rsidRPr="00316B68">
      <w:rPr>
        <w:rFonts w:ascii="Arial" w:hAnsi="Arial" w:cs="Arial"/>
        <w:sz w:val="18"/>
        <w:szCs w:val="18"/>
      </w:rPr>
      <w:ptab w:relativeTo="margin" w:alignment="right" w:leader="none"/>
    </w:r>
    <w:r w:rsidRPr="00316B68">
      <w:rPr>
        <w:rFonts w:ascii="Arial" w:hAnsi="Arial" w:cs="Arial"/>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479" w:rsidRPr="00316B68" w:rsidRDefault="00622479" w:rsidP="006F79EE">
    <w:pPr>
      <w:pStyle w:val="Footer"/>
      <w:rPr>
        <w:rFonts w:ascii="Arial" w:hAnsi="Arial" w:cs="Arial"/>
        <w:sz w:val="18"/>
        <w:szCs w:val="18"/>
      </w:rPr>
    </w:pPr>
    <w:r w:rsidRPr="00316B68">
      <w:rPr>
        <w:rFonts w:ascii="Arial" w:hAnsi="Arial" w:cs="Arial"/>
      </w:rPr>
      <w:t xml:space="preserve"> </w:t>
    </w:r>
    <w:r w:rsidRPr="00316B68">
      <w:rPr>
        <w:rFonts w:ascii="Arial" w:hAnsi="Arial" w:cs="Arial"/>
        <w:sz w:val="18"/>
        <w:szCs w:val="18"/>
      </w:rPr>
      <w:ptab w:relativeTo="margin" w:alignment="center" w:leader="none"/>
    </w:r>
    <w:r w:rsidRPr="00316B68">
      <w:rPr>
        <w:rFonts w:ascii="Arial" w:hAnsi="Arial" w:cs="Arial"/>
        <w:sz w:val="18"/>
        <w:szCs w:val="18"/>
      </w:rPr>
      <w:t>www.TESS-India.edu.in</w:t>
    </w:r>
    <w:r w:rsidRPr="00316B68">
      <w:rPr>
        <w:rFonts w:ascii="Arial" w:hAnsi="Arial" w:cs="Arial"/>
        <w:sz w:val="18"/>
        <w:szCs w:val="18"/>
      </w:rPr>
      <w:ptab w:relativeTo="margin" w:alignment="right" w:leader="none"/>
    </w:r>
    <w:r w:rsidRPr="00316B68">
      <w:rPr>
        <w:rFonts w:ascii="Arial" w:hAnsi="Arial" w:cs="Arial"/>
        <w:sz w:val="18"/>
        <w:szCs w:val="18"/>
      </w:rPr>
      <w:fldChar w:fldCharType="begin"/>
    </w:r>
    <w:r w:rsidRPr="00316B68">
      <w:rPr>
        <w:rFonts w:ascii="Arial" w:hAnsi="Arial" w:cs="Arial"/>
        <w:sz w:val="18"/>
        <w:szCs w:val="18"/>
      </w:rPr>
      <w:instrText xml:space="preserve"> PAGE   \* MERGEFORMAT </w:instrText>
    </w:r>
    <w:r w:rsidRPr="00316B68">
      <w:rPr>
        <w:rFonts w:ascii="Arial" w:hAnsi="Arial" w:cs="Arial"/>
        <w:sz w:val="18"/>
        <w:szCs w:val="18"/>
      </w:rPr>
      <w:fldChar w:fldCharType="separate"/>
    </w:r>
    <w:r w:rsidR="00667DC2">
      <w:rPr>
        <w:rFonts w:ascii="Arial" w:hAnsi="Arial" w:cs="Arial"/>
        <w:noProof/>
        <w:sz w:val="18"/>
        <w:szCs w:val="18"/>
      </w:rPr>
      <w:t>1</w:t>
    </w:r>
    <w:r w:rsidRPr="00316B68">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479" w:rsidRDefault="00622479" w:rsidP="00B44EA4">
      <w:r>
        <w:separator/>
      </w:r>
    </w:p>
  </w:footnote>
  <w:footnote w:type="continuationSeparator" w:id="0">
    <w:p w:rsidR="00622479" w:rsidRDefault="00622479"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479" w:rsidRPr="00316B68" w:rsidRDefault="00622479" w:rsidP="007C56FB">
    <w:pPr>
      <w:pStyle w:val="Header"/>
      <w:spacing w:before="0"/>
      <w:rPr>
        <w:rFonts w:ascii="Arial" w:hAnsi="Arial" w:cs="Arial"/>
        <w:sz w:val="18"/>
        <w:szCs w:val="18"/>
      </w:rPr>
    </w:pPr>
    <w:r w:rsidRPr="00316B68">
      <w:rPr>
        <w:rFonts w:ascii="Arial" w:hAnsi="Arial" w:cs="Arial"/>
        <w:sz w:val="18"/>
        <w:szCs w:val="18"/>
      </w:rPr>
      <w:t>P</w:t>
    </w:r>
    <w:r w:rsidR="00187C18" w:rsidRPr="00316B68">
      <w:rPr>
        <w:rFonts w:ascii="Arial" w:hAnsi="Arial" w:cs="Arial"/>
        <w:sz w:val="18"/>
        <w:szCs w:val="18"/>
      </w:rPr>
      <w:t>erspective</w:t>
    </w:r>
    <w:r w:rsidRPr="00316B68">
      <w:rPr>
        <w:rFonts w:ascii="Arial" w:hAnsi="Arial" w:cs="Arial"/>
        <w:sz w:val="18"/>
        <w:szCs w:val="18"/>
      </w:rPr>
      <w:t xml:space="preserve"> on leadership: </w:t>
    </w:r>
    <w:r w:rsidR="009306F2" w:rsidRPr="00316B68">
      <w:rPr>
        <w:rFonts w:ascii="Arial" w:hAnsi="Arial" w:cs="Arial"/>
        <w:sz w:val="18"/>
        <w:szCs w:val="18"/>
      </w:rPr>
      <w:t xml:space="preserve">leading the </w:t>
    </w:r>
    <w:r w:rsidRPr="00316B68">
      <w:rPr>
        <w:rFonts w:ascii="Arial" w:hAnsi="Arial" w:cs="Arial"/>
        <w:sz w:val="18"/>
        <w:szCs w:val="18"/>
      </w:rPr>
      <w:t>school development plan</w:t>
    </w:r>
  </w:p>
  <w:p w:rsidR="00622479" w:rsidRPr="00316B68" w:rsidRDefault="00622479" w:rsidP="007C56FB">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479" w:rsidRPr="00316B68" w:rsidRDefault="00622479" w:rsidP="007C56FB">
    <w:pPr>
      <w:pStyle w:val="Header"/>
      <w:spacing w:before="0"/>
      <w:jc w:val="right"/>
      <w:rPr>
        <w:rFonts w:ascii="Arial" w:hAnsi="Arial" w:cs="Arial"/>
        <w:sz w:val="18"/>
        <w:szCs w:val="18"/>
      </w:rPr>
    </w:pPr>
    <w:r w:rsidRPr="00316B68">
      <w:rPr>
        <w:rFonts w:ascii="Arial" w:hAnsi="Arial" w:cs="Arial"/>
        <w:sz w:val="18"/>
        <w:szCs w:val="18"/>
      </w:rPr>
      <w:t xml:space="preserve">Perspective on leadership: </w:t>
    </w:r>
    <w:r w:rsidR="009306F2" w:rsidRPr="00316B68">
      <w:rPr>
        <w:rFonts w:ascii="Arial" w:hAnsi="Arial" w:cs="Arial"/>
        <w:sz w:val="18"/>
        <w:szCs w:val="18"/>
      </w:rPr>
      <w:t xml:space="preserve">leading the </w:t>
    </w:r>
    <w:r w:rsidRPr="00316B68">
      <w:rPr>
        <w:rFonts w:ascii="Arial" w:hAnsi="Arial" w:cs="Arial"/>
        <w:sz w:val="18"/>
        <w:szCs w:val="18"/>
      </w:rPr>
      <w:t>school development plan</w:t>
    </w:r>
  </w:p>
  <w:p w:rsidR="00622479" w:rsidRPr="00316B68" w:rsidRDefault="00622479" w:rsidP="007C56FB">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479" w:rsidRDefault="006224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C7064A8"/>
    <w:multiLevelType w:val="hybridMultilevel"/>
    <w:tmpl w:val="93CC88F2"/>
    <w:lvl w:ilvl="0" w:tplc="0809000F">
      <w:start w:val="1"/>
      <w:numFmt w:val="decimal"/>
      <w:lvlText w:val="%1."/>
      <w:lvlJc w:val="left"/>
      <w:pPr>
        <w:ind w:left="576" w:hanging="360"/>
      </w:pPr>
      <w:rPr>
        <w:rFonts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6" w15:restartNumberingAfterBreak="0">
    <w:nsid w:val="1D5044A3"/>
    <w:multiLevelType w:val="hybridMultilevel"/>
    <w:tmpl w:val="A776DB3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7"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6E453A"/>
    <w:multiLevelType w:val="hybridMultilevel"/>
    <w:tmpl w:val="278815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6B741C7"/>
    <w:multiLevelType w:val="hybridMultilevel"/>
    <w:tmpl w:val="4A98F6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193D1A"/>
    <w:multiLevelType w:val="hybridMultilevel"/>
    <w:tmpl w:val="800E0FA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6"/>
  </w:num>
  <w:num w:numId="3">
    <w:abstractNumId w:val="11"/>
  </w:num>
  <w:num w:numId="4">
    <w:abstractNumId w:val="7"/>
  </w:num>
  <w:num w:numId="5">
    <w:abstractNumId w:val="10"/>
  </w:num>
  <w:num w:numId="6">
    <w:abstractNumId w:val="9"/>
  </w:num>
  <w:num w:numId="7">
    <w:abstractNumId w:val="5"/>
  </w:num>
  <w:num w:numId="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28E"/>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1CC"/>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0EDA"/>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3FAC"/>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C18"/>
    <w:rsid w:val="00187E60"/>
    <w:rsid w:val="00190E53"/>
    <w:rsid w:val="001930B7"/>
    <w:rsid w:val="00193BF9"/>
    <w:rsid w:val="00193F91"/>
    <w:rsid w:val="00194028"/>
    <w:rsid w:val="00195A06"/>
    <w:rsid w:val="001968D1"/>
    <w:rsid w:val="00196A7F"/>
    <w:rsid w:val="00197B66"/>
    <w:rsid w:val="00197F56"/>
    <w:rsid w:val="001A27D3"/>
    <w:rsid w:val="001A355A"/>
    <w:rsid w:val="001A6ACD"/>
    <w:rsid w:val="001A7321"/>
    <w:rsid w:val="001A7CA1"/>
    <w:rsid w:val="001B00AD"/>
    <w:rsid w:val="001B18AB"/>
    <w:rsid w:val="001B477E"/>
    <w:rsid w:val="001B4A0E"/>
    <w:rsid w:val="001B5037"/>
    <w:rsid w:val="001B5BE7"/>
    <w:rsid w:val="001B6530"/>
    <w:rsid w:val="001B7068"/>
    <w:rsid w:val="001B77AF"/>
    <w:rsid w:val="001B7B0A"/>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1F755C"/>
    <w:rsid w:val="002000EF"/>
    <w:rsid w:val="00203AF4"/>
    <w:rsid w:val="002044F5"/>
    <w:rsid w:val="0021074B"/>
    <w:rsid w:val="002127A0"/>
    <w:rsid w:val="002133A6"/>
    <w:rsid w:val="002174E8"/>
    <w:rsid w:val="00217FC7"/>
    <w:rsid w:val="00220AC1"/>
    <w:rsid w:val="00220F9F"/>
    <w:rsid w:val="00222942"/>
    <w:rsid w:val="00223208"/>
    <w:rsid w:val="002232B0"/>
    <w:rsid w:val="002233EC"/>
    <w:rsid w:val="002241AD"/>
    <w:rsid w:val="002253AF"/>
    <w:rsid w:val="0023141F"/>
    <w:rsid w:val="00233EC6"/>
    <w:rsid w:val="00235DE0"/>
    <w:rsid w:val="002365E6"/>
    <w:rsid w:val="00236F01"/>
    <w:rsid w:val="0024016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1A6D"/>
    <w:rsid w:val="00312EA2"/>
    <w:rsid w:val="00315C94"/>
    <w:rsid w:val="00316215"/>
    <w:rsid w:val="00316B68"/>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A67E6"/>
    <w:rsid w:val="003B0229"/>
    <w:rsid w:val="003B0475"/>
    <w:rsid w:val="003B1C2C"/>
    <w:rsid w:val="003B2233"/>
    <w:rsid w:val="003B29FD"/>
    <w:rsid w:val="003B33E3"/>
    <w:rsid w:val="003C0ADF"/>
    <w:rsid w:val="003C1540"/>
    <w:rsid w:val="003C1F92"/>
    <w:rsid w:val="003C2AF5"/>
    <w:rsid w:val="003C4FDE"/>
    <w:rsid w:val="003C6F5E"/>
    <w:rsid w:val="003D14B5"/>
    <w:rsid w:val="003D1827"/>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6A61"/>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2C1F"/>
    <w:rsid w:val="004B460B"/>
    <w:rsid w:val="004B48FD"/>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464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D76D9"/>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479"/>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67DC2"/>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82D"/>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05E9"/>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C56FB"/>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17A42"/>
    <w:rsid w:val="00817ACB"/>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17DA4"/>
    <w:rsid w:val="00924236"/>
    <w:rsid w:val="00925CC0"/>
    <w:rsid w:val="0092681A"/>
    <w:rsid w:val="00927315"/>
    <w:rsid w:val="009275E0"/>
    <w:rsid w:val="00927951"/>
    <w:rsid w:val="00930658"/>
    <w:rsid w:val="009306F2"/>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17F0"/>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4BF9"/>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1F61"/>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3A9"/>
    <w:rsid w:val="00AA59C5"/>
    <w:rsid w:val="00AA5E6F"/>
    <w:rsid w:val="00AB00D6"/>
    <w:rsid w:val="00AB0270"/>
    <w:rsid w:val="00AB0713"/>
    <w:rsid w:val="00AB246B"/>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C76D6"/>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4BEC"/>
    <w:rsid w:val="00C35B5B"/>
    <w:rsid w:val="00C3636D"/>
    <w:rsid w:val="00C372D4"/>
    <w:rsid w:val="00C428DB"/>
    <w:rsid w:val="00C432F0"/>
    <w:rsid w:val="00C441D2"/>
    <w:rsid w:val="00C4516C"/>
    <w:rsid w:val="00C46182"/>
    <w:rsid w:val="00C4645B"/>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6597"/>
    <w:rsid w:val="00D9736E"/>
    <w:rsid w:val="00DA0110"/>
    <w:rsid w:val="00DA081F"/>
    <w:rsid w:val="00DA1652"/>
    <w:rsid w:val="00DB2879"/>
    <w:rsid w:val="00DB341C"/>
    <w:rsid w:val="00DB43C7"/>
    <w:rsid w:val="00DB4800"/>
    <w:rsid w:val="00DB64DA"/>
    <w:rsid w:val="00DB65DC"/>
    <w:rsid w:val="00DB6D04"/>
    <w:rsid w:val="00DB6E3E"/>
    <w:rsid w:val="00DB744B"/>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05A7"/>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28E"/>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E086E664-5B95-4D3F-87F5-245C96A3A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A42"/>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817A42"/>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817A42"/>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817A42"/>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817A42"/>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817A42"/>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817A42"/>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817A42"/>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817A42"/>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817A42"/>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817A4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17A42"/>
  </w:style>
  <w:style w:type="character" w:customStyle="1" w:styleId="Heading1Char">
    <w:name w:val="Heading 1 Char"/>
    <w:link w:val="Heading1"/>
    <w:rsid w:val="00817A42"/>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817A42"/>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817A42"/>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817A42"/>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817A42"/>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817A42"/>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817A42"/>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817A42"/>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817A42"/>
    <w:rPr>
      <w:rFonts w:ascii="Cambria" w:eastAsia="Times New Roman" w:hAnsi="Cambria"/>
      <w:i/>
      <w:iCs/>
      <w:color w:val="404040"/>
      <w:lang w:val="x-none" w:eastAsia="en-GB" w:bidi="ar-SA"/>
    </w:rPr>
  </w:style>
  <w:style w:type="character" w:customStyle="1" w:styleId="ListLabel1">
    <w:name w:val="ListLabel 1"/>
    <w:rsid w:val="00817A42"/>
    <w:rPr>
      <w:sz w:val="20"/>
    </w:rPr>
  </w:style>
  <w:style w:type="paragraph" w:customStyle="1" w:styleId="Heading">
    <w:name w:val="Heading"/>
    <w:basedOn w:val="Normal"/>
    <w:next w:val="BodyText"/>
    <w:rsid w:val="00817A42"/>
    <w:pPr>
      <w:keepNext/>
      <w:spacing w:before="240" w:after="120"/>
    </w:pPr>
    <w:rPr>
      <w:rFonts w:ascii="Arial" w:eastAsia="Microsoft YaHei" w:hAnsi="Arial" w:cs="Mangal"/>
      <w:sz w:val="28"/>
      <w:szCs w:val="28"/>
    </w:rPr>
  </w:style>
  <w:style w:type="paragraph" w:styleId="BodyText">
    <w:name w:val="Body Text"/>
    <w:basedOn w:val="Normal"/>
    <w:link w:val="BodyTextChar"/>
    <w:rsid w:val="00817A42"/>
    <w:pPr>
      <w:spacing w:after="120"/>
    </w:pPr>
  </w:style>
  <w:style w:type="character" w:customStyle="1" w:styleId="BodyTextChar">
    <w:name w:val="Body Text Char"/>
    <w:basedOn w:val="DefaultParagraphFont"/>
    <w:link w:val="BodyText"/>
    <w:rsid w:val="00817A42"/>
    <w:rPr>
      <w:rFonts w:asciiTheme="minorHAnsi" w:eastAsia="Times New Roman" w:hAnsiTheme="minorHAnsi"/>
      <w:sz w:val="22"/>
      <w:szCs w:val="24"/>
      <w:lang w:eastAsia="en-GB" w:bidi="ar-SA"/>
    </w:rPr>
  </w:style>
  <w:style w:type="paragraph" w:styleId="List">
    <w:name w:val="List"/>
    <w:basedOn w:val="BodyText"/>
    <w:rsid w:val="00817A42"/>
    <w:rPr>
      <w:rFonts w:cs="Mangal"/>
    </w:rPr>
  </w:style>
  <w:style w:type="paragraph" w:styleId="Caption">
    <w:name w:val="caption"/>
    <w:basedOn w:val="Normal"/>
    <w:autoRedefine/>
    <w:qFormat/>
    <w:rsid w:val="00817A42"/>
    <w:pPr>
      <w:suppressLineNumbers/>
      <w:spacing w:after="120"/>
    </w:pPr>
    <w:rPr>
      <w:rFonts w:cs="Mangal"/>
      <w:iCs/>
      <w:sz w:val="24"/>
    </w:rPr>
  </w:style>
  <w:style w:type="paragraph" w:customStyle="1" w:styleId="Index">
    <w:name w:val="Index"/>
    <w:basedOn w:val="Normal"/>
    <w:rsid w:val="00817A42"/>
    <w:pPr>
      <w:suppressLineNumbers/>
    </w:pPr>
    <w:rPr>
      <w:rFonts w:cs="Mangal"/>
    </w:rPr>
  </w:style>
  <w:style w:type="paragraph" w:styleId="NormalWeb">
    <w:name w:val="Normal (Web)"/>
    <w:basedOn w:val="Normal"/>
    <w:link w:val="NormalWebChar"/>
    <w:rsid w:val="00817A42"/>
    <w:pPr>
      <w:spacing w:before="28" w:line="360" w:lineRule="auto"/>
    </w:pPr>
    <w:rPr>
      <w:lang w:val="x-none"/>
    </w:rPr>
  </w:style>
  <w:style w:type="paragraph" w:styleId="Title">
    <w:name w:val="Title"/>
    <w:basedOn w:val="Normal"/>
    <w:next w:val="Normal"/>
    <w:link w:val="TitleChar"/>
    <w:uiPriority w:val="10"/>
    <w:qFormat/>
    <w:rsid w:val="00817A42"/>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817A42"/>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817A42"/>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817A42"/>
    <w:rPr>
      <w:rFonts w:ascii="ApexSansMediumT" w:eastAsiaTheme="majorEastAsia" w:hAnsi="ApexSansMediumT" w:cstheme="majorBidi"/>
      <w:sz w:val="28"/>
      <w:szCs w:val="24"/>
      <w:lang w:bidi="ar-SA"/>
    </w:rPr>
  </w:style>
  <w:style w:type="character" w:styleId="Strong">
    <w:name w:val="Strong"/>
    <w:aliases w:val="Activity header"/>
    <w:qFormat/>
    <w:rsid w:val="00817A42"/>
    <w:rPr>
      <w:rFonts w:ascii="ApexSansMediumT" w:hAnsi="ApexSansMediumT"/>
      <w:b/>
      <w:bCs/>
      <w:color w:val="E36C0A" w:themeColor="accent6" w:themeShade="BF"/>
      <w:sz w:val="32"/>
    </w:rPr>
  </w:style>
  <w:style w:type="character" w:styleId="Emphasis">
    <w:name w:val="Emphasis"/>
    <w:qFormat/>
    <w:rsid w:val="00817A42"/>
    <w:rPr>
      <w:b/>
      <w:i/>
      <w:iCs/>
    </w:rPr>
  </w:style>
  <w:style w:type="paragraph" w:styleId="NoSpacing">
    <w:name w:val="No Spacing"/>
    <w:basedOn w:val="Normal"/>
    <w:uiPriority w:val="1"/>
    <w:qFormat/>
    <w:rsid w:val="00817A42"/>
  </w:style>
  <w:style w:type="paragraph" w:styleId="ListParagraph">
    <w:name w:val="List Paragraph"/>
    <w:basedOn w:val="Normal"/>
    <w:link w:val="ListParagraphChar"/>
    <w:uiPriority w:val="34"/>
    <w:qFormat/>
    <w:rsid w:val="00817A42"/>
    <w:pPr>
      <w:ind w:left="720"/>
      <w:contextualSpacing/>
    </w:pPr>
    <w:rPr>
      <w:lang w:val="x-none"/>
    </w:rPr>
  </w:style>
  <w:style w:type="paragraph" w:styleId="Quote">
    <w:name w:val="Quote"/>
    <w:basedOn w:val="Normal"/>
    <w:next w:val="Normal"/>
    <w:link w:val="QuoteChar"/>
    <w:uiPriority w:val="29"/>
    <w:qFormat/>
    <w:rsid w:val="00817A42"/>
    <w:rPr>
      <w:i/>
      <w:iCs/>
      <w:color w:val="000000"/>
      <w:lang w:val="x-none"/>
    </w:rPr>
  </w:style>
  <w:style w:type="character" w:customStyle="1" w:styleId="QuoteChar">
    <w:name w:val="Quote Char"/>
    <w:basedOn w:val="DefaultParagraphFont"/>
    <w:link w:val="Quote"/>
    <w:uiPriority w:val="29"/>
    <w:rsid w:val="00817A42"/>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817A42"/>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817A42"/>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817A42"/>
    <w:rPr>
      <w:i/>
      <w:iCs/>
      <w:color w:val="808080"/>
    </w:rPr>
  </w:style>
  <w:style w:type="character" w:styleId="IntenseEmphasis">
    <w:name w:val="Intense Emphasis"/>
    <w:uiPriority w:val="21"/>
    <w:qFormat/>
    <w:rsid w:val="00817A42"/>
    <w:rPr>
      <w:b/>
      <w:bCs/>
      <w:i/>
      <w:iCs/>
      <w:color w:val="4F81BD"/>
    </w:rPr>
  </w:style>
  <w:style w:type="character" w:styleId="SubtleReference">
    <w:name w:val="Subtle Reference"/>
    <w:uiPriority w:val="31"/>
    <w:qFormat/>
    <w:rsid w:val="00817A42"/>
    <w:rPr>
      <w:smallCaps/>
      <w:color w:val="C0504D"/>
      <w:u w:val="single"/>
    </w:rPr>
  </w:style>
  <w:style w:type="character" w:styleId="IntenseReference">
    <w:name w:val="Intense Reference"/>
    <w:uiPriority w:val="32"/>
    <w:qFormat/>
    <w:rsid w:val="00817A42"/>
    <w:rPr>
      <w:b/>
      <w:bCs/>
      <w:smallCaps/>
      <w:color w:val="C0504D"/>
      <w:spacing w:val="5"/>
      <w:u w:val="single"/>
    </w:rPr>
  </w:style>
  <w:style w:type="character" w:styleId="BookTitle">
    <w:name w:val="Book Title"/>
    <w:uiPriority w:val="33"/>
    <w:qFormat/>
    <w:rsid w:val="00817A42"/>
    <w:rPr>
      <w:b/>
      <w:bCs/>
      <w:smallCaps/>
      <w:spacing w:val="5"/>
    </w:rPr>
  </w:style>
  <w:style w:type="paragraph" w:styleId="TOCHeading">
    <w:name w:val="TOC Heading"/>
    <w:basedOn w:val="Heading1"/>
    <w:next w:val="Normal"/>
    <w:uiPriority w:val="39"/>
    <w:unhideWhenUsed/>
    <w:qFormat/>
    <w:rsid w:val="00817A42"/>
    <w:pPr>
      <w:outlineLvl w:val="9"/>
    </w:pPr>
  </w:style>
  <w:style w:type="paragraph" w:customStyle="1" w:styleId="Style1">
    <w:name w:val="Style1"/>
    <w:basedOn w:val="NormalWeb"/>
    <w:link w:val="Style1Char"/>
    <w:qFormat/>
    <w:rsid w:val="00817A42"/>
  </w:style>
  <w:style w:type="paragraph" w:customStyle="1" w:styleId="Style2">
    <w:name w:val="Style2"/>
    <w:basedOn w:val="NormalWeb"/>
    <w:rsid w:val="00817A42"/>
    <w:pPr>
      <w:framePr w:wrap="around" w:vAnchor="text" w:hAnchor="text" w:y="1"/>
    </w:pPr>
  </w:style>
  <w:style w:type="character" w:customStyle="1" w:styleId="NormalWebChar">
    <w:name w:val="Normal (Web) Char"/>
    <w:link w:val="NormalWeb"/>
    <w:rsid w:val="00817A42"/>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817A42"/>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817A42"/>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817A42"/>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817A42"/>
    <w:rPr>
      <w:rFonts w:asciiTheme="minorHAnsi" w:eastAsia="Times New Roman" w:hAnsiTheme="minorHAnsi"/>
      <w:sz w:val="22"/>
      <w:szCs w:val="24"/>
      <w:lang w:val="x-none" w:eastAsia="en-GB" w:bidi="ar-SA"/>
    </w:rPr>
  </w:style>
  <w:style w:type="character" w:customStyle="1" w:styleId="Style3Char">
    <w:name w:val="Style3 Char"/>
    <w:link w:val="Style3"/>
    <w:rsid w:val="00817A42"/>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817A42"/>
    <w:rPr>
      <w:color w:val="0000FF"/>
      <w:u w:val="single"/>
    </w:rPr>
  </w:style>
  <w:style w:type="paragraph" w:styleId="BalloonText">
    <w:name w:val="Balloon Text"/>
    <w:basedOn w:val="Normal"/>
    <w:link w:val="BalloonTextChar"/>
    <w:uiPriority w:val="99"/>
    <w:unhideWhenUsed/>
    <w:rsid w:val="00817A42"/>
    <w:rPr>
      <w:rFonts w:ascii="Tahoma" w:hAnsi="Tahoma"/>
      <w:sz w:val="16"/>
      <w:szCs w:val="16"/>
    </w:rPr>
  </w:style>
  <w:style w:type="character" w:customStyle="1" w:styleId="BalloonTextChar">
    <w:name w:val="Balloon Text Char"/>
    <w:basedOn w:val="DefaultParagraphFont"/>
    <w:link w:val="BalloonText"/>
    <w:uiPriority w:val="99"/>
    <w:rsid w:val="00817A42"/>
    <w:rPr>
      <w:rFonts w:ascii="Tahoma" w:eastAsia="Times New Roman" w:hAnsi="Tahoma"/>
      <w:sz w:val="16"/>
      <w:szCs w:val="16"/>
      <w:lang w:eastAsia="en-GB" w:bidi="ar-SA"/>
    </w:rPr>
  </w:style>
  <w:style w:type="character" w:styleId="CommentReference">
    <w:name w:val="annotation reference"/>
    <w:unhideWhenUsed/>
    <w:rsid w:val="00817A42"/>
    <w:rPr>
      <w:sz w:val="16"/>
      <w:szCs w:val="16"/>
    </w:rPr>
  </w:style>
  <w:style w:type="paragraph" w:styleId="CommentText">
    <w:name w:val="annotation text"/>
    <w:basedOn w:val="Normal"/>
    <w:link w:val="CommentTextChar"/>
    <w:unhideWhenUsed/>
    <w:rsid w:val="00817A42"/>
    <w:rPr>
      <w:sz w:val="20"/>
      <w:szCs w:val="20"/>
    </w:rPr>
  </w:style>
  <w:style w:type="character" w:customStyle="1" w:styleId="CommentTextChar">
    <w:name w:val="Comment Text Char"/>
    <w:basedOn w:val="DefaultParagraphFont"/>
    <w:link w:val="CommentText"/>
    <w:rsid w:val="00817A42"/>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817A42"/>
    <w:rPr>
      <w:b/>
      <w:bCs/>
    </w:rPr>
  </w:style>
  <w:style w:type="character" w:customStyle="1" w:styleId="CommentSubjectChar">
    <w:name w:val="Comment Subject Char"/>
    <w:basedOn w:val="CommentTextChar"/>
    <w:link w:val="CommentSubject"/>
    <w:uiPriority w:val="99"/>
    <w:rsid w:val="00817A42"/>
    <w:rPr>
      <w:rFonts w:asciiTheme="minorHAnsi" w:eastAsia="Times New Roman" w:hAnsiTheme="minorHAnsi"/>
      <w:b/>
      <w:bCs/>
      <w:lang w:eastAsia="en-GB" w:bidi="ar-SA"/>
    </w:rPr>
  </w:style>
  <w:style w:type="character" w:styleId="FollowedHyperlink">
    <w:name w:val="FollowedHyperlink"/>
    <w:uiPriority w:val="99"/>
    <w:unhideWhenUsed/>
    <w:rsid w:val="00817A42"/>
    <w:rPr>
      <w:color w:val="800080"/>
      <w:u w:val="single"/>
    </w:rPr>
  </w:style>
  <w:style w:type="paragraph" w:customStyle="1" w:styleId="StyleArialLeft026Hanging151After6ptLinespac">
    <w:name w:val="Style Arial Left:  0.26&quot; Hanging:  1.51&quot; After:  6 pt Line spac..."/>
    <w:basedOn w:val="Normal"/>
    <w:autoRedefine/>
    <w:rsid w:val="00817A42"/>
    <w:pPr>
      <w:shd w:val="clear" w:color="auto" w:fill="DAEEF3"/>
      <w:spacing w:after="120" w:line="276" w:lineRule="auto"/>
      <w:ind w:left="2548" w:hanging="2174"/>
    </w:pPr>
    <w:rPr>
      <w:szCs w:val="20"/>
    </w:rPr>
  </w:style>
  <w:style w:type="paragraph" w:styleId="ListBullet">
    <w:name w:val="List Bullet"/>
    <w:basedOn w:val="Normal"/>
    <w:uiPriority w:val="99"/>
    <w:unhideWhenUsed/>
    <w:rsid w:val="00817A42"/>
    <w:pPr>
      <w:numPr>
        <w:numId w:val="1"/>
      </w:numPr>
      <w:contextualSpacing/>
    </w:pPr>
  </w:style>
  <w:style w:type="paragraph" w:customStyle="1" w:styleId="Headingunnumbered">
    <w:name w:val="Heading unnumbered"/>
    <w:basedOn w:val="Normal"/>
    <w:autoRedefine/>
    <w:qFormat/>
    <w:rsid w:val="00817A42"/>
    <w:rPr>
      <w:rFonts w:ascii="Arial" w:hAnsi="Arial"/>
      <w:sz w:val="28"/>
    </w:rPr>
  </w:style>
  <w:style w:type="paragraph" w:customStyle="1" w:styleId="SectionHeading">
    <w:name w:val="Section Heading"/>
    <w:basedOn w:val="Normal"/>
    <w:autoRedefine/>
    <w:qFormat/>
    <w:rsid w:val="00817A42"/>
    <w:rPr>
      <w:rFonts w:ascii="ApexSansMediumT" w:hAnsi="ApexSansMediumT"/>
      <w:sz w:val="36"/>
    </w:rPr>
  </w:style>
  <w:style w:type="paragraph" w:customStyle="1" w:styleId="SessionHeading">
    <w:name w:val="Session Heading"/>
    <w:basedOn w:val="Heading1"/>
    <w:autoRedefine/>
    <w:qFormat/>
    <w:rsid w:val="00817A42"/>
    <w:pPr>
      <w:jc w:val="left"/>
    </w:pPr>
  </w:style>
  <w:style w:type="paragraph" w:customStyle="1" w:styleId="CasestudyHeading">
    <w:name w:val="Casestudy Heading"/>
    <w:basedOn w:val="Normal"/>
    <w:autoRedefine/>
    <w:qFormat/>
    <w:rsid w:val="00817A42"/>
    <w:rPr>
      <w:rFonts w:ascii="ApexSansMediumT" w:hAnsi="ApexSansMediumT"/>
      <w:b/>
      <w:color w:val="F79646" w:themeColor="accent6"/>
      <w:sz w:val="32"/>
    </w:rPr>
  </w:style>
  <w:style w:type="paragraph" w:customStyle="1" w:styleId="Pauseforthought">
    <w:name w:val="Pause for thought"/>
    <w:basedOn w:val="Heading"/>
    <w:autoRedefine/>
    <w:qFormat/>
    <w:rsid w:val="00817A42"/>
    <w:pPr>
      <w:spacing w:before="120"/>
    </w:pPr>
    <w:rPr>
      <w:rFonts w:asciiTheme="minorHAnsi" w:hAnsiTheme="minorHAnsi"/>
    </w:rPr>
  </w:style>
  <w:style w:type="paragraph" w:customStyle="1" w:styleId="CCE">
    <w:name w:val="CCE"/>
    <w:basedOn w:val="Normal"/>
    <w:autoRedefine/>
    <w:qFormat/>
    <w:rsid w:val="00817A42"/>
    <w:pPr>
      <w:jc w:val="center"/>
    </w:pPr>
    <w:rPr>
      <w:sz w:val="28"/>
      <w:u w:val="single"/>
    </w:rPr>
  </w:style>
  <w:style w:type="paragraph" w:styleId="TOC1">
    <w:name w:val="toc 1"/>
    <w:basedOn w:val="Normal"/>
    <w:next w:val="Normal"/>
    <w:autoRedefine/>
    <w:uiPriority w:val="39"/>
    <w:rsid w:val="00817A42"/>
    <w:pPr>
      <w:spacing w:after="100"/>
    </w:pPr>
  </w:style>
  <w:style w:type="paragraph" w:styleId="TOC2">
    <w:name w:val="toc 2"/>
    <w:basedOn w:val="Normal"/>
    <w:next w:val="Normal"/>
    <w:autoRedefine/>
    <w:uiPriority w:val="39"/>
    <w:rsid w:val="00817A42"/>
    <w:pPr>
      <w:spacing w:after="100"/>
      <w:ind w:left="220"/>
    </w:pPr>
  </w:style>
  <w:style w:type="paragraph" w:styleId="Header">
    <w:name w:val="header"/>
    <w:basedOn w:val="Normal"/>
    <w:link w:val="HeaderChar"/>
    <w:rsid w:val="00817A42"/>
    <w:pPr>
      <w:tabs>
        <w:tab w:val="center" w:pos="4513"/>
        <w:tab w:val="right" w:pos="9026"/>
      </w:tabs>
    </w:pPr>
  </w:style>
  <w:style w:type="character" w:customStyle="1" w:styleId="HeaderChar">
    <w:name w:val="Header Char"/>
    <w:basedOn w:val="DefaultParagraphFont"/>
    <w:link w:val="Header"/>
    <w:rsid w:val="00817A42"/>
    <w:rPr>
      <w:rFonts w:asciiTheme="minorHAnsi" w:eastAsia="Times New Roman" w:hAnsiTheme="minorHAnsi"/>
      <w:sz w:val="22"/>
      <w:szCs w:val="24"/>
      <w:lang w:eastAsia="en-GB" w:bidi="ar-SA"/>
    </w:rPr>
  </w:style>
  <w:style w:type="paragraph" w:styleId="Footer">
    <w:name w:val="footer"/>
    <w:basedOn w:val="Normal"/>
    <w:link w:val="FooterChar"/>
    <w:uiPriority w:val="99"/>
    <w:rsid w:val="00817A42"/>
    <w:pPr>
      <w:tabs>
        <w:tab w:val="center" w:pos="4513"/>
        <w:tab w:val="right" w:pos="9026"/>
      </w:tabs>
    </w:pPr>
  </w:style>
  <w:style w:type="character" w:customStyle="1" w:styleId="FooterChar">
    <w:name w:val="Footer Char"/>
    <w:basedOn w:val="DefaultParagraphFont"/>
    <w:link w:val="Footer"/>
    <w:uiPriority w:val="99"/>
    <w:rsid w:val="00817A42"/>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817A42"/>
    <w:rPr>
      <w:color w:val="808080"/>
    </w:rPr>
  </w:style>
  <w:style w:type="character" w:styleId="HTMLCite">
    <w:name w:val="HTML Cite"/>
    <w:uiPriority w:val="99"/>
    <w:unhideWhenUsed/>
    <w:rsid w:val="00FF52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2181">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649795309">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472794955">
      <w:bodyDiv w:val="1"/>
      <w:marLeft w:val="0"/>
      <w:marRight w:val="0"/>
      <w:marTop w:val="0"/>
      <w:marBottom w:val="0"/>
      <w:divBdr>
        <w:top w:val="none" w:sz="0" w:space="0" w:color="auto"/>
        <w:left w:val="none" w:sz="0" w:space="0" w:color="auto"/>
        <w:bottom w:val="none" w:sz="0" w:space="0" w:color="auto"/>
        <w:right w:val="none" w:sz="0" w:space="0" w:color="auto"/>
      </w:divBdr>
      <w:divsChild>
        <w:div w:id="2057076642">
          <w:marLeft w:val="0"/>
          <w:marRight w:val="0"/>
          <w:marTop w:val="0"/>
          <w:marBottom w:val="0"/>
          <w:divBdr>
            <w:top w:val="none" w:sz="0" w:space="0" w:color="auto"/>
            <w:left w:val="none" w:sz="0" w:space="0" w:color="auto"/>
            <w:bottom w:val="none" w:sz="0" w:space="0" w:color="auto"/>
            <w:right w:val="none" w:sz="0" w:space="0" w:color="auto"/>
          </w:divBdr>
          <w:divsChild>
            <w:div w:id="194553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783648750">
      <w:bodyDiv w:val="1"/>
      <w:marLeft w:val="0"/>
      <w:marRight w:val="0"/>
      <w:marTop w:val="0"/>
      <w:marBottom w:val="0"/>
      <w:divBdr>
        <w:top w:val="none" w:sz="0" w:space="0" w:color="auto"/>
        <w:left w:val="none" w:sz="0" w:space="0" w:color="auto"/>
        <w:bottom w:val="none" w:sz="0" w:space="0" w:color="auto"/>
        <w:right w:val="none" w:sz="0" w:space="0" w:color="auto"/>
      </w:divBdr>
      <w:divsChild>
        <w:div w:id="1239286453">
          <w:marLeft w:val="0"/>
          <w:marRight w:val="0"/>
          <w:marTop w:val="0"/>
          <w:marBottom w:val="0"/>
          <w:divBdr>
            <w:top w:val="none" w:sz="0" w:space="0" w:color="auto"/>
            <w:left w:val="none" w:sz="0" w:space="0" w:color="auto"/>
            <w:bottom w:val="none" w:sz="0" w:space="0" w:color="auto"/>
            <w:right w:val="none" w:sz="0" w:space="0" w:color="auto"/>
          </w:divBdr>
          <w:divsChild>
            <w:div w:id="119191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reativecommons.org/licenses/by-sa/3.0/" TargetMode="External"/><Relationship Id="rId18" Type="http://schemas.openxmlformats.org/officeDocument/2006/relationships/image" Target="media/image7.png"/><Relationship Id="rId26" Type="http://schemas.openxmlformats.org/officeDocument/2006/relationships/hyperlink" Target="http://www.deni.gov.uk/sdp_guidance-2.pdf" TargetMode="External"/><Relationship Id="rId39" Type="http://schemas.openxmlformats.org/officeDocument/2006/relationships/hyperlink" Target="http://creativecommons.org/licenses/by-sa/3.0/"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http://cmsold.pdst.ie/node/804"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6.jpg"/><Relationship Id="rId25" Type="http://schemas.openxmlformats.org/officeDocument/2006/relationships/hyperlink" Target="http://www.edu.gov.on.ca/eng/document/reports/sihande.pdf" TargetMode="External"/><Relationship Id="rId33" Type="http://schemas.openxmlformats.org/officeDocument/2006/relationships/hyperlink" Target="http://www.teindia.nic.in/files/ncf-2005.pdf" TargetMode="External"/><Relationship Id="rId38" Type="http://schemas.openxmlformats.org/officeDocument/2006/relationships/hyperlink" Target="http://mhrd.gov.in/sites/upload_files/mhrd/files/upload_document/Planning%20And%20Appraisal%20Manual%20(%20NUEPA).pdf"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yperlink" Target="http://tinyurl.com/video-sl-parents" TargetMode="External"/><Relationship Id="rId29" Type="http://schemas.openxmlformats.org/officeDocument/2006/relationships/hyperlink" Target="http://uphold.jsi.com/Docs/Resources/Training/Education/education_management_strengthening_initiative_module2.pdf"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k12.wa.us/StudentAndSchoolSuccess/SIPGuide/SIPGuide.pdf" TargetMode="External"/><Relationship Id="rId32" Type="http://schemas.openxmlformats.org/officeDocument/2006/relationships/hyperlink" Target="http://www.educationforallinindia.com/management-of-elementary-education-in-india.pdf" TargetMode="External"/><Relationship Id="rId37" Type="http://schemas.openxmlformats.org/officeDocument/2006/relationships/hyperlink" Target="http://tinyurl.com/orkrtv8"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yperlink" Target="http://aif.org/wp-content/uploads/2012/08/SMCBook1.pdf" TargetMode="External"/><Relationship Id="rId28" Type="http://schemas.openxmlformats.org/officeDocument/2006/relationships/hyperlink" Target="http://www.create-rpc.org/pdf_documents/PTA35.pdf" TargetMode="External"/><Relationship Id="rId36" Type="http://schemas.openxmlformats.org/officeDocument/2006/relationships/hyperlink" Target="http://www.studentcouncil.ie/Running" TargetMode="External"/><Relationship Id="rId10" Type="http://schemas.openxmlformats.org/officeDocument/2006/relationships/image" Target="cid:image003.png@01CFFF4F.30A89E90" TargetMode="External"/><Relationship Id="rId19" Type="http://schemas.openxmlformats.org/officeDocument/2006/relationships/hyperlink" Target="http://tinyurl.com/video-sl-teachers" TargetMode="External"/><Relationship Id="rId31" Type="http://schemas.openxmlformats.org/officeDocument/2006/relationships/hyperlink" Target="http://tinyurl.com/olj3juz"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tif"/><Relationship Id="rId22" Type="http://schemas.openxmlformats.org/officeDocument/2006/relationships/image" Target="media/image9.jpg"/><Relationship Id="rId27" Type="http://schemas.openxmlformats.org/officeDocument/2006/relationships/hyperlink" Target="http://core.kmi.open.ac.uk/download/pdf/2709559.pdf" TargetMode="External"/><Relationship Id="rId30" Type="http://schemas.openxmlformats.org/officeDocument/2006/relationships/hyperlink" Target="http://mckinseyonsociety.com/how-the-worlds-best-performing-schools-come-out-on-top/" TargetMode="External"/><Relationship Id="rId35" Type="http://schemas.openxmlformats.org/officeDocument/2006/relationships/hyperlink" Target="http://www.cavanvec.ie/PublicationFiles/SDPI_Book.pdf" TargetMode="External"/><Relationship Id="rId43"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2AC38-E416-42A5-B028-F50783AA9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363</TotalTime>
  <Pages>16</Pages>
  <Words>5353</Words>
  <Characters>30513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35795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22</cp:revision>
  <cp:lastPrinted>2014-05-16T09:39:00Z</cp:lastPrinted>
  <dcterms:created xsi:type="dcterms:W3CDTF">2014-12-19T08:15:00Z</dcterms:created>
  <dcterms:modified xsi:type="dcterms:W3CDTF">2016-01-13T09:37:00Z</dcterms:modified>
</cp:coreProperties>
</file>