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36AF" w:rsidRPr="00EB5977" w:rsidRDefault="006200B4" w:rsidP="00207B67">
      <w:pPr>
        <w:autoSpaceDE w:val="0"/>
        <w:autoSpaceDN w:val="0"/>
        <w:adjustRightInd w:val="0"/>
        <w:spacing w:before="160"/>
        <w:rPr>
          <w:rFonts w:ascii="Mangal" w:hAnsi="Mangal" w:cs="Mangal"/>
          <w:color w:val="2C6595"/>
          <w:sz w:val="22"/>
          <w:szCs w:val="22"/>
          <w:lang w:bidi="hi-IN"/>
        </w:rPr>
      </w:pPr>
      <w:r>
        <w:rPr>
          <w:rFonts w:ascii="Mangal" w:hAnsi="Mangal" w:cs="Mangal"/>
          <w:noProof/>
          <w:color w:val="2C6595"/>
          <w:sz w:val="22"/>
          <w:szCs w:val="22"/>
          <w:lang w:bidi="hi-IN"/>
        </w:rPr>
        <w:drawing>
          <wp:inline distT="0" distB="0" distL="0" distR="0">
            <wp:extent cx="5486400" cy="7444105"/>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5486400" cy="7444105"/>
                    </a:xfrm>
                    <a:prstGeom prst="rect">
                      <a:avLst/>
                    </a:prstGeom>
                    <a:noFill/>
                    <a:ln w="9525">
                      <a:noFill/>
                      <a:miter lim="800000"/>
                      <a:headEnd/>
                      <a:tailEnd/>
                    </a:ln>
                  </pic:spPr>
                </pic:pic>
              </a:graphicData>
            </a:graphic>
          </wp:inline>
        </w:drawing>
      </w:r>
    </w:p>
    <w:p w:rsidR="00FE1A04" w:rsidRPr="00EB5977" w:rsidRDefault="00FE1A04" w:rsidP="00FE1A04">
      <w:pPr>
        <w:autoSpaceDE w:val="0"/>
        <w:autoSpaceDN w:val="0"/>
        <w:adjustRightInd w:val="0"/>
        <w:spacing w:before="240"/>
        <w:rPr>
          <w:rFonts w:cs="KrutiDev010"/>
          <w:sz w:val="22"/>
          <w:szCs w:val="22"/>
        </w:rPr>
      </w:pPr>
      <w:r w:rsidRPr="00EB5977">
        <w:rPr>
          <w:rFonts w:cs="Mangal"/>
          <w:sz w:val="22"/>
          <w:szCs w:val="22"/>
          <w:cs/>
          <w:lang w:bidi="hi-IN"/>
        </w:rPr>
        <w:t>माध्यमिक</w:t>
      </w:r>
      <w:r w:rsidRPr="00EB5977">
        <w:rPr>
          <w:rFonts w:cs="KrutiDev010"/>
          <w:sz w:val="22"/>
          <w:szCs w:val="22"/>
        </w:rPr>
        <w:t xml:space="preserve"> </w:t>
      </w:r>
      <w:r w:rsidRPr="00EB5977">
        <w:rPr>
          <w:rFonts w:cs="Mangal"/>
          <w:sz w:val="22"/>
          <w:szCs w:val="22"/>
          <w:cs/>
          <w:lang w:bidi="hi-IN"/>
        </w:rPr>
        <w:t>गणित</w:t>
      </w:r>
    </w:p>
    <w:p w:rsidR="00F97FAB" w:rsidRPr="00EB5977" w:rsidRDefault="00522056" w:rsidP="00207B67">
      <w:pPr>
        <w:autoSpaceDE w:val="0"/>
        <w:autoSpaceDN w:val="0"/>
        <w:adjustRightInd w:val="0"/>
        <w:spacing w:before="160"/>
        <w:rPr>
          <w:rFonts w:ascii="Mangal" w:hAnsi="Mangal" w:cs="Mangal"/>
          <w:color w:val="2C6595"/>
          <w:sz w:val="22"/>
          <w:szCs w:val="22"/>
        </w:rPr>
      </w:pPr>
      <w:r w:rsidRPr="00EB5977">
        <w:rPr>
          <w:rFonts w:ascii="Mangal" w:hAnsi="Mangal" w:cs="Mangal"/>
          <w:color w:val="2C6595"/>
          <w:sz w:val="22"/>
          <w:szCs w:val="22"/>
          <w:cs/>
          <w:lang w:bidi="hi-IN"/>
        </w:rPr>
        <w:lastRenderedPageBreak/>
        <w:t>गणित</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संयोजन</w:t>
      </w:r>
      <w:r w:rsidR="00F97FAB" w:rsidRPr="00EB5977">
        <w:rPr>
          <w:color w:val="2C6595"/>
          <w:sz w:val="22"/>
          <w:szCs w:val="22"/>
        </w:rPr>
        <w:t xml:space="preserve">: </w:t>
      </w:r>
      <w:r w:rsidRPr="00EB5977">
        <w:rPr>
          <w:rFonts w:ascii="Mangal" w:hAnsi="Mangal" w:cs="Mangal"/>
          <w:color w:val="2C6595"/>
          <w:sz w:val="22"/>
          <w:szCs w:val="22"/>
          <w:cs/>
          <w:lang w:bidi="hi-IN"/>
        </w:rPr>
        <w:t>गुणनखंडों</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और</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गुणज</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का</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पता</w:t>
      </w:r>
      <w:r w:rsidR="00F97FAB" w:rsidRPr="00EB5977">
        <w:rPr>
          <w:rFonts w:ascii="Mangal" w:hAnsi="Mangal" w:cs="Mangal"/>
          <w:color w:val="2C6595"/>
          <w:sz w:val="22"/>
          <w:szCs w:val="22"/>
          <w:cs/>
          <w:lang w:bidi="hi-IN"/>
        </w:rPr>
        <w:t xml:space="preserve"> </w:t>
      </w:r>
      <w:r w:rsidRPr="00EB5977">
        <w:rPr>
          <w:rFonts w:ascii="Mangal" w:hAnsi="Mangal" w:cs="Mangal"/>
          <w:color w:val="2C6595"/>
          <w:sz w:val="22"/>
          <w:szCs w:val="22"/>
          <w:cs/>
          <w:lang w:bidi="hi-IN"/>
        </w:rPr>
        <w:t>लगाना</w:t>
      </w:r>
    </w:p>
    <w:p w:rsidR="00FE1A04" w:rsidRPr="00EB5977" w:rsidRDefault="00FE1A04" w:rsidP="00FE1A04">
      <w:pPr>
        <w:autoSpaceDE w:val="0"/>
        <w:autoSpaceDN w:val="0"/>
        <w:adjustRightInd w:val="0"/>
        <w:spacing w:before="160"/>
        <w:rPr>
          <w:rFonts w:ascii="Mangal" w:hAnsi="Mangal" w:cs="Mangal"/>
          <w:color w:val="37528A"/>
          <w:sz w:val="22"/>
          <w:szCs w:val="22"/>
        </w:rPr>
      </w:pPr>
      <w:r w:rsidRPr="00EB5977">
        <w:rPr>
          <w:rFonts w:ascii="Mangal" w:hAnsi="Mangal" w:cs="Mangal"/>
          <w:color w:val="808080"/>
          <w:sz w:val="22"/>
          <w:szCs w:val="22"/>
          <w:cs/>
          <w:lang w:bidi="hi-IN"/>
        </w:rPr>
        <w:t>भारत में विद्यालय आधारित समर्थन के माध्यम से शिक्षक शिक्षा</w:t>
      </w:r>
    </w:p>
    <w:p w:rsidR="00F97FAB" w:rsidRPr="00A92E63" w:rsidRDefault="00F97FAB" w:rsidP="00207B67">
      <w:pPr>
        <w:autoSpaceDE w:val="0"/>
        <w:autoSpaceDN w:val="0"/>
        <w:adjustRightInd w:val="0"/>
        <w:spacing w:before="160"/>
        <w:rPr>
          <w:rFonts w:ascii="Mangal" w:hAnsi="Mangal" w:cs="Mangal"/>
          <w:i/>
          <w:iCs/>
          <w:color w:val="000000"/>
          <w:sz w:val="22"/>
          <w:szCs w:val="22"/>
        </w:rPr>
      </w:pPr>
      <w:r w:rsidRPr="00A92E63">
        <w:rPr>
          <w:i/>
          <w:iCs/>
          <w:color w:val="000000"/>
          <w:sz w:val="22"/>
          <w:szCs w:val="22"/>
        </w:rPr>
        <w:t xml:space="preserve">TESS-India </w:t>
      </w:r>
      <w:r w:rsidR="00522056" w:rsidRPr="00A92E63">
        <w:rPr>
          <w:rFonts w:ascii="Mangal" w:hAnsi="Mangal" w:cs="Mangal"/>
          <w:i/>
          <w:iCs/>
          <w:color w:val="000000"/>
          <w:sz w:val="22"/>
          <w:szCs w:val="22"/>
        </w:rPr>
        <w:t>(</w:t>
      </w:r>
      <w:r w:rsidR="00522056" w:rsidRPr="00A92E63">
        <w:rPr>
          <w:rFonts w:ascii="Mangal" w:hAnsi="Mangal" w:cs="Mangal"/>
          <w:i/>
          <w:iCs/>
          <w:color w:val="000000"/>
          <w:sz w:val="22"/>
          <w:szCs w:val="22"/>
          <w:cs/>
          <w:lang w:bidi="hi-IN"/>
        </w:rPr>
        <w:t>स्कूल</w:t>
      </w:r>
      <w:r w:rsidR="00864219" w:rsidRPr="00A92E63">
        <w:rPr>
          <w:rFonts w:ascii="Mangal" w:hAnsi="Mangal" w:cs="Mangal"/>
          <w:i/>
          <w:iCs/>
          <w:color w:val="000000"/>
          <w:sz w:val="22"/>
          <w:szCs w:val="22"/>
          <w:lang w:bidi="hi-IN"/>
        </w:rPr>
        <w:t>–</w:t>
      </w:r>
      <w:r w:rsidR="00522056" w:rsidRPr="00A92E63">
        <w:rPr>
          <w:rFonts w:ascii="Mangal" w:hAnsi="Mangal" w:cs="Mangal"/>
          <w:i/>
          <w:iCs/>
          <w:color w:val="000000"/>
          <w:sz w:val="22"/>
          <w:szCs w:val="22"/>
          <w:cs/>
          <w:lang w:bidi="hi-IN"/>
        </w:rPr>
        <w:t>आधारित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समर्थन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ज़रिए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अध्यापकों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उद्देश्य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विद्यार्थी</w:t>
      </w:r>
      <w:r w:rsidR="00864219" w:rsidRPr="00A92E63">
        <w:rPr>
          <w:rFonts w:ascii="Mangal" w:hAnsi="Mangal" w:cs="Mangal"/>
          <w:i/>
          <w:iCs/>
          <w:color w:val="000000"/>
          <w:sz w:val="22"/>
          <w:szCs w:val="22"/>
          <w:lang w:bidi="hi-IN"/>
        </w:rPr>
        <w:t>–</w:t>
      </w:r>
      <w:r w:rsidR="00522056" w:rsidRPr="00A92E63">
        <w:rPr>
          <w:rFonts w:ascii="Mangal" w:hAnsi="Mangal" w:cs="Mangal"/>
          <w:i/>
          <w:iCs/>
          <w:color w:val="000000"/>
          <w:sz w:val="22"/>
          <w:szCs w:val="22"/>
          <w:cs/>
          <w:lang w:bidi="hi-IN"/>
        </w:rPr>
        <w:t>केंद्रित</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सहभागी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दृष्टिकोणों</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विकास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सहायता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संसाधनों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w:t>
      </w:r>
      <w:r w:rsidRPr="00A92E63">
        <w:rPr>
          <w:i/>
          <w:iCs/>
          <w:color w:val="000000"/>
          <w:sz w:val="22"/>
          <w:szCs w:val="22"/>
        </w:rPr>
        <w:t>OERs</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प्रावधानों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माध्यम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प्रारंभिक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माध्यमिक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कक्षा</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परिपाटियों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सुधार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लाना।</w:t>
      </w:r>
      <w:r w:rsidRPr="00A92E63">
        <w:rPr>
          <w:rFonts w:ascii="Mangal" w:hAnsi="Mangal" w:cs="Mangal"/>
          <w:i/>
          <w:iCs/>
          <w:color w:val="000000"/>
          <w:sz w:val="22"/>
          <w:szCs w:val="22"/>
          <w:cs/>
          <w:lang w:bidi="hi-IN"/>
        </w:rPr>
        <w:t xml:space="preserve"> </w:t>
      </w:r>
      <w:r w:rsidRPr="00A92E63">
        <w:rPr>
          <w:i/>
          <w:iCs/>
          <w:color w:val="000000"/>
          <w:sz w:val="22"/>
          <w:szCs w:val="22"/>
        </w:rPr>
        <w:t xml:space="preserve">TESS-India OERs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स्कूल</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पाठ्यपुस्तक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सहायक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पुस्तिका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प्रदान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अपनी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कक्षाओं</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अपने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विद्यार्थियों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प्रयोग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गतिविधियाँ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प्रदान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जिनमें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यह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दर्शाने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वाले</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वृत्त</w:t>
      </w:r>
      <w:r w:rsidR="00864219" w:rsidRPr="00A92E63">
        <w:rPr>
          <w:rFonts w:ascii="Mangal" w:hAnsi="Mangal" w:cs="Mangal"/>
          <w:i/>
          <w:iCs/>
          <w:color w:val="000000"/>
          <w:sz w:val="22"/>
          <w:szCs w:val="22"/>
          <w:lang w:bidi="hi-IN"/>
        </w:rPr>
        <w:t>–</w:t>
      </w:r>
      <w:r w:rsidR="00522056" w:rsidRPr="00A92E63">
        <w:rPr>
          <w:rFonts w:ascii="Mangal" w:hAnsi="Mangal" w:cs="Mangal"/>
          <w:i/>
          <w:iCs/>
          <w:color w:val="000000"/>
          <w:sz w:val="22"/>
          <w:szCs w:val="22"/>
          <w:cs/>
          <w:lang w:bidi="hi-IN"/>
        </w:rPr>
        <w:t>अध्ययन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शामिल</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रहते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अन्य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द्वारा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विषय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पढ़ाया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गया</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उनमें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अपनी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पाठ</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योजनाएँ</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तैयार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विषय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संबंधी</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ज्ञान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विकास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सहायक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w:t>
      </w:r>
      <w:r w:rsidR="00295FD5" w:rsidRPr="00A92E63">
        <w:rPr>
          <w:rFonts w:ascii="Mangal" w:hAnsi="Mangal" w:cs="Mangal"/>
          <w:i/>
          <w:iCs/>
          <w:color w:val="000000"/>
          <w:sz w:val="22"/>
          <w:szCs w:val="22"/>
          <w:cs/>
          <w:lang w:bidi="hi-IN"/>
        </w:rPr>
        <w:t>स</w:t>
      </w:r>
      <w:r w:rsidR="00522056" w:rsidRPr="00A92E63">
        <w:rPr>
          <w:rFonts w:ascii="Mangal" w:hAnsi="Mangal" w:cs="Mangal"/>
          <w:i/>
          <w:iCs/>
          <w:color w:val="000000"/>
          <w:sz w:val="22"/>
          <w:szCs w:val="22"/>
          <w:cs/>
          <w:lang w:bidi="hi-IN"/>
        </w:rPr>
        <w:t>ाधन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w:t>
      </w:r>
      <w:r w:rsidR="00B7446B" w:rsidRPr="00A92E63">
        <w:rPr>
          <w:rFonts w:ascii="Mangal" w:hAnsi="Mangal" w:cs="Mangal"/>
          <w:i/>
          <w:iCs/>
          <w:color w:val="000000"/>
          <w:sz w:val="22"/>
          <w:szCs w:val="22"/>
          <w:cs/>
          <w:lang w:bidi="hi-IN"/>
        </w:rPr>
        <w:t>ड़े</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रहते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p>
    <w:p w:rsidR="00F97FAB" w:rsidRPr="00A92E63" w:rsidRDefault="00F97FAB" w:rsidP="00207B67">
      <w:pPr>
        <w:autoSpaceDE w:val="0"/>
        <w:autoSpaceDN w:val="0"/>
        <w:adjustRightInd w:val="0"/>
        <w:spacing w:before="160"/>
        <w:rPr>
          <w:rFonts w:ascii="Mangal" w:hAnsi="Mangal" w:cs="Mangal"/>
          <w:i/>
          <w:iCs/>
          <w:color w:val="000000"/>
          <w:sz w:val="22"/>
          <w:szCs w:val="22"/>
        </w:rPr>
      </w:pPr>
      <w:r w:rsidRPr="00A92E63">
        <w:rPr>
          <w:i/>
          <w:iCs/>
          <w:color w:val="000000"/>
          <w:sz w:val="22"/>
          <w:szCs w:val="22"/>
        </w:rPr>
        <w:t xml:space="preserve">TESS-India OERs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भारतीय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पाठ्यक्रम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संद</w:t>
      </w:r>
      <w:r w:rsidR="007F54E9" w:rsidRPr="00A92E63">
        <w:rPr>
          <w:rFonts w:ascii="Mangal" w:hAnsi="Mangal" w:cs="Mangal"/>
          <w:i/>
          <w:iCs/>
          <w:color w:val="000000"/>
          <w:sz w:val="22"/>
          <w:szCs w:val="22"/>
          <w:cs/>
          <w:lang w:bidi="hi-IN"/>
        </w:rPr>
        <w:t>र्</w:t>
      </w:r>
      <w:r w:rsidR="00522056" w:rsidRPr="00A92E63">
        <w:rPr>
          <w:rFonts w:ascii="Mangal" w:hAnsi="Mangal" w:cs="Mangal"/>
          <w:i/>
          <w:iCs/>
          <w:color w:val="000000"/>
          <w:sz w:val="22"/>
          <w:szCs w:val="22"/>
          <w:cs/>
          <w:lang w:bidi="hi-IN"/>
        </w:rPr>
        <w:t>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अनुकूल</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भारतीय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अंतर्राष्ट्रीय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लेखकों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सहयोग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तैयार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गया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ये</w:t>
      </w:r>
      <w:r w:rsidRPr="00A92E63">
        <w:rPr>
          <w:rFonts w:ascii="Mangal" w:hAnsi="Mangal" w:cs="Mangal"/>
          <w:i/>
          <w:iCs/>
          <w:color w:val="000000"/>
          <w:sz w:val="22"/>
          <w:szCs w:val="22"/>
          <w:cs/>
          <w:lang w:bidi="hi-IN"/>
        </w:rPr>
        <w:t xml:space="preserve"> </w:t>
      </w:r>
      <w:r w:rsidR="009C671F" w:rsidRPr="00A92E63">
        <w:rPr>
          <w:rFonts w:ascii="Mangal" w:hAnsi="Mangal" w:cs="Mangal"/>
          <w:i/>
          <w:iCs/>
          <w:color w:val="000000"/>
          <w:sz w:val="22"/>
          <w:szCs w:val="22"/>
          <w:cs/>
          <w:lang w:bidi="hi-IN"/>
        </w:rPr>
        <w:t>ऑ</w:t>
      </w:r>
      <w:r w:rsidR="00522056" w:rsidRPr="00A92E63">
        <w:rPr>
          <w:rFonts w:ascii="Mangal" w:hAnsi="Mangal" w:cs="Mangal"/>
          <w:i/>
          <w:iCs/>
          <w:color w:val="000000"/>
          <w:sz w:val="22"/>
          <w:szCs w:val="22"/>
          <w:cs/>
          <w:lang w:bidi="hi-IN"/>
        </w:rPr>
        <w:t>नलाइन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तथा</w:t>
      </w:r>
      <w:r w:rsidRPr="00A92E63">
        <w:rPr>
          <w:rFonts w:ascii="Mangal" w:hAnsi="Mangal" w:cs="Mangal"/>
          <w:i/>
          <w:iCs/>
          <w:color w:val="000000"/>
          <w:sz w:val="22"/>
          <w:szCs w:val="22"/>
          <w:cs/>
          <w:lang w:bidi="hi-IN"/>
        </w:rPr>
        <w:t xml:space="preserve"> </w:t>
      </w:r>
      <w:r w:rsidR="00B7446B" w:rsidRPr="00A92E63">
        <w:rPr>
          <w:rFonts w:ascii="Mangal" w:hAnsi="Mangal" w:cs="Mangal"/>
          <w:i/>
          <w:iCs/>
          <w:color w:val="000000"/>
          <w:sz w:val="22"/>
          <w:szCs w:val="22"/>
          <w:cs/>
          <w:lang w:bidi="hi-IN"/>
        </w:rPr>
        <w:t>प्रिं</w:t>
      </w:r>
      <w:r w:rsidR="00522056" w:rsidRPr="00A92E63">
        <w:rPr>
          <w:rFonts w:ascii="Mangal" w:hAnsi="Mangal" w:cs="Mangal"/>
          <w:i/>
          <w:iCs/>
          <w:color w:val="000000"/>
          <w:sz w:val="22"/>
          <w:szCs w:val="22"/>
          <w:cs/>
          <w:lang w:bidi="hi-IN"/>
        </w:rPr>
        <w:t>ट</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उपयोग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उपलब्ध</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w:t>
      </w:r>
      <w:r w:rsidRPr="00A92E63">
        <w:rPr>
          <w:i/>
          <w:iCs/>
          <w:color w:val="0000FF"/>
          <w:sz w:val="22"/>
          <w:szCs w:val="22"/>
        </w:rPr>
        <w:t>http://www.tess-india.edu.in/</w:t>
      </w:r>
      <w:r w:rsidR="00522056" w:rsidRPr="00A92E63">
        <w:rPr>
          <w:rFonts w:ascii="Mangal" w:hAnsi="Mangal" w:cs="Mangal"/>
          <w:i/>
          <w:iCs/>
          <w:color w:val="000000"/>
          <w:sz w:val="22"/>
          <w:szCs w:val="22"/>
        </w:rPr>
        <w:t>)</w:t>
      </w:r>
      <w:r w:rsidR="00522056" w:rsidRPr="00A92E63">
        <w:rPr>
          <w:rFonts w:ascii="Mangal" w:hAnsi="Mangal" w:cs="Mangal"/>
          <w:i/>
          <w:iCs/>
          <w:color w:val="000000"/>
          <w:sz w:val="22"/>
          <w:szCs w:val="22"/>
          <w:cs/>
          <w:lang w:bidi="hi-IN"/>
        </w:rPr>
        <w:t>।</w:t>
      </w:r>
      <w:r w:rsidRPr="00A92E63">
        <w:rPr>
          <w:rFonts w:ascii="Mangal" w:hAnsi="Mangal" w:cs="Mangal"/>
          <w:i/>
          <w:iCs/>
          <w:color w:val="000000"/>
          <w:sz w:val="22"/>
          <w:szCs w:val="22"/>
          <w:cs/>
          <w:lang w:bidi="hi-IN"/>
        </w:rPr>
        <w:t xml:space="preserve"> </w:t>
      </w:r>
      <w:r w:rsidRPr="00A92E63">
        <w:rPr>
          <w:i/>
          <w:iCs/>
          <w:color w:val="000000"/>
          <w:sz w:val="22"/>
          <w:szCs w:val="22"/>
        </w:rPr>
        <w:t xml:space="preserve">OERs </w:t>
      </w:r>
      <w:r w:rsidR="00522056" w:rsidRPr="00A92E63">
        <w:rPr>
          <w:rFonts w:ascii="Mangal" w:hAnsi="Mangal" w:cs="Mangal"/>
          <w:i/>
          <w:iCs/>
          <w:color w:val="000000"/>
          <w:sz w:val="22"/>
          <w:szCs w:val="22"/>
          <w:cs/>
          <w:lang w:bidi="hi-IN"/>
        </w:rPr>
        <w:t>भाग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वाले</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प्रत्येक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भारतीय</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राज्य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उपयुक्त</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कई</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संस्करणों</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उपलब्ध</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उपयोगकर्ताओं</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इन्हें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अपनाने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अपनी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स्थानीय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जरूरतों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एवं</w:t>
      </w:r>
      <w:r w:rsidRPr="00A92E63">
        <w:rPr>
          <w:rFonts w:ascii="Mangal" w:hAnsi="Mangal" w:cs="Mangal"/>
          <w:i/>
          <w:iCs/>
          <w:color w:val="000000"/>
          <w:sz w:val="22"/>
          <w:szCs w:val="22"/>
          <w:cs/>
          <w:lang w:bidi="hi-IN"/>
        </w:rPr>
        <w:t xml:space="preserve"> </w:t>
      </w:r>
      <w:r w:rsidR="007F54E9" w:rsidRPr="00A92E63">
        <w:rPr>
          <w:rFonts w:ascii="Mangal" w:hAnsi="Mangal" w:cs="Mangal"/>
          <w:i/>
          <w:iCs/>
          <w:color w:val="000000"/>
          <w:sz w:val="22"/>
          <w:szCs w:val="22"/>
          <w:cs/>
          <w:lang w:bidi="hi-IN"/>
        </w:rPr>
        <w:t>संदर्भों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w:t>
      </w:r>
      <w:r w:rsidR="00B7446B" w:rsidRPr="00A92E63">
        <w:rPr>
          <w:rFonts w:ascii="Mangal" w:hAnsi="Mangal" w:cs="Mangal"/>
          <w:i/>
          <w:iCs/>
          <w:color w:val="000000"/>
          <w:sz w:val="22"/>
          <w:szCs w:val="22"/>
          <w:cs/>
          <w:lang w:bidi="hi-IN"/>
        </w:rPr>
        <w:t>र्ति</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उनका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अनुकूलन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स्थानीयकरण</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आमंत्रित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p>
    <w:p w:rsidR="00F97FAB" w:rsidRPr="00A92E63" w:rsidRDefault="00F97FAB" w:rsidP="00207B67">
      <w:pPr>
        <w:autoSpaceDE w:val="0"/>
        <w:autoSpaceDN w:val="0"/>
        <w:adjustRightInd w:val="0"/>
        <w:spacing w:before="160"/>
        <w:rPr>
          <w:rFonts w:ascii="Mangal" w:hAnsi="Mangal" w:cs="Mangal"/>
          <w:i/>
          <w:iCs/>
          <w:color w:val="000000"/>
          <w:sz w:val="22"/>
          <w:szCs w:val="22"/>
        </w:rPr>
      </w:pPr>
      <w:r w:rsidRPr="00A92E63">
        <w:rPr>
          <w:i/>
          <w:iCs/>
          <w:color w:val="000000"/>
          <w:sz w:val="22"/>
          <w:szCs w:val="22"/>
        </w:rPr>
        <w:t xml:space="preserve">TESS-India </w:t>
      </w:r>
      <w:r w:rsidR="00522056" w:rsidRPr="00A92E63">
        <w:rPr>
          <w:rFonts w:ascii="Mangal" w:hAnsi="Mangal" w:cs="Mangal"/>
          <w:i/>
          <w:iCs/>
          <w:color w:val="000000"/>
          <w:sz w:val="22"/>
          <w:szCs w:val="22"/>
          <w:cs/>
          <w:lang w:bidi="hi-IN"/>
        </w:rPr>
        <w:t>मुक्त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विश्वविद्यालय</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ब्रिटेन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नेतृत्व</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ब्रिटेन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सरकार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द्वारा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वित्त</w:t>
      </w:r>
      <w:r w:rsidR="00864219" w:rsidRPr="00A92E63">
        <w:rPr>
          <w:rFonts w:ascii="Mangal" w:hAnsi="Mangal" w:cs="Mangal"/>
          <w:i/>
          <w:iCs/>
          <w:color w:val="000000"/>
          <w:sz w:val="22"/>
          <w:szCs w:val="22"/>
          <w:lang w:bidi="hi-IN"/>
        </w:rPr>
        <w:t>–</w:t>
      </w:r>
      <w:r w:rsidR="00522056" w:rsidRPr="00A92E63">
        <w:rPr>
          <w:rFonts w:ascii="Mangal" w:hAnsi="Mangal" w:cs="Mangal"/>
          <w:i/>
          <w:iCs/>
          <w:color w:val="000000"/>
          <w:sz w:val="22"/>
          <w:szCs w:val="22"/>
          <w:cs/>
          <w:lang w:bidi="hi-IN"/>
        </w:rPr>
        <w:t>पोषित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p>
    <w:p w:rsidR="00F97FAB" w:rsidRPr="00A92E63" w:rsidRDefault="00522056" w:rsidP="00207B67">
      <w:pPr>
        <w:autoSpaceDE w:val="0"/>
        <w:autoSpaceDN w:val="0"/>
        <w:adjustRightInd w:val="0"/>
        <w:spacing w:before="160"/>
        <w:rPr>
          <w:rFonts w:ascii="Mangal" w:hAnsi="Mangal" w:cs="Mangal"/>
          <w:b/>
          <w:bCs/>
          <w:i/>
          <w:iCs/>
          <w:color w:val="000000"/>
          <w:sz w:val="22"/>
          <w:szCs w:val="22"/>
        </w:rPr>
      </w:pPr>
      <w:r w:rsidRPr="00A92E63">
        <w:rPr>
          <w:rFonts w:ascii="Mangal" w:hAnsi="Mangal" w:cs="Mangal"/>
          <w:b/>
          <w:bCs/>
          <w:i/>
          <w:iCs/>
          <w:color w:val="000000"/>
          <w:sz w:val="22"/>
          <w:szCs w:val="22"/>
          <w:cs/>
          <w:lang w:bidi="hi-IN"/>
        </w:rPr>
        <w:t>वीडियो</w:t>
      </w:r>
      <w:r w:rsidR="00F97FAB" w:rsidRPr="00A92E63">
        <w:rPr>
          <w:rFonts w:ascii="Mangal" w:hAnsi="Mangal" w:cs="Mangal"/>
          <w:b/>
          <w:bCs/>
          <w:i/>
          <w:iCs/>
          <w:color w:val="000000"/>
          <w:sz w:val="22"/>
          <w:szCs w:val="22"/>
          <w:cs/>
          <w:lang w:bidi="hi-IN"/>
        </w:rPr>
        <w:t xml:space="preserve"> </w:t>
      </w:r>
      <w:r w:rsidRPr="00A92E63">
        <w:rPr>
          <w:rFonts w:ascii="Mangal" w:hAnsi="Mangal" w:cs="Mangal"/>
          <w:b/>
          <w:bCs/>
          <w:i/>
          <w:iCs/>
          <w:color w:val="000000"/>
          <w:sz w:val="22"/>
          <w:szCs w:val="22"/>
          <w:cs/>
          <w:lang w:bidi="hi-IN"/>
        </w:rPr>
        <w:t>सं</w:t>
      </w:r>
      <w:r w:rsidR="00295FD5" w:rsidRPr="00A92E63">
        <w:rPr>
          <w:rFonts w:ascii="Mangal" w:hAnsi="Mangal" w:cs="Mangal"/>
          <w:b/>
          <w:bCs/>
          <w:i/>
          <w:iCs/>
          <w:color w:val="000000"/>
          <w:sz w:val="22"/>
          <w:szCs w:val="22"/>
          <w:cs/>
          <w:lang w:bidi="hi-IN"/>
        </w:rPr>
        <w:t>स</w:t>
      </w:r>
      <w:r w:rsidRPr="00A92E63">
        <w:rPr>
          <w:rFonts w:ascii="Mangal" w:hAnsi="Mangal" w:cs="Mangal"/>
          <w:b/>
          <w:bCs/>
          <w:i/>
          <w:iCs/>
          <w:color w:val="000000"/>
          <w:sz w:val="22"/>
          <w:szCs w:val="22"/>
          <w:cs/>
          <w:lang w:bidi="hi-IN"/>
        </w:rPr>
        <w:t>ाधन</w:t>
      </w:r>
    </w:p>
    <w:p w:rsidR="00F97FAB" w:rsidRPr="00A92E63" w:rsidRDefault="00522056" w:rsidP="00207B67">
      <w:pPr>
        <w:autoSpaceDE w:val="0"/>
        <w:autoSpaceDN w:val="0"/>
        <w:adjustRightInd w:val="0"/>
        <w:spacing w:before="160"/>
        <w:rPr>
          <w:rFonts w:ascii="Mangal" w:hAnsi="Mangal" w:cs="Mangal"/>
          <w:i/>
          <w:iCs/>
          <w:color w:val="000000"/>
          <w:sz w:val="22"/>
          <w:szCs w:val="22"/>
        </w:rPr>
      </w:pPr>
      <w:r w:rsidRPr="00A92E63">
        <w:rPr>
          <w:rFonts w:ascii="Mangal" w:hAnsi="Mangal" w:cs="Mangal"/>
          <w:i/>
          <w:iCs/>
          <w:color w:val="000000"/>
          <w:sz w:val="22"/>
          <w:szCs w:val="22"/>
          <w:cs/>
          <w:lang w:bidi="hi-IN"/>
        </w:rPr>
        <w:t>इस</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इकाई</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में</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कुछ</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गतिविधियों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साथ</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निम्नलिखित</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आइकॉन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दिया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गया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हैः</w:t>
      </w:r>
      <w:r w:rsidR="006200B4">
        <w:rPr>
          <w:rFonts w:ascii="Mangal" w:hAnsi="Mangal" w:cs="Mangal"/>
          <w:i/>
          <w:iCs/>
          <w:noProof/>
          <w:color w:val="000000"/>
          <w:sz w:val="22"/>
          <w:szCs w:val="22"/>
          <w:lang w:bidi="hi-IN"/>
        </w:rPr>
        <w:drawing>
          <wp:inline distT="0" distB="0" distL="0" distR="0">
            <wp:extent cx="431800" cy="297180"/>
            <wp:effectExtent l="1905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31800" cy="297180"/>
                    </a:xfrm>
                    <a:prstGeom prst="rect">
                      <a:avLst/>
                    </a:prstGeom>
                    <a:noFill/>
                    <a:ln w="9525">
                      <a:noFill/>
                      <a:miter lim="800000"/>
                      <a:headEnd/>
                      <a:tailEnd/>
                    </a:ln>
                  </pic:spPr>
                </pic:pic>
              </a:graphicData>
            </a:graphic>
          </wp:inline>
        </w:drawing>
      </w:r>
      <w:r w:rsidR="00F97FAB" w:rsidRPr="00A92E63">
        <w:rPr>
          <w:rFonts w:ascii="Mangal" w:hAnsi="Mangal" w:cs="Mangal"/>
          <w:i/>
          <w:iCs/>
          <w:color w:val="000000"/>
          <w:sz w:val="22"/>
          <w:szCs w:val="22"/>
        </w:rPr>
        <w:t xml:space="preserve"> </w:t>
      </w:r>
      <w:r w:rsidRPr="00A92E63">
        <w:rPr>
          <w:rFonts w:ascii="Mangal" w:hAnsi="Mangal" w:cs="Mangal"/>
          <w:i/>
          <w:iCs/>
          <w:color w:val="000000"/>
          <w:sz w:val="22"/>
          <w:szCs w:val="22"/>
          <w:cs/>
          <w:lang w:bidi="hi-IN"/>
        </w:rPr>
        <w:t>यह</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दर्शाता</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है</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आपको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विशिष्ट</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शैक्षणिक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थीम</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207B67"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लिए</w:t>
      </w:r>
      <w:r w:rsidR="00F97FAB" w:rsidRPr="00A92E63">
        <w:rPr>
          <w:rFonts w:ascii="Mangal" w:hAnsi="Mangal" w:cs="Mangal"/>
          <w:i/>
          <w:iCs/>
          <w:color w:val="000000"/>
          <w:sz w:val="22"/>
          <w:szCs w:val="22"/>
          <w:cs/>
          <w:lang w:bidi="hi-IN"/>
        </w:rPr>
        <w:t xml:space="preserve"> </w:t>
      </w:r>
      <w:r w:rsidR="00F97FAB" w:rsidRPr="00A92E63">
        <w:rPr>
          <w:i/>
          <w:iCs/>
          <w:color w:val="000000"/>
          <w:sz w:val="22"/>
          <w:szCs w:val="22"/>
        </w:rPr>
        <w:t xml:space="preserve">TESS-India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वीडियो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संसाधनों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देखने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में</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इससे</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मदद</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मिलेगी।</w:t>
      </w:r>
    </w:p>
    <w:p w:rsidR="00F97FAB" w:rsidRPr="00A92E63" w:rsidRDefault="00F97FAB" w:rsidP="00207B67">
      <w:pPr>
        <w:autoSpaceDE w:val="0"/>
        <w:autoSpaceDN w:val="0"/>
        <w:adjustRightInd w:val="0"/>
        <w:spacing w:before="160"/>
        <w:rPr>
          <w:rFonts w:ascii="Mangal" w:hAnsi="Mangal" w:cs="Mangal"/>
          <w:i/>
          <w:iCs/>
          <w:color w:val="000000"/>
          <w:sz w:val="22"/>
          <w:szCs w:val="22"/>
        </w:rPr>
      </w:pPr>
      <w:r w:rsidRPr="00A92E63">
        <w:rPr>
          <w:i/>
          <w:iCs/>
          <w:color w:val="000000"/>
          <w:sz w:val="22"/>
          <w:szCs w:val="22"/>
        </w:rPr>
        <w:t xml:space="preserve">TESS-India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वीडियो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संसाधन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विभिन्न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प्रकार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कक्षाओं</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संदर्भ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प्रमुख</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शैक्षणिक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तकनीकों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सचित्र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वर्णन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हमें</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उम्मीद</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आपको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तरह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अभ्यासों</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प्रयोग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करेंगे।</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इन्हें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पाठ</w:t>
      </w:r>
      <w:r w:rsidR="00864219" w:rsidRPr="00A92E63">
        <w:rPr>
          <w:rFonts w:ascii="Mangal" w:hAnsi="Mangal" w:cs="Mangal"/>
          <w:i/>
          <w:iCs/>
          <w:color w:val="000000"/>
          <w:sz w:val="22"/>
          <w:szCs w:val="22"/>
          <w:lang w:bidi="hi-IN"/>
        </w:rPr>
        <w:t>–</w:t>
      </w:r>
      <w:r w:rsidR="00522056" w:rsidRPr="00A92E63">
        <w:rPr>
          <w:rFonts w:ascii="Mangal" w:hAnsi="Mangal" w:cs="Mangal"/>
          <w:i/>
          <w:iCs/>
          <w:color w:val="000000"/>
          <w:sz w:val="22"/>
          <w:szCs w:val="22"/>
          <w:cs/>
          <w:lang w:bidi="hi-IN"/>
        </w:rPr>
        <w:t>आधारित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इकाइयों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माध्यम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आपके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अनुभव</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w:t>
      </w:r>
      <w:r w:rsidR="00B7446B" w:rsidRPr="00A92E63">
        <w:rPr>
          <w:rFonts w:ascii="Mangal" w:hAnsi="Mangal" w:cs="Mangal"/>
          <w:i/>
          <w:iCs/>
          <w:color w:val="000000"/>
          <w:sz w:val="22"/>
          <w:szCs w:val="22"/>
          <w:cs/>
          <w:lang w:bidi="hi-IN"/>
        </w:rPr>
        <w:t>ज़ा</w:t>
      </w:r>
      <w:r w:rsidR="00522056" w:rsidRPr="00A92E63">
        <w:rPr>
          <w:rFonts w:ascii="Mangal" w:hAnsi="Mangal" w:cs="Mangal"/>
          <w:i/>
          <w:iCs/>
          <w:color w:val="000000"/>
          <w:sz w:val="22"/>
          <w:szCs w:val="22"/>
          <w:cs/>
          <w:lang w:bidi="hi-IN"/>
        </w:rPr>
        <w:t>फा़</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और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ब</w:t>
      </w:r>
      <w:r w:rsidR="005E3513" w:rsidRPr="00A92E63">
        <w:rPr>
          <w:rFonts w:ascii="Mangal" w:hAnsi="Mangal" w:cs="Mangal"/>
          <w:i/>
          <w:iCs/>
          <w:color w:val="000000"/>
          <w:sz w:val="22"/>
          <w:szCs w:val="22"/>
          <w:cs/>
          <w:lang w:bidi="hi-IN"/>
        </w:rPr>
        <w:t>ढ़ा</w:t>
      </w:r>
      <w:r w:rsidR="00522056" w:rsidRPr="00A92E63">
        <w:rPr>
          <w:rFonts w:ascii="Mangal" w:hAnsi="Mangal" w:cs="Mangal"/>
          <w:i/>
          <w:iCs/>
          <w:color w:val="000000"/>
          <w:sz w:val="22"/>
          <w:szCs w:val="22"/>
          <w:cs/>
          <w:lang w:bidi="hi-IN"/>
        </w:rPr>
        <w:t>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लिए</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रखा</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गया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लेकिन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अगर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आप</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पहुँच</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बनाने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असमर्थ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रहते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बता</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उनके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साथ</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एकीकृत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नहीं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p>
    <w:p w:rsidR="00F97FAB" w:rsidRPr="00A92E63" w:rsidRDefault="00F97FAB" w:rsidP="00207B67">
      <w:pPr>
        <w:autoSpaceDE w:val="0"/>
        <w:autoSpaceDN w:val="0"/>
        <w:adjustRightInd w:val="0"/>
        <w:spacing w:before="160"/>
        <w:rPr>
          <w:rFonts w:ascii="Mangal" w:hAnsi="Mangal" w:cs="Mangal"/>
          <w:i/>
          <w:iCs/>
          <w:color w:val="000000"/>
          <w:sz w:val="22"/>
          <w:szCs w:val="22"/>
        </w:rPr>
      </w:pPr>
      <w:r w:rsidRPr="00A92E63">
        <w:rPr>
          <w:i/>
          <w:iCs/>
          <w:color w:val="000000"/>
          <w:sz w:val="22"/>
          <w:szCs w:val="22"/>
        </w:rPr>
        <w:t xml:space="preserve">TESS-India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वीडियो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संसाधनों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Pr="00A92E63">
        <w:rPr>
          <w:i/>
          <w:iCs/>
          <w:color w:val="000000"/>
          <w:sz w:val="22"/>
          <w:szCs w:val="22"/>
        </w:rPr>
        <w:t xml:space="preserve">TESS-India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वेबसाइट</w:t>
      </w:r>
      <w:r w:rsidRPr="00A92E63">
        <w:rPr>
          <w:rFonts w:ascii="Mangal" w:hAnsi="Mangal" w:cs="Mangal"/>
          <w:i/>
          <w:iCs/>
          <w:color w:val="000000"/>
          <w:sz w:val="22"/>
          <w:szCs w:val="22"/>
          <w:cs/>
          <w:lang w:bidi="hi-IN"/>
        </w:rPr>
        <w:t xml:space="preserve"> </w:t>
      </w:r>
      <w:r w:rsidRPr="00A92E63">
        <w:rPr>
          <w:i/>
          <w:iCs/>
          <w:color w:val="0000FF"/>
          <w:sz w:val="22"/>
          <w:szCs w:val="22"/>
        </w:rPr>
        <w:t xml:space="preserve">http://www.tess-india.edu.in/ </w:t>
      </w:r>
      <w:r w:rsidR="00522056" w:rsidRPr="00A92E63">
        <w:rPr>
          <w:rFonts w:ascii="Mangal" w:hAnsi="Mangal" w:cs="Mangal"/>
          <w:i/>
          <w:iCs/>
          <w:color w:val="000000"/>
          <w:sz w:val="22"/>
          <w:szCs w:val="22"/>
          <w:cs/>
          <w:lang w:bidi="hi-IN"/>
        </w:rPr>
        <w:t>पर</w:t>
      </w:r>
      <w:r w:rsidRPr="00A92E63">
        <w:rPr>
          <w:rFonts w:ascii="Mangal" w:hAnsi="Mangal" w:cs="Mangal"/>
          <w:i/>
          <w:iCs/>
          <w:color w:val="000000"/>
          <w:sz w:val="22"/>
          <w:szCs w:val="22"/>
          <w:cs/>
          <w:lang w:bidi="hi-IN"/>
        </w:rPr>
        <w:t xml:space="preserve"> </w:t>
      </w:r>
      <w:r w:rsidR="009C671F" w:rsidRPr="00A92E63">
        <w:rPr>
          <w:rFonts w:ascii="Mangal" w:hAnsi="Mangal" w:cs="Mangal"/>
          <w:i/>
          <w:iCs/>
          <w:color w:val="000000"/>
          <w:sz w:val="22"/>
          <w:szCs w:val="22"/>
          <w:cs/>
          <w:lang w:bidi="hi-IN"/>
        </w:rPr>
        <w:t>ऑ</w:t>
      </w:r>
      <w:r w:rsidR="00522056" w:rsidRPr="00A92E63">
        <w:rPr>
          <w:rFonts w:ascii="Mangal" w:hAnsi="Mangal" w:cs="Mangal"/>
          <w:i/>
          <w:iCs/>
          <w:color w:val="000000"/>
          <w:sz w:val="22"/>
          <w:szCs w:val="22"/>
          <w:cs/>
          <w:lang w:bidi="hi-IN"/>
        </w:rPr>
        <w:t>नलाइन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देखा</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00207B67"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डाउनलोड</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जा</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विकल्प</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w:t>
      </w:r>
      <w:r w:rsidR="00522056" w:rsidRPr="00A92E63">
        <w:rPr>
          <w:rFonts w:ascii="Mangal" w:hAnsi="Mangal" w:cs="Mangal"/>
          <w:i/>
          <w:iCs/>
          <w:color w:val="000000"/>
          <w:sz w:val="22"/>
          <w:szCs w:val="22"/>
        </w:rPr>
        <w:t>,</w:t>
      </w:r>
      <w:r w:rsidRPr="00A92E63">
        <w:rPr>
          <w:rFonts w:ascii="Mangal" w:hAnsi="Mangal" w:cs="Mangal"/>
          <w:i/>
          <w:iCs/>
          <w:color w:val="000000"/>
          <w:sz w:val="22"/>
          <w:szCs w:val="22"/>
        </w:rPr>
        <w:t xml:space="preserve"> </w:t>
      </w:r>
      <w:r w:rsidR="00522056" w:rsidRPr="00A92E63">
        <w:rPr>
          <w:rFonts w:ascii="Mangal" w:hAnsi="Mangal" w:cs="Mangal"/>
          <w:i/>
          <w:iCs/>
          <w:color w:val="000000"/>
          <w:sz w:val="22"/>
          <w:szCs w:val="22"/>
          <w:cs/>
          <w:lang w:bidi="hi-IN"/>
        </w:rPr>
        <w:t>आप</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इन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वीडियो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तक</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सीडी</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या</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मेमोरी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कार्ड</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पर</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भी</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पहुँच</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बना</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सकते</w:t>
      </w:r>
      <w:r w:rsidRPr="00A92E63">
        <w:rPr>
          <w:rFonts w:ascii="Mangal" w:hAnsi="Mangal" w:cs="Mangal"/>
          <w:i/>
          <w:iCs/>
          <w:color w:val="000000"/>
          <w:sz w:val="22"/>
          <w:szCs w:val="22"/>
          <w:cs/>
          <w:lang w:bidi="hi-IN"/>
        </w:rPr>
        <w:t xml:space="preserve"> </w:t>
      </w:r>
      <w:r w:rsidR="00522056" w:rsidRPr="00A92E63">
        <w:rPr>
          <w:rFonts w:ascii="Mangal" w:hAnsi="Mangal" w:cs="Mangal"/>
          <w:i/>
          <w:iCs/>
          <w:color w:val="000000"/>
          <w:sz w:val="22"/>
          <w:szCs w:val="22"/>
          <w:cs/>
          <w:lang w:bidi="hi-IN"/>
        </w:rPr>
        <w:t>हैं।</w:t>
      </w:r>
    </w:p>
    <w:p w:rsidR="00F97FAB" w:rsidRPr="00A92E63" w:rsidRDefault="00522056" w:rsidP="00207B67">
      <w:pPr>
        <w:autoSpaceDE w:val="0"/>
        <w:autoSpaceDN w:val="0"/>
        <w:adjustRightInd w:val="0"/>
        <w:spacing w:before="160"/>
        <w:rPr>
          <w:rFonts w:ascii="Mangal" w:hAnsi="Mangal" w:cs="Mangal"/>
          <w:i/>
          <w:iCs/>
          <w:color w:val="000000"/>
          <w:sz w:val="22"/>
          <w:szCs w:val="22"/>
        </w:rPr>
      </w:pPr>
      <w:r w:rsidRPr="00A92E63">
        <w:rPr>
          <w:rFonts w:ascii="Mangal" w:hAnsi="Mangal" w:cs="Mangal"/>
          <w:i/>
          <w:iCs/>
          <w:color w:val="000000"/>
          <w:sz w:val="22"/>
          <w:szCs w:val="22"/>
          <w:cs/>
          <w:lang w:bidi="hi-IN"/>
        </w:rPr>
        <w:lastRenderedPageBreak/>
        <w:t>संस्करण</w:t>
      </w:r>
      <w:r w:rsidR="00F97FAB" w:rsidRPr="00A92E63">
        <w:rPr>
          <w:rFonts w:ascii="Mangal" w:hAnsi="Mangal" w:cs="Mangal"/>
          <w:i/>
          <w:iCs/>
          <w:color w:val="000000"/>
          <w:sz w:val="22"/>
          <w:szCs w:val="22"/>
          <w:cs/>
          <w:lang w:bidi="hi-IN"/>
        </w:rPr>
        <w:t xml:space="preserve"> 2</w:t>
      </w:r>
      <w:r w:rsidRPr="00A92E63">
        <w:rPr>
          <w:rFonts w:ascii="Mangal" w:hAnsi="Mangal" w:cs="Mangal"/>
          <w:i/>
          <w:iCs/>
          <w:color w:val="000000"/>
          <w:sz w:val="22"/>
          <w:szCs w:val="22"/>
          <w:cs/>
          <w:lang w:bidi="hi-IN"/>
        </w:rPr>
        <w:t>.</w:t>
      </w:r>
      <w:r w:rsidR="00F97FAB" w:rsidRPr="00A92E63">
        <w:rPr>
          <w:rFonts w:ascii="Mangal" w:hAnsi="Mangal" w:cs="Mangal"/>
          <w:i/>
          <w:iCs/>
          <w:color w:val="000000"/>
          <w:sz w:val="22"/>
          <w:szCs w:val="22"/>
          <w:cs/>
          <w:lang w:bidi="hi-IN"/>
        </w:rPr>
        <w:t>0</w:t>
      </w:r>
      <w:r w:rsidR="00207B67" w:rsidRPr="00A92E63">
        <w:rPr>
          <w:rFonts w:ascii="Mangal" w:hAnsi="Mangal" w:cs="Mangal"/>
          <w:i/>
          <w:iCs/>
          <w:color w:val="000000"/>
          <w:sz w:val="22"/>
          <w:szCs w:val="22"/>
          <w:cs/>
          <w:lang w:bidi="hi-IN"/>
        </w:rPr>
        <w:t xml:space="preserve"> </w:t>
      </w:r>
      <w:r w:rsidR="00207B67" w:rsidRPr="00A92E63">
        <w:rPr>
          <w:i/>
          <w:iCs/>
          <w:color w:val="000000"/>
          <w:sz w:val="22"/>
          <w:szCs w:val="22"/>
        </w:rPr>
        <w:t>SM04v1</w:t>
      </w:r>
    </w:p>
    <w:p w:rsidR="00F97FAB" w:rsidRPr="00A92E63" w:rsidRDefault="00F97FAB" w:rsidP="00207B67">
      <w:pPr>
        <w:autoSpaceDE w:val="0"/>
        <w:autoSpaceDN w:val="0"/>
        <w:adjustRightInd w:val="0"/>
        <w:spacing w:before="160"/>
        <w:rPr>
          <w:rFonts w:ascii="TimesNewRomanPS-ItalicMT" w:hAnsi="TimesNewRomanPS-ItalicMT" w:cs="TimesNewRomanPS-ItalicMT"/>
          <w:i/>
          <w:iCs/>
          <w:color w:val="000000"/>
          <w:sz w:val="22"/>
          <w:szCs w:val="22"/>
        </w:rPr>
      </w:pPr>
      <w:r w:rsidRPr="00A92E63">
        <w:rPr>
          <w:rFonts w:ascii="TimesNewRomanPS-ItalicMT" w:hAnsi="TimesNewRomanPS-ItalicMT" w:cs="TimesNewRomanPS-ItalicMT"/>
          <w:i/>
          <w:iCs/>
          <w:color w:val="000000"/>
          <w:sz w:val="22"/>
          <w:szCs w:val="22"/>
        </w:rPr>
        <w:t>All India - Hindi</w:t>
      </w:r>
    </w:p>
    <w:p w:rsidR="00F97FAB" w:rsidRPr="00A92E63" w:rsidRDefault="00522056" w:rsidP="00207B67">
      <w:pPr>
        <w:autoSpaceDE w:val="0"/>
        <w:autoSpaceDN w:val="0"/>
        <w:adjustRightInd w:val="0"/>
        <w:spacing w:before="160"/>
        <w:rPr>
          <w:i/>
          <w:iCs/>
          <w:color w:val="0000FF"/>
          <w:sz w:val="22"/>
          <w:szCs w:val="22"/>
        </w:rPr>
      </w:pPr>
      <w:r w:rsidRPr="00A92E63">
        <w:rPr>
          <w:rFonts w:ascii="Mangal" w:hAnsi="Mangal" w:cs="Mangal"/>
          <w:i/>
          <w:iCs/>
          <w:color w:val="000000"/>
          <w:sz w:val="22"/>
          <w:szCs w:val="22"/>
          <w:cs/>
          <w:lang w:bidi="hi-IN"/>
        </w:rPr>
        <w:t>तृतीय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पक्षों</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सामग्रियों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और</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अन्यथा</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कथित</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छोड़कर</w:t>
      </w:r>
      <w:r w:rsidRPr="00A92E63">
        <w:rPr>
          <w:rFonts w:ascii="Mangal" w:hAnsi="Mangal" w:cs="Mangal"/>
          <w:i/>
          <w:iCs/>
          <w:color w:val="000000"/>
          <w:sz w:val="22"/>
          <w:szCs w:val="22"/>
        </w:rPr>
        <w:t>,</w:t>
      </w:r>
      <w:r w:rsidR="00F97FAB" w:rsidRPr="00A92E63">
        <w:rPr>
          <w:rFonts w:ascii="Mangal" w:hAnsi="Mangal" w:cs="Mangal"/>
          <w:i/>
          <w:iCs/>
          <w:color w:val="000000"/>
          <w:sz w:val="22"/>
          <w:szCs w:val="22"/>
        </w:rPr>
        <w:t xml:space="preserve"> </w:t>
      </w:r>
      <w:r w:rsidRPr="00A92E63">
        <w:rPr>
          <w:rFonts w:ascii="Mangal" w:hAnsi="Mangal" w:cs="Mangal"/>
          <w:i/>
          <w:iCs/>
          <w:color w:val="000000"/>
          <w:sz w:val="22"/>
          <w:szCs w:val="22"/>
          <w:cs/>
          <w:lang w:bidi="hi-IN"/>
        </w:rPr>
        <w:t>यह</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सामग्री</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क्रिएटिव</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कॉमन्स</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एट्रिब्यूशन</w:t>
      </w:r>
      <w:r w:rsidR="00864219" w:rsidRPr="00A92E63">
        <w:rPr>
          <w:rFonts w:ascii="Mangal" w:hAnsi="Mangal" w:cs="Mangal"/>
          <w:i/>
          <w:iCs/>
          <w:color w:val="000000"/>
          <w:sz w:val="22"/>
          <w:szCs w:val="22"/>
          <w:lang w:bidi="hi-IN"/>
        </w:rPr>
        <w:t>–</w:t>
      </w:r>
      <w:r w:rsidRPr="00A92E63">
        <w:rPr>
          <w:rFonts w:ascii="Mangal" w:hAnsi="Mangal" w:cs="Mangal"/>
          <w:i/>
          <w:iCs/>
          <w:color w:val="000000"/>
          <w:sz w:val="22"/>
          <w:szCs w:val="22"/>
          <w:cs/>
          <w:lang w:bidi="hi-IN"/>
        </w:rPr>
        <w:t>शेयरएलाइक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लाइसेंस</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अंतर्गत</w:t>
      </w:r>
      <w:r w:rsidR="00207B67"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उपलब्ध</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कराई</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गई</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हैः</w:t>
      </w:r>
      <w:r w:rsidR="00F97FAB" w:rsidRPr="00A92E63">
        <w:rPr>
          <w:rFonts w:ascii="Mangal" w:hAnsi="Mangal" w:cs="Mangal"/>
          <w:i/>
          <w:iCs/>
          <w:color w:val="000000"/>
          <w:sz w:val="22"/>
          <w:szCs w:val="22"/>
          <w:cs/>
          <w:lang w:bidi="hi-IN"/>
        </w:rPr>
        <w:t xml:space="preserve"> </w:t>
      </w:r>
      <w:r w:rsidR="00F97FAB" w:rsidRPr="00A92E63">
        <w:rPr>
          <w:i/>
          <w:iCs/>
          <w:color w:val="0000FF"/>
          <w:sz w:val="22"/>
          <w:szCs w:val="22"/>
        </w:rPr>
        <w:t>http://creativecommons.org/licenses/by-sa/3.0/</w:t>
      </w:r>
    </w:p>
    <w:p w:rsidR="00F97FAB" w:rsidRPr="00A92E63" w:rsidRDefault="00F97FAB" w:rsidP="00207B67">
      <w:pPr>
        <w:autoSpaceDE w:val="0"/>
        <w:autoSpaceDN w:val="0"/>
        <w:adjustRightInd w:val="0"/>
        <w:spacing w:before="160"/>
        <w:rPr>
          <w:rFonts w:ascii="TimesNewRomanPS-ItalicMT" w:hAnsi="TimesNewRomanPS-ItalicMT" w:cs="TimesNewRomanPS-ItalicMT"/>
          <w:i/>
          <w:iCs/>
          <w:color w:val="000000"/>
          <w:sz w:val="22"/>
          <w:szCs w:val="22"/>
        </w:rPr>
      </w:pPr>
      <w:r w:rsidRPr="00A92E63">
        <w:rPr>
          <w:rFonts w:ascii="TimesNewRomanPS-ItalicMT" w:hAnsi="TimesNewRomanPS-ItalicMT" w:cs="TimesNewRomanPS-ItalicMT"/>
          <w:i/>
          <w:iCs/>
          <w:color w:val="000000"/>
          <w:sz w:val="22"/>
          <w:szCs w:val="22"/>
        </w:rPr>
        <w:t>TESS-India is led by The Open University UK and funded by UK aid from the UK government</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यह</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इकाई</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किस</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बारे</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में</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अनिवार्य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जब</w:t>
      </w:r>
      <w:r w:rsidR="00207B67"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सहभाजन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विद्यालय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वर्षों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उपरान्त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207B67"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उच्च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समापवर्तक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w:t>
      </w:r>
      <w:r w:rsidR="00F97FAB" w:rsidRPr="00EB5977">
        <w:rPr>
          <w:color w:val="000000"/>
          <w:sz w:val="22"/>
          <w:szCs w:val="22"/>
        </w:rPr>
        <w:t>HCF</w:t>
      </w:r>
      <w:r w:rsidRPr="00EB5977">
        <w:rPr>
          <w:rFonts w:ascii="Mangal" w:hAnsi="Mangal" w:cs="Mangal"/>
          <w:color w:val="000000"/>
          <w:sz w:val="22"/>
          <w:szCs w:val="22"/>
        </w:rPr>
        <w:t>)</w:t>
      </w:r>
      <w:r w:rsidR="0061178F"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लघुतम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w:t>
      </w:r>
      <w:r w:rsidR="00F97FAB" w:rsidRPr="00EB5977">
        <w:rPr>
          <w:color w:val="000000"/>
          <w:sz w:val="22"/>
          <w:szCs w:val="22"/>
        </w:rPr>
        <w:t>LCM</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61178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सम्बन्ध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9B0F7B" w:rsidRPr="00EB5977">
        <w:rPr>
          <w:rFonts w:ascii="Mangal" w:hAnsi="Mangal" w:cs="Mangal"/>
          <w:color w:val="000000"/>
          <w:sz w:val="22"/>
          <w:szCs w:val="22"/>
          <w:cs/>
          <w:lang w:bidi="hi-IN"/>
        </w:rPr>
        <w:t>य</w:t>
      </w:r>
      <w:r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क्षमता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अक्सर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61178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मूल्यवान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9A439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रचनात्मक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सोचेंगे।</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आप</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इस</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इकाई</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में</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क्या</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सीख</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सकते</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समृद्ध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दिलचस्प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बदलें।</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खोजने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ध्यान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केंद्रित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बजाय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संकेंद्रण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(फोकस)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C44CA1"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सुझाव।</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यूनिट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1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दर्शाई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गई</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 </w:t>
      </w:r>
      <w:r w:rsidRPr="00EB5977">
        <w:rPr>
          <w:rFonts w:ascii="Mangal" w:hAnsi="Mangal" w:cs="Mangal"/>
          <w:color w:val="000000"/>
          <w:sz w:val="22"/>
          <w:szCs w:val="22"/>
        </w:rPr>
        <w:t>(</w:t>
      </w:r>
      <w:r w:rsidR="00F97FAB" w:rsidRPr="00EB5977">
        <w:rPr>
          <w:rFonts w:ascii="Mangal" w:hAnsi="Mangal" w:cs="Mangal"/>
          <w:color w:val="000000"/>
          <w:sz w:val="22"/>
          <w:szCs w:val="22"/>
        </w:rPr>
        <w:t>2005</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NCFTE </w:t>
      </w:r>
      <w:r w:rsidRPr="00EB5977">
        <w:rPr>
          <w:rFonts w:ascii="Mangal" w:hAnsi="Mangal" w:cs="Mangal"/>
          <w:color w:val="000000"/>
          <w:sz w:val="22"/>
          <w:szCs w:val="22"/>
        </w:rPr>
        <w:t>(</w:t>
      </w:r>
      <w:r w:rsidR="00F97FAB" w:rsidRPr="00EB5977">
        <w:rPr>
          <w:rFonts w:ascii="Mangal" w:hAnsi="Mangal" w:cs="Mangal"/>
          <w:color w:val="000000"/>
          <w:sz w:val="22"/>
          <w:szCs w:val="22"/>
        </w:rPr>
        <w:t>2009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F97FAB"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1</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पाठ्यपुस्तकों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सीखने</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में</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कुछ</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समस्याएँ</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महत्वपूर्ण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अनुसंधान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D8019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सफल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w:t>
      </w:r>
      <w:r w:rsidR="00F97FAB" w:rsidRPr="00EB5977">
        <w:rPr>
          <w:color w:val="000000"/>
          <w:sz w:val="22"/>
          <w:szCs w:val="22"/>
        </w:rPr>
        <w:t xml:space="preserve">Askew etal., </w:t>
      </w:r>
      <w:r w:rsidR="00F97FAB" w:rsidRPr="00EB5977">
        <w:rPr>
          <w:rFonts w:ascii="Mangal" w:hAnsi="Mangal" w:cs="Mangal"/>
          <w:color w:val="000000"/>
          <w:sz w:val="22"/>
          <w:szCs w:val="22"/>
        </w:rPr>
        <w:lastRenderedPageBreak/>
        <w:t>1997</w:t>
      </w:r>
      <w:r w:rsidRPr="00EB5977">
        <w:rPr>
          <w:rFonts w:ascii="Mangal" w:hAnsi="Mangal" w:cs="Mangal"/>
          <w:color w:val="000000"/>
          <w:sz w:val="22"/>
          <w:szCs w:val="22"/>
        </w:rPr>
        <w:t>)</w:t>
      </w:r>
      <w:r w:rsidR="00864219"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w:t>
      </w:r>
      <w:r w:rsidR="00076D4A"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अक्सर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B7446B" w:rsidRPr="00EB5977">
        <w:rPr>
          <w:rFonts w:ascii="Mangal" w:hAnsi="Mangal" w:cs="Mangal"/>
          <w:color w:val="000000"/>
          <w:sz w:val="22"/>
          <w:szCs w:val="22"/>
          <w:cs/>
          <w:lang w:bidi="hi-IN"/>
        </w:rPr>
        <w:t>ज़े</w:t>
      </w:r>
      <w:r w:rsidRPr="00EB5977">
        <w:rPr>
          <w:rFonts w:ascii="Mangal" w:hAnsi="Mangal" w:cs="Mangal"/>
          <w:color w:val="000000"/>
          <w:sz w:val="22"/>
          <w:szCs w:val="22"/>
          <w:cs/>
          <w:lang w:bidi="hi-IN"/>
        </w:rPr>
        <w:t>दार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C02B5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ध्यान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केंद्रित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जल्द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जल्द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C02B5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सूचीबद्ध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उद्देश्य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085723"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उलझ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परिप्रेक्ष्य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9445" cy="577850"/>
            <wp:effectExtent l="1905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639445" cy="577850"/>
                    </a:xfrm>
                    <a:prstGeom prst="rect">
                      <a:avLst/>
                    </a:prstGeom>
                    <a:noFill/>
                    <a:ln w="9525">
                      <a:noFill/>
                      <a:miter lim="800000"/>
                      <a:headEnd/>
                      <a:tailEnd/>
                    </a:ln>
                  </pic:spPr>
                </pic:pic>
              </a:graphicData>
            </a:graphic>
          </wp:inline>
        </w:drawing>
      </w:r>
      <w:r w:rsidR="002036AF" w:rsidRPr="00EB5977">
        <w:rPr>
          <w:rFonts w:ascii="Mangal" w:hAnsi="Mangal" w:cs="Mangal"/>
          <w:color w:val="000000"/>
          <w:sz w:val="22"/>
          <w:szCs w:val="22"/>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A9642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A9642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आधार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अतिरिक्त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यंत्रवत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विवश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DB5AB8" w:rsidRPr="00EB5977">
        <w:rPr>
          <w:rFonts w:ascii="Mangal" w:hAnsi="Mangal" w:cs="Mangal"/>
          <w:color w:val="000000"/>
          <w:sz w:val="22"/>
          <w:szCs w:val="22"/>
          <w:cs/>
          <w:lang w:bidi="hi-IN"/>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निकाला</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एकसमान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पहले</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असहज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w:t>
      </w:r>
      <w:r w:rsidR="007F54E9"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माध्यम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p>
    <w:p w:rsidR="00F97FAB" w:rsidRPr="00EB5977" w:rsidRDefault="00F97FAB"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2</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गणित</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समझने</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लिए</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संबंध</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जोड़ना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माध्यमिक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HCF </w:t>
      </w:r>
      <w:r w:rsidRPr="00EB5977">
        <w:rPr>
          <w:rFonts w:ascii="Mangal" w:hAnsi="Mangal" w:cs="Mangal"/>
          <w:color w:val="000000"/>
          <w:sz w:val="22"/>
          <w:szCs w:val="22"/>
        </w:rPr>
        <w:t>(</w:t>
      </w:r>
      <w:r w:rsidRPr="00EB5977">
        <w:rPr>
          <w:rFonts w:ascii="Mangal" w:hAnsi="Mangal" w:cs="Mangal"/>
          <w:color w:val="000000"/>
          <w:sz w:val="22"/>
          <w:szCs w:val="22"/>
          <w:cs/>
          <w:lang w:bidi="hi-IN"/>
        </w:rPr>
        <w:t>महत्तम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समापवर्तक)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LCM </w:t>
      </w:r>
      <w:r w:rsidRPr="00EB5977">
        <w:rPr>
          <w:rFonts w:ascii="Mangal" w:hAnsi="Mangal" w:cs="Mangal"/>
          <w:color w:val="000000"/>
          <w:sz w:val="22"/>
          <w:szCs w:val="22"/>
        </w:rPr>
        <w:t>(</w:t>
      </w:r>
      <w:r w:rsidRPr="00EB5977">
        <w:rPr>
          <w:rFonts w:ascii="Mangal" w:hAnsi="Mangal" w:cs="Mangal"/>
          <w:color w:val="000000"/>
          <w:sz w:val="22"/>
          <w:szCs w:val="22"/>
          <w:cs/>
          <w:lang w:bidi="hi-IN"/>
        </w:rPr>
        <w:t>लघुत्तम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864219" w:rsidRPr="00EB5977">
        <w:rPr>
          <w:rFonts w:ascii="Mangal" w:hAnsi="Mangal" w:cs="Mangal"/>
          <w:color w:val="000000"/>
          <w:sz w:val="22"/>
          <w:szCs w:val="22"/>
          <w:lang w:bidi="hi-IN"/>
        </w:rPr>
        <w:t>–</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864219" w:rsidRPr="00EB5977">
        <w:rPr>
          <w:rFonts w:ascii="Mangal" w:hAnsi="Mangal" w:cs="Mangal"/>
          <w:color w:val="000000"/>
          <w:sz w:val="22"/>
          <w:szCs w:val="22"/>
          <w:lang w:bidi="hi-IN"/>
        </w:rPr>
        <w:t>–</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7F54E9"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lastRenderedPageBreak/>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असफल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परिणामस्वरूप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खंडित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अक्सर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00B7446B"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न</w:t>
      </w:r>
      <w:r w:rsidR="00B7446B"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सिद्धांतों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बजाय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शब्दशः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भरोसा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पहचानने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1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उद्देश्य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ध्यान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केंद्रित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करके</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विखंडन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D35135"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आदान</w:t>
      </w:r>
      <w:r w:rsidR="00864219" w:rsidRPr="00EB5977">
        <w:rPr>
          <w:rFonts w:ascii="Mangal" w:hAnsi="Mangal" w:cs="Mangal"/>
          <w:color w:val="000000"/>
          <w:sz w:val="22"/>
          <w:szCs w:val="22"/>
          <w:lang w:bidi="hi-IN"/>
        </w:rPr>
        <w:t>–</w:t>
      </w:r>
      <w:r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यूनिट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5D382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आंशिक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5D382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भीतर</w:t>
      </w:r>
      <w:r w:rsidR="005D382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झांकने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अप्रत्यक्ष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5D382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5D382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केन्द्रित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वातावरण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निर्माण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मिलेगी।</w:t>
      </w:r>
    </w:p>
    <w:tbl>
      <w:tblPr>
        <w:tblStyle w:val="TableGrid"/>
        <w:tblW w:w="0" w:type="auto"/>
        <w:tblLook w:val="01E0"/>
      </w:tblPr>
      <w:tblGrid>
        <w:gridCol w:w="8856"/>
      </w:tblGrid>
      <w:tr w:rsidR="00E219D2" w:rsidRPr="00EB5977">
        <w:tc>
          <w:tcPr>
            <w:tcW w:w="8856" w:type="dxa"/>
          </w:tcPr>
          <w:p w:rsidR="00E219D2" w:rsidRPr="00EB5977" w:rsidRDefault="00E219D2" w:rsidP="00207B67">
            <w:pPr>
              <w:autoSpaceDE w:val="0"/>
              <w:autoSpaceDN w:val="0"/>
              <w:adjustRightInd w:val="0"/>
              <w:spacing w:before="160"/>
              <w:rPr>
                <w:rFonts w:ascii="KrutiDev010" w:hAnsi="KrutiDev010" w:cs="KrutiDev010"/>
                <w:color w:val="000000"/>
                <w:sz w:val="22"/>
                <w:szCs w:val="22"/>
              </w:rPr>
            </w:pPr>
            <w:r w:rsidRPr="00EB5977">
              <w:rPr>
                <w:rFonts w:ascii="Mangal" w:hAnsi="Mangal" w:cs="Mangal"/>
                <w:color w:val="E46C0A"/>
                <w:sz w:val="22"/>
                <w:szCs w:val="22"/>
                <w:cs/>
                <w:lang w:bidi="hi-IN"/>
              </w:rPr>
              <w:t>गतिविधि 1: संख्याओं और व्यंजकों के गुणनखंडों का पता लगाना</w:t>
            </w:r>
          </w:p>
        </w:tc>
      </w:tr>
      <w:tr w:rsidR="00E219D2" w:rsidRPr="00EB5977">
        <w:tc>
          <w:tcPr>
            <w:tcW w:w="8856" w:type="dxa"/>
          </w:tcPr>
          <w:p w:rsidR="00E219D2" w:rsidRPr="00EB5977" w:rsidRDefault="006200B4" w:rsidP="00E219D2">
            <w:pPr>
              <w:autoSpaceDE w:val="0"/>
              <w:autoSpaceDN w:val="0"/>
              <w:adjustRightInd w:val="0"/>
              <w:spacing w:before="160"/>
              <w:rPr>
                <w:rFonts w:ascii="Mangal" w:hAnsi="Mangal" w:cs="Mangal"/>
                <w:color w:val="000000"/>
                <w:sz w:val="22"/>
                <w:szCs w:val="22"/>
                <w:lang w:bidi="hi-IN"/>
              </w:rPr>
            </w:pPr>
            <w:r>
              <w:rPr>
                <w:rFonts w:ascii="Mangal" w:hAnsi="Mangal" w:cs="Mangal"/>
                <w:noProof/>
                <w:color w:val="000000"/>
                <w:sz w:val="22"/>
                <w:szCs w:val="22"/>
                <w:lang w:bidi="hi-IN"/>
              </w:rPr>
              <w:drawing>
                <wp:inline distT="0" distB="0" distL="0" distR="0">
                  <wp:extent cx="3539490" cy="1946910"/>
                  <wp:effectExtent l="1905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srcRect/>
                          <a:stretch>
                            <a:fillRect/>
                          </a:stretch>
                        </pic:blipFill>
                        <pic:spPr bwMode="auto">
                          <a:xfrm>
                            <a:off x="0" y="0"/>
                            <a:ext cx="3539490" cy="1946910"/>
                          </a:xfrm>
                          <a:prstGeom prst="rect">
                            <a:avLst/>
                          </a:prstGeom>
                          <a:noFill/>
                          <a:ln w="9525">
                            <a:noFill/>
                            <a:miter lim="800000"/>
                            <a:headEnd/>
                            <a:tailEnd/>
                          </a:ln>
                        </pic:spPr>
                      </pic:pic>
                    </a:graphicData>
                  </a:graphic>
                </wp:inline>
              </w:drawing>
            </w:r>
          </w:p>
          <w:p w:rsidR="00E219D2" w:rsidRPr="00EB5977" w:rsidRDefault="00E219D2" w:rsidP="00E219D2">
            <w:pPr>
              <w:autoSpaceDE w:val="0"/>
              <w:autoSpaceDN w:val="0"/>
              <w:adjustRightInd w:val="0"/>
              <w:spacing w:before="160"/>
              <w:rPr>
                <w:rFonts w:ascii="Mangal" w:hAnsi="Mangal" w:cs="Mangal"/>
                <w:color w:val="000000"/>
                <w:sz w:val="22"/>
                <w:szCs w:val="22"/>
              </w:rPr>
            </w:pPr>
            <w:r w:rsidRPr="00A92E63">
              <w:rPr>
                <w:rFonts w:ascii="Mangal" w:hAnsi="Mangal" w:cs="Mangal"/>
                <w:b/>
                <w:bCs/>
                <w:color w:val="000000"/>
                <w:sz w:val="22"/>
                <w:szCs w:val="22"/>
                <w:cs/>
                <w:lang w:bidi="hi-IN"/>
              </w:rPr>
              <w:t>चित्र 1</w:t>
            </w:r>
            <w:r w:rsidRPr="00EB5977">
              <w:rPr>
                <w:rFonts w:ascii="Mangal" w:hAnsi="Mangal" w:cs="Mangal"/>
                <w:color w:val="000000"/>
                <w:sz w:val="22"/>
                <w:szCs w:val="22"/>
                <w:cs/>
                <w:lang w:bidi="hi-IN"/>
              </w:rPr>
              <w:t xml:space="preserve"> छोटे समूहों में कार्य कर रहे विद्यार्थी।</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 विद्यार्थियों से कहें:</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निम्नलिखित संख्याओं और व्यंजकों के विभिन्न गुणनखंडों को सूचीबद्ध करें।</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60</w:t>
            </w:r>
          </w:p>
          <w:p w:rsidR="00E219D2" w:rsidRPr="00EB5977" w:rsidRDefault="00E219D2" w:rsidP="00E219D2">
            <w:pPr>
              <w:autoSpaceDE w:val="0"/>
              <w:autoSpaceDN w:val="0"/>
              <w:adjustRightInd w:val="0"/>
              <w:spacing w:before="160"/>
              <w:rPr>
                <w:rFonts w:ascii="Calibri" w:hAnsi="Calibri" w:cs="Calibri"/>
                <w:color w:val="000000"/>
                <w:sz w:val="22"/>
                <w:szCs w:val="22"/>
              </w:rPr>
            </w:pPr>
            <w:r w:rsidRPr="00EB5977">
              <w:rPr>
                <w:rFonts w:ascii="Courier" w:hAnsi="Courier" w:cs="Courier"/>
                <w:color w:val="000000"/>
                <w:sz w:val="22"/>
                <w:szCs w:val="22"/>
              </w:rPr>
              <w:lastRenderedPageBreak/>
              <w:t xml:space="preserve">o </w:t>
            </w:r>
            <w:r w:rsidRPr="00EB5977">
              <w:rPr>
                <w:rFonts w:ascii="Mangal" w:hAnsi="Mangal" w:cs="Mangal"/>
                <w:color w:val="000000"/>
                <w:sz w:val="22"/>
                <w:szCs w:val="22"/>
              </w:rPr>
              <w:t xml:space="preserve">3 </w:t>
            </w:r>
            <w:r w:rsidRPr="00EB5977">
              <w:rPr>
                <w:rFonts w:ascii="Calibri" w:hAnsi="Calibri" w:cs="Calibri"/>
                <w:color w:val="000000"/>
                <w:sz w:val="22"/>
                <w:szCs w:val="22"/>
              </w:rPr>
              <w:t>xy</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15</w:t>
            </w:r>
          </w:p>
          <w:p w:rsidR="00E219D2" w:rsidRPr="00EB5977" w:rsidRDefault="00E219D2" w:rsidP="00E219D2">
            <w:pPr>
              <w:autoSpaceDE w:val="0"/>
              <w:autoSpaceDN w:val="0"/>
              <w:adjustRightInd w:val="0"/>
              <w:spacing w:before="160"/>
              <w:rPr>
                <w:rFonts w:ascii="Calibri" w:hAnsi="Calibri" w:cs="Calibri"/>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 xml:space="preserve">12 </w:t>
            </w:r>
            <w:r w:rsidRPr="00EB5977">
              <w:rPr>
                <w:rFonts w:ascii="Calibri" w:hAnsi="Calibri" w:cs="Calibri"/>
                <w:color w:val="000000"/>
                <w:sz w:val="22"/>
                <w:szCs w:val="22"/>
              </w:rPr>
              <w:t>x</w:t>
            </w:r>
            <w:r w:rsidRPr="00EB5977">
              <w:rPr>
                <w:rFonts w:ascii="Calibri" w:hAnsi="Calibri" w:cs="Calibri"/>
                <w:color w:val="000000"/>
                <w:sz w:val="22"/>
                <w:szCs w:val="22"/>
                <w:vertAlign w:val="superscript"/>
              </w:rPr>
              <w:t>2</w:t>
            </w:r>
            <w:r w:rsidRPr="00EB5977">
              <w:rPr>
                <w:rFonts w:ascii="Calibri" w:hAnsi="Calibri" w:cs="Calibri"/>
                <w:color w:val="000000"/>
                <w:sz w:val="22"/>
                <w:szCs w:val="22"/>
              </w:rPr>
              <w:t>y</w:t>
            </w:r>
            <w:r w:rsidRPr="00EB5977">
              <w:rPr>
                <w:rFonts w:ascii="Calibri" w:hAnsi="Calibri" w:cs="Calibri"/>
                <w:color w:val="000000"/>
                <w:sz w:val="22"/>
                <w:szCs w:val="22"/>
                <w:vertAlign w:val="superscript"/>
              </w:rPr>
              <w:t>3</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 xml:space="preserve">3 </w:t>
            </w:r>
            <w:r w:rsidRPr="00EB5977">
              <w:rPr>
                <w:rFonts w:ascii="Calibri" w:hAnsi="Calibri" w:cs="Calibri"/>
                <w:color w:val="000000"/>
                <w:sz w:val="22"/>
                <w:szCs w:val="22"/>
              </w:rPr>
              <w:t>x</w:t>
            </w:r>
            <w:r w:rsidRPr="00EB5977">
              <w:rPr>
                <w:rFonts w:ascii="Mangal" w:hAnsi="Mangal" w:cs="Mangal"/>
                <w:color w:val="000000"/>
                <w:sz w:val="22"/>
                <w:szCs w:val="22"/>
                <w:vertAlign w:val="superscript"/>
              </w:rPr>
              <w:t>4</w:t>
            </w:r>
            <w:r w:rsidRPr="00EB5977">
              <w:rPr>
                <w:rFonts w:ascii="Mangal" w:hAnsi="Mangal" w:cs="Mangal"/>
                <w:color w:val="000000"/>
                <w:sz w:val="22"/>
                <w:szCs w:val="22"/>
              </w:rPr>
              <w:t xml:space="preserve"> </w:t>
            </w:r>
            <w:r w:rsidRPr="00EB5977">
              <w:rPr>
                <w:rFonts w:ascii="Arial" w:hAnsi="Arial" w:cs="Arial"/>
                <w:color w:val="000000"/>
                <w:sz w:val="22"/>
                <w:szCs w:val="22"/>
              </w:rPr>
              <w:t>−</w:t>
            </w:r>
            <w:r w:rsidRPr="00EB5977">
              <w:rPr>
                <w:rFonts w:ascii="Mangal" w:hAnsi="Mangal" w:cs="Mangal"/>
                <w:color w:val="000000"/>
                <w:sz w:val="22"/>
                <w:szCs w:val="22"/>
              </w:rPr>
              <w:t xml:space="preserve"> 27 </w:t>
            </w:r>
            <w:r w:rsidRPr="00EB5977">
              <w:rPr>
                <w:rFonts w:ascii="Calibri" w:hAnsi="Calibri" w:cs="Calibri"/>
                <w:color w:val="000000"/>
                <w:sz w:val="22"/>
                <w:szCs w:val="22"/>
              </w:rPr>
              <w:t>x</w:t>
            </w:r>
            <w:r w:rsidRPr="00EB5977">
              <w:rPr>
                <w:rFonts w:ascii="Mangal" w:hAnsi="Mangal" w:cs="Mangal"/>
                <w:color w:val="000000"/>
                <w:sz w:val="22"/>
                <w:szCs w:val="22"/>
                <w:vertAlign w:val="superscript"/>
              </w:rPr>
              <w:t>4</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 xml:space="preserve">2 </w:t>
            </w:r>
            <w:r w:rsidRPr="00EB5977">
              <w:rPr>
                <w:rFonts w:ascii="Calibri" w:hAnsi="Calibri" w:cs="Calibri"/>
                <w:color w:val="000000"/>
                <w:sz w:val="22"/>
                <w:szCs w:val="22"/>
              </w:rPr>
              <w:t>x</w:t>
            </w:r>
            <w:r w:rsidRPr="00EB5977">
              <w:rPr>
                <w:rFonts w:ascii="Mangal" w:hAnsi="Mangal" w:cs="Mangal"/>
                <w:color w:val="000000"/>
                <w:sz w:val="22"/>
                <w:szCs w:val="22"/>
                <w:vertAlign w:val="superscript"/>
              </w:rPr>
              <w:t>2</w:t>
            </w:r>
            <w:r w:rsidRPr="00EB5977">
              <w:rPr>
                <w:rFonts w:ascii="Mangal" w:hAnsi="Mangal" w:cs="Mangal"/>
                <w:color w:val="000000"/>
                <w:sz w:val="22"/>
                <w:szCs w:val="22"/>
              </w:rPr>
              <w:t xml:space="preserve"> </w:t>
            </w:r>
            <w:r w:rsidRPr="00EB5977">
              <w:rPr>
                <w:rFonts w:ascii="Arial" w:hAnsi="Arial" w:cs="Arial"/>
                <w:color w:val="000000"/>
                <w:sz w:val="22"/>
                <w:szCs w:val="22"/>
              </w:rPr>
              <w:t>−</w:t>
            </w:r>
            <w:r w:rsidRPr="00EB5977">
              <w:rPr>
                <w:rFonts w:ascii="Mangal" w:hAnsi="Mangal" w:cs="Mangal"/>
                <w:color w:val="000000"/>
                <w:sz w:val="22"/>
                <w:szCs w:val="22"/>
              </w:rPr>
              <w:t xml:space="preserve"> 8 </w:t>
            </w:r>
            <w:r w:rsidRPr="00EB5977">
              <w:rPr>
                <w:rFonts w:ascii="Calibri" w:hAnsi="Calibri" w:cs="Calibri"/>
                <w:color w:val="000000"/>
                <w:sz w:val="22"/>
                <w:szCs w:val="22"/>
              </w:rPr>
              <w:t xml:space="preserve">x </w:t>
            </w:r>
            <w:r w:rsidRPr="00EB5977">
              <w:rPr>
                <w:rFonts w:ascii="Mangal" w:hAnsi="Mangal" w:cs="Mangal"/>
                <w:color w:val="000000"/>
                <w:sz w:val="22"/>
                <w:szCs w:val="22"/>
              </w:rPr>
              <w:t>+ 8</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आपके विचार में कुछ संख्याओं के केवल दो गुणनखंड क्यों होते हैं</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अपने समूह में दूसरों को गुणनखंडों का पता लगाने की अपनी विधि का वर्णन करें। क्या आप सभी ने एक ही विधि का उपयोग किया था</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 सभी प्रश्नों के साथ सभी विधियों ने अच्छी तरह काम किया</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गुणनखंड क्या है इसकी उदाहरण सहित स्वयं अपनी परिभाषा या व्याख्या लिखें कि उसे कैसे पाया जा सकता है।</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जब आपके विद्यार्थी जोड़े या छोटे समूहों में इन कार्यों को हल करने का प्रयास कर लें</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 कक्षा को एक साथ मिलाएँ और गुणनखंड की अपनी परिभाषा साझा करने के लिए अलग</w:t>
            </w:r>
            <w:r w:rsidRPr="00EB5977">
              <w:rPr>
                <w:rFonts w:ascii="Mangal" w:hAnsi="Mangal" w:cs="Mangal"/>
                <w:color w:val="000000"/>
                <w:sz w:val="22"/>
                <w:szCs w:val="22"/>
                <w:lang w:bidi="hi-IN"/>
              </w:rPr>
              <w:t>–</w:t>
            </w:r>
            <w:r w:rsidRPr="00EB5977">
              <w:rPr>
                <w:rFonts w:ascii="Mangal" w:hAnsi="Mangal" w:cs="Mangal"/>
                <w:color w:val="000000"/>
                <w:sz w:val="22"/>
                <w:szCs w:val="22"/>
                <w:cs/>
                <w:lang w:bidi="hi-IN"/>
              </w:rPr>
              <w:t xml:space="preserve">अलग विद्यार्थियों से पूछें। अन्य सवालों के लिए उनके जवाब खोजने हेतु प्रारंभिक बिंदु के रूप में इन परिभाषाओं का प्रयोग करें। सावधानी से ध्यान दें कि आपके सवालों के जवाब कौन दे रहा है </w:t>
            </w:r>
            <w:r w:rsidRPr="00EB5977">
              <w:rPr>
                <w:rFonts w:ascii="Mangal" w:hAnsi="Mangal" w:cs="Mangal"/>
                <w:color w:val="000000"/>
                <w:sz w:val="22"/>
                <w:szCs w:val="22"/>
                <w:lang w:bidi="hi-IN"/>
              </w:rPr>
              <w:t>–</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 हमेशा एक ही विद्यार्थी जवाब दे रहे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अपनी सोच को साझा करने के लिए अन्य विद्यार्थियों में आप किस प्रकार आत्मविश्वास विकसित कर सकते हैं</w:t>
            </w:r>
            <w:r w:rsidRPr="00EB5977">
              <w:rPr>
                <w:rFonts w:ascii="Mangal" w:hAnsi="Mangal" w:cs="Mangal"/>
                <w:color w:val="000000"/>
                <w:sz w:val="22"/>
                <w:szCs w:val="22"/>
              </w:rPr>
              <w:t>?</w:t>
            </w:r>
          </w:p>
        </w:tc>
      </w:tr>
    </w:tbl>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lastRenderedPageBreak/>
        <w:t>वीडियोः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2036AF"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3730" cy="41529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633730" cy="415290"/>
                    </a:xfrm>
                    <a:prstGeom prst="rect">
                      <a:avLst/>
                    </a:prstGeom>
                    <a:noFill/>
                    <a:ln w="9525">
                      <a:noFill/>
                      <a:miter lim="800000"/>
                      <a:headEnd/>
                      <a:tailEnd/>
                    </a:ln>
                  </pic:spPr>
                </pic:pic>
              </a:graphicData>
            </a:graphic>
          </wp:inline>
        </w:drawing>
      </w:r>
    </w:p>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वीडियोः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p>
    <w:p w:rsidR="002036AF"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3730" cy="415290"/>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633730" cy="415290"/>
                    </a:xfrm>
                    <a:prstGeom prst="rect">
                      <a:avLst/>
                    </a:prstGeom>
                    <a:noFill/>
                    <a:ln w="9525">
                      <a:noFill/>
                      <a:miter lim="800000"/>
                      <a:headEnd/>
                      <a:tailEnd/>
                    </a:ln>
                  </pic:spPr>
                </pic:pic>
              </a:graphicData>
            </a:graphic>
          </wp:inline>
        </w:drawing>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2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3</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सामूहिक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FE1A04">
      <w:pPr>
        <w:autoSpaceDE w:val="0"/>
        <w:autoSpaceDN w:val="0"/>
        <w:adjustRightInd w:val="0"/>
        <w:spacing w:before="160"/>
        <w:rPr>
          <w:rFonts w:ascii="Mangal" w:hAnsi="Mangal" w:cs="Mangal"/>
          <w:color w:val="F89746"/>
          <w:sz w:val="22"/>
          <w:szCs w:val="22"/>
        </w:rPr>
      </w:pPr>
      <w:r w:rsidRPr="00EB5977">
        <w:rPr>
          <w:rFonts w:ascii="Mangal" w:hAnsi="Mangal" w:cs="Mangal"/>
          <w:color w:val="F89746"/>
          <w:sz w:val="22"/>
          <w:szCs w:val="22"/>
          <w:cs/>
          <w:lang w:bidi="hi-IN"/>
        </w:rPr>
        <w:t>वृत्त</w:t>
      </w:r>
      <w:r w:rsidR="00864219" w:rsidRPr="00EB5977">
        <w:rPr>
          <w:rFonts w:ascii="Mangal" w:hAnsi="Mangal" w:cs="Mangal"/>
          <w:color w:val="F89746"/>
          <w:sz w:val="22"/>
          <w:szCs w:val="22"/>
          <w:lang w:bidi="hi-IN"/>
        </w:rPr>
        <w:t>–</w:t>
      </w:r>
      <w:r w:rsidRPr="00EB5977">
        <w:rPr>
          <w:rFonts w:ascii="Mangal" w:hAnsi="Mangal" w:cs="Mangal"/>
          <w:color w:val="F89746"/>
          <w:sz w:val="22"/>
          <w:szCs w:val="22"/>
          <w:cs/>
          <w:lang w:bidi="hi-IN"/>
        </w:rPr>
        <w:t>अध्ययन</w:t>
      </w:r>
      <w:r w:rsidR="00F97FAB" w:rsidRPr="00EB5977">
        <w:rPr>
          <w:rFonts w:ascii="Mangal" w:hAnsi="Mangal" w:cs="Mangal"/>
          <w:color w:val="F89746"/>
          <w:sz w:val="22"/>
          <w:szCs w:val="22"/>
          <w:cs/>
          <w:lang w:bidi="hi-IN"/>
        </w:rPr>
        <w:t xml:space="preserve"> 1</w:t>
      </w:r>
      <w:r w:rsidR="00B7446B" w:rsidRPr="00EB5977">
        <w:rPr>
          <w:rFonts w:ascii="Mangal" w:hAnsi="Mangal" w:cs="Mangal"/>
          <w:color w:val="F89746"/>
          <w:sz w:val="22"/>
          <w:szCs w:val="22"/>
          <w:cs/>
          <w:lang w:bidi="hi-IN"/>
        </w:rPr>
        <w:t>:</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गतिविधि</w:t>
      </w:r>
      <w:r w:rsidR="00F97FAB" w:rsidRPr="00EB5977">
        <w:rPr>
          <w:rFonts w:ascii="Mangal" w:hAnsi="Mangal" w:cs="Mangal"/>
          <w:color w:val="F89746"/>
          <w:sz w:val="22"/>
          <w:szCs w:val="22"/>
          <w:cs/>
          <w:lang w:bidi="hi-IN"/>
        </w:rPr>
        <w:t xml:space="preserve"> 1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उपयोग</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अनुभुभव</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श्रीमती</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कपूर</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बताती</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हैं</w:t>
      </w:r>
    </w:p>
    <w:p w:rsidR="00F97FAB" w:rsidRPr="00A92E63" w:rsidRDefault="00522056" w:rsidP="00207B67">
      <w:pPr>
        <w:autoSpaceDE w:val="0"/>
        <w:autoSpaceDN w:val="0"/>
        <w:adjustRightInd w:val="0"/>
        <w:spacing w:before="160"/>
        <w:rPr>
          <w:rFonts w:ascii="Mangal" w:hAnsi="Mangal" w:cs="Mangal"/>
          <w:i/>
          <w:iCs/>
          <w:color w:val="000000"/>
          <w:sz w:val="22"/>
          <w:szCs w:val="22"/>
        </w:rPr>
      </w:pPr>
      <w:r w:rsidRPr="00A92E63">
        <w:rPr>
          <w:rFonts w:ascii="Mangal" w:hAnsi="Mangal" w:cs="Mangal"/>
          <w:i/>
          <w:iCs/>
          <w:color w:val="000000"/>
          <w:sz w:val="22"/>
          <w:szCs w:val="22"/>
          <w:cs/>
          <w:lang w:bidi="hi-IN"/>
        </w:rPr>
        <w:t>यह</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एक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शिक्षिका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कहानी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है</w:t>
      </w:r>
      <w:r w:rsidRPr="00A92E63">
        <w:rPr>
          <w:rFonts w:ascii="Mangal" w:hAnsi="Mangal" w:cs="Mangal"/>
          <w:i/>
          <w:iCs/>
          <w:color w:val="000000"/>
          <w:sz w:val="22"/>
          <w:szCs w:val="22"/>
        </w:rPr>
        <w:t>,</w:t>
      </w:r>
      <w:r w:rsidR="00F97FAB" w:rsidRPr="00A92E63">
        <w:rPr>
          <w:rFonts w:ascii="Mangal" w:hAnsi="Mangal" w:cs="Mangal"/>
          <w:i/>
          <w:iCs/>
          <w:color w:val="000000"/>
          <w:sz w:val="22"/>
          <w:szCs w:val="22"/>
        </w:rPr>
        <w:t xml:space="preserve"> </w:t>
      </w:r>
      <w:r w:rsidRPr="00A92E63">
        <w:rPr>
          <w:rFonts w:ascii="Mangal" w:hAnsi="Mangal" w:cs="Mangal"/>
          <w:i/>
          <w:iCs/>
          <w:color w:val="000000"/>
          <w:sz w:val="22"/>
          <w:szCs w:val="22"/>
          <w:cs/>
          <w:lang w:bidi="hi-IN"/>
        </w:rPr>
        <w:t>जिसने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अपने</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माध्यमिक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कक्षा</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विद्यार्थियों</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साथ</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गतिविधि</w:t>
      </w:r>
      <w:r w:rsidR="00F97FAB" w:rsidRPr="00A92E63">
        <w:rPr>
          <w:rFonts w:ascii="Mangal" w:hAnsi="Mangal" w:cs="Mangal"/>
          <w:i/>
          <w:iCs/>
          <w:color w:val="000000"/>
          <w:sz w:val="22"/>
          <w:szCs w:val="22"/>
          <w:cs/>
          <w:lang w:bidi="hi-IN"/>
        </w:rPr>
        <w:t xml:space="preserve"> 1 </w:t>
      </w:r>
      <w:r w:rsidRPr="00A92E63">
        <w:rPr>
          <w:rFonts w:ascii="Mangal" w:hAnsi="Mangal" w:cs="Mangal"/>
          <w:i/>
          <w:iCs/>
          <w:color w:val="000000"/>
          <w:sz w:val="22"/>
          <w:szCs w:val="22"/>
          <w:cs/>
          <w:lang w:bidi="hi-IN"/>
        </w:rPr>
        <w:t>का</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प्रयास</w:t>
      </w:r>
      <w:r w:rsidR="00F97FAB" w:rsidRPr="00A92E63">
        <w:rPr>
          <w:rFonts w:ascii="Mangal" w:hAnsi="Mangal" w:cs="Mangal"/>
          <w:i/>
          <w:iCs/>
          <w:color w:val="000000"/>
          <w:sz w:val="22"/>
          <w:szCs w:val="22"/>
          <w:cs/>
          <w:lang w:bidi="hi-IN"/>
        </w:rPr>
        <w:t xml:space="preserve"> </w:t>
      </w:r>
      <w:r w:rsidRPr="00A92E63">
        <w:rPr>
          <w:rFonts w:ascii="Mangal" w:hAnsi="Mangal" w:cs="Mangal"/>
          <w:i/>
          <w:iCs/>
          <w:color w:val="000000"/>
          <w:sz w:val="22"/>
          <w:szCs w:val="22"/>
          <w:cs/>
          <w:lang w:bidi="hi-IN"/>
        </w:rPr>
        <w:t>किया।</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परस्पर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संग्रहण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DD22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व्यवस्थित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DD22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मिश्रण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आश्वस्त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DD22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आश्वस्त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उद्देश्य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आत्मविश्वास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आसानी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बहस</w:t>
      </w:r>
      <w:r w:rsidR="00DD22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हुआ</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DD22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प्रस्तुतिकरण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5E2A60"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परिणामः</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सटीकता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60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1</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2</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3</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4</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5</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6</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10</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12</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15</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20</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 xml:space="preserve">30 </w:t>
      </w:r>
      <w:r w:rsidR="00522056"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60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पहचान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D324D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हालाँकि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DD225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चूकने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जल्दी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व्यवस्थित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होने</w:t>
      </w:r>
      <w:r w:rsidR="00DD225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ज़रूरत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व्यवस्थित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कौन</w:t>
      </w:r>
      <w:r w:rsidR="00D324DF" w:rsidRPr="00EB5977">
        <w:rPr>
          <w:rFonts w:ascii="Mangal" w:hAnsi="Mangal" w:cs="Mangal"/>
          <w:color w:val="000000"/>
          <w:sz w:val="22"/>
          <w:szCs w:val="22"/>
          <w:lang w:bidi="hi-IN"/>
        </w:rPr>
        <w:t>–</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दृष्टिकोण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सहायक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पहचानाः</w:t>
      </w:r>
      <w:r w:rsidR="00F97FAB" w:rsidRPr="00EB5977">
        <w:rPr>
          <w:rFonts w:ascii="Mangal" w:hAnsi="Mangal" w:cs="Mangal"/>
          <w:color w:val="000000"/>
          <w:sz w:val="22"/>
          <w:szCs w:val="22"/>
          <w:cs/>
          <w:lang w:bidi="hi-IN"/>
        </w:rPr>
        <w:t xml:space="preserve"> 3 </w:t>
      </w:r>
      <w:r w:rsidR="00DD225B" w:rsidRPr="00EB5977">
        <w:rPr>
          <w:rFonts w:ascii="Calibri" w:hAnsi="Calibri" w:cs="Calibri"/>
          <w:color w:val="000000"/>
          <w:sz w:val="22"/>
          <w:szCs w:val="22"/>
        </w:rPr>
        <w:t>XY</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3</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00DD225B" w:rsidRPr="00EB5977">
        <w:rPr>
          <w:rFonts w:ascii="Calibri" w:hAnsi="Calibri" w:cs="Calibri"/>
          <w:color w:val="000000"/>
          <w:sz w:val="22"/>
          <w:szCs w:val="22"/>
        </w:rPr>
        <w:t>X</w:t>
      </w:r>
      <w:r w:rsidR="00F97FAB" w:rsidRPr="00EB5977">
        <w:rPr>
          <w:rFonts w:ascii="Calibri" w:hAnsi="Calibri" w:cs="Calibri"/>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DD225B" w:rsidRPr="00EB5977">
        <w:rPr>
          <w:rFonts w:ascii="Calibri" w:hAnsi="Calibri" w:cs="Calibri"/>
          <w:color w:val="000000"/>
          <w:sz w:val="22"/>
          <w:szCs w:val="22"/>
        </w:rPr>
        <w:t>Y</w:t>
      </w:r>
      <w:r w:rsidR="00F97FAB" w:rsidRPr="00EB5977">
        <w:rPr>
          <w:rFonts w:ascii="Calibri" w:hAnsi="Calibri" w:cs="Calibri"/>
          <w:color w:val="000000"/>
          <w:sz w:val="22"/>
          <w:szCs w:val="22"/>
        </w:rPr>
        <w:t xml:space="preserve"> </w:t>
      </w:r>
      <w:r w:rsidR="00DD225B" w:rsidRPr="00EB5977">
        <w:rPr>
          <w:rFonts w:ascii="Mangal" w:hAnsi="Mangal" w:cs="Mangal"/>
          <w:color w:val="000000"/>
          <w:sz w:val="22"/>
          <w:szCs w:val="22"/>
          <w:lang w:bidi="hi-IN"/>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अभाज्य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1 </w:t>
      </w:r>
      <w:r w:rsidR="00522056" w:rsidRPr="00EB5977">
        <w:rPr>
          <w:rFonts w:ascii="Mangal" w:hAnsi="Mangal" w:cs="Mangal"/>
          <w:color w:val="000000"/>
          <w:sz w:val="22"/>
          <w:szCs w:val="22"/>
          <w:cs/>
          <w:lang w:bidi="hi-IN"/>
        </w:rPr>
        <w:t>से</w:t>
      </w:r>
      <w:r w:rsidR="00C4661F"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विभाजित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समानताओं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क़दम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C4661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ठीक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60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C4661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12420D"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color w:val="000000"/>
          <w:sz w:val="22"/>
          <w:szCs w:val="22"/>
        </w:rPr>
        <w:t>”</w:t>
      </w:r>
      <w:r w:rsidRPr="00EB5977">
        <w:rPr>
          <w:rFonts w:ascii="Mangal" w:hAnsi="Mangal" w:cs="Mangal"/>
          <w:color w:val="000000"/>
          <w:sz w:val="22"/>
          <w:szCs w:val="22"/>
          <w:cs/>
          <w:lang w:bidi="hi-IN"/>
        </w:rPr>
        <w:t>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00F97FAB" w:rsidRPr="00EB5977">
        <w:rPr>
          <w:color w:val="000000"/>
          <w:sz w:val="22"/>
          <w:szCs w:val="22"/>
        </w:rPr>
        <w:t>…</w:t>
      </w:r>
      <w:r w:rsidRPr="00EB5977">
        <w:rPr>
          <w:color w:val="000000"/>
          <w:sz w:val="22"/>
          <w:szCs w:val="22"/>
        </w:rPr>
        <w:t>“</w:t>
      </w:r>
      <w:r w:rsidR="00F97FAB" w:rsidRPr="00EB5977">
        <w:rPr>
          <w:color w:val="000000"/>
          <w:sz w:val="22"/>
          <w:szCs w:val="22"/>
        </w:rPr>
        <w:t>.</w:t>
      </w:r>
      <w:r w:rsidR="00D324DF" w:rsidRPr="00EB5977">
        <w:rPr>
          <w:rFonts w:ascii="Mangal" w:hAnsi="Mangal" w:cs="Mangal"/>
          <w:color w:val="000000"/>
          <w:sz w:val="22"/>
          <w:szCs w:val="22"/>
          <w:lang w:bidi="hi-IN"/>
        </w:rPr>
        <w:t>–</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00D324D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बोलने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ढाँचा</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निर्णय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कभी</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कभी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तुमसे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कहूँगी।</w:t>
      </w:r>
      <w:r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पुस्तिकाओं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शायद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आई</w:t>
      </w:r>
      <w:r w:rsidRPr="00EB5977">
        <w:rPr>
          <w:rFonts w:ascii="Mangal" w:hAnsi="Mangal" w:cs="Mangal"/>
          <w:color w:val="000000"/>
          <w:sz w:val="22"/>
          <w:szCs w:val="22"/>
        </w:rPr>
        <w:t>,</w:t>
      </w:r>
      <w:r w:rsidR="00407C0F"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जवाब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सटीक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lastRenderedPageBreak/>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अभिव्यक्त</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कामयाब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गुणनफलों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विघटित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उत्साह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गणितीय</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संरचनाओं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सुंदरता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आनंद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दृष्टिकोण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उभरे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जटिल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407C0F"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करवाना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17037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समानताएँ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असमानताएँ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rFonts w:ascii="Mangal" w:hAnsi="Mangal" w:cs="Mangal"/>
          <w:color w:val="000000"/>
          <w:sz w:val="22"/>
          <w:szCs w:val="22"/>
          <w:cs/>
          <w:lang w:bidi="hi-IN"/>
        </w:rPr>
        <w:t xml:space="preserve">60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3</w:t>
      </w:r>
      <w:r w:rsidR="00F97FAB" w:rsidRPr="00EB5977">
        <w:rPr>
          <w:color w:val="000000"/>
          <w:sz w:val="22"/>
          <w:szCs w:val="22"/>
        </w:rPr>
        <w:t xml:space="preserve">xy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130D26"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फ़</w:t>
      </w:r>
      <w:r w:rsidR="0017037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लगाएँ।</w:t>
      </w:r>
      <w:r w:rsidR="0017037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अभाज्य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17037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60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3</w:t>
      </w:r>
      <w:r w:rsidR="00F97FAB" w:rsidRPr="00EB5977">
        <w:rPr>
          <w:color w:val="000000"/>
          <w:sz w:val="22"/>
          <w:szCs w:val="22"/>
        </w:rPr>
        <w:t xml:space="preserve">xy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170372"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3</w:t>
      </w:r>
      <w:r w:rsidR="00F97FAB" w:rsidRPr="00EB5977">
        <w:rPr>
          <w:color w:val="000000"/>
          <w:sz w:val="22"/>
          <w:szCs w:val="22"/>
        </w:rPr>
        <w:t xml:space="preserve">xy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नामौजूद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3</w:t>
      </w:r>
      <w:r w:rsidR="00F97FAB" w:rsidRPr="00EB5977">
        <w:rPr>
          <w:color w:val="000000"/>
          <w:sz w:val="22"/>
          <w:szCs w:val="22"/>
        </w:rPr>
        <w:t>x</w:t>
      </w:r>
      <w:r w:rsidR="00F97FAB" w:rsidRPr="00EB5977">
        <w:rPr>
          <w:rFonts w:ascii="Mangal" w:hAnsi="Mangal" w:cs="Mangal"/>
          <w:color w:val="000000"/>
          <w:sz w:val="22"/>
          <w:szCs w:val="22"/>
          <w:vertAlign w:val="superscript"/>
        </w:rPr>
        <w:t>4</w:t>
      </w:r>
      <w:r w:rsidR="00F97FAB" w:rsidRPr="00EB5977">
        <w:rPr>
          <w:rFonts w:ascii="Mangal" w:hAnsi="Mangal" w:cs="Mangal"/>
          <w:color w:val="000000"/>
          <w:sz w:val="22"/>
          <w:szCs w:val="22"/>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27</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00F97FAB" w:rsidRPr="00EB5977">
        <w:rPr>
          <w:rFonts w:ascii="Mangal" w:hAnsi="Mangal" w:cs="Mangal"/>
          <w:color w:val="000000"/>
          <w:sz w:val="22"/>
          <w:szCs w:val="22"/>
        </w:rPr>
        <w:t>3</w:t>
      </w:r>
      <w:r w:rsidR="00F97FAB" w:rsidRPr="00EB5977">
        <w:rPr>
          <w:color w:val="000000"/>
          <w:sz w:val="22"/>
          <w:szCs w:val="22"/>
        </w:rPr>
        <w:t>x</w:t>
      </w:r>
      <w:r w:rsidR="00F97FAB" w:rsidRPr="00EB5977">
        <w:rPr>
          <w:rFonts w:ascii="Mangal" w:hAnsi="Mangal" w:cs="Mangal"/>
          <w:color w:val="000000"/>
          <w:sz w:val="22"/>
          <w:szCs w:val="22"/>
          <w:vertAlign w:val="superscript"/>
        </w:rPr>
        <w:t>2</w:t>
      </w:r>
      <w:r w:rsidRPr="00EB5977">
        <w:rPr>
          <w:rFonts w:ascii="Mangal" w:hAnsi="Mangal" w:cs="Mangal"/>
          <w:color w:val="000000"/>
          <w:sz w:val="22"/>
          <w:szCs w:val="22"/>
        </w:rPr>
        <w:t>(</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0017037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F97FAB" w:rsidRPr="00EB5977">
        <w:rPr>
          <w:rFonts w:ascii="Mangal" w:hAnsi="Mangal" w:cs="Mangal"/>
          <w:color w:val="000000"/>
          <w:sz w:val="22"/>
          <w:szCs w:val="22"/>
        </w:rPr>
        <w:t>3</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2036AF" w:rsidRPr="00EB5977">
        <w:rPr>
          <w:color w:val="000000"/>
          <w:sz w:val="22"/>
          <w:szCs w:val="22"/>
        </w:rPr>
        <w:t>x</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color w:val="000000"/>
          <w:sz w:val="22"/>
          <w:szCs w:val="22"/>
        </w:rPr>
        <w:t>x</w:t>
      </w:r>
      <w:r w:rsidR="00F97FAB" w:rsidRPr="00EB5977">
        <w:rPr>
          <w:rFonts w:ascii="Mangal" w:hAnsi="Mangal" w:cs="Mangal"/>
          <w:color w:val="000000"/>
          <w:sz w:val="22"/>
          <w:szCs w:val="22"/>
          <w:vertAlign w:val="superscript"/>
        </w:rPr>
        <w:t>2</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695F4E" w:rsidRPr="00EB5977">
        <w:rPr>
          <w:rFonts w:ascii="Arial" w:hAnsi="Arial" w:cs="Arial"/>
          <w:color w:val="000000"/>
          <w:sz w:val="22"/>
          <w:szCs w:val="22"/>
        </w:rPr>
        <w:t>−</w:t>
      </w:r>
      <w:r w:rsidR="00F97FAB" w:rsidRPr="00EB5977">
        <w:rPr>
          <w:rFonts w:ascii="Mangal" w:hAnsi="Mangal" w:cs="Mangal"/>
          <w:color w:val="000000"/>
          <w:sz w:val="22"/>
          <w:szCs w:val="22"/>
        </w:rPr>
        <w:t>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color w:val="000000"/>
          <w:sz w:val="22"/>
          <w:szCs w:val="22"/>
        </w:rPr>
        <w:t>x</w:t>
      </w:r>
      <w:r w:rsidRPr="00EB5977">
        <w:rPr>
          <w:rFonts w:ascii="Mangal" w:hAnsi="Mangal" w:cs="Mangal"/>
          <w:color w:val="000000"/>
          <w:sz w:val="22"/>
          <w:szCs w:val="22"/>
        </w:rPr>
        <w:t>(</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00695F4E" w:rsidRPr="00EB5977">
        <w:rPr>
          <w:rFonts w:ascii="Arial" w:hAnsi="Arial" w:cs="Arial"/>
          <w:color w:val="000000"/>
          <w:sz w:val="22"/>
          <w:szCs w:val="22"/>
        </w:rPr>
        <w:t>−</w:t>
      </w:r>
      <w:r w:rsidR="00F97FAB" w:rsidRPr="00EB5977">
        <w:rPr>
          <w:rFonts w:ascii="Mangal" w:hAnsi="Mangal" w:cs="Mangal"/>
          <w:color w:val="000000"/>
          <w:sz w:val="22"/>
          <w:szCs w:val="22"/>
        </w:rPr>
        <w:t xml:space="preserve"> 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F97FAB" w:rsidRPr="00EB5977">
        <w:rPr>
          <w:color w:val="000000"/>
          <w:sz w:val="22"/>
          <w:szCs w:val="22"/>
        </w:rPr>
        <w:t>x</w:t>
      </w:r>
      <w:r w:rsidR="00F97FAB" w:rsidRPr="00EB5977">
        <w:rPr>
          <w:rFonts w:ascii="Mangal" w:hAnsi="Mangal" w:cs="Mangal"/>
          <w:color w:val="000000"/>
          <w:sz w:val="22"/>
          <w:szCs w:val="22"/>
          <w:vertAlign w:val="superscript"/>
        </w:rPr>
        <w:t>2</w:t>
      </w:r>
      <w:r w:rsidRPr="00EB5977">
        <w:rPr>
          <w:rFonts w:ascii="Mangal" w:hAnsi="Mangal" w:cs="Mangal"/>
          <w:color w:val="000000"/>
          <w:sz w:val="22"/>
          <w:szCs w:val="22"/>
        </w:rPr>
        <w:t>(</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00695F4E" w:rsidRPr="00EB5977">
        <w:rPr>
          <w:rFonts w:ascii="Arial" w:hAnsi="Arial" w:cs="Arial"/>
          <w:color w:val="000000"/>
          <w:sz w:val="22"/>
          <w:szCs w:val="22"/>
        </w:rPr>
        <w:t>−</w:t>
      </w:r>
      <w:r w:rsidR="00F97FAB" w:rsidRPr="00EB5977">
        <w:rPr>
          <w:rFonts w:ascii="Mangal" w:hAnsi="Mangal" w:cs="Mangal"/>
          <w:color w:val="000000"/>
          <w:sz w:val="22"/>
          <w:szCs w:val="22"/>
        </w:rPr>
        <w:t xml:space="preserve"> 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00F97FAB" w:rsidRPr="00EB5977">
        <w:rPr>
          <w:rFonts w:ascii="Mangal" w:hAnsi="Mangal" w:cs="Mangal"/>
          <w:color w:val="000000"/>
          <w:sz w:val="22"/>
          <w:szCs w:val="22"/>
        </w:rPr>
        <w:t>3</w:t>
      </w:r>
      <w:r w:rsidR="00F97FAB" w:rsidRPr="00EB5977">
        <w:rPr>
          <w:color w:val="000000"/>
          <w:sz w:val="22"/>
          <w:szCs w:val="22"/>
        </w:rPr>
        <w:t>x</w:t>
      </w:r>
      <w:r w:rsidR="00F97FAB" w:rsidRPr="00EB5977">
        <w:rPr>
          <w:rFonts w:ascii="Mangal" w:hAnsi="Mangal" w:cs="Mangal"/>
          <w:color w:val="000000"/>
          <w:sz w:val="22"/>
          <w:szCs w:val="22"/>
          <w:vertAlign w:val="superscript"/>
        </w:rPr>
        <w:t>2</w:t>
      </w:r>
      <w:r w:rsidRPr="00EB5977">
        <w:rPr>
          <w:rFonts w:ascii="Mangal" w:hAnsi="Mangal" w:cs="Mangal"/>
          <w:color w:val="000000"/>
          <w:sz w:val="22"/>
          <w:szCs w:val="22"/>
        </w:rPr>
        <w:t>(</w:t>
      </w:r>
      <w:r w:rsidR="00F97FAB" w:rsidRPr="00EB5977">
        <w:rPr>
          <w:color w:val="000000"/>
          <w:sz w:val="22"/>
          <w:szCs w:val="22"/>
        </w:rPr>
        <w:t>x</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00695F4E" w:rsidRPr="00EB5977">
        <w:rPr>
          <w:rFonts w:ascii="Arial" w:hAnsi="Arial" w:cs="Arial"/>
          <w:color w:val="000000"/>
          <w:sz w:val="22"/>
          <w:szCs w:val="22"/>
        </w:rPr>
        <w:t>−</w:t>
      </w:r>
      <w:r w:rsidR="00F97FAB" w:rsidRPr="00EB5977">
        <w:rPr>
          <w:rFonts w:ascii="Mangal" w:hAnsi="Mangal" w:cs="Mangal"/>
          <w:color w:val="000000"/>
          <w:sz w:val="22"/>
          <w:szCs w:val="22"/>
        </w:rPr>
        <w:t xml:space="preserve"> 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w:t>
      </w:r>
      <w:r w:rsidR="006422C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लिया।</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पद्धतियों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पड़ा</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w:t>
      </w:r>
      <w:r w:rsidR="0049768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वापस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49768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पुस्तिकाओं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49768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विवरण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सुगमता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हुआ</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शायद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49768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497688"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जटिल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परस्पर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सुधारा।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lastRenderedPageBreak/>
        <w:t>दरअसल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श्रीमती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E67895"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कागज</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टुक</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w:t>
      </w:r>
      <w:r w:rsidR="00B7446B"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श</w:t>
      </w:r>
      <w:r w:rsidR="00B7446B"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ठीक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गड़बड़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स्क्रिप्ट</w:t>
      </w:r>
      <w:r w:rsidRPr="00EB5977">
        <w:rPr>
          <w:rFonts w:ascii="Mangal" w:hAnsi="Mangal" w:cs="Mangal"/>
          <w:color w:val="000000"/>
          <w:sz w:val="22"/>
          <w:szCs w:val="22"/>
        </w:rPr>
        <w:t>’</w:t>
      </w:r>
      <w:r w:rsidR="00956C4C"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मनोरंजक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956C4C"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956C4C"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पड़ा।</w:t>
      </w:r>
    </w:p>
    <w:p w:rsidR="00F97FAB"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9445" cy="583565"/>
            <wp:effectExtent l="1905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639445" cy="583565"/>
                    </a:xfrm>
                    <a:prstGeom prst="rect">
                      <a:avLst/>
                    </a:prstGeom>
                    <a:noFill/>
                    <a:ln w="9525">
                      <a:noFill/>
                      <a:miter lim="800000"/>
                      <a:headEnd/>
                      <a:tailEnd/>
                    </a:ln>
                  </pic:spPr>
                </pic:pic>
              </a:graphicData>
            </a:graphic>
          </wp:inline>
        </w:drawing>
      </w:r>
      <w:r w:rsidR="00694B98" w:rsidRPr="00EB5977">
        <w:rPr>
          <w:rFonts w:ascii="Mangal" w:hAnsi="Mangal" w:cs="Mangal"/>
          <w:color w:val="000000"/>
          <w:sz w:val="22"/>
          <w:szCs w:val="22"/>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निकालें</w:t>
      </w:r>
      <w:r w:rsidR="00B7446B" w:rsidRPr="00EB5977">
        <w:rPr>
          <w:rFonts w:ascii="Mangal" w:hAnsi="Mangal" w:cs="Mangal"/>
          <w:color w:val="000000"/>
          <w:sz w:val="22"/>
          <w:szCs w:val="22"/>
          <w:cs/>
          <w:lang w:bidi="hi-IN"/>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रही</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अनपेक्षित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किए</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हस्तक्षेप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होगा</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किन</w:t>
      </w:r>
      <w:r w:rsidR="00F97FAB" w:rsidRPr="00EB5977">
        <w:rPr>
          <w:rFonts w:ascii="Mangal" w:hAnsi="Mangal" w:cs="Mangal"/>
          <w:color w:val="000000"/>
          <w:sz w:val="22"/>
          <w:szCs w:val="22"/>
          <w:cs/>
          <w:lang w:bidi="hi-IN"/>
        </w:rPr>
        <w:t xml:space="preserve"> </w:t>
      </w:r>
      <w:r w:rsidR="00B7446B" w:rsidRPr="00EB5977">
        <w:rPr>
          <w:rFonts w:ascii="Mangal" w:hAnsi="Mangal" w:cs="Mangal"/>
          <w:color w:val="000000"/>
          <w:sz w:val="22"/>
          <w:szCs w:val="22"/>
          <w:cs/>
          <w:lang w:bidi="hi-IN"/>
        </w:rPr>
        <w:t>बिं</w:t>
      </w:r>
      <w:r w:rsidR="00522056" w:rsidRPr="00EB5977">
        <w:rPr>
          <w:rFonts w:ascii="Mangal" w:hAnsi="Mangal" w:cs="Mangal"/>
          <w:color w:val="000000"/>
          <w:sz w:val="22"/>
          <w:szCs w:val="22"/>
          <w:cs/>
          <w:lang w:bidi="hi-IN"/>
        </w:rPr>
        <w:t>दुओं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होगा</w:t>
      </w:r>
      <w:r w:rsidR="00522056" w:rsidRPr="00EB5977">
        <w:rPr>
          <w:rFonts w:ascii="Mangal" w:hAnsi="Mangal" w:cs="Mangal"/>
          <w:color w:val="000000"/>
          <w:sz w:val="22"/>
          <w:szCs w:val="22"/>
        </w:rPr>
        <w:t>?</w:t>
      </w:r>
    </w:p>
    <w:p w:rsidR="00F97FAB" w:rsidRPr="00EB5977" w:rsidRDefault="00F97FAB" w:rsidP="00FE1A04">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 xml:space="preserve">3 </w:t>
      </w:r>
      <w:r w:rsidR="00522056" w:rsidRPr="00EB5977">
        <w:rPr>
          <w:rFonts w:ascii="Mangal" w:hAnsi="Mangal" w:cs="Mangal"/>
          <w:color w:val="4F82BE"/>
          <w:sz w:val="22"/>
          <w:szCs w:val="22"/>
          <w:cs/>
          <w:lang w:bidi="hi-IN"/>
        </w:rPr>
        <w:t>तकनीक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अभ्यास</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करना</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और</w:t>
      </w:r>
      <w:r w:rsidRPr="00EB5977">
        <w:rPr>
          <w:rFonts w:ascii="Mangal" w:hAnsi="Mangal" w:cs="Mangal"/>
          <w:color w:val="4F82BE"/>
          <w:sz w:val="22"/>
          <w:szCs w:val="22"/>
          <w:cs/>
          <w:lang w:bidi="hi-IN"/>
        </w:rPr>
        <w:t xml:space="preserve"> </w:t>
      </w:r>
      <w:r w:rsidRPr="00EB5977">
        <w:rPr>
          <w:rFonts w:ascii="Calibri" w:hAnsi="Calibri" w:cs="Calibri"/>
          <w:color w:val="4F82BE"/>
          <w:sz w:val="22"/>
          <w:szCs w:val="22"/>
        </w:rPr>
        <w:t xml:space="preserve">LCM </w:t>
      </w:r>
      <w:r w:rsidR="00522056" w:rsidRPr="00EB5977">
        <w:rPr>
          <w:rFonts w:ascii="Mangal" w:hAnsi="Mangal" w:cs="Mangal"/>
          <w:color w:val="4F82BE"/>
          <w:sz w:val="22"/>
          <w:szCs w:val="22"/>
          <w:cs/>
          <w:lang w:bidi="hi-IN"/>
        </w:rPr>
        <w:t>और</w:t>
      </w:r>
      <w:r w:rsidRPr="00EB5977">
        <w:rPr>
          <w:rFonts w:ascii="Mangal" w:hAnsi="Mangal" w:cs="Mangal"/>
          <w:color w:val="4F82BE"/>
          <w:sz w:val="22"/>
          <w:szCs w:val="22"/>
          <w:cs/>
          <w:lang w:bidi="hi-IN"/>
        </w:rPr>
        <w:t xml:space="preserve"> </w:t>
      </w:r>
      <w:r w:rsidRPr="00EB5977">
        <w:rPr>
          <w:rFonts w:ascii="Calibri" w:hAnsi="Calibri" w:cs="Calibri"/>
          <w:color w:val="4F82BE"/>
          <w:sz w:val="22"/>
          <w:szCs w:val="22"/>
        </w:rPr>
        <w:t xml:space="preserve">HCF </w:t>
      </w:r>
      <w:r w:rsidR="00522056" w:rsidRPr="00EB5977">
        <w:rPr>
          <w:rFonts w:ascii="Mangal" w:hAnsi="Mangal" w:cs="Mangal"/>
          <w:color w:val="4F82BE"/>
          <w:sz w:val="22"/>
          <w:szCs w:val="22"/>
          <w:cs/>
          <w:lang w:bidi="hi-IN"/>
        </w:rPr>
        <w:t>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बीच</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अंतर</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पर</w:t>
      </w:r>
      <w:r w:rsidR="000605A3"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गौ़र</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अगली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D4396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D4396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मिश्रण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उपलब्ध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अनुरोध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प्रयुक्त</w:t>
      </w:r>
      <w:r w:rsidR="00D4396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संशोधनों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उद्देश्य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अवगत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D43962"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समानता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E469BD" w:rsidRPr="00EB5977">
        <w:rPr>
          <w:rFonts w:ascii="Mangal" w:hAnsi="Mangal" w:cs="Mangal"/>
          <w:color w:val="000000"/>
          <w:sz w:val="22"/>
          <w:szCs w:val="22"/>
          <w:cs/>
          <w:lang w:bidi="hi-IN"/>
        </w:rPr>
        <w:t>अंत</w:t>
      </w:r>
      <w:r w:rsidRPr="00EB5977">
        <w:rPr>
          <w:rFonts w:ascii="Mangal" w:hAnsi="Mangal" w:cs="Mangal"/>
          <w:color w:val="000000"/>
          <w:sz w:val="22"/>
          <w:szCs w:val="22"/>
          <w:cs/>
          <w:lang w:bidi="hi-IN"/>
        </w:rPr>
        <w:t>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आज़माना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D4396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करवाएँ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w:t>
      </w:r>
      <w:r w:rsidR="00D43962"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tbl>
      <w:tblPr>
        <w:tblStyle w:val="TableGrid"/>
        <w:tblW w:w="0" w:type="auto"/>
        <w:tblLook w:val="01E0"/>
      </w:tblPr>
      <w:tblGrid>
        <w:gridCol w:w="8856"/>
      </w:tblGrid>
      <w:tr w:rsidR="00E219D2" w:rsidRPr="00EB5977">
        <w:tc>
          <w:tcPr>
            <w:tcW w:w="8856" w:type="dxa"/>
          </w:tcPr>
          <w:p w:rsidR="00E219D2" w:rsidRPr="00EB5977" w:rsidRDefault="00E219D2" w:rsidP="00207B67">
            <w:pPr>
              <w:autoSpaceDE w:val="0"/>
              <w:autoSpaceDN w:val="0"/>
              <w:adjustRightInd w:val="0"/>
              <w:spacing w:before="160"/>
              <w:rPr>
                <w:rFonts w:ascii="KrutiDev010" w:hAnsi="KrutiDev010" w:cs="KrutiDev010"/>
                <w:color w:val="000000"/>
                <w:sz w:val="22"/>
                <w:szCs w:val="22"/>
              </w:rPr>
            </w:pPr>
            <w:r w:rsidRPr="00EB5977">
              <w:rPr>
                <w:rFonts w:ascii="Mangal" w:hAnsi="Mangal" w:cs="Mangal"/>
                <w:color w:val="E46C0A"/>
                <w:sz w:val="22"/>
                <w:szCs w:val="22"/>
                <w:cs/>
                <w:lang w:bidi="hi-IN"/>
              </w:rPr>
              <w:lastRenderedPageBreak/>
              <w:t xml:space="preserve">गतिविधि 2: तकनीक का अभ्यास तथा </w:t>
            </w:r>
            <w:r w:rsidRPr="00EB5977">
              <w:rPr>
                <w:rFonts w:ascii="Calibri" w:hAnsi="Calibri" w:cs="Calibri"/>
                <w:color w:val="E46C0A"/>
                <w:sz w:val="22"/>
                <w:szCs w:val="22"/>
              </w:rPr>
              <w:t xml:space="preserve">LCM </w:t>
            </w:r>
            <w:r w:rsidRPr="00EB5977">
              <w:rPr>
                <w:rFonts w:ascii="Mangal" w:hAnsi="Mangal" w:cs="Mangal"/>
                <w:color w:val="E46C0A"/>
                <w:sz w:val="22"/>
                <w:szCs w:val="22"/>
                <w:cs/>
                <w:lang w:bidi="hi-IN"/>
              </w:rPr>
              <w:t xml:space="preserve">और </w:t>
            </w:r>
            <w:r w:rsidRPr="00EB5977">
              <w:rPr>
                <w:rFonts w:ascii="Calibri" w:hAnsi="Calibri" w:cs="Calibri"/>
                <w:color w:val="E46C0A"/>
                <w:sz w:val="22"/>
                <w:szCs w:val="22"/>
              </w:rPr>
              <w:t xml:space="preserve">HCF </w:t>
            </w:r>
            <w:r w:rsidRPr="00EB5977">
              <w:rPr>
                <w:rFonts w:ascii="Mangal" w:hAnsi="Mangal" w:cs="Mangal"/>
                <w:color w:val="E46C0A"/>
                <w:sz w:val="22"/>
                <w:szCs w:val="22"/>
                <w:cs/>
                <w:lang w:bidi="hi-IN"/>
              </w:rPr>
              <w:t>के बीच अंतर पर ध्यान देना</w:t>
            </w:r>
          </w:p>
        </w:tc>
      </w:tr>
      <w:tr w:rsidR="00E219D2" w:rsidRPr="00EB5977">
        <w:tc>
          <w:tcPr>
            <w:tcW w:w="8856" w:type="dxa"/>
          </w:tcPr>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 विद्यार्थियों से कहें:</w:t>
            </w:r>
          </w:p>
          <w:p w:rsidR="00E219D2" w:rsidRPr="00EB5977" w:rsidRDefault="00E219D2" w:rsidP="00E219D2">
            <w:pPr>
              <w:autoSpaceDE w:val="0"/>
              <w:autoSpaceDN w:val="0"/>
              <w:adjustRightInd w:val="0"/>
              <w:spacing w:before="160"/>
              <w:rPr>
                <w:rFonts w:ascii="Calibri" w:hAnsi="Calibri" w:cs="Calibri"/>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 xml:space="preserve">निम्नलिखित के सामान्य गुणनखंडों और गुणजों का पता लगाएँ: </w:t>
            </w:r>
            <w:r w:rsidRPr="00EB5977">
              <w:rPr>
                <w:rFonts w:ascii="Calibri" w:hAnsi="Calibri" w:cs="Calibri"/>
                <w:color w:val="000000"/>
                <w:sz w:val="22"/>
                <w:szCs w:val="22"/>
              </w:rPr>
              <w:t>[</w:t>
            </w:r>
            <w:r w:rsidRPr="00EB5977">
              <w:rPr>
                <w:rFonts w:ascii="Mangal" w:hAnsi="Mangal" w:cs="Mangal"/>
                <w:color w:val="000000"/>
                <w:sz w:val="22"/>
                <w:szCs w:val="22"/>
                <w:cs/>
                <w:lang w:bidi="hi-IN"/>
              </w:rPr>
              <w:t>इन प्रश्नों को बोर्ड पर लिखें।</w:t>
            </w:r>
            <w:r w:rsidRPr="00EB5977">
              <w:rPr>
                <w:rFonts w:ascii="Calibri" w:hAnsi="Calibri" w:cs="Calibri"/>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48</w:t>
            </w:r>
            <w:r w:rsidRPr="00EB5977">
              <w:rPr>
                <w:rFonts w:ascii="Mangal" w:hAnsi="Mangal" w:cs="Mangal"/>
                <w:color w:val="000000"/>
                <w:sz w:val="22"/>
                <w:szCs w:val="22"/>
                <w:cs/>
                <w:lang w:bidi="hi-IN"/>
              </w:rPr>
              <w:t xml:space="preserve"> और </w:t>
            </w:r>
            <w:r w:rsidRPr="00EB5977">
              <w:rPr>
                <w:rFonts w:ascii="Mangal" w:hAnsi="Mangal" w:cs="Mangal"/>
                <w:color w:val="000000"/>
                <w:sz w:val="22"/>
                <w:szCs w:val="22"/>
              </w:rPr>
              <w:t>72</w:t>
            </w:r>
          </w:p>
          <w:p w:rsidR="00E219D2" w:rsidRPr="00EB5977" w:rsidRDefault="00E219D2" w:rsidP="00E219D2">
            <w:pPr>
              <w:autoSpaceDE w:val="0"/>
              <w:autoSpaceDN w:val="0"/>
              <w:adjustRightInd w:val="0"/>
              <w:spacing w:before="160"/>
              <w:rPr>
                <w:rFonts w:ascii="Calibri" w:hAnsi="Calibri" w:cs="Calibri"/>
                <w:color w:val="000000"/>
                <w:sz w:val="22"/>
                <w:szCs w:val="22"/>
              </w:rPr>
            </w:pPr>
            <w:r w:rsidRPr="00EB5977">
              <w:rPr>
                <w:rFonts w:ascii="Courier" w:hAnsi="Courier" w:cs="Courier"/>
                <w:color w:val="000000"/>
                <w:sz w:val="22"/>
                <w:szCs w:val="22"/>
              </w:rPr>
              <w:t xml:space="preserve">o </w:t>
            </w:r>
            <w:r w:rsidRPr="00EB5977">
              <w:rPr>
                <w:rFonts w:ascii="Calibri" w:hAnsi="Calibri" w:cs="Calibri"/>
                <w:color w:val="000000"/>
                <w:sz w:val="22"/>
                <w:szCs w:val="22"/>
              </w:rPr>
              <w:t>x</w:t>
            </w:r>
            <w:r w:rsidRPr="00EB5977">
              <w:rPr>
                <w:rFonts w:ascii="Mangal" w:hAnsi="Mangal" w:cs="Mangal"/>
                <w:color w:val="000000"/>
                <w:sz w:val="22"/>
                <w:szCs w:val="22"/>
                <w:vertAlign w:val="superscript"/>
              </w:rPr>
              <w:t>2</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 xml:space="preserve">और </w:t>
            </w:r>
            <w:r w:rsidRPr="00EB5977">
              <w:rPr>
                <w:rFonts w:ascii="Mangal" w:hAnsi="Mangal" w:cs="Mangal"/>
                <w:color w:val="000000"/>
                <w:sz w:val="22"/>
                <w:szCs w:val="22"/>
              </w:rPr>
              <w:t>3</w:t>
            </w:r>
            <w:r w:rsidRPr="00EB5977">
              <w:rPr>
                <w:rFonts w:ascii="Calibri" w:hAnsi="Calibri" w:cs="Calibri"/>
                <w:color w:val="000000"/>
                <w:sz w:val="22"/>
                <w:szCs w:val="22"/>
              </w:rPr>
              <w:t>xy</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Helvetica" w:hAnsi="Helvetica" w:cs="Helvetica"/>
                <w:color w:val="000000"/>
                <w:sz w:val="22"/>
                <w:szCs w:val="22"/>
              </w:rPr>
              <w:t>•</w:t>
            </w:r>
            <w:r w:rsidRPr="00EB5977">
              <w:rPr>
                <w:rFonts w:ascii="Mangal" w:hAnsi="Mangal" w:cs="Mangal"/>
                <w:color w:val="000000"/>
                <w:sz w:val="22"/>
                <w:szCs w:val="22"/>
              </w:rPr>
              <w:t xml:space="preserve">18 </w:t>
            </w:r>
            <w:r w:rsidRPr="00EB5977">
              <w:rPr>
                <w:rFonts w:ascii="Mangal" w:hAnsi="Mangal" w:cs="Mangal"/>
                <w:color w:val="000000"/>
                <w:sz w:val="22"/>
                <w:szCs w:val="22"/>
                <w:cs/>
                <w:lang w:bidi="hi-IN"/>
              </w:rPr>
              <w:t xml:space="preserve">और </w:t>
            </w:r>
            <w:r w:rsidRPr="00EB5977">
              <w:rPr>
                <w:rFonts w:ascii="Helvetica" w:hAnsi="Helvetica" w:cs="Helvetica"/>
                <w:color w:val="000000"/>
                <w:sz w:val="22"/>
                <w:szCs w:val="22"/>
              </w:rPr>
              <w:t>•</w:t>
            </w:r>
            <w:r w:rsidRPr="00EB5977">
              <w:rPr>
                <w:rFonts w:ascii="Mangal" w:hAnsi="Mangal" w:cs="Mangal"/>
                <w:color w:val="000000"/>
                <w:sz w:val="22"/>
                <w:szCs w:val="22"/>
              </w:rPr>
              <w:t>32</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w:t>
            </w:r>
            <w:r w:rsidRPr="00EB5977">
              <w:rPr>
                <w:rFonts w:ascii="Calibri" w:hAnsi="Calibri" w:cs="Calibri"/>
                <w:color w:val="000000"/>
                <w:sz w:val="22"/>
                <w:szCs w:val="22"/>
              </w:rPr>
              <w:t>a – b</w:t>
            </w:r>
            <w:r w:rsidRPr="00EB5977">
              <w:rPr>
                <w:rFonts w:ascii="Mangal" w:hAnsi="Mangal" w:cs="Mangal"/>
                <w:color w:val="000000"/>
                <w:sz w:val="22"/>
                <w:szCs w:val="22"/>
              </w:rPr>
              <w:t>)</w:t>
            </w:r>
            <w:r w:rsidRPr="00EB5977">
              <w:rPr>
                <w:rFonts w:ascii="Mangal" w:hAnsi="Mangal" w:cs="Mangal"/>
                <w:color w:val="000000"/>
                <w:sz w:val="22"/>
                <w:szCs w:val="22"/>
                <w:vertAlign w:val="superscript"/>
              </w:rPr>
              <w:t>2</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 (</w:t>
            </w:r>
            <w:r w:rsidRPr="00EB5977">
              <w:rPr>
                <w:rFonts w:ascii="Calibri" w:hAnsi="Calibri" w:cs="Calibri"/>
                <w:color w:val="000000"/>
                <w:sz w:val="22"/>
                <w:szCs w:val="22"/>
              </w:rPr>
              <w:t>a – b</w:t>
            </w:r>
            <w:r w:rsidRPr="00EB5977">
              <w:rPr>
                <w:rFonts w:ascii="Mangal" w:hAnsi="Mangal" w:cs="Mangal"/>
                <w:color w:val="000000"/>
                <w:sz w:val="22"/>
                <w:szCs w:val="22"/>
              </w:rPr>
              <w:t>)</w:t>
            </w:r>
            <w:r w:rsidRPr="00EB5977">
              <w:rPr>
                <w:rFonts w:ascii="Mangal" w:hAnsi="Mangal" w:cs="Mangal"/>
                <w:color w:val="000000"/>
                <w:sz w:val="22"/>
                <w:szCs w:val="22"/>
                <w:vertAlign w:val="superscript"/>
              </w:rPr>
              <w:t>3</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Pr="00EB5977">
              <w:rPr>
                <w:rFonts w:ascii="Mangal" w:hAnsi="Mangal" w:cs="Mangal"/>
                <w:color w:val="000000"/>
                <w:sz w:val="22"/>
                <w:szCs w:val="22"/>
              </w:rPr>
              <w:t>(</w:t>
            </w:r>
            <w:r w:rsidRPr="00EB5977">
              <w:rPr>
                <w:rFonts w:ascii="Calibri" w:hAnsi="Calibri" w:cs="Calibri"/>
                <w:color w:val="000000"/>
                <w:sz w:val="22"/>
                <w:szCs w:val="22"/>
              </w:rPr>
              <w:t>a</w:t>
            </w:r>
            <w:r w:rsidRPr="00EB5977">
              <w:rPr>
                <w:rFonts w:ascii="Calibri" w:hAnsi="Calibri" w:cs="Calibri"/>
                <w:color w:val="000000"/>
                <w:sz w:val="22"/>
                <w:szCs w:val="22"/>
                <w:vertAlign w:val="superscript"/>
              </w:rPr>
              <w:t>2</w:t>
            </w:r>
            <w:r w:rsidRPr="00EB5977">
              <w:rPr>
                <w:rFonts w:ascii="Calibri" w:hAnsi="Calibri" w:cs="Calibri"/>
                <w:color w:val="000000"/>
                <w:sz w:val="22"/>
                <w:szCs w:val="22"/>
              </w:rPr>
              <w:t xml:space="preserve"> – b</w:t>
            </w:r>
            <w:r w:rsidRPr="00EB5977">
              <w:rPr>
                <w:rFonts w:ascii="Calibri" w:hAnsi="Calibri" w:cs="Calibri"/>
                <w:color w:val="000000"/>
                <w:sz w:val="22"/>
                <w:szCs w:val="22"/>
                <w:vertAlign w:val="superscript"/>
              </w:rPr>
              <w:t>2</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 (</w:t>
            </w:r>
            <w:r w:rsidRPr="00EB5977">
              <w:rPr>
                <w:rFonts w:ascii="Calibri" w:hAnsi="Calibri" w:cs="Calibri"/>
                <w:color w:val="000000"/>
                <w:sz w:val="22"/>
                <w:szCs w:val="22"/>
              </w:rPr>
              <w:t>a</w:t>
            </w:r>
            <w:r w:rsidRPr="00EB5977">
              <w:rPr>
                <w:rFonts w:ascii="Calibri" w:hAnsi="Calibri" w:cs="Calibri"/>
                <w:color w:val="000000"/>
                <w:sz w:val="22"/>
                <w:szCs w:val="22"/>
                <w:vertAlign w:val="superscript"/>
              </w:rPr>
              <w:t>3</w:t>
            </w:r>
            <w:r w:rsidRPr="00EB5977">
              <w:rPr>
                <w:rFonts w:ascii="Calibri" w:hAnsi="Calibri" w:cs="Calibri"/>
                <w:color w:val="000000"/>
                <w:sz w:val="22"/>
                <w:szCs w:val="22"/>
              </w:rPr>
              <w:t xml:space="preserve"> – b</w:t>
            </w:r>
            <w:r w:rsidRPr="00EB5977">
              <w:rPr>
                <w:rFonts w:ascii="Calibri" w:hAnsi="Calibri" w:cs="Calibri"/>
                <w:color w:val="000000"/>
                <w:sz w:val="22"/>
                <w:szCs w:val="22"/>
                <w:vertAlign w:val="superscript"/>
              </w:rPr>
              <w:t>3</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इन्हें हल करने के लिए आपके द्वारा प्रयुक्त विधियों को लिखें।</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अब अपने साथी को समझाएँ कि ये विधियाँ गणितीय रूप से सही हैं। यदि आप किसी साथी के साथ काम कर रहे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 विद्यार्थियों की एक और जोड़ी को समझाने की कोशिश करें।</w:t>
            </w:r>
          </w:p>
        </w:tc>
      </w:tr>
    </w:tbl>
    <w:p w:rsidR="00F97FAB" w:rsidRPr="00EB5977" w:rsidRDefault="00522056" w:rsidP="00207B67">
      <w:pPr>
        <w:autoSpaceDE w:val="0"/>
        <w:autoSpaceDN w:val="0"/>
        <w:adjustRightInd w:val="0"/>
        <w:spacing w:before="160"/>
        <w:rPr>
          <w:rFonts w:ascii="Mangal" w:hAnsi="Mangal" w:cs="Mangal"/>
          <w:color w:val="F89746"/>
          <w:sz w:val="22"/>
          <w:szCs w:val="22"/>
        </w:rPr>
      </w:pPr>
      <w:r w:rsidRPr="00EB5977">
        <w:rPr>
          <w:rFonts w:ascii="Mangal" w:hAnsi="Mangal" w:cs="Mangal"/>
          <w:color w:val="F89746"/>
          <w:sz w:val="22"/>
          <w:szCs w:val="22"/>
          <w:cs/>
          <w:lang w:bidi="hi-IN"/>
        </w:rPr>
        <w:t>केस</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स्टडी</w:t>
      </w:r>
      <w:r w:rsidR="00F97FAB" w:rsidRPr="00EB5977">
        <w:rPr>
          <w:rFonts w:ascii="Mangal" w:hAnsi="Mangal" w:cs="Mangal"/>
          <w:color w:val="F89746"/>
          <w:sz w:val="22"/>
          <w:szCs w:val="22"/>
          <w:cs/>
          <w:lang w:bidi="hi-IN"/>
        </w:rPr>
        <w:t xml:space="preserve"> 2</w:t>
      </w:r>
      <w:r w:rsidR="00B7446B" w:rsidRPr="00EB5977">
        <w:rPr>
          <w:rFonts w:ascii="Mangal" w:hAnsi="Mangal" w:cs="Mangal"/>
          <w:color w:val="F89746"/>
          <w:sz w:val="22"/>
          <w:szCs w:val="22"/>
          <w:cs/>
          <w:lang w:bidi="hi-IN"/>
        </w:rPr>
        <w:t>:</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शिक्षक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फ</w:t>
      </w:r>
      <w:r w:rsidR="00076D4A" w:rsidRPr="00EB5977">
        <w:rPr>
          <w:rFonts w:ascii="Mangal" w:hAnsi="Mangal" w:cs="Mangal"/>
          <w:color w:val="F89746"/>
          <w:sz w:val="22"/>
          <w:szCs w:val="22"/>
          <w:cs/>
          <w:lang w:bidi="hi-IN"/>
        </w:rPr>
        <w:t>़</w:t>
      </w:r>
      <w:r w:rsidRPr="00EB5977">
        <w:rPr>
          <w:rFonts w:ascii="Mangal" w:hAnsi="Mangal" w:cs="Mangal"/>
          <w:color w:val="F89746"/>
          <w:sz w:val="22"/>
          <w:szCs w:val="22"/>
          <w:cs/>
          <w:lang w:bidi="hi-IN"/>
        </w:rPr>
        <w:t>राज़</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गतिविधि</w:t>
      </w:r>
      <w:r w:rsidR="00F97FAB" w:rsidRPr="00EB5977">
        <w:rPr>
          <w:rFonts w:ascii="Mangal" w:hAnsi="Mangal" w:cs="Mangal"/>
          <w:color w:val="F89746"/>
          <w:sz w:val="22"/>
          <w:szCs w:val="22"/>
          <w:cs/>
          <w:lang w:bidi="hi-IN"/>
        </w:rPr>
        <w:t xml:space="preserve"> 2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उपयोग</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बारे</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में</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बताते</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आत्मविश्वास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छोड़</w:t>
      </w:r>
      <w:r w:rsidR="00886717"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अंदर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लगभग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w:t>
      </w:r>
      <w:r w:rsidR="00886717"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7F54E9"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सामान्य</w:t>
      </w:r>
      <w:r w:rsidR="00886717"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F97FAB" w:rsidRPr="00EB5977">
        <w:rPr>
          <w:color w:val="000000"/>
          <w:sz w:val="22"/>
          <w:szCs w:val="22"/>
        </w:rPr>
        <w:t>a</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00F97FAB" w:rsidRPr="00EB5977">
        <w:rPr>
          <w:color w:val="000000"/>
          <w:sz w:val="22"/>
          <w:szCs w:val="22"/>
        </w:rPr>
        <w:t>b</w:t>
      </w:r>
      <w:r w:rsidR="00F97FAB" w:rsidRPr="00EB5977">
        <w:rPr>
          <w:rFonts w:ascii="Mangal" w:hAnsi="Mangal" w:cs="Mangal"/>
          <w:color w:val="000000"/>
          <w:sz w:val="22"/>
          <w:szCs w:val="22"/>
          <w:vertAlign w:val="superscript"/>
        </w:rPr>
        <w:t>2</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F97FAB" w:rsidRPr="00EB5977">
        <w:rPr>
          <w:color w:val="000000"/>
          <w:sz w:val="22"/>
          <w:szCs w:val="22"/>
        </w:rPr>
        <w:t>a</w:t>
      </w:r>
      <w:r w:rsidR="00F97FAB" w:rsidRPr="00EB5977">
        <w:rPr>
          <w:rFonts w:ascii="Mangal" w:hAnsi="Mangal" w:cs="Mangal"/>
          <w:color w:val="000000"/>
          <w:sz w:val="22"/>
          <w:szCs w:val="22"/>
          <w:vertAlign w:val="superscript"/>
        </w:rPr>
        <w:t>3</w:t>
      </w:r>
      <w:r w:rsidR="00F97FAB" w:rsidRPr="00EB5977">
        <w:rPr>
          <w:rFonts w:ascii="Mangal" w:hAnsi="Mangal" w:cs="Mangal"/>
          <w:color w:val="000000"/>
          <w:sz w:val="22"/>
          <w:szCs w:val="22"/>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00F97FAB" w:rsidRPr="00EB5977">
        <w:rPr>
          <w:color w:val="000000"/>
          <w:sz w:val="22"/>
          <w:szCs w:val="22"/>
        </w:rPr>
        <w:t>b</w:t>
      </w:r>
      <w:r w:rsidR="00F97FAB" w:rsidRPr="00EB5977">
        <w:rPr>
          <w:rFonts w:ascii="Mangal" w:hAnsi="Mangal" w:cs="Mangal"/>
          <w:color w:val="000000"/>
          <w:sz w:val="22"/>
          <w:szCs w:val="22"/>
          <w:vertAlign w:val="superscript"/>
        </w:rPr>
        <w:t>3</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बताया।</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एल्गोरिथ्म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वर्णन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दोहराते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6D53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आत्म</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विश्लेषण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अड़ा</w:t>
      </w:r>
      <w:r w:rsidR="006D535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E4032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कल्पना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जवाब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E4032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p>
    <w:p w:rsidR="00F97FAB"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9445" cy="583565"/>
            <wp:effectExtent l="19050" t="0" r="825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srcRect/>
                    <a:stretch>
                      <a:fillRect/>
                    </a:stretch>
                  </pic:blipFill>
                  <pic:spPr bwMode="auto">
                    <a:xfrm>
                      <a:off x="0" y="0"/>
                      <a:ext cx="639445" cy="583565"/>
                    </a:xfrm>
                    <a:prstGeom prst="rect">
                      <a:avLst/>
                    </a:prstGeom>
                    <a:noFill/>
                    <a:ln w="9525">
                      <a:noFill/>
                      <a:miter lim="800000"/>
                      <a:headEnd/>
                      <a:tailEnd/>
                    </a:ln>
                  </pic:spPr>
                </pic:pic>
              </a:graphicData>
            </a:graphic>
          </wp:inline>
        </w:drawing>
      </w:r>
      <w:r w:rsidR="00694B98" w:rsidRPr="00EB5977">
        <w:rPr>
          <w:rFonts w:ascii="Mangal" w:hAnsi="Mangal" w:cs="Mangal"/>
          <w:color w:val="000000"/>
          <w:sz w:val="22"/>
          <w:szCs w:val="22"/>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lastRenderedPageBreak/>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अनपेक्षित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किए</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संशोधित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F97FAB"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4</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मनगढंत</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विद्यार्थियों</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कार्य</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सीखना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विश्लेषण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वर्णन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p>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अगली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w:t>
      </w:r>
      <w:r w:rsidR="007F54E9"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पद्धति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दर्शाती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काल्पनिक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पद्धतियों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w:t>
      </w:r>
      <w:r w:rsidR="007F54E9"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विश्लेषण</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पद्धति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काल्पनिक</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7F54E9"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ग़लतफ़हमियों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उजागर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भावनात्मक</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w:t>
      </w:r>
      <w:r w:rsidR="00B7446B" w:rsidRPr="00EB5977">
        <w:rPr>
          <w:rFonts w:ascii="Mangal" w:hAnsi="Mangal" w:cs="Mangal"/>
          <w:color w:val="000000"/>
          <w:sz w:val="22"/>
          <w:szCs w:val="22"/>
          <w:cs/>
          <w:lang w:bidi="hi-IN"/>
        </w:rPr>
        <w:t>र्मिं</w:t>
      </w:r>
      <w:r w:rsidRPr="00EB5977">
        <w:rPr>
          <w:rFonts w:ascii="Mangal" w:hAnsi="Mangal" w:cs="Mangal"/>
          <w:color w:val="000000"/>
          <w:sz w:val="22"/>
          <w:szCs w:val="22"/>
          <w:cs/>
          <w:lang w:bidi="hi-IN"/>
        </w:rPr>
        <w:t>दगी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भावनाओं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लिहाज़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w:t>
      </w:r>
      <w:r w:rsidR="00B7446B" w:rsidRPr="00EB5977">
        <w:rPr>
          <w:rFonts w:ascii="Mangal" w:hAnsi="Mangal" w:cs="Mangal"/>
          <w:color w:val="000000"/>
          <w:sz w:val="22"/>
          <w:szCs w:val="22"/>
          <w:cs/>
          <w:lang w:bidi="hi-IN"/>
        </w:rPr>
        <w:t>र्मिं</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पड़ेगा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D9537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प्रस्तुत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पद्धति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tbl>
      <w:tblPr>
        <w:tblStyle w:val="TableGrid"/>
        <w:tblW w:w="0" w:type="auto"/>
        <w:tblLook w:val="01E0"/>
      </w:tblPr>
      <w:tblGrid>
        <w:gridCol w:w="8856"/>
      </w:tblGrid>
      <w:tr w:rsidR="00E219D2" w:rsidRPr="00EB5977">
        <w:tc>
          <w:tcPr>
            <w:tcW w:w="8856" w:type="dxa"/>
          </w:tcPr>
          <w:p w:rsidR="00E219D2" w:rsidRPr="00EB5977" w:rsidRDefault="00E219D2" w:rsidP="00207B67">
            <w:pPr>
              <w:autoSpaceDE w:val="0"/>
              <w:autoSpaceDN w:val="0"/>
              <w:adjustRightInd w:val="0"/>
              <w:spacing w:before="160"/>
              <w:rPr>
                <w:rFonts w:ascii="KrutiDev010" w:hAnsi="KrutiDev010" w:cs="KrutiDev010"/>
                <w:color w:val="000000"/>
                <w:sz w:val="22"/>
                <w:szCs w:val="22"/>
              </w:rPr>
            </w:pPr>
            <w:r w:rsidRPr="00EB5977">
              <w:rPr>
                <w:rFonts w:ascii="Mangal" w:hAnsi="Mangal" w:cs="Mangal"/>
                <w:color w:val="E46C0A"/>
                <w:sz w:val="22"/>
                <w:szCs w:val="22"/>
                <w:cs/>
                <w:lang w:bidi="hi-IN"/>
              </w:rPr>
              <w:t>गतिविधि 3: मनगढंत विद्यार्थी के कार्य का उपयोग करना</w:t>
            </w:r>
          </w:p>
        </w:tc>
      </w:tr>
      <w:tr w:rsidR="00E219D2" w:rsidRPr="00EB5977">
        <w:tc>
          <w:tcPr>
            <w:tcW w:w="8856" w:type="dxa"/>
          </w:tcPr>
          <w:p w:rsidR="00E219D2" w:rsidRPr="00EB5977" w:rsidRDefault="00E219D2" w:rsidP="00E219D2">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अपने विद्यार्थियों से कहें कि मीना</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दीपक</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आदित्य और अनीश से निम्नलिखित हल करने को कहा गयाः</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82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1pt;height:30.9pt" o:ole="">
                  <v:imagedata r:id="rId10" o:title=""/>
                </v:shape>
                <o:OLEObject Type="Embed" ProgID="Equation.DSMT4" ShapeID="_x0000_i1025" DrawAspect="Content" ObjectID="_1516808870" r:id="rId11"/>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alibri" w:hAnsi="Calibri" w:cs="Calibri"/>
                <w:color w:val="000000"/>
                <w:sz w:val="22"/>
                <w:szCs w:val="22"/>
              </w:rPr>
              <w:t xml:space="preserve">a. </w:t>
            </w:r>
            <w:r w:rsidRPr="00EB5977">
              <w:rPr>
                <w:rFonts w:ascii="Mangal" w:hAnsi="Mangal" w:cs="Mangal"/>
                <w:color w:val="000000"/>
                <w:sz w:val="22"/>
                <w:szCs w:val="22"/>
                <w:cs/>
                <w:lang w:bidi="hi-IN"/>
              </w:rPr>
              <w:t>मीना ने इस प्रकार हल कियाः</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660" w:dyaOrig="620">
                <v:shape id="_x0000_i1026" type="#_x0000_t75" style="width:83.05pt;height:30.9pt" o:ole="">
                  <v:imagedata r:id="rId12" o:title=""/>
                </v:shape>
                <o:OLEObject Type="Embed" ProgID="Equation.DSMT4" ShapeID="_x0000_i1026" DrawAspect="Content" ObjectID="_1516808871" r:id="rId13"/>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780" w:dyaOrig="620">
                <v:shape id="_x0000_i1027" type="#_x0000_t75" style="width:38.85pt;height:30.9pt" o:ole="">
                  <v:imagedata r:id="rId14" o:title=""/>
                </v:shape>
                <o:OLEObject Type="Embed" ProgID="Equation.DSMT4" ShapeID="_x0000_i1027" DrawAspect="Content" ObjectID="_1516808872" r:id="rId15"/>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alibri" w:hAnsi="Calibri" w:cs="Calibri"/>
                <w:color w:val="000000"/>
                <w:sz w:val="22"/>
                <w:szCs w:val="22"/>
              </w:rPr>
              <w:t xml:space="preserve">b. </w:t>
            </w:r>
            <w:r w:rsidRPr="00EB5977">
              <w:rPr>
                <w:rFonts w:ascii="Mangal" w:hAnsi="Mangal" w:cs="Mangal"/>
                <w:color w:val="000000"/>
                <w:sz w:val="22"/>
                <w:szCs w:val="22"/>
                <w:cs/>
                <w:lang w:bidi="hi-IN"/>
              </w:rPr>
              <w:t>दीपक ने सोचा कि इसे ऐसे हल करना चाहिएः</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660" w:dyaOrig="620">
                <v:shape id="_x0000_i1028" type="#_x0000_t75" style="width:83.05pt;height:30.9pt" o:ole="">
                  <v:imagedata r:id="rId16" o:title=""/>
                </v:shape>
                <o:OLEObject Type="Embed" ProgID="Equation.DSMT4" ShapeID="_x0000_i1028" DrawAspect="Content" ObjectID="_1516808873" r:id="rId17"/>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080" w:dyaOrig="620">
                <v:shape id="_x0000_i1029" type="#_x0000_t75" style="width:53.9pt;height:30.9pt" o:ole="">
                  <v:imagedata r:id="rId18" o:title=""/>
                </v:shape>
                <o:OLEObject Type="Embed" ProgID="Equation.DSMT4" ShapeID="_x0000_i1029" DrawAspect="Content" ObjectID="_1516808874" r:id="rId19"/>
              </w:object>
            </w:r>
          </w:p>
          <w:p w:rsidR="00E219D2" w:rsidRPr="00EB5977" w:rsidRDefault="00E219D2" w:rsidP="00E219D2">
            <w:pPr>
              <w:autoSpaceDE w:val="0"/>
              <w:autoSpaceDN w:val="0"/>
              <w:adjustRightInd w:val="0"/>
              <w:spacing w:before="160"/>
              <w:rPr>
                <w:sz w:val="22"/>
                <w:szCs w:val="22"/>
              </w:rPr>
            </w:pPr>
            <w:r w:rsidRPr="00EB5977">
              <w:rPr>
                <w:sz w:val="22"/>
                <w:szCs w:val="22"/>
              </w:rPr>
              <w:object w:dxaOrig="1060" w:dyaOrig="639">
                <v:shape id="_x0000_i1030" type="#_x0000_t75" style="width:53pt;height:31.8pt" o:ole="">
                  <v:imagedata r:id="rId20" o:title=""/>
                </v:shape>
                <o:OLEObject Type="Embed" ProgID="Equation.DSMT4" ShapeID="_x0000_i1030" DrawAspect="Content" ObjectID="_1516808875" r:id="rId21"/>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680" w:dyaOrig="620">
                <v:shape id="_x0000_i1031" type="#_x0000_t75" style="width:34pt;height:30.9pt" o:ole="">
                  <v:imagedata r:id="rId22" o:title=""/>
                </v:shape>
                <o:OLEObject Type="Embed" ProgID="Equation.DSMT4" ShapeID="_x0000_i1031" DrawAspect="Content" ObjectID="_1516808876" r:id="rId23"/>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alibri" w:hAnsi="Calibri" w:cs="Calibri"/>
                <w:color w:val="000000"/>
                <w:sz w:val="22"/>
                <w:szCs w:val="22"/>
              </w:rPr>
              <w:t xml:space="preserve">c. </w:t>
            </w:r>
            <w:r w:rsidRPr="00EB5977">
              <w:rPr>
                <w:rFonts w:ascii="Mangal" w:hAnsi="Mangal" w:cs="Mangal"/>
                <w:color w:val="000000"/>
                <w:sz w:val="22"/>
                <w:szCs w:val="22"/>
                <w:cs/>
                <w:lang w:bidi="hi-IN"/>
              </w:rPr>
              <w:t>आदित्य आश्वस्त था कि हल करने की विधि यही हैः</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660" w:dyaOrig="620">
                <v:shape id="_x0000_i1032" type="#_x0000_t75" style="width:83.05pt;height:30.9pt" o:ole="">
                  <v:imagedata r:id="rId16" o:title=""/>
                </v:shape>
                <o:OLEObject Type="Embed" ProgID="Equation.DSMT4" ShapeID="_x0000_i1032" DrawAspect="Content" ObjectID="_1516808877" r:id="rId24"/>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080" w:dyaOrig="620">
                <v:shape id="_x0000_i1033" type="#_x0000_t75" style="width:53.9pt;height:30.9pt" o:ole="">
                  <v:imagedata r:id="rId18" o:title=""/>
                </v:shape>
                <o:OLEObject Type="Embed" ProgID="Equation.DSMT4" ShapeID="_x0000_i1033" DrawAspect="Content" ObjectID="_1516808878" r:id="rId25"/>
              </w:object>
            </w:r>
          </w:p>
          <w:p w:rsidR="00E219D2" w:rsidRPr="00EB5977" w:rsidRDefault="00E219D2" w:rsidP="00E219D2">
            <w:pPr>
              <w:autoSpaceDE w:val="0"/>
              <w:autoSpaceDN w:val="0"/>
              <w:adjustRightInd w:val="0"/>
              <w:spacing w:before="160"/>
              <w:rPr>
                <w:sz w:val="22"/>
                <w:szCs w:val="22"/>
              </w:rPr>
            </w:pPr>
            <w:r w:rsidRPr="00EB5977">
              <w:rPr>
                <w:sz w:val="22"/>
                <w:szCs w:val="22"/>
              </w:rPr>
              <w:object w:dxaOrig="1060" w:dyaOrig="639">
                <v:shape id="_x0000_i1034" type="#_x0000_t75" style="width:53pt;height:31.8pt" o:ole="">
                  <v:imagedata r:id="rId20" o:title=""/>
                </v:shape>
                <o:OLEObject Type="Embed" ProgID="Equation.DSMT4" ShapeID="_x0000_i1034" DrawAspect="Content" ObjectID="_1516808879" r:id="rId26"/>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680" w:dyaOrig="620">
                <v:shape id="_x0000_i1035" type="#_x0000_t75" style="width:34pt;height:30.9pt" o:ole="">
                  <v:imagedata r:id="rId22" o:title=""/>
                </v:shape>
                <o:OLEObject Type="Embed" ProgID="Equation.DSMT4" ShapeID="_x0000_i1035" DrawAspect="Content" ObjectID="_1516808880" r:id="rId27"/>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Calibri" w:hAnsi="Calibri" w:cs="Calibri"/>
                <w:color w:val="000000"/>
                <w:sz w:val="22"/>
                <w:szCs w:val="22"/>
              </w:rPr>
              <w:t xml:space="preserve">d. </w:t>
            </w:r>
            <w:r w:rsidRPr="00EB5977">
              <w:rPr>
                <w:rFonts w:ascii="Mangal" w:hAnsi="Mangal" w:cs="Mangal"/>
                <w:color w:val="000000"/>
                <w:sz w:val="22"/>
                <w:szCs w:val="22"/>
                <w:cs/>
                <w:lang w:bidi="hi-IN"/>
              </w:rPr>
              <w:t>अनीश ने उसे इस प्रकार हल कियाः</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660" w:dyaOrig="620">
                <v:shape id="_x0000_i1036" type="#_x0000_t75" style="width:83.05pt;height:30.9pt" o:ole="">
                  <v:imagedata r:id="rId16" o:title=""/>
                </v:shape>
                <o:OLEObject Type="Embed" ProgID="Equation.DSMT4" ShapeID="_x0000_i1036" DrawAspect="Content" ObjectID="_1516808881" r:id="rId28"/>
              </w:object>
            </w:r>
          </w:p>
          <w:p w:rsidR="00E219D2" w:rsidRPr="00EB5977" w:rsidRDefault="00E219D2" w:rsidP="00E219D2">
            <w:pPr>
              <w:autoSpaceDE w:val="0"/>
              <w:autoSpaceDN w:val="0"/>
              <w:adjustRightInd w:val="0"/>
              <w:spacing w:before="160"/>
              <w:rPr>
                <w:sz w:val="22"/>
                <w:szCs w:val="22"/>
              </w:rPr>
            </w:pPr>
            <w:r w:rsidRPr="00EB5977">
              <w:rPr>
                <w:sz w:val="22"/>
                <w:szCs w:val="22"/>
              </w:rPr>
              <w:object w:dxaOrig="1020" w:dyaOrig="620">
                <v:shape id="_x0000_i1037" type="#_x0000_t75" style="width:50.8pt;height:30.9pt" o:ole="">
                  <v:imagedata r:id="rId29" o:title=""/>
                </v:shape>
                <o:OLEObject Type="Embed" ProgID="Equation.DSMT4" ShapeID="_x0000_i1037" DrawAspect="Content" ObjectID="_1516808882" r:id="rId30"/>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580" w:dyaOrig="620">
                <v:shape id="_x0000_i1038" type="#_x0000_t75" style="width:29.15pt;height:30.9pt" o:ole="">
                  <v:imagedata r:id="rId31" o:title=""/>
                </v:shape>
                <o:OLEObject Type="Embed" ProgID="Equation.DSMT4" ShapeID="_x0000_i1038" DrawAspect="Content" ObjectID="_1516808883" r:id="rId32"/>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 साथी के साथ इन विधियों में से प्रत्येक पर चर्चा करें।</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क्या वे गणितीय रूप से सही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ग़लत</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 आंशिक रूप से सही हैं</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आपको कैसे पता</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फिर पूरी कक्षा को एकजुट करें और विद्यार्थियों को अलग</w:t>
            </w:r>
            <w:r w:rsidRPr="00EB5977">
              <w:rPr>
                <w:rFonts w:ascii="Mangal" w:hAnsi="Mangal" w:cs="Mangal"/>
                <w:color w:val="000000"/>
                <w:sz w:val="22"/>
                <w:szCs w:val="22"/>
                <w:lang w:bidi="hi-IN"/>
              </w:rPr>
              <w:t>–</w:t>
            </w:r>
            <w:r w:rsidRPr="00EB5977">
              <w:rPr>
                <w:rFonts w:ascii="Mangal" w:hAnsi="Mangal" w:cs="Mangal"/>
                <w:color w:val="000000"/>
                <w:sz w:val="22"/>
                <w:szCs w:val="22"/>
                <w:cs/>
                <w:lang w:bidi="hi-IN"/>
              </w:rPr>
              <w:t xml:space="preserve">अलग जोड़ों को अपनी प्रतिक्रिया प्रस्तुत करने के लिए कहें। प्रत्येक प्रतिक्रिया पर पूछें कि क्या अन्य विद्यार्थी सहमत हैं और </w:t>
            </w:r>
            <w:r w:rsidRPr="00EB5977">
              <w:rPr>
                <w:rFonts w:ascii="Mangal" w:hAnsi="Mangal" w:cs="Mangal"/>
                <w:color w:val="000000"/>
                <w:sz w:val="22"/>
                <w:szCs w:val="22"/>
                <w:cs/>
                <w:lang w:bidi="hi-IN"/>
              </w:rPr>
              <w:lastRenderedPageBreak/>
              <w:t>उन्हें अपने जवाब साझा करने के लिए प्रोत्साहित करें। इस प्रकार की कक्षा चर्चा में शिक्षक के रूप में आपकी भूमिका समन्वयक की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 xml:space="preserve">न की अपनी राय देने की। इसलिए आप </w:t>
            </w:r>
            <w:r w:rsidRPr="00EB5977">
              <w:rPr>
                <w:rFonts w:ascii="Mangal" w:hAnsi="Mangal" w:cs="Mangal"/>
                <w:color w:val="000000"/>
                <w:sz w:val="22"/>
                <w:szCs w:val="22"/>
              </w:rPr>
              <w:t>‘</w:t>
            </w:r>
            <w:r w:rsidRPr="00EB5977">
              <w:rPr>
                <w:rFonts w:ascii="Mangal" w:hAnsi="Mangal" w:cs="Mangal"/>
                <w:color w:val="000000"/>
                <w:sz w:val="22"/>
                <w:szCs w:val="22"/>
                <w:cs/>
                <w:lang w:bidi="hi-IN"/>
              </w:rPr>
              <w:t>क्या हर कोई सहमत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 xml:space="preserve">और </w:t>
            </w:r>
            <w:r w:rsidRPr="00EB5977">
              <w:rPr>
                <w:rFonts w:ascii="Mangal" w:hAnsi="Mangal" w:cs="Mangal"/>
                <w:color w:val="000000"/>
                <w:sz w:val="22"/>
                <w:szCs w:val="22"/>
              </w:rPr>
              <w:t>‘</w:t>
            </w:r>
            <w:r w:rsidRPr="00EB5977">
              <w:rPr>
                <w:rFonts w:ascii="Mangal" w:hAnsi="Mangal" w:cs="Mangal"/>
                <w:color w:val="000000"/>
                <w:sz w:val="22"/>
                <w:szCs w:val="22"/>
                <w:cs/>
                <w:lang w:bidi="hi-IN"/>
              </w:rPr>
              <w:t>क्या आप अलग दृष्टिकोण प्रस्तुत करना चाहते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 वाक्यांशों का प्रयोग कर सकते हैं। आपको विद्यार्थियों को एक दूसरे की बात सुनने और परस्पर समझ विकसित करने के लिए प्रोत्साहित करना चाहिए।</w:t>
            </w:r>
          </w:p>
        </w:tc>
      </w:tr>
    </w:tbl>
    <w:p w:rsidR="00F97FAB" w:rsidRPr="00EB5977" w:rsidRDefault="00522056" w:rsidP="00207B67">
      <w:pPr>
        <w:autoSpaceDE w:val="0"/>
        <w:autoSpaceDN w:val="0"/>
        <w:adjustRightInd w:val="0"/>
        <w:spacing w:before="160"/>
        <w:rPr>
          <w:rFonts w:ascii="Mangal" w:hAnsi="Mangal" w:cs="Mangal"/>
          <w:color w:val="F89746"/>
          <w:sz w:val="22"/>
          <w:szCs w:val="22"/>
        </w:rPr>
      </w:pPr>
      <w:r w:rsidRPr="00EB5977">
        <w:rPr>
          <w:rFonts w:ascii="Mangal" w:hAnsi="Mangal" w:cs="Mangal"/>
          <w:color w:val="F89746"/>
          <w:sz w:val="22"/>
          <w:szCs w:val="22"/>
          <w:cs/>
          <w:lang w:bidi="hi-IN"/>
        </w:rPr>
        <w:lastRenderedPageBreak/>
        <w:t>केस</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स्टडी</w:t>
      </w:r>
      <w:r w:rsidR="00F97FAB" w:rsidRPr="00EB5977">
        <w:rPr>
          <w:rFonts w:ascii="Mangal" w:hAnsi="Mangal" w:cs="Mangal"/>
          <w:color w:val="F89746"/>
          <w:sz w:val="22"/>
          <w:szCs w:val="22"/>
          <w:cs/>
          <w:lang w:bidi="hi-IN"/>
        </w:rPr>
        <w:t xml:space="preserve"> 3</w:t>
      </w:r>
      <w:r w:rsidR="00B7446B" w:rsidRPr="00EB5977">
        <w:rPr>
          <w:rFonts w:ascii="Mangal" w:hAnsi="Mangal" w:cs="Mangal"/>
          <w:color w:val="F89746"/>
          <w:sz w:val="22"/>
          <w:szCs w:val="22"/>
          <w:cs/>
          <w:lang w:bidi="hi-IN"/>
        </w:rPr>
        <w:t>:</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शिक्षक</w:t>
      </w:r>
      <w:r w:rsidR="00F97FAB" w:rsidRPr="00EB5977">
        <w:rPr>
          <w:rFonts w:ascii="Mangal" w:hAnsi="Mangal" w:cs="Mangal"/>
          <w:color w:val="F89746"/>
          <w:sz w:val="22"/>
          <w:szCs w:val="22"/>
          <w:cs/>
          <w:lang w:bidi="hi-IN"/>
        </w:rPr>
        <w:t xml:space="preserve"> </w:t>
      </w:r>
      <w:r w:rsidR="00076D4A" w:rsidRPr="00EB5977">
        <w:rPr>
          <w:rFonts w:ascii="Mangal" w:hAnsi="Mangal" w:cs="Mangal"/>
          <w:color w:val="F89746"/>
          <w:sz w:val="22"/>
          <w:szCs w:val="22"/>
          <w:cs/>
          <w:lang w:bidi="hi-IN"/>
        </w:rPr>
        <w:t>फ़राज़</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गतिविधि</w:t>
      </w:r>
      <w:r w:rsidR="00F97FAB" w:rsidRPr="00EB5977">
        <w:rPr>
          <w:rFonts w:ascii="Mangal" w:hAnsi="Mangal" w:cs="Mangal"/>
          <w:color w:val="F89746"/>
          <w:sz w:val="22"/>
          <w:szCs w:val="22"/>
          <w:cs/>
          <w:lang w:bidi="hi-IN"/>
        </w:rPr>
        <w:t xml:space="preserve"> 3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उपयोग</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करने</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के</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बारे</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में</w:t>
      </w:r>
      <w:r w:rsidR="00F97FAB" w:rsidRPr="00EB5977">
        <w:rPr>
          <w:rFonts w:ascii="Mangal" w:hAnsi="Mangal" w:cs="Mangal"/>
          <w:color w:val="F89746"/>
          <w:sz w:val="22"/>
          <w:szCs w:val="22"/>
          <w:cs/>
          <w:lang w:bidi="hi-IN"/>
        </w:rPr>
        <w:t xml:space="preserve"> </w:t>
      </w:r>
      <w:r w:rsidRPr="00EB5977">
        <w:rPr>
          <w:rFonts w:ascii="Mangal" w:hAnsi="Mangal" w:cs="Mangal"/>
          <w:color w:val="F89746"/>
          <w:sz w:val="22"/>
          <w:szCs w:val="22"/>
          <w:cs/>
          <w:lang w:bidi="hi-IN"/>
        </w:rPr>
        <w:t>बताते</w:t>
      </w:r>
      <w:r w:rsidR="00F97FAB" w:rsidRPr="00EB5977">
        <w:rPr>
          <w:rFonts w:ascii="Mangal" w:hAnsi="Mangal" w:cs="Mangal"/>
          <w:color w:val="F89746"/>
          <w:sz w:val="22"/>
          <w:szCs w:val="22"/>
          <w:cs/>
          <w:lang w:bidi="hi-IN"/>
        </w:rPr>
        <w:t xml:space="preserve"> </w:t>
      </w:r>
      <w:r w:rsidR="00076D4A" w:rsidRPr="00EB5977">
        <w:rPr>
          <w:rFonts w:ascii="Mangal" w:hAnsi="Mangal" w:cs="Mangal"/>
          <w:color w:val="F89746"/>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वर्गीकृत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इनपुट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फै़सला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7F54E9"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w:t>
      </w:r>
      <w:r w:rsidR="00F97FAB" w:rsidRPr="00EB5977">
        <w:rPr>
          <w:rFonts w:ascii="Arial" w:hAnsi="Arial" w:cs="Arial"/>
          <w:color w:val="000000"/>
          <w:sz w:val="22"/>
          <w:szCs w:val="22"/>
        </w:rPr>
        <w:t>Pair</w:t>
      </w:r>
      <w:r w:rsidR="004877C4" w:rsidRPr="00EB5977">
        <w:rPr>
          <w:rFonts w:ascii="Arial" w:hAnsi="Arial" w:cs="Arial"/>
          <w:color w:val="000000"/>
          <w:sz w:val="22"/>
          <w:szCs w:val="22"/>
        </w:rPr>
        <w:t xml:space="preserve"> </w:t>
      </w:r>
      <w:r w:rsidR="00F97FAB" w:rsidRPr="00EB5977">
        <w:rPr>
          <w:rFonts w:ascii="Arial" w:hAnsi="Arial" w:cs="Arial"/>
          <w:color w:val="000000"/>
          <w:sz w:val="22"/>
          <w:szCs w:val="22"/>
        </w:rPr>
        <w:t>groupings</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निकट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परिवेश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असहमत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आइटम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पकड़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ब्लैकबोर्ड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काल्पनिक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ब्लैकबोर्ड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निर्देशित</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अव्यवस्थित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चिल्ला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चिल्लाएगा</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ऊपर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उठाएँगे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सुधार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हुआ</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मूल्यवान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कभी</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कभी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ओर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हस्तक्षेप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p>
    <w:p w:rsidR="00F97FAB"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drawing>
          <wp:inline distT="0" distB="0" distL="0" distR="0">
            <wp:extent cx="639445" cy="583565"/>
            <wp:effectExtent l="19050" t="0" r="825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
                    <a:srcRect/>
                    <a:stretch>
                      <a:fillRect/>
                    </a:stretch>
                  </pic:blipFill>
                  <pic:spPr bwMode="auto">
                    <a:xfrm>
                      <a:off x="0" y="0"/>
                      <a:ext cx="639445" cy="583565"/>
                    </a:xfrm>
                    <a:prstGeom prst="rect">
                      <a:avLst/>
                    </a:prstGeom>
                    <a:noFill/>
                    <a:ln w="9525">
                      <a:noFill/>
                      <a:miter lim="800000"/>
                      <a:headEnd/>
                      <a:tailEnd/>
                    </a:ln>
                  </pic:spPr>
                </pic:pic>
              </a:graphicData>
            </a:graphic>
          </wp:inline>
        </w:drawing>
      </w:r>
      <w:r w:rsidR="00694B98" w:rsidRPr="00EB5977">
        <w:rPr>
          <w:rFonts w:ascii="Mangal" w:hAnsi="Mangal" w:cs="Mangal"/>
          <w:color w:val="000000"/>
          <w:sz w:val="22"/>
          <w:szCs w:val="22"/>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व्यवस्थित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बताया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4877C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करेंगे</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किए</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हस्तक्षेप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होगा</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किन</w:t>
      </w:r>
      <w:r w:rsidR="00F97FAB" w:rsidRPr="00EB5977">
        <w:rPr>
          <w:rFonts w:ascii="Mangal" w:hAnsi="Mangal" w:cs="Mangal"/>
          <w:color w:val="000000"/>
          <w:sz w:val="22"/>
          <w:szCs w:val="22"/>
          <w:cs/>
          <w:lang w:bidi="hi-IN"/>
        </w:rPr>
        <w:t xml:space="preserve"> </w:t>
      </w:r>
      <w:r w:rsidR="00B7446B" w:rsidRPr="00EB5977">
        <w:rPr>
          <w:rFonts w:ascii="Mangal" w:hAnsi="Mangal" w:cs="Mangal"/>
          <w:color w:val="000000"/>
          <w:sz w:val="22"/>
          <w:szCs w:val="22"/>
          <w:cs/>
          <w:lang w:bidi="hi-IN"/>
        </w:rPr>
        <w:t>बिं</w:t>
      </w:r>
      <w:r w:rsidR="00522056" w:rsidRPr="00EB5977">
        <w:rPr>
          <w:rFonts w:ascii="Mangal" w:hAnsi="Mangal" w:cs="Mangal"/>
          <w:color w:val="000000"/>
          <w:sz w:val="22"/>
          <w:szCs w:val="22"/>
          <w:cs/>
          <w:lang w:bidi="hi-IN"/>
        </w:rPr>
        <w:t>दुओं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होगा</w:t>
      </w:r>
      <w:r w:rsidR="00522056"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पाठ्यक्रम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क्षेत्रों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पढ़ाए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पिछले</w:t>
      </w:r>
      <w:r w:rsidR="00F97FAB" w:rsidRPr="00EB5977">
        <w:rPr>
          <w:rFonts w:ascii="Mangal" w:hAnsi="Mangal" w:cs="Mangal"/>
          <w:color w:val="000000"/>
          <w:sz w:val="22"/>
          <w:szCs w:val="22"/>
          <w:cs/>
          <w:lang w:bidi="hi-IN"/>
        </w:rPr>
        <w:t xml:space="preserve"> </w:t>
      </w:r>
      <w:r w:rsidR="007F54E9" w:rsidRPr="00EB5977">
        <w:rPr>
          <w:rFonts w:ascii="Mangal" w:hAnsi="Mangal" w:cs="Mangal"/>
          <w:color w:val="000000"/>
          <w:sz w:val="22"/>
          <w:szCs w:val="22"/>
          <w:cs/>
          <w:lang w:bidi="hi-IN"/>
        </w:rPr>
        <w:t>वर्षों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मौजूद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3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lastRenderedPageBreak/>
        <w:t>स्कूल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आधार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दिलचस्प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फ़ोल्डर</w:t>
      </w:r>
      <w:r w:rsidR="004877C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F97FAB"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5</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पाठ्यपुस्तकों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प्रश्नों</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का</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अनुकूलन</w:t>
      </w:r>
    </w:p>
    <w:p w:rsidR="00F97FAB"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दर्शाती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पाठ्यक्रम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विभिन्न</w:t>
      </w:r>
      <w:r w:rsidR="002E7B56"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जगहों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rPr>
        <w:t xml:space="preserve"> </w:t>
      </w:r>
      <w:r w:rsidR="00F97FAB" w:rsidRPr="00EB5977">
        <w:rPr>
          <w:color w:val="000000"/>
          <w:sz w:val="22"/>
          <w:szCs w:val="22"/>
        </w:rPr>
        <w:t xml:space="preserve">HCF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rPr>
        <w:t xml:space="preserve"> </w:t>
      </w:r>
      <w:r w:rsidR="00F97FAB" w:rsidRPr="00EB5977">
        <w:rPr>
          <w:color w:val="000000"/>
          <w:sz w:val="22"/>
          <w:szCs w:val="22"/>
        </w:rPr>
        <w:t xml:space="preserve">LCM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उनके</w:t>
      </w:r>
      <w:r w:rsidR="002E7B56"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घटाने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2E7B56"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जिनमें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2E7B56"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मिलेगा।</w:t>
      </w:r>
    </w:p>
    <w:tbl>
      <w:tblPr>
        <w:tblStyle w:val="TableGrid"/>
        <w:tblW w:w="0" w:type="auto"/>
        <w:tblLook w:val="01E0"/>
      </w:tblPr>
      <w:tblGrid>
        <w:gridCol w:w="8856"/>
      </w:tblGrid>
      <w:tr w:rsidR="00E219D2" w:rsidRPr="00EB5977">
        <w:tc>
          <w:tcPr>
            <w:tcW w:w="8856" w:type="dxa"/>
          </w:tcPr>
          <w:p w:rsidR="00E219D2" w:rsidRPr="00EB5977" w:rsidRDefault="00E219D2" w:rsidP="00207B67">
            <w:pPr>
              <w:autoSpaceDE w:val="0"/>
              <w:autoSpaceDN w:val="0"/>
              <w:adjustRightInd w:val="0"/>
              <w:spacing w:before="160"/>
              <w:rPr>
                <w:rFonts w:ascii="KrutiDev010" w:hAnsi="KrutiDev010" w:cs="KrutiDev010"/>
                <w:color w:val="000000"/>
                <w:sz w:val="22"/>
                <w:szCs w:val="22"/>
              </w:rPr>
            </w:pPr>
            <w:r w:rsidRPr="00EB5977">
              <w:rPr>
                <w:rFonts w:ascii="Mangal" w:hAnsi="Mangal" w:cs="Mangal"/>
                <w:color w:val="E46C0A"/>
                <w:sz w:val="22"/>
                <w:szCs w:val="22"/>
                <w:cs/>
                <w:lang w:bidi="hi-IN"/>
              </w:rPr>
              <w:t>गतिविधि 5: पाठ्यपुस्तकों से प्रश्नों का अनुकूलन</w:t>
            </w:r>
          </w:p>
        </w:tc>
      </w:tr>
      <w:tr w:rsidR="00E219D2" w:rsidRPr="00EB5977">
        <w:tc>
          <w:tcPr>
            <w:tcW w:w="8856" w:type="dxa"/>
          </w:tcPr>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 विद्यार्थियों से निम्न प्रश्नों को ध्यान से देखने के लिए कहें:</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800" w:dyaOrig="620">
                <v:shape id="_x0000_i1039" type="#_x0000_t75" style="width:40.2pt;height:30.9pt" o:ole="">
                  <v:imagedata r:id="rId33" o:title=""/>
                </v:shape>
                <o:OLEObject Type="Embed" ProgID="Equation.DSMT4" ShapeID="_x0000_i1039" DrawAspect="Content" ObjectID="_1516808884" r:id="rId34"/>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939" w:dyaOrig="620">
                <v:shape id="_x0000_i1040" type="#_x0000_t75" style="width:96.75pt;height:30.9pt" o:ole="">
                  <v:imagedata r:id="rId35" o:title=""/>
                </v:shape>
                <o:OLEObject Type="Embed" ProgID="Equation.DSMT4" ShapeID="_x0000_i1040" DrawAspect="Content" ObjectID="_1516808885" r:id="rId36"/>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1900" w:dyaOrig="639">
                <v:shape id="_x0000_i1041" type="#_x0000_t75" style="width:94.95pt;height:31.8pt" o:ole="">
                  <v:imagedata r:id="rId37" o:title=""/>
                </v:shape>
                <o:OLEObject Type="Embed" ProgID="Equation.DSMT4" ShapeID="_x0000_i1041" DrawAspect="Content" ObjectID="_1516808886" r:id="rId38"/>
              </w:object>
            </w:r>
          </w:p>
          <w:p w:rsidR="00E219D2" w:rsidRPr="00EB5977" w:rsidRDefault="00E219D2" w:rsidP="00E219D2">
            <w:pPr>
              <w:autoSpaceDE w:val="0"/>
              <w:autoSpaceDN w:val="0"/>
              <w:adjustRightInd w:val="0"/>
              <w:spacing w:before="160"/>
              <w:rPr>
                <w:sz w:val="22"/>
                <w:szCs w:val="22"/>
              </w:rPr>
            </w:pPr>
            <w:r w:rsidRPr="00EB5977">
              <w:rPr>
                <w:sz w:val="22"/>
                <w:szCs w:val="22"/>
              </w:rPr>
              <w:object w:dxaOrig="3000" w:dyaOrig="700">
                <v:shape id="_x0000_i1042" type="#_x0000_t75" style="width:150.2pt;height:34.9pt" o:ole="">
                  <v:imagedata r:id="rId39" o:title=""/>
                </v:shape>
                <o:OLEObject Type="Embed" ProgID="Equation.DSMT4" ShapeID="_x0000_i1042" DrawAspect="Content" ObjectID="_1516808887" r:id="rId40"/>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sz w:val="22"/>
                <w:szCs w:val="22"/>
              </w:rPr>
              <w:object w:dxaOrig="3000" w:dyaOrig="700">
                <v:shape id="_x0000_i1043" type="#_x0000_t75" style="width:150.2pt;height:34.9pt" o:ole="">
                  <v:imagedata r:id="rId39" o:title=""/>
                </v:shape>
                <o:OLEObject Type="Embed" ProgID="Equation.DSMT4" ShapeID="_x0000_i1043" DrawAspect="Content" ObjectID="_1516808888" r:id="rId41"/>
              </w:objec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क्या उपर्युक्त प्रश्नों में कोई समानताएँ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 xml:space="preserve">क्या </w:t>
            </w:r>
            <w:r w:rsidRPr="00EB5977">
              <w:rPr>
                <w:rFonts w:ascii="Mangal" w:hAnsi="Mangal" w:cs="Mangal"/>
                <w:color w:val="000000"/>
                <w:sz w:val="22"/>
                <w:szCs w:val="22"/>
              </w:rPr>
              <w:t>‘</w:t>
            </w:r>
            <w:r w:rsidRPr="00EB5977">
              <w:rPr>
                <w:rFonts w:ascii="Mangal" w:hAnsi="Mangal" w:cs="Mangal"/>
                <w:color w:val="000000"/>
                <w:sz w:val="22"/>
                <w:szCs w:val="22"/>
                <w:cs/>
                <w:lang w:bidi="hi-IN"/>
              </w:rPr>
              <w:t>गणितीय अंतर</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 देख सकते हैं</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आप इन प्रश्नों को कैसे हल करेंगे</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क्या इसे हल करने का कोई सही या ग़लत तरीक़ा है</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विभिन्न विषयों के लिए एनसीईआरटी की पाठ्यपुस्तकों के अभ्यास पर नज़र डालें और देखें कि क्या आप ऐसे अभ्यासों को पहचान सकते हैं</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जहाँ आपका ऐसे प्रश्नों से सामना हुआ था।</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Pr="00EB5977">
              <w:rPr>
                <w:rFonts w:ascii="Mangal" w:hAnsi="Mangal" w:cs="Mangal"/>
                <w:color w:val="000000"/>
                <w:sz w:val="22"/>
                <w:szCs w:val="22"/>
                <w:cs/>
                <w:lang w:bidi="hi-IN"/>
              </w:rPr>
              <w:t>इन प्रश्नों में क्या समान है और क्या अलग है</w:t>
            </w:r>
            <w:r w:rsidRPr="00EB5977">
              <w:rPr>
                <w:rFonts w:ascii="Mangal" w:hAnsi="Mangal" w:cs="Mangal"/>
                <w:color w:val="000000"/>
                <w:sz w:val="22"/>
                <w:szCs w:val="22"/>
              </w:rPr>
              <w:t>?</w:t>
            </w:r>
          </w:p>
          <w:p w:rsidR="00E219D2" w:rsidRPr="00EB5977" w:rsidRDefault="00E219D2" w:rsidP="00E219D2">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जब आपके अधिकांश विद्यार्थियों को कुछ और अभ्यास मिल जाए</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 उनकी चर्चा को रोक दें और उनसे पूरी कक्षा के साथ अपने विचार साझा करने के लिए कहें। पुनः</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आपकी भूमिका एक सुगमकर्ता की होगी</w:t>
            </w:r>
            <w:r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 उनकी सोच को चुनौती देंगे और एक दूसरे से स्पष्टीकरण चाहने के लिए उन्हें प्रोत्साहित करेंगे।</w:t>
            </w:r>
          </w:p>
        </w:tc>
      </w:tr>
    </w:tbl>
    <w:p w:rsidR="00F97FAB" w:rsidRPr="00EB5977" w:rsidRDefault="006200B4" w:rsidP="00207B67">
      <w:pPr>
        <w:autoSpaceDE w:val="0"/>
        <w:autoSpaceDN w:val="0"/>
        <w:adjustRightInd w:val="0"/>
        <w:spacing w:before="160"/>
        <w:rPr>
          <w:rFonts w:ascii="Mangal" w:hAnsi="Mangal" w:cs="Mangal"/>
          <w:color w:val="000000"/>
          <w:sz w:val="22"/>
          <w:szCs w:val="22"/>
        </w:rPr>
      </w:pPr>
      <w:r>
        <w:rPr>
          <w:rFonts w:ascii="Mangal" w:hAnsi="Mangal" w:cs="Mangal"/>
          <w:noProof/>
          <w:color w:val="000000"/>
          <w:sz w:val="22"/>
          <w:szCs w:val="22"/>
          <w:lang w:bidi="hi-IN"/>
        </w:rPr>
        <w:lastRenderedPageBreak/>
        <w:drawing>
          <wp:inline distT="0" distB="0" distL="0" distR="0">
            <wp:extent cx="639445" cy="583565"/>
            <wp:effectExtent l="19050" t="0" r="825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
                    <a:srcRect/>
                    <a:stretch>
                      <a:fillRect/>
                    </a:stretch>
                  </pic:blipFill>
                  <pic:spPr bwMode="auto">
                    <a:xfrm>
                      <a:off x="0" y="0"/>
                      <a:ext cx="639445" cy="583565"/>
                    </a:xfrm>
                    <a:prstGeom prst="rect">
                      <a:avLst/>
                    </a:prstGeom>
                    <a:noFill/>
                    <a:ln w="9525">
                      <a:noFill/>
                      <a:miter lim="800000"/>
                      <a:headEnd/>
                      <a:tailEnd/>
                    </a:ln>
                  </pic:spPr>
                </pic:pic>
              </a:graphicData>
            </a:graphic>
          </wp:inline>
        </w:drawing>
      </w:r>
      <w:r w:rsidR="00694B98" w:rsidRPr="00EB5977">
        <w:rPr>
          <w:rFonts w:ascii="Mangal" w:hAnsi="Mangal" w:cs="Mangal"/>
          <w:color w:val="000000"/>
          <w:sz w:val="22"/>
          <w:szCs w:val="22"/>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अनपेक्षित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मूल्यांकन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सुधारने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522056" w:rsidRPr="00EB5977">
        <w:rPr>
          <w:rFonts w:ascii="Mangal" w:hAnsi="Mangal" w:cs="Mangal"/>
          <w:color w:val="000000"/>
          <w:sz w:val="22"/>
          <w:szCs w:val="22"/>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संशोधित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पुनः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आत्मविश्वास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विशेषतः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अपरिचित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w:t>
      </w:r>
    </w:p>
    <w:p w:rsidR="00F97FAB" w:rsidRPr="00EB5977" w:rsidRDefault="00F97FAB"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rPr>
        <w:t>6</w:t>
      </w:r>
      <w:r w:rsidRPr="00EB5977">
        <w:rPr>
          <w:rFonts w:ascii="Mangal" w:hAnsi="Mangal" w:cs="Mangal"/>
          <w:color w:val="4F82BE"/>
          <w:sz w:val="22"/>
          <w:szCs w:val="22"/>
          <w:cs/>
          <w:lang w:bidi="hi-IN"/>
        </w:rPr>
        <w:t xml:space="preserve"> </w:t>
      </w:r>
      <w:r w:rsidR="00522056" w:rsidRPr="00EB5977">
        <w:rPr>
          <w:rFonts w:ascii="Mangal" w:hAnsi="Mangal" w:cs="Mangal"/>
          <w:color w:val="4F82BE"/>
          <w:sz w:val="22"/>
          <w:szCs w:val="22"/>
          <w:cs/>
          <w:lang w:bidi="hi-IN"/>
        </w:rPr>
        <w:t>सारांश</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गुणनखंडों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खोजा</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पाठ्यक्रम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माध्यम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 </w:t>
      </w:r>
      <w:r w:rsidRPr="00EB5977">
        <w:rPr>
          <w:rFonts w:ascii="Mangal" w:hAnsi="Mangal" w:cs="Mangal"/>
          <w:color w:val="000000"/>
          <w:sz w:val="22"/>
          <w:szCs w:val="22"/>
        </w:rPr>
        <w:t>(</w:t>
      </w:r>
      <w:r w:rsidR="00F97FAB" w:rsidRPr="00EB5977">
        <w:rPr>
          <w:rFonts w:ascii="Mangal" w:hAnsi="Mangal" w:cs="Mangal"/>
          <w:color w:val="000000"/>
          <w:sz w:val="22"/>
          <w:szCs w:val="22"/>
        </w:rPr>
        <w:t>2005</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NCFTE </w:t>
      </w:r>
      <w:r w:rsidRPr="00EB5977">
        <w:rPr>
          <w:rFonts w:ascii="Mangal" w:hAnsi="Mangal" w:cs="Mangal"/>
          <w:color w:val="000000"/>
          <w:sz w:val="22"/>
          <w:szCs w:val="22"/>
        </w:rPr>
        <w:t>(</w:t>
      </w:r>
      <w:r w:rsidR="00F97FAB" w:rsidRPr="00EB5977">
        <w:rPr>
          <w:rFonts w:ascii="Mangal" w:hAnsi="Mangal" w:cs="Mangal"/>
          <w:color w:val="000000"/>
          <w:sz w:val="22"/>
          <w:szCs w:val="22"/>
        </w:rPr>
        <w:t>2009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पढ़ाने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आवश्यकताओं</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अक्सर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महत्वाकांक्षी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दर्शाती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रचनात्मक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संरचनाओं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Pr="00EB5977">
        <w:rPr>
          <w:rFonts w:ascii="Mangal" w:hAnsi="Mangal" w:cs="Mangal"/>
          <w:color w:val="000000"/>
          <w:sz w:val="22"/>
          <w:szCs w:val="22"/>
        </w:rPr>
        <w:t>,</w:t>
      </w:r>
      <w:r w:rsidR="00772634"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कथनों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असत्यता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असमानताएँ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ढूँढ़ेंगे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प्रारंभिक</w:t>
      </w:r>
      <w:r w:rsidR="00F97FAB" w:rsidRPr="00EB5977">
        <w:rPr>
          <w:rFonts w:ascii="Mangal" w:hAnsi="Mangal" w:cs="Mangal"/>
          <w:color w:val="000000"/>
          <w:sz w:val="22"/>
          <w:szCs w:val="22"/>
          <w:cs/>
          <w:lang w:bidi="hi-IN"/>
        </w:rPr>
        <w:t xml:space="preserve"> </w:t>
      </w:r>
      <w:r w:rsidR="007F54E9" w:rsidRPr="00EB5977">
        <w:rPr>
          <w:rFonts w:ascii="Mangal" w:hAnsi="Mangal" w:cs="Mangal"/>
          <w:color w:val="000000"/>
          <w:sz w:val="22"/>
          <w:szCs w:val="22"/>
          <w:cs/>
          <w:lang w:bidi="hi-IN"/>
        </w:rPr>
        <w:t>वर्षों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जटिल</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अवधारणाओं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सम्बद्ध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तत्काल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अनुप्रयोग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मौजूद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दिखता।</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संसाधन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1</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00F97FAB" w:rsidRPr="00EB5977">
        <w:rPr>
          <w:rFonts w:ascii="Calibri" w:hAnsi="Calibri" w:cs="Calibri"/>
          <w:color w:val="000000"/>
          <w:sz w:val="22"/>
          <w:szCs w:val="22"/>
        </w:rPr>
        <w:t xml:space="preserve">NCF/NCFTE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आवश्यकताएं</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यूनिट</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 </w:t>
      </w:r>
      <w:r w:rsidRPr="00EB5977">
        <w:rPr>
          <w:rFonts w:ascii="Mangal" w:hAnsi="Mangal" w:cs="Mangal"/>
          <w:color w:val="000000"/>
          <w:sz w:val="22"/>
          <w:szCs w:val="22"/>
        </w:rPr>
        <w:t>(</w:t>
      </w:r>
      <w:r w:rsidR="00F97FAB" w:rsidRPr="00EB5977">
        <w:rPr>
          <w:rFonts w:ascii="Mangal" w:hAnsi="Mangal" w:cs="Mangal"/>
          <w:color w:val="000000"/>
          <w:sz w:val="22"/>
          <w:szCs w:val="22"/>
        </w:rPr>
        <w:t>2005</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NCFTE </w:t>
      </w:r>
      <w:r w:rsidRPr="00EB5977">
        <w:rPr>
          <w:rFonts w:ascii="Mangal" w:hAnsi="Mangal" w:cs="Mangal"/>
          <w:color w:val="000000"/>
          <w:sz w:val="22"/>
          <w:szCs w:val="22"/>
        </w:rPr>
        <w:t>(</w:t>
      </w:r>
      <w:r w:rsidR="00F97FAB" w:rsidRPr="00EB5977">
        <w:rPr>
          <w:rFonts w:ascii="Mangal" w:hAnsi="Mangal" w:cs="Mangal"/>
          <w:color w:val="000000"/>
          <w:sz w:val="22"/>
          <w:szCs w:val="22"/>
        </w:rPr>
        <w:t>2009</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जोड़ता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आवश्यकताओं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शिक्षा</w:t>
      </w:r>
      <w:r w:rsidR="00B7446B" w:rsidRPr="00EB5977">
        <w:rPr>
          <w:rFonts w:ascii="Mangal" w:hAnsi="Mangal" w:cs="Mangal"/>
          <w:color w:val="000000"/>
          <w:sz w:val="22"/>
          <w:szCs w:val="22"/>
          <w:cs/>
          <w:lang w:bidi="hi-IN"/>
        </w:rPr>
        <w:t>र्थि</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प्रतिभागी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सिर्फ</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5E2A60"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निर्माण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उनकी</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क्षमताओं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5E2A60"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रटने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पद्धतियों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जाएँ।</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522056" w:rsidRPr="00EB5977">
        <w:rPr>
          <w:rFonts w:ascii="Mangal" w:hAnsi="Mangal" w:cs="Mangal"/>
          <w:color w:val="000000"/>
          <w:sz w:val="22"/>
          <w:szCs w:val="22"/>
        </w:rPr>
        <w:t>,</w:t>
      </w:r>
      <w:r w:rsidR="00772634"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कल्पना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संरचनाएँ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चीज़ों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कथनों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सत्यता</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असत्यता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बहस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पाठ्यचर्या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पाठ्यक्रम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पाठ्यपुस्तकों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w:t>
      </w:r>
      <w:r w:rsidR="007F54E9"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परीक्षण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जुड़ें</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rPr>
        <w:t>‘</w:t>
      </w:r>
      <w:r w:rsidR="00522056" w:rsidRPr="00EB5977">
        <w:rPr>
          <w:rFonts w:ascii="Mangal" w:hAnsi="Mangal" w:cs="Mangal"/>
          <w:color w:val="000000"/>
          <w:sz w:val="22"/>
          <w:szCs w:val="22"/>
          <w:cs/>
          <w:lang w:bidi="hi-IN"/>
        </w:rPr>
        <w:t>दिए</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गए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2</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व्यवस्थित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सक्रिय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अध्यापन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माध्यम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5E3513" w:rsidRPr="00EB5977">
        <w:rPr>
          <w:rFonts w:ascii="Mangal" w:hAnsi="Mangal" w:cs="Mangal"/>
          <w:color w:val="000000"/>
          <w:sz w:val="22"/>
          <w:szCs w:val="22"/>
          <w:cs/>
          <w:lang w:bidi="hi-IN"/>
        </w:rPr>
        <w:t>ढ़ा</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संवाद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आदान</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निर्णय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प्रेरित</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सशक्त</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5E2A60"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उद्देश्य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योगदान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बलबूते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ऊपर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सुनियोजित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प्रयोजनपूर्ण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lastRenderedPageBreak/>
        <w:t>आरंभ</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प्रावधान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करवाना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संगठित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00E469BD" w:rsidRPr="00EB5977">
        <w:rPr>
          <w:rFonts w:ascii="Mangal" w:hAnsi="Mangal" w:cs="Mangal"/>
          <w:color w:val="000000"/>
          <w:sz w:val="22"/>
          <w:szCs w:val="22"/>
          <w:cs/>
          <w:lang w:bidi="hi-IN"/>
        </w:rPr>
        <w:t>सर्वोत्त</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सुनिश्चित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सफल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B7446B" w:rsidRPr="00EB5977">
        <w:rPr>
          <w:rFonts w:ascii="Mangal" w:hAnsi="Mangal" w:cs="Mangal"/>
          <w:color w:val="000000"/>
          <w:sz w:val="22"/>
          <w:szCs w:val="22"/>
          <w:cs/>
          <w:lang w:bidi="hi-IN"/>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सामूहिक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लक्ष्य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परिणाम</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गतिविधि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आवंटित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जिसमें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सारांश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(कितने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कितने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मापदंड)</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संगठित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सदस्यों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भूमिका</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आवश्यक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सामग्रियाँ</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रिकार्ड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रिपोर्ट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रिकार्ड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जाएगा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(व्यक्तिगत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पहचानने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ध्यान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रखें)</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निगरानी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रखेंगे।</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कौशल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तथापि</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उनके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मुख्य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w:t>
      </w:r>
      <w:r w:rsidR="005E3513" w:rsidRPr="00EB5977">
        <w:rPr>
          <w:rFonts w:ascii="Mangal" w:hAnsi="Mangal" w:cs="Mangal"/>
          <w:color w:val="000000"/>
          <w:sz w:val="22"/>
          <w:szCs w:val="22"/>
          <w:cs/>
          <w:lang w:bidi="hi-IN"/>
        </w:rPr>
        <w:t>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007F54E9"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निम्नलिखित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B7446B" w:rsidRPr="00EB5977">
        <w:rPr>
          <w:rFonts w:ascii="Mangal" w:hAnsi="Mangal" w:cs="Mangal"/>
          <w:color w:val="000000"/>
          <w:sz w:val="22"/>
          <w:szCs w:val="22"/>
          <w:cs/>
          <w:lang w:bidi="hi-IN"/>
        </w:rPr>
        <w:t>:</w:t>
      </w:r>
    </w:p>
    <w:p w:rsidR="00F97FAB" w:rsidRPr="00EB5977" w:rsidRDefault="00B2291D" w:rsidP="00A92E63">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cs/>
          <w:lang w:bidi="hi-IN"/>
        </w:rPr>
        <w:t>प्रस्तुतिकरण</w:t>
      </w:r>
      <w:r w:rsidR="00A92E63" w:rsidRPr="00A92E63">
        <w:rPr>
          <w:rFonts w:ascii="Mangal" w:hAnsi="Mangal" w:cs="Mangal"/>
          <w:b/>
          <w:bCs/>
          <w:color w:val="000000"/>
          <w:sz w:val="22"/>
          <w:szCs w:val="22"/>
          <w:lang w:bidi="hi-IN"/>
        </w:rPr>
        <w:t>:</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सबसे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बढ</w:t>
      </w:r>
      <w:r w:rsidR="00076D4A"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जब</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बजाय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सुनने</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अच्छे</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मापदंडों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समुच्चय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अध्याय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मापदंडों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मापदंडों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निम्नलिखित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B7446B" w:rsidRPr="00EB5977">
        <w:rPr>
          <w:rFonts w:ascii="Mangal" w:hAnsi="Mangal" w:cs="Mangal"/>
          <w:color w:val="000000"/>
          <w:sz w:val="22"/>
          <w:szCs w:val="22"/>
          <w:cs/>
          <w:lang w:bidi="hi-IN"/>
        </w:rPr>
        <w:t>:</w:t>
      </w:r>
    </w:p>
    <w:p w:rsidR="00F97FAB" w:rsidRPr="00EB5977" w:rsidRDefault="00F97FAB" w:rsidP="00207B67">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00522056" w:rsidRPr="00EB5977">
        <w:rPr>
          <w:rFonts w:ascii="Mangal" w:hAnsi="Mangal" w:cs="Mangal"/>
          <w:color w:val="000000"/>
          <w:sz w:val="22"/>
          <w:szCs w:val="22"/>
          <w:cs/>
          <w:lang w:bidi="hi-IN"/>
        </w:rPr>
        <w:t>क्या</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स्पष्ट</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p>
    <w:p w:rsidR="00F97FAB" w:rsidRPr="00EB5977" w:rsidRDefault="00F97FAB" w:rsidP="00207B67">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00522056" w:rsidRPr="00EB5977">
        <w:rPr>
          <w:rFonts w:ascii="Mangal" w:hAnsi="Mangal" w:cs="Mangal"/>
          <w:color w:val="000000"/>
          <w:sz w:val="22"/>
          <w:szCs w:val="22"/>
          <w:cs/>
          <w:lang w:bidi="hi-IN"/>
        </w:rPr>
        <w:t>क्या</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सुसंरचित</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था</w:t>
      </w:r>
      <w:r w:rsidR="00522056" w:rsidRPr="00EB5977">
        <w:rPr>
          <w:rFonts w:ascii="Mangal" w:hAnsi="Mangal" w:cs="Mangal"/>
          <w:color w:val="000000"/>
          <w:sz w:val="22"/>
          <w:szCs w:val="22"/>
        </w:rPr>
        <w:t>?</w:t>
      </w:r>
    </w:p>
    <w:p w:rsidR="00F97FAB" w:rsidRPr="00EB5977" w:rsidRDefault="00F97FAB" w:rsidP="00207B67">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lastRenderedPageBreak/>
        <w:t xml:space="preserve">o </w:t>
      </w:r>
      <w:r w:rsidR="00522056" w:rsidRPr="00EB5977">
        <w:rPr>
          <w:rFonts w:ascii="Mangal" w:hAnsi="Mangal" w:cs="Mangal"/>
          <w:color w:val="000000"/>
          <w:sz w:val="22"/>
          <w:szCs w:val="22"/>
          <w:cs/>
          <w:lang w:bidi="hi-IN"/>
        </w:rPr>
        <w:t>क्या</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मैंने</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w:t>
      </w:r>
      <w:r w:rsidR="00522056" w:rsidRPr="00EB5977">
        <w:rPr>
          <w:rFonts w:ascii="Mangal" w:hAnsi="Mangal" w:cs="Mangal"/>
          <w:color w:val="000000"/>
          <w:sz w:val="22"/>
          <w:szCs w:val="22"/>
        </w:rPr>
        <w:t>?</w:t>
      </w:r>
    </w:p>
    <w:p w:rsidR="00F97FAB" w:rsidRPr="00EB5977" w:rsidRDefault="00F97FAB" w:rsidP="00207B67">
      <w:pPr>
        <w:autoSpaceDE w:val="0"/>
        <w:autoSpaceDN w:val="0"/>
        <w:adjustRightInd w:val="0"/>
        <w:spacing w:before="160"/>
        <w:rPr>
          <w:rFonts w:ascii="Mangal" w:hAnsi="Mangal" w:cs="Mangal"/>
          <w:color w:val="000000"/>
          <w:sz w:val="22"/>
          <w:szCs w:val="22"/>
        </w:rPr>
      </w:pPr>
      <w:r w:rsidRPr="00EB5977">
        <w:rPr>
          <w:rFonts w:ascii="Courier" w:hAnsi="Courier" w:cs="Courier"/>
          <w:color w:val="000000"/>
          <w:sz w:val="22"/>
          <w:szCs w:val="22"/>
        </w:rPr>
        <w:t xml:space="preserve">o </w:t>
      </w:r>
      <w:r w:rsidR="00522056" w:rsidRPr="00EB5977">
        <w:rPr>
          <w:rFonts w:ascii="Mangal" w:hAnsi="Mangal" w:cs="Mangal"/>
          <w:color w:val="000000"/>
          <w:sz w:val="22"/>
          <w:szCs w:val="22"/>
          <w:cs/>
          <w:lang w:bidi="hi-IN"/>
        </w:rPr>
        <w:t>क्या</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प्रस्तुतिकरण</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मुझे</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सोचने</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मजबूर</w:t>
      </w:r>
      <w:r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522056" w:rsidRPr="00EB5977">
        <w:rPr>
          <w:rFonts w:ascii="Mangal" w:hAnsi="Mangal" w:cs="Mangal"/>
          <w:color w:val="000000"/>
          <w:sz w:val="22"/>
          <w:szCs w:val="22"/>
        </w:rPr>
        <w:t>?</w:t>
      </w:r>
    </w:p>
    <w:p w:rsidR="00F97FAB" w:rsidRPr="00EB5977" w:rsidRDefault="00B2291D" w:rsidP="00A92E63">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cs/>
          <w:lang w:bidi="hi-IN"/>
        </w:rPr>
        <w:t>समस्या</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का</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हल</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करना</w:t>
      </w:r>
      <w:r w:rsidR="00A92E63" w:rsidRPr="00A92E63">
        <w:rPr>
          <w:rFonts w:ascii="Mangal" w:hAnsi="Mangal" w:cs="Mangal"/>
          <w:b/>
          <w:bCs/>
          <w:color w:val="000000"/>
          <w:sz w:val="22"/>
          <w:szCs w:val="22"/>
          <w:lang w:bidi="hi-IN"/>
        </w:rPr>
        <w:t>:</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समस्याओं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श्रृ</w:t>
      </w:r>
      <w:r w:rsidR="00076D4A"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खला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विज्ञान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समस्याओं</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अंग्रेजी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कविता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विश्लेषण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इतिहास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प्रमाण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विश्लेषण</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A92E63">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cs/>
          <w:lang w:bidi="hi-IN"/>
        </w:rPr>
        <w:t>किसी</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शिल्पकृति</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या</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उत्पाद</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का</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सृजन</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करना</w:t>
      </w:r>
      <w:r w:rsidR="00A92E63" w:rsidRPr="00A92E63">
        <w:rPr>
          <w:rFonts w:ascii="Mangal" w:hAnsi="Mangal" w:cs="Mangal"/>
          <w:b/>
          <w:bCs/>
          <w:color w:val="000000"/>
          <w:sz w:val="22"/>
          <w:szCs w:val="22"/>
          <w:lang w:bidi="hi-IN"/>
        </w:rPr>
        <w:t>:</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कहानी</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नाटक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अंश</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संगीत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अंश</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मॉडल</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रिपोर्ट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जानकारी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सारांश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अवधारणा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पोस्टर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आरंभ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विचारमंथन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मानसिक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चित्रण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मिनट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अध्याय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उपयुक्त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मिलेगी।</w:t>
      </w:r>
    </w:p>
    <w:p w:rsidR="00F97FAB" w:rsidRPr="00EB5977" w:rsidRDefault="00B2291D" w:rsidP="00A92E63">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cs/>
          <w:lang w:bidi="hi-IN"/>
        </w:rPr>
        <w:t>विभेदित</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काम</w:t>
      </w:r>
      <w:r w:rsidR="00A92E63">
        <w:rPr>
          <w:rFonts w:ascii="Mangal" w:hAnsi="Mangal" w:cs="Mangal"/>
          <w:b/>
          <w:bCs/>
          <w:color w:val="000000"/>
          <w:sz w:val="22"/>
          <w:szCs w:val="22"/>
          <w:lang w:bidi="hi-IN"/>
        </w:rPr>
        <w:t>:</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उम्रों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उपयुक्त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अवसर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प्रदान</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उच्चतर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अवसर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जबकि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कक्षा</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बजाय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आसान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सहपाठियों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सीखेंगे।</w:t>
      </w:r>
    </w:p>
    <w:p w:rsidR="00F97FAB" w:rsidRPr="00EB5977" w:rsidRDefault="00B2291D" w:rsidP="00A92E63">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cs/>
          <w:lang w:bidi="hi-IN"/>
        </w:rPr>
        <w:t>चर्चा</w:t>
      </w:r>
      <w:r w:rsidR="00A92E63" w:rsidRPr="00A92E63">
        <w:rPr>
          <w:rFonts w:ascii="Mangal" w:hAnsi="Mangal" w:cs="Mangal"/>
          <w:b/>
          <w:bCs/>
          <w:color w:val="000000"/>
          <w:sz w:val="22"/>
          <w:szCs w:val="22"/>
          <w:lang w:bidi="hi-IN"/>
        </w:rPr>
        <w:t>:</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निष्कर्ष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पहुँचते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ओर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काफी</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जरूरत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सुनिश्चित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विकल्पों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पर्याप्त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w:t>
      </w:r>
      <w:r w:rsidR="00645EEF" w:rsidRPr="00EB5977">
        <w:rPr>
          <w:rFonts w:ascii="Mangal" w:hAnsi="Mangal" w:cs="Mangal"/>
          <w:color w:val="000000"/>
          <w:sz w:val="22"/>
          <w:szCs w:val="22"/>
          <w:lang w:bidi="hi-IN"/>
        </w:rPr>
        <w:t>–</w:t>
      </w:r>
      <w:r w:rsidR="00522056" w:rsidRPr="00EB5977">
        <w:rPr>
          <w:rFonts w:ascii="Mangal" w:hAnsi="Mangal" w:cs="Mangal"/>
          <w:color w:val="000000"/>
          <w:sz w:val="22"/>
          <w:szCs w:val="22"/>
          <w:cs/>
          <w:lang w:bidi="hi-IN"/>
        </w:rPr>
        <w:t>विवाद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आयोजित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लाभदायक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संगठित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आदर्श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भौतिक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पर्यावरण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फर्नीचर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दक्षता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आदर्श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चिल्लाए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परिणाम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योगदान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तय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विभाजित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करेंगे</w:t>
      </w:r>
      <w:r w:rsidR="005E2A60"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मित्रता</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रुचि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मिश्रित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दक्षता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विभाजित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E469BD" w:rsidRPr="00EB5977">
        <w:rPr>
          <w:rFonts w:ascii="Mangal" w:hAnsi="Mangal" w:cs="Mangal"/>
          <w:color w:val="000000"/>
          <w:sz w:val="22"/>
          <w:szCs w:val="22"/>
          <w:cs/>
          <w:lang w:bidi="hi-IN"/>
        </w:rPr>
        <w:t>सर्वोत्त</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ढंग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lastRenderedPageBreak/>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सदस्यों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भूमिकाएं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नोट्स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प्रवक्ता</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टाइम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संग्रहकर्ता)</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करेंगे।</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प्रबंधन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प्रबंधित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दिनचर्याएं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निर्धारित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आनंदमय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पाएंगे।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आरंभ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टीमों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पहचानने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बर्ताव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नियमों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w:t>
      </w:r>
      <w:r w:rsidR="00B7446B"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श</w:t>
      </w:r>
      <w:r w:rsidR="00B7446B"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सम्मान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सुनना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आजमाना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आदि।</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मौखिक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अनुदेश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महत्वपूर्ण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ब्लैकबोर्ड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संदर्भ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ओर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निर्देशित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जिनमें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शायद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स्थानों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w:t>
      </w:r>
      <w:r w:rsidR="00B7446B" w:rsidRPr="00EB5977">
        <w:rPr>
          <w:rFonts w:ascii="Mangal" w:hAnsi="Mangal" w:cs="Mangal"/>
          <w:color w:val="000000"/>
          <w:sz w:val="22"/>
          <w:szCs w:val="22"/>
          <w:cs/>
          <w:lang w:bidi="hi-IN"/>
        </w:rPr>
        <w:t>र्</w:t>
      </w:r>
      <w:r w:rsidR="00522056" w:rsidRPr="00EB5977">
        <w:rPr>
          <w:rFonts w:ascii="Mangal" w:hAnsi="Mangal" w:cs="Mangal"/>
          <w:color w:val="000000"/>
          <w:sz w:val="22"/>
          <w:szCs w:val="22"/>
          <w:cs/>
          <w:lang w:bidi="hi-IN"/>
        </w:rPr>
        <w:t>द</w:t>
      </w:r>
      <w:r w:rsidR="00B7446B"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ष्ट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फर्नीचर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विद्यालय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हटाने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अनुदेश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स्पष्ट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लघु</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अनुदेशों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लिखना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चाहिए।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w:t>
      </w:r>
      <w:r w:rsidR="00B7446B" w:rsidRPr="00EB5977">
        <w:rPr>
          <w:rFonts w:ascii="Mangal" w:hAnsi="Mangal" w:cs="Mangal"/>
          <w:color w:val="000000"/>
          <w:sz w:val="22"/>
          <w:szCs w:val="22"/>
          <w:cs/>
          <w:lang w:bidi="hi-IN"/>
        </w:rPr>
        <w:t>र्थि</w:t>
      </w:r>
      <w:r w:rsidR="00522056" w:rsidRPr="00EB5977">
        <w:rPr>
          <w:rFonts w:ascii="Mangal" w:hAnsi="Mangal" w:cs="Mangal"/>
          <w:color w:val="000000"/>
          <w:sz w:val="22"/>
          <w:szCs w:val="22"/>
          <w:cs/>
          <w:lang w:bidi="hi-IN"/>
        </w:rPr>
        <w:t>यों</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अनुमति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अध्याय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घूमकर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अटक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सलाह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आत्मविश्वास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तकनीकें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आजमाई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645EEF"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प्रबंधित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B7446B" w:rsidRPr="00EB5977">
        <w:rPr>
          <w:rFonts w:ascii="Mangal" w:hAnsi="Mangal" w:cs="Mangal"/>
          <w:color w:val="000000"/>
          <w:sz w:val="22"/>
          <w:szCs w:val="22"/>
          <w:cs/>
          <w:lang w:bidi="hi-IN"/>
        </w:rPr>
        <w:t>:</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A92E63">
        <w:rPr>
          <w:rFonts w:ascii="Mangal" w:hAnsi="Mangal" w:cs="Mangal"/>
          <w:b/>
          <w:bCs/>
          <w:color w:val="000000"/>
          <w:sz w:val="22"/>
          <w:szCs w:val="22"/>
        </w:rPr>
        <w:t>’</w:t>
      </w:r>
      <w:r w:rsidR="00522056" w:rsidRPr="00A92E63">
        <w:rPr>
          <w:rFonts w:ascii="Mangal" w:hAnsi="Mangal" w:cs="Mangal"/>
          <w:b/>
          <w:bCs/>
          <w:color w:val="000000"/>
          <w:sz w:val="22"/>
          <w:szCs w:val="22"/>
          <w:cs/>
          <w:lang w:bidi="hi-IN"/>
        </w:rPr>
        <w:t>विशेषज्ञ</w:t>
      </w:r>
      <w:r w:rsidR="00F97FAB" w:rsidRPr="00A92E63">
        <w:rPr>
          <w:rFonts w:ascii="Mangal" w:hAnsi="Mangal" w:cs="Mangal"/>
          <w:b/>
          <w:bCs/>
          <w:color w:val="000000"/>
          <w:sz w:val="22"/>
          <w:szCs w:val="22"/>
          <w:cs/>
          <w:lang w:bidi="hi-IN"/>
        </w:rPr>
        <w:t xml:space="preserve"> </w:t>
      </w:r>
      <w:r w:rsidR="00522056" w:rsidRPr="00A92E63">
        <w:rPr>
          <w:rFonts w:ascii="Mangal" w:hAnsi="Mangal" w:cs="Mangal"/>
          <w:b/>
          <w:bCs/>
          <w:color w:val="000000"/>
          <w:sz w:val="22"/>
          <w:szCs w:val="22"/>
          <w:cs/>
          <w:lang w:bidi="hi-IN"/>
        </w:rPr>
        <w:t>समूह</w:t>
      </w:r>
      <w:r w:rsidR="00522056" w:rsidRPr="00A92E63">
        <w:rPr>
          <w:rFonts w:ascii="Mangal" w:hAnsi="Mangal" w:cs="Mangal"/>
          <w:b/>
          <w:bCs/>
          <w:color w:val="000000"/>
          <w:sz w:val="22"/>
          <w:szCs w:val="22"/>
        </w:rPr>
        <w:t>’</w:t>
      </w:r>
      <w:r w:rsidR="00B7446B"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प्रत्येक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उत्पन्न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नाटक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किरदार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उपयुक्त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पुनर्गठित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rPr>
        <w:t>’</w:t>
      </w:r>
      <w:r w:rsidR="00522056" w:rsidRPr="00EB5977">
        <w:rPr>
          <w:rFonts w:ascii="Mangal" w:hAnsi="Mangal" w:cs="Mangal"/>
          <w:color w:val="000000"/>
          <w:sz w:val="22"/>
          <w:szCs w:val="22"/>
          <w:cs/>
          <w:lang w:bidi="hi-IN"/>
        </w:rPr>
        <w:t>विशेषज्ञ</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जिसमें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विशेषज्ञों</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निश्चय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पॉवर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स्टेशन</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निर्माण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नाटक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निर्णय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p>
    <w:p w:rsidR="00F97FAB" w:rsidRPr="00EB5977" w:rsidRDefault="00B2291D" w:rsidP="00FE1A04">
      <w:pPr>
        <w:autoSpaceDE w:val="0"/>
        <w:autoSpaceDN w:val="0"/>
        <w:adjustRightInd w:val="0"/>
        <w:spacing w:before="160"/>
        <w:rPr>
          <w:rFonts w:ascii="Mangal" w:hAnsi="Mangal" w:cs="Mangal"/>
          <w:color w:val="000000"/>
          <w:sz w:val="22"/>
          <w:szCs w:val="22"/>
        </w:rPr>
      </w:pPr>
      <w:r w:rsidRPr="00EB5977">
        <w:rPr>
          <w:rFonts w:cs="Symbol"/>
          <w:color w:val="000000"/>
          <w:sz w:val="22"/>
          <w:szCs w:val="22"/>
        </w:rPr>
        <w:lastRenderedPageBreak/>
        <w:t xml:space="preserve">• </w:t>
      </w:r>
      <w:r w:rsidR="00522056" w:rsidRPr="00A92E63">
        <w:rPr>
          <w:rFonts w:ascii="Mangal" w:hAnsi="Mangal" w:cs="Mangal"/>
          <w:b/>
          <w:bCs/>
          <w:color w:val="000000"/>
          <w:sz w:val="22"/>
          <w:szCs w:val="22"/>
        </w:rPr>
        <w:t>’</w:t>
      </w:r>
      <w:r w:rsidR="00522056" w:rsidRPr="00A92E63">
        <w:rPr>
          <w:rFonts w:ascii="Mangal" w:hAnsi="Mangal" w:cs="Mangal"/>
          <w:b/>
          <w:bCs/>
          <w:color w:val="000000"/>
          <w:sz w:val="22"/>
          <w:szCs w:val="22"/>
          <w:cs/>
          <w:lang w:bidi="hi-IN"/>
        </w:rPr>
        <w:t>द</w:t>
      </w:r>
      <w:r w:rsidR="00FE1A04" w:rsidRPr="00A92E63">
        <w:rPr>
          <w:rFonts w:ascii="Mangal" w:hAnsi="Mangal" w:cs="Mangal"/>
          <w:b/>
          <w:bCs/>
          <w:color w:val="000000"/>
          <w:sz w:val="22"/>
          <w:szCs w:val="22"/>
          <w:cs/>
          <w:lang w:bidi="hi-IN"/>
        </w:rPr>
        <w:t>ू</w:t>
      </w:r>
      <w:r w:rsidR="00522056" w:rsidRPr="00A92E63">
        <w:rPr>
          <w:rFonts w:ascii="Mangal" w:hAnsi="Mangal" w:cs="Mangal"/>
          <w:b/>
          <w:bCs/>
          <w:color w:val="000000"/>
          <w:sz w:val="22"/>
          <w:szCs w:val="22"/>
          <w:cs/>
          <w:lang w:bidi="hi-IN"/>
        </w:rPr>
        <w:t>त</w:t>
      </w:r>
      <w:r w:rsidR="00522056" w:rsidRPr="00A92E63">
        <w:rPr>
          <w:rFonts w:ascii="Mangal" w:hAnsi="Mangal" w:cs="Mangal"/>
          <w:b/>
          <w:bCs/>
          <w:color w:val="000000"/>
          <w:sz w:val="22"/>
          <w:szCs w:val="22"/>
        </w:rPr>
        <w:t>’</w:t>
      </w:r>
      <w:r w:rsidR="00B7446B" w:rsidRPr="00EB5977">
        <w:rPr>
          <w:rFonts w:ascii="Mangal" w:hAnsi="Mangal" w:cs="Mangal"/>
          <w:color w:val="000000"/>
          <w:sz w:val="22"/>
          <w:szCs w:val="22"/>
          <w:lang w:bidi="hi-IN"/>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बाद</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FE1A04"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त</w:t>
      </w:r>
      <w:r w:rsidR="00772634"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तुलना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फिर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वापस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सूचित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522056" w:rsidRPr="00EB5977">
        <w:rPr>
          <w:rFonts w:ascii="Mangal" w:hAnsi="Mangal" w:cs="Mangal"/>
          <w:color w:val="000000"/>
          <w:sz w:val="22"/>
          <w:szCs w:val="22"/>
        </w:rPr>
        <w:t>,</w:t>
      </w:r>
      <w:r w:rsidR="00772634"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नज़र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गलतफहमियों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B7446B" w:rsidRPr="00EB5977">
        <w:rPr>
          <w:rFonts w:ascii="Mangal" w:hAnsi="Mangal" w:cs="Mangal"/>
          <w:color w:val="000000"/>
          <w:sz w:val="22"/>
          <w:szCs w:val="22"/>
          <w:cs/>
          <w:lang w:bidi="hi-IN"/>
        </w:rPr>
        <w:t>र्</w:t>
      </w:r>
      <w:r w:rsidRPr="00EB5977">
        <w:rPr>
          <w:rFonts w:ascii="Mangal" w:hAnsi="Mangal" w:cs="Mangal"/>
          <w:color w:val="000000"/>
          <w:sz w:val="22"/>
          <w:szCs w:val="22"/>
          <w:cs/>
          <w:lang w:bidi="hi-IN"/>
        </w:rPr>
        <w:t>ट</w:t>
      </w:r>
      <w:r w:rsidR="00B7446B"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पहचानना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दिलचस्प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कभी</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कभी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सक्रिय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प्रक्रिया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प्रतिरोध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उसमें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संलग्न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होते</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हावी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लगते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खराब</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अंतर्वैयक्तिक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कौशलों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आत्मविश्वास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अभाव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कारण</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परिणाम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प्रतिक्रिया</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लाभान्वित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अलावा</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उपरोक्त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00B7446B" w:rsidRPr="00EB5977">
        <w:rPr>
          <w:rFonts w:ascii="Mangal" w:hAnsi="Mangal" w:cs="Mangal"/>
          <w:color w:val="000000"/>
          <w:sz w:val="22"/>
          <w:szCs w:val="22"/>
          <w:cs/>
          <w:lang w:bidi="hi-IN"/>
        </w:rPr>
        <w:t>बिं</w:t>
      </w:r>
      <w:r w:rsidRPr="00EB5977">
        <w:rPr>
          <w:rFonts w:ascii="Mangal" w:hAnsi="Mangal" w:cs="Mangal"/>
          <w:color w:val="000000"/>
          <w:sz w:val="22"/>
          <w:szCs w:val="22"/>
          <w:cs/>
          <w:lang w:bidi="hi-IN"/>
        </w:rPr>
        <w:t>दुओं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महत्वपूर्ण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संसाधनों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समय</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सारणियों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सावधानीपूर्वक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बनाएं।</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शोध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उपलब्धि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सकारात्मक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इसलिए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परिवर्तन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अंतराल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अकस्मात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विवाद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अनुभवजन्य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w:t>
      </w:r>
      <w:r w:rsidR="00772634"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संसाधन</w:t>
      </w:r>
      <w:r w:rsidR="00F97FAB" w:rsidRPr="00EB5977">
        <w:rPr>
          <w:rFonts w:ascii="Mangal" w:hAnsi="Mangal" w:cs="Mangal"/>
          <w:color w:val="000000"/>
          <w:sz w:val="22"/>
          <w:szCs w:val="22"/>
          <w:cs/>
          <w:lang w:bidi="hi-IN"/>
        </w:rPr>
        <w:t xml:space="preserve"> 3</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सोचने</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विचारने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इस्तेमाल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B7446B" w:rsidRPr="00EB5977">
        <w:rPr>
          <w:rFonts w:ascii="Mangal" w:hAnsi="Mangal" w:cs="Mangal"/>
          <w:color w:val="000000"/>
          <w:sz w:val="22"/>
          <w:szCs w:val="22"/>
          <w:cs/>
          <w:lang w:bidi="hi-IN"/>
        </w:rPr>
        <w:t>र्कि</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क्षमता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औज़ार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प्रगति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बढ़ना।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ता</w:t>
      </w:r>
      <w:r w:rsidR="00B7446B" w:rsidRPr="00EB5977">
        <w:rPr>
          <w:rFonts w:ascii="Mangal" w:hAnsi="Mangal" w:cs="Mangal"/>
          <w:color w:val="000000"/>
          <w:sz w:val="22"/>
          <w:szCs w:val="22"/>
          <w:cs/>
          <w:lang w:bidi="hi-IN"/>
        </w:rPr>
        <w:t>र्कि</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क्षमता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सुव्यवस्थित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जिससे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सीखते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रटा</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रटाया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दोहराने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उच्च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वार्तालाप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विभिन्न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पारंपरिक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दबदबा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मुकाबले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मूल्यवान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तथापि</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w:t>
      </w:r>
      <w:r w:rsidR="005E3513" w:rsidRPr="00EB5977">
        <w:rPr>
          <w:rFonts w:ascii="Mangal" w:hAnsi="Mangal" w:cs="Mangal"/>
          <w:color w:val="000000"/>
          <w:sz w:val="22"/>
          <w:szCs w:val="22"/>
          <w:cs/>
          <w:lang w:bidi="hi-IN"/>
        </w:rPr>
        <w:t>ढ़ा</w:t>
      </w:r>
      <w:r w:rsidRPr="00EB5977">
        <w:rPr>
          <w:rFonts w:ascii="Mangal" w:hAnsi="Mangal" w:cs="Mangal"/>
          <w:color w:val="000000"/>
          <w:sz w:val="22"/>
          <w:szCs w:val="22"/>
          <w:cs/>
          <w:lang w:bidi="hi-IN"/>
        </w:rPr>
        <w:t>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भाषा</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कठिन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मुद्दे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बेहद</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सुनियोजित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सहज</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प्रवृत्ति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5E3513" w:rsidRPr="00EB5977">
        <w:rPr>
          <w:rFonts w:ascii="Mangal" w:hAnsi="Mangal" w:cs="Mangal"/>
          <w:color w:val="000000"/>
          <w:sz w:val="22"/>
          <w:szCs w:val="22"/>
          <w:cs/>
          <w:lang w:bidi="hi-IN"/>
        </w:rPr>
        <w:t>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p>
    <w:p w:rsidR="004C42A0"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शब्दावली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आउटडोर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भूमिका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आधारित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गतिविधियों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लेखन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वाचन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प्रायोगिक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छानबीन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रचनात्मक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योजनाबद्ध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546FC1" w:rsidRPr="00EB5977" w:rsidRDefault="00522056" w:rsidP="00207B67">
      <w:pPr>
        <w:autoSpaceDE w:val="0"/>
        <w:autoSpaceDN w:val="0"/>
        <w:adjustRightInd w:val="0"/>
        <w:spacing w:before="160"/>
        <w:rPr>
          <w:rFonts w:ascii="Mangal" w:hAnsi="Mangal" w:cs="Mangal"/>
          <w:color w:val="000000"/>
          <w:sz w:val="22"/>
          <w:szCs w:val="22"/>
          <w:lang w:bidi="hi-IN"/>
        </w:rPr>
      </w:pP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साक्षरता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गणना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कौशलों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उच्चतर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B7446B" w:rsidRPr="00EB5977">
        <w:rPr>
          <w:rFonts w:ascii="Mangal" w:hAnsi="Mangal" w:cs="Mangal"/>
          <w:color w:val="000000"/>
          <w:sz w:val="22"/>
          <w:szCs w:val="22"/>
          <w:cs/>
          <w:lang w:bidi="hi-IN"/>
        </w:rPr>
        <w:t>चिं</w:t>
      </w:r>
      <w:r w:rsidRPr="00EB5977">
        <w:rPr>
          <w:rFonts w:ascii="Mangal" w:hAnsi="Mangal" w:cs="Mangal"/>
          <w:color w:val="000000"/>
          <w:sz w:val="22"/>
          <w:szCs w:val="22"/>
          <w:cs/>
          <w:lang w:bidi="hi-IN"/>
        </w:rPr>
        <w:t>तन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कौशलों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बशर्ते</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आधारित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आनंदप्रद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तस्वीरों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आरेखणों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वास्तविक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वस्तुओं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पशु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पूर्वानुमान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रोल</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प्ले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कठपुतली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पात्र</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समस्याओं</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संभावित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सूचीबद्ध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इर्दगिर्द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अन्वेषी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4C42A0"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इसके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कुछ</w:t>
      </w:r>
      <w:r w:rsidR="00546FC1"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विश्लेषणात्मक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उदाहरण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साक्ष्य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सुझावों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w:t>
      </w:r>
      <w:r w:rsidR="00B7446B" w:rsidRPr="00EB5977">
        <w:rPr>
          <w:rFonts w:ascii="Mangal" w:hAnsi="Mangal" w:cs="Mangal"/>
          <w:color w:val="000000"/>
          <w:sz w:val="22"/>
          <w:szCs w:val="22"/>
          <w:cs/>
          <w:lang w:bidi="hi-IN"/>
        </w:rPr>
        <w:t>ज़े</w:t>
      </w:r>
      <w:r w:rsidRPr="00EB5977">
        <w:rPr>
          <w:rFonts w:ascii="Mangal" w:hAnsi="Mangal" w:cs="Mangal"/>
          <w:color w:val="000000"/>
          <w:sz w:val="22"/>
          <w:szCs w:val="22"/>
          <w:cs/>
          <w:lang w:bidi="hi-IN"/>
        </w:rPr>
        <w:t>दार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076D4A" w:rsidRPr="00EB5977">
        <w:rPr>
          <w:rFonts w:ascii="Mangal" w:hAnsi="Mangal" w:cs="Mangal"/>
          <w:color w:val="000000"/>
          <w:sz w:val="22"/>
          <w:szCs w:val="22"/>
          <w:cs/>
          <w:lang w:bidi="hi-IN"/>
        </w:rPr>
        <w:t>ं</w:t>
      </w:r>
      <w:r w:rsidRPr="00EB5977">
        <w:rPr>
          <w:rFonts w:ascii="Mangal" w:hAnsi="Mangal" w:cs="Mangal"/>
          <w:color w:val="000000"/>
          <w:sz w:val="22"/>
          <w:szCs w:val="22"/>
          <w:cs/>
          <w:lang w:bidi="hi-IN"/>
        </w:rPr>
        <w:t>वाद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कोशिश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उपहास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546FC1"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दृष्टिकोणों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सुरक्षित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जरूरत</w:t>
      </w:r>
      <w:r w:rsidR="00546FC1"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बढ़ाएं</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सुनना</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औपचारिक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आकलन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महत्वपूर्ण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प्रासंगिक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यथासंभव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सर्वश्रेष्ठ</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अन्वेषी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पेश</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प्रत्युत्तरों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विश्वस्त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स्वीकार</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B7446B" w:rsidRPr="00EB5977">
        <w:rPr>
          <w:rFonts w:ascii="Mangal" w:hAnsi="Mangal" w:cs="Mangal"/>
          <w:color w:val="000000"/>
          <w:sz w:val="22"/>
          <w:szCs w:val="22"/>
          <w:cs/>
          <w:lang w:bidi="hi-IN"/>
        </w:rPr>
        <w:t>टिं</w:t>
      </w:r>
      <w:r w:rsidRPr="00EB5977">
        <w:rPr>
          <w:rFonts w:ascii="Mangal" w:hAnsi="Mangal" w:cs="Mangal"/>
          <w:color w:val="000000"/>
          <w:sz w:val="22"/>
          <w:szCs w:val="22"/>
          <w:cs/>
          <w:lang w:bidi="hi-IN"/>
        </w:rPr>
        <w:t>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आपने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निर्णय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क्या</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समस्या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नजर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माध्यम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चुनौतीपूर्ण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विचारशीलता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घूम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विचारशीलता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बढ़ा</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वार्ता</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अनुभवों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कद्र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सराहना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बातचीत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व्यवहार</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सावधानी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डालना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कमजोर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बच्चों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सावधान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शामिल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सुनिश्चित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कामकाज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थो</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तरह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lastRenderedPageBreak/>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खुद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कक्षा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ऐसा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वातावरण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तैयार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अच्छे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चुनौतीपूर्ण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व्यवहार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अगर</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लगेगा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जाएगा।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आमंत्रित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जिज्ञासा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ढंग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नजरिए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समझने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सहायता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नियमित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B7446B"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rPr>
        <w:t>‘</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स्पष्टीकरण</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पाठ</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एक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भाग</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rPr>
        <w:t>‘</w:t>
      </w:r>
      <w:r w:rsidR="00522056" w:rsidRPr="00EB5977">
        <w:rPr>
          <w:rFonts w:ascii="Mangal" w:hAnsi="Mangal" w:cs="Mangal"/>
          <w:color w:val="000000"/>
          <w:sz w:val="22"/>
          <w:szCs w:val="22"/>
          <w:cs/>
          <w:lang w:bidi="hi-IN"/>
        </w:rPr>
        <w:t>अगर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उठाएं</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नाम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रख</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हॉट</w:t>
      </w:r>
      <w:r w:rsidR="00645EEF" w:rsidRPr="00EB5977">
        <w:rPr>
          <w:rFonts w:ascii="Mangal" w:hAnsi="Mangal" w:cs="Mangal"/>
          <w:color w:val="000000"/>
          <w:sz w:val="22"/>
          <w:szCs w:val="22"/>
          <w:lang w:bidi="hi-IN"/>
        </w:rPr>
        <w:t>–</w:t>
      </w:r>
      <w:r w:rsidR="00522056" w:rsidRPr="00EB5977">
        <w:rPr>
          <w:rFonts w:ascii="Mangal" w:hAnsi="Mangal" w:cs="Mangal"/>
          <w:color w:val="000000"/>
          <w:sz w:val="22"/>
          <w:szCs w:val="22"/>
          <w:cs/>
          <w:lang w:bidi="hi-IN"/>
        </w:rPr>
        <w:t>सीट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बैठा</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दूसरे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प्रोत्साहित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जैसे</w:t>
      </w:r>
      <w:r w:rsidR="00CC481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पात्र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उदाहरणतः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पाइथागोरस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मीराबाई</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जो</w:t>
      </w:r>
      <w:r w:rsidR="007F54E9" w:rsidRPr="00EB5977">
        <w:rPr>
          <w:rFonts w:ascii="Mangal" w:hAnsi="Mangal" w:cs="Mangal"/>
          <w:color w:val="000000"/>
          <w:sz w:val="22"/>
          <w:szCs w:val="22"/>
          <w:cs/>
          <w:lang w:bidi="hi-IN"/>
        </w:rPr>
        <w:t>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छोटे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समूहों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rPr>
        <w:t>‘</w:t>
      </w:r>
      <w:r w:rsidR="00522056" w:rsidRPr="00EB5977">
        <w:rPr>
          <w:rFonts w:ascii="Mangal" w:hAnsi="Mangal" w:cs="Mangal"/>
          <w:color w:val="000000"/>
          <w:sz w:val="22"/>
          <w:szCs w:val="22"/>
          <w:cs/>
          <w:lang w:bidi="hi-IN"/>
        </w:rPr>
        <w:t>मुझे</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बताएं</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खेल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खेल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मूल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पूछताछ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अभ्यास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कौन</w:t>
      </w:r>
      <w:r w:rsidR="00B7446B"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क्या</w:t>
      </w:r>
      <w:r w:rsidR="00B7446B"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कहां</w:t>
      </w:r>
      <w:r w:rsidR="00B7446B"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कब</w:t>
      </w:r>
      <w:r w:rsidR="00B7446B" w:rsidRPr="00EB5977">
        <w:rPr>
          <w:rFonts w:ascii="Mangal" w:hAnsi="Mangal" w:cs="Mangal"/>
          <w:color w:val="000000"/>
          <w:sz w:val="22"/>
          <w:szCs w:val="22"/>
          <w:cs/>
          <w:lang w:bidi="hi-IN"/>
        </w:rPr>
        <w:t>/</w:t>
      </w:r>
      <w:r w:rsidR="00522056"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ग्रिड</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डेटा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विश्व</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डेटा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उपलब्ध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डेटा</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उदाहरणतः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पूर्णकालिक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शिक्षा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बच्चों</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प्रतिशतता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भिन्न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देशों</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CC481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स्तनपान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विशेष</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522056"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00522056"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सोचने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आप</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इस</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डेटा</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बारे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पूछ</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B2291D" w:rsidP="00207B67">
      <w:pPr>
        <w:autoSpaceDE w:val="0"/>
        <w:autoSpaceDN w:val="0"/>
        <w:adjustRightInd w:val="0"/>
        <w:spacing w:before="160"/>
        <w:rPr>
          <w:rFonts w:ascii="Mangal" w:hAnsi="Mangal" w:cs="Mangal"/>
          <w:color w:val="000000"/>
          <w:sz w:val="22"/>
          <w:szCs w:val="22"/>
        </w:rPr>
      </w:pPr>
      <w:r w:rsidRPr="00EB5977">
        <w:rPr>
          <w:rFonts w:cs="Symbol"/>
          <w:color w:val="000000"/>
          <w:sz w:val="22"/>
          <w:szCs w:val="22"/>
        </w:rPr>
        <w:t xml:space="preserve">• </w:t>
      </w:r>
      <w:r w:rsidR="00522056"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सप्ताह</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सूचीबद्ध</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हुए</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दीवार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डिज़ाइन</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00522056"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पूछने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प्रश्नों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रुचि</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विचारशीलता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देखकर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स्पष्टता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सटीकता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मौखिक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लिखित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शब्दावलियां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ब</w:t>
      </w:r>
      <w:r w:rsidR="005E3513" w:rsidRPr="00EB5977">
        <w:rPr>
          <w:rFonts w:ascii="Mangal" w:hAnsi="Mangal" w:cs="Mangal"/>
          <w:color w:val="000000"/>
          <w:sz w:val="22"/>
          <w:szCs w:val="22"/>
          <w:cs/>
          <w:lang w:bidi="hi-IN"/>
        </w:rPr>
        <w:t>ढ़ा</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अपितु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ज्ञान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कौशल</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विकसित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अतिरिक्त</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संसाधन</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A newly developed maths portal by the Karnataka government:</w:t>
      </w:r>
      <w:r w:rsidR="00CC481B" w:rsidRPr="00EB5977">
        <w:rPr>
          <w:rFonts w:ascii="Calibri" w:hAnsi="Calibri" w:cs="Calibri"/>
          <w:color w:val="000000"/>
          <w:sz w:val="22"/>
          <w:szCs w:val="22"/>
        </w:rPr>
        <w:t xml:space="preserve"> </w:t>
      </w:r>
      <w:r w:rsidR="00F97FAB" w:rsidRPr="00EB5977">
        <w:rPr>
          <w:rFonts w:ascii="Calibri" w:hAnsi="Calibri" w:cs="Calibri"/>
          <w:color w:val="0000FF"/>
          <w:sz w:val="22"/>
          <w:szCs w:val="22"/>
        </w:rPr>
        <w:t>http://karnatakaeducation.org.in/KOER/en/index.php/Portal:Mathematics</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Class X maths study material: </w:t>
      </w:r>
      <w:r w:rsidR="00F97FAB" w:rsidRPr="00EB5977">
        <w:rPr>
          <w:rFonts w:ascii="Calibri" w:hAnsi="Calibri" w:cs="Calibri"/>
          <w:color w:val="0000FF"/>
          <w:sz w:val="22"/>
          <w:szCs w:val="22"/>
        </w:rPr>
        <w:t>http://www.zietmysore.org/stud_mats/X/maths.pdf</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National Centre for Excellence in the Teaching of Mathematics: </w:t>
      </w:r>
      <w:r w:rsidR="00F97FAB" w:rsidRPr="00EB5977">
        <w:rPr>
          <w:rFonts w:ascii="Calibri" w:hAnsi="Calibri" w:cs="Calibri"/>
          <w:color w:val="0000FF"/>
          <w:sz w:val="22"/>
          <w:szCs w:val="22"/>
        </w:rPr>
        <w:t>https://www.ncetm.org.uk/</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lastRenderedPageBreak/>
        <w:t xml:space="preserve">• </w:t>
      </w:r>
      <w:r w:rsidR="00F97FAB" w:rsidRPr="00EB5977">
        <w:rPr>
          <w:rFonts w:ascii="Calibri" w:hAnsi="Calibri" w:cs="Calibri"/>
          <w:color w:val="000000"/>
          <w:sz w:val="22"/>
          <w:szCs w:val="22"/>
        </w:rPr>
        <w:t xml:space="preserve">National STEM Centre: </w:t>
      </w:r>
      <w:r w:rsidR="00F97FAB" w:rsidRPr="00EB5977">
        <w:rPr>
          <w:rFonts w:ascii="Calibri" w:hAnsi="Calibri" w:cs="Calibri"/>
          <w:color w:val="0000FF"/>
          <w:sz w:val="22"/>
          <w:szCs w:val="22"/>
        </w:rPr>
        <w:t>http://www.nationalstemcentre.org.uk/</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OpenLearn: </w:t>
      </w:r>
      <w:r w:rsidR="00F97FAB" w:rsidRPr="00EB5977">
        <w:rPr>
          <w:rFonts w:ascii="Calibri" w:hAnsi="Calibri" w:cs="Calibri"/>
          <w:color w:val="0000FF"/>
          <w:sz w:val="22"/>
          <w:szCs w:val="22"/>
        </w:rPr>
        <w:t>http://www.open.edu/openlearn/</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BBC Bitesize: </w:t>
      </w:r>
      <w:r w:rsidR="00F97FAB" w:rsidRPr="00EB5977">
        <w:rPr>
          <w:rFonts w:ascii="Calibri" w:hAnsi="Calibri" w:cs="Calibri"/>
          <w:color w:val="0000FF"/>
          <w:sz w:val="22"/>
          <w:szCs w:val="22"/>
        </w:rPr>
        <w:t>http://www.bbc.co.uk/bitesize/</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Khan Academy’s math section: </w:t>
      </w:r>
      <w:r w:rsidR="00F97FAB" w:rsidRPr="00EB5977">
        <w:rPr>
          <w:rFonts w:ascii="Calibri" w:hAnsi="Calibri" w:cs="Calibri"/>
          <w:color w:val="0000FF"/>
          <w:sz w:val="22"/>
          <w:szCs w:val="22"/>
        </w:rPr>
        <w:t>https://www.khanacademy.org/math</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NRICH: </w:t>
      </w:r>
      <w:r w:rsidR="00F97FAB" w:rsidRPr="00EB5977">
        <w:rPr>
          <w:rFonts w:ascii="Calibri" w:hAnsi="Calibri" w:cs="Calibri"/>
          <w:color w:val="0000FF"/>
          <w:sz w:val="22"/>
          <w:szCs w:val="22"/>
        </w:rPr>
        <w:t>http://nrich.maths.org/frontpage</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Mathcelebration: </w:t>
      </w:r>
      <w:r w:rsidR="00F97FAB" w:rsidRPr="00EB5977">
        <w:rPr>
          <w:rFonts w:ascii="Calibri" w:hAnsi="Calibri" w:cs="Calibri"/>
          <w:color w:val="0000FF"/>
          <w:sz w:val="22"/>
          <w:szCs w:val="22"/>
        </w:rPr>
        <w:t>http://www.mathcelebration.com/</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Art of Problem Solving’s resources page: </w:t>
      </w:r>
      <w:r w:rsidR="00F97FAB" w:rsidRPr="00EB5977">
        <w:rPr>
          <w:rFonts w:ascii="Calibri" w:hAnsi="Calibri" w:cs="Calibri"/>
          <w:color w:val="0000FF"/>
          <w:sz w:val="22"/>
          <w:szCs w:val="22"/>
        </w:rPr>
        <w:t>http://www.artofproblemsolving.com/Resources/index.php</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Teachnology: </w:t>
      </w:r>
      <w:r w:rsidR="00F97FAB" w:rsidRPr="00EB5977">
        <w:rPr>
          <w:rFonts w:ascii="Calibri" w:hAnsi="Calibri" w:cs="Calibri"/>
          <w:color w:val="0000FF"/>
          <w:sz w:val="22"/>
          <w:szCs w:val="22"/>
        </w:rPr>
        <w:t>http://www.teach-nology.com/worksheets/math/</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Maths is Fun: </w:t>
      </w:r>
      <w:r w:rsidR="00F97FAB" w:rsidRPr="00EB5977">
        <w:rPr>
          <w:rFonts w:ascii="Calibri" w:hAnsi="Calibri" w:cs="Calibri"/>
          <w:color w:val="0000FF"/>
          <w:sz w:val="22"/>
          <w:szCs w:val="22"/>
        </w:rPr>
        <w:t>http://www.mathsisfun.com/</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National Council of Educational Research and Training’s textbooks for teaching mathematics and for teacher</w:t>
      </w:r>
      <w:r w:rsidR="00CC481B" w:rsidRPr="00EB5977">
        <w:rPr>
          <w:rFonts w:ascii="Calibri" w:hAnsi="Calibri" w:cs="Calibri"/>
          <w:color w:val="000000"/>
          <w:sz w:val="22"/>
          <w:szCs w:val="22"/>
        </w:rPr>
        <w:t xml:space="preserve"> </w:t>
      </w:r>
      <w:r w:rsidR="00F97FAB" w:rsidRPr="00EB5977">
        <w:rPr>
          <w:rFonts w:ascii="Calibri" w:hAnsi="Calibri" w:cs="Calibri"/>
          <w:color w:val="000000"/>
          <w:sz w:val="22"/>
          <w:szCs w:val="22"/>
        </w:rPr>
        <w:t xml:space="preserve">training of mathematics: </w:t>
      </w:r>
      <w:r w:rsidR="00F97FAB" w:rsidRPr="00EB5977">
        <w:rPr>
          <w:rFonts w:ascii="Calibri" w:hAnsi="Calibri" w:cs="Calibri"/>
          <w:color w:val="0000FF"/>
          <w:sz w:val="22"/>
          <w:szCs w:val="22"/>
        </w:rPr>
        <w:t>http://www.ncert.nic.in/ncerts/textbook/textbook.htm</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LMT-01 </w:t>
      </w:r>
      <w:r w:rsidR="00F97FAB" w:rsidRPr="00EB5977">
        <w:rPr>
          <w:rFonts w:ascii="Calibri,Italic" w:hAnsi="Calibri,Italic" w:cs="Calibri,Italic"/>
          <w:i/>
          <w:iCs/>
          <w:color w:val="000000"/>
          <w:sz w:val="22"/>
          <w:szCs w:val="22"/>
        </w:rPr>
        <w:t>Learning Mathematics</w:t>
      </w:r>
      <w:r w:rsidR="00F97FAB" w:rsidRPr="00EB5977">
        <w:rPr>
          <w:rFonts w:ascii="Calibri" w:hAnsi="Calibri" w:cs="Calibri"/>
          <w:color w:val="000000"/>
          <w:sz w:val="22"/>
          <w:szCs w:val="22"/>
        </w:rPr>
        <w:t>, Block 1 (‘Approaches to Learning’) Block 2 (‘Encouraging Learning in the</w:t>
      </w:r>
      <w:r w:rsidR="00CC481B" w:rsidRPr="00EB5977">
        <w:rPr>
          <w:rFonts w:ascii="Calibri" w:hAnsi="Calibri" w:cs="Calibri"/>
          <w:color w:val="000000"/>
          <w:sz w:val="22"/>
          <w:szCs w:val="22"/>
        </w:rPr>
        <w:t xml:space="preserve"> </w:t>
      </w:r>
      <w:r w:rsidR="00F97FAB" w:rsidRPr="00EB5977">
        <w:rPr>
          <w:rFonts w:ascii="Calibri" w:hAnsi="Calibri" w:cs="Calibri"/>
          <w:color w:val="000000"/>
          <w:sz w:val="22"/>
          <w:szCs w:val="22"/>
        </w:rPr>
        <w:t xml:space="preserve">Classroom’), Block 6 (‘Thinking Mathematically’): </w:t>
      </w:r>
      <w:r w:rsidR="00F97FAB" w:rsidRPr="00EB5977">
        <w:rPr>
          <w:rFonts w:ascii="Calibri" w:hAnsi="Calibri" w:cs="Calibri"/>
          <w:color w:val="0000FF"/>
          <w:sz w:val="22"/>
          <w:szCs w:val="22"/>
        </w:rPr>
        <w:t>http://www.ignou4ublog.com/2013/06/ignou-lmt-01-study-materialbooks.html</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Italic" w:hAnsi="Calibri,Italic" w:cs="Calibri,Italic"/>
          <w:i/>
          <w:iCs/>
          <w:color w:val="000000"/>
          <w:sz w:val="22"/>
          <w:szCs w:val="22"/>
        </w:rPr>
        <w:t xml:space="preserve">Learning Curve </w:t>
      </w:r>
      <w:r w:rsidR="00F97FAB" w:rsidRPr="00EB5977">
        <w:rPr>
          <w:rFonts w:ascii="Calibri" w:hAnsi="Calibri" w:cs="Calibri"/>
          <w:color w:val="000000"/>
          <w:sz w:val="22"/>
          <w:szCs w:val="22"/>
        </w:rPr>
        <w:t xml:space="preserve">and </w:t>
      </w:r>
      <w:r w:rsidR="00F97FAB" w:rsidRPr="00EB5977">
        <w:rPr>
          <w:rFonts w:ascii="Calibri,Italic" w:hAnsi="Calibri,Italic" w:cs="Calibri,Italic"/>
          <w:i/>
          <w:iCs/>
          <w:color w:val="000000"/>
          <w:sz w:val="22"/>
          <w:szCs w:val="22"/>
        </w:rPr>
        <w:t>At Right Angles</w:t>
      </w:r>
      <w:r w:rsidR="00F97FAB" w:rsidRPr="00EB5977">
        <w:rPr>
          <w:rFonts w:ascii="Calibri" w:hAnsi="Calibri" w:cs="Calibri"/>
          <w:color w:val="000000"/>
          <w:sz w:val="22"/>
          <w:szCs w:val="22"/>
        </w:rPr>
        <w:t>, periodicals about mathematics and its teaching:</w:t>
      </w:r>
      <w:r w:rsidR="00CC481B" w:rsidRPr="00EB5977">
        <w:rPr>
          <w:rFonts w:ascii="Calibri" w:hAnsi="Calibri" w:cs="Calibri"/>
          <w:color w:val="000000"/>
          <w:sz w:val="22"/>
          <w:szCs w:val="22"/>
        </w:rPr>
        <w:t xml:space="preserve"> </w:t>
      </w:r>
      <w:r w:rsidR="00F97FAB" w:rsidRPr="00EB5977">
        <w:rPr>
          <w:rFonts w:ascii="Calibri" w:hAnsi="Calibri" w:cs="Calibri"/>
          <w:color w:val="0000FF"/>
          <w:sz w:val="22"/>
          <w:szCs w:val="22"/>
        </w:rPr>
        <w:t>http://azimpremjifoundation.org/Foundation_Publications</w:t>
      </w:r>
    </w:p>
    <w:p w:rsidR="00F97FAB" w:rsidRPr="00EB5977" w:rsidRDefault="00B2291D" w:rsidP="00207B67">
      <w:pPr>
        <w:autoSpaceDE w:val="0"/>
        <w:autoSpaceDN w:val="0"/>
        <w:adjustRightInd w:val="0"/>
        <w:spacing w:before="160"/>
        <w:rPr>
          <w:rFonts w:ascii="Calibri" w:hAnsi="Calibri" w:cs="Calibri"/>
          <w:color w:val="0000FF"/>
          <w:sz w:val="22"/>
          <w:szCs w:val="22"/>
        </w:rPr>
      </w:pPr>
      <w:r w:rsidRPr="00EB5977">
        <w:rPr>
          <w:rFonts w:cs="Symbol"/>
          <w:color w:val="000000"/>
          <w:sz w:val="22"/>
          <w:szCs w:val="22"/>
        </w:rPr>
        <w:t xml:space="preserve">• </w:t>
      </w:r>
      <w:r w:rsidR="00F97FAB" w:rsidRPr="00EB5977">
        <w:rPr>
          <w:rFonts w:ascii="Calibri" w:hAnsi="Calibri" w:cs="Calibri"/>
          <w:color w:val="000000"/>
          <w:sz w:val="22"/>
          <w:szCs w:val="22"/>
        </w:rPr>
        <w:t xml:space="preserve">Central Board of Secondary Education’s books and support material (also including the </w:t>
      </w:r>
      <w:r w:rsidR="00F97FAB" w:rsidRPr="00EB5977">
        <w:rPr>
          <w:rFonts w:ascii="Calibri,Italic" w:hAnsi="Calibri,Italic" w:cs="Calibri,Italic"/>
          <w:i/>
          <w:iCs/>
          <w:color w:val="000000"/>
          <w:sz w:val="22"/>
          <w:szCs w:val="22"/>
        </w:rPr>
        <w:t>Teachers Manual for</w:t>
      </w:r>
      <w:r w:rsidR="00CC481B" w:rsidRPr="00EB5977">
        <w:rPr>
          <w:rFonts w:ascii="Calibri,Italic" w:hAnsi="Calibri,Italic" w:cs="Calibri,Italic"/>
          <w:i/>
          <w:iCs/>
          <w:color w:val="000000"/>
          <w:sz w:val="22"/>
          <w:szCs w:val="22"/>
        </w:rPr>
        <w:t xml:space="preserve"> </w:t>
      </w:r>
      <w:r w:rsidR="00F97FAB" w:rsidRPr="00EB5977">
        <w:rPr>
          <w:rFonts w:ascii="Calibri,Italic" w:hAnsi="Calibri,Italic" w:cs="Calibri,Italic"/>
          <w:i/>
          <w:iCs/>
          <w:color w:val="000000"/>
          <w:sz w:val="22"/>
          <w:szCs w:val="22"/>
        </w:rPr>
        <w:t>Formative Assessment – Mathematics (Class IX)</w:t>
      </w:r>
      <w:r w:rsidR="00F97FAB" w:rsidRPr="00EB5977">
        <w:rPr>
          <w:rFonts w:ascii="Calibri" w:hAnsi="Calibri" w:cs="Calibri"/>
          <w:color w:val="000000"/>
          <w:sz w:val="22"/>
          <w:szCs w:val="22"/>
        </w:rPr>
        <w:t>) – select ‘CBSE publications’, then ‘Books and support</w:t>
      </w:r>
      <w:r w:rsidR="00CC481B" w:rsidRPr="00EB5977">
        <w:rPr>
          <w:rFonts w:ascii="Calibri" w:hAnsi="Calibri" w:cs="Calibri"/>
          <w:color w:val="000000"/>
          <w:sz w:val="22"/>
          <w:szCs w:val="22"/>
        </w:rPr>
        <w:t xml:space="preserve"> </w:t>
      </w:r>
      <w:r w:rsidR="00F97FAB" w:rsidRPr="00EB5977">
        <w:rPr>
          <w:rFonts w:ascii="Calibri" w:hAnsi="Calibri" w:cs="Calibri"/>
          <w:color w:val="000000"/>
          <w:sz w:val="22"/>
          <w:szCs w:val="22"/>
        </w:rPr>
        <w:t xml:space="preserve">material’: </w:t>
      </w:r>
      <w:r w:rsidR="00F97FAB" w:rsidRPr="00EB5977">
        <w:rPr>
          <w:rFonts w:ascii="Calibri" w:hAnsi="Calibri" w:cs="Calibri"/>
          <w:color w:val="0000FF"/>
          <w:sz w:val="22"/>
          <w:szCs w:val="22"/>
        </w:rPr>
        <w:t>http://cbse.nic.in/welcome.htm</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संदर्भ</w:t>
      </w:r>
      <w:r w:rsidR="00B7446B" w:rsidRPr="00EB5977">
        <w:rPr>
          <w:rFonts w:ascii="Mangal" w:hAnsi="Mangal" w:cs="Mangal"/>
          <w:color w:val="4F82BE"/>
          <w:sz w:val="22"/>
          <w:szCs w:val="22"/>
          <w:cs/>
          <w:lang w:bidi="hi-IN"/>
        </w:rPr>
        <w:t>/</w:t>
      </w:r>
      <w:r w:rsidRPr="00EB5977">
        <w:rPr>
          <w:rFonts w:ascii="Mangal" w:hAnsi="Mangal" w:cs="Mangal"/>
          <w:color w:val="4F82BE"/>
          <w:sz w:val="22"/>
          <w:szCs w:val="22"/>
          <w:cs/>
          <w:lang w:bidi="hi-IN"/>
        </w:rPr>
        <w:t>संदर्भग्रंथ</w:t>
      </w:r>
      <w:r w:rsidR="00F97FAB" w:rsidRPr="00EB5977">
        <w:rPr>
          <w:rFonts w:ascii="Mangal" w:hAnsi="Mangal" w:cs="Mangal"/>
          <w:color w:val="4F82BE"/>
          <w:sz w:val="22"/>
          <w:szCs w:val="22"/>
          <w:cs/>
          <w:lang w:bidi="hi-IN"/>
        </w:rPr>
        <w:t xml:space="preserve"> </w:t>
      </w:r>
      <w:r w:rsidRPr="00EB5977">
        <w:rPr>
          <w:rFonts w:ascii="Mangal" w:hAnsi="Mangal" w:cs="Mangal"/>
          <w:color w:val="4F82BE"/>
          <w:sz w:val="22"/>
          <w:szCs w:val="22"/>
          <w:cs/>
          <w:lang w:bidi="hi-IN"/>
        </w:rPr>
        <w:t>सूची</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Askew, M., Brown, M., Rhodes, V., Johnson, D. and Wiliam, D. (1997) </w:t>
      </w:r>
      <w:r w:rsidRPr="00EB5977">
        <w:rPr>
          <w:i/>
          <w:iCs/>
          <w:color w:val="000000"/>
          <w:sz w:val="22"/>
          <w:szCs w:val="22"/>
        </w:rPr>
        <w:t>Effective Teachers of Numeracy</w:t>
      </w:r>
      <w:r w:rsidRPr="00EB5977">
        <w:rPr>
          <w:color w:val="000000"/>
          <w:sz w:val="22"/>
          <w:szCs w:val="22"/>
        </w:rPr>
        <w:t>.</w:t>
      </w:r>
      <w:r w:rsidR="00CC481B" w:rsidRPr="00EB5977">
        <w:rPr>
          <w:color w:val="000000"/>
          <w:sz w:val="22"/>
          <w:szCs w:val="22"/>
        </w:rPr>
        <w:t xml:space="preserve"> </w:t>
      </w:r>
      <w:r w:rsidRPr="00EB5977">
        <w:rPr>
          <w:color w:val="000000"/>
          <w:sz w:val="22"/>
          <w:szCs w:val="22"/>
        </w:rPr>
        <w:t>London: King’s College.</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De Morgan, A. (1865) ‘A speech of Professor De Morgan, President, at the first meeting of the London</w:t>
      </w:r>
      <w:r w:rsidR="00CC481B" w:rsidRPr="00EB5977">
        <w:rPr>
          <w:color w:val="000000"/>
          <w:sz w:val="22"/>
          <w:szCs w:val="22"/>
        </w:rPr>
        <w:t xml:space="preserve"> </w:t>
      </w:r>
      <w:r w:rsidRPr="00EB5977">
        <w:rPr>
          <w:color w:val="000000"/>
          <w:sz w:val="22"/>
          <w:szCs w:val="22"/>
        </w:rPr>
        <w:t xml:space="preserve">Mathematical Society’, </w:t>
      </w:r>
      <w:r w:rsidRPr="00EB5977">
        <w:rPr>
          <w:i/>
          <w:iCs/>
          <w:color w:val="000000"/>
          <w:sz w:val="22"/>
          <w:szCs w:val="22"/>
        </w:rPr>
        <w:t xml:space="preserve">Proceedings of the London Mathematical Society, Vol.1 </w:t>
      </w:r>
      <w:r w:rsidRPr="00EB5977">
        <w:rPr>
          <w:color w:val="000000"/>
          <w:sz w:val="22"/>
          <w:szCs w:val="22"/>
        </w:rPr>
        <w:t>(1866), pp. 1–9.</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Marton, F. and Booth, S. (1997) </w:t>
      </w:r>
      <w:r w:rsidRPr="00EB5977">
        <w:rPr>
          <w:i/>
          <w:iCs/>
          <w:color w:val="000000"/>
          <w:sz w:val="22"/>
          <w:szCs w:val="22"/>
        </w:rPr>
        <w:t>Learning and Awareness</w:t>
      </w:r>
      <w:r w:rsidRPr="00EB5977">
        <w:rPr>
          <w:color w:val="000000"/>
          <w:sz w:val="22"/>
          <w:szCs w:val="22"/>
        </w:rPr>
        <w:t>. Mahwah, NJ: Erlbaum.</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National Council of Educational Research and Training (2005) </w:t>
      </w:r>
      <w:r w:rsidRPr="00EB5977">
        <w:rPr>
          <w:i/>
          <w:iCs/>
          <w:color w:val="000000"/>
          <w:sz w:val="22"/>
          <w:szCs w:val="22"/>
        </w:rPr>
        <w:t>National Curriculum Framework (NCF)</w:t>
      </w:r>
      <w:r w:rsidRPr="00EB5977">
        <w:rPr>
          <w:color w:val="000000"/>
          <w:sz w:val="22"/>
          <w:szCs w:val="22"/>
        </w:rPr>
        <w:t>.</w:t>
      </w:r>
      <w:r w:rsidR="00CC481B" w:rsidRPr="00EB5977">
        <w:rPr>
          <w:color w:val="000000"/>
          <w:sz w:val="22"/>
          <w:szCs w:val="22"/>
        </w:rPr>
        <w:t xml:space="preserve"> </w:t>
      </w:r>
      <w:r w:rsidRPr="00EB5977">
        <w:rPr>
          <w:color w:val="000000"/>
          <w:sz w:val="22"/>
          <w:szCs w:val="22"/>
        </w:rPr>
        <w:t>New Delhi: NCERT.</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National Council of Educational Research and Training (2009) </w:t>
      </w:r>
      <w:r w:rsidRPr="00EB5977">
        <w:rPr>
          <w:i/>
          <w:iCs/>
          <w:color w:val="000000"/>
          <w:sz w:val="22"/>
          <w:szCs w:val="22"/>
        </w:rPr>
        <w:t>National Curriculum Framework for</w:t>
      </w:r>
      <w:r w:rsidR="00CC481B" w:rsidRPr="00EB5977">
        <w:rPr>
          <w:i/>
          <w:iCs/>
          <w:color w:val="000000"/>
          <w:sz w:val="22"/>
          <w:szCs w:val="22"/>
        </w:rPr>
        <w:t xml:space="preserve"> </w:t>
      </w:r>
      <w:r w:rsidRPr="00EB5977">
        <w:rPr>
          <w:i/>
          <w:iCs/>
          <w:color w:val="000000"/>
          <w:sz w:val="22"/>
          <w:szCs w:val="22"/>
        </w:rPr>
        <w:t>Teacher Education (NCFTE)</w:t>
      </w:r>
      <w:r w:rsidRPr="00EB5977">
        <w:rPr>
          <w:color w:val="000000"/>
          <w:sz w:val="22"/>
          <w:szCs w:val="22"/>
        </w:rPr>
        <w:t>. New Delhi: NCERT.</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National Council of Educational Research and Training (2012a) </w:t>
      </w:r>
      <w:r w:rsidRPr="00EB5977">
        <w:rPr>
          <w:i/>
          <w:iCs/>
          <w:color w:val="000000"/>
          <w:sz w:val="22"/>
          <w:szCs w:val="22"/>
        </w:rPr>
        <w:t>Mathematics Textbook for Class IX</w:t>
      </w:r>
      <w:r w:rsidRPr="00EB5977">
        <w:rPr>
          <w:color w:val="000000"/>
          <w:sz w:val="22"/>
          <w:szCs w:val="22"/>
        </w:rPr>
        <w:t>. New</w:t>
      </w:r>
      <w:r w:rsidR="00CC481B" w:rsidRPr="00EB5977">
        <w:rPr>
          <w:color w:val="000000"/>
          <w:sz w:val="22"/>
          <w:szCs w:val="22"/>
        </w:rPr>
        <w:t xml:space="preserve"> </w:t>
      </w:r>
      <w:r w:rsidRPr="00EB5977">
        <w:rPr>
          <w:color w:val="000000"/>
          <w:sz w:val="22"/>
          <w:szCs w:val="22"/>
        </w:rPr>
        <w:t>Delhi: NCERT.</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t xml:space="preserve">National Council of Educational Research and Training (2012b) </w:t>
      </w:r>
      <w:r w:rsidRPr="00EB5977">
        <w:rPr>
          <w:i/>
          <w:iCs/>
          <w:color w:val="000000"/>
          <w:sz w:val="22"/>
          <w:szCs w:val="22"/>
        </w:rPr>
        <w:t>Mathematics Textbook for Class X</w:t>
      </w:r>
      <w:r w:rsidRPr="00EB5977">
        <w:rPr>
          <w:color w:val="000000"/>
          <w:sz w:val="22"/>
          <w:szCs w:val="22"/>
        </w:rPr>
        <w:t>. New</w:t>
      </w:r>
      <w:r w:rsidR="00CC481B" w:rsidRPr="00EB5977">
        <w:rPr>
          <w:color w:val="000000"/>
          <w:sz w:val="22"/>
          <w:szCs w:val="22"/>
        </w:rPr>
        <w:t xml:space="preserve"> </w:t>
      </w:r>
      <w:r w:rsidRPr="00EB5977">
        <w:rPr>
          <w:color w:val="000000"/>
          <w:sz w:val="22"/>
          <w:szCs w:val="22"/>
        </w:rPr>
        <w:t>Delhi: NCERT.</w:t>
      </w:r>
    </w:p>
    <w:p w:rsidR="00F97FAB" w:rsidRPr="00EB5977" w:rsidRDefault="00F97FAB" w:rsidP="00207B67">
      <w:pPr>
        <w:autoSpaceDE w:val="0"/>
        <w:autoSpaceDN w:val="0"/>
        <w:adjustRightInd w:val="0"/>
        <w:spacing w:before="160"/>
        <w:rPr>
          <w:color w:val="000000"/>
          <w:sz w:val="22"/>
          <w:szCs w:val="22"/>
        </w:rPr>
      </w:pPr>
      <w:r w:rsidRPr="00EB5977">
        <w:rPr>
          <w:color w:val="000000"/>
          <w:sz w:val="22"/>
          <w:szCs w:val="22"/>
        </w:rPr>
        <w:lastRenderedPageBreak/>
        <w:t xml:space="preserve">Watson, A., Jones, K. and Pratt, D. (2013) </w:t>
      </w:r>
      <w:r w:rsidRPr="00EB5977">
        <w:rPr>
          <w:i/>
          <w:iCs/>
          <w:color w:val="000000"/>
          <w:sz w:val="22"/>
          <w:szCs w:val="22"/>
        </w:rPr>
        <w:t>Key Ideas in Teaching Mathematics</w:t>
      </w:r>
      <w:r w:rsidRPr="00EB5977">
        <w:rPr>
          <w:color w:val="000000"/>
          <w:sz w:val="22"/>
          <w:szCs w:val="22"/>
        </w:rPr>
        <w:t>. Oxford: Oxford University</w:t>
      </w:r>
      <w:r w:rsidR="00CC481B" w:rsidRPr="00EB5977">
        <w:rPr>
          <w:color w:val="000000"/>
          <w:sz w:val="22"/>
          <w:szCs w:val="22"/>
        </w:rPr>
        <w:t xml:space="preserve"> </w:t>
      </w:r>
      <w:r w:rsidRPr="00EB5977">
        <w:rPr>
          <w:color w:val="000000"/>
          <w:sz w:val="22"/>
          <w:szCs w:val="22"/>
        </w:rPr>
        <w:t>Press.</w:t>
      </w:r>
    </w:p>
    <w:p w:rsidR="00F97FAB" w:rsidRPr="00EB5977" w:rsidRDefault="00522056" w:rsidP="00207B67">
      <w:pPr>
        <w:autoSpaceDE w:val="0"/>
        <w:autoSpaceDN w:val="0"/>
        <w:adjustRightInd w:val="0"/>
        <w:spacing w:before="160"/>
        <w:rPr>
          <w:rFonts w:ascii="Mangal" w:hAnsi="Mangal" w:cs="Mangal"/>
          <w:color w:val="4F82BE"/>
          <w:sz w:val="22"/>
          <w:szCs w:val="22"/>
        </w:rPr>
      </w:pPr>
      <w:r w:rsidRPr="00EB5977">
        <w:rPr>
          <w:rFonts w:ascii="Mangal" w:hAnsi="Mangal" w:cs="Mangal"/>
          <w:color w:val="4F82BE"/>
          <w:sz w:val="22"/>
          <w:szCs w:val="22"/>
          <w:cs/>
          <w:lang w:bidi="hi-IN"/>
        </w:rPr>
        <w:t>अभिस्वीकृतियाँ</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सामग्री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क्रिएटिव</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कॉमन्स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एट्रिब्यूशन</w:t>
      </w:r>
      <w:r w:rsidR="00645EEF" w:rsidRPr="00EB5977">
        <w:rPr>
          <w:rFonts w:ascii="Mangal" w:hAnsi="Mangal" w:cs="Mangal"/>
          <w:color w:val="000000"/>
          <w:sz w:val="22"/>
          <w:szCs w:val="22"/>
          <w:lang w:bidi="hi-IN"/>
        </w:rPr>
        <w:t>–</w:t>
      </w:r>
      <w:r w:rsidRPr="00EB5977">
        <w:rPr>
          <w:rFonts w:ascii="Mangal" w:hAnsi="Mangal" w:cs="Mangal"/>
          <w:color w:val="000000"/>
          <w:sz w:val="22"/>
          <w:szCs w:val="22"/>
          <w:cs/>
          <w:lang w:bidi="hi-IN"/>
        </w:rPr>
        <w:t>शेयरएलाइक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लाइसेंस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w:t>
      </w:r>
      <w:r w:rsidR="00F97FAB" w:rsidRPr="00EB5977">
        <w:rPr>
          <w:color w:val="0000FF"/>
          <w:sz w:val="22"/>
          <w:szCs w:val="22"/>
        </w:rPr>
        <w:t>http://creativecommons.org/licenses/by-sa/3.0/</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अंतर्गत</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उपलब्ध</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गई</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जब</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तक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अन्यथा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निर्धारित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लाइसेंस</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TESS-India, OU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UKAID </w:t>
      </w:r>
      <w:r w:rsidRPr="00EB5977">
        <w:rPr>
          <w:rFonts w:ascii="Mangal" w:hAnsi="Mangal" w:cs="Mangal"/>
          <w:color w:val="000000"/>
          <w:sz w:val="22"/>
          <w:szCs w:val="22"/>
          <w:cs/>
          <w:lang w:bidi="hi-IN"/>
        </w:rPr>
        <w:t>लोगो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w:t>
      </w:r>
      <w:r w:rsidR="00B7446B" w:rsidRPr="00EB5977">
        <w:rPr>
          <w:rFonts w:ascii="Mangal" w:hAnsi="Mangal" w:cs="Mangal"/>
          <w:color w:val="000000"/>
          <w:sz w:val="22"/>
          <w:szCs w:val="22"/>
          <w:cs/>
          <w:lang w:bidi="hi-IN"/>
        </w:rPr>
        <w:t>र्जि</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जिनका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उपयोग</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केवल</w:t>
      </w:r>
      <w:r w:rsidR="00F97FAB" w:rsidRPr="00EB5977">
        <w:rPr>
          <w:rFonts w:ascii="Mangal" w:hAnsi="Mangal" w:cs="Mangal"/>
          <w:color w:val="000000"/>
          <w:sz w:val="22"/>
          <w:szCs w:val="22"/>
          <w:cs/>
          <w:lang w:bidi="hi-IN"/>
        </w:rPr>
        <w:t xml:space="preserve"> </w:t>
      </w:r>
      <w:r w:rsidR="00F97FAB" w:rsidRPr="00EB5977">
        <w:rPr>
          <w:color w:val="000000"/>
          <w:sz w:val="22"/>
          <w:szCs w:val="22"/>
        </w:rPr>
        <w:t xml:space="preserve">TESS-India </w:t>
      </w:r>
      <w:r w:rsidRPr="00EB5977">
        <w:rPr>
          <w:rFonts w:ascii="Mangal" w:hAnsi="Mangal" w:cs="Mangal"/>
          <w:color w:val="000000"/>
          <w:sz w:val="22"/>
          <w:szCs w:val="22"/>
          <w:cs/>
          <w:lang w:bidi="hi-IN"/>
        </w:rPr>
        <w:t>परियोजना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भीतर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अपरिव</w:t>
      </w:r>
      <w:r w:rsidR="00B7446B" w:rsidRPr="00EB5977">
        <w:rPr>
          <w:rFonts w:ascii="Mangal" w:hAnsi="Mangal" w:cs="Mangal"/>
          <w:color w:val="000000"/>
          <w:sz w:val="22"/>
          <w:szCs w:val="22"/>
          <w:cs/>
          <w:lang w:bidi="hi-IN"/>
        </w:rPr>
        <w:t>र्ति</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रूप</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सकता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p w:rsidR="00F97FAB" w:rsidRPr="00EB5977" w:rsidRDefault="00522056" w:rsidP="00207B67">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कॉपीराइट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स्वामियों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संपर्क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प्रयास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अनजाने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अनदेखा</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गया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पहला</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अवसर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मिलते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प्रकाशकों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आवश्यक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व्यवस्थाएं</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करने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हर्ष</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होगा।</w:t>
      </w:r>
    </w:p>
    <w:p w:rsidR="00F97FAB" w:rsidRPr="00EB5977" w:rsidRDefault="00522056" w:rsidP="00CC481B">
      <w:pPr>
        <w:autoSpaceDE w:val="0"/>
        <w:autoSpaceDN w:val="0"/>
        <w:adjustRightInd w:val="0"/>
        <w:spacing w:before="160"/>
        <w:rPr>
          <w:rFonts w:ascii="Mangal" w:hAnsi="Mangal" w:cs="Mangal"/>
          <w:color w:val="000000"/>
          <w:sz w:val="22"/>
          <w:szCs w:val="22"/>
        </w:rPr>
      </w:pPr>
      <w:r w:rsidRPr="00EB5977">
        <w:rPr>
          <w:rFonts w:ascii="Mangal" w:hAnsi="Mangal" w:cs="Mangal"/>
          <w:color w:val="000000"/>
          <w:sz w:val="22"/>
          <w:szCs w:val="22"/>
          <w:cs/>
          <w:lang w:bidi="hi-IN"/>
        </w:rPr>
        <w:t>वीडियो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(वीडियो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स्टिल्स</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सहित)</w:t>
      </w:r>
      <w:r w:rsidR="00B7446B" w:rsidRPr="00EB5977">
        <w:rPr>
          <w:rFonts w:ascii="Mangal" w:hAnsi="Mangal" w:cs="Mangal"/>
          <w:color w:val="000000"/>
          <w:sz w:val="22"/>
          <w:szCs w:val="22"/>
          <w:cs/>
          <w:lang w:bidi="hi-IN"/>
        </w:rPr>
        <w:t>:</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अध्यापक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शिक्षकों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मुख्याध्यापकों</w:t>
      </w:r>
      <w:r w:rsidRPr="00EB5977">
        <w:rPr>
          <w:rFonts w:ascii="Mangal" w:hAnsi="Mangal" w:cs="Mangal"/>
          <w:color w:val="000000"/>
          <w:sz w:val="22"/>
          <w:szCs w:val="22"/>
        </w:rPr>
        <w:t>,</w:t>
      </w:r>
      <w:r w:rsidR="00F97FAB" w:rsidRPr="00EB5977">
        <w:rPr>
          <w:rFonts w:ascii="Mangal" w:hAnsi="Mangal" w:cs="Mangal"/>
          <w:color w:val="000000"/>
          <w:sz w:val="22"/>
          <w:szCs w:val="22"/>
        </w:rPr>
        <w:t xml:space="preserve"> </w:t>
      </w:r>
      <w:r w:rsidRPr="00EB5977">
        <w:rPr>
          <w:rFonts w:ascii="Mangal" w:hAnsi="Mangal" w:cs="Mangal"/>
          <w:color w:val="000000"/>
          <w:sz w:val="22"/>
          <w:szCs w:val="22"/>
          <w:cs/>
          <w:lang w:bidi="hi-IN"/>
        </w:rPr>
        <w:t>अध्यापकों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और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विद्यार्थियों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आभार</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प्रकट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CC481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जाता</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जिन्होंने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उत्पादनों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दि</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ओपन</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यूनिवर्सिटी</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साथ</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काम</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किया</w:t>
      </w:r>
      <w:r w:rsidR="00F97FAB" w:rsidRPr="00EB5977">
        <w:rPr>
          <w:rFonts w:ascii="Mangal" w:hAnsi="Mangal" w:cs="Mangal"/>
          <w:color w:val="000000"/>
          <w:sz w:val="22"/>
          <w:szCs w:val="22"/>
          <w:cs/>
          <w:lang w:bidi="hi-IN"/>
        </w:rPr>
        <w:t xml:space="preserve"> </w:t>
      </w:r>
      <w:r w:rsidRPr="00EB5977">
        <w:rPr>
          <w:rFonts w:ascii="Mangal" w:hAnsi="Mangal" w:cs="Mangal"/>
          <w:color w:val="000000"/>
          <w:sz w:val="22"/>
          <w:szCs w:val="22"/>
          <w:cs/>
          <w:lang w:bidi="hi-IN"/>
        </w:rPr>
        <w:t>है।</w:t>
      </w:r>
    </w:p>
    <w:sectPr w:rsidR="00F97FAB" w:rsidRPr="00EB5977">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KrutiDev010">
    <w:panose1 w:val="00000000000000000000"/>
    <w:charset w:val="00"/>
    <w:family w:val="auto"/>
    <w:notTrueType/>
    <w:pitch w:val="default"/>
    <w:sig w:usb0="00000003" w:usb1="00000000" w:usb2="00000000" w:usb3="00000000" w:csb0="00000001" w:csb1="00000000"/>
  </w:font>
  <w:font w:name="TimesNewRomanPS-ItalicMT">
    <w:panose1 w:val="00000000000000000000"/>
    <w:charset w:val="00"/>
    <w:family w:val="auto"/>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embedSystemFonts/>
  <w:hideSpellingErrors/>
  <w:proofState w:grammar="clean"/>
  <w:stylePaneFormatFilter w:val="3F01"/>
  <w:defaultTabStop w:val="720"/>
  <w:noPunctuationKerning/>
  <w:characterSpacingControl w:val="doNotCompress"/>
  <w:compat/>
  <w:rsids>
    <w:rsidRoot w:val="00F97FAB"/>
    <w:rsid w:val="00044DEC"/>
    <w:rsid w:val="00060115"/>
    <w:rsid w:val="000605A3"/>
    <w:rsid w:val="00061094"/>
    <w:rsid w:val="00061198"/>
    <w:rsid w:val="00066A63"/>
    <w:rsid w:val="00076D4A"/>
    <w:rsid w:val="00085723"/>
    <w:rsid w:val="0009414B"/>
    <w:rsid w:val="000A2CF7"/>
    <w:rsid w:val="000B19E9"/>
    <w:rsid w:val="000C5C30"/>
    <w:rsid w:val="000D1E9C"/>
    <w:rsid w:val="00117A0A"/>
    <w:rsid w:val="001230FD"/>
    <w:rsid w:val="0012420D"/>
    <w:rsid w:val="00130D26"/>
    <w:rsid w:val="0014232C"/>
    <w:rsid w:val="00154C83"/>
    <w:rsid w:val="00170372"/>
    <w:rsid w:val="0017407D"/>
    <w:rsid w:val="00174988"/>
    <w:rsid w:val="00180B65"/>
    <w:rsid w:val="00181813"/>
    <w:rsid w:val="00181F29"/>
    <w:rsid w:val="001A126E"/>
    <w:rsid w:val="001A22BE"/>
    <w:rsid w:val="001B2626"/>
    <w:rsid w:val="001C78A7"/>
    <w:rsid w:val="001F4070"/>
    <w:rsid w:val="001F6B27"/>
    <w:rsid w:val="002036AF"/>
    <w:rsid w:val="00207B67"/>
    <w:rsid w:val="002139A5"/>
    <w:rsid w:val="00225E4B"/>
    <w:rsid w:val="00225E88"/>
    <w:rsid w:val="0025686C"/>
    <w:rsid w:val="00271CE8"/>
    <w:rsid w:val="00271D12"/>
    <w:rsid w:val="002950D0"/>
    <w:rsid w:val="00295FD5"/>
    <w:rsid w:val="002B1A98"/>
    <w:rsid w:val="002B660A"/>
    <w:rsid w:val="002C0C48"/>
    <w:rsid w:val="002E7B56"/>
    <w:rsid w:val="00321568"/>
    <w:rsid w:val="003248EF"/>
    <w:rsid w:val="00340A3C"/>
    <w:rsid w:val="003467CC"/>
    <w:rsid w:val="00353C2A"/>
    <w:rsid w:val="003552BB"/>
    <w:rsid w:val="00357439"/>
    <w:rsid w:val="00376AA2"/>
    <w:rsid w:val="00384A3A"/>
    <w:rsid w:val="003A4031"/>
    <w:rsid w:val="003D3A8D"/>
    <w:rsid w:val="003E5C2B"/>
    <w:rsid w:val="003F153C"/>
    <w:rsid w:val="003F51BE"/>
    <w:rsid w:val="00400336"/>
    <w:rsid w:val="0040590B"/>
    <w:rsid w:val="00407C0F"/>
    <w:rsid w:val="004877C4"/>
    <w:rsid w:val="00497688"/>
    <w:rsid w:val="00497D8A"/>
    <w:rsid w:val="004B6B38"/>
    <w:rsid w:val="004C42A0"/>
    <w:rsid w:val="004D2330"/>
    <w:rsid w:val="004D3607"/>
    <w:rsid w:val="004E477D"/>
    <w:rsid w:val="00510228"/>
    <w:rsid w:val="00522056"/>
    <w:rsid w:val="005222DE"/>
    <w:rsid w:val="00546FC1"/>
    <w:rsid w:val="00553AAD"/>
    <w:rsid w:val="005554C2"/>
    <w:rsid w:val="00582B54"/>
    <w:rsid w:val="005D3828"/>
    <w:rsid w:val="005E2A60"/>
    <w:rsid w:val="005E3513"/>
    <w:rsid w:val="005E4E2B"/>
    <w:rsid w:val="0061178F"/>
    <w:rsid w:val="00616576"/>
    <w:rsid w:val="00617B2B"/>
    <w:rsid w:val="00617FDC"/>
    <w:rsid w:val="006200B4"/>
    <w:rsid w:val="00626C67"/>
    <w:rsid w:val="006422C2"/>
    <w:rsid w:val="00645EEF"/>
    <w:rsid w:val="0066509F"/>
    <w:rsid w:val="00676371"/>
    <w:rsid w:val="006859BE"/>
    <w:rsid w:val="00694B98"/>
    <w:rsid w:val="00695F4E"/>
    <w:rsid w:val="006A7F7F"/>
    <w:rsid w:val="006B6970"/>
    <w:rsid w:val="006D33D8"/>
    <w:rsid w:val="006D535B"/>
    <w:rsid w:val="006E4621"/>
    <w:rsid w:val="006E747C"/>
    <w:rsid w:val="006F3B10"/>
    <w:rsid w:val="006F77CC"/>
    <w:rsid w:val="007324EB"/>
    <w:rsid w:val="00755F15"/>
    <w:rsid w:val="00757BB9"/>
    <w:rsid w:val="00772634"/>
    <w:rsid w:val="007A7436"/>
    <w:rsid w:val="007B07F8"/>
    <w:rsid w:val="007B0F9C"/>
    <w:rsid w:val="007B3BB7"/>
    <w:rsid w:val="007E1DA6"/>
    <w:rsid w:val="007F166C"/>
    <w:rsid w:val="007F54E9"/>
    <w:rsid w:val="00807185"/>
    <w:rsid w:val="00815C7C"/>
    <w:rsid w:val="00864219"/>
    <w:rsid w:val="00867482"/>
    <w:rsid w:val="00874EC2"/>
    <w:rsid w:val="00882E8E"/>
    <w:rsid w:val="00886717"/>
    <w:rsid w:val="00897647"/>
    <w:rsid w:val="008C3F09"/>
    <w:rsid w:val="008D0872"/>
    <w:rsid w:val="008E4193"/>
    <w:rsid w:val="008E6D53"/>
    <w:rsid w:val="00905077"/>
    <w:rsid w:val="0091704C"/>
    <w:rsid w:val="0092173E"/>
    <w:rsid w:val="00927106"/>
    <w:rsid w:val="009320BC"/>
    <w:rsid w:val="0094731E"/>
    <w:rsid w:val="00947E23"/>
    <w:rsid w:val="00956C4C"/>
    <w:rsid w:val="009571E5"/>
    <w:rsid w:val="00965A63"/>
    <w:rsid w:val="009A4395"/>
    <w:rsid w:val="009A7688"/>
    <w:rsid w:val="009B0F7B"/>
    <w:rsid w:val="009B2134"/>
    <w:rsid w:val="009B51F9"/>
    <w:rsid w:val="009B7A3C"/>
    <w:rsid w:val="009C1F7D"/>
    <w:rsid w:val="009C671F"/>
    <w:rsid w:val="009D7961"/>
    <w:rsid w:val="009E0448"/>
    <w:rsid w:val="009E22E1"/>
    <w:rsid w:val="00A14A26"/>
    <w:rsid w:val="00A14BD7"/>
    <w:rsid w:val="00A210FB"/>
    <w:rsid w:val="00A35C8B"/>
    <w:rsid w:val="00A50D54"/>
    <w:rsid w:val="00A54372"/>
    <w:rsid w:val="00A92E63"/>
    <w:rsid w:val="00A9642B"/>
    <w:rsid w:val="00AA1B4A"/>
    <w:rsid w:val="00AA4397"/>
    <w:rsid w:val="00AF5268"/>
    <w:rsid w:val="00B07CCE"/>
    <w:rsid w:val="00B2291D"/>
    <w:rsid w:val="00B32660"/>
    <w:rsid w:val="00B65E8C"/>
    <w:rsid w:val="00B7446B"/>
    <w:rsid w:val="00B77854"/>
    <w:rsid w:val="00B80195"/>
    <w:rsid w:val="00B82C7D"/>
    <w:rsid w:val="00BA0C0E"/>
    <w:rsid w:val="00BA562A"/>
    <w:rsid w:val="00BB602F"/>
    <w:rsid w:val="00BE1F69"/>
    <w:rsid w:val="00BE3261"/>
    <w:rsid w:val="00BE4848"/>
    <w:rsid w:val="00BF48F6"/>
    <w:rsid w:val="00BF5B37"/>
    <w:rsid w:val="00C02B55"/>
    <w:rsid w:val="00C20191"/>
    <w:rsid w:val="00C35B38"/>
    <w:rsid w:val="00C44CA1"/>
    <w:rsid w:val="00C4661F"/>
    <w:rsid w:val="00CA4D0D"/>
    <w:rsid w:val="00CB1869"/>
    <w:rsid w:val="00CB1CF1"/>
    <w:rsid w:val="00CB767A"/>
    <w:rsid w:val="00CC481B"/>
    <w:rsid w:val="00CE20D5"/>
    <w:rsid w:val="00D324DF"/>
    <w:rsid w:val="00D35135"/>
    <w:rsid w:val="00D43962"/>
    <w:rsid w:val="00D66256"/>
    <w:rsid w:val="00D80190"/>
    <w:rsid w:val="00D95374"/>
    <w:rsid w:val="00D963DE"/>
    <w:rsid w:val="00DB5AB8"/>
    <w:rsid w:val="00DC18D8"/>
    <w:rsid w:val="00DD1522"/>
    <w:rsid w:val="00DD225B"/>
    <w:rsid w:val="00DD7753"/>
    <w:rsid w:val="00E0106F"/>
    <w:rsid w:val="00E219D2"/>
    <w:rsid w:val="00E40324"/>
    <w:rsid w:val="00E469BD"/>
    <w:rsid w:val="00E67895"/>
    <w:rsid w:val="00E769AC"/>
    <w:rsid w:val="00E86367"/>
    <w:rsid w:val="00E903B8"/>
    <w:rsid w:val="00E93912"/>
    <w:rsid w:val="00EA67C8"/>
    <w:rsid w:val="00EB5977"/>
    <w:rsid w:val="00EC0212"/>
    <w:rsid w:val="00EC065C"/>
    <w:rsid w:val="00ED193F"/>
    <w:rsid w:val="00ED5050"/>
    <w:rsid w:val="00ED61E1"/>
    <w:rsid w:val="00F03027"/>
    <w:rsid w:val="00F0316E"/>
    <w:rsid w:val="00F26F7D"/>
    <w:rsid w:val="00F32F01"/>
    <w:rsid w:val="00F42138"/>
    <w:rsid w:val="00F47356"/>
    <w:rsid w:val="00F56030"/>
    <w:rsid w:val="00F63A4B"/>
    <w:rsid w:val="00F84168"/>
    <w:rsid w:val="00F9509F"/>
    <w:rsid w:val="00F97FAB"/>
    <w:rsid w:val="00FB2BF8"/>
    <w:rsid w:val="00FC66B4"/>
    <w:rsid w:val="00FE17E0"/>
    <w:rsid w:val="00FE1A04"/>
    <w:rsid w:val="00FF054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hi-IN"/>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E219D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oleObject" Target="embeddings/oleObject2.bin"/><Relationship Id="rId18" Type="http://schemas.openxmlformats.org/officeDocument/2006/relationships/image" Target="media/image11.wmf"/><Relationship Id="rId26" Type="http://schemas.openxmlformats.org/officeDocument/2006/relationships/oleObject" Target="embeddings/oleObject10.bin"/><Relationship Id="rId39" Type="http://schemas.openxmlformats.org/officeDocument/2006/relationships/image" Target="media/image19.wmf"/><Relationship Id="rId3" Type="http://schemas.openxmlformats.org/officeDocument/2006/relationships/webSettings" Target="webSettings.xml"/><Relationship Id="rId21" Type="http://schemas.openxmlformats.org/officeDocument/2006/relationships/oleObject" Target="embeddings/oleObject6.bin"/><Relationship Id="rId34" Type="http://schemas.openxmlformats.org/officeDocument/2006/relationships/oleObject" Target="embeddings/oleObject15.bin"/><Relationship Id="rId42" Type="http://schemas.openxmlformats.org/officeDocument/2006/relationships/fontTable" Target="fontTable.xml"/><Relationship Id="rId7" Type="http://schemas.openxmlformats.org/officeDocument/2006/relationships/image" Target="media/image4.png"/><Relationship Id="rId12" Type="http://schemas.openxmlformats.org/officeDocument/2006/relationships/image" Target="media/image8.wmf"/><Relationship Id="rId17" Type="http://schemas.openxmlformats.org/officeDocument/2006/relationships/oleObject" Target="embeddings/oleObject4.bin"/><Relationship Id="rId25" Type="http://schemas.openxmlformats.org/officeDocument/2006/relationships/oleObject" Target="embeddings/oleObject9.bin"/><Relationship Id="rId33" Type="http://schemas.openxmlformats.org/officeDocument/2006/relationships/image" Target="media/image16.wmf"/><Relationship Id="rId38" Type="http://schemas.openxmlformats.org/officeDocument/2006/relationships/oleObject" Target="embeddings/oleObject17.bin"/><Relationship Id="rId2" Type="http://schemas.openxmlformats.org/officeDocument/2006/relationships/settings" Target="settings.xml"/><Relationship Id="rId16" Type="http://schemas.openxmlformats.org/officeDocument/2006/relationships/image" Target="media/image10.wmf"/><Relationship Id="rId20" Type="http://schemas.openxmlformats.org/officeDocument/2006/relationships/image" Target="media/image12.wmf"/><Relationship Id="rId29" Type="http://schemas.openxmlformats.org/officeDocument/2006/relationships/image" Target="media/image14.wmf"/><Relationship Id="rId41" Type="http://schemas.openxmlformats.org/officeDocument/2006/relationships/oleObject" Target="embeddings/oleObject19.bin"/><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oleObject" Target="embeddings/oleObject1.bin"/><Relationship Id="rId24" Type="http://schemas.openxmlformats.org/officeDocument/2006/relationships/oleObject" Target="embeddings/oleObject8.bin"/><Relationship Id="rId32" Type="http://schemas.openxmlformats.org/officeDocument/2006/relationships/oleObject" Target="embeddings/oleObject14.bin"/><Relationship Id="rId37" Type="http://schemas.openxmlformats.org/officeDocument/2006/relationships/image" Target="media/image18.wmf"/><Relationship Id="rId40" Type="http://schemas.openxmlformats.org/officeDocument/2006/relationships/oleObject" Target="embeddings/oleObject18.bin"/><Relationship Id="rId5" Type="http://schemas.openxmlformats.org/officeDocument/2006/relationships/image" Target="media/image2.png"/><Relationship Id="rId15" Type="http://schemas.openxmlformats.org/officeDocument/2006/relationships/oleObject" Target="embeddings/oleObject3.bin"/><Relationship Id="rId23" Type="http://schemas.openxmlformats.org/officeDocument/2006/relationships/oleObject" Target="embeddings/oleObject7.bin"/><Relationship Id="rId28" Type="http://schemas.openxmlformats.org/officeDocument/2006/relationships/oleObject" Target="embeddings/oleObject12.bin"/><Relationship Id="rId36" Type="http://schemas.openxmlformats.org/officeDocument/2006/relationships/oleObject" Target="embeddings/oleObject16.bin"/><Relationship Id="rId10" Type="http://schemas.openxmlformats.org/officeDocument/2006/relationships/image" Target="media/image7.wmf"/><Relationship Id="rId19" Type="http://schemas.openxmlformats.org/officeDocument/2006/relationships/oleObject" Target="embeddings/oleObject5.bin"/><Relationship Id="rId31" Type="http://schemas.openxmlformats.org/officeDocument/2006/relationships/image" Target="media/image15.wmf"/><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9.wmf"/><Relationship Id="rId22" Type="http://schemas.openxmlformats.org/officeDocument/2006/relationships/image" Target="media/image13.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image" Target="media/image17.wmf"/><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6787</Words>
  <Characters>38686</Characters>
  <Application>Microsoft Office Word</Application>
  <DocSecurity>0</DocSecurity>
  <Lines>322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45383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2016-02-13T00:01:00Z</dcterms:created>
  <dcterms:modified xsi:type="dcterms:W3CDTF">2016-02-13T00:01:00Z</dcterms:modified>
</cp:coreProperties>
</file>