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46" w:rsidRPr="00904B36" w:rsidRDefault="00F43432" w:rsidP="003A60AC">
      <w:pPr>
        <w:autoSpaceDE w:val="0"/>
        <w:autoSpaceDN w:val="0"/>
        <w:adjustRightInd w:val="0"/>
        <w:spacing w:before="240"/>
        <w:rPr>
          <w:rFonts w:cs="Mangal"/>
          <w:b/>
          <w:bCs/>
          <w:sz w:val="22"/>
          <w:szCs w:val="22"/>
          <w:lang w:bidi="hi-IN"/>
        </w:rPr>
      </w:pPr>
      <w:r>
        <w:rPr>
          <w:rFonts w:cs="Mangal"/>
          <w:b/>
          <w:bCs/>
          <w:noProof/>
          <w:sz w:val="22"/>
          <w:szCs w:val="22"/>
          <w:lang w:bidi="hi-IN"/>
        </w:rPr>
        <w:drawing>
          <wp:inline distT="0" distB="0" distL="0" distR="0">
            <wp:extent cx="5480685" cy="7427595"/>
            <wp:effectExtent l="1905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42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0AC" w:rsidRPr="00904B36" w:rsidRDefault="003A60AC" w:rsidP="003A60AC">
      <w:pPr>
        <w:autoSpaceDE w:val="0"/>
        <w:autoSpaceDN w:val="0"/>
        <w:adjustRightInd w:val="0"/>
        <w:spacing w:before="240"/>
        <w:rPr>
          <w:rFonts w:cs="KrutiDev010"/>
          <w:sz w:val="22"/>
          <w:szCs w:val="22"/>
        </w:rPr>
      </w:pPr>
      <w:r w:rsidRPr="00904B36">
        <w:rPr>
          <w:rFonts w:cs="Mangal"/>
          <w:sz w:val="22"/>
          <w:szCs w:val="22"/>
          <w:cs/>
          <w:lang w:bidi="hi-IN"/>
        </w:rPr>
        <w:t>माध्यमिक</w:t>
      </w:r>
      <w:r w:rsidRPr="00904B36">
        <w:rPr>
          <w:rFonts w:cs="KrutiDev010"/>
          <w:sz w:val="22"/>
          <w:szCs w:val="22"/>
        </w:rPr>
        <w:t xml:space="preserve"> </w:t>
      </w:r>
      <w:r w:rsidRPr="00904B36">
        <w:rPr>
          <w:rFonts w:cs="Mangal"/>
          <w:sz w:val="22"/>
          <w:szCs w:val="22"/>
          <w:cs/>
          <w:lang w:bidi="hi-IN"/>
        </w:rPr>
        <w:t>गणित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196798"/>
          <w:sz w:val="22"/>
          <w:szCs w:val="22"/>
        </w:rPr>
      </w:pPr>
      <w:r w:rsidRPr="00904B36">
        <w:rPr>
          <w:rFonts w:cs="Mangal"/>
          <w:color w:val="196798"/>
          <w:sz w:val="22"/>
          <w:szCs w:val="22"/>
          <w:cs/>
          <w:lang w:bidi="hi-IN"/>
        </w:rPr>
        <w:lastRenderedPageBreak/>
        <w:t>गणितीय</w:t>
      </w:r>
      <w:r w:rsidR="00F97FAB" w:rsidRPr="00904B36">
        <w:rPr>
          <w:rFonts w:cs="KrutiDev010"/>
          <w:color w:val="196798"/>
          <w:sz w:val="22"/>
          <w:szCs w:val="22"/>
        </w:rPr>
        <w:t xml:space="preserve"> </w:t>
      </w:r>
      <w:r w:rsidRPr="00904B36">
        <w:rPr>
          <w:rFonts w:cs="Mangal"/>
          <w:color w:val="196798"/>
          <w:sz w:val="22"/>
          <w:szCs w:val="22"/>
          <w:cs/>
          <w:lang w:bidi="hi-IN"/>
        </w:rPr>
        <w:t>लचीलेपन</w:t>
      </w:r>
      <w:r w:rsidR="00F97FAB" w:rsidRPr="00904B36">
        <w:rPr>
          <w:rFonts w:cs="KrutiDev010"/>
          <w:color w:val="196798"/>
          <w:sz w:val="22"/>
          <w:szCs w:val="22"/>
        </w:rPr>
        <w:t xml:space="preserve"> </w:t>
      </w:r>
      <w:r w:rsidRPr="00904B36">
        <w:rPr>
          <w:rFonts w:cs="Mangal"/>
          <w:color w:val="196798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196798"/>
          <w:sz w:val="22"/>
          <w:szCs w:val="22"/>
        </w:rPr>
        <w:t xml:space="preserve"> </w:t>
      </w:r>
      <w:r w:rsidRPr="00904B36">
        <w:rPr>
          <w:rFonts w:cs="Mangal"/>
          <w:color w:val="196798"/>
          <w:sz w:val="22"/>
          <w:szCs w:val="22"/>
          <w:cs/>
          <w:lang w:bidi="hi-IN"/>
        </w:rPr>
        <w:t>निर्माण</w:t>
      </w:r>
      <w:r w:rsidR="00F97FAB" w:rsidRPr="00904B36">
        <w:rPr>
          <w:color w:val="196798"/>
          <w:sz w:val="22"/>
          <w:szCs w:val="22"/>
        </w:rPr>
        <w:t xml:space="preserve">: </w:t>
      </w:r>
      <w:r w:rsidRPr="00904B36">
        <w:rPr>
          <w:rFonts w:cs="Mangal"/>
          <w:color w:val="196798"/>
          <w:sz w:val="22"/>
          <w:szCs w:val="22"/>
          <w:cs/>
          <w:lang w:bidi="hi-IN"/>
        </w:rPr>
        <w:t>त्रिकोणों</w:t>
      </w:r>
      <w:r w:rsidR="003A60AC" w:rsidRPr="00904B36">
        <w:rPr>
          <w:rFonts w:cs="Mangal"/>
          <w:color w:val="196798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196798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196798"/>
          <w:sz w:val="22"/>
          <w:szCs w:val="22"/>
        </w:rPr>
        <w:t xml:space="preserve"> </w:t>
      </w:r>
      <w:r w:rsidRPr="00904B36">
        <w:rPr>
          <w:rFonts w:cs="Mangal"/>
          <w:color w:val="196798"/>
          <w:sz w:val="22"/>
          <w:szCs w:val="22"/>
          <w:cs/>
          <w:lang w:bidi="hi-IN"/>
        </w:rPr>
        <w:t>समानता</w:t>
      </w:r>
      <w:r w:rsidR="00F97FAB" w:rsidRPr="00904B36">
        <w:rPr>
          <w:rFonts w:cs="KrutiDev010"/>
          <w:color w:val="196798"/>
          <w:sz w:val="22"/>
          <w:szCs w:val="22"/>
        </w:rPr>
        <w:t xml:space="preserve"> </w:t>
      </w:r>
      <w:r w:rsidRPr="00904B36">
        <w:rPr>
          <w:rFonts w:cs="Mangal"/>
          <w:color w:val="196798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196798"/>
          <w:sz w:val="22"/>
          <w:szCs w:val="22"/>
        </w:rPr>
        <w:t xml:space="preserve"> </w:t>
      </w:r>
      <w:r w:rsidRPr="00904B36">
        <w:rPr>
          <w:rFonts w:cs="Mangal"/>
          <w:color w:val="196798"/>
          <w:sz w:val="22"/>
          <w:szCs w:val="22"/>
          <w:cs/>
          <w:lang w:bidi="hi-IN"/>
        </w:rPr>
        <w:t>सर्वांगसमता</w:t>
      </w:r>
    </w:p>
    <w:p w:rsidR="00F67169" w:rsidRPr="00904B36" w:rsidRDefault="00F67169" w:rsidP="00F67169">
      <w:pPr>
        <w:autoSpaceDE w:val="0"/>
        <w:autoSpaceDN w:val="0"/>
        <w:adjustRightInd w:val="0"/>
        <w:spacing w:before="160"/>
        <w:rPr>
          <w:rFonts w:ascii="Mangal" w:hAnsi="Mangal" w:cs="Mangal"/>
          <w:color w:val="37528A"/>
          <w:sz w:val="22"/>
          <w:szCs w:val="22"/>
        </w:rPr>
      </w:pPr>
      <w:r w:rsidRPr="00904B36">
        <w:rPr>
          <w:rFonts w:ascii="Mangal" w:hAnsi="Mangal" w:cs="Mangal"/>
          <w:color w:val="808080"/>
          <w:sz w:val="22"/>
          <w:szCs w:val="22"/>
          <w:cs/>
          <w:lang w:bidi="hi-IN"/>
        </w:rPr>
        <w:t>भारत में विद्यालय आधारित समर्थन के माध्यम से शिक्षक शिक्षा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904B36">
        <w:rPr>
          <w:i/>
          <w:iCs/>
          <w:color w:val="000000"/>
          <w:sz w:val="22"/>
          <w:szCs w:val="22"/>
        </w:rPr>
        <w:t xml:space="preserve">TESS-India 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(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="00645EEF" w:rsidRPr="00904B36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अनुसमर्थन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अध्यापक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)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उद्देश्य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विद्यार्थी</w:t>
      </w:r>
      <w:r w:rsidR="00645EEF" w:rsidRPr="00904B36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केंद्रित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,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सहभागी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संकल्पना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सहायता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(</w:t>
      </w:r>
      <w:r w:rsidRPr="00904B36">
        <w:rPr>
          <w:i/>
          <w:iCs/>
          <w:color w:val="000000"/>
          <w:sz w:val="22"/>
          <w:szCs w:val="22"/>
        </w:rPr>
        <w:t>OERs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)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प्रारंभिक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शिक्षण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पद्धति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सुधार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लाना।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i/>
          <w:iCs/>
          <w:color w:val="000000"/>
          <w:sz w:val="22"/>
          <w:szCs w:val="22"/>
        </w:rPr>
        <w:t xml:space="preserve">TESS-India OERs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पाठ्यपुस्तक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पुस्तिका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गतिविधियाँ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,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जिनमें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दर्शाने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वृत्त</w:t>
      </w:r>
      <w:r w:rsidR="00645EEF" w:rsidRPr="00904B36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अध्ययन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शामिल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उस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कैसे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पढ़ाया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,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उनमें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योजनाएँ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संबंधी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ज्ञान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जु</w:t>
      </w:r>
      <w:r w:rsidR="00B7446B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ड़े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904B36">
        <w:rPr>
          <w:i/>
          <w:iCs/>
          <w:color w:val="000000"/>
          <w:sz w:val="22"/>
          <w:szCs w:val="22"/>
        </w:rPr>
        <w:t xml:space="preserve">TESS-India OER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पाठ्यक्रम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अंतर्राष्ट्रीय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लेखकों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सहयोग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ये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ऑनलाइन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7446B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प्रिं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ट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(</w:t>
      </w:r>
      <w:r w:rsidRPr="00904B36">
        <w:rPr>
          <w:i/>
          <w:iCs/>
          <w:color w:val="0000FF"/>
          <w:sz w:val="22"/>
          <w:szCs w:val="22"/>
        </w:rPr>
        <w:t>http://www.tess-india.edu.in/</w:t>
      </w:r>
      <w:r w:rsidRPr="00904B36">
        <w:rPr>
          <w:i/>
          <w:iCs/>
          <w:color w:val="000000"/>
          <w:sz w:val="22"/>
          <w:szCs w:val="22"/>
        </w:rPr>
        <w:t>)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i/>
          <w:iCs/>
          <w:color w:val="000000"/>
          <w:sz w:val="22"/>
          <w:szCs w:val="22"/>
        </w:rPr>
        <w:t xml:space="preserve">OER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भाग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लेने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प्रत्येक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राज्य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उपयुक्त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,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कई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संस्करणों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उपयोगकर्ताओं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अपनाने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जरूरतों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एवं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पू</w:t>
      </w:r>
      <w:r w:rsidR="00B7446B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र्ति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स्थानीयकरण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आमंत्रित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जाता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904B36">
        <w:rPr>
          <w:i/>
          <w:iCs/>
          <w:color w:val="000000"/>
          <w:sz w:val="22"/>
          <w:szCs w:val="22"/>
        </w:rPr>
        <w:t xml:space="preserve">TESS-India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विश्वविद्यालय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,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नेतृत्व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सरकार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वित्त</w:t>
      </w:r>
      <w:r w:rsidR="00645EEF" w:rsidRPr="00904B36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पोषित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b/>
          <w:bCs/>
          <w:i/>
          <w:iCs/>
          <w:color w:val="000000"/>
          <w:sz w:val="22"/>
          <w:szCs w:val="22"/>
        </w:rPr>
      </w:pPr>
      <w:r w:rsidRPr="00904B36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904B36">
        <w:rPr>
          <w:rFonts w:cs="KrutiDev010"/>
          <w:b/>
          <w:bCs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सं</w:t>
      </w:r>
      <w:r w:rsidR="00076D4A" w:rsidRPr="00904B36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स</w:t>
      </w:r>
      <w:r w:rsidRPr="00904B36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ाधन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इकाई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गतिविधियों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निम्नलिखित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आइकॉन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दिया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हैः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43432">
        <w:rPr>
          <w:rFonts w:cs="KrutiDev010"/>
          <w:i/>
          <w:iCs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31800" cy="297180"/>
            <wp:effectExtent l="1905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B36">
        <w:rPr>
          <w:rFonts w:cs="KrutiDev010"/>
          <w:i/>
          <w:iCs/>
          <w:color w:val="000000"/>
          <w:sz w:val="22"/>
          <w:szCs w:val="22"/>
        </w:rPr>
        <w:t>.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दर्शाता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विशिष्ट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थीम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904B36">
        <w:rPr>
          <w:i/>
          <w:iCs/>
          <w:color w:val="000000"/>
          <w:sz w:val="22"/>
          <w:szCs w:val="22"/>
        </w:rPr>
        <w:t xml:space="preserve">TESS-India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देखने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इससे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मिलेगी।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904B36">
        <w:rPr>
          <w:i/>
          <w:iCs/>
          <w:color w:val="000000"/>
          <w:sz w:val="22"/>
          <w:szCs w:val="22"/>
        </w:rPr>
        <w:t xml:space="preserve">TESS-India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विभिन्न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प्रकार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प्रमुख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तकनीकों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सचित्र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वर्णन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हमें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उम्मीद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इसी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तरह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अभ्यासों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प्रेरित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करेंगे।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="00645EEF" w:rsidRPr="00904B36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इकाइयों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कार्य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अनुभव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इ</w:t>
      </w:r>
      <w:r w:rsidR="00B7446B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ज़ा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फा़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ब</w:t>
      </w:r>
      <w:r w:rsidR="005E3513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ढ़ा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ने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रखा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,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लेकिन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अगर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बनाने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असमर्थ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तो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बता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दें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एकीकृत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नहीं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904B36">
        <w:rPr>
          <w:i/>
          <w:iCs/>
          <w:color w:val="000000"/>
          <w:sz w:val="22"/>
          <w:szCs w:val="22"/>
        </w:rPr>
        <w:t xml:space="preserve">TESS-India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i/>
          <w:iCs/>
          <w:color w:val="000000"/>
          <w:sz w:val="22"/>
          <w:szCs w:val="22"/>
        </w:rPr>
        <w:t xml:space="preserve">TESS-India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वेबसाइट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i/>
          <w:iCs/>
          <w:color w:val="000000"/>
          <w:sz w:val="22"/>
          <w:szCs w:val="22"/>
        </w:rPr>
        <w:t>(</w:t>
      </w:r>
      <w:r w:rsidRPr="00904B36">
        <w:rPr>
          <w:i/>
          <w:iCs/>
          <w:color w:val="0000FF"/>
          <w:sz w:val="22"/>
          <w:szCs w:val="22"/>
        </w:rPr>
        <w:t>http://www.tess-india.edu.in/</w:t>
      </w:r>
      <w:r w:rsidRPr="00904B36">
        <w:rPr>
          <w:i/>
          <w:iCs/>
          <w:color w:val="000000"/>
          <w:sz w:val="22"/>
          <w:szCs w:val="22"/>
        </w:rPr>
        <w:t>)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ऑनलाइन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डाउनलोड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जा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)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विकल्प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तौर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="00522056" w:rsidRPr="00904B36">
        <w:rPr>
          <w:rFonts w:cs="KrutiDev010"/>
          <w:i/>
          <w:iCs/>
          <w:color w:val="000000"/>
          <w:sz w:val="22"/>
          <w:szCs w:val="22"/>
        </w:rPr>
        <w:t>,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इन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सीडी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मेमोरी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कार्ड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बना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सकते</w:t>
      </w:r>
      <w:r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lastRenderedPageBreak/>
        <w:t>संस्करण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2</w:t>
      </w:r>
      <w:r w:rsidRPr="00904B36">
        <w:rPr>
          <w:rFonts w:cs="KrutiDev010"/>
          <w:i/>
          <w:iCs/>
          <w:color w:val="000000"/>
          <w:sz w:val="22"/>
          <w:szCs w:val="22"/>
        </w:rPr>
        <w:t>.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>0</w:t>
      </w:r>
      <w:r w:rsidR="003A60AC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3A60AC" w:rsidRPr="00904B36">
        <w:rPr>
          <w:i/>
          <w:iCs/>
          <w:color w:val="000000"/>
          <w:sz w:val="22"/>
          <w:szCs w:val="22"/>
        </w:rPr>
        <w:t>SM05v1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rFonts w:cs="TimesNewRomanPS-ItalicMT"/>
          <w:i/>
          <w:iCs/>
          <w:color w:val="000000"/>
          <w:sz w:val="22"/>
          <w:szCs w:val="22"/>
        </w:rPr>
      </w:pPr>
      <w:r w:rsidRPr="00904B36">
        <w:rPr>
          <w:rFonts w:cs="TimesNewRomanPS-ItalicMT"/>
          <w:i/>
          <w:iCs/>
          <w:color w:val="000000"/>
          <w:sz w:val="22"/>
          <w:szCs w:val="22"/>
        </w:rPr>
        <w:t>All India - Hindi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i/>
          <w:iCs/>
          <w:color w:val="0000FF"/>
          <w:sz w:val="22"/>
          <w:szCs w:val="22"/>
        </w:rPr>
      </w:pP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तृतीय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पक्षों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सामग्रियों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अन्यथा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कथित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छोड़कर</w:t>
      </w:r>
      <w:r w:rsidRPr="00904B36">
        <w:rPr>
          <w:rFonts w:cs="KrutiDev010"/>
          <w:i/>
          <w:iCs/>
          <w:color w:val="000000"/>
          <w:sz w:val="22"/>
          <w:szCs w:val="22"/>
        </w:rPr>
        <w:t>,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सामग्री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क्रिएटिव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कॉमन्स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एट्रिब्यूशन</w:t>
      </w:r>
      <w:r w:rsidR="00181F29" w:rsidRPr="00904B36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शेयरएलाइक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लाइसेंस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अंतर्गत</w:t>
      </w:r>
      <w:r w:rsidR="003A60AC"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कराई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गई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904B36">
        <w:rPr>
          <w:rFonts w:cs="Mangal"/>
          <w:i/>
          <w:iCs/>
          <w:color w:val="000000"/>
          <w:sz w:val="22"/>
          <w:szCs w:val="22"/>
          <w:cs/>
          <w:lang w:bidi="hi-IN"/>
        </w:rPr>
        <w:t>हैः</w:t>
      </w:r>
      <w:r w:rsidR="00F97FAB" w:rsidRPr="00904B3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904B36">
        <w:rPr>
          <w:i/>
          <w:iCs/>
          <w:color w:val="0000FF"/>
          <w:sz w:val="22"/>
          <w:szCs w:val="22"/>
        </w:rPr>
        <w:t>http://creativecommons.org/licenses/by-sa/3.0/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rFonts w:cs="TimesNewRomanPS-ItalicMT"/>
          <w:i/>
          <w:iCs/>
          <w:color w:val="000000"/>
          <w:sz w:val="22"/>
          <w:szCs w:val="22"/>
        </w:rPr>
      </w:pPr>
      <w:r w:rsidRPr="00904B36">
        <w:rPr>
          <w:rFonts w:cs="TimesNewRomanPS-ItalicMT"/>
          <w:i/>
          <w:iCs/>
          <w:color w:val="000000"/>
          <w:sz w:val="22"/>
          <w:szCs w:val="22"/>
        </w:rPr>
        <w:t>TESS-India is led by The Open University UK and funded by UK aid from the UK government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904B36">
        <w:rPr>
          <w:rFonts w:cs="Mangal"/>
          <w:color w:val="4F82BE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है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निश्चित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मात्रा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व्यापक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मान्यता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आज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आजीवन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होगी।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प्रतीत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E2A60" w:rsidRPr="00904B36">
        <w:rPr>
          <w:rFonts w:cs="KrutiDev010"/>
          <w:color w:val="000000"/>
          <w:sz w:val="22"/>
          <w:szCs w:val="22"/>
        </w:rPr>
        <w:t>;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आंशिक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समाज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देखे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तरीक़े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बल्कि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तरीके़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वजह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उत्पन्न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बाधाओं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दृढ</w:t>
      </w:r>
      <w:r w:rsidR="00076D4A" w:rsidRPr="00904B36">
        <w:rPr>
          <w:rFonts w:cs="Mangal"/>
          <w:color w:val="000000"/>
          <w:sz w:val="22"/>
          <w:szCs w:val="22"/>
          <w:cs/>
          <w:lang w:bidi="hi-IN"/>
        </w:rPr>
        <w:t>़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मेहनत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पड</w:t>
      </w:r>
      <w:r w:rsidR="00076D4A" w:rsidRPr="00904B36">
        <w:rPr>
          <w:rFonts w:cs="Mangal"/>
          <w:color w:val="000000"/>
          <w:sz w:val="22"/>
          <w:szCs w:val="22"/>
          <w:cs/>
          <w:lang w:bidi="hi-IN"/>
        </w:rPr>
        <w:t>़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तरीके़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3A60AC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बदले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योग्यताओं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जटिलता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त्रिकोण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सर्वांगसमता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पढ़ेंगे।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संक्षेप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सीधी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अवधारणाएँ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E2A60" w:rsidRPr="00904B36">
        <w:rPr>
          <w:rFonts w:cs="KrutiDev010"/>
          <w:color w:val="000000"/>
          <w:sz w:val="22"/>
          <w:szCs w:val="22"/>
        </w:rPr>
        <w:t>;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पाठ्यपुस्तक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देखें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गणितज्ञों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मौलिकता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रचनात्मकता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सदियों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जिज्ञासा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क्षमता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पोषण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सकेंगे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181F29" w:rsidRPr="00904B3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परिणामस्वरूप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सफल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पर्याप्त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मेहनत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904B36">
        <w:rPr>
          <w:rFonts w:cs="Mangal"/>
          <w:color w:val="4F82BE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सीख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सकते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हैं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लचीलेपन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तरीक़े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सुझाव।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परेशानियों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पूर्वानुमान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क़ाबू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आक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ष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ि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सहायक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विचार।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lastRenderedPageBreak/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1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दर्शाई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F97FAB" w:rsidRPr="00904B36">
        <w:rPr>
          <w:color w:val="000000"/>
          <w:sz w:val="22"/>
          <w:szCs w:val="22"/>
        </w:rPr>
        <w:t xml:space="preserve">NCF </w:t>
      </w:r>
      <w:r w:rsidRPr="00904B36">
        <w:rPr>
          <w:rFonts w:cs="KrutiDev010"/>
          <w:color w:val="000000"/>
          <w:sz w:val="22"/>
          <w:szCs w:val="22"/>
        </w:rPr>
        <w:t>(</w:t>
      </w:r>
      <w:r w:rsidR="00F97FAB" w:rsidRPr="00904B36">
        <w:rPr>
          <w:rFonts w:cs="KrutiDev010"/>
          <w:color w:val="000000"/>
          <w:sz w:val="22"/>
          <w:szCs w:val="22"/>
        </w:rPr>
        <w:t>2005</w:t>
      </w:r>
      <w:r w:rsidRPr="00904B36">
        <w:rPr>
          <w:rFonts w:cs="KrutiDev010"/>
          <w:color w:val="000000"/>
          <w:sz w:val="22"/>
          <w:szCs w:val="22"/>
        </w:rPr>
        <w:t>)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F97FAB" w:rsidRPr="00904B36">
        <w:rPr>
          <w:color w:val="000000"/>
          <w:sz w:val="22"/>
          <w:szCs w:val="22"/>
        </w:rPr>
        <w:t xml:space="preserve">NCFTE </w:t>
      </w:r>
      <w:r w:rsidRPr="00904B36">
        <w:rPr>
          <w:rFonts w:cs="KrutiDev010"/>
          <w:color w:val="000000"/>
          <w:sz w:val="22"/>
          <w:szCs w:val="22"/>
        </w:rPr>
        <w:t>(</w:t>
      </w:r>
      <w:r w:rsidR="00F97FAB" w:rsidRPr="00904B36">
        <w:rPr>
          <w:rFonts w:cs="KrutiDev010"/>
          <w:color w:val="000000"/>
          <w:sz w:val="22"/>
          <w:szCs w:val="22"/>
        </w:rPr>
        <w:t>2009</w:t>
      </w:r>
      <w:r w:rsidRPr="00904B36">
        <w:rPr>
          <w:rFonts w:cs="KrutiDev010"/>
          <w:color w:val="000000"/>
          <w:sz w:val="22"/>
          <w:szCs w:val="22"/>
        </w:rPr>
        <w:t>)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904B36">
        <w:rPr>
          <w:rFonts w:cs="KrutiDev010"/>
          <w:color w:val="4F82BE"/>
          <w:sz w:val="22"/>
          <w:szCs w:val="22"/>
        </w:rPr>
        <w:t xml:space="preserve">1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लचीलापन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और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सीखने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गणितीय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लचीलापन</w:t>
      </w:r>
    </w:p>
    <w:p w:rsidR="00F97FAB" w:rsidRPr="00904B36" w:rsidRDefault="00F43432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5160" cy="589280"/>
            <wp:effectExtent l="1905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C46" w:rsidRPr="00904B36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भारतीय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पाठ्यचर्या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त्रिकोण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पाठ्यक्रम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हिस्सा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9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10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वीं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पाठ्यपुस्तकों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त्रिकोण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सर्वांगसमता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(</w:t>
      </w:r>
      <w:r w:rsidR="00F97FAB" w:rsidRPr="00904B36">
        <w:rPr>
          <w:color w:val="000000"/>
          <w:sz w:val="22"/>
          <w:szCs w:val="22"/>
        </w:rPr>
        <w:t>NCERT</w:t>
      </w:r>
      <w:r w:rsidR="003A60AC" w:rsidRPr="00904B36">
        <w:rPr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पाठ्यपुस्तकों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9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अध्याय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7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8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10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अध्याय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6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11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13</w:t>
      </w:r>
      <w:r w:rsidRPr="00904B36">
        <w:rPr>
          <w:rFonts w:cs="KrutiDev010"/>
          <w:color w:val="000000"/>
          <w:sz w:val="22"/>
          <w:szCs w:val="22"/>
        </w:rPr>
        <w:t>)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904B36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?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पाठ्यक्रम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़ो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सहमत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?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बाधाओं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सामना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क्षमता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E2A60" w:rsidRPr="00904B36">
        <w:rPr>
          <w:rFonts w:cs="KrutiDev010"/>
          <w:color w:val="000000"/>
          <w:sz w:val="22"/>
          <w:szCs w:val="22"/>
        </w:rPr>
        <w:t>;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बढ़ते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मार्ग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वर्तमान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शैक्षिक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अनुसंधान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महत्व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शैक्षणिक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उपलब्धि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व्यावसायिक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सफलता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आजीवन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समाज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आदर्श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बनता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सकारात्मक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रुख़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बाधाओं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बावजूद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रखेंगे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घरेलू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शांत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खोजने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असमर्थता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भूख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लगना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सूत्रों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जैसी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विस्तृत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जॉनस्टन</w:t>
      </w:r>
      <w:r w:rsidR="00181F29" w:rsidRPr="00904B36">
        <w:rPr>
          <w:rFonts w:cs="Mangal"/>
          <w:color w:val="000000"/>
          <w:sz w:val="22"/>
          <w:szCs w:val="22"/>
          <w:lang w:bidi="hi-IN"/>
        </w:rPr>
        <w:t>–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वाइल्डर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(</w:t>
      </w:r>
      <w:r w:rsidR="00F97FAB" w:rsidRPr="00904B36">
        <w:rPr>
          <w:rFonts w:cs="KrutiDev010"/>
          <w:color w:val="000000"/>
          <w:sz w:val="22"/>
          <w:szCs w:val="22"/>
        </w:rPr>
        <w:t>2013</w:t>
      </w:r>
      <w:r w:rsidRPr="00904B36">
        <w:rPr>
          <w:rFonts w:cs="KrutiDev010"/>
          <w:color w:val="000000"/>
          <w:sz w:val="22"/>
          <w:szCs w:val="22"/>
        </w:rPr>
        <w:t>)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‘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रुख़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यात्रा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बाधाओं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चुनौतियों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बावजूद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बनाती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र्णि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तर्क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कारकों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वजह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‘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7B1C37">
        <w:rPr>
          <w:rFonts w:cs="Calibri"/>
          <w:color w:val="000000"/>
          <w:sz w:val="22"/>
          <w:szCs w:val="22"/>
          <w:u w:val="single"/>
        </w:rPr>
        <w:t xml:space="preserve">The types of teaching often involved (Nardi &amp; Steward, </w:t>
      </w:r>
      <w:r w:rsidR="00F97FAB" w:rsidRPr="007B1C37">
        <w:rPr>
          <w:rFonts w:cs="KrutiDev010"/>
          <w:color w:val="000000"/>
          <w:sz w:val="22"/>
          <w:szCs w:val="22"/>
          <w:u w:val="single"/>
        </w:rPr>
        <w:t>2003</w:t>
      </w:r>
      <w:r w:rsidR="00522056" w:rsidRPr="007B1C37">
        <w:rPr>
          <w:rFonts w:cs="KrutiDev010"/>
          <w:color w:val="000000"/>
          <w:sz w:val="22"/>
          <w:szCs w:val="22"/>
          <w:u w:val="single"/>
        </w:rPr>
        <w:t>)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7B1C37">
        <w:rPr>
          <w:rFonts w:cs="Calibri"/>
          <w:color w:val="000000"/>
          <w:sz w:val="22"/>
          <w:szCs w:val="22"/>
          <w:u w:val="single"/>
        </w:rPr>
        <w:t>The nature of mathematics itself (Mason</w:t>
      </w:r>
      <w:r w:rsidR="00522056" w:rsidRPr="007B1C37">
        <w:rPr>
          <w:rFonts w:cs="KrutiDev010"/>
          <w:color w:val="000000"/>
          <w:sz w:val="22"/>
          <w:szCs w:val="22"/>
          <w:u w:val="single"/>
        </w:rPr>
        <w:t>,</w:t>
      </w:r>
      <w:r w:rsidR="00F97FAB" w:rsidRPr="007B1C37">
        <w:rPr>
          <w:rFonts w:cs="KrutiDev010"/>
          <w:color w:val="000000"/>
          <w:sz w:val="22"/>
          <w:szCs w:val="22"/>
          <w:u w:val="single"/>
        </w:rPr>
        <w:t xml:space="preserve"> 1988</w:t>
      </w:r>
      <w:r w:rsidR="00522056" w:rsidRPr="007B1C37">
        <w:rPr>
          <w:rFonts w:cs="KrutiDev010"/>
          <w:color w:val="000000"/>
          <w:sz w:val="22"/>
          <w:szCs w:val="22"/>
          <w:u w:val="single"/>
        </w:rPr>
        <w:t>)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7B1C37">
        <w:rPr>
          <w:rFonts w:cs="Calibri"/>
          <w:color w:val="000000"/>
          <w:sz w:val="22"/>
          <w:szCs w:val="22"/>
          <w:u w:val="single"/>
        </w:rPr>
        <w:t>Pervasive beliefs about mathematical ability being fixed (Dweck</w:t>
      </w:r>
      <w:r w:rsidR="00522056" w:rsidRPr="007B1C37">
        <w:rPr>
          <w:rFonts w:cs="KrutiDev010"/>
          <w:color w:val="000000"/>
          <w:sz w:val="22"/>
          <w:szCs w:val="22"/>
          <w:u w:val="single"/>
        </w:rPr>
        <w:t>,</w:t>
      </w:r>
      <w:r w:rsidR="00F97FAB" w:rsidRPr="007B1C37">
        <w:rPr>
          <w:rFonts w:cs="KrutiDev010"/>
          <w:color w:val="000000"/>
          <w:sz w:val="22"/>
          <w:szCs w:val="22"/>
          <w:u w:val="single"/>
        </w:rPr>
        <w:t xml:space="preserve"> 2000</w:t>
      </w:r>
      <w:r w:rsidR="00522056" w:rsidRPr="007B1C37">
        <w:rPr>
          <w:rFonts w:cs="KrutiDev010"/>
          <w:color w:val="000000"/>
          <w:sz w:val="22"/>
          <w:szCs w:val="22"/>
          <w:u w:val="single"/>
        </w:rPr>
        <w:t>).</w:t>
      </w:r>
    </w:p>
    <w:p w:rsidR="00F97FAB" w:rsidRPr="00904B36" w:rsidRDefault="00F43432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645160" cy="589280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C46" w:rsidRPr="00904B36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वापस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सोचे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पिछली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र्णि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Pr="00904B36">
        <w:rPr>
          <w:rFonts w:cs="KrutiDev010"/>
          <w:color w:val="000000"/>
          <w:sz w:val="22"/>
          <w:szCs w:val="22"/>
        </w:rPr>
        <w:t>?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?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अन्यथा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?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सोचे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सोचे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मानते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?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904B36">
        <w:rPr>
          <w:rFonts w:cs="KrutiDev010"/>
          <w:color w:val="4F82BE"/>
          <w:sz w:val="22"/>
          <w:szCs w:val="22"/>
        </w:rPr>
        <w:t xml:space="preserve">2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गणितीय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लचीलेपन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लिए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शिक्षण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‘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विकासशील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मानसिकता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तरीक़े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सामना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कहे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‘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विकासशील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मानसिकता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(</w:t>
      </w:r>
      <w:r w:rsidR="00F97FAB" w:rsidRPr="00904B36">
        <w:rPr>
          <w:color w:val="000000"/>
          <w:sz w:val="22"/>
          <w:szCs w:val="22"/>
        </w:rPr>
        <w:t>Dweck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2000</w:t>
      </w:r>
      <w:r w:rsidRPr="00904B36">
        <w:rPr>
          <w:rFonts w:cs="KrutiDev010"/>
          <w:color w:val="000000"/>
          <w:sz w:val="22"/>
          <w:szCs w:val="22"/>
        </w:rPr>
        <w:t>),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चुनौतियों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सामना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जितना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उतने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‘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होशियार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बनेंगे।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विकासशील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मानसिकता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स्वीकार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उच्चतम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सीमा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दायरा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तक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व्यक्ति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सहयोग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3A60AC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पर्याप्त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होगी।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हिस्सा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F97FAB" w:rsidRPr="00904B36">
        <w:rPr>
          <w:color w:val="000000"/>
          <w:sz w:val="22"/>
          <w:szCs w:val="22"/>
        </w:rPr>
        <w:t xml:space="preserve">ICT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उपकरणों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हस्तकौशल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‘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खेलने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लगते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तरीका़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सहयोगपूर्ण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तरीके़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स्रोतों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करेगाः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पुराने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पाठ्यपुस्तकें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इंटरनेट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शिक्षकगण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होशियार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चाचा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आदि।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पहलू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कराना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पूछना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‘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बुद्धिमानी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लगातार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पूछना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‘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समझदारी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जिम्मेदारी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lastRenderedPageBreak/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शक्तियों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किन्हीं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सीमाओं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उचित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संक्षेप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ज़ोर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देंगे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पृथक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अत्यधिक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कमजोर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E2A60" w:rsidRPr="00904B36">
        <w:rPr>
          <w:rFonts w:cs="KrutiDev010"/>
          <w:color w:val="000000"/>
          <w:sz w:val="22"/>
          <w:szCs w:val="22"/>
        </w:rPr>
        <w:t>;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निष्क्रिय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स्वीकार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उम्मीद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विरोध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हेतु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चाहेंगे।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मौजूदा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Pr="00904B36">
        <w:rPr>
          <w:rFonts w:cs="KrutiDev010"/>
          <w:color w:val="000000"/>
          <w:sz w:val="22"/>
          <w:szCs w:val="22"/>
        </w:rPr>
        <w:t>,</w:t>
      </w:r>
      <w:r w:rsidR="00D51642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रणनीतियों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पुनःप्राप्त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क्षमता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आश्वस्त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जाएँगे।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KrutiDev010"/>
          <w:color w:val="000000"/>
          <w:sz w:val="22"/>
          <w:szCs w:val="22"/>
        </w:rPr>
        <w:t>(</w:t>
      </w:r>
      <w:r w:rsidR="00F97FAB" w:rsidRPr="00904B36">
        <w:rPr>
          <w:color w:val="000000"/>
          <w:sz w:val="22"/>
          <w:szCs w:val="22"/>
        </w:rPr>
        <w:t xml:space="preserve">Lee and Johnston-Wilder, </w:t>
      </w:r>
      <w:r w:rsidR="00F97FAB" w:rsidRPr="00904B36">
        <w:rPr>
          <w:rFonts w:cs="KrutiDev010"/>
          <w:color w:val="000000"/>
          <w:sz w:val="22"/>
          <w:szCs w:val="22"/>
        </w:rPr>
        <w:t>2013</w:t>
      </w:r>
      <w:r w:rsidRPr="00904B36">
        <w:rPr>
          <w:rFonts w:cs="KrutiDev010"/>
          <w:color w:val="000000"/>
          <w:sz w:val="22"/>
          <w:szCs w:val="22"/>
        </w:rPr>
        <w:t>)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तरीक</w:t>
      </w:r>
      <w:r w:rsidR="007F54E9" w:rsidRPr="00904B36">
        <w:rPr>
          <w:rFonts w:cs="Mangal"/>
          <w:color w:val="000000"/>
          <w:sz w:val="22"/>
          <w:szCs w:val="22"/>
          <w:cs/>
          <w:lang w:bidi="hi-IN"/>
        </w:rPr>
        <w:t>़ो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जॉन्स्टन</w:t>
      </w:r>
      <w:r w:rsidR="00181F29" w:rsidRPr="00904B36">
        <w:rPr>
          <w:rFonts w:cs="Mangal"/>
          <w:color w:val="000000"/>
          <w:sz w:val="22"/>
          <w:szCs w:val="22"/>
          <w:lang w:bidi="hi-IN"/>
        </w:rPr>
        <w:t>–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वाइल्डर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(</w:t>
      </w:r>
      <w:r w:rsidR="00F97FAB" w:rsidRPr="00904B36">
        <w:rPr>
          <w:rFonts w:cs="KrutiDev010"/>
          <w:color w:val="000000"/>
          <w:sz w:val="22"/>
          <w:szCs w:val="22"/>
        </w:rPr>
        <w:t>2013</w:t>
      </w:r>
      <w:r w:rsidRPr="00904B36">
        <w:rPr>
          <w:rFonts w:cs="KrutiDev010"/>
          <w:color w:val="000000"/>
          <w:sz w:val="22"/>
          <w:szCs w:val="22"/>
        </w:rPr>
        <w:t>)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मौक़ा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मिलना</w:t>
      </w:r>
      <w:r w:rsidR="007025D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चाहिएः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</w:t>
      </w:r>
      <w:r w:rsidR="00076D4A" w:rsidRPr="00904B36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वादों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पर्याप्त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अभिव्यक्ति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तरीक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़े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जानें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पूछें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सहयोग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सोचे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पैदा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शिक्षकों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सुनना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बल्कि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अभिव्यक्ति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तरीक़ों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गलतियाँ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ग़लत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मुड़ें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अंततः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विश्वास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दृढ़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रहते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सफल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7B5BDD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संभावना</w:t>
      </w:r>
      <w:r w:rsidR="007B5BDD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होगी।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क्षमता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विस्तार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परिवेश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हमारे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D51642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जानें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मज़ा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खोजें।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ग़लतियाँ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पहचानना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तर्कसंगत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विस्तारित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तनशील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विचारशील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रुख़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अपनाएँ।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जाएँगे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़्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यादा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सोचे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बातचीत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D51642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पढ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़ें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मनन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लगने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गतिविधियाँ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पाँच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करेंगी।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904B36">
        <w:rPr>
          <w:rFonts w:cs="KrutiDev010"/>
          <w:color w:val="4F82BE"/>
          <w:sz w:val="22"/>
          <w:szCs w:val="22"/>
        </w:rPr>
        <w:lastRenderedPageBreak/>
        <w:t xml:space="preserve">3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गणितीय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भाषा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विकसित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करना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बनने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कल्पनाओं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अभिव्यक्त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उसकी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लागू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ही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अभिव्यक्तियों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पहचानना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181F29" w:rsidRPr="00904B36">
        <w:rPr>
          <w:rFonts w:cs="Mangal"/>
          <w:color w:val="000000"/>
          <w:sz w:val="22"/>
          <w:szCs w:val="22"/>
          <w:lang w:bidi="hi-IN"/>
        </w:rPr>
        <w:t>–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7F54E9" w:rsidRPr="00904B36">
        <w:rPr>
          <w:rFonts w:cs="Mangal"/>
          <w:color w:val="000000"/>
          <w:sz w:val="22"/>
          <w:szCs w:val="22"/>
          <w:cs/>
          <w:lang w:bidi="hi-IN"/>
        </w:rPr>
        <w:t>संदर्भों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वाक्यांशों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अभिव्यक्तियों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नियमित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सुनने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बोलने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1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अन्वेषण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शब्दकोश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कथनों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स्पष्टीकरण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स्पष्टीकरण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लगाया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’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मुक्त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त्रिकोण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त्रिकोणों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सर्वांगसमता।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Pr="00904B36">
        <w:rPr>
          <w:rFonts w:cs="KrutiDev010"/>
          <w:color w:val="000000"/>
          <w:sz w:val="22"/>
          <w:szCs w:val="22"/>
        </w:rPr>
        <w:t>,</w:t>
      </w:r>
      <w:r w:rsidR="00D51642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अपनाया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दृष्टिकोण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अध्ययन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प्रकरणों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लागू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1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3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1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2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अधिकांश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दोहराया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जागरूक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कारगर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परिणामस्वरूप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बनना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(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आंशिक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904B36">
        <w:rPr>
          <w:rFonts w:cs="KrutiDev010"/>
          <w:color w:val="000000"/>
          <w:sz w:val="22"/>
          <w:szCs w:val="22"/>
        </w:rPr>
        <w:t>)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देखें।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सहयोगी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झांकने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मौका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मिलेगा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परोक्ष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करेगा।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मिली।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181F29" w:rsidRPr="00904B36">
        <w:rPr>
          <w:rFonts w:cs="Mangal"/>
          <w:color w:val="000000"/>
          <w:sz w:val="22"/>
          <w:szCs w:val="22"/>
          <w:lang w:bidi="hi-IN"/>
        </w:rPr>
        <w:t>–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केन्द्रित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शैक्षिक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B02C64" w:rsidRPr="00904B36">
        <w:tc>
          <w:tcPr>
            <w:tcW w:w="8856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1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खु़द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गणितीय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शब्दकोश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बनाना</w:t>
            </w:r>
          </w:p>
        </w:tc>
      </w:tr>
      <w:tr w:rsidR="00B02C64" w:rsidRPr="00904B36">
        <w:tc>
          <w:tcPr>
            <w:tcW w:w="8856" w:type="dxa"/>
          </w:tcPr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इस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आदान</w:t>
            </w:r>
            <w:r w:rsidRPr="00904B3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प्रदान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आवश्यकता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विचारों 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प्रतिक्रियाओं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प्रेरित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छोटे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 समाप्त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ध्यान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;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’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मैं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चाहती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हूँ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अगले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मिनट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ज़्यादा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 ज्यादा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...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ढूँढ़ें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’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शब्दकोश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प्रविष्टियों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संसाधन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2.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1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: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शब्दकोश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बनाना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बताएँ: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पाठ्यपुस्तक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अध्यायों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देखें।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ज्यामितीय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दैनिक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ज़िंदगी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ज्यामितीय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रोज़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बीच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 समानता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ज्यामितीय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स्वयं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व्याख्या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स्केच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ड्राइंग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सहायक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2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: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कथनों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देना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बताएँ: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पाठ्यपुस्तक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अध्यायों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देखें।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कथनों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सामना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जिन्हें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परेशानी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 xml:space="preserve">लिएः 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सर्वांगसम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भुजाएँ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सम्मिलित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भुजाओं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सम्मिलित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 बराबर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904B36">
              <w:rPr>
                <w:rFonts w:cs="Calibri"/>
                <w:color w:val="000000"/>
                <w:sz w:val="22"/>
                <w:szCs w:val="22"/>
              </w:rPr>
              <w:t xml:space="preserve">SAS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सर्वांगसम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नियम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)’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कथन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संदर्भ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पहचानें।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उपर्युक्त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सम्मिलित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जिसे आप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दैनिक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भाषा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लेकिन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कथन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समझाना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मुश्किल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यथासंभव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स्पष्ट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सटीक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प्रयास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गतिविधि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ढूँढ़ने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बजाय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 पाठ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निकाल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पढ़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बचत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खोजने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ज़रूरत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होगी।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3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: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बताएँ: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सहज महसूस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1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मुश्किल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पसंद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)?</w:t>
            </w:r>
          </w:p>
        </w:tc>
      </w:tr>
    </w:tbl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lastRenderedPageBreak/>
        <w:t>वीडियोः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हुए</w:t>
      </w:r>
    </w:p>
    <w:p w:rsidR="00F43C46" w:rsidRPr="00904B36" w:rsidRDefault="00F43432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3730" cy="42100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42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वीडियोः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43C46" w:rsidRPr="00904B36" w:rsidRDefault="00F43432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3730" cy="42100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42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मुख्य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‘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‘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सामूहिक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904B36">
        <w:rPr>
          <w:rFonts w:cs="Mangal"/>
          <w:color w:val="F89746"/>
          <w:sz w:val="22"/>
          <w:szCs w:val="22"/>
          <w:cs/>
          <w:lang w:bidi="hi-IN"/>
        </w:rPr>
        <w:t>केसेस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904B36">
        <w:rPr>
          <w:rFonts w:cs="KrutiDev010"/>
          <w:color w:val="F89746"/>
          <w:sz w:val="22"/>
          <w:szCs w:val="22"/>
        </w:rPr>
        <w:t xml:space="preserve"> 1</w:t>
      </w:r>
      <w:r w:rsidR="00B7446B" w:rsidRPr="00904B36">
        <w:rPr>
          <w:rFonts w:cs="Mangal"/>
          <w:color w:val="F89746"/>
          <w:sz w:val="22"/>
          <w:szCs w:val="22"/>
          <w:cs/>
          <w:lang w:bidi="hi-IN"/>
        </w:rPr>
        <w:t>: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श्री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अग्रव्रवाल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904B36">
        <w:rPr>
          <w:rFonts w:cs="KrutiDev010"/>
          <w:color w:val="F89746"/>
          <w:sz w:val="22"/>
          <w:szCs w:val="22"/>
        </w:rPr>
        <w:t xml:space="preserve"> 1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="00D51642" w:rsidRPr="00904B36">
        <w:rPr>
          <w:rFonts w:cs="Mangal"/>
          <w:color w:val="F89746"/>
          <w:sz w:val="22"/>
          <w:szCs w:val="22"/>
          <w:cs/>
          <w:lang w:bidi="hi-IN"/>
        </w:rPr>
        <w:t>अनु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भव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बताते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7B1C37" w:rsidRDefault="00522056" w:rsidP="003A60AC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एक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अध्यापक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कहानी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7B1C37">
        <w:rPr>
          <w:rFonts w:cs="KrutiDev010"/>
          <w:i/>
          <w:iCs/>
          <w:color w:val="000000"/>
          <w:sz w:val="22"/>
          <w:szCs w:val="22"/>
        </w:rPr>
        <w:t>,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जिसने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</w:t>
      </w:r>
      <w:r w:rsidR="00B7446B"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र्थि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यों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1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प्रयास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किया।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एक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अंग्रेज़ी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="00D51642"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पढ़ाते</w:t>
      </w:r>
      <w:r w:rsidR="00F97FAB" w:rsidRPr="007B1C37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7B1C37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बेहद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ख़ुश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A35C8B" w:rsidRPr="00904B36">
        <w:rPr>
          <w:rFonts w:cs="KrutiDev010"/>
          <w:color w:val="000000"/>
          <w:sz w:val="22"/>
          <w:szCs w:val="22"/>
        </w:rPr>
        <w:t>;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पुस्तकें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खोलीं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ढूँढ़ना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D5164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ज्यामिति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lastRenderedPageBreak/>
        <w:t>जब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चारों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चहलक़दमी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नोटिस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पूछ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पाठ्यपुस्तक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पढ़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ख़ाली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छोड़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दी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पूछते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दरअसल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शोर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मचा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कहूँगा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बग़ल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बैठे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वालों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दूसरी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शोर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हुए।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थो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दिलाया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बनाना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लिखना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अलावा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होगा।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अंतिम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लगाः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अंग्रेज़ी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व्यापक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शब्दकोश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ढूँढ़ने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कितने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निकट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संबध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रखते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रखते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हिन्दी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अनुवाद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पड़ा।</w:t>
      </w:r>
    </w:p>
    <w:p w:rsidR="00316292" w:rsidRPr="00904B36" w:rsidRDefault="00522056" w:rsidP="003A60AC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cs/>
          <w:lang w:bidi="hi-IN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अत्यंत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उत्पादक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थाः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अभिव्यक्त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पहलू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मौका़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मिला।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एहसास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कराया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प्रयुक्त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अपरिचित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बाधक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वाक़ई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भविष्य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खर्च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चाहता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181F29" w:rsidRPr="00904B3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?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अंग्रेज़ी</w:t>
      </w:r>
      <w:r w:rsidR="00181F29" w:rsidRPr="00904B36">
        <w:rPr>
          <w:rFonts w:cs="Mangal"/>
          <w:color w:val="000000"/>
          <w:sz w:val="22"/>
          <w:szCs w:val="22"/>
          <w:lang w:bidi="hi-IN"/>
        </w:rPr>
        <w:t>–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हिन्दी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शब्दकोश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संकलित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रहेगा।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दिखाना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सोचे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गड़बड़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दिलचस्पी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समर्थ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स्पष्टीकरण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’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स्क्रिप्ट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सहायक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मनोरंजक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सकें।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लेंगे।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गतिविधियां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तनीय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श्री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अग्रवाल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181F29" w:rsidRPr="00904B36">
        <w:rPr>
          <w:rFonts w:cs="Mangal"/>
          <w:color w:val="000000"/>
          <w:sz w:val="22"/>
          <w:szCs w:val="22"/>
          <w:lang w:bidi="hi-IN"/>
        </w:rPr>
        <w:t>–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चीज़ों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फर्क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ड़ा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904B36" w:rsidRDefault="00F43432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5160" cy="589280"/>
            <wp:effectExtent l="1905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C46" w:rsidRPr="00904B36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lastRenderedPageBreak/>
        <w:t>ऐसे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कैसी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संशोधित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904B36">
        <w:rPr>
          <w:rFonts w:cs="KrutiDev010"/>
          <w:color w:val="4F82BE"/>
          <w:sz w:val="22"/>
          <w:szCs w:val="22"/>
        </w:rPr>
        <w:t xml:space="preserve">4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ग़लतफ़हमियों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और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ग़लतियों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साथ</w:t>
      </w:r>
      <w:r w:rsidRPr="00904B36">
        <w:rPr>
          <w:rFonts w:cs="KrutiDev010"/>
          <w:color w:val="4F82BE"/>
          <w:sz w:val="22"/>
          <w:szCs w:val="22"/>
        </w:rPr>
        <w:t xml:space="preserve">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व्यवहार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साइकिल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सवारी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संतुलन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हासिल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पड़ता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स्वीकार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साइकिल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चलाना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181F29" w:rsidRPr="00904B36">
        <w:rPr>
          <w:rFonts w:cs="Mangal"/>
          <w:color w:val="000000"/>
          <w:sz w:val="22"/>
          <w:szCs w:val="22"/>
          <w:lang w:bidi="hi-IN"/>
        </w:rPr>
        <w:t>–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गिरेंगे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मुडेंगे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तेज़ी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हैंडलबार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खींचेंगे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भूल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जाएँगे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ब्रेक्स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गियर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रखेंगे।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साइकिल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चलाने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सामना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भविष्य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बाइक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वाहन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सवारी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हिस्सा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रोजमर्रा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पैटर्न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मजबूर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लोकाचार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हिस्सा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इच्छुक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जाएँगे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समर्थ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डरते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आज़माने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परिणामस्वरूप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181F29" w:rsidRPr="00904B36">
        <w:rPr>
          <w:rFonts w:cs="Mangal"/>
          <w:color w:val="000000"/>
          <w:sz w:val="22"/>
          <w:szCs w:val="22"/>
          <w:lang w:bidi="hi-IN"/>
        </w:rPr>
        <w:t>–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बूझने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मज़ा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सुसज्जित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जाएँगे।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लोकाचार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स्थापना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जाएँ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रातों</w:t>
      </w:r>
      <w:r w:rsidR="00066A63" w:rsidRPr="00904B36">
        <w:rPr>
          <w:rFonts w:cs="Mangal"/>
          <w:color w:val="000000"/>
          <w:sz w:val="22"/>
          <w:szCs w:val="22"/>
          <w:lang w:bidi="hi-IN"/>
        </w:rPr>
        <w:t>–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066A63" w:rsidRPr="00904B3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पोषण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सावधानी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सिखाने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लोकाचार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बढ़ावा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तरीके़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संभाव्य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ग़लतफ़हमियों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उजागर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फ़र्जी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छानबीन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भावनात्मक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प्रतिक्रियाएँ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B7446B" w:rsidRPr="00904B36">
        <w:rPr>
          <w:rFonts w:cs="KrutiDev010"/>
          <w:color w:val="000000"/>
          <w:sz w:val="22"/>
          <w:szCs w:val="22"/>
        </w:rPr>
        <w:t>/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श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र्मिं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दगी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भावनाएँ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होंगी।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सिर्फ़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KrutiDev010"/>
          <w:color w:val="000000"/>
          <w:sz w:val="22"/>
          <w:szCs w:val="22"/>
        </w:rPr>
        <w:t>’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गल़त</w:t>
      </w:r>
      <w:r w:rsidR="00522056"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खारिज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गल़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गल़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066A63" w:rsidRPr="00904B3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तरीक़ा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आदान</w:t>
      </w:r>
      <w:r w:rsidR="00066A63" w:rsidRPr="00904B36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बढ़ावा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भले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आधे</w:t>
      </w:r>
      <w:r w:rsidR="00066A63" w:rsidRPr="00904B36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अधूरे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KrutiDev010"/>
          <w:color w:val="000000"/>
          <w:sz w:val="22"/>
          <w:szCs w:val="22"/>
        </w:rPr>
        <w:t>’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ग़लत</w:t>
      </w:r>
      <w:r w:rsidR="00522056"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हों।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दूसरी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अभिकल्पित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संभावना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प्रकाश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अवसरों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परिव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र्ति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B02C64" w:rsidRPr="00904B36">
        <w:tc>
          <w:tcPr>
            <w:tcW w:w="8856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2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चुनौती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–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ग़लत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धारणाओं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ग़लतियों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सीखना</w:t>
            </w:r>
          </w:p>
        </w:tc>
      </w:tr>
      <w:tr w:rsidR="00B02C64" w:rsidRPr="00904B36">
        <w:tc>
          <w:tcPr>
            <w:tcW w:w="8856" w:type="dxa"/>
          </w:tcPr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1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: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चुनौती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खेलना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904B3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विभाजित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स्पष्ट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करें: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लीडर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दिखाए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बिना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तथ्य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 साथ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लीडर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वर्णन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करेंगे।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लीडर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द्वारा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तथ्यों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होगा। उन्हें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ध्यान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साझा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तथ्यों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जानकारी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लीडर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तथ्य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बताएगा।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द्वारा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लीडर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देंगे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जैसा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;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अन्यथा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मिलेगा।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मूल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 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ढेर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जाएगा।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खारिज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जाएँगे।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दोहराता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जहाँ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बारी</w:t>
            </w:r>
            <w:r w:rsidRPr="00904B3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लीडर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बनेंगे।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जब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उपर्युक्त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संपन्न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तब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निम्नलिखित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पूछें: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904B3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सर्वांगसम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जब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ग़लतियाँ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हुईं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क्यों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2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: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चुनौती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जारी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रखना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समझाएँ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1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ढेर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ध्यान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 समूह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ढेर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एकत्रित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करेगा।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वालंटियर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ढेर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यादृच्छिक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बाक़ी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उठाएगा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 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तथ्यों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वर्णन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करेगा।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निर्धारित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जाँच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करेंगे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 उनके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सटीक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सटीक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दिया जाएगा।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शेष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संपन्न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अभ्यास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दोहराएँ।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निम्नलिखित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दें: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कितने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तथ्यों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तथ्यों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सटीक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3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: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जाएगा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 प्रति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सहज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महसूस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निम्नलिखित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पूछें।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1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मुश्किल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पसंद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)?</w:t>
            </w:r>
          </w:p>
        </w:tc>
      </w:tr>
    </w:tbl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904B36">
        <w:rPr>
          <w:rFonts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904B36">
        <w:rPr>
          <w:rFonts w:cs="KrutiDev010"/>
          <w:color w:val="F89746"/>
          <w:sz w:val="22"/>
          <w:szCs w:val="22"/>
        </w:rPr>
        <w:t xml:space="preserve"> 2</w:t>
      </w:r>
      <w:r w:rsidR="00B7446B" w:rsidRPr="00904B36">
        <w:rPr>
          <w:rFonts w:cs="Mangal"/>
          <w:color w:val="F89746"/>
          <w:sz w:val="22"/>
          <w:szCs w:val="22"/>
          <w:cs/>
          <w:lang w:bidi="hi-IN"/>
        </w:rPr>
        <w:t>: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नागराजू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904B36">
        <w:rPr>
          <w:rFonts w:cs="KrutiDev010"/>
          <w:color w:val="F89746"/>
          <w:sz w:val="22"/>
          <w:szCs w:val="22"/>
        </w:rPr>
        <w:t xml:space="preserve"> 2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904B36">
        <w:rPr>
          <w:rFonts w:cs="KrutiDev010"/>
          <w:color w:val="F89746"/>
          <w:sz w:val="22"/>
          <w:szCs w:val="22"/>
        </w:rPr>
        <w:t xml:space="preserve"> </w:t>
      </w:r>
      <w:r w:rsidRPr="00904B36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काग़ज़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टुकड़े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वितरित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किए।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विस्तार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समझाया।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त्रिकोण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लीडर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प्रयुक्त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तथ्यों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लिख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lastRenderedPageBreak/>
        <w:t>लेने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थो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ड़ा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संशोधन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मिलेगी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त्रिकोण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कितने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चरणों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बेहद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उत्साहित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प्रतिस्पर्धा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भावना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लीडर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बनने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मौका़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मिला।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शिकायतें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नक़ल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अतिरिक्त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अंक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गया।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316292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नक़ल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बदनामी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वहाँ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पहुँचे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316292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पहुँचे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दिलचस्प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रही।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उम्मीद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अनिच्छुक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होंगे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316292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गल़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066A63" w:rsidRPr="00904B3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उत्साह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!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धोखाधड़ी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ब्लैकबोर्ड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लिखा।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सन्दर्भ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दिलचस्प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होगी</w:t>
      </w:r>
      <w:r w:rsidRPr="00904B36">
        <w:rPr>
          <w:rFonts w:cs="KrutiDev010"/>
          <w:color w:val="000000"/>
          <w:sz w:val="22"/>
          <w:szCs w:val="22"/>
        </w:rPr>
        <w:t>?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904B36">
        <w:rPr>
          <w:rFonts w:cs="KrutiDev010"/>
          <w:color w:val="000000"/>
          <w:sz w:val="22"/>
          <w:szCs w:val="22"/>
        </w:rPr>
        <w:t>?’</w:t>
      </w:r>
      <w:r w:rsidR="00000AE7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सीखा।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066A63" w:rsidRPr="00904B3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066A63" w:rsidRPr="00904B36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सहमत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उल्लेख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अंततः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चला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धारणा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शुरुआत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’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सुनना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गतिविधियाँ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थे।</w:t>
      </w:r>
    </w:p>
    <w:p w:rsidR="00F97FAB" w:rsidRPr="00904B36" w:rsidRDefault="00F43432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5160" cy="589280"/>
            <wp:effectExtent l="1905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C46" w:rsidRPr="00904B36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संशोधित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522056" w:rsidRPr="00904B36">
        <w:rPr>
          <w:rFonts w:cs="KrutiDev010"/>
          <w:color w:val="000000"/>
          <w:sz w:val="22"/>
          <w:szCs w:val="22"/>
        </w:rPr>
        <w:t>?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904B36">
        <w:rPr>
          <w:rFonts w:cs="KrutiDev010"/>
          <w:color w:val="4F82BE"/>
          <w:sz w:val="22"/>
          <w:szCs w:val="22"/>
        </w:rPr>
        <w:t xml:space="preserve">5 </w:t>
      </w:r>
      <w:r w:rsidR="00522056" w:rsidRPr="00904B36">
        <w:rPr>
          <w:rFonts w:cs="Mangal"/>
          <w:color w:val="4F82BE"/>
          <w:sz w:val="22"/>
          <w:szCs w:val="22"/>
          <w:cs/>
          <w:lang w:bidi="hi-IN"/>
        </w:rPr>
        <w:t>सारांश</w:t>
      </w:r>
    </w:p>
    <w:p w:rsidR="00F97FAB" w:rsidRPr="00904B36" w:rsidRDefault="00522056" w:rsidP="00F67169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त्रिकोणों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सर्वांगसमता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सकारात्मक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रुख़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परेशानियों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दूर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पढ</w:t>
      </w:r>
      <w:r w:rsidR="00F67169" w:rsidRPr="00904B36">
        <w:rPr>
          <w:rFonts w:cs="Mangal"/>
          <w:color w:val="000000"/>
          <w:sz w:val="22"/>
          <w:szCs w:val="22"/>
          <w:cs/>
          <w:lang w:bidi="hi-IN"/>
        </w:rPr>
        <w:t>़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67169" w:rsidRPr="00904B36">
        <w:rPr>
          <w:rFonts w:cs="Mangal"/>
          <w:color w:val="000000"/>
          <w:sz w:val="22"/>
          <w:szCs w:val="22"/>
          <w:cs/>
          <w:lang w:bidi="hi-IN"/>
        </w:rPr>
        <w:t>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वयस्कों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भाँति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अवधारणाएँ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(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ग़लतफ़हमियाँ</w:t>
      </w:r>
      <w:r w:rsidRPr="00904B36">
        <w:rPr>
          <w:rFonts w:cs="KrutiDev010"/>
          <w:color w:val="000000"/>
          <w:sz w:val="22"/>
          <w:szCs w:val="22"/>
        </w:rPr>
        <w:t>)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सकें।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lastRenderedPageBreak/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ग़लतियाँ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हिस्सा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सफल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बनना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खोज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सतत्</w:t>
      </w:r>
      <w:r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हासिल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सामान्य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बनने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लचीले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सफल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संभावना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कठिनाइयों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हतोत्साहित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बल्कि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का़बू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तरीक</w:t>
      </w:r>
      <w:r w:rsidR="007F54E9" w:rsidRPr="00904B36">
        <w:rPr>
          <w:rFonts w:cs="Mangal"/>
          <w:color w:val="000000"/>
          <w:sz w:val="22"/>
          <w:szCs w:val="22"/>
          <w:cs/>
          <w:lang w:bidi="hi-IN"/>
        </w:rPr>
        <w:t>़ो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तलाश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रहते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साधन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रखते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904B36" w:rsidRDefault="00F43432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5160" cy="589280"/>
            <wp:effectExtent l="1905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C46" w:rsidRPr="00904B36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पहचानें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जल्द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थोड़े</w:t>
      </w:r>
      <w:r w:rsidR="00066A63" w:rsidRPr="00904B36">
        <w:rPr>
          <w:rFonts w:cs="Mangal"/>
          <w:color w:val="000000"/>
          <w:sz w:val="22"/>
          <w:szCs w:val="22"/>
          <w:lang w:bidi="hi-IN"/>
        </w:rPr>
        <w:t>–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समायोजन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904B36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1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F97FAB" w:rsidRPr="00904B36">
        <w:rPr>
          <w:rFonts w:cs="Calibri"/>
          <w:color w:val="000000"/>
          <w:sz w:val="22"/>
          <w:szCs w:val="22"/>
        </w:rPr>
        <w:t xml:space="preserve">NCF/NCFTE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आवश्यकताएं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F97FAB" w:rsidRPr="00904B36">
        <w:rPr>
          <w:color w:val="000000"/>
          <w:sz w:val="22"/>
          <w:szCs w:val="22"/>
        </w:rPr>
        <w:t xml:space="preserve">NCF </w:t>
      </w:r>
      <w:r w:rsidRPr="00904B36">
        <w:rPr>
          <w:rFonts w:cs="KrutiDev010"/>
          <w:color w:val="000000"/>
          <w:sz w:val="22"/>
          <w:szCs w:val="22"/>
        </w:rPr>
        <w:t>(</w:t>
      </w:r>
      <w:r w:rsidR="00F97FAB" w:rsidRPr="00904B36">
        <w:rPr>
          <w:rFonts w:cs="KrutiDev010"/>
          <w:color w:val="000000"/>
          <w:sz w:val="22"/>
          <w:szCs w:val="22"/>
        </w:rPr>
        <w:t>2005</w:t>
      </w:r>
      <w:r w:rsidRPr="00904B36">
        <w:rPr>
          <w:rFonts w:cs="KrutiDev010"/>
          <w:color w:val="000000"/>
          <w:sz w:val="22"/>
          <w:szCs w:val="22"/>
        </w:rPr>
        <w:t>)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F97FAB" w:rsidRPr="00904B36">
        <w:rPr>
          <w:color w:val="000000"/>
          <w:sz w:val="22"/>
          <w:szCs w:val="22"/>
        </w:rPr>
        <w:t xml:space="preserve">NCFTE </w:t>
      </w:r>
      <w:r w:rsidRPr="00904B36">
        <w:rPr>
          <w:rFonts w:cs="KrutiDev010"/>
          <w:color w:val="000000"/>
          <w:sz w:val="22"/>
          <w:szCs w:val="22"/>
        </w:rPr>
        <w:t>(</w:t>
      </w:r>
      <w:r w:rsidR="00F97FAB" w:rsidRPr="00904B36">
        <w:rPr>
          <w:rFonts w:cs="KrutiDev010"/>
          <w:color w:val="000000"/>
          <w:sz w:val="22"/>
          <w:szCs w:val="22"/>
        </w:rPr>
        <w:t>2009</w:t>
      </w:r>
      <w:r w:rsidRPr="00904B36">
        <w:rPr>
          <w:rFonts w:cs="KrutiDev010"/>
          <w:color w:val="000000"/>
          <w:sz w:val="22"/>
          <w:szCs w:val="22"/>
        </w:rPr>
        <w:t>)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जोड़ता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करेगाः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प्रतिभागी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देखें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सि</w:t>
      </w:r>
      <w:r w:rsidR="00130D26" w:rsidRPr="00904B36">
        <w:rPr>
          <w:rFonts w:cs="Mangal"/>
          <w:color w:val="000000"/>
          <w:sz w:val="22"/>
          <w:szCs w:val="22"/>
          <w:cs/>
          <w:lang w:bidi="hi-IN"/>
        </w:rPr>
        <w:t>र्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फ़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A35C8B" w:rsidRPr="00904B36">
        <w:rPr>
          <w:rFonts w:cs="KrutiDev010"/>
          <w:color w:val="000000"/>
          <w:sz w:val="22"/>
          <w:szCs w:val="22"/>
        </w:rPr>
        <w:t>;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क्षमताओं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A35C8B" w:rsidRPr="00904B36">
        <w:rPr>
          <w:rFonts w:cs="KrutiDev010"/>
          <w:color w:val="000000"/>
          <w:sz w:val="22"/>
          <w:szCs w:val="22"/>
        </w:rPr>
        <w:t>;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रटने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पद्धतियों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दूर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जाएँ।</w:t>
      </w:r>
    </w:p>
    <w:p w:rsidR="00F97FAB" w:rsidRPr="00147D54" w:rsidRDefault="00B2291D" w:rsidP="003A60AC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आपस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जिसपर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पाठ्यचर्या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पाठ्यक्रम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पाठ्यपुस्तकों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</w:t>
      </w:r>
      <w:r w:rsidR="007F54E9" w:rsidRPr="00904B36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भीर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परीक्षण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जुड़ें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KrutiDev010"/>
          <w:color w:val="000000"/>
          <w:sz w:val="22"/>
          <w:szCs w:val="22"/>
        </w:rPr>
        <w:t>‘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522056" w:rsidRPr="00904B36">
        <w:rPr>
          <w:rFonts w:cs="KrutiDev010"/>
          <w:color w:val="000000"/>
          <w:sz w:val="22"/>
          <w:szCs w:val="22"/>
        </w:rPr>
        <w:t>’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000AE7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स्वीकार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देखें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522056"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सूत्रों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यांत्रिक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प्रक्रियाओं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कहीं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522056"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2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प्रविष्टियों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शब्दकोश</w:t>
      </w:r>
    </w:p>
    <w:tbl>
      <w:tblPr>
        <w:tblStyle w:val="TableGrid"/>
        <w:tblW w:w="0" w:type="auto"/>
        <w:tblLook w:val="01E0"/>
      </w:tblPr>
      <w:tblGrid>
        <w:gridCol w:w="2448"/>
        <w:gridCol w:w="6408"/>
      </w:tblGrid>
      <w:tr w:rsidR="00B02C64" w:rsidRPr="00904B36">
        <w:tc>
          <w:tcPr>
            <w:tcW w:w="2448" w:type="dxa"/>
          </w:tcPr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शब्द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/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अवधारणा</w:t>
            </w:r>
          </w:p>
        </w:tc>
        <w:tc>
          <w:tcPr>
            <w:tcW w:w="640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सर्वांगसमता</w:t>
            </w:r>
          </w:p>
        </w:tc>
      </w:tr>
      <w:tr w:rsidR="00B02C64" w:rsidRPr="00904B36">
        <w:tc>
          <w:tcPr>
            <w:tcW w:w="244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कहाँ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</w:tc>
        <w:tc>
          <w:tcPr>
            <w:tcW w:w="640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अध्याय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7,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color w:val="000000"/>
                <w:sz w:val="22"/>
                <w:szCs w:val="22"/>
              </w:rPr>
              <w:t>IX</w:t>
            </w:r>
          </w:p>
        </w:tc>
      </w:tr>
      <w:tr w:rsidR="00B02C64" w:rsidRPr="00904B36">
        <w:tc>
          <w:tcPr>
            <w:tcW w:w="2448" w:type="dxa"/>
          </w:tcPr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रोज़मर्रा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भाषा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 अर्थ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</w:tc>
        <w:tc>
          <w:tcPr>
            <w:tcW w:w="640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शब्दकोश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अनुसार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, 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अनुकूल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मतलब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उपयुक्त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सहमत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’,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लेकिन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मैंने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कभी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प्रयोग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 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 xml:space="preserve">सुना 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(</w:t>
            </w:r>
            <w:r w:rsidRPr="00904B36">
              <w:rPr>
                <w:color w:val="000000"/>
                <w:sz w:val="22"/>
                <w:szCs w:val="22"/>
              </w:rPr>
              <w:t xml:space="preserve">The Oxford Dictionary, 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1997)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</w:p>
        </w:tc>
      </w:tr>
      <w:tr w:rsidR="00B02C64" w:rsidRPr="00904B36">
        <w:tc>
          <w:tcPr>
            <w:tcW w:w="2448" w:type="dxa"/>
          </w:tcPr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पाठ्यपुस्तक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/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 गणितीय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व्याख्या</w:t>
            </w:r>
          </w:p>
        </w:tc>
        <w:tc>
          <w:tcPr>
            <w:tcW w:w="640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KrutiDev010"/>
                <w:color w:val="000000"/>
                <w:sz w:val="22"/>
                <w:szCs w:val="22"/>
              </w:rPr>
              <w:t>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बराबर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आकृतियाँ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color w:val="000000"/>
                <w:sz w:val="22"/>
                <w:szCs w:val="22"/>
              </w:rPr>
              <w:t>[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मामले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color w:val="000000"/>
                <w:sz w:val="22"/>
                <w:szCs w:val="22"/>
              </w:rPr>
              <w:t xml:space="preserve">]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 xml:space="preserve">हैं। 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(</w:t>
            </w:r>
            <w:r w:rsidRPr="00904B36">
              <w:rPr>
                <w:color w:val="000000"/>
                <w:sz w:val="22"/>
                <w:szCs w:val="22"/>
              </w:rPr>
              <w:t xml:space="preserve">NCRT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पाठ्यपुस्तक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color w:val="000000"/>
                <w:sz w:val="22"/>
                <w:szCs w:val="22"/>
              </w:rPr>
              <w:t>IX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पृ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. 109)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</w:p>
        </w:tc>
      </w:tr>
      <w:tr w:rsidR="00B02C64" w:rsidRPr="00904B36">
        <w:tc>
          <w:tcPr>
            <w:tcW w:w="2448" w:type="dxa"/>
          </w:tcPr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मेरा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स्पष्टीकरण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</w:p>
        </w:tc>
        <w:tc>
          <w:tcPr>
            <w:tcW w:w="640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सर्वांगसम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एकसमान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मुझे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वास्तव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कभी</w:t>
            </w:r>
            <w:r w:rsidRPr="00904B3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कभी उन्हें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ओर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पलटना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उलटना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पड़ता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सर्वांगसम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भुजाओं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 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एकसमान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लेकिन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इतना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!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एकसमान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भुजाओं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 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जगह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कहते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जब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काटेंगे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तब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 दूसरे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सकेंगे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प्रतिलिपियाँ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होंगी।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सर्वांगसम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लेकिन समरूप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हमेशा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सर्वांगसम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!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अलावा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, 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मेरी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प्रविष्टि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 नज</w:t>
            </w:r>
            <w:r w:rsidR="00F67169"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़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डालें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अवधारणाएँ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जुड़ी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</w:tc>
      </w:tr>
      <w:tr w:rsidR="00B02C64" w:rsidRPr="00904B36">
        <w:tc>
          <w:tcPr>
            <w:tcW w:w="244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</w:p>
        </w:tc>
        <w:tc>
          <w:tcPr>
            <w:tcW w:w="6408" w:type="dxa"/>
          </w:tcPr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Mangal"/>
                <w:color w:val="000000"/>
                <w:sz w:val="22"/>
                <w:szCs w:val="22"/>
                <w:lang w:bidi="hi-IN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सर्वांगसम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हैं:</w:t>
            </w:r>
          </w:p>
          <w:p w:rsidR="00B02C64" w:rsidRPr="00904B36" w:rsidRDefault="00F43432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>
              <w:rPr>
                <w:rFonts w:cs="KrutiDev010"/>
                <w:noProof/>
                <w:color w:val="000000"/>
                <w:sz w:val="22"/>
                <w:szCs w:val="22"/>
                <w:lang w:bidi="hi-IN"/>
              </w:rPr>
              <w:drawing>
                <wp:inline distT="0" distB="0" distL="0" distR="0">
                  <wp:extent cx="2479675" cy="2266315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675" cy="226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2C64" w:rsidRPr="00904B36" w:rsidRDefault="00B02C64">
      <w:pPr>
        <w:rPr>
          <w:sz w:val="22"/>
          <w:szCs w:val="22"/>
        </w:rPr>
      </w:pPr>
    </w:p>
    <w:tbl>
      <w:tblPr>
        <w:tblStyle w:val="TableGrid"/>
        <w:tblW w:w="0" w:type="auto"/>
        <w:tblLook w:val="01E0"/>
      </w:tblPr>
      <w:tblGrid>
        <w:gridCol w:w="2448"/>
        <w:gridCol w:w="6408"/>
      </w:tblGrid>
      <w:tr w:rsidR="00B02C64" w:rsidRPr="00904B36">
        <w:tc>
          <w:tcPr>
            <w:tcW w:w="2448" w:type="dxa"/>
          </w:tcPr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शब्द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/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अवधारणा</w:t>
            </w:r>
          </w:p>
        </w:tc>
        <w:tc>
          <w:tcPr>
            <w:tcW w:w="640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समरूपता</w:t>
            </w:r>
          </w:p>
        </w:tc>
      </w:tr>
      <w:tr w:rsidR="00B02C64" w:rsidRPr="00904B36">
        <w:tc>
          <w:tcPr>
            <w:tcW w:w="244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कहाँ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</w:tc>
        <w:tc>
          <w:tcPr>
            <w:tcW w:w="640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अध्याय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6,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color w:val="000000"/>
                <w:sz w:val="22"/>
                <w:szCs w:val="22"/>
              </w:rPr>
              <w:t>X</w:t>
            </w:r>
          </w:p>
        </w:tc>
      </w:tr>
      <w:tr w:rsidR="00B02C64" w:rsidRPr="00904B36">
        <w:tc>
          <w:tcPr>
            <w:tcW w:w="244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रोज़मर्रा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भाषा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 अर्थ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</w:tc>
        <w:tc>
          <w:tcPr>
            <w:tcW w:w="640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चीज़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चीज़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अक्सर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स्पष्ट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 किसी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चीज़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चीज़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बनाती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</w:tc>
      </w:tr>
      <w:tr w:rsidR="00B02C64" w:rsidRPr="00904B36">
        <w:tc>
          <w:tcPr>
            <w:tcW w:w="244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पाठ्यपुस्तक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/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 गणितीय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व्याख्या</w:t>
            </w:r>
          </w:p>
        </w:tc>
        <w:tc>
          <w:tcPr>
            <w:tcW w:w="6408" w:type="dxa"/>
          </w:tcPr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KrutiDev010"/>
                <w:color w:val="000000"/>
                <w:sz w:val="22"/>
                <w:szCs w:val="22"/>
              </w:rPr>
              <w:t>‘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Calibri"/>
                <w:color w:val="000000"/>
                <w:sz w:val="22"/>
                <w:szCs w:val="22"/>
              </w:rPr>
              <w:t xml:space="preserve">(i)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संगत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बराबर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Calibri"/>
                <w:color w:val="000000"/>
                <w:sz w:val="22"/>
                <w:szCs w:val="22"/>
              </w:rPr>
              <w:t xml:space="preserve">(ii)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संगत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भुजाएँ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अनुपात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समानुपाती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)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’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KrutiDev010"/>
                <w:color w:val="000000"/>
                <w:sz w:val="22"/>
                <w:szCs w:val="22"/>
              </w:rPr>
              <w:t>(</w:t>
            </w:r>
            <w:r w:rsidRPr="00904B36">
              <w:rPr>
                <w:color w:val="000000"/>
                <w:sz w:val="22"/>
                <w:szCs w:val="22"/>
              </w:rPr>
              <w:t xml:space="preserve">NCRT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पाठ्यपुस्तक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color w:val="000000"/>
                <w:sz w:val="22"/>
                <w:szCs w:val="22"/>
              </w:rPr>
              <w:t>X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पृ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. 123)</w:t>
            </w:r>
          </w:p>
        </w:tc>
      </w:tr>
      <w:tr w:rsidR="00B02C64" w:rsidRPr="00904B36">
        <w:tc>
          <w:tcPr>
            <w:tcW w:w="244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मेरा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स्पष्टीकरण</w:t>
            </w:r>
          </w:p>
        </w:tc>
        <w:tc>
          <w:tcPr>
            <w:tcW w:w="6408" w:type="dxa"/>
          </w:tcPr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नोटः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सर्वांगसम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उलझाएँ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!</w:t>
            </w:r>
          </w:p>
          <w:p w:rsidR="00B02C64" w:rsidRPr="00904B36" w:rsidRDefault="00B02C64" w:rsidP="00B02C64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लेकिन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ज़रूरी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एकसमान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उनका एकसमान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आकार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एकसमान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सर्वांगसम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आकार समरूप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आवश्यक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लेकिन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एकसमान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ज़रूरी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समरूप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चीज़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 आकारों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आनुपातिक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वृद्धि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कमी।</w:t>
            </w:r>
          </w:p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मतलब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संगत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भुजाओं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अनुपात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एकसमान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 भुजाओं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दुगुना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)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इसलिए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त्रिकोणों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समरूपता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मापदंड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मायने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रखते हैं।</w:t>
            </w:r>
          </w:p>
        </w:tc>
      </w:tr>
      <w:tr w:rsidR="00B02C64" w:rsidRPr="00904B36">
        <w:tc>
          <w:tcPr>
            <w:tcW w:w="244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  <w:u w:val="single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u w:val="single"/>
                <w:cs/>
                <w:lang w:bidi="hi-IN"/>
              </w:rPr>
              <w:t>निष्कर्ष</w:t>
            </w:r>
          </w:p>
        </w:tc>
        <w:tc>
          <w:tcPr>
            <w:tcW w:w="6408" w:type="dxa"/>
          </w:tcPr>
          <w:p w:rsidR="00B02C64" w:rsidRPr="00904B36" w:rsidRDefault="00B02C64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त्रिकोण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समरूपी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904B36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हैं:</w:t>
            </w:r>
            <w:r w:rsidRPr="00904B36">
              <w:rPr>
                <w:rFonts w:cs="KrutiDev010"/>
                <w:color w:val="000000"/>
                <w:sz w:val="22"/>
                <w:szCs w:val="22"/>
              </w:rPr>
              <w:t>,</w:t>
            </w:r>
          </w:p>
          <w:p w:rsidR="00B02C64" w:rsidRPr="00904B36" w:rsidRDefault="00F43432" w:rsidP="003A60AC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>
              <w:rPr>
                <w:rFonts w:cs="KrutiDev010"/>
                <w:noProof/>
                <w:color w:val="000000"/>
                <w:sz w:val="22"/>
                <w:szCs w:val="22"/>
                <w:lang w:bidi="hi-IN"/>
              </w:rPr>
              <w:lastRenderedPageBreak/>
              <w:drawing>
                <wp:inline distT="0" distB="0" distL="0" distR="0">
                  <wp:extent cx="3685540" cy="2978785"/>
                  <wp:effectExtent l="1905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540" cy="297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904B36">
        <w:rPr>
          <w:rFonts w:cs="Mangal"/>
          <w:color w:val="4F82BE"/>
          <w:sz w:val="22"/>
          <w:szCs w:val="22"/>
          <w:cs/>
          <w:lang w:bidi="hi-IN"/>
        </w:rPr>
        <w:lastRenderedPageBreak/>
        <w:t>अतिरिक्त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>A newly developed maths portal by the Karnataka government:</w:t>
      </w:r>
      <w:r w:rsidR="000A4971" w:rsidRPr="00904B36">
        <w:rPr>
          <w:rFonts w:cs="Calibri"/>
          <w:color w:val="000000"/>
          <w:sz w:val="22"/>
          <w:szCs w:val="22"/>
        </w:rPr>
        <w:t xml:space="preserve"> </w:t>
      </w:r>
      <w:r w:rsidR="00F97FAB" w:rsidRPr="00904B36">
        <w:rPr>
          <w:rFonts w:cs="Calibri"/>
          <w:color w:val="0000FF"/>
          <w:sz w:val="22"/>
          <w:szCs w:val="22"/>
        </w:rPr>
        <w:t>http://karnatakaeducation.org.in/KOER/en/index.php/Portal:Mathematics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Class X maths study material: </w:t>
      </w:r>
      <w:r w:rsidR="00F97FAB" w:rsidRPr="00904B36">
        <w:rPr>
          <w:rFonts w:cs="Calibri"/>
          <w:color w:val="0000FF"/>
          <w:sz w:val="22"/>
          <w:szCs w:val="22"/>
        </w:rPr>
        <w:t>http://www.zietmysore.org/stud_mats/X/maths.pdf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National Centre for Excellence in the Teaching of Mathematics: </w:t>
      </w:r>
      <w:r w:rsidR="00F97FAB" w:rsidRPr="00904B36">
        <w:rPr>
          <w:rFonts w:cs="Calibri"/>
          <w:color w:val="0000FF"/>
          <w:sz w:val="22"/>
          <w:szCs w:val="22"/>
        </w:rPr>
        <w:t>https://www.ncetm.org.uk/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National STEM Centre: </w:t>
      </w:r>
      <w:r w:rsidR="00F97FAB" w:rsidRPr="00904B36">
        <w:rPr>
          <w:rFonts w:cs="Calibri"/>
          <w:color w:val="0000FF"/>
          <w:sz w:val="22"/>
          <w:szCs w:val="22"/>
        </w:rPr>
        <w:t>http://www.nationalstemcentre.org.uk/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OpenLearn: </w:t>
      </w:r>
      <w:r w:rsidR="00F97FAB" w:rsidRPr="00904B36">
        <w:rPr>
          <w:rFonts w:cs="Calibri"/>
          <w:color w:val="0000FF"/>
          <w:sz w:val="22"/>
          <w:szCs w:val="22"/>
        </w:rPr>
        <w:t>http://www.open.edu/openlearn/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BBC Bitesize: </w:t>
      </w:r>
      <w:r w:rsidR="00F97FAB" w:rsidRPr="00904B36">
        <w:rPr>
          <w:rFonts w:cs="Calibri"/>
          <w:color w:val="0000FF"/>
          <w:sz w:val="22"/>
          <w:szCs w:val="22"/>
        </w:rPr>
        <w:t>http://www.bbc.co.uk/bitesize/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Khan Academy’s math section: </w:t>
      </w:r>
      <w:r w:rsidR="00F97FAB" w:rsidRPr="00904B36">
        <w:rPr>
          <w:rFonts w:cs="Calibri"/>
          <w:color w:val="0000FF"/>
          <w:sz w:val="22"/>
          <w:szCs w:val="22"/>
        </w:rPr>
        <w:t>https://www.khanacademy.org/math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NRICH: </w:t>
      </w:r>
      <w:r w:rsidR="00F97FAB" w:rsidRPr="00904B36">
        <w:rPr>
          <w:rFonts w:cs="Calibri"/>
          <w:color w:val="0000FF"/>
          <w:sz w:val="22"/>
          <w:szCs w:val="22"/>
        </w:rPr>
        <w:t>http://nrich.maths.org/frontpage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Mathcelebration: </w:t>
      </w:r>
      <w:r w:rsidR="00F97FAB" w:rsidRPr="00904B36">
        <w:rPr>
          <w:rFonts w:cs="Calibri"/>
          <w:color w:val="0000FF"/>
          <w:sz w:val="22"/>
          <w:szCs w:val="22"/>
        </w:rPr>
        <w:t>http://www.mathcelebration.com/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Art of Problem Solving’s resources page: </w:t>
      </w:r>
      <w:r w:rsidR="00F97FAB" w:rsidRPr="00904B36">
        <w:rPr>
          <w:rFonts w:cs="Calibri"/>
          <w:color w:val="0000FF"/>
          <w:sz w:val="22"/>
          <w:szCs w:val="22"/>
        </w:rPr>
        <w:t>http://www.artofproblemsolving.com/Resources/index.php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Teachnology: </w:t>
      </w:r>
      <w:r w:rsidR="00F97FAB" w:rsidRPr="00904B36">
        <w:rPr>
          <w:rFonts w:cs="Calibri"/>
          <w:color w:val="0000FF"/>
          <w:sz w:val="22"/>
          <w:szCs w:val="22"/>
        </w:rPr>
        <w:t>http://www.teach-nology.com/worksheets/math/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Maths is Fun: </w:t>
      </w:r>
      <w:r w:rsidR="00F97FAB" w:rsidRPr="00904B36">
        <w:rPr>
          <w:rFonts w:cs="Calibri"/>
          <w:color w:val="0000FF"/>
          <w:sz w:val="22"/>
          <w:szCs w:val="22"/>
        </w:rPr>
        <w:t>http://www.mathsisfun.com/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>National Council of Educational Research and Training’s textbooks for teaching mathematics and for teacher</w:t>
      </w:r>
      <w:r w:rsidR="000A4971" w:rsidRPr="00904B36">
        <w:rPr>
          <w:rFonts w:cs="Calibri"/>
          <w:color w:val="000000"/>
          <w:sz w:val="22"/>
          <w:szCs w:val="22"/>
        </w:rPr>
        <w:t xml:space="preserve"> </w:t>
      </w:r>
      <w:r w:rsidR="00F97FAB" w:rsidRPr="00904B36">
        <w:rPr>
          <w:rFonts w:cs="Calibri"/>
          <w:color w:val="000000"/>
          <w:sz w:val="22"/>
          <w:szCs w:val="22"/>
        </w:rPr>
        <w:t xml:space="preserve">training of mathematics: </w:t>
      </w:r>
      <w:r w:rsidR="00F97FAB" w:rsidRPr="00904B36">
        <w:rPr>
          <w:rFonts w:cs="Calibri"/>
          <w:color w:val="0000FF"/>
          <w:sz w:val="22"/>
          <w:szCs w:val="22"/>
        </w:rPr>
        <w:t>http://www.ncert.nic.in/ncerts/textbook/textbook.htm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LMT-01 </w:t>
      </w:r>
      <w:r w:rsidR="00F97FAB" w:rsidRPr="00904B36">
        <w:rPr>
          <w:rFonts w:cs="Calibri,Italic"/>
          <w:i/>
          <w:iCs/>
          <w:color w:val="000000"/>
          <w:sz w:val="22"/>
          <w:szCs w:val="22"/>
        </w:rPr>
        <w:t>Learning Mathematics</w:t>
      </w:r>
      <w:r w:rsidR="00F97FAB" w:rsidRPr="00904B36">
        <w:rPr>
          <w:rFonts w:cs="Calibri"/>
          <w:color w:val="000000"/>
          <w:sz w:val="22"/>
          <w:szCs w:val="22"/>
        </w:rPr>
        <w:t>, Block 1 (‘Approaches to Learning’) Block 2 (‘Encouraging Learning in the</w:t>
      </w:r>
      <w:r w:rsidR="000A4971" w:rsidRPr="00904B36">
        <w:rPr>
          <w:rFonts w:cs="Calibri"/>
          <w:color w:val="000000"/>
          <w:sz w:val="22"/>
          <w:szCs w:val="22"/>
        </w:rPr>
        <w:t xml:space="preserve"> </w:t>
      </w:r>
      <w:r w:rsidR="00F97FAB" w:rsidRPr="00904B36">
        <w:rPr>
          <w:rFonts w:cs="Calibri"/>
          <w:color w:val="000000"/>
          <w:sz w:val="22"/>
          <w:szCs w:val="22"/>
        </w:rPr>
        <w:t xml:space="preserve">Classroom’), Block 6 (‘Thinking Mathematically’): </w:t>
      </w:r>
      <w:r w:rsidR="00F97FAB" w:rsidRPr="00904B36">
        <w:rPr>
          <w:rFonts w:cs="Calibri"/>
          <w:color w:val="0000FF"/>
          <w:sz w:val="22"/>
          <w:szCs w:val="22"/>
        </w:rPr>
        <w:t>http://www.ignou4ublog.com/2013/06/ignou-lmt-01-study-materialbooks.html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,Italic"/>
          <w:i/>
          <w:iCs/>
          <w:color w:val="000000"/>
          <w:sz w:val="22"/>
          <w:szCs w:val="22"/>
        </w:rPr>
        <w:t xml:space="preserve">Learning Curve </w:t>
      </w:r>
      <w:r w:rsidR="00F97FAB" w:rsidRPr="00904B36">
        <w:rPr>
          <w:rFonts w:cs="Calibri"/>
          <w:color w:val="000000"/>
          <w:sz w:val="22"/>
          <w:szCs w:val="22"/>
        </w:rPr>
        <w:t xml:space="preserve">and </w:t>
      </w:r>
      <w:r w:rsidR="00F97FAB" w:rsidRPr="00904B36">
        <w:rPr>
          <w:rFonts w:cs="Calibri,Italic"/>
          <w:i/>
          <w:iCs/>
          <w:color w:val="000000"/>
          <w:sz w:val="22"/>
          <w:szCs w:val="22"/>
        </w:rPr>
        <w:t>At Right Angles</w:t>
      </w:r>
      <w:r w:rsidR="00F97FAB" w:rsidRPr="00904B36">
        <w:rPr>
          <w:rFonts w:cs="Calibri"/>
          <w:color w:val="000000"/>
          <w:sz w:val="22"/>
          <w:szCs w:val="22"/>
        </w:rPr>
        <w:t>, periodicals about mathematics and its teaching:</w:t>
      </w:r>
      <w:r w:rsidR="000A4971" w:rsidRPr="00904B36">
        <w:rPr>
          <w:rFonts w:cs="Calibri"/>
          <w:color w:val="000000"/>
          <w:sz w:val="22"/>
          <w:szCs w:val="22"/>
        </w:rPr>
        <w:t xml:space="preserve"> </w:t>
      </w:r>
      <w:r w:rsidR="00F97FAB" w:rsidRPr="00904B36">
        <w:rPr>
          <w:rFonts w:cs="Calibri"/>
          <w:color w:val="0000FF"/>
          <w:sz w:val="22"/>
          <w:szCs w:val="22"/>
        </w:rPr>
        <w:t>http://azimpremjifoundation.org/Foundation_Publications</w:t>
      </w:r>
    </w:p>
    <w:p w:rsidR="00F97FAB" w:rsidRPr="00904B36" w:rsidRDefault="00B2291D" w:rsidP="003A60AC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904B36">
        <w:rPr>
          <w:rFonts w:cs="Symbol"/>
          <w:color w:val="000000"/>
          <w:sz w:val="22"/>
          <w:szCs w:val="22"/>
        </w:rPr>
        <w:t xml:space="preserve">• </w:t>
      </w:r>
      <w:r w:rsidR="00F97FAB" w:rsidRPr="00904B36">
        <w:rPr>
          <w:rFonts w:cs="Calibri"/>
          <w:color w:val="000000"/>
          <w:sz w:val="22"/>
          <w:szCs w:val="22"/>
        </w:rPr>
        <w:t xml:space="preserve">Central Board of Secondary Education’s books and support material (also including the </w:t>
      </w:r>
      <w:r w:rsidR="00F97FAB" w:rsidRPr="00904B36">
        <w:rPr>
          <w:rFonts w:cs="Calibri,Italic"/>
          <w:i/>
          <w:iCs/>
          <w:color w:val="000000"/>
          <w:sz w:val="22"/>
          <w:szCs w:val="22"/>
        </w:rPr>
        <w:t>Teachers Manual for</w:t>
      </w:r>
      <w:r w:rsidR="000A4971" w:rsidRPr="00904B36">
        <w:rPr>
          <w:rFonts w:cs="Calibri,Italic"/>
          <w:i/>
          <w:iCs/>
          <w:color w:val="000000"/>
          <w:sz w:val="22"/>
          <w:szCs w:val="22"/>
        </w:rPr>
        <w:t xml:space="preserve"> </w:t>
      </w:r>
      <w:r w:rsidR="00F97FAB" w:rsidRPr="00904B36">
        <w:rPr>
          <w:rFonts w:cs="Calibri,Italic"/>
          <w:i/>
          <w:iCs/>
          <w:color w:val="000000"/>
          <w:sz w:val="22"/>
          <w:szCs w:val="22"/>
        </w:rPr>
        <w:t>Formative Assessment – Mathematics (Class IX)</w:t>
      </w:r>
      <w:r w:rsidR="00F97FAB" w:rsidRPr="00904B36">
        <w:rPr>
          <w:rFonts w:cs="Calibri"/>
          <w:color w:val="000000"/>
          <w:sz w:val="22"/>
          <w:szCs w:val="22"/>
        </w:rPr>
        <w:t>) – select ‘CBSE publications’, then ‘Books and support</w:t>
      </w:r>
      <w:r w:rsidR="000A4971" w:rsidRPr="00904B36">
        <w:rPr>
          <w:rFonts w:cs="Calibri"/>
          <w:color w:val="000000"/>
          <w:sz w:val="22"/>
          <w:szCs w:val="22"/>
        </w:rPr>
        <w:t xml:space="preserve"> </w:t>
      </w:r>
      <w:r w:rsidR="00F97FAB" w:rsidRPr="00904B36">
        <w:rPr>
          <w:rFonts w:cs="Calibri"/>
          <w:color w:val="000000"/>
          <w:sz w:val="22"/>
          <w:szCs w:val="22"/>
        </w:rPr>
        <w:t xml:space="preserve">material’: </w:t>
      </w:r>
      <w:r w:rsidR="00F97FAB" w:rsidRPr="00904B36">
        <w:rPr>
          <w:rFonts w:cs="Calibri"/>
          <w:color w:val="0000FF"/>
          <w:sz w:val="22"/>
          <w:szCs w:val="22"/>
        </w:rPr>
        <w:t>http://cbse.nic.in/welcome.htm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904B36">
        <w:rPr>
          <w:rFonts w:cs="Mangal"/>
          <w:color w:val="4F82BE"/>
          <w:sz w:val="22"/>
          <w:szCs w:val="22"/>
          <w:cs/>
          <w:lang w:bidi="hi-IN"/>
        </w:rPr>
        <w:t>संदर्भ</w:t>
      </w:r>
      <w:r w:rsidR="00B7446B" w:rsidRPr="00904B36">
        <w:rPr>
          <w:rFonts w:cs="KrutiDev010"/>
          <w:color w:val="4F82BE"/>
          <w:sz w:val="22"/>
          <w:szCs w:val="22"/>
        </w:rPr>
        <w:t>/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संदर्भग्रंथ</w:t>
      </w:r>
      <w:r w:rsidR="00F97FAB" w:rsidRPr="00904B36">
        <w:rPr>
          <w:rFonts w:cs="KrutiDev010"/>
          <w:color w:val="4F82BE"/>
          <w:sz w:val="22"/>
          <w:szCs w:val="22"/>
        </w:rPr>
        <w:t xml:space="preserve"> </w:t>
      </w:r>
      <w:r w:rsidRPr="00904B36">
        <w:rPr>
          <w:rFonts w:cs="Mangal"/>
          <w:color w:val="4F82BE"/>
          <w:sz w:val="22"/>
          <w:szCs w:val="22"/>
          <w:cs/>
          <w:lang w:bidi="hi-IN"/>
        </w:rPr>
        <w:t>सूची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 xml:space="preserve">Bell, A. (1986) ‘Diagnostic teaching 2: developing conflict: discussion lesson’, </w:t>
      </w:r>
      <w:r w:rsidRPr="00904B36">
        <w:rPr>
          <w:i/>
          <w:iCs/>
          <w:color w:val="000000"/>
          <w:sz w:val="22"/>
          <w:szCs w:val="22"/>
        </w:rPr>
        <w:t>Mathematics Teaching</w:t>
      </w:r>
      <w:r w:rsidRPr="00904B36">
        <w:rPr>
          <w:color w:val="000000"/>
          <w:sz w:val="22"/>
          <w:szCs w:val="22"/>
        </w:rPr>
        <w:t>, no.</w:t>
      </w:r>
      <w:r w:rsidR="000A4971" w:rsidRPr="00904B36">
        <w:rPr>
          <w:color w:val="000000"/>
          <w:sz w:val="22"/>
          <w:szCs w:val="22"/>
        </w:rPr>
        <w:t xml:space="preserve"> </w:t>
      </w:r>
      <w:r w:rsidRPr="00904B36">
        <w:rPr>
          <w:color w:val="000000"/>
          <w:sz w:val="22"/>
          <w:szCs w:val="22"/>
        </w:rPr>
        <w:t>116, pp. 26–9.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 xml:space="preserve">Bell, A. (1987) ‘Diagnostic teaching 3: provoking discussion’, </w:t>
      </w:r>
      <w:r w:rsidRPr="00904B36">
        <w:rPr>
          <w:i/>
          <w:iCs/>
          <w:color w:val="000000"/>
          <w:sz w:val="22"/>
          <w:szCs w:val="22"/>
        </w:rPr>
        <w:t>Mathematics Teaching</w:t>
      </w:r>
      <w:r w:rsidRPr="00904B36">
        <w:rPr>
          <w:color w:val="000000"/>
          <w:sz w:val="22"/>
          <w:szCs w:val="22"/>
        </w:rPr>
        <w:t>, no. 118, pp. 21–3.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 xml:space="preserve">Bouvier, A. (1987) ‘The right to make mistakes’, </w:t>
      </w:r>
      <w:r w:rsidRPr="00904B36">
        <w:rPr>
          <w:i/>
          <w:iCs/>
          <w:color w:val="000000"/>
          <w:sz w:val="22"/>
          <w:szCs w:val="22"/>
        </w:rPr>
        <w:t>For the Learning of Mathematics</w:t>
      </w:r>
      <w:r w:rsidRPr="00904B36">
        <w:rPr>
          <w:color w:val="000000"/>
          <w:sz w:val="22"/>
          <w:szCs w:val="22"/>
        </w:rPr>
        <w:t>, vol. 7, no. 3, pp. 17–25.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 xml:space="preserve">Dweck, C. (2000) </w:t>
      </w:r>
      <w:r w:rsidRPr="00904B36">
        <w:rPr>
          <w:i/>
          <w:iCs/>
          <w:color w:val="000000"/>
          <w:sz w:val="22"/>
          <w:szCs w:val="22"/>
        </w:rPr>
        <w:t>Self Theories: Their Role in Motivation, Personality and Development</w:t>
      </w:r>
      <w:r w:rsidRPr="00904B36">
        <w:rPr>
          <w:color w:val="000000"/>
          <w:sz w:val="22"/>
          <w:szCs w:val="22"/>
        </w:rPr>
        <w:t>. Lillington, NC:</w:t>
      </w:r>
      <w:r w:rsidR="000A4971" w:rsidRPr="00904B36">
        <w:rPr>
          <w:color w:val="000000"/>
          <w:sz w:val="22"/>
          <w:szCs w:val="22"/>
        </w:rPr>
        <w:t xml:space="preserve"> </w:t>
      </w:r>
      <w:r w:rsidRPr="00904B36">
        <w:rPr>
          <w:color w:val="000000"/>
          <w:sz w:val="22"/>
          <w:szCs w:val="22"/>
        </w:rPr>
        <w:t>Psychology Press, Taylor &amp; Francis.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>Lee, C. and Johnston-Wilder, S. (2013) ‘Learning mathematics – letting the pupils have their say’,</w:t>
      </w:r>
      <w:r w:rsidR="000A4971" w:rsidRPr="00904B36">
        <w:rPr>
          <w:color w:val="000000"/>
          <w:sz w:val="22"/>
          <w:szCs w:val="22"/>
        </w:rPr>
        <w:t xml:space="preserve"> </w:t>
      </w:r>
      <w:r w:rsidRPr="00904B36">
        <w:rPr>
          <w:i/>
          <w:iCs/>
          <w:color w:val="000000"/>
          <w:sz w:val="22"/>
          <w:szCs w:val="22"/>
        </w:rPr>
        <w:t>Educational Studies in Mathematics</w:t>
      </w:r>
      <w:r w:rsidRPr="00904B36">
        <w:rPr>
          <w:color w:val="000000"/>
          <w:sz w:val="22"/>
          <w:szCs w:val="22"/>
        </w:rPr>
        <w:t>, vol. 83, no. 2, pp. 163–80.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 xml:space="preserve">Mason, J. (1988) </w:t>
      </w:r>
      <w:r w:rsidRPr="00904B36">
        <w:rPr>
          <w:i/>
          <w:iCs/>
          <w:color w:val="000000"/>
          <w:sz w:val="22"/>
          <w:szCs w:val="22"/>
        </w:rPr>
        <w:t>Learning and Doing Mathematics</w:t>
      </w:r>
      <w:r w:rsidRPr="00904B36">
        <w:rPr>
          <w:color w:val="000000"/>
          <w:sz w:val="22"/>
          <w:szCs w:val="22"/>
        </w:rPr>
        <w:t>. London: Macmillan.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 xml:space="preserve">Mason, J., Burton, L. and Stacey, K. (2010) </w:t>
      </w:r>
      <w:r w:rsidRPr="00904B36">
        <w:rPr>
          <w:i/>
          <w:iCs/>
          <w:color w:val="000000"/>
          <w:sz w:val="22"/>
          <w:szCs w:val="22"/>
        </w:rPr>
        <w:t>Thinking Mathematically</w:t>
      </w:r>
      <w:r w:rsidRPr="00904B36">
        <w:rPr>
          <w:color w:val="000000"/>
          <w:sz w:val="22"/>
          <w:szCs w:val="22"/>
        </w:rPr>
        <w:t>, 2nd edn. Harlow: Pearson Education.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>Nardi, E. and Steward, S. (2003) ‘Is mathematics T.I.R.E.D.? A profile of quiet disaffection in the secondary</w:t>
      </w:r>
      <w:r w:rsidR="000A4971" w:rsidRPr="00904B36">
        <w:rPr>
          <w:color w:val="000000"/>
          <w:sz w:val="22"/>
          <w:szCs w:val="22"/>
        </w:rPr>
        <w:t xml:space="preserve"> </w:t>
      </w:r>
      <w:r w:rsidRPr="00904B36">
        <w:rPr>
          <w:color w:val="000000"/>
          <w:sz w:val="22"/>
          <w:szCs w:val="22"/>
        </w:rPr>
        <w:t xml:space="preserve">mathematics classroom’, </w:t>
      </w:r>
      <w:r w:rsidRPr="00904B36">
        <w:rPr>
          <w:i/>
          <w:iCs/>
          <w:color w:val="000000"/>
          <w:sz w:val="22"/>
          <w:szCs w:val="22"/>
        </w:rPr>
        <w:t>British Educational Research Journal</w:t>
      </w:r>
      <w:r w:rsidRPr="00904B36">
        <w:rPr>
          <w:color w:val="000000"/>
          <w:sz w:val="22"/>
          <w:szCs w:val="22"/>
        </w:rPr>
        <w:t>, vol. 29, no. 3, pp. 345–66.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 xml:space="preserve">National Council of Educational Research and Training (2005) </w:t>
      </w:r>
      <w:r w:rsidRPr="00904B36">
        <w:rPr>
          <w:i/>
          <w:iCs/>
          <w:color w:val="000000"/>
          <w:sz w:val="22"/>
          <w:szCs w:val="22"/>
        </w:rPr>
        <w:t>National Curriculum Framework (NCF)</w:t>
      </w:r>
      <w:r w:rsidRPr="00904B36">
        <w:rPr>
          <w:color w:val="000000"/>
          <w:sz w:val="22"/>
          <w:szCs w:val="22"/>
        </w:rPr>
        <w:t>.</w:t>
      </w:r>
      <w:r w:rsidR="000A4971" w:rsidRPr="00904B36">
        <w:rPr>
          <w:color w:val="000000"/>
          <w:sz w:val="22"/>
          <w:szCs w:val="22"/>
        </w:rPr>
        <w:t xml:space="preserve"> </w:t>
      </w:r>
      <w:r w:rsidRPr="00904B36">
        <w:rPr>
          <w:color w:val="000000"/>
          <w:sz w:val="22"/>
          <w:szCs w:val="22"/>
        </w:rPr>
        <w:t>New Delhi: NCERT.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 xml:space="preserve">National Council of Educational Research and Training (2009) </w:t>
      </w:r>
      <w:r w:rsidRPr="00904B36">
        <w:rPr>
          <w:i/>
          <w:iCs/>
          <w:color w:val="000000"/>
          <w:sz w:val="22"/>
          <w:szCs w:val="22"/>
        </w:rPr>
        <w:t>National Curriculum Framework for</w:t>
      </w:r>
      <w:r w:rsidR="000A4971" w:rsidRPr="00904B36">
        <w:rPr>
          <w:i/>
          <w:iCs/>
          <w:color w:val="000000"/>
          <w:sz w:val="22"/>
          <w:szCs w:val="22"/>
        </w:rPr>
        <w:t xml:space="preserve"> </w:t>
      </w:r>
      <w:r w:rsidRPr="00904B36">
        <w:rPr>
          <w:i/>
          <w:iCs/>
          <w:color w:val="000000"/>
          <w:sz w:val="22"/>
          <w:szCs w:val="22"/>
        </w:rPr>
        <w:t>Teacher Education (NCFTE)</w:t>
      </w:r>
      <w:r w:rsidRPr="00904B36">
        <w:rPr>
          <w:color w:val="000000"/>
          <w:sz w:val="22"/>
          <w:szCs w:val="22"/>
        </w:rPr>
        <w:t>. New Delhi: NCERT.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 xml:space="preserve">National Council of Educational Research and Training (2012a) </w:t>
      </w:r>
      <w:r w:rsidRPr="00904B36">
        <w:rPr>
          <w:i/>
          <w:iCs/>
          <w:color w:val="000000"/>
          <w:sz w:val="22"/>
          <w:szCs w:val="22"/>
        </w:rPr>
        <w:t>Mathematics Textbook for Class IX</w:t>
      </w:r>
      <w:r w:rsidRPr="00904B36">
        <w:rPr>
          <w:color w:val="000000"/>
          <w:sz w:val="22"/>
          <w:szCs w:val="22"/>
        </w:rPr>
        <w:t>. New</w:t>
      </w:r>
      <w:r w:rsidR="000A4971" w:rsidRPr="00904B36">
        <w:rPr>
          <w:color w:val="000000"/>
          <w:sz w:val="22"/>
          <w:szCs w:val="22"/>
        </w:rPr>
        <w:t xml:space="preserve"> </w:t>
      </w:r>
      <w:r w:rsidRPr="00904B36">
        <w:rPr>
          <w:color w:val="000000"/>
          <w:sz w:val="22"/>
          <w:szCs w:val="22"/>
        </w:rPr>
        <w:t>Delhi: NCERT.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 xml:space="preserve">National Council of Educational Research and Training (2012b) </w:t>
      </w:r>
      <w:r w:rsidRPr="00904B36">
        <w:rPr>
          <w:i/>
          <w:iCs/>
          <w:color w:val="000000"/>
          <w:sz w:val="22"/>
          <w:szCs w:val="22"/>
        </w:rPr>
        <w:t>Mathematics Textbook for Class X</w:t>
      </w:r>
      <w:r w:rsidRPr="00904B36">
        <w:rPr>
          <w:color w:val="000000"/>
          <w:sz w:val="22"/>
          <w:szCs w:val="22"/>
        </w:rPr>
        <w:t>. New</w:t>
      </w:r>
      <w:r w:rsidR="000A4971" w:rsidRPr="00904B36">
        <w:rPr>
          <w:color w:val="000000"/>
          <w:sz w:val="22"/>
          <w:szCs w:val="22"/>
        </w:rPr>
        <w:t xml:space="preserve"> </w:t>
      </w:r>
      <w:r w:rsidRPr="00904B36">
        <w:rPr>
          <w:color w:val="000000"/>
          <w:sz w:val="22"/>
          <w:szCs w:val="22"/>
        </w:rPr>
        <w:t>Delhi: NCERT.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t xml:space="preserve">Polya, G. (1962) </w:t>
      </w:r>
      <w:r w:rsidRPr="00904B36">
        <w:rPr>
          <w:i/>
          <w:iCs/>
          <w:color w:val="000000"/>
          <w:sz w:val="22"/>
          <w:szCs w:val="22"/>
        </w:rPr>
        <w:t>Mathematical Discovery: On Understanding, Learning and Teaching Problem Solving</w:t>
      </w:r>
      <w:r w:rsidRPr="00904B36">
        <w:rPr>
          <w:color w:val="000000"/>
          <w:sz w:val="22"/>
          <w:szCs w:val="22"/>
        </w:rPr>
        <w:t>,</w:t>
      </w:r>
      <w:r w:rsidR="000A4971" w:rsidRPr="00904B36">
        <w:rPr>
          <w:color w:val="000000"/>
          <w:sz w:val="22"/>
          <w:szCs w:val="22"/>
        </w:rPr>
        <w:t xml:space="preserve"> </w:t>
      </w:r>
      <w:r w:rsidRPr="00904B36">
        <w:rPr>
          <w:color w:val="000000"/>
          <w:sz w:val="22"/>
          <w:szCs w:val="22"/>
        </w:rPr>
        <w:t>two volumes. New York, NY: John Wiley &amp; Sons.</w:t>
      </w:r>
    </w:p>
    <w:p w:rsidR="00F97FAB" w:rsidRPr="00904B36" w:rsidRDefault="00F97FAB" w:rsidP="003A60AC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904B36">
        <w:rPr>
          <w:color w:val="000000"/>
          <w:sz w:val="22"/>
          <w:szCs w:val="22"/>
        </w:rPr>
        <w:lastRenderedPageBreak/>
        <w:t xml:space="preserve">Watson, A., Jones, K. and Pratt, D. (2013) </w:t>
      </w:r>
      <w:r w:rsidRPr="00904B36">
        <w:rPr>
          <w:i/>
          <w:iCs/>
          <w:color w:val="000000"/>
          <w:sz w:val="22"/>
          <w:szCs w:val="22"/>
        </w:rPr>
        <w:t>Key Ideas in Teaching Mathematics</w:t>
      </w:r>
      <w:r w:rsidRPr="00904B36">
        <w:rPr>
          <w:color w:val="000000"/>
          <w:sz w:val="22"/>
          <w:szCs w:val="22"/>
        </w:rPr>
        <w:t>. Oxford: Oxford University</w:t>
      </w:r>
      <w:r w:rsidR="000A4971" w:rsidRPr="00904B36">
        <w:rPr>
          <w:color w:val="000000"/>
          <w:sz w:val="22"/>
          <w:szCs w:val="22"/>
        </w:rPr>
        <w:t xml:space="preserve"> </w:t>
      </w:r>
      <w:r w:rsidRPr="00904B36">
        <w:rPr>
          <w:color w:val="000000"/>
          <w:sz w:val="22"/>
          <w:szCs w:val="22"/>
        </w:rPr>
        <w:t>Press.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904B36">
        <w:rPr>
          <w:rFonts w:cs="Mangal"/>
          <w:color w:val="4F82BE"/>
          <w:sz w:val="22"/>
          <w:szCs w:val="22"/>
          <w:cs/>
          <w:lang w:bidi="hi-IN"/>
        </w:rPr>
        <w:t>अभिस्वीकृतियाँ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कॉमन्स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एट्रिब्यूशन</w:t>
      </w:r>
      <w:r w:rsidR="00066A63" w:rsidRPr="00904B36">
        <w:rPr>
          <w:rFonts w:cs="Mangal"/>
          <w:color w:val="000000"/>
          <w:sz w:val="22"/>
          <w:szCs w:val="22"/>
          <w:lang w:bidi="hi-IN"/>
        </w:rPr>
        <w:t>–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शेयरएलाइक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(</w:t>
      </w:r>
      <w:r w:rsidR="00F97FAB" w:rsidRPr="00904B36">
        <w:rPr>
          <w:color w:val="0000FF"/>
          <w:sz w:val="22"/>
          <w:szCs w:val="22"/>
        </w:rPr>
        <w:t>http://creativecommons.org/licenses/by-sa/3.0/</w:t>
      </w:r>
      <w:r w:rsidRPr="00904B36">
        <w:rPr>
          <w:rFonts w:cs="KrutiDev010"/>
          <w:color w:val="000000"/>
          <w:sz w:val="22"/>
          <w:szCs w:val="22"/>
        </w:rPr>
        <w:t>)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0A4971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कराई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अन्यथा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निर्धारित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F97FAB" w:rsidRPr="00904B36">
        <w:rPr>
          <w:color w:val="000000"/>
          <w:sz w:val="22"/>
          <w:szCs w:val="22"/>
        </w:rPr>
        <w:t xml:space="preserve">TESS-India, OU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F97FAB" w:rsidRPr="00904B36">
        <w:rPr>
          <w:color w:val="000000"/>
          <w:sz w:val="22"/>
          <w:szCs w:val="22"/>
        </w:rPr>
        <w:t xml:space="preserve">UKAID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लोगो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0A4971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र्जि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="00F97FAB" w:rsidRPr="00904B36">
        <w:rPr>
          <w:color w:val="000000"/>
          <w:sz w:val="22"/>
          <w:szCs w:val="22"/>
        </w:rPr>
        <w:t xml:space="preserve">TESS-India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अपरिव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र्ति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904B36" w:rsidRDefault="00522056" w:rsidP="003A60A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कॉपीराइट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स्वामियों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अनजाने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अनदेखा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0A4971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मिलते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प्रकाशकों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व्यवस्थाएं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हर्ष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904B36" w:rsidRDefault="00522056" w:rsidP="000A4971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904B36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KrutiDev010"/>
          <w:color w:val="000000"/>
          <w:sz w:val="22"/>
          <w:szCs w:val="22"/>
        </w:rPr>
        <w:t>(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स्टिल्स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सहित</w:t>
      </w:r>
      <w:r w:rsidRPr="00904B36">
        <w:rPr>
          <w:rFonts w:cs="KrutiDev010"/>
          <w:color w:val="000000"/>
          <w:sz w:val="22"/>
          <w:szCs w:val="22"/>
        </w:rPr>
        <w:t>)</w:t>
      </w:r>
      <w:r w:rsidR="00B7446B" w:rsidRPr="00904B36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भारत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भर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शिक्षकों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मुख्याध्यापकों</w:t>
      </w:r>
      <w:r w:rsidRPr="00904B36">
        <w:rPr>
          <w:rFonts w:cs="KrutiDev010"/>
          <w:color w:val="000000"/>
          <w:sz w:val="22"/>
          <w:szCs w:val="22"/>
        </w:rPr>
        <w:t>,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अध्यापकों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प्रकट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0A4971" w:rsidRPr="00904B36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उत्पादनों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दि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ओपन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यूनिवर्सिटी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904B36">
        <w:rPr>
          <w:rFonts w:cs="KrutiDev010"/>
          <w:color w:val="000000"/>
          <w:sz w:val="22"/>
          <w:szCs w:val="22"/>
        </w:rPr>
        <w:t xml:space="preserve"> </w:t>
      </w:r>
      <w:r w:rsidRPr="00904B36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sectPr w:rsidR="00F97FAB" w:rsidRPr="00904B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Dev0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grammar="clean"/>
  <w:stylePaneFormatFilter w:val="3F01"/>
  <w:defaultTabStop w:val="720"/>
  <w:noPunctuationKerning/>
  <w:characterSpacingControl w:val="doNotCompress"/>
  <w:compat/>
  <w:rsids>
    <w:rsidRoot w:val="00F97FAB"/>
    <w:rsid w:val="00000AE7"/>
    <w:rsid w:val="00060115"/>
    <w:rsid w:val="00061094"/>
    <w:rsid w:val="00066A63"/>
    <w:rsid w:val="00076D4A"/>
    <w:rsid w:val="000A4971"/>
    <w:rsid w:val="000C5C30"/>
    <w:rsid w:val="000D1E9C"/>
    <w:rsid w:val="00117A0A"/>
    <w:rsid w:val="001230FD"/>
    <w:rsid w:val="0012420D"/>
    <w:rsid w:val="00130D26"/>
    <w:rsid w:val="00147D54"/>
    <w:rsid w:val="00154C83"/>
    <w:rsid w:val="0017407D"/>
    <w:rsid w:val="00174988"/>
    <w:rsid w:val="00180B65"/>
    <w:rsid w:val="00181813"/>
    <w:rsid w:val="00181F29"/>
    <w:rsid w:val="001A126E"/>
    <w:rsid w:val="001A22BE"/>
    <w:rsid w:val="001B2626"/>
    <w:rsid w:val="001C78A7"/>
    <w:rsid w:val="001F4070"/>
    <w:rsid w:val="001F6B27"/>
    <w:rsid w:val="00225E4B"/>
    <w:rsid w:val="00225E88"/>
    <w:rsid w:val="0025686C"/>
    <w:rsid w:val="00271CE8"/>
    <w:rsid w:val="00271D12"/>
    <w:rsid w:val="002950D0"/>
    <w:rsid w:val="00295FD5"/>
    <w:rsid w:val="002B660A"/>
    <w:rsid w:val="002C0C48"/>
    <w:rsid w:val="002E566C"/>
    <w:rsid w:val="00316292"/>
    <w:rsid w:val="00321568"/>
    <w:rsid w:val="003248EF"/>
    <w:rsid w:val="00340A3C"/>
    <w:rsid w:val="00353C2A"/>
    <w:rsid w:val="003552BB"/>
    <w:rsid w:val="00357439"/>
    <w:rsid w:val="00384A3A"/>
    <w:rsid w:val="003A60AC"/>
    <w:rsid w:val="003D3A8D"/>
    <w:rsid w:val="003F153C"/>
    <w:rsid w:val="00400336"/>
    <w:rsid w:val="0040590B"/>
    <w:rsid w:val="004D2330"/>
    <w:rsid w:val="004D3607"/>
    <w:rsid w:val="004E477D"/>
    <w:rsid w:val="00510228"/>
    <w:rsid w:val="00522056"/>
    <w:rsid w:val="00582B54"/>
    <w:rsid w:val="005E2A60"/>
    <w:rsid w:val="005E3513"/>
    <w:rsid w:val="005E4E2B"/>
    <w:rsid w:val="00616576"/>
    <w:rsid w:val="00617B2B"/>
    <w:rsid w:val="00617FDC"/>
    <w:rsid w:val="00645EEF"/>
    <w:rsid w:val="006859BE"/>
    <w:rsid w:val="006A7F7F"/>
    <w:rsid w:val="006B6970"/>
    <w:rsid w:val="006E747C"/>
    <w:rsid w:val="006F3B10"/>
    <w:rsid w:val="006F77CC"/>
    <w:rsid w:val="007025D7"/>
    <w:rsid w:val="007324EB"/>
    <w:rsid w:val="00755F15"/>
    <w:rsid w:val="00757BB9"/>
    <w:rsid w:val="007A7436"/>
    <w:rsid w:val="007B1C37"/>
    <w:rsid w:val="007B3BB7"/>
    <w:rsid w:val="007B5BDD"/>
    <w:rsid w:val="007E1DA6"/>
    <w:rsid w:val="007F166C"/>
    <w:rsid w:val="007F54E9"/>
    <w:rsid w:val="00807185"/>
    <w:rsid w:val="00815C7C"/>
    <w:rsid w:val="00864219"/>
    <w:rsid w:val="00867482"/>
    <w:rsid w:val="00874EC2"/>
    <w:rsid w:val="008C3F09"/>
    <w:rsid w:val="008E697B"/>
    <w:rsid w:val="008E6D53"/>
    <w:rsid w:val="00904B36"/>
    <w:rsid w:val="00905077"/>
    <w:rsid w:val="0091704C"/>
    <w:rsid w:val="00927106"/>
    <w:rsid w:val="009320BC"/>
    <w:rsid w:val="0094731E"/>
    <w:rsid w:val="00947E23"/>
    <w:rsid w:val="00965A63"/>
    <w:rsid w:val="009A7688"/>
    <w:rsid w:val="009B0F7B"/>
    <w:rsid w:val="009B2134"/>
    <w:rsid w:val="009B51F9"/>
    <w:rsid w:val="009B7A3C"/>
    <w:rsid w:val="009C1F7D"/>
    <w:rsid w:val="009C671F"/>
    <w:rsid w:val="009D7961"/>
    <w:rsid w:val="009E0448"/>
    <w:rsid w:val="009E22E1"/>
    <w:rsid w:val="00A14A26"/>
    <w:rsid w:val="00A35C8B"/>
    <w:rsid w:val="00A50D54"/>
    <w:rsid w:val="00A54372"/>
    <w:rsid w:val="00AA1B4A"/>
    <w:rsid w:val="00AA4397"/>
    <w:rsid w:val="00AF5268"/>
    <w:rsid w:val="00B02C64"/>
    <w:rsid w:val="00B07CCE"/>
    <w:rsid w:val="00B2291D"/>
    <w:rsid w:val="00B32660"/>
    <w:rsid w:val="00B65E8C"/>
    <w:rsid w:val="00B7446B"/>
    <w:rsid w:val="00B77854"/>
    <w:rsid w:val="00B80195"/>
    <w:rsid w:val="00B82C7D"/>
    <w:rsid w:val="00BA0C0E"/>
    <w:rsid w:val="00BA562A"/>
    <w:rsid w:val="00BB602F"/>
    <w:rsid w:val="00BE3261"/>
    <w:rsid w:val="00BE4848"/>
    <w:rsid w:val="00BF48F6"/>
    <w:rsid w:val="00BF5B37"/>
    <w:rsid w:val="00C20191"/>
    <w:rsid w:val="00C35B38"/>
    <w:rsid w:val="00CA4D0D"/>
    <w:rsid w:val="00CB1869"/>
    <w:rsid w:val="00CB1CF1"/>
    <w:rsid w:val="00CB767A"/>
    <w:rsid w:val="00D324DF"/>
    <w:rsid w:val="00D51642"/>
    <w:rsid w:val="00D626D6"/>
    <w:rsid w:val="00D7491C"/>
    <w:rsid w:val="00DB5AB8"/>
    <w:rsid w:val="00DC18D8"/>
    <w:rsid w:val="00DD1522"/>
    <w:rsid w:val="00E0106F"/>
    <w:rsid w:val="00E469BD"/>
    <w:rsid w:val="00E769AC"/>
    <w:rsid w:val="00E86367"/>
    <w:rsid w:val="00E903B8"/>
    <w:rsid w:val="00E93912"/>
    <w:rsid w:val="00EA67C8"/>
    <w:rsid w:val="00EC065C"/>
    <w:rsid w:val="00ED193F"/>
    <w:rsid w:val="00ED61E1"/>
    <w:rsid w:val="00F03027"/>
    <w:rsid w:val="00F0316E"/>
    <w:rsid w:val="00F26F7D"/>
    <w:rsid w:val="00F32F01"/>
    <w:rsid w:val="00F42138"/>
    <w:rsid w:val="00F43432"/>
    <w:rsid w:val="00F43C46"/>
    <w:rsid w:val="00F47356"/>
    <w:rsid w:val="00F56030"/>
    <w:rsid w:val="00F67169"/>
    <w:rsid w:val="00F84168"/>
    <w:rsid w:val="00F9509F"/>
    <w:rsid w:val="00F97FAB"/>
    <w:rsid w:val="00FB2BF8"/>
    <w:rsid w:val="00FC66B4"/>
    <w:rsid w:val="00FE17E0"/>
    <w:rsid w:val="00FF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02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5064</Words>
  <Characters>28865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2016-02-13T00:02:00Z</dcterms:created>
  <dcterms:modified xsi:type="dcterms:W3CDTF">2016-02-13T00:02:00Z</dcterms:modified>
</cp:coreProperties>
</file>