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A0" w:rsidRPr="009E6269" w:rsidRDefault="00CE4D9C" w:rsidP="00E67327">
      <w:pPr>
        <w:autoSpaceDE w:val="0"/>
        <w:autoSpaceDN w:val="0"/>
        <w:adjustRightInd w:val="0"/>
        <w:spacing w:before="160"/>
        <w:jc w:val="both"/>
        <w:rPr>
          <w:rFonts w:ascii="Mangal" w:hAnsi="Mangal" w:cs="Mangal"/>
          <w:sz w:val="22"/>
          <w:szCs w:val="22"/>
          <w:lang w:bidi="hi-IN"/>
        </w:rPr>
      </w:pPr>
      <w:r>
        <w:rPr>
          <w:rFonts w:ascii="Mangal" w:hAnsi="Mangal" w:cs="Mangal"/>
          <w:noProof/>
          <w:sz w:val="22"/>
          <w:szCs w:val="22"/>
          <w:lang w:bidi="hi-IN"/>
        </w:rPr>
        <w:drawing>
          <wp:inline distT="0" distB="0" distL="0" distR="0">
            <wp:extent cx="5486400" cy="7439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jc w:val="both"/>
        <w:rPr>
          <w:rFonts w:ascii="Mangal" w:hAnsi="Mangal" w:cs="Mangal"/>
          <w:sz w:val="22"/>
          <w:szCs w:val="22"/>
        </w:rPr>
      </w:pPr>
      <w:r w:rsidRPr="009E6269">
        <w:rPr>
          <w:rFonts w:ascii="Mangal" w:hAnsi="Mangal" w:cs="Mangal"/>
          <w:sz w:val="22"/>
          <w:szCs w:val="22"/>
          <w:cs/>
          <w:lang w:bidi="hi-IN"/>
        </w:rPr>
        <w:t>माध्यमिक</w:t>
      </w:r>
      <w:r w:rsidR="00F97FAB" w:rsidRPr="009E6269">
        <w:rPr>
          <w:rFonts w:ascii="Mangal" w:hAnsi="Mangal" w:cs="Mangal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sz w:val="22"/>
          <w:szCs w:val="22"/>
          <w:cs/>
          <w:lang w:bidi="hi-IN"/>
        </w:rPr>
        <w:t>गणित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196798"/>
          <w:sz w:val="22"/>
          <w:szCs w:val="22"/>
        </w:rPr>
      </w:pP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दृश्यावलोकनों</w:t>
      </w:r>
      <w:r w:rsidR="00F97FAB"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करना</w:t>
      </w:r>
      <w:r w:rsidR="00F97FAB" w:rsidRPr="009E6269">
        <w:rPr>
          <w:color w:val="196798"/>
          <w:sz w:val="22"/>
          <w:szCs w:val="22"/>
        </w:rPr>
        <w:t xml:space="preserve">: </w:t>
      </w: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बीजगणितीय</w:t>
      </w:r>
      <w:r w:rsidR="00E67327"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196798"/>
          <w:sz w:val="22"/>
          <w:szCs w:val="22"/>
          <w:cs/>
          <w:lang w:bidi="hi-IN"/>
        </w:rPr>
        <w:t>सर्वसमिकाएँ</w:t>
      </w:r>
    </w:p>
    <w:p w:rsidR="00D21A50" w:rsidRPr="009E6269" w:rsidRDefault="00D21A50" w:rsidP="00D21A50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9E6269">
        <w:rPr>
          <w:rFonts w:ascii="Mangal" w:hAnsi="Mangal" w:cs="Mangal"/>
          <w:color w:val="808080"/>
          <w:sz w:val="22"/>
          <w:szCs w:val="22"/>
          <w:cs/>
          <w:lang w:bidi="hi-IN"/>
        </w:rPr>
        <w:lastRenderedPageBreak/>
        <w:t>भारत में विद्यालय आधारित समर्थन के माध्यम से शिक्षक शिक्षा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i/>
          <w:iCs/>
          <w:color w:val="000000"/>
          <w:sz w:val="22"/>
          <w:szCs w:val="22"/>
        </w:rPr>
        <w:t xml:space="preserve">TESS-India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(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समर्थन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ज़रिए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अध्यापकों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शिक्षा)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छात्र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दृष्टिकोणों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E67327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(</w:t>
      </w:r>
      <w:r w:rsidRPr="009E6269">
        <w:rPr>
          <w:i/>
          <w:iCs/>
          <w:color w:val="000000"/>
          <w:sz w:val="22"/>
          <w:szCs w:val="22"/>
        </w:rPr>
        <w:t>OERs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)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प्रावधानों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E67327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परिपाटियों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i/>
          <w:iCs/>
          <w:color w:val="000000"/>
          <w:sz w:val="22"/>
          <w:szCs w:val="22"/>
        </w:rPr>
        <w:t xml:space="preserve">TESS-India OERs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वे</w:t>
      </w:r>
      <w:r w:rsidR="00E67327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="00E67327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="00E67327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</w:t>
      </w:r>
      <w:r w:rsidR="00295FD5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ाधन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जुड</w:t>
      </w:r>
      <w:r w:rsidR="00B7446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़े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i/>
          <w:iCs/>
          <w:color w:val="000000"/>
          <w:sz w:val="22"/>
          <w:szCs w:val="22"/>
        </w:rPr>
        <w:t xml:space="preserve">TESS-India OERs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संद</w:t>
      </w:r>
      <w:r w:rsidR="009B7A3C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र्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0D21E2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9C671F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ट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(</w:t>
      </w:r>
      <w:r w:rsidRPr="009E6269">
        <w:rPr>
          <w:i/>
          <w:iCs/>
          <w:color w:val="0000FF"/>
          <w:sz w:val="22"/>
          <w:szCs w:val="22"/>
        </w:rPr>
        <w:t>http://www.tess-india.edu.in/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)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i/>
          <w:iCs/>
          <w:color w:val="000000"/>
          <w:sz w:val="22"/>
          <w:szCs w:val="22"/>
        </w:rPr>
        <w:t xml:space="preserve">OERs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="000D21E2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जरूरतों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संद</w:t>
      </w:r>
      <w:r w:rsidR="009B7A3C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र्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="000D21E2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i/>
          <w:iCs/>
          <w:color w:val="000000"/>
          <w:sz w:val="22"/>
          <w:szCs w:val="22"/>
        </w:rPr>
        <w:t xml:space="preserve">TESS-India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b/>
          <w:bCs/>
          <w:i/>
          <w:iCs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>सं</w:t>
      </w:r>
      <w:r w:rsidR="00295FD5"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>स</w:t>
      </w:r>
      <w:r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>ाधन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CE4D9C">
        <w:rPr>
          <w:rFonts w:ascii="Mangal" w:hAnsi="Mangal" w:cs="Mangal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47675" cy="2952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66292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i/>
          <w:iCs/>
          <w:color w:val="000000"/>
          <w:sz w:val="22"/>
          <w:szCs w:val="22"/>
        </w:rPr>
        <w:t xml:space="preserve">TESS-India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i/>
          <w:iCs/>
          <w:color w:val="000000"/>
          <w:sz w:val="22"/>
          <w:szCs w:val="22"/>
        </w:rPr>
        <w:t xml:space="preserve">TESS-India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34418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पाठ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से</w:t>
      </w:r>
      <w:r w:rsidR="0034418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इज</w:t>
      </w:r>
      <w:r w:rsidR="00B7446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़ा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फा़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बढ</w:t>
      </w:r>
      <w:r w:rsidR="005E3513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़ा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बता</w:t>
      </w:r>
      <w:r w:rsidR="0034418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i/>
          <w:iCs/>
          <w:color w:val="000000"/>
          <w:sz w:val="22"/>
          <w:szCs w:val="22"/>
        </w:rPr>
        <w:t xml:space="preserve">TESS-India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i/>
          <w:iCs/>
          <w:color w:val="000000"/>
          <w:sz w:val="22"/>
          <w:szCs w:val="22"/>
        </w:rPr>
        <w:t xml:space="preserve">TESS-India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9C671F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34418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है)।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संस्करण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2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.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0</w:t>
      </w:r>
      <w:r w:rsidR="00646193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646193" w:rsidRPr="009E6269">
        <w:rPr>
          <w:i/>
          <w:iCs/>
          <w:color w:val="000000"/>
          <w:sz w:val="22"/>
          <w:szCs w:val="22"/>
        </w:rPr>
        <w:t>SM01v1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Arial-ItalicMT" w:hAnsi="Arial-ItalicMT" w:cs="Arial-ItalicMT"/>
          <w:i/>
          <w:iCs/>
          <w:color w:val="000000"/>
          <w:sz w:val="22"/>
          <w:szCs w:val="22"/>
        </w:rPr>
      </w:pPr>
      <w:r w:rsidRPr="009E6269">
        <w:rPr>
          <w:rFonts w:ascii="Arial-ItalicMT" w:hAnsi="Arial-ItalicMT" w:cs="Arial-ItalicMT"/>
          <w:i/>
          <w:iCs/>
          <w:color w:val="000000"/>
          <w:sz w:val="22"/>
          <w:szCs w:val="22"/>
        </w:rPr>
        <w:lastRenderedPageBreak/>
        <w:t>All India - Hindi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i/>
          <w:iCs/>
          <w:color w:val="0000FF"/>
          <w:sz w:val="22"/>
          <w:szCs w:val="22"/>
        </w:rPr>
      </w:pP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1F4070" w:rsidRPr="009E6269">
        <w:rPr>
          <w:rFonts w:ascii="Mangal" w:hAnsi="Mangal" w:cs="Mangal"/>
          <w:i/>
          <w:iCs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B41A4F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TimesNewRomanPS-ItalicMT" w:hAnsi="TimesNewRomanPS-ItalicMT" w:cs="TimesNewRomanPS-ItalicMT"/>
          <w:i/>
          <w:iCs/>
          <w:color w:val="000000"/>
          <w:sz w:val="22"/>
          <w:szCs w:val="22"/>
        </w:rPr>
      </w:pPr>
      <w:r w:rsidRPr="009E6269">
        <w:rPr>
          <w:rFonts w:ascii="TimesNewRomanPS-ItalicMT" w:hAnsi="TimesNewRomanPS-ItalicMT"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है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सामान्यतः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भूमिका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निभाते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भारतीय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माध्यमिक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विद्यालयों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कक्षा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9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बहुपदों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युक्तियों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लागू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एवं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दक्षता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विकसित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बनाएगा।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शक्ति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उतार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चढ़ाव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लागू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मुख्य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तस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सुनाने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दृश्य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जाएँगे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उनकी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भरोसा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बजाय</w:t>
      </w:r>
      <w:r w:rsidR="00BA2D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विकसित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सीख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हैं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खोज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स्मृति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निर्भर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बिना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लागू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ध्यान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अनुमति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हेतु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9B7A3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समायोजित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यूनिट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संसाधन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दर्शाई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NCF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2005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NCFTE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2009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</w:rPr>
        <w:t>1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याद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रखते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हुए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सीखना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रटना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दोहराव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आधारित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समर्थन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तथ्यों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तुरंत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विषयों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निपुण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टाइम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टेबल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रटकर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6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7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अपेक्षाकृत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गणनाएँ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विशेष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कैल्क्यूलेटर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हो।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टाइम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टेबल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कंठस्थ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बेहतर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बोध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4E477D" w:rsidRPr="009E6269">
        <w:rPr>
          <w:rFonts w:ascii="Mangal" w:hAnsi="Mangal" w:cs="Mangal"/>
          <w:color w:val="000000"/>
          <w:sz w:val="22"/>
          <w:szCs w:val="22"/>
          <w:lang w:bidi="hi-IN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परिमाण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गुणज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भिन्न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</w:t>
      </w:r>
      <w:r w:rsidR="009B7A3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5D5E3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हालाँकि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विरोध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(डी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मॉर्गन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1865</w:t>
      </w:r>
      <w:r w:rsidR="004E477D" w:rsidRPr="009E6269">
        <w:rPr>
          <w:rFonts w:ascii="Mangal" w:hAnsi="Mangal" w:cs="Mangal"/>
          <w:color w:val="000000"/>
          <w:sz w:val="22"/>
          <w:szCs w:val="22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मॉर्टन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एंड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बूथ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1997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)।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पहुंच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88194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उपस्थिति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अभ्यास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कमी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वापस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88194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कमजोरी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लाभ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मिलता।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डिसलेक्सिया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विशेष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शैक्षणिक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आवश्यकताओं</w:t>
      </w:r>
      <w:r w:rsidR="0088194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नुकसान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व्यक्त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167D8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बोध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करती</w:t>
      </w:r>
      <w:r w:rsidR="004E477D" w:rsidRPr="009E6269">
        <w:rPr>
          <w:rFonts w:ascii="Mangal" w:hAnsi="Mangal" w:cs="Mangal"/>
          <w:color w:val="000000"/>
          <w:sz w:val="22"/>
          <w:szCs w:val="22"/>
          <w:lang w:bidi="hi-IN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गहराई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समर्थन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167D8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यथावत् पुर्नप्रस्तुति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167D8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विषय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जटिल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पहलुओं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अध्ययन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समस्याप्रद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(जैसे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सूत्र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एल्गोरिथ्म)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शामिल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होते</w:t>
      </w:r>
      <w:r w:rsidR="009172A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आती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जिसका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तत्व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छूट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विवरण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अव्यवस्थित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तनाव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बढ़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2B31A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असफल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अक्सर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रोचक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4E477D" w:rsidRPr="009E6269">
        <w:rPr>
          <w:rFonts w:ascii="Mangal" w:hAnsi="Mangal" w:cs="Mangal"/>
          <w:color w:val="000000"/>
          <w:sz w:val="22"/>
          <w:szCs w:val="22"/>
          <w:lang w:bidi="hi-IN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दोहराई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प्रकृति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5A504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ध्यान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अरुचिकर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अभ्यासों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यांत्रिक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पूरा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जिसमें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दिमाग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5A504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समस्याप्रद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(अच्छे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अंक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तेज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सहित)।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5A504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उबाऊपन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चिन्तन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7807B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विषय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आनंद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कठिन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38175" cy="5810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2A0" w:rsidRPr="009E6269">
        <w:rPr>
          <w:rFonts w:ascii="Mangal" w:hAnsi="Mangal" w:cs="Mangal"/>
          <w:color w:val="000000"/>
          <w:sz w:val="22"/>
          <w:szCs w:val="22"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हमेशा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B87C6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अक्सर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सोचें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सोचें</w:t>
      </w:r>
      <w:r w:rsidR="00525FF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परेशानी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कौन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कौन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</w:rPr>
        <w:t>2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बीजगणितीय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सर्वसमिकाओं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समझ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विकसित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मानसिक</w:t>
      </w:r>
      <w:r w:rsidR="00B87C6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चित्रण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स्मृति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भरोसा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मतलब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चीज़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BF3290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चीज</w:t>
      </w:r>
      <w:r w:rsidR="009B7A3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़ो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हमेशा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नजर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देखेंगे</w:t>
      </w:r>
      <w:r w:rsidRPr="009E6269">
        <w:rPr>
          <w:rFonts w:ascii="Mangal" w:hAnsi="Mangal" w:cs="Mangal"/>
          <w:color w:val="000000"/>
          <w:sz w:val="22"/>
          <w:szCs w:val="22"/>
        </w:rPr>
        <w:t>’,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दृश्य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तन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BF3290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अत्यंत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Dörfler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1991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अपेक्षाकृत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संक्रियाओं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5A0D7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दर्शाने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हैं।)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 xml:space="preserve">7 </w:t>
      </w:r>
      <w:r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सात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तीन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</w:t>
      </w:r>
      <w:r w:rsidR="009B7A3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गों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दिखाया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(चित्र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1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)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स्पष्ट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विनिमेय</w:t>
      </w:r>
      <w:r w:rsidR="003507C9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अर्थात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7 </w:t>
      </w:r>
      <w:r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गुणनफल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वही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>7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029075" cy="9334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1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7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7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7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बराबर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21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हैः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 xml:space="preserve">7 </w:t>
      </w:r>
      <w:r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Pr="009E6269">
        <w:rPr>
          <w:color w:val="000000"/>
          <w:sz w:val="22"/>
          <w:szCs w:val="22"/>
        </w:rPr>
        <w:t xml:space="preserve">~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 xml:space="preserve">7 </w:t>
      </w:r>
      <w:r w:rsidRPr="009E6269">
        <w:rPr>
          <w:color w:val="000000"/>
          <w:sz w:val="22"/>
          <w:szCs w:val="22"/>
        </w:rPr>
        <w:t xml:space="preserve">~ </w:t>
      </w:r>
      <w:r w:rsidRPr="009E6269">
        <w:rPr>
          <w:rFonts w:ascii="Mangal" w:hAnsi="Mangal" w:cs="Mangal"/>
          <w:color w:val="000000"/>
          <w:sz w:val="22"/>
          <w:szCs w:val="22"/>
        </w:rPr>
        <w:t>21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बड़े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आयत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छोटे</w:t>
      </w:r>
      <w:r w:rsidR="002D1E5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आयतों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अनुपात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मॉडल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b/>
          <w:bCs/>
          <w:i/>
          <w:iCs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2D1E5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अमूर्त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प्रतिरूपणों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उभारता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दर्शाने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कठिन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चूँकि</w:t>
      </w:r>
      <w:r w:rsidR="002D1E5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संभव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24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दर्शाया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24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13 </w:t>
      </w:r>
      <w:r w:rsidR="00F97FAB" w:rsidRPr="009E6269">
        <w:rPr>
          <w:color w:val="000000"/>
          <w:sz w:val="22"/>
          <w:szCs w:val="22"/>
        </w:rPr>
        <w:t xml:space="preserve">~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20 </w:t>
      </w:r>
      <w:r w:rsidR="00E637D0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4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10 </w:t>
      </w:r>
      <w:r w:rsidR="00136222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3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~</w:t>
      </w:r>
      <w:r w:rsidR="00FF3BD2" w:rsidRPr="009E6269">
        <w:rPr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200 </w:t>
      </w:r>
      <w:r w:rsidR="005E7B1F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40 </w:t>
      </w:r>
      <w:r w:rsidR="005E7B1F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60 </w:t>
      </w:r>
      <w:r w:rsidR="005E7B1F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12 </w:t>
      </w:r>
      <w:r w:rsidR="00F97FAB" w:rsidRPr="009E6269">
        <w:rPr>
          <w:color w:val="000000"/>
          <w:sz w:val="22"/>
          <w:szCs w:val="22"/>
        </w:rPr>
        <w:t xml:space="preserve">~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312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1314450" cy="9334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24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13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19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  <w:cs/>
          <w:lang w:bidi="hi-IN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दर्शाया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19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  <w:cs/>
          <w:lang w:bidi="hi-IN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~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20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×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20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~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400</w:t>
      </w:r>
      <w:r w:rsidR="00207285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20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CF739A">
        <w:rPr>
          <w:rFonts w:ascii="Mangal" w:hAnsi="Mangal" w:cs="Mangal"/>
          <w:color w:val="000000"/>
          <w:sz w:val="22"/>
          <w:szCs w:val="22"/>
        </w:rPr>
        <w:t xml:space="preserve"> 20 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 </w:t>
      </w:r>
      <w:r w:rsidR="00F97FAB" w:rsidRPr="009E6269">
        <w:rPr>
          <w:color w:val="000000"/>
          <w:sz w:val="22"/>
          <w:szCs w:val="22"/>
        </w:rPr>
        <w:t xml:space="preserve">~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361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2505075" cy="19716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3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19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  <w:cs/>
          <w:lang w:bidi="hi-IN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वियोजन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मॉडल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बड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़ी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17624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साधारण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a – 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जैसा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4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अतः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a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~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3 </w:t>
      </w:r>
      <w:r w:rsidR="00F97FAB" w:rsidRPr="009E6269">
        <w:rPr>
          <w:color w:val="000000"/>
          <w:sz w:val="22"/>
          <w:szCs w:val="22"/>
        </w:rPr>
        <w:t xml:space="preserve">a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3 </w:t>
      </w:r>
      <w:r w:rsidR="00F97FAB" w:rsidRPr="009E6269">
        <w:rPr>
          <w:color w:val="000000"/>
          <w:sz w:val="22"/>
          <w:szCs w:val="22"/>
        </w:rPr>
        <w:t>b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2466975" cy="13906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4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a – 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ध्यान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बराबर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चिह्न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(=)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समतुल्यता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चिह्न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~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17624F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समतुल्यता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चिह्न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स्वतंत्रताएँ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आनंद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विशेष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चिह्न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बराबर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17624F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तरीका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</w:t>
      </w:r>
      <w:r w:rsidR="005E351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ढ़ा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सहायता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करेगी।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यूनिट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99443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आंशिक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99443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बेहतर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सहयोगी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करेंगे</w:t>
      </w:r>
      <w:r w:rsidR="0099443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  <w:lang w:bidi="hi-IN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झांकने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मौका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मिलेगा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परोक्ष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9F3A0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करेगा।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तैयार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स्टडी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पढ़ें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9F3A0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बाद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सोचें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मिली।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छात्रों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केन्द्रित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बेहतर</w:t>
      </w:r>
      <w:r w:rsidR="009F3A0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KrutiDev010" w:hAnsi="KrutiDev010" w:cs="KrutiDev010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E46C0A"/>
                <w:sz w:val="22"/>
                <w:szCs w:val="22"/>
                <w:cs/>
                <w:lang w:bidi="hi-IN"/>
              </w:rPr>
              <w:t>गतिविधि 1: गुणन तालिकाएँ बनाना</w:t>
            </w:r>
          </w:p>
        </w:tc>
      </w:tr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अपने विद्यार्थियों को बताएँ कि कई उदाहरण दिखाने वाली गुणन तालिकाओं को कैसे बनाएँ। मदद के लिए आप केस स्टडी 1 से विचारों का उपयोग कर सकते हैं।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फिर इन सवालों को बोर्ड पर लिखें: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(105)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(14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lang w:bidi="hi-IN"/>
              </w:rPr>
              <w:t>–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3)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4(99)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98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7(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+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+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lang w:bidi="hi-IN"/>
              </w:rPr>
              <w:t>–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इन सभी सवालों के लिए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,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अपने विद्यार्थियों से यह करने के लिए जोड़ी बनाकर काम करने को कहें: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सवाल को एक गुणन तालिका के रूप में मॉडल करें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यदि उपयुक्त हो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,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तो क्षेत्र को छोटे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lang w:bidi="hi-IN"/>
              </w:rPr>
              <w:t>–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छोटे क्षेत्रों में वियोजित करें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)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और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)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के अपने जवाबों का उपयोग करते हुए इन गणनाओं के गुणन पर काम करें।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पाठ के बाद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, ’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विचार के लिए रुकें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’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में दिए संकेतों का उपयोग पाठ में अपने शिक्षण का मूल्यांकन करने के लिए करें।</w:t>
            </w:r>
          </w:p>
        </w:tc>
      </w:tr>
    </w:tbl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F89746"/>
          <w:sz w:val="22"/>
          <w:szCs w:val="22"/>
        </w:rPr>
      </w:pP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स्टडी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1</w:t>
      </w:r>
      <w:r w:rsidR="00B7446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1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अपराजिता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बताती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हैं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i/>
          <w:iCs/>
          <w:color w:val="000000"/>
          <w:sz w:val="22"/>
          <w:szCs w:val="22"/>
        </w:rPr>
      </w:pP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अध्यापिका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i/>
          <w:iCs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1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शुरू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वर्ग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मॉडल</w:t>
      </w:r>
      <w:r w:rsidR="009A68F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नकल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पढ़कर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5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6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छोटी</w:t>
      </w:r>
      <w:r w:rsidR="009A68F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शुरू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फिर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56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64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65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115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ली।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65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115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65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100 </w:t>
      </w:r>
      <w:r w:rsidR="0008346A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10 </w:t>
      </w:r>
      <w:r w:rsidR="0008346A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5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बंटन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9A68F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आगे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>[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8B58E1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5</w:t>
      </w:r>
      <w:r w:rsidR="00F97FAB" w:rsidRPr="009E6269">
        <w:rPr>
          <w:color w:val="000000"/>
          <w:sz w:val="22"/>
          <w:szCs w:val="22"/>
        </w:rPr>
        <w:t>]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410075" cy="13716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5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65 </w:t>
      </w:r>
      <w:r w:rsidR="00F97FAB" w:rsidRPr="009E6269">
        <w:rPr>
          <w:color w:val="000000"/>
          <w:sz w:val="22"/>
          <w:szCs w:val="22"/>
        </w:rPr>
        <w:t xml:space="preserve">×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115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फिर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आजमाईं।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लगभग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थोड़ी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थोड़ी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मुझे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पड़ोसी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9029B0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नजर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डालते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दशमलव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9029B0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14 </w:t>
      </w:r>
      <w:r w:rsidR="00E12118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0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बंटित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500D6E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तीन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तीन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वियोजन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98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  <w:cs/>
          <w:lang w:bidi="hi-IN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लोगों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90 </w:t>
      </w:r>
      <w:r w:rsidR="005C6DA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8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फैसला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लोगों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100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2</w:t>
      </w:r>
      <w:r w:rsidR="0038010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फैसला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चाह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38010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मॉड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जीवंत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लेबल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मददगार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स्थिति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38010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बीच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भिन्नता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समानता।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धनात्मक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DF684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मॉडल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आएँगी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क्योंकि</w:t>
      </w:r>
      <w:r w:rsidR="00DF684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वास्तव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हालाँकि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</w:t>
      </w:r>
      <w:r w:rsidR="00DF684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!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100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2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गहराई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दूसरे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474BA9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ऋणात्मक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8175" cy="58102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2A0" w:rsidRPr="009E6269">
        <w:rPr>
          <w:rFonts w:ascii="Mangal" w:hAnsi="Mangal" w:cs="Mangal"/>
          <w:color w:val="000000"/>
          <w:sz w:val="22"/>
          <w:szCs w:val="22"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कक्षा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बिं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दुओं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समझाना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</w:rPr>
        <w:t>3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बीजगणितीय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सर्वसमिकाओं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गुणन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की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विशेष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स्थितियों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के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रूप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देखा</w:t>
      </w:r>
      <w:r w:rsidR="00AE2CBE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जाता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है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अक्सर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जादू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यथार्थ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सत्य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शायद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बोध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60527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विशेष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परिस्थितियाँ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आदत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तादाम्य</w:t>
      </w:r>
      <w:r w:rsidR="0092121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ध्यान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निम्न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वापस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सामान्य</w:t>
      </w:r>
      <w:r w:rsidR="00F161A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त्रुटियाँ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x − y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x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− y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x − y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x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B51C64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2</w:t>
      </w:r>
      <w:r w:rsidR="00F97FAB" w:rsidRPr="009E6269">
        <w:rPr>
          <w:color w:val="000000"/>
          <w:sz w:val="22"/>
          <w:szCs w:val="22"/>
        </w:rPr>
        <w:t xml:space="preserve">xy </w:t>
      </w:r>
      <w:r w:rsidR="003E78B6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y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x − y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x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B51C64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2 </w:t>
      </w:r>
      <w:r w:rsidR="00F97FAB" w:rsidRPr="009E6269">
        <w:rPr>
          <w:color w:val="000000"/>
          <w:sz w:val="22"/>
          <w:szCs w:val="22"/>
        </w:rPr>
        <w:t>xy − y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कथन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(बस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सत्यापित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है)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C5123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गलतियाँ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अंजान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कथनों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कितनी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सत्यापित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7727B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</w:t>
      </w:r>
      <w:r w:rsidR="009B7A3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कथनों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भौतिक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ज्यामितीय)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पिछले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अनुभाग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मानसिक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तकनीकों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3F618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2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भिन्न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भिन्न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मतलब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विधि</w:t>
      </w:r>
      <w:r w:rsidR="00F07CF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प्रतिमानों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सामान्यीकृत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07274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विकसित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भागीदार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शुरू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</w:t>
      </w:r>
      <w:r w:rsidR="00FD00C4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− 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लंबाइयों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7D657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दूसरे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थोड़ी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मेहनत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‘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x + y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चित्रण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सफेद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भूरा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</w:t>
      </w:r>
      <w:r w:rsidR="00CF739A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भूरा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x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सफेद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y</w:t>
      </w:r>
      <w:r w:rsidR="00193401" w:rsidRPr="009E6269">
        <w:rPr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ड़ी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x </w:t>
      </w:r>
      <w:r w:rsidR="00FD318B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6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देखें)।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sz w:val="22"/>
          <w:szCs w:val="22"/>
        </w:rPr>
      </w:pPr>
      <w:r>
        <w:rPr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2438400" cy="7715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6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</w:t>
      </w:r>
      <w:r w:rsidR="009D2AC8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</w:rPr>
        <w:t>‘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x – y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दिखाना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सफेद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भूरा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− 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सफेद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x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E36FD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लंबाई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भूरा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 xml:space="preserve">x − 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बचता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7</w:t>
      </w:r>
      <w:r w:rsidR="00E36FD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देखें)।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sz w:val="22"/>
          <w:szCs w:val="22"/>
        </w:rPr>
      </w:pPr>
      <w:r>
        <w:rPr>
          <w:noProof/>
          <w:sz w:val="22"/>
          <w:szCs w:val="22"/>
          <w:lang w:bidi="hi-IN"/>
        </w:rPr>
        <w:drawing>
          <wp:inline distT="0" distB="0" distL="0" distR="0">
            <wp:extent cx="2438400" cy="7905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  <w:lang w:bidi="hi-IN"/>
        </w:rPr>
      </w:pPr>
      <w:r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9E6269">
        <w:rPr>
          <w:rFonts w:ascii="Mangal" w:hAnsi="Mangal" w:cs="Mangal"/>
          <w:b/>
          <w:bCs/>
          <w:color w:val="000000"/>
          <w:sz w:val="22"/>
          <w:szCs w:val="22"/>
          <w:cs/>
          <w:lang w:bidi="hi-IN"/>
        </w:rPr>
        <w:t xml:space="preserve"> 7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x – y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दिखाना।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KrutiDev010" w:hAnsi="KrutiDev010" w:cs="KrutiDev010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E46C0A"/>
                <w:sz w:val="22"/>
                <w:szCs w:val="22"/>
                <w:cs/>
                <w:lang w:bidi="hi-IN"/>
              </w:rPr>
              <w:t>गतिविधि 2: बीजगणितीय गुणनों की विशेष स्थितियों के रूप में बीजगणितीय सर्वसमिका</w:t>
            </w:r>
          </w:p>
        </w:tc>
      </w:tr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अपने विद्यार्थियों को निम्न बताएँ: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अपने पड़ोसी को किसी गुणन तालिका के रूप में निम्न गणितीय व्यंजक बताएँ (आरेखित न करें या करके न बताएँ)। यह कैसा दिखाई देगा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?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+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+ a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+ b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−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−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+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अब हर व्यंजक का एक गुणन तालिका के रूप में निरूपण बनाएँ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,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जैसा कि आपने चरण 1 में बताया है।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आपके द्वारा चरण 2 में बनाए गए क्षेत्रों को दिखाने वाले गणितीय व्यंजक को किसी भिन्न तरीके से लिखने का प्रयास करें।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निम्न चार व्यंजकों में से हर एक के लिए चरण 1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,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2 और 3 के अपने उत्तरों का अवलोकन करें और उनकी तुलना करें: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ourier" w:hAnsi="Courier" w:cs="Courier"/>
                <w:color w:val="000000"/>
                <w:sz w:val="22"/>
                <w:szCs w:val="22"/>
              </w:rPr>
              <w:t xml:space="preserve">o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चरण 3 में आपको व्यंजक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),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),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)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और 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)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के लिए कितने पद मिले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?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ourier" w:hAnsi="Courier" w:cs="Courier"/>
                <w:color w:val="000000"/>
                <w:sz w:val="22"/>
                <w:szCs w:val="22"/>
              </w:rPr>
              <w:t xml:space="preserve">o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ये पद किस तरह बने हैं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?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ourier" w:hAnsi="Courier" w:cs="Courier"/>
                <w:color w:val="000000"/>
                <w:sz w:val="22"/>
                <w:szCs w:val="22"/>
              </w:rPr>
              <w:t xml:space="preserve">o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इन व्यंजकों में क्या समानता है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?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क्या अलग है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?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पदों के संगत क्षेत्र बॉक्स में रंग भरना मददगार हो सकता है।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Courier" w:hAnsi="Courier" w:cs="Courier"/>
                <w:color w:val="000000"/>
                <w:sz w:val="22"/>
                <w:szCs w:val="22"/>
              </w:rPr>
              <w:t xml:space="preserve">o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इस तरह से बीजगणितीय सर्वसमिका निकालने के नियम या विधि की व्याख्या करें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,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ताकि अन्य कक्षाओं के अन्य विद्यार्थी इस बारे में पढ़ सकें।</w:t>
            </w:r>
          </w:p>
        </w:tc>
      </w:tr>
    </w:tbl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F89746"/>
          <w:sz w:val="22"/>
          <w:szCs w:val="22"/>
        </w:rPr>
      </w:pP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स्टडी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2</w:t>
      </w:r>
      <w:r w:rsidR="00B7446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2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कपूर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बताती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हैं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चूँकि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मुझे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होंगे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संख्या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परेशानी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होगी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x +</w:t>
      </w:r>
      <w:r w:rsidR="00060C89" w:rsidRPr="009E6269">
        <w:rPr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y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कक्षा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1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5B5A7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1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काफी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पाए।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समतुल्यता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संकलित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पदों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व्यंजक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व्यंजक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बराबर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5B5A7C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जहाँ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पदों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संकलित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केवल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थोड़ा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उलझनभरा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4C578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उलझनभरा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!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हँसी</w:t>
      </w:r>
      <w:r w:rsidR="001537F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विशेष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तौर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चुपचाप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D658EE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उत्सुकता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मुस्कुराएँ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सहज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दिखाई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दिए।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4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अंतिम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कठिन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साबित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हुआ।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कठिनाई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बल्कि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संक्षेप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वर्णनों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071E2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समापन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खुश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सबने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महसूस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बेहतर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हमें</w:t>
      </w:r>
      <w:r w:rsidR="00A65A67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स्वयं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वर्णन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विधियाँ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अभ्यास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a + b + c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शामिल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पदों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चिह्न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81148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समाधान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गए।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a + 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00"/>
          <w:sz w:val="22"/>
          <w:szCs w:val="22"/>
        </w:rPr>
        <w:t>a − 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a + b</w:t>
      </w:r>
      <w:r w:rsidRPr="009E6269">
        <w:rPr>
          <w:rFonts w:ascii="Mangal" w:hAnsi="Mangal" w:cs="Mangal"/>
          <w:color w:val="000000"/>
          <w:sz w:val="22"/>
          <w:szCs w:val="22"/>
        </w:rPr>
        <w:t>)(</w:t>
      </w:r>
      <w:r w:rsidR="00F97FAB" w:rsidRPr="009E6269">
        <w:rPr>
          <w:color w:val="000000"/>
          <w:sz w:val="22"/>
          <w:szCs w:val="22"/>
        </w:rPr>
        <w:t>a + b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color w:val="000000"/>
          <w:sz w:val="22"/>
          <w:szCs w:val="22"/>
        </w:rPr>
        <w:t>a + b</w:t>
      </w:r>
      <w:r w:rsidRPr="009E6269">
        <w:rPr>
          <w:rFonts w:ascii="Mangal" w:hAnsi="Mangal" w:cs="Mangal"/>
          <w:color w:val="000000"/>
          <w:sz w:val="22"/>
          <w:szCs w:val="22"/>
        </w:rPr>
        <w:t>)(</w:t>
      </w:r>
      <w:r w:rsidR="00F97FAB" w:rsidRPr="009E6269">
        <w:rPr>
          <w:color w:val="000000"/>
          <w:sz w:val="22"/>
          <w:szCs w:val="22"/>
        </w:rPr>
        <w:t>a</w:t>
      </w:r>
      <w:r w:rsidR="00F97FAB" w:rsidRPr="009E6269">
        <w:rPr>
          <w:color w:val="000000"/>
          <w:sz w:val="22"/>
          <w:szCs w:val="22"/>
          <w:vertAlign w:val="superscript"/>
        </w:rPr>
        <w:t>2</w:t>
      </w:r>
      <w:r w:rsidR="00F97FAB" w:rsidRPr="009E6269">
        <w:rPr>
          <w:color w:val="000000"/>
          <w:sz w:val="22"/>
          <w:szCs w:val="22"/>
        </w:rPr>
        <w:t xml:space="preserve"> +</w:t>
      </w:r>
      <w:r w:rsidR="00191ECC" w:rsidRPr="009E6269">
        <w:rPr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>2ab + b</w:t>
      </w:r>
      <w:r w:rsidR="00F97FAB" w:rsidRPr="009E6269">
        <w:rPr>
          <w:color w:val="000000"/>
          <w:sz w:val="22"/>
          <w:szCs w:val="22"/>
          <w:vertAlign w:val="superscript"/>
        </w:rPr>
        <w:t>2</w:t>
      </w:r>
      <w:r w:rsidRPr="009E6269">
        <w:rPr>
          <w:rFonts w:ascii="Mangal" w:hAnsi="Mangal" w:cs="Mangal"/>
          <w:color w:val="000000"/>
          <w:sz w:val="22"/>
          <w:szCs w:val="22"/>
        </w:rPr>
        <w:t>),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फिर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तालिका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खुशी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जागा।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इतना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तामुक्त</w:t>
      </w:r>
      <w:r w:rsidR="00477D9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लेगा।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8175" cy="581025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2A0" w:rsidRPr="009E6269">
        <w:rPr>
          <w:rFonts w:ascii="Mangal" w:hAnsi="Mangal" w:cs="Mangal"/>
          <w:color w:val="000000"/>
          <w:sz w:val="22"/>
          <w:szCs w:val="22"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कक्षा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935FB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अगले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जोड़ा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</w:rPr>
        <w:t>4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पैटर्न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पता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करना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और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बीजगणितीय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सर्वसमिकाओं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को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समायोजित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2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CC0A0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सूत्र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एल्गोरिथम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बजाय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CC0A0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विधियों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परिचित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होंगे।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शक्ति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केवल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गुणनफल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बल्कि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शायद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CC0A0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से)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CC0A0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बदलने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होना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भिन्नरूपों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सके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अत्यंत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कौशल</w:t>
      </w:r>
      <w:r w:rsidR="00CC0A0F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  <w:lang w:bidi="hi-IN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संदर्भ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फेरबदल</w:t>
      </w:r>
      <w:r w:rsidR="00D26DF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सक्रिय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विकसित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KrutiDev010" w:hAnsi="KrutiDev010" w:cs="KrutiDev010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E46C0A"/>
                <w:sz w:val="22"/>
                <w:szCs w:val="22"/>
                <w:cs/>
                <w:lang w:bidi="hi-IN"/>
              </w:rPr>
              <w:t>गतिविधि 3: पैटर्न पहचानना</w:t>
            </w:r>
          </w:p>
        </w:tc>
      </w:tr>
      <w:tr w:rsidR="00B51D5F" w:rsidRPr="001F20D3" w:rsidTr="001F20D3">
        <w:tc>
          <w:tcPr>
            <w:tcW w:w="8856" w:type="dxa"/>
          </w:tcPr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यह बीजगणितीय सर्वसमिकाओं के संदर्भ में पैटर्न पहचानने और गणितीय व्यंजकों में फेरबदल करने से संबंधित गतिविधि है।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 xml:space="preserve">अपने विद्यार्थियों से यह तय करने को कहें कि क्या नीचे दी गई हर गणना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’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बीजगणितीय सर्वसमिका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’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cs/>
                <w:lang w:bidi="hi-IN"/>
              </w:rPr>
              <w:t>का एक उदाहरण है। वे अपनी पाठ्यपुस्तक में इन्हें देख सकते हैं: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5.6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−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0.3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= 31.27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 −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3)(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+ 5) =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+ 2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 </w:t>
            </w:r>
            <w:r w:rsidR="00CF739A"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−</w:t>
            </w:r>
            <w:r w:rsidR="00CF739A"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15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118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×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123 = 14 514</w:t>
            </w:r>
          </w:p>
          <w:p w:rsidR="00B51D5F" w:rsidRPr="001F20D3" w:rsidRDefault="00B51D5F" w:rsidP="001F20D3">
            <w:pPr>
              <w:autoSpaceDE w:val="0"/>
              <w:autoSpaceDN w:val="0"/>
              <w:adjustRightInd w:val="0"/>
              <w:spacing w:before="160"/>
              <w:rPr>
                <w:rFonts w:ascii="Mangal" w:hAnsi="Mangal" w:cs="Mangal"/>
                <w:color w:val="000000"/>
                <w:sz w:val="22"/>
                <w:szCs w:val="22"/>
              </w:rPr>
            </w:pPr>
            <w:r w:rsidRPr="001F20D3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25/4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 xml:space="preserve"> 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−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  <w:vertAlign w:val="superscript"/>
              </w:rPr>
              <w:t>2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/9 = (5/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+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/3)(5/2</w:t>
            </w:r>
            <w:r w:rsidRPr="001F20D3">
              <w:rPr>
                <w:rFonts w:ascii="Calibri" w:hAnsi="Calibri" w:cs="Calibri"/>
                <w:color w:val="000000"/>
                <w:sz w:val="22"/>
                <w:szCs w:val="22"/>
              </w:rPr>
              <w:t>x − y</w:t>
            </w:r>
            <w:r w:rsidRPr="001F20D3">
              <w:rPr>
                <w:rFonts w:ascii="Mangal" w:hAnsi="Mangal" w:cs="Mangal"/>
                <w:color w:val="000000"/>
                <w:sz w:val="22"/>
                <w:szCs w:val="22"/>
              </w:rPr>
              <w:t>/3)</w:t>
            </w:r>
          </w:p>
        </w:tc>
      </w:tr>
    </w:tbl>
    <w:p w:rsidR="00F97FAB" w:rsidRPr="009E6269" w:rsidRDefault="00522056" w:rsidP="003D247A">
      <w:pPr>
        <w:autoSpaceDE w:val="0"/>
        <w:autoSpaceDN w:val="0"/>
        <w:adjustRightInd w:val="0"/>
        <w:spacing w:before="160"/>
        <w:rPr>
          <w:rFonts w:ascii="Mangal" w:hAnsi="Mangal" w:cs="Mangal"/>
          <w:color w:val="F89746"/>
          <w:sz w:val="22"/>
          <w:szCs w:val="22"/>
        </w:rPr>
      </w:pP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केस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स्टडी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3</w:t>
      </w:r>
      <w:r w:rsidR="00B7446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3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अनुभव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अग्रवाल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बताती</w:t>
      </w:r>
      <w:r w:rsidR="00F97FAB"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F89746"/>
          <w:sz w:val="22"/>
          <w:szCs w:val="22"/>
          <w:cs/>
          <w:lang w:bidi="hi-IN"/>
        </w:rPr>
        <w:t>हैं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नजर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डालने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उसके</w:t>
      </w:r>
      <w:r w:rsidR="00B45FF7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बाद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खुशी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खुशी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तुलना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शुरू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दिया।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उन्होंने</w:t>
      </w:r>
      <w:r w:rsidR="00B45FF7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सुमन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5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6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  <w:cs/>
          <w:lang w:bidi="hi-IN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−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0</w:t>
      </w:r>
      <w:r w:rsidRPr="009E6269">
        <w:rPr>
          <w:rFonts w:ascii="Mangal" w:hAnsi="Mangal" w:cs="Mangal"/>
          <w:color w:val="000000"/>
          <w:sz w:val="22"/>
          <w:szCs w:val="22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=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5</w:t>
      </w:r>
      <w:r w:rsidRPr="009E6269">
        <w:rPr>
          <w:rFonts w:ascii="Mangal" w:hAnsi="Mangal" w:cs="Mangal"/>
          <w:color w:val="000000"/>
          <w:sz w:val="22"/>
          <w:szCs w:val="22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6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− 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0</w:t>
      </w:r>
      <w:r w:rsidRPr="009E6269">
        <w:rPr>
          <w:rFonts w:ascii="Mangal" w:hAnsi="Mangal" w:cs="Mangal"/>
          <w:color w:val="000000"/>
          <w:sz w:val="22"/>
          <w:szCs w:val="22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Pr="009E6269">
        <w:rPr>
          <w:rFonts w:ascii="Mangal" w:hAnsi="Mangal" w:cs="Mangal"/>
          <w:color w:val="000000"/>
          <w:sz w:val="22"/>
          <w:szCs w:val="22"/>
        </w:rPr>
        <w:t>)(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5</w:t>
      </w:r>
      <w:r w:rsidRPr="009E6269">
        <w:rPr>
          <w:rFonts w:ascii="Mangal" w:hAnsi="Mangal" w:cs="Mangal"/>
          <w:color w:val="000000"/>
          <w:sz w:val="22"/>
          <w:szCs w:val="22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6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416573" w:rsidRPr="009E6269">
        <w:rPr>
          <w:rFonts w:ascii="Mangal" w:hAnsi="Mangal" w:cs="Mangal"/>
          <w:color w:val="000000"/>
          <w:sz w:val="22"/>
          <w:szCs w:val="22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0</w:t>
      </w:r>
      <w:r w:rsidRPr="009E6269">
        <w:rPr>
          <w:rFonts w:ascii="Mangal" w:hAnsi="Mangal" w:cs="Mangal"/>
          <w:color w:val="000000"/>
          <w:sz w:val="22"/>
          <w:szCs w:val="22"/>
        </w:rPr>
        <w:t>.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3</w:t>
      </w:r>
      <w:r w:rsidR="00F97FAB" w:rsidRPr="009E6269">
        <w:rPr>
          <w:rFonts w:ascii="Mangal" w:hAnsi="Mangal" w:cs="Mangal"/>
          <w:color w:val="000000"/>
          <w:sz w:val="22"/>
          <w:szCs w:val="22"/>
          <w:vertAlign w:val="superscript"/>
        </w:rPr>
        <w:t>2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सोचा</w:t>
      </w:r>
      <w:r w:rsidR="00F52580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गलती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बताना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गलती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सकें।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उसे</w:t>
      </w:r>
      <w:r w:rsidR="00A80A47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बुलाया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रवि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पूछा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कैसे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दाईं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ओर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[RHS]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हमारे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वही</w:t>
      </w:r>
      <w:r w:rsidR="008F058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अभिव्यक्ति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फिर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दूसरे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गुणा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?’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सुमन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तुरंत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RHS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सूचकांक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मिटा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8919E9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उत्तर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मिला।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दूसरा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काफी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तीसरे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बच्चों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100 </w:t>
      </w:r>
      <w:r w:rsidR="006F25E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18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100 </w:t>
      </w:r>
      <w:r w:rsidR="006F25EA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+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23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4044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निकली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मुझे</w:t>
      </w:r>
      <w:r w:rsidR="0040440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पसंद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उत्तर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अलग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सोच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आखिरी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5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/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4</w:t>
      </w:r>
      <w:r w:rsidR="00F97FAB" w:rsidRPr="009E6269">
        <w:rPr>
          <w:color w:val="000000"/>
          <w:sz w:val="22"/>
          <w:szCs w:val="22"/>
        </w:rPr>
        <w:t>x − y</w:t>
      </w:r>
      <w:r w:rsidR="00B7446B" w:rsidRPr="009E6269">
        <w:rPr>
          <w:rFonts w:ascii="Mangal" w:hAnsi="Mangal" w:cs="Mangal"/>
          <w:color w:val="000000"/>
          <w:sz w:val="22"/>
          <w:szCs w:val="22"/>
        </w:rPr>
        <w:t>/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9</w:t>
      </w:r>
      <w:r w:rsidRPr="009E6269">
        <w:rPr>
          <w:rFonts w:ascii="Mangal" w:hAnsi="Mangal" w:cs="Mangal"/>
          <w:color w:val="000000"/>
          <w:sz w:val="22"/>
          <w:szCs w:val="22"/>
        </w:rPr>
        <w:t>)(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5</w:t>
      </w:r>
      <w:r w:rsidR="00B7446B" w:rsidRPr="009E6269">
        <w:rPr>
          <w:rFonts w:ascii="Mangal" w:hAnsi="Mangal" w:cs="Mangal"/>
          <w:color w:val="000000"/>
          <w:sz w:val="22"/>
          <w:szCs w:val="22"/>
        </w:rPr>
        <w:t>/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4</w:t>
      </w:r>
      <w:r w:rsidR="00F97FAB" w:rsidRPr="009E6269">
        <w:rPr>
          <w:color w:val="000000"/>
          <w:sz w:val="22"/>
          <w:szCs w:val="22"/>
        </w:rPr>
        <w:t>x + y</w:t>
      </w:r>
      <w:r w:rsidR="00B7446B" w:rsidRPr="009E6269">
        <w:rPr>
          <w:rFonts w:ascii="Mangal" w:hAnsi="Mangal" w:cs="Mangal"/>
          <w:color w:val="000000"/>
          <w:sz w:val="22"/>
          <w:szCs w:val="22"/>
        </w:rPr>
        <w:t>/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9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लिखना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चाह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रहे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थे।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सुझाव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गलत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41729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काफी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चर्चा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फिर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मैंने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कहा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अभ्यास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बल्कि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E5125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  <w:lang w:bidi="hi-IN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वीडियोः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प्रगति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कार्यप्रदर्शन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आकलन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</w:p>
    <w:p w:rsidR="00B472A0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8175" cy="4191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मुख्य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संसाधन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प्रगति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मूल्यांकन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नजर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डालना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चाह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8175" cy="581025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2A0" w:rsidRPr="009E6269">
        <w:rPr>
          <w:rFonts w:ascii="Mangal" w:hAnsi="Mangal" w:cs="Mangal"/>
          <w:color w:val="000000"/>
          <w:sz w:val="22"/>
          <w:szCs w:val="22"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अच्छे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थी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सवाल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कारण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?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</w:rPr>
        <w:t>5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lastRenderedPageBreak/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जटिल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सुगम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चित्रीय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निरूपणों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1E6AC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गणनाओं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कोष्ठकों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बीच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समझ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भरोसा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बजाय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1E6AC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अर्थ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सक्षम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1E6AC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महसूस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चलता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पूछते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खेलते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</w:rPr>
        <w:t>’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बजाय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दूसरे</w:t>
      </w:r>
      <w:r w:rsidR="001E6AC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तरीके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बजाय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अस्तव्यस्त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</w:t>
      </w:r>
      <w:r w:rsidRPr="009E6269">
        <w:rPr>
          <w:rFonts w:ascii="Mangal" w:hAnsi="Mangal" w:cs="Mangal"/>
          <w:color w:val="000000"/>
          <w:sz w:val="22"/>
          <w:szCs w:val="22"/>
        </w:rPr>
        <w:t>?’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कुछ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मुक्ति</w:t>
      </w:r>
      <w:r w:rsidR="001E6ACD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सीखी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बातें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आसानी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मिलती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विद्यार्थी</w:t>
      </w:r>
      <w:r w:rsidR="007A239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सर्वसमिकाओं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पुनः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तैयार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गणितीय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लेकिन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अक्सर</w:t>
      </w:r>
      <w:r w:rsidR="007A239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बारे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बहुत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चिं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ऐसी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सरलता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नहीं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पाते।</w:t>
      </w:r>
    </w:p>
    <w:p w:rsidR="00F97FAB" w:rsidRPr="009E6269" w:rsidRDefault="00CE4D9C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>
        <w:rPr>
          <w:rFonts w:ascii="Mangal" w:hAnsi="Mangal"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8175" cy="58102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2A0" w:rsidRPr="009E6269">
        <w:rPr>
          <w:rFonts w:ascii="Mangal" w:hAnsi="Mangal" w:cs="Mangal"/>
          <w:color w:val="000000"/>
          <w:sz w:val="22"/>
          <w:szCs w:val="22"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इकाई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द्वारा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तीन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विषयों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पढ़ाने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दो</w:t>
      </w:r>
      <w:r w:rsidR="007A239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विषयों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नोट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बनाएँ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शीघ्र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पढ़ाने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जहाँ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थोड़े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बदलाव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7A239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संसाधन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1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NCF/NCFTE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आवश्यकताएं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यूनिट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NCF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2005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NCFTE </w:t>
      </w:r>
      <w:r w:rsidRPr="009E6269">
        <w:rPr>
          <w:rFonts w:ascii="Mangal" w:hAnsi="Mangal" w:cs="Mangal"/>
          <w:color w:val="000000"/>
          <w:sz w:val="22"/>
          <w:szCs w:val="22"/>
        </w:rPr>
        <w:t>(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>2009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निम्न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जोड़ता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पूरा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7A2392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आपकी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मदद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करेगाः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गणित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यांत्रिक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दें।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सक्रिय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सिर्फ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ज्ञान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वाले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4E477D" w:rsidRPr="009E6269">
        <w:rPr>
          <w:rFonts w:ascii="Mangal" w:hAnsi="Mangal" w:cs="Mangal"/>
          <w:color w:val="000000"/>
          <w:sz w:val="22"/>
          <w:szCs w:val="22"/>
          <w:lang w:bidi="hi-IN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ज्ञान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उनकी</w:t>
      </w:r>
      <w:r w:rsidR="00CE17D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करें</w:t>
      </w:r>
      <w:r w:rsidR="004E477D" w:rsidRPr="009E6269">
        <w:rPr>
          <w:rFonts w:ascii="Mangal" w:hAnsi="Mangal" w:cs="Mangal"/>
          <w:color w:val="000000"/>
          <w:sz w:val="22"/>
          <w:szCs w:val="22"/>
          <w:lang w:bidi="hi-IN"/>
        </w:rPr>
        <w:t>;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रटन्त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दूर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जाएँ।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पाठ्यचर्या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आलोचनात्मक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परीक्षण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हुए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जुड़ें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बिना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प्रश्न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उन्हें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’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स्वीकृत</w:t>
      </w:r>
      <w:r w:rsidR="00D0689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मान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लें।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संबंध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संरचनाएँ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देखने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लगाने</w:t>
      </w:r>
      <w:r w:rsidR="00522056"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कथनों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सत्यता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असत्यता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लिए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र्थि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अमूर्त</w:t>
      </w:r>
      <w:r w:rsidR="00490CB3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कल्पनाओं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दें।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lastRenderedPageBreak/>
        <w:t>अतिरिक्त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A newly developed maths portal by the Karnataka government: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http://karnatakaeducation.org.in/KOER/en/index.php/Portal:Mathematics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Class X maths study material: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http://www.zietmysore.org/stud_mats/X/maths.pdf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National Centre for Excellence in the Teaching of Mathematics: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https://www.ncetm.org.uk/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National STEM Centre: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http://www.nationalstemcentre.org.uk/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OpenLearn: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http://www.open.edu/openlearn/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BBC Bitesize: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http://www.bbc.co.uk/bitesize/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Khan Academy’s math section: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https://www.khanacademy.org/math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NRICH: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http://nrich.maths.org/frontpage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Mathcelebration: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http://www.mathcelebration.com/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Art of Problem Solving’s resources page: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http://www.artofproblemsolving.com/Resources/index.php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Teachnology: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http://www.teach-nology.com/worksheets/math/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Maths is Fun: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http://www.mathsisfun.com/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National Council of Educational Research and Training’s textbooks for teaching mathematics and for teacher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training of mathematics: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http://www.ncert.nic.in/ncerts/textbook/textbook.htm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AMT-01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>Aspects of Teaching Primary School Mathematics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, Block 3 (‘Numbers (II)’):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http://www.ignou4ublog.com/2013/06/ignou-amt-01-study-materialbooks.html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LMT-01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>Learning Mathematics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, Block 1 (‘Approaches to Learning’) Block 2 (‘Encouraging Learning in the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Classroom’), Block 6 (‘Thinking Mathematically’):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http://www.ignou4ublog.com/2013/06/ignou-lmt-01-study-materialbooks.html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 xml:space="preserve">Learning Curve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and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>At Right Angles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, periodicals about mathematics and its teaching: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http://azimpremjifoundation.org/Foundation_Publications</w:t>
      </w:r>
    </w:p>
    <w:p w:rsidR="00F97FAB" w:rsidRPr="009E6269" w:rsidRDefault="00B2291D" w:rsidP="00E67327">
      <w:pPr>
        <w:autoSpaceDE w:val="0"/>
        <w:autoSpaceDN w:val="0"/>
        <w:adjustRightInd w:val="0"/>
        <w:spacing w:before="160"/>
        <w:rPr>
          <w:rFonts w:ascii="Calibri" w:hAnsi="Calibri" w:cs="Calibri"/>
          <w:color w:val="0000FF"/>
          <w:sz w:val="22"/>
          <w:szCs w:val="22"/>
        </w:rPr>
      </w:pPr>
      <w:r w:rsidRPr="009E6269">
        <w:rPr>
          <w:rFonts w:cs="Symbol"/>
          <w:color w:val="000000"/>
          <w:sz w:val="22"/>
          <w:szCs w:val="22"/>
        </w:rPr>
        <w:t xml:space="preserve">•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>Teachers Manual for</w:t>
      </w:r>
      <w:r w:rsidR="00263458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 xml:space="preserve"> </w:t>
      </w:r>
      <w:r w:rsidR="00F97FAB" w:rsidRPr="009E6269">
        <w:rPr>
          <w:rFonts w:ascii="Calibri,Italic" w:hAnsi="Calibri,Italic" w:cs="Calibri,Italic"/>
          <w:i/>
          <w:iCs/>
          <w:color w:val="000000"/>
          <w:sz w:val="22"/>
          <w:szCs w:val="22"/>
        </w:rPr>
        <w:t>Formative Assessment – Mathematics (Class IX)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>) – select ‘CBSE publications’, then ‘Books and support</w:t>
      </w:r>
      <w:r w:rsidR="00263458" w:rsidRPr="009E626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7FAB" w:rsidRPr="009E6269">
        <w:rPr>
          <w:rFonts w:ascii="Calibri" w:hAnsi="Calibri" w:cs="Calibri"/>
          <w:color w:val="000000"/>
          <w:sz w:val="22"/>
          <w:szCs w:val="22"/>
        </w:rPr>
        <w:t xml:space="preserve">material’: </w:t>
      </w:r>
      <w:r w:rsidR="00F97FAB" w:rsidRPr="009E6269">
        <w:rPr>
          <w:rFonts w:ascii="Calibri" w:hAnsi="Calibri" w:cs="Calibri"/>
          <w:color w:val="0000FF"/>
          <w:sz w:val="22"/>
          <w:szCs w:val="22"/>
        </w:rPr>
        <w:t>http://cbse.nic.in/welcome.htm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संदर्भ</w:t>
      </w:r>
      <w:r w:rsidR="00B7446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/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>De Morgan, A. (1865) ‘A speech of Professor De Morgan, President, at the first meeting of the London</w:t>
      </w:r>
      <w:r w:rsidR="00684AFC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 xml:space="preserve">Mathematical Society’, </w:t>
      </w:r>
      <w:r w:rsidRPr="009E6269">
        <w:rPr>
          <w:i/>
          <w:iCs/>
          <w:color w:val="000000"/>
          <w:sz w:val="22"/>
          <w:szCs w:val="22"/>
        </w:rPr>
        <w:t xml:space="preserve">Proceedings of the London Mathematical Society, Vol.1 </w:t>
      </w:r>
      <w:r w:rsidRPr="009E6269">
        <w:rPr>
          <w:color w:val="000000"/>
          <w:sz w:val="22"/>
          <w:szCs w:val="22"/>
        </w:rPr>
        <w:t>(1866), pp. 1–9.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>Dörfler, W. (1991) ‘Meaning: image schemata and protocols – plenary lecture’, in Furinghetti, F. (ed.)</w:t>
      </w:r>
      <w:r w:rsidR="00A86718" w:rsidRPr="009E6269">
        <w:rPr>
          <w:color w:val="000000"/>
          <w:sz w:val="22"/>
          <w:szCs w:val="22"/>
        </w:rPr>
        <w:t xml:space="preserve"> </w:t>
      </w:r>
      <w:r w:rsidRPr="009E6269">
        <w:rPr>
          <w:i/>
          <w:iCs/>
          <w:color w:val="000000"/>
          <w:sz w:val="22"/>
          <w:szCs w:val="22"/>
        </w:rPr>
        <w:t>Proceedings of PME XV, Vol. I</w:t>
      </w:r>
      <w:r w:rsidRPr="009E6269">
        <w:rPr>
          <w:color w:val="000000"/>
          <w:sz w:val="22"/>
          <w:szCs w:val="22"/>
        </w:rPr>
        <w:t>, pp. 95–126.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Marton, F. and Booth, S. (1997) </w:t>
      </w:r>
      <w:r w:rsidRPr="009E6269">
        <w:rPr>
          <w:i/>
          <w:iCs/>
          <w:color w:val="000000"/>
          <w:sz w:val="22"/>
          <w:szCs w:val="22"/>
        </w:rPr>
        <w:t>Learning and Awareness</w:t>
      </w:r>
      <w:r w:rsidRPr="009E6269">
        <w:rPr>
          <w:color w:val="000000"/>
          <w:sz w:val="22"/>
          <w:szCs w:val="22"/>
        </w:rPr>
        <w:t>. Mahwah, NJ: Erlbaum.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lastRenderedPageBreak/>
        <w:t xml:space="preserve">National Council of Educational Research and Training (2005) </w:t>
      </w:r>
      <w:r w:rsidRPr="009E6269">
        <w:rPr>
          <w:i/>
          <w:iCs/>
          <w:color w:val="000000"/>
          <w:sz w:val="22"/>
          <w:szCs w:val="22"/>
        </w:rPr>
        <w:t xml:space="preserve">National Curriculum Framework </w:t>
      </w:r>
      <w:r w:rsidRPr="009E6269">
        <w:rPr>
          <w:color w:val="000000"/>
          <w:sz w:val="22"/>
          <w:szCs w:val="22"/>
        </w:rPr>
        <w:t>(NCF).</w:t>
      </w:r>
      <w:r w:rsidR="009F77E4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New Delhi: NCERT.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National Council of Educational Research and Training (2009) </w:t>
      </w:r>
      <w:r w:rsidRPr="009E6269">
        <w:rPr>
          <w:i/>
          <w:iCs/>
          <w:color w:val="000000"/>
          <w:sz w:val="22"/>
          <w:szCs w:val="22"/>
        </w:rPr>
        <w:t>National Curriculum Framework for</w:t>
      </w:r>
      <w:r w:rsidR="00E74A60" w:rsidRPr="009E6269">
        <w:rPr>
          <w:i/>
          <w:iCs/>
          <w:color w:val="000000"/>
          <w:sz w:val="22"/>
          <w:szCs w:val="22"/>
        </w:rPr>
        <w:t xml:space="preserve"> </w:t>
      </w:r>
      <w:r w:rsidRPr="009E6269">
        <w:rPr>
          <w:i/>
          <w:iCs/>
          <w:color w:val="000000"/>
          <w:sz w:val="22"/>
          <w:szCs w:val="22"/>
        </w:rPr>
        <w:t xml:space="preserve">Teacher Education </w:t>
      </w:r>
      <w:r w:rsidRPr="009E6269">
        <w:rPr>
          <w:color w:val="000000"/>
          <w:sz w:val="22"/>
          <w:szCs w:val="22"/>
        </w:rPr>
        <w:t>(NCFTE). New Delhi: NCERT.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National Council of Educational Research and Training (2012a) </w:t>
      </w:r>
      <w:r w:rsidRPr="009E6269">
        <w:rPr>
          <w:i/>
          <w:iCs/>
          <w:color w:val="000000"/>
          <w:sz w:val="22"/>
          <w:szCs w:val="22"/>
        </w:rPr>
        <w:t>Mathematics Textbook for Class IX</w:t>
      </w:r>
      <w:r w:rsidRPr="009E6269">
        <w:rPr>
          <w:color w:val="000000"/>
          <w:sz w:val="22"/>
          <w:szCs w:val="22"/>
        </w:rPr>
        <w:t>. New</w:t>
      </w:r>
      <w:r w:rsidR="00737D33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Delhi: NCERT.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National Council of Educational Research and Training (2012b) </w:t>
      </w:r>
      <w:r w:rsidRPr="009E6269">
        <w:rPr>
          <w:i/>
          <w:iCs/>
          <w:color w:val="000000"/>
          <w:sz w:val="22"/>
          <w:szCs w:val="22"/>
        </w:rPr>
        <w:t>Mathematics Textbook for Class X</w:t>
      </w:r>
      <w:r w:rsidRPr="009E6269">
        <w:rPr>
          <w:color w:val="000000"/>
          <w:sz w:val="22"/>
          <w:szCs w:val="22"/>
        </w:rPr>
        <w:t>. New</w:t>
      </w:r>
      <w:r w:rsidR="00E46CFF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Delhi: NCERT.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Skemp, R. (1976) ‘Relational understanding and instrumental understanding’, </w:t>
      </w:r>
      <w:r w:rsidRPr="009E6269">
        <w:rPr>
          <w:i/>
          <w:iCs/>
          <w:color w:val="000000"/>
          <w:sz w:val="22"/>
          <w:szCs w:val="22"/>
        </w:rPr>
        <w:t>Mathematics Teaching</w:t>
      </w:r>
      <w:r w:rsidRPr="009E6269">
        <w:rPr>
          <w:color w:val="000000"/>
          <w:sz w:val="22"/>
          <w:szCs w:val="22"/>
        </w:rPr>
        <w:t>, vol.</w:t>
      </w:r>
      <w:r w:rsidR="00FB767F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77, pp. 20–26.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Van Hiele, P. (1986) </w:t>
      </w:r>
      <w:r w:rsidRPr="009E6269">
        <w:rPr>
          <w:i/>
          <w:iCs/>
          <w:color w:val="000000"/>
          <w:sz w:val="22"/>
          <w:szCs w:val="22"/>
        </w:rPr>
        <w:t>Structure and Insight: A Theory of Mathematics Education</w:t>
      </w:r>
      <w:r w:rsidRPr="009E6269">
        <w:rPr>
          <w:color w:val="000000"/>
          <w:sz w:val="22"/>
          <w:szCs w:val="22"/>
        </w:rPr>
        <w:t>. Orlando, FL: Academic</w:t>
      </w:r>
      <w:r w:rsidR="00FB767F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Press.</w:t>
      </w:r>
    </w:p>
    <w:p w:rsidR="00F97FAB" w:rsidRPr="009E6269" w:rsidRDefault="00F97FAB" w:rsidP="00E67327">
      <w:pPr>
        <w:autoSpaceDE w:val="0"/>
        <w:autoSpaceDN w:val="0"/>
        <w:adjustRightInd w:val="0"/>
        <w:spacing w:before="160"/>
        <w:rPr>
          <w:color w:val="000000"/>
          <w:sz w:val="22"/>
          <w:szCs w:val="22"/>
        </w:rPr>
      </w:pPr>
      <w:r w:rsidRPr="009E6269">
        <w:rPr>
          <w:color w:val="000000"/>
          <w:sz w:val="22"/>
          <w:szCs w:val="22"/>
        </w:rPr>
        <w:t xml:space="preserve">Watson, A., Jones, K. and Pratt, D. (2013) </w:t>
      </w:r>
      <w:r w:rsidRPr="009E6269">
        <w:rPr>
          <w:i/>
          <w:iCs/>
          <w:color w:val="000000"/>
          <w:sz w:val="22"/>
          <w:szCs w:val="22"/>
        </w:rPr>
        <w:t>Key Ideas in Teaching Mathematics</w:t>
      </w:r>
      <w:r w:rsidRPr="009E6269">
        <w:rPr>
          <w:color w:val="000000"/>
          <w:sz w:val="22"/>
          <w:szCs w:val="22"/>
        </w:rPr>
        <w:t>. Oxford: Oxford University</w:t>
      </w:r>
      <w:r w:rsidR="00FB767F" w:rsidRPr="009E6269">
        <w:rPr>
          <w:color w:val="000000"/>
          <w:sz w:val="22"/>
          <w:szCs w:val="22"/>
        </w:rPr>
        <w:t xml:space="preserve"> </w:t>
      </w:r>
      <w:r w:rsidRPr="009E6269">
        <w:rPr>
          <w:color w:val="000000"/>
          <w:sz w:val="22"/>
          <w:szCs w:val="22"/>
        </w:rPr>
        <w:t>Press.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4F82BE"/>
          <w:sz w:val="22"/>
          <w:szCs w:val="22"/>
        </w:rPr>
      </w:pPr>
      <w:r w:rsidRPr="009E6269">
        <w:rPr>
          <w:rFonts w:ascii="Mangal" w:hAnsi="Mangal"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कॉमन्स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एट्रिब्यूशन</w:t>
      </w:r>
      <w:r w:rsidR="001F4070" w:rsidRPr="009E6269">
        <w:rPr>
          <w:rFonts w:ascii="Mangal" w:hAnsi="Mangal" w:cs="Mangal"/>
          <w:color w:val="000000"/>
          <w:sz w:val="22"/>
          <w:szCs w:val="22"/>
          <w:lang w:bidi="hi-IN"/>
        </w:rPr>
        <w:t>–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</w:t>
      </w:r>
      <w:r w:rsidR="00F97FAB" w:rsidRPr="009E6269">
        <w:rPr>
          <w:color w:val="0000FF"/>
          <w:sz w:val="22"/>
          <w:szCs w:val="22"/>
        </w:rPr>
        <w:t>http://creativecommons.org/licenses/by-sa/3.0/</w:t>
      </w:r>
      <w:r w:rsidRPr="009E6269">
        <w:rPr>
          <w:rFonts w:ascii="Mangal" w:hAnsi="Mangal" w:cs="Mangal"/>
          <w:color w:val="000000"/>
          <w:sz w:val="22"/>
          <w:szCs w:val="22"/>
        </w:rPr>
        <w:t>)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अंतर्गत</w:t>
      </w:r>
      <w:r w:rsidR="00903DA4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उपलब्ध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कराई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जब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अन्यथा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यह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TESS-India, OU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UKAID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लोगो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32330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र्जि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उपयोग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केवल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9E6269">
        <w:rPr>
          <w:color w:val="000000"/>
          <w:sz w:val="22"/>
          <w:szCs w:val="22"/>
        </w:rPr>
        <w:t xml:space="preserve">TESS-India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भीतर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अपरिव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र्ति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रूप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सकता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p w:rsidR="00F97FAB" w:rsidRPr="009E6269" w:rsidRDefault="00522056" w:rsidP="00E67327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संपर्क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प्रयास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किसी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अनजाने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अनदेखा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गया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तो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पहला</w:t>
      </w:r>
      <w:r w:rsidR="0032330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अवसर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मिलते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आवश्यक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करने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हर्ष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9E6269" w:rsidRDefault="00522056" w:rsidP="0032330C">
      <w:pPr>
        <w:autoSpaceDE w:val="0"/>
        <w:autoSpaceDN w:val="0"/>
        <w:adjustRightInd w:val="0"/>
        <w:spacing w:before="160"/>
        <w:rPr>
          <w:rFonts w:ascii="Mangal" w:hAnsi="Mangal" w:cs="Mangal"/>
          <w:color w:val="000000"/>
          <w:sz w:val="22"/>
          <w:szCs w:val="22"/>
        </w:rPr>
      </w:pP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वीडियो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(वीडियो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सहित)</w:t>
      </w:r>
      <w:r w:rsidR="00B7446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: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भारत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भर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शिक्षकों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मुख्याध्यापकों</w:t>
      </w:r>
      <w:r w:rsidRPr="009E6269">
        <w:rPr>
          <w:rFonts w:ascii="Mangal" w:hAnsi="Mangal" w:cs="Mangal"/>
          <w:color w:val="000000"/>
          <w:sz w:val="22"/>
          <w:szCs w:val="22"/>
        </w:rPr>
        <w:t>,</w:t>
      </w:r>
      <w:r w:rsidR="00F97FAB" w:rsidRPr="009E6269">
        <w:rPr>
          <w:rFonts w:ascii="Mangal" w:hAnsi="Mangal" w:cs="Mangal"/>
          <w:color w:val="000000"/>
          <w:sz w:val="22"/>
          <w:szCs w:val="22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और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प्रति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आभार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प्रकट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32330C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जाता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में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दि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ओपन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यूनिवर्सिटी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के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साथ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काम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किया</w:t>
      </w:r>
      <w:r w:rsidR="00F97FAB"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 xml:space="preserve"> </w:t>
      </w:r>
      <w:r w:rsidRPr="009E6269">
        <w:rPr>
          <w:rFonts w:ascii="Mangal" w:hAnsi="Mangal" w:cs="Mangal"/>
          <w:color w:val="000000"/>
          <w:sz w:val="22"/>
          <w:szCs w:val="22"/>
          <w:cs/>
          <w:lang w:bidi="hi-IN"/>
        </w:rPr>
        <w:t>है।</w:t>
      </w:r>
    </w:p>
    <w:sectPr w:rsidR="00F97FAB" w:rsidRPr="009E62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noPunctuationKerning/>
  <w:characterSpacingControl w:val="doNotCompress"/>
  <w:compat/>
  <w:rsids>
    <w:rsidRoot w:val="00F97FAB"/>
    <w:rsid w:val="00004C68"/>
    <w:rsid w:val="000525E1"/>
    <w:rsid w:val="00060115"/>
    <w:rsid w:val="00060C89"/>
    <w:rsid w:val="00061094"/>
    <w:rsid w:val="00066A63"/>
    <w:rsid w:val="00071E24"/>
    <w:rsid w:val="00072745"/>
    <w:rsid w:val="00076D4A"/>
    <w:rsid w:val="0008346A"/>
    <w:rsid w:val="000C243B"/>
    <w:rsid w:val="000C5C30"/>
    <w:rsid w:val="000D1E9C"/>
    <w:rsid w:val="000D21E2"/>
    <w:rsid w:val="00103634"/>
    <w:rsid w:val="00117A0A"/>
    <w:rsid w:val="001230FD"/>
    <w:rsid w:val="0012420D"/>
    <w:rsid w:val="00130D26"/>
    <w:rsid w:val="00136222"/>
    <w:rsid w:val="001537F2"/>
    <w:rsid w:val="00154C83"/>
    <w:rsid w:val="0016314F"/>
    <w:rsid w:val="00167D84"/>
    <w:rsid w:val="0017407D"/>
    <w:rsid w:val="00174988"/>
    <w:rsid w:val="0017624F"/>
    <w:rsid w:val="00181813"/>
    <w:rsid w:val="00181F29"/>
    <w:rsid w:val="00191ECC"/>
    <w:rsid w:val="00193401"/>
    <w:rsid w:val="001A126E"/>
    <w:rsid w:val="001A22BE"/>
    <w:rsid w:val="001B2626"/>
    <w:rsid w:val="001C78A7"/>
    <w:rsid w:val="001E6ACD"/>
    <w:rsid w:val="001F20D3"/>
    <w:rsid w:val="001F4070"/>
    <w:rsid w:val="001F6B27"/>
    <w:rsid w:val="002053BC"/>
    <w:rsid w:val="00207285"/>
    <w:rsid w:val="00225E4B"/>
    <w:rsid w:val="00225E88"/>
    <w:rsid w:val="0025686C"/>
    <w:rsid w:val="00263458"/>
    <w:rsid w:val="00266BF3"/>
    <w:rsid w:val="00271CE8"/>
    <w:rsid w:val="00271D12"/>
    <w:rsid w:val="00293358"/>
    <w:rsid w:val="002950D0"/>
    <w:rsid w:val="00295FD5"/>
    <w:rsid w:val="002B31A4"/>
    <w:rsid w:val="002B660A"/>
    <w:rsid w:val="002C0C48"/>
    <w:rsid w:val="002C5CBC"/>
    <w:rsid w:val="002D1E52"/>
    <w:rsid w:val="00317C19"/>
    <w:rsid w:val="00321568"/>
    <w:rsid w:val="0032330C"/>
    <w:rsid w:val="003248EF"/>
    <w:rsid w:val="00340A3C"/>
    <w:rsid w:val="00344186"/>
    <w:rsid w:val="003507C9"/>
    <w:rsid w:val="00353C2A"/>
    <w:rsid w:val="00357439"/>
    <w:rsid w:val="0038010A"/>
    <w:rsid w:val="00384A3A"/>
    <w:rsid w:val="003D247A"/>
    <w:rsid w:val="003D3A8D"/>
    <w:rsid w:val="003E78B6"/>
    <w:rsid w:val="003F153C"/>
    <w:rsid w:val="003F618C"/>
    <w:rsid w:val="00400336"/>
    <w:rsid w:val="0040440D"/>
    <w:rsid w:val="0040590B"/>
    <w:rsid w:val="00416573"/>
    <w:rsid w:val="00473959"/>
    <w:rsid w:val="00474BA9"/>
    <w:rsid w:val="00477D9F"/>
    <w:rsid w:val="004841E8"/>
    <w:rsid w:val="00490CB3"/>
    <w:rsid w:val="004923E4"/>
    <w:rsid w:val="004B1562"/>
    <w:rsid w:val="004C5784"/>
    <w:rsid w:val="004D2330"/>
    <w:rsid w:val="004D3607"/>
    <w:rsid w:val="004E477D"/>
    <w:rsid w:val="00500D6E"/>
    <w:rsid w:val="00510228"/>
    <w:rsid w:val="00522056"/>
    <w:rsid w:val="00525FF4"/>
    <w:rsid w:val="00572E53"/>
    <w:rsid w:val="00582B54"/>
    <w:rsid w:val="005A0D7B"/>
    <w:rsid w:val="005A5045"/>
    <w:rsid w:val="005B5A7C"/>
    <w:rsid w:val="005C6DA4"/>
    <w:rsid w:val="005D5E34"/>
    <w:rsid w:val="005E2A60"/>
    <w:rsid w:val="005E3513"/>
    <w:rsid w:val="005E4E2B"/>
    <w:rsid w:val="005E5200"/>
    <w:rsid w:val="005E7B1F"/>
    <w:rsid w:val="00602047"/>
    <w:rsid w:val="00605273"/>
    <w:rsid w:val="00610BD9"/>
    <w:rsid w:val="00616576"/>
    <w:rsid w:val="00617B2B"/>
    <w:rsid w:val="00617FDC"/>
    <w:rsid w:val="00624B32"/>
    <w:rsid w:val="00645EEF"/>
    <w:rsid w:val="00646193"/>
    <w:rsid w:val="0066292B"/>
    <w:rsid w:val="00684AFC"/>
    <w:rsid w:val="006859BE"/>
    <w:rsid w:val="006A7F7F"/>
    <w:rsid w:val="006B6970"/>
    <w:rsid w:val="006D14B0"/>
    <w:rsid w:val="006E747C"/>
    <w:rsid w:val="006F25EA"/>
    <w:rsid w:val="006F27E9"/>
    <w:rsid w:val="006F3B10"/>
    <w:rsid w:val="006F4870"/>
    <w:rsid w:val="006F77CC"/>
    <w:rsid w:val="007324EB"/>
    <w:rsid w:val="00737D33"/>
    <w:rsid w:val="00755031"/>
    <w:rsid w:val="00755F15"/>
    <w:rsid w:val="00757BB9"/>
    <w:rsid w:val="007727BC"/>
    <w:rsid w:val="007807B3"/>
    <w:rsid w:val="007A2392"/>
    <w:rsid w:val="007A5E75"/>
    <w:rsid w:val="007A7436"/>
    <w:rsid w:val="007B3BB7"/>
    <w:rsid w:val="007D6576"/>
    <w:rsid w:val="007E1DA6"/>
    <w:rsid w:val="007F166C"/>
    <w:rsid w:val="007F54E9"/>
    <w:rsid w:val="00807185"/>
    <w:rsid w:val="0081148F"/>
    <w:rsid w:val="00815C7C"/>
    <w:rsid w:val="00864219"/>
    <w:rsid w:val="00867482"/>
    <w:rsid w:val="00874EC2"/>
    <w:rsid w:val="00881942"/>
    <w:rsid w:val="008919E9"/>
    <w:rsid w:val="008B58E1"/>
    <w:rsid w:val="008C3F09"/>
    <w:rsid w:val="008E6D53"/>
    <w:rsid w:val="008F058C"/>
    <w:rsid w:val="008F0671"/>
    <w:rsid w:val="009029B0"/>
    <w:rsid w:val="00903DA4"/>
    <w:rsid w:val="009070BC"/>
    <w:rsid w:val="0091704C"/>
    <w:rsid w:val="009172A3"/>
    <w:rsid w:val="00921215"/>
    <w:rsid w:val="00926C3A"/>
    <w:rsid w:val="00927106"/>
    <w:rsid w:val="009320BC"/>
    <w:rsid w:val="00935FBB"/>
    <w:rsid w:val="0094731E"/>
    <w:rsid w:val="00947E23"/>
    <w:rsid w:val="00965A63"/>
    <w:rsid w:val="0099443B"/>
    <w:rsid w:val="009A68F3"/>
    <w:rsid w:val="009A7688"/>
    <w:rsid w:val="009B0F7B"/>
    <w:rsid w:val="009B2134"/>
    <w:rsid w:val="009B51F9"/>
    <w:rsid w:val="009B7A3C"/>
    <w:rsid w:val="009C1F7D"/>
    <w:rsid w:val="009C671F"/>
    <w:rsid w:val="009D2AC8"/>
    <w:rsid w:val="009D7961"/>
    <w:rsid w:val="009E0448"/>
    <w:rsid w:val="009E22E1"/>
    <w:rsid w:val="009E6269"/>
    <w:rsid w:val="009F144F"/>
    <w:rsid w:val="009F3A0B"/>
    <w:rsid w:val="009F77E4"/>
    <w:rsid w:val="00A14A26"/>
    <w:rsid w:val="00A35C8B"/>
    <w:rsid w:val="00A50D54"/>
    <w:rsid w:val="00A54372"/>
    <w:rsid w:val="00A65A67"/>
    <w:rsid w:val="00A80A47"/>
    <w:rsid w:val="00A86718"/>
    <w:rsid w:val="00AA1B4A"/>
    <w:rsid w:val="00AA2557"/>
    <w:rsid w:val="00AA4397"/>
    <w:rsid w:val="00AD6804"/>
    <w:rsid w:val="00AE2CBE"/>
    <w:rsid w:val="00AF5268"/>
    <w:rsid w:val="00B0171A"/>
    <w:rsid w:val="00B07CCE"/>
    <w:rsid w:val="00B1172B"/>
    <w:rsid w:val="00B2291D"/>
    <w:rsid w:val="00B32660"/>
    <w:rsid w:val="00B41A4F"/>
    <w:rsid w:val="00B45FF7"/>
    <w:rsid w:val="00B472A0"/>
    <w:rsid w:val="00B51C64"/>
    <w:rsid w:val="00B51D5F"/>
    <w:rsid w:val="00B5546B"/>
    <w:rsid w:val="00B6382B"/>
    <w:rsid w:val="00B65E8C"/>
    <w:rsid w:val="00B7446B"/>
    <w:rsid w:val="00B77854"/>
    <w:rsid w:val="00B80195"/>
    <w:rsid w:val="00B82C7D"/>
    <w:rsid w:val="00B87C66"/>
    <w:rsid w:val="00BA0C0E"/>
    <w:rsid w:val="00BA2D0D"/>
    <w:rsid w:val="00BA562A"/>
    <w:rsid w:val="00BB602F"/>
    <w:rsid w:val="00BE3261"/>
    <w:rsid w:val="00BE4848"/>
    <w:rsid w:val="00BF3290"/>
    <w:rsid w:val="00BF48F6"/>
    <w:rsid w:val="00BF5B37"/>
    <w:rsid w:val="00C17612"/>
    <w:rsid w:val="00C20191"/>
    <w:rsid w:val="00C26D2B"/>
    <w:rsid w:val="00C35B38"/>
    <w:rsid w:val="00C4326C"/>
    <w:rsid w:val="00C5123D"/>
    <w:rsid w:val="00CA4D0D"/>
    <w:rsid w:val="00CB1869"/>
    <w:rsid w:val="00CB1CF1"/>
    <w:rsid w:val="00CB767A"/>
    <w:rsid w:val="00CC0A0F"/>
    <w:rsid w:val="00CE17DC"/>
    <w:rsid w:val="00CE4D9C"/>
    <w:rsid w:val="00CF739A"/>
    <w:rsid w:val="00D06893"/>
    <w:rsid w:val="00D21A50"/>
    <w:rsid w:val="00D26DF3"/>
    <w:rsid w:val="00D324DF"/>
    <w:rsid w:val="00D658EE"/>
    <w:rsid w:val="00DB5AB8"/>
    <w:rsid w:val="00DC18D8"/>
    <w:rsid w:val="00DD1522"/>
    <w:rsid w:val="00DF6844"/>
    <w:rsid w:val="00E0106F"/>
    <w:rsid w:val="00E12118"/>
    <w:rsid w:val="00E24E9F"/>
    <w:rsid w:val="00E26056"/>
    <w:rsid w:val="00E35B5F"/>
    <w:rsid w:val="00E36FDA"/>
    <w:rsid w:val="00E469BD"/>
    <w:rsid w:val="00E46CFF"/>
    <w:rsid w:val="00E50AAD"/>
    <w:rsid w:val="00E637D0"/>
    <w:rsid w:val="00E67327"/>
    <w:rsid w:val="00E74A60"/>
    <w:rsid w:val="00E769AC"/>
    <w:rsid w:val="00E86367"/>
    <w:rsid w:val="00E903B8"/>
    <w:rsid w:val="00E93912"/>
    <w:rsid w:val="00E93D5E"/>
    <w:rsid w:val="00EA67C8"/>
    <w:rsid w:val="00EC065C"/>
    <w:rsid w:val="00ED193F"/>
    <w:rsid w:val="00ED3989"/>
    <w:rsid w:val="00ED61E1"/>
    <w:rsid w:val="00F03027"/>
    <w:rsid w:val="00F0316E"/>
    <w:rsid w:val="00F07CF6"/>
    <w:rsid w:val="00F161A5"/>
    <w:rsid w:val="00F26F7D"/>
    <w:rsid w:val="00F32F01"/>
    <w:rsid w:val="00F41729"/>
    <w:rsid w:val="00F42138"/>
    <w:rsid w:val="00F47356"/>
    <w:rsid w:val="00F52580"/>
    <w:rsid w:val="00F56030"/>
    <w:rsid w:val="00F77199"/>
    <w:rsid w:val="00F84168"/>
    <w:rsid w:val="00F9159F"/>
    <w:rsid w:val="00F9509F"/>
    <w:rsid w:val="00F97FAB"/>
    <w:rsid w:val="00FA7FC6"/>
    <w:rsid w:val="00FB2BF8"/>
    <w:rsid w:val="00FB767F"/>
    <w:rsid w:val="00FC66B4"/>
    <w:rsid w:val="00FD00C4"/>
    <w:rsid w:val="00FD318B"/>
    <w:rsid w:val="00FE17E0"/>
    <w:rsid w:val="00FE4CEF"/>
    <w:rsid w:val="00FE5125"/>
    <w:rsid w:val="00FF054E"/>
    <w:rsid w:val="00FF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51D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4081</Words>
  <Characters>23264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2016-02-13T00:00:00Z</dcterms:created>
  <dcterms:modified xsi:type="dcterms:W3CDTF">2016-02-13T00:00:00Z</dcterms:modified>
</cp:coreProperties>
</file>