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D" w:rsidRDefault="002B3BBD">
      <w:pPr>
        <w:rPr>
          <w:rFonts w:ascii="Arial" w:hAnsi="Arial" w:cs="Arial"/>
          <w:color w:val="495057"/>
          <w:shd w:val="clear" w:color="auto" w:fill="FFFFFF"/>
        </w:rPr>
      </w:pPr>
    </w:p>
    <w:p w:rsidR="002B3BBD" w:rsidRDefault="002B3BBD">
      <w:pPr>
        <w:rPr>
          <w:rFonts w:ascii="Arial" w:hAnsi="Arial" w:cs="Arial"/>
          <w:color w:val="495057"/>
          <w:shd w:val="clear" w:color="auto" w:fill="FFFFFF"/>
        </w:rPr>
      </w:pPr>
    </w:p>
    <w:p w:rsidR="002B3BBD" w:rsidRPr="002B3BBD" w:rsidRDefault="002B3BBD" w:rsidP="002B3BBD">
      <w:pPr>
        <w:shd w:val="clear" w:color="auto" w:fill="E8E6E2"/>
        <w:spacing w:before="120" w:after="225" w:line="240" w:lineRule="auto"/>
        <w:outlineLvl w:val="2"/>
        <w:rPr>
          <w:rFonts w:ascii="Arial" w:eastAsia="Times New Roman" w:hAnsi="Arial" w:cs="Arial"/>
          <w:color w:val="191919"/>
          <w:sz w:val="27"/>
          <w:szCs w:val="27"/>
          <w:lang w:eastAsia="en-TT"/>
        </w:rPr>
      </w:pPr>
      <w:r w:rsidRPr="002B3BBD">
        <w:rPr>
          <w:rFonts w:ascii="Arial" w:eastAsia="Times New Roman" w:hAnsi="Arial" w:cs="Arial"/>
          <w:color w:val="191919"/>
          <w:sz w:val="27"/>
          <w:szCs w:val="27"/>
          <w:lang w:eastAsia="en-TT"/>
        </w:rPr>
        <w:t>Activity 2.7 Positive behaviour Management strategies</w:t>
      </w:r>
    </w:p>
    <w:p w:rsidR="002B3BBD" w:rsidRDefault="002B3BBD">
      <w:pPr>
        <w:rPr>
          <w:rFonts w:ascii="Arial" w:hAnsi="Arial" w:cs="Arial"/>
          <w:color w:val="495057"/>
          <w:shd w:val="clear" w:color="auto" w:fill="FFFFFF"/>
        </w:rPr>
      </w:pPr>
    </w:p>
    <w:p w:rsidR="0024538E" w:rsidRDefault="002B3BBD">
      <w:r>
        <w:rPr>
          <w:rFonts w:ascii="Arial" w:hAnsi="Arial" w:cs="Arial"/>
          <w:color w:val="495057"/>
          <w:shd w:val="clear" w:color="auto" w:fill="FFFFFF"/>
        </w:rPr>
        <w:t xml:space="preserve">The approach of rewarding child/children when </w:t>
      </w:r>
      <w:r>
        <w:rPr>
          <w:rFonts w:ascii="Arial" w:hAnsi="Arial" w:cs="Arial"/>
          <w:color w:val="495057"/>
          <w:shd w:val="clear" w:color="auto" w:fill="FFFFFF"/>
        </w:rPr>
        <w:t>behaviour are</w:t>
      </w:r>
      <w:r>
        <w:rPr>
          <w:rFonts w:ascii="Arial" w:hAnsi="Arial" w:cs="Arial"/>
          <w:color w:val="495057"/>
          <w:shd w:val="clear" w:color="auto" w:fill="FFFFFF"/>
        </w:rPr>
        <w:t xml:space="preserve"> great, </w:t>
      </w:r>
      <w:r>
        <w:rPr>
          <w:rFonts w:ascii="Arial" w:hAnsi="Arial" w:cs="Arial"/>
          <w:color w:val="495057"/>
          <w:shd w:val="clear" w:color="auto" w:fill="FFFFFF"/>
        </w:rPr>
        <w:t>I</w:t>
      </w:r>
      <w:r>
        <w:rPr>
          <w:rFonts w:ascii="Arial" w:hAnsi="Arial" w:cs="Arial"/>
          <w:color w:val="495057"/>
          <w:shd w:val="clear" w:color="auto" w:fill="FFFFFF"/>
        </w:rPr>
        <w:t xml:space="preserve"> will reward by giving a star or allowing them to play with their </w:t>
      </w:r>
      <w:r>
        <w:rPr>
          <w:rFonts w:ascii="Arial" w:hAnsi="Arial" w:cs="Arial"/>
          <w:color w:val="495057"/>
          <w:shd w:val="clear" w:color="auto" w:fill="FFFFFF"/>
        </w:rPr>
        <w:t>favourite</w:t>
      </w:r>
      <w:r>
        <w:rPr>
          <w:rFonts w:ascii="Arial" w:hAnsi="Arial" w:cs="Arial"/>
          <w:color w:val="495057"/>
          <w:shd w:val="clear" w:color="auto" w:fill="FFFFFF"/>
        </w:rPr>
        <w:t xml:space="preserve"> </w:t>
      </w:r>
      <w:r>
        <w:rPr>
          <w:rFonts w:ascii="Arial" w:hAnsi="Arial" w:cs="Arial"/>
          <w:color w:val="495057"/>
          <w:shd w:val="clear" w:color="auto" w:fill="FFFFFF"/>
        </w:rPr>
        <w:t>manipulative, whereas</w:t>
      </w:r>
      <w:r>
        <w:rPr>
          <w:rFonts w:ascii="Arial" w:hAnsi="Arial" w:cs="Arial"/>
          <w:color w:val="495057"/>
          <w:shd w:val="clear" w:color="auto" w:fill="FFFFFF"/>
        </w:rPr>
        <w:t xml:space="preserve"> the disruptive child will denies of playing as mentioned for at less five </w:t>
      </w:r>
      <w:r>
        <w:rPr>
          <w:rFonts w:ascii="Arial" w:hAnsi="Arial" w:cs="Arial"/>
          <w:color w:val="495057"/>
          <w:shd w:val="clear" w:color="auto" w:fill="FFFFFF"/>
        </w:rPr>
        <w:t>minutes. As</w:t>
      </w:r>
      <w:r>
        <w:rPr>
          <w:rFonts w:ascii="Arial" w:hAnsi="Arial" w:cs="Arial"/>
          <w:color w:val="495057"/>
          <w:shd w:val="clear" w:color="auto" w:fill="FFFFFF"/>
        </w:rPr>
        <w:t xml:space="preserve"> school begins teacher and students sit and set out ground </w:t>
      </w:r>
      <w:r>
        <w:rPr>
          <w:rFonts w:ascii="Arial" w:hAnsi="Arial" w:cs="Arial"/>
          <w:color w:val="495057"/>
          <w:shd w:val="clear" w:color="auto" w:fill="FFFFFF"/>
        </w:rPr>
        <w:t>rules, this</w:t>
      </w:r>
      <w:r>
        <w:rPr>
          <w:rFonts w:ascii="Arial" w:hAnsi="Arial" w:cs="Arial"/>
          <w:color w:val="495057"/>
          <w:shd w:val="clear" w:color="auto" w:fill="FFFFFF"/>
        </w:rPr>
        <w:t xml:space="preserve"> will help to positively shape the </w:t>
      </w:r>
      <w:r>
        <w:rPr>
          <w:rFonts w:ascii="Arial" w:hAnsi="Arial" w:cs="Arial"/>
          <w:color w:val="495057"/>
          <w:shd w:val="clear" w:color="auto" w:fill="FFFFFF"/>
        </w:rPr>
        <w:t>behaviour</w:t>
      </w:r>
      <w:r>
        <w:rPr>
          <w:rFonts w:ascii="Arial" w:hAnsi="Arial" w:cs="Arial"/>
          <w:color w:val="495057"/>
          <w:shd w:val="clear" w:color="auto" w:fill="FFFFFF"/>
        </w:rPr>
        <w:t xml:space="preserve"> and attitudes of the disrupted learners while getting them prepared in participating in the system. It will also encourage children to mimic the positive </w:t>
      </w:r>
      <w:r>
        <w:rPr>
          <w:rFonts w:ascii="Arial" w:hAnsi="Arial" w:cs="Arial"/>
          <w:color w:val="495057"/>
          <w:shd w:val="clear" w:color="auto" w:fill="FFFFFF"/>
        </w:rPr>
        <w:t>behaviour</w:t>
      </w:r>
      <w:bookmarkStart w:id="0" w:name="_GoBack"/>
      <w:bookmarkEnd w:id="0"/>
      <w:r>
        <w:rPr>
          <w:rFonts w:ascii="Arial" w:hAnsi="Arial" w:cs="Arial"/>
          <w:color w:val="495057"/>
          <w:shd w:val="clear" w:color="auto" w:fill="FFFFFF"/>
        </w:rPr>
        <w:t xml:space="preserve"> of other peers.   </w:t>
      </w:r>
    </w:p>
    <w:sectPr w:rsidR="00245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BD"/>
    <w:rsid w:val="0024538E"/>
    <w:rsid w:val="002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2021-05-17T23:19:00Z</dcterms:created>
  <dcterms:modified xsi:type="dcterms:W3CDTF">2021-05-17T23:21:00Z</dcterms:modified>
</cp:coreProperties>
</file>