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3A5" w:rsidRPr="00D853A5" w:rsidRDefault="00D853A5" w:rsidP="00D853A5">
      <w:pPr>
        <w:shd w:val="clear" w:color="auto" w:fill="E8E6E2"/>
        <w:spacing w:before="120" w:after="225" w:line="240" w:lineRule="auto"/>
        <w:outlineLvl w:val="2"/>
        <w:rPr>
          <w:rFonts w:ascii="Arial" w:eastAsia="Times New Roman" w:hAnsi="Arial" w:cs="Arial"/>
          <w:color w:val="191919"/>
          <w:sz w:val="27"/>
          <w:szCs w:val="27"/>
          <w:lang w:eastAsia="en-TT"/>
        </w:rPr>
      </w:pPr>
      <w:r w:rsidRPr="00D853A5">
        <w:rPr>
          <w:rFonts w:ascii="Arial" w:eastAsia="Times New Roman" w:hAnsi="Arial" w:cs="Arial"/>
          <w:color w:val="191919"/>
          <w:sz w:val="27"/>
          <w:szCs w:val="27"/>
          <w:lang w:eastAsia="en-TT"/>
        </w:rPr>
        <w:t>Activity 3.7: Resources for School-based CPD</w:t>
      </w:r>
    </w:p>
    <w:p w:rsidR="00D853A5" w:rsidRDefault="00D853A5" w:rsidP="00D853A5">
      <w:pPr>
        <w:pStyle w:val="NormalWeb"/>
        <w:rPr>
          <w:rFonts w:ascii="Arial" w:hAnsi="Arial" w:cs="Arial"/>
          <w:color w:val="495057"/>
          <w:sz w:val="22"/>
          <w:szCs w:val="22"/>
        </w:rPr>
      </w:pPr>
    </w:p>
    <w:p w:rsidR="00D853A5" w:rsidRDefault="005B32C1" w:rsidP="00D853A5">
      <w:pPr>
        <w:pStyle w:val="NormalWeb"/>
        <w:rPr>
          <w:rFonts w:ascii="Arial" w:hAnsi="Arial" w:cs="Arial"/>
          <w:color w:val="495057"/>
          <w:sz w:val="22"/>
          <w:szCs w:val="22"/>
        </w:rPr>
      </w:pPr>
      <w:r>
        <w:rPr>
          <w:rFonts w:ascii="Arial" w:hAnsi="Arial" w:cs="Arial"/>
          <w:color w:val="495057"/>
          <w:sz w:val="22"/>
          <w:szCs w:val="22"/>
        </w:rPr>
        <w:t>I </w:t>
      </w:r>
      <w:bookmarkStart w:id="0" w:name="_GoBack"/>
      <w:bookmarkEnd w:id="0"/>
      <w:r w:rsidR="00D853A5">
        <w:rPr>
          <w:rFonts w:ascii="Arial" w:hAnsi="Arial" w:cs="Arial"/>
          <w:color w:val="495057"/>
          <w:sz w:val="22"/>
          <w:szCs w:val="22"/>
        </w:rPr>
        <w:t>agree that resources plays a primitive role in inclusive education, especially with children of disability. Therefore this will give them an opportunity to explore and solve problems of their own.</w:t>
      </w:r>
    </w:p>
    <w:p w:rsidR="00D853A5" w:rsidRDefault="00D853A5" w:rsidP="00D853A5">
      <w:pPr>
        <w:pStyle w:val="NormalWeb"/>
        <w:rPr>
          <w:rFonts w:ascii="Arial" w:hAnsi="Arial" w:cs="Arial"/>
          <w:color w:val="495057"/>
          <w:sz w:val="22"/>
          <w:szCs w:val="22"/>
        </w:rPr>
      </w:pPr>
      <w:r>
        <w:rPr>
          <w:rFonts w:ascii="Arial" w:hAnsi="Arial" w:cs="Arial"/>
          <w:color w:val="495057"/>
          <w:sz w:val="22"/>
          <w:szCs w:val="22"/>
        </w:rPr>
        <w:t xml:space="preserve">The use of open ended questions will allow the children to build upon the knowledge that they have. The inclusive teacher displays her tactful skills when a child responded and their answers </w:t>
      </w:r>
      <w:r>
        <w:rPr>
          <w:rFonts w:ascii="Arial" w:hAnsi="Arial" w:cs="Arial"/>
          <w:color w:val="495057"/>
          <w:sz w:val="22"/>
          <w:szCs w:val="22"/>
        </w:rPr>
        <w:t>wrong, she</w:t>
      </w:r>
      <w:r>
        <w:rPr>
          <w:rFonts w:ascii="Arial" w:hAnsi="Arial" w:cs="Arial"/>
          <w:color w:val="495057"/>
          <w:sz w:val="22"/>
          <w:szCs w:val="22"/>
        </w:rPr>
        <w:t xml:space="preserve"> used another child to respond without making the child feel that he /she is not right. </w:t>
      </w:r>
    </w:p>
    <w:p w:rsidR="00F23C16" w:rsidRDefault="00F23C16"/>
    <w:sectPr w:rsidR="00F23C1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3A5"/>
    <w:rsid w:val="005B32C1"/>
    <w:rsid w:val="00D853A5"/>
    <w:rsid w:val="00F2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5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T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5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T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4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Merlene</dc:creator>
  <cp:lastModifiedBy>Merlene</cp:lastModifiedBy>
  <cp:revision>2</cp:revision>
  <dcterms:created xsi:type="dcterms:W3CDTF">2021-05-18T20:05:00Z</dcterms:created>
  <dcterms:modified xsi:type="dcterms:W3CDTF">2021-05-18T20:06:00Z</dcterms:modified>
</cp:coreProperties>
</file>