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EC8D" w14:textId="1BABE77C" w:rsidR="00195841" w:rsidRDefault="00F51B52">
      <w:r>
        <w:t xml:space="preserve">This is a screen readable outline of the TIDE Project website structure also available at </w:t>
      </w:r>
      <w:hyperlink r:id="rId4" w:history="1">
        <w:r w:rsidRPr="00861B60">
          <w:rPr>
            <w:rStyle w:val="Hyperlink"/>
          </w:rPr>
          <w:t>www.TIDEproject.org.uk</w:t>
        </w:r>
      </w:hyperlink>
    </w:p>
    <w:p w14:paraId="3D151303" w14:textId="1AD18F3B" w:rsidR="00F51B52" w:rsidRDefault="00F51B52"/>
    <w:p w14:paraId="7470895F" w14:textId="1C52F188" w:rsidR="00F51B52" w:rsidRDefault="00F51B52"/>
    <w:p w14:paraId="3508B72A" w14:textId="5B6018AE" w:rsidR="00F51B52" w:rsidRDefault="00F51B52" w:rsidP="00F51B52">
      <w:pPr>
        <w:pStyle w:val="Heading1"/>
      </w:pPr>
      <w:r>
        <w:t>TIDE collection homepage</w:t>
      </w:r>
    </w:p>
    <w:p w14:paraId="109FC44C" w14:textId="5D2F92BF" w:rsidR="00F51B52" w:rsidRDefault="00F51B52" w:rsidP="00F51B52">
      <w:pPr>
        <w:pStyle w:val="Heading2"/>
      </w:pPr>
      <w:r>
        <w:t>Academic Practice</w:t>
      </w:r>
    </w:p>
    <w:p w14:paraId="051D8660" w14:textId="7D3AB01A" w:rsidR="00F51B52" w:rsidRDefault="00F51B52" w:rsidP="00F51B52">
      <w:pPr>
        <w:pStyle w:val="Heading3"/>
      </w:pPr>
      <w:r>
        <w:t>Educational Practice Resources for Academic Staff</w:t>
      </w:r>
    </w:p>
    <w:p w14:paraId="67AD25AC" w14:textId="7205C54C" w:rsidR="00F51B52" w:rsidRDefault="00F51B52" w:rsidP="00F51B52">
      <w:pPr>
        <w:pStyle w:val="Heading3"/>
      </w:pPr>
      <w:r>
        <w:t xml:space="preserve">Educational Practice </w:t>
      </w:r>
      <w:r>
        <w:t>Professional Development Programme</w:t>
      </w:r>
      <w:r>
        <w:t xml:space="preserve"> for Academic Staff</w:t>
      </w:r>
    </w:p>
    <w:p w14:paraId="626EE680" w14:textId="05498400" w:rsidR="00F51B52" w:rsidRDefault="00F51B52" w:rsidP="00F51B52">
      <w:pPr>
        <w:pStyle w:val="Heading3"/>
      </w:pPr>
      <w:r>
        <w:t>Education for Environment and Sustainability Resources</w:t>
      </w:r>
    </w:p>
    <w:p w14:paraId="14996531" w14:textId="6BED02F0" w:rsidR="00F51B52" w:rsidRDefault="00F51B52" w:rsidP="00F51B52">
      <w:pPr>
        <w:pStyle w:val="Heading2"/>
      </w:pPr>
      <w:r>
        <w:t>Technical Practice</w:t>
      </w:r>
    </w:p>
    <w:p w14:paraId="7193EF86" w14:textId="21760ECA" w:rsidR="00F51B52" w:rsidRDefault="00F51B52" w:rsidP="00F51B52">
      <w:pPr>
        <w:pStyle w:val="Heading3"/>
      </w:pPr>
      <w:r>
        <w:t xml:space="preserve">Educational Practice Resources for </w:t>
      </w:r>
      <w:r>
        <w:t>Support</w:t>
      </w:r>
      <w:r>
        <w:t xml:space="preserve"> Staff</w:t>
      </w:r>
    </w:p>
    <w:p w14:paraId="7E96930A" w14:textId="77C6D7D8" w:rsidR="00F51B52" w:rsidRPr="00F51B52" w:rsidRDefault="00F51B52" w:rsidP="00F51B52">
      <w:pPr>
        <w:pStyle w:val="Heading3"/>
      </w:pPr>
      <w:r>
        <w:t xml:space="preserve">Educational Practice Professional Development Programme for </w:t>
      </w:r>
      <w:r>
        <w:t>Support</w:t>
      </w:r>
      <w:r>
        <w:t xml:space="preserve"> Staff</w:t>
      </w:r>
    </w:p>
    <w:p w14:paraId="7EF44502" w14:textId="4147E2D7" w:rsidR="00F51B52" w:rsidRDefault="00F51B52" w:rsidP="00F51B52">
      <w:pPr>
        <w:pStyle w:val="Heading2"/>
      </w:pPr>
      <w:r>
        <w:t>Open Educational Resource (OE) outputs</w:t>
      </w:r>
    </w:p>
    <w:p w14:paraId="7DD63814" w14:textId="1995A0D5" w:rsidR="00F51B52" w:rsidRDefault="00F51B52" w:rsidP="00F51B52">
      <w:pPr>
        <w:pStyle w:val="Heading3"/>
      </w:pPr>
      <w:r>
        <w:t>Gateway Course for University Staff</w:t>
      </w:r>
    </w:p>
    <w:p w14:paraId="0B87FA29" w14:textId="145A4B2C" w:rsidR="00F51B52" w:rsidRPr="00F51B52" w:rsidRDefault="00F51B52" w:rsidP="00F51B52">
      <w:pPr>
        <w:pStyle w:val="Heading3"/>
      </w:pPr>
      <w:r>
        <w:t xml:space="preserve">Gateway Course for </w:t>
      </w:r>
      <w:r>
        <w:t>Students</w:t>
      </w:r>
    </w:p>
    <w:p w14:paraId="1C47DA22" w14:textId="73379AFD" w:rsidR="00F51B52" w:rsidRDefault="00F51B52" w:rsidP="00F51B52">
      <w:pPr>
        <w:pStyle w:val="Heading3"/>
      </w:pPr>
      <w:r>
        <w:t>Co-produced OER Courses</w:t>
      </w:r>
    </w:p>
    <w:p w14:paraId="3741C03D" w14:textId="7716465E" w:rsidR="00F51B52" w:rsidRDefault="00F51B52" w:rsidP="00F51B52">
      <w:pPr>
        <w:pStyle w:val="Heading3"/>
      </w:pPr>
      <w:r>
        <w:t>Learning Pathways</w:t>
      </w:r>
    </w:p>
    <w:p w14:paraId="2C968D92" w14:textId="2D27588B" w:rsidR="00F51B52" w:rsidRPr="00F51B52" w:rsidRDefault="00F51B52" w:rsidP="00F51B52">
      <w:pPr>
        <w:pStyle w:val="Heading3"/>
      </w:pPr>
      <w:r>
        <w:t>Case Studies</w:t>
      </w:r>
    </w:p>
    <w:p w14:paraId="603F00FA" w14:textId="20FB36FF" w:rsidR="00F51B52" w:rsidRDefault="00F51B52" w:rsidP="00F51B52">
      <w:pPr>
        <w:pStyle w:val="Heading2"/>
      </w:pPr>
      <w:r>
        <w:t>Change Management competency Programme</w:t>
      </w:r>
    </w:p>
    <w:p w14:paraId="60799FF0" w14:textId="3DCC4A5F" w:rsidR="00F51B52" w:rsidRDefault="00F51B52" w:rsidP="00F51B52">
      <w:pPr>
        <w:pStyle w:val="Heading3"/>
      </w:pPr>
      <w:r>
        <w:t>Level 1</w:t>
      </w:r>
    </w:p>
    <w:p w14:paraId="614E0204" w14:textId="745A8850" w:rsidR="00F51B52" w:rsidRDefault="00F51B52" w:rsidP="00F51B52">
      <w:pPr>
        <w:pStyle w:val="Heading3"/>
      </w:pPr>
      <w:r>
        <w:t>Level 2</w:t>
      </w:r>
    </w:p>
    <w:p w14:paraId="502C54DB" w14:textId="706E69B1" w:rsidR="00F51B52" w:rsidRPr="00F51B52" w:rsidRDefault="00F51B52" w:rsidP="00F51B52">
      <w:pPr>
        <w:pStyle w:val="Heading3"/>
      </w:pPr>
      <w:r>
        <w:t>Level 3</w:t>
      </w:r>
    </w:p>
    <w:p w14:paraId="591546C2" w14:textId="7F715442" w:rsidR="00F51B52" w:rsidRDefault="00F51B52" w:rsidP="00F51B52">
      <w:pPr>
        <w:pStyle w:val="Heading2"/>
      </w:pPr>
      <w:r>
        <w:t>Master Trainer Programme</w:t>
      </w:r>
    </w:p>
    <w:p w14:paraId="39BA6F5F" w14:textId="68C2B9DF" w:rsidR="00F51B52" w:rsidRDefault="00F51B52" w:rsidP="00F51B52">
      <w:pPr>
        <w:pStyle w:val="Heading3"/>
      </w:pPr>
      <w:r>
        <w:t xml:space="preserve">Copyright and Creative Commons Licence </w:t>
      </w:r>
    </w:p>
    <w:p w14:paraId="116186E4" w14:textId="494A0EBE" w:rsidR="00F51B52" w:rsidRDefault="00F51B52" w:rsidP="00F51B52">
      <w:pPr>
        <w:pStyle w:val="Heading3"/>
      </w:pPr>
      <w:r>
        <w:t>Natural Ecosystems</w:t>
      </w:r>
    </w:p>
    <w:p w14:paraId="3924698A" w14:textId="2FA27366" w:rsidR="00F51B52" w:rsidRDefault="00F51B52" w:rsidP="00F51B52">
      <w:pPr>
        <w:pStyle w:val="Heading3"/>
      </w:pPr>
      <w:r>
        <w:t>Water Quality</w:t>
      </w:r>
    </w:p>
    <w:p w14:paraId="0631CBA0" w14:textId="388E053B" w:rsidR="00F51B52" w:rsidRPr="00F51B52" w:rsidRDefault="00F51B52" w:rsidP="00F51B52">
      <w:pPr>
        <w:pStyle w:val="Heading3"/>
      </w:pPr>
      <w:r>
        <w:t>Online and Distance education (external link)</w:t>
      </w:r>
    </w:p>
    <w:sectPr w:rsidR="00F51B52" w:rsidRPr="00F5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52"/>
    <w:rsid w:val="000371AB"/>
    <w:rsid w:val="00195841"/>
    <w:rsid w:val="003931B3"/>
    <w:rsid w:val="005D02B1"/>
    <w:rsid w:val="008E0727"/>
    <w:rsid w:val="00945EA1"/>
    <w:rsid w:val="00A16599"/>
    <w:rsid w:val="00B161E8"/>
    <w:rsid w:val="00E91F9F"/>
    <w:rsid w:val="00F51B52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B376"/>
  <w15:chartTrackingRefBased/>
  <w15:docId w15:val="{7A307E0E-2C11-4D51-A1FB-E190B53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4D"/>
  </w:style>
  <w:style w:type="paragraph" w:styleId="Heading1">
    <w:name w:val="heading 1"/>
    <w:basedOn w:val="Normal"/>
    <w:next w:val="Normal"/>
    <w:link w:val="Heading1Char"/>
    <w:qFormat/>
    <w:rsid w:val="003931B3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qFormat/>
    <w:rsid w:val="003931B3"/>
    <w:pPr>
      <w:keepNext/>
      <w:outlineLvl w:val="1"/>
    </w:pPr>
    <w:rPr>
      <w:rFonts w:ascii="Verdana" w:hAnsi="Verdana"/>
      <w:color w:val="4472C4" w:themeColor="accent1"/>
      <w:sz w:val="20"/>
    </w:rPr>
  </w:style>
  <w:style w:type="paragraph" w:styleId="Heading3">
    <w:name w:val="heading 3"/>
    <w:basedOn w:val="Normal"/>
    <w:next w:val="Normal"/>
    <w:link w:val="Heading3Char"/>
    <w:qFormat/>
    <w:rsid w:val="003931B3"/>
    <w:pPr>
      <w:keepNext/>
      <w:ind w:left="720"/>
      <w:outlineLvl w:val="2"/>
    </w:pPr>
    <w:rPr>
      <w:rFonts w:ascii="Verdana" w:hAnsi="Verdana"/>
      <w:color w:val="4472C4" w:themeColor="accent1"/>
      <w:sz w:val="20"/>
    </w:rPr>
  </w:style>
  <w:style w:type="paragraph" w:styleId="Heading4">
    <w:name w:val="heading 4"/>
    <w:basedOn w:val="Normal"/>
    <w:next w:val="Normal"/>
    <w:link w:val="Heading4Char"/>
    <w:qFormat/>
    <w:rsid w:val="00A16599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165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A16599"/>
    <w:pPr>
      <w:keepNext/>
      <w:spacing w:line="240" w:lineRule="exact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1B3"/>
    <w:rPr>
      <w:rFonts w:ascii="Verdana" w:hAnsi="Verdana"/>
      <w:b/>
    </w:rPr>
  </w:style>
  <w:style w:type="character" w:customStyle="1" w:styleId="Heading2Char">
    <w:name w:val="Heading 2 Char"/>
    <w:basedOn w:val="DefaultParagraphFont"/>
    <w:link w:val="Heading2"/>
    <w:rsid w:val="003931B3"/>
    <w:rPr>
      <w:rFonts w:ascii="Verdana" w:hAnsi="Verdana"/>
      <w:color w:val="4472C4" w:themeColor="accent1"/>
      <w:sz w:val="20"/>
    </w:rPr>
  </w:style>
  <w:style w:type="character" w:customStyle="1" w:styleId="Heading3Char">
    <w:name w:val="Heading 3 Char"/>
    <w:basedOn w:val="DefaultParagraphFont"/>
    <w:link w:val="Heading3"/>
    <w:rsid w:val="003931B3"/>
    <w:rPr>
      <w:rFonts w:ascii="Verdana" w:hAnsi="Verdana"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A16599"/>
    <w:rPr>
      <w:rFonts w:ascii="Arial" w:hAnsi="Arial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A16599"/>
    <w:rPr>
      <w:rFonts w:ascii="Arial" w:hAnsi="Arial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16599"/>
    <w:rPr>
      <w:rFonts w:ascii="Arial" w:hAnsi="Arial"/>
      <w:b/>
      <w:sz w:val="22"/>
      <w:lang w:eastAsia="en-GB"/>
    </w:rPr>
  </w:style>
  <w:style w:type="paragraph" w:styleId="Title">
    <w:name w:val="Title"/>
    <w:basedOn w:val="Normal"/>
    <w:link w:val="TitleChar"/>
    <w:qFormat/>
    <w:rsid w:val="00945EA1"/>
    <w:rPr>
      <w:rFonts w:ascii="Arial" w:hAnsi="Arial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945EA1"/>
    <w:rPr>
      <w:rFonts w:ascii="Arial" w:hAnsi="Arial"/>
      <w:b/>
      <w:sz w:val="36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A16599"/>
    <w:pPr>
      <w:jc w:val="center"/>
    </w:pPr>
    <w:rPr>
      <w:rFonts w:ascii="Verdana" w:hAnsi="Verdana"/>
      <w:b/>
      <w:u w:val="single"/>
    </w:rPr>
  </w:style>
  <w:style w:type="character" w:customStyle="1" w:styleId="SubtitleChar">
    <w:name w:val="Subtitle Char"/>
    <w:basedOn w:val="DefaultParagraphFont"/>
    <w:link w:val="Subtitle"/>
    <w:rsid w:val="00A16599"/>
    <w:rPr>
      <w:rFonts w:ascii="Verdana" w:hAnsi="Verdana"/>
      <w:b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F51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DE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Tim.Seal</dc:creator>
  <cp:keywords/>
  <dc:description/>
  <cp:lastModifiedBy>Tim.Seal</cp:lastModifiedBy>
  <cp:revision>1</cp:revision>
  <dcterms:created xsi:type="dcterms:W3CDTF">2021-05-26T13:59:00Z</dcterms:created>
  <dcterms:modified xsi:type="dcterms:W3CDTF">2021-05-26T14:07:00Z</dcterms:modified>
</cp:coreProperties>
</file>