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B31DE" w14:textId="125C16D3" w:rsidR="00B628E4" w:rsidRDefault="00367898" w:rsidP="002F0DDB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367898">
        <w:rPr>
          <w:rFonts w:cstheme="minorHAnsi"/>
          <w:sz w:val="24"/>
          <w:szCs w:val="24"/>
          <w:u w:val="single"/>
        </w:rPr>
        <w:t xml:space="preserve">Spring </w:t>
      </w:r>
      <w:r w:rsidR="00775C11">
        <w:rPr>
          <w:rFonts w:cstheme="minorHAnsi"/>
          <w:sz w:val="24"/>
          <w:szCs w:val="24"/>
          <w:u w:val="single"/>
        </w:rPr>
        <w:t>m</w:t>
      </w:r>
      <w:r w:rsidR="002F0DDB">
        <w:rPr>
          <w:rFonts w:cstheme="minorHAnsi"/>
          <w:sz w:val="24"/>
          <w:szCs w:val="24"/>
          <w:u w:val="single"/>
        </w:rPr>
        <w:t xml:space="preserve">ass </w:t>
      </w:r>
      <w:r w:rsidR="00775C11">
        <w:rPr>
          <w:rFonts w:cstheme="minorHAnsi"/>
          <w:sz w:val="24"/>
          <w:szCs w:val="24"/>
          <w:u w:val="single"/>
        </w:rPr>
        <w:t>s</w:t>
      </w:r>
      <w:r w:rsidR="002F0DDB">
        <w:rPr>
          <w:rFonts w:cstheme="minorHAnsi"/>
          <w:sz w:val="24"/>
          <w:szCs w:val="24"/>
          <w:u w:val="single"/>
        </w:rPr>
        <w:t>ystem</w:t>
      </w:r>
      <w:r w:rsidR="00775C11">
        <w:rPr>
          <w:rFonts w:cstheme="minorHAnsi"/>
          <w:sz w:val="24"/>
          <w:szCs w:val="24"/>
          <w:u w:val="single"/>
        </w:rPr>
        <w:t xml:space="preserve"> transcript</w:t>
      </w:r>
    </w:p>
    <w:p w14:paraId="510F1E11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E7834C1" w14:textId="2C240DE6" w:rsidR="000E0459" w:rsidRDefault="00CD015C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 xml:space="preserve">Springs are </w:t>
      </w:r>
      <w:r w:rsidR="007E081C" w:rsidRPr="00367898">
        <w:rPr>
          <w:rFonts w:cstheme="minorHAnsi"/>
          <w:sz w:val="24"/>
          <w:szCs w:val="24"/>
        </w:rPr>
        <w:t>an important component in many</w:t>
      </w:r>
      <w:r w:rsidRPr="00367898">
        <w:rPr>
          <w:rFonts w:cstheme="minorHAnsi"/>
          <w:sz w:val="24"/>
          <w:szCs w:val="24"/>
        </w:rPr>
        <w:t xml:space="preserve"> mechanical devices, from the </w:t>
      </w:r>
      <w:r w:rsidR="00180BA0" w:rsidRPr="00367898">
        <w:rPr>
          <w:rFonts w:cstheme="minorHAnsi"/>
          <w:sz w:val="24"/>
          <w:szCs w:val="24"/>
        </w:rPr>
        <w:t xml:space="preserve">propelling mechanism </w:t>
      </w:r>
      <w:r w:rsidR="00C0012F" w:rsidRPr="00367898">
        <w:rPr>
          <w:rFonts w:cstheme="minorHAnsi"/>
          <w:sz w:val="24"/>
          <w:szCs w:val="24"/>
        </w:rPr>
        <w:t>used by a simple</w:t>
      </w:r>
      <w:r w:rsidR="00180BA0" w:rsidRPr="00367898">
        <w:rPr>
          <w:rFonts w:cstheme="minorHAnsi"/>
          <w:sz w:val="24"/>
          <w:szCs w:val="24"/>
        </w:rPr>
        <w:t xml:space="preserve"> mechanical pencil, the source of energy storage in </w:t>
      </w:r>
      <w:r w:rsidR="001B555F" w:rsidRPr="00367898">
        <w:rPr>
          <w:rFonts w:cstheme="minorHAnsi"/>
          <w:sz w:val="24"/>
          <w:szCs w:val="24"/>
        </w:rPr>
        <w:t xml:space="preserve">a </w:t>
      </w:r>
      <w:r w:rsidR="00180BA0" w:rsidRPr="00367898">
        <w:rPr>
          <w:rFonts w:cstheme="minorHAnsi"/>
          <w:sz w:val="24"/>
          <w:szCs w:val="24"/>
        </w:rPr>
        <w:t>wind-up clock</w:t>
      </w:r>
      <w:r w:rsidR="009F0E25">
        <w:rPr>
          <w:rFonts w:cstheme="minorHAnsi"/>
          <w:sz w:val="24"/>
          <w:szCs w:val="24"/>
        </w:rPr>
        <w:t>,</w:t>
      </w:r>
      <w:r w:rsidR="00180BA0" w:rsidRPr="00367898">
        <w:rPr>
          <w:rFonts w:cstheme="minorHAnsi"/>
          <w:sz w:val="24"/>
          <w:szCs w:val="24"/>
        </w:rPr>
        <w:t xml:space="preserve"> and as shock absorbers in </w:t>
      </w:r>
      <w:r w:rsidR="00C0012F" w:rsidRPr="00367898">
        <w:rPr>
          <w:rFonts w:cstheme="minorHAnsi"/>
          <w:sz w:val="24"/>
          <w:szCs w:val="24"/>
        </w:rPr>
        <w:t xml:space="preserve">the suspension of </w:t>
      </w:r>
      <w:r w:rsidR="008427BE" w:rsidRPr="00367898">
        <w:rPr>
          <w:rFonts w:cstheme="minorHAnsi"/>
          <w:sz w:val="24"/>
          <w:szCs w:val="24"/>
        </w:rPr>
        <w:t>trucks</w:t>
      </w:r>
      <w:r w:rsidR="00180BA0" w:rsidRPr="00367898">
        <w:rPr>
          <w:rFonts w:cstheme="minorHAnsi"/>
          <w:sz w:val="24"/>
          <w:szCs w:val="24"/>
        </w:rPr>
        <w:t xml:space="preserve"> and trains. </w:t>
      </w:r>
    </w:p>
    <w:p w14:paraId="06E4EE3C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10A5DD0D" w14:textId="17941DC2" w:rsidR="002F2454" w:rsidRDefault="00180BA0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The springs used for each of these purposes have different properties</w:t>
      </w:r>
      <w:r w:rsidR="00C0012F" w:rsidRPr="00367898">
        <w:rPr>
          <w:rFonts w:cstheme="minorHAnsi"/>
          <w:sz w:val="24"/>
          <w:szCs w:val="24"/>
        </w:rPr>
        <w:t xml:space="preserve"> in terms of their elasticity and stiffness</w:t>
      </w:r>
      <w:r w:rsidRPr="00367898">
        <w:rPr>
          <w:rFonts w:cstheme="minorHAnsi"/>
          <w:sz w:val="24"/>
          <w:szCs w:val="24"/>
        </w:rPr>
        <w:t xml:space="preserve">. </w:t>
      </w:r>
    </w:p>
    <w:p w14:paraId="28466A87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0C0EDABB" w14:textId="307188B9" w:rsidR="000E0459" w:rsidRDefault="00180BA0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The amount of force re</w:t>
      </w:r>
      <w:r w:rsidR="00DA3AAA" w:rsidRPr="00367898">
        <w:rPr>
          <w:rFonts w:cstheme="minorHAnsi"/>
          <w:sz w:val="24"/>
          <w:szCs w:val="24"/>
        </w:rPr>
        <w:t>quired to deform a spring depends on its stiffness</w:t>
      </w:r>
      <w:r w:rsidR="000E0459" w:rsidRPr="00367898">
        <w:rPr>
          <w:rFonts w:cstheme="minorHAnsi"/>
          <w:sz w:val="24"/>
          <w:szCs w:val="24"/>
        </w:rPr>
        <w:t xml:space="preserve"> – a property </w:t>
      </w:r>
      <w:r w:rsidR="00DC3E87" w:rsidRPr="00367898">
        <w:rPr>
          <w:rFonts w:cstheme="minorHAnsi"/>
          <w:sz w:val="24"/>
          <w:szCs w:val="24"/>
        </w:rPr>
        <w:t xml:space="preserve">determined by </w:t>
      </w:r>
      <w:r w:rsidR="000E0459" w:rsidRPr="00367898">
        <w:rPr>
          <w:rFonts w:cstheme="minorHAnsi"/>
          <w:sz w:val="24"/>
          <w:szCs w:val="24"/>
        </w:rPr>
        <w:t>the force constant</w:t>
      </w:r>
      <w:r w:rsidR="00DC3E87" w:rsidRPr="00367898">
        <w:rPr>
          <w:rFonts w:cstheme="minorHAnsi"/>
          <w:sz w:val="24"/>
          <w:szCs w:val="24"/>
        </w:rPr>
        <w:t xml:space="preserve"> of the spring</w:t>
      </w:r>
      <w:r w:rsidR="00367898" w:rsidRPr="00367898">
        <w:rPr>
          <w:rFonts w:cstheme="minorHAnsi"/>
          <w:sz w:val="24"/>
          <w:szCs w:val="24"/>
        </w:rPr>
        <w:t>.</w:t>
      </w:r>
      <w:r w:rsidR="00367898">
        <w:rPr>
          <w:rFonts w:cstheme="minorHAnsi"/>
          <w:sz w:val="24"/>
          <w:szCs w:val="24"/>
        </w:rPr>
        <w:t xml:space="preserve"> </w:t>
      </w:r>
      <w:r w:rsidR="000E0459" w:rsidRPr="00367898">
        <w:rPr>
          <w:rFonts w:cstheme="minorHAnsi"/>
          <w:sz w:val="24"/>
          <w:szCs w:val="24"/>
        </w:rPr>
        <w:t xml:space="preserve">A constant </w:t>
      </w:r>
      <w:r w:rsidR="00C43BD4">
        <w:rPr>
          <w:rFonts w:cstheme="minorHAnsi"/>
          <w:sz w:val="24"/>
          <w:szCs w:val="24"/>
        </w:rPr>
        <w:t>determined</w:t>
      </w:r>
      <w:r w:rsidR="000E0459" w:rsidRPr="00367898">
        <w:rPr>
          <w:rFonts w:cstheme="minorHAnsi"/>
          <w:sz w:val="24"/>
          <w:szCs w:val="24"/>
        </w:rPr>
        <w:t xml:space="preserve"> by Hooke’s law</w:t>
      </w:r>
      <w:r w:rsidR="001E4B92" w:rsidRPr="00367898">
        <w:rPr>
          <w:rFonts w:cstheme="minorHAnsi"/>
          <w:sz w:val="24"/>
          <w:szCs w:val="24"/>
        </w:rPr>
        <w:t>.</w:t>
      </w:r>
    </w:p>
    <w:p w14:paraId="0E96E638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44A42944" w14:textId="28E3F102" w:rsidR="001E4B92" w:rsidRDefault="001E4B92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 xml:space="preserve">Here, </w:t>
      </w:r>
      <w:r w:rsidRPr="00367898">
        <w:rPr>
          <w:rFonts w:cstheme="minorHAnsi"/>
          <w:i/>
          <w:iCs/>
          <w:sz w:val="24"/>
          <w:szCs w:val="24"/>
        </w:rPr>
        <w:t>F</w:t>
      </w:r>
      <w:r w:rsidRPr="00367898">
        <w:rPr>
          <w:rFonts w:cstheme="minorHAnsi"/>
          <w:sz w:val="24"/>
          <w:szCs w:val="24"/>
        </w:rPr>
        <w:t xml:space="preserve"> is the force applied to the spring, </w:t>
      </w:r>
      <w:r w:rsidRPr="00367898">
        <w:rPr>
          <w:rFonts w:cstheme="minorHAnsi"/>
          <w:i/>
          <w:iCs/>
          <w:sz w:val="24"/>
          <w:szCs w:val="24"/>
        </w:rPr>
        <w:t>x</w:t>
      </w:r>
      <w:r w:rsidRPr="00367898">
        <w:rPr>
          <w:rFonts w:cstheme="minorHAnsi"/>
          <w:sz w:val="24"/>
          <w:szCs w:val="24"/>
        </w:rPr>
        <w:t xml:space="preserve"> is the distance the spring is displaced from its resting or relaxed position</w:t>
      </w:r>
      <w:r w:rsidR="002F2454" w:rsidRPr="00367898">
        <w:rPr>
          <w:rFonts w:cstheme="minorHAnsi"/>
          <w:sz w:val="24"/>
          <w:szCs w:val="24"/>
        </w:rPr>
        <w:t xml:space="preserve"> by the applied force</w:t>
      </w:r>
      <w:r w:rsidR="009F1F62">
        <w:rPr>
          <w:rFonts w:cstheme="minorHAnsi"/>
          <w:sz w:val="24"/>
          <w:szCs w:val="24"/>
        </w:rPr>
        <w:t>,</w:t>
      </w:r>
      <w:r w:rsidRPr="00367898">
        <w:rPr>
          <w:rFonts w:cstheme="minorHAnsi"/>
          <w:sz w:val="24"/>
          <w:szCs w:val="24"/>
        </w:rPr>
        <w:t xml:space="preserve"> and </w:t>
      </w:r>
      <w:r w:rsidR="001B555F" w:rsidRPr="00367898">
        <w:rPr>
          <w:rFonts w:cstheme="minorHAnsi"/>
          <w:i/>
          <w:iCs/>
          <w:sz w:val="24"/>
          <w:szCs w:val="24"/>
        </w:rPr>
        <w:t>k</w:t>
      </w:r>
      <w:r w:rsidRPr="00367898">
        <w:rPr>
          <w:rFonts w:cstheme="minorHAnsi"/>
          <w:sz w:val="24"/>
          <w:szCs w:val="24"/>
        </w:rPr>
        <w:t xml:space="preserve"> is the spring force constant.</w:t>
      </w:r>
    </w:p>
    <w:p w14:paraId="0B3487B2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546831C1" w14:textId="79466A76" w:rsidR="001E4B92" w:rsidRDefault="001E4B92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So</w:t>
      </w:r>
      <w:r w:rsidR="00367898" w:rsidRPr="00367898">
        <w:rPr>
          <w:rFonts w:cstheme="minorHAnsi"/>
          <w:sz w:val="24"/>
          <w:szCs w:val="24"/>
        </w:rPr>
        <w:t>,</w:t>
      </w:r>
      <w:r w:rsidRPr="00367898">
        <w:rPr>
          <w:rFonts w:cstheme="minorHAnsi"/>
          <w:sz w:val="24"/>
          <w:szCs w:val="24"/>
        </w:rPr>
        <w:t xml:space="preserve"> if you know the force applied to a given spring and how far it is displaced</w:t>
      </w:r>
      <w:r w:rsidR="00DC3E87" w:rsidRPr="00367898">
        <w:rPr>
          <w:rFonts w:cstheme="minorHAnsi"/>
          <w:sz w:val="24"/>
          <w:szCs w:val="24"/>
        </w:rPr>
        <w:t xml:space="preserve"> by that force</w:t>
      </w:r>
      <w:r w:rsidRPr="00367898">
        <w:rPr>
          <w:rFonts w:cstheme="minorHAnsi"/>
          <w:sz w:val="24"/>
          <w:szCs w:val="24"/>
        </w:rPr>
        <w:t xml:space="preserve">, </w:t>
      </w:r>
      <w:r w:rsidR="00DC3E87" w:rsidRPr="00367898">
        <w:rPr>
          <w:rFonts w:cstheme="minorHAnsi"/>
          <w:sz w:val="24"/>
          <w:szCs w:val="24"/>
        </w:rPr>
        <w:t xml:space="preserve">then </w:t>
      </w:r>
      <w:r w:rsidRPr="00367898">
        <w:rPr>
          <w:rFonts w:cstheme="minorHAnsi"/>
          <w:sz w:val="24"/>
          <w:szCs w:val="24"/>
        </w:rPr>
        <w:t>it is possible to calculate the force constant for that spring.</w:t>
      </w:r>
    </w:p>
    <w:p w14:paraId="1D6F36EB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0ACB23E3" w14:textId="4E9A8733" w:rsidR="001E4B92" w:rsidRDefault="00F77A63" w:rsidP="002F0D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1E4B92" w:rsidRPr="00367898">
        <w:rPr>
          <w:rFonts w:cstheme="minorHAnsi"/>
          <w:sz w:val="24"/>
          <w:szCs w:val="24"/>
        </w:rPr>
        <w:t xml:space="preserve"> force constant for a spring can be determined using a spring mass system</w:t>
      </w:r>
      <w:r w:rsidR="00146B6F" w:rsidRPr="00367898">
        <w:rPr>
          <w:rFonts w:cstheme="minorHAnsi"/>
          <w:sz w:val="24"/>
          <w:szCs w:val="24"/>
        </w:rPr>
        <w:t>, such as the one shown here.</w:t>
      </w:r>
      <w:r w:rsidR="001E4B92" w:rsidRPr="00367898">
        <w:rPr>
          <w:rFonts w:cstheme="minorHAnsi"/>
          <w:sz w:val="24"/>
          <w:szCs w:val="24"/>
        </w:rPr>
        <w:t xml:space="preserve"> </w:t>
      </w:r>
    </w:p>
    <w:p w14:paraId="1941815A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25DE3019" w14:textId="03EB4AB5" w:rsidR="00C9177F" w:rsidRDefault="00DC3E87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An</w:t>
      </w:r>
      <w:r w:rsidR="001E4B92" w:rsidRPr="00367898">
        <w:rPr>
          <w:rFonts w:cstheme="minorHAnsi"/>
          <w:sz w:val="24"/>
          <w:szCs w:val="24"/>
        </w:rPr>
        <w:t xml:space="preserve"> oscillati</w:t>
      </w:r>
      <w:r w:rsidRPr="00367898">
        <w:rPr>
          <w:rFonts w:cstheme="minorHAnsi"/>
          <w:sz w:val="24"/>
          <w:szCs w:val="24"/>
        </w:rPr>
        <w:t>ng</w:t>
      </w:r>
      <w:r w:rsidR="001E4B92" w:rsidRPr="00367898">
        <w:rPr>
          <w:rFonts w:cstheme="minorHAnsi"/>
          <w:sz w:val="24"/>
          <w:szCs w:val="24"/>
        </w:rPr>
        <w:t xml:space="preserve"> spring </w:t>
      </w:r>
      <w:r w:rsidRPr="00367898">
        <w:rPr>
          <w:rFonts w:cstheme="minorHAnsi"/>
          <w:sz w:val="24"/>
          <w:szCs w:val="24"/>
        </w:rPr>
        <w:t xml:space="preserve">will </w:t>
      </w:r>
      <w:r w:rsidR="001E4B92" w:rsidRPr="00367898">
        <w:rPr>
          <w:rFonts w:cstheme="minorHAnsi"/>
          <w:sz w:val="24"/>
          <w:szCs w:val="24"/>
        </w:rPr>
        <w:t>eventually come to a stop</w:t>
      </w:r>
      <w:r w:rsidR="009F1F62">
        <w:rPr>
          <w:rFonts w:cstheme="minorHAnsi"/>
          <w:sz w:val="24"/>
          <w:szCs w:val="24"/>
        </w:rPr>
        <w:t>. T</w:t>
      </w:r>
      <w:r w:rsidR="001E4B92" w:rsidRPr="00367898">
        <w:rPr>
          <w:rFonts w:cstheme="minorHAnsi"/>
          <w:sz w:val="24"/>
          <w:szCs w:val="24"/>
        </w:rPr>
        <w:t xml:space="preserve">his is because of </w:t>
      </w:r>
      <w:r w:rsidRPr="00367898">
        <w:rPr>
          <w:rFonts w:cstheme="minorHAnsi"/>
          <w:sz w:val="24"/>
          <w:szCs w:val="24"/>
        </w:rPr>
        <w:t xml:space="preserve">the force due to the acceleration of </w:t>
      </w:r>
      <w:r w:rsidR="001E4B92" w:rsidRPr="00367898">
        <w:rPr>
          <w:rFonts w:cstheme="minorHAnsi"/>
          <w:sz w:val="24"/>
          <w:szCs w:val="24"/>
        </w:rPr>
        <w:t xml:space="preserve">gravity and </w:t>
      </w:r>
      <w:r w:rsidR="00C43BD4">
        <w:rPr>
          <w:rFonts w:cstheme="minorHAnsi"/>
          <w:sz w:val="24"/>
          <w:szCs w:val="24"/>
        </w:rPr>
        <w:t>the</w:t>
      </w:r>
      <w:r w:rsidR="001E4B92" w:rsidRPr="00367898">
        <w:rPr>
          <w:rFonts w:cstheme="minorHAnsi"/>
          <w:sz w:val="24"/>
          <w:szCs w:val="24"/>
        </w:rPr>
        <w:t xml:space="preserve"> spring </w:t>
      </w:r>
      <w:r w:rsidRPr="00367898">
        <w:rPr>
          <w:rFonts w:cstheme="minorHAnsi"/>
          <w:sz w:val="24"/>
          <w:szCs w:val="24"/>
        </w:rPr>
        <w:t xml:space="preserve">mass </w:t>
      </w:r>
      <w:r w:rsidR="001E4B92" w:rsidRPr="00367898">
        <w:rPr>
          <w:rFonts w:cstheme="minorHAnsi"/>
          <w:sz w:val="24"/>
          <w:szCs w:val="24"/>
        </w:rPr>
        <w:t>system can also be used to calculat</w:t>
      </w:r>
      <w:r w:rsidRPr="00367898">
        <w:rPr>
          <w:rFonts w:cstheme="minorHAnsi"/>
          <w:sz w:val="24"/>
          <w:szCs w:val="24"/>
        </w:rPr>
        <w:t>e</w:t>
      </w:r>
      <w:r w:rsidR="001E4B92" w:rsidRPr="00367898">
        <w:rPr>
          <w:rFonts w:cstheme="minorHAnsi"/>
          <w:sz w:val="24"/>
          <w:szCs w:val="24"/>
        </w:rPr>
        <w:t xml:space="preserve"> </w:t>
      </w:r>
      <w:r w:rsidRPr="00367898">
        <w:rPr>
          <w:rFonts w:cstheme="minorHAnsi"/>
          <w:sz w:val="24"/>
          <w:szCs w:val="24"/>
        </w:rPr>
        <w:t>th</w:t>
      </w:r>
      <w:r w:rsidR="00F77A63">
        <w:rPr>
          <w:rFonts w:cstheme="minorHAnsi"/>
          <w:sz w:val="24"/>
          <w:szCs w:val="24"/>
        </w:rPr>
        <w:t>is</w:t>
      </w:r>
      <w:r w:rsidR="00C9177F" w:rsidRPr="00367898">
        <w:rPr>
          <w:rFonts w:cstheme="minorHAnsi"/>
          <w:sz w:val="24"/>
          <w:szCs w:val="24"/>
        </w:rPr>
        <w:t xml:space="preserve"> characteristic of gravity.</w:t>
      </w:r>
    </w:p>
    <w:p w14:paraId="48678B61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57BDBBD1" w14:textId="475AD4BE" w:rsidR="00146B6F" w:rsidRDefault="002F2454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The spring mass system app can be used to explore the properties of a variety of springs.</w:t>
      </w:r>
    </w:p>
    <w:p w14:paraId="02A04D6D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789F8107" w14:textId="5AC6FE40" w:rsidR="002F2454" w:rsidRDefault="001B555F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</w:t>
      </w:r>
      <w:r w:rsidR="002F2454" w:rsidRPr="00367898">
        <w:rPr>
          <w:rFonts w:cstheme="minorHAnsi"/>
          <w:sz w:val="24"/>
          <w:szCs w:val="24"/>
        </w:rPr>
        <w:t xml:space="preserve">he first part </w:t>
      </w:r>
      <w:r w:rsidRPr="00367898">
        <w:rPr>
          <w:rFonts w:cstheme="minorHAnsi"/>
          <w:sz w:val="24"/>
          <w:szCs w:val="24"/>
        </w:rPr>
        <w:t>of the app can be used</w:t>
      </w:r>
      <w:r w:rsidR="002F2454" w:rsidRPr="00367898">
        <w:rPr>
          <w:rFonts w:cstheme="minorHAnsi"/>
          <w:sz w:val="24"/>
          <w:szCs w:val="24"/>
        </w:rPr>
        <w:t xml:space="preserve"> to determine the force constant of three springs with different levels of stiffness – a stiff spring, a medium </w:t>
      </w:r>
      <w:proofErr w:type="gramStart"/>
      <w:r w:rsidR="008427BE" w:rsidRPr="00367898">
        <w:rPr>
          <w:rFonts w:cstheme="minorHAnsi"/>
          <w:sz w:val="24"/>
          <w:szCs w:val="24"/>
        </w:rPr>
        <w:t>spring</w:t>
      </w:r>
      <w:proofErr w:type="gramEnd"/>
      <w:r w:rsidR="002F2454" w:rsidRPr="00367898">
        <w:rPr>
          <w:rFonts w:cstheme="minorHAnsi"/>
          <w:sz w:val="24"/>
          <w:szCs w:val="24"/>
        </w:rPr>
        <w:t xml:space="preserve"> </w:t>
      </w:r>
      <w:r w:rsidRPr="00367898">
        <w:rPr>
          <w:rFonts w:cstheme="minorHAnsi"/>
          <w:sz w:val="24"/>
          <w:szCs w:val="24"/>
        </w:rPr>
        <w:t>and</w:t>
      </w:r>
      <w:r w:rsidR="002F2454" w:rsidRPr="00367898">
        <w:rPr>
          <w:rFonts w:cstheme="minorHAnsi"/>
          <w:sz w:val="24"/>
          <w:szCs w:val="24"/>
        </w:rPr>
        <w:t xml:space="preserve"> a soft spring.</w:t>
      </w:r>
    </w:p>
    <w:p w14:paraId="1F14CB2D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4401FC9D" w14:textId="7BC3335E" w:rsidR="002F2454" w:rsidRDefault="002F2454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 xml:space="preserve">This is done by applying </w:t>
      </w:r>
      <w:r w:rsidR="00C43BD4">
        <w:rPr>
          <w:rFonts w:cstheme="minorHAnsi"/>
          <w:sz w:val="24"/>
          <w:szCs w:val="24"/>
        </w:rPr>
        <w:t>the</w:t>
      </w:r>
      <w:r w:rsidRPr="00367898">
        <w:rPr>
          <w:rFonts w:cstheme="minorHAnsi"/>
          <w:sz w:val="24"/>
          <w:szCs w:val="24"/>
        </w:rPr>
        <w:t xml:space="preserve"> weight, say 50 grams, and measuring the extension produced. If you wish, you can record your data in a table which can be exported as a spreadsheet file</w:t>
      </w:r>
      <w:r w:rsidR="008427BE" w:rsidRPr="00367898">
        <w:rPr>
          <w:rFonts w:cstheme="minorHAnsi"/>
          <w:sz w:val="24"/>
          <w:szCs w:val="24"/>
        </w:rPr>
        <w:t xml:space="preserve"> at the end of the experiment</w:t>
      </w:r>
      <w:r w:rsidRPr="00367898">
        <w:rPr>
          <w:rFonts w:cstheme="minorHAnsi"/>
          <w:sz w:val="24"/>
          <w:szCs w:val="24"/>
        </w:rPr>
        <w:t>, or simply record your result in your lab book.</w:t>
      </w:r>
    </w:p>
    <w:p w14:paraId="0A969BEE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54EE0C1C" w14:textId="4EE8B9D3" w:rsidR="002F2454" w:rsidRDefault="002F2454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The process is repeated by adding more weights to the weight holder.</w:t>
      </w:r>
    </w:p>
    <w:p w14:paraId="512DAE9D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3029CD2D" w14:textId="6090AA81" w:rsidR="002F2454" w:rsidRDefault="002F2454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To return to the home page, click on th</w:t>
      </w:r>
      <w:r w:rsidR="00F27430" w:rsidRPr="00367898">
        <w:rPr>
          <w:rFonts w:cstheme="minorHAnsi"/>
          <w:sz w:val="24"/>
          <w:szCs w:val="24"/>
        </w:rPr>
        <w:t xml:space="preserve">e blue icon </w:t>
      </w:r>
      <w:r w:rsidR="00F77A63">
        <w:rPr>
          <w:rFonts w:cstheme="minorHAnsi"/>
          <w:sz w:val="24"/>
          <w:szCs w:val="24"/>
        </w:rPr>
        <w:t>at</w:t>
      </w:r>
      <w:r w:rsidR="00F27430" w:rsidRPr="00367898">
        <w:rPr>
          <w:rFonts w:cstheme="minorHAnsi"/>
          <w:sz w:val="24"/>
          <w:szCs w:val="24"/>
        </w:rPr>
        <w:t xml:space="preserve"> the top left of the screen.</w:t>
      </w:r>
    </w:p>
    <w:p w14:paraId="28E9FF2A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4218FE98" w14:textId="33EEC21B" w:rsidR="00F27430" w:rsidRDefault="00F27430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The force due to the acceleration of gravity and the force constant of a spring can also be determined by the simple harmonic oscillations of a spring.</w:t>
      </w:r>
    </w:p>
    <w:p w14:paraId="69994319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6C474BE9" w14:textId="37B00640" w:rsidR="00F27430" w:rsidRDefault="00F27430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The second part of the app allows you to explore these harmonic properties.</w:t>
      </w:r>
    </w:p>
    <w:p w14:paraId="76EC9BDD" w14:textId="77777777" w:rsidR="002F0DDB" w:rsidRPr="00367898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6E9A4D22" w14:textId="6E246C96" w:rsidR="00BC155A" w:rsidRDefault="00F27430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>You have the choice of a stiff or</w:t>
      </w:r>
      <w:r w:rsidR="00F77A63">
        <w:rPr>
          <w:rFonts w:cstheme="minorHAnsi"/>
          <w:sz w:val="24"/>
          <w:szCs w:val="24"/>
        </w:rPr>
        <w:t xml:space="preserve"> </w:t>
      </w:r>
      <w:r w:rsidRPr="00367898">
        <w:rPr>
          <w:rFonts w:cstheme="minorHAnsi"/>
          <w:sz w:val="24"/>
          <w:szCs w:val="24"/>
        </w:rPr>
        <w:t xml:space="preserve">soft spring. </w:t>
      </w:r>
    </w:p>
    <w:p w14:paraId="394B4553" w14:textId="77777777" w:rsidR="002F0DDB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0164C617" w14:textId="7B95B4F0" w:rsidR="002F0DDB" w:rsidRDefault="00BC155A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lastRenderedPageBreak/>
        <w:t>Again</w:t>
      </w:r>
      <w:r w:rsidR="00F27430" w:rsidRPr="00367898">
        <w:rPr>
          <w:rFonts w:cstheme="minorHAnsi"/>
          <w:sz w:val="24"/>
          <w:szCs w:val="24"/>
        </w:rPr>
        <w:t xml:space="preserve">, </w:t>
      </w:r>
      <w:r w:rsidRPr="00367898">
        <w:rPr>
          <w:rFonts w:cstheme="minorHAnsi"/>
          <w:sz w:val="24"/>
          <w:szCs w:val="24"/>
        </w:rPr>
        <w:t xml:space="preserve">a weight is </w:t>
      </w:r>
      <w:r w:rsidR="001B555F" w:rsidRPr="00367898">
        <w:rPr>
          <w:rFonts w:cstheme="minorHAnsi"/>
          <w:sz w:val="24"/>
          <w:szCs w:val="24"/>
        </w:rPr>
        <w:t>applied to the spring</w:t>
      </w:r>
      <w:r w:rsidR="00F27430" w:rsidRPr="00367898">
        <w:rPr>
          <w:rFonts w:cstheme="minorHAnsi"/>
          <w:sz w:val="24"/>
          <w:szCs w:val="24"/>
        </w:rPr>
        <w:t xml:space="preserve"> and once </w:t>
      </w:r>
      <w:r w:rsidR="001B555F" w:rsidRPr="00367898">
        <w:rPr>
          <w:rFonts w:cstheme="minorHAnsi"/>
          <w:sz w:val="24"/>
          <w:szCs w:val="24"/>
        </w:rPr>
        <w:t>it</w:t>
      </w:r>
      <w:r w:rsidR="00F27430" w:rsidRPr="00367898">
        <w:rPr>
          <w:rFonts w:cstheme="minorHAnsi"/>
          <w:sz w:val="24"/>
          <w:szCs w:val="24"/>
        </w:rPr>
        <w:t xml:space="preserve"> has settled</w:t>
      </w:r>
      <w:r w:rsidR="001B555F" w:rsidRPr="00367898">
        <w:rPr>
          <w:rFonts w:cstheme="minorHAnsi"/>
          <w:sz w:val="24"/>
          <w:szCs w:val="24"/>
        </w:rPr>
        <w:t xml:space="preserve"> down</w:t>
      </w:r>
      <w:r w:rsidR="00F27430" w:rsidRPr="00367898">
        <w:rPr>
          <w:rFonts w:cstheme="minorHAnsi"/>
          <w:sz w:val="24"/>
          <w:szCs w:val="24"/>
        </w:rPr>
        <w:t xml:space="preserve">, a force </w:t>
      </w:r>
      <w:r w:rsidRPr="00367898">
        <w:rPr>
          <w:rFonts w:cstheme="minorHAnsi"/>
          <w:sz w:val="24"/>
          <w:szCs w:val="24"/>
        </w:rPr>
        <w:t>is</w:t>
      </w:r>
      <w:r w:rsidR="00F27430" w:rsidRPr="00367898">
        <w:rPr>
          <w:rFonts w:cstheme="minorHAnsi"/>
          <w:sz w:val="24"/>
          <w:szCs w:val="24"/>
        </w:rPr>
        <w:t xml:space="preserve"> applied by pulling the spring downwards and letting </w:t>
      </w:r>
      <w:r w:rsidR="001B555F" w:rsidRPr="00367898">
        <w:rPr>
          <w:rFonts w:cstheme="minorHAnsi"/>
          <w:sz w:val="24"/>
          <w:szCs w:val="24"/>
        </w:rPr>
        <w:t xml:space="preserve">it </w:t>
      </w:r>
      <w:r w:rsidR="00F27430" w:rsidRPr="00367898">
        <w:rPr>
          <w:rFonts w:cstheme="minorHAnsi"/>
          <w:sz w:val="24"/>
          <w:szCs w:val="24"/>
        </w:rPr>
        <w:t>go. In this example</w:t>
      </w:r>
      <w:r w:rsidRPr="00367898">
        <w:rPr>
          <w:rFonts w:cstheme="minorHAnsi"/>
          <w:sz w:val="24"/>
          <w:szCs w:val="24"/>
        </w:rPr>
        <w:t>,</w:t>
      </w:r>
      <w:r w:rsidR="00F27430" w:rsidRPr="00367898">
        <w:rPr>
          <w:rFonts w:cstheme="minorHAnsi"/>
          <w:sz w:val="24"/>
          <w:szCs w:val="24"/>
        </w:rPr>
        <w:t xml:space="preserve"> the oscillation of the spring </w:t>
      </w:r>
      <w:r w:rsidRPr="00367898">
        <w:rPr>
          <w:rFonts w:cstheme="minorHAnsi"/>
          <w:sz w:val="24"/>
          <w:szCs w:val="24"/>
        </w:rPr>
        <w:t xml:space="preserve">stops after the tenth oscillation so that the time and the applied extension can be recorded. </w:t>
      </w:r>
    </w:p>
    <w:p w14:paraId="0D150CB8" w14:textId="77777777" w:rsidR="002F0DDB" w:rsidRDefault="002F0DDB" w:rsidP="002F0DDB">
      <w:pPr>
        <w:spacing w:after="0" w:line="240" w:lineRule="auto"/>
        <w:rPr>
          <w:rFonts w:cstheme="minorHAnsi"/>
          <w:sz w:val="24"/>
          <w:szCs w:val="24"/>
        </w:rPr>
      </w:pPr>
    </w:p>
    <w:p w14:paraId="0144753F" w14:textId="12100ED0" w:rsidR="00BC155A" w:rsidRPr="00367898" w:rsidRDefault="00BC155A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 xml:space="preserve">It is possible to repeat this experiment by applying a force in the opposite direction. </w:t>
      </w:r>
    </w:p>
    <w:p w14:paraId="734AF556" w14:textId="76A6CAE6" w:rsidR="00BC155A" w:rsidRPr="00367898" w:rsidRDefault="00BC155A" w:rsidP="002F0DDB">
      <w:pPr>
        <w:spacing w:after="0" w:line="240" w:lineRule="auto"/>
        <w:rPr>
          <w:rFonts w:cstheme="minorHAnsi"/>
          <w:sz w:val="24"/>
          <w:szCs w:val="24"/>
        </w:rPr>
      </w:pPr>
      <w:r w:rsidRPr="00367898">
        <w:rPr>
          <w:rFonts w:cstheme="minorHAnsi"/>
          <w:sz w:val="24"/>
          <w:szCs w:val="24"/>
        </w:rPr>
        <w:t xml:space="preserve">You can </w:t>
      </w:r>
      <w:r w:rsidR="00C43BD4">
        <w:rPr>
          <w:rFonts w:cstheme="minorHAnsi"/>
          <w:sz w:val="24"/>
          <w:szCs w:val="24"/>
        </w:rPr>
        <w:t xml:space="preserve">also </w:t>
      </w:r>
      <w:r w:rsidRPr="00367898">
        <w:rPr>
          <w:rFonts w:cstheme="minorHAnsi"/>
          <w:sz w:val="24"/>
          <w:szCs w:val="24"/>
        </w:rPr>
        <w:t>choose 20 oscillations or allow the spring to oscillate freely, as it would in a physical laboratory.</w:t>
      </w:r>
    </w:p>
    <w:sectPr w:rsidR="00BC155A" w:rsidRPr="00367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5C"/>
    <w:rsid w:val="000E0459"/>
    <w:rsid w:val="00146B6F"/>
    <w:rsid w:val="00180BA0"/>
    <w:rsid w:val="001B555F"/>
    <w:rsid w:val="001E4B92"/>
    <w:rsid w:val="002606FE"/>
    <w:rsid w:val="00294B99"/>
    <w:rsid w:val="002F0DDB"/>
    <w:rsid w:val="002F2454"/>
    <w:rsid w:val="00367898"/>
    <w:rsid w:val="003771C6"/>
    <w:rsid w:val="0069768E"/>
    <w:rsid w:val="00711CBC"/>
    <w:rsid w:val="00775C11"/>
    <w:rsid w:val="007E081C"/>
    <w:rsid w:val="008427BE"/>
    <w:rsid w:val="009F0E25"/>
    <w:rsid w:val="009F1F62"/>
    <w:rsid w:val="00B628E4"/>
    <w:rsid w:val="00BC155A"/>
    <w:rsid w:val="00C0012F"/>
    <w:rsid w:val="00C43BD4"/>
    <w:rsid w:val="00C9177F"/>
    <w:rsid w:val="00CA1C0C"/>
    <w:rsid w:val="00CD015C"/>
    <w:rsid w:val="00DA3AAA"/>
    <w:rsid w:val="00DC3E87"/>
    <w:rsid w:val="00F27430"/>
    <w:rsid w:val="00F7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FBB7"/>
  <w15:chartTrackingRefBased/>
  <w15:docId w15:val="{F909EAE5-8430-45F2-8964-2665C25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Murphy</dc:creator>
  <cp:keywords/>
  <dc:description/>
  <cp:lastModifiedBy>Lucy.Jarman</cp:lastModifiedBy>
  <cp:revision>10</cp:revision>
  <cp:lastPrinted>2021-09-17T14:20:00Z</cp:lastPrinted>
  <dcterms:created xsi:type="dcterms:W3CDTF">2021-09-22T11:45:00Z</dcterms:created>
  <dcterms:modified xsi:type="dcterms:W3CDTF">2021-10-25T14:18:00Z</dcterms:modified>
</cp:coreProperties>
</file>