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9305A" w14:textId="77777777" w:rsidR="00787935" w:rsidRPr="00787935" w:rsidRDefault="00787935" w:rsidP="00237E84">
      <w:pPr>
        <w:spacing w:after="120" w:line="360" w:lineRule="auto"/>
        <w:rPr>
          <w:lang w:eastAsia="en-GB"/>
        </w:rPr>
      </w:pPr>
      <w:r w:rsidRPr="00787935">
        <w:rPr>
          <w:lang w:eastAsia="en-GB"/>
        </w:rPr>
        <w:t>Welcome to the planting design section of the course.</w:t>
      </w:r>
    </w:p>
    <w:p w14:paraId="48F228A6" w14:textId="532E99B0" w:rsidR="00787935" w:rsidRPr="00787935" w:rsidRDefault="00787935" w:rsidP="00237E84">
      <w:pPr>
        <w:spacing w:after="120" w:line="360" w:lineRule="auto"/>
        <w:rPr>
          <w:lang w:eastAsia="en-GB"/>
        </w:rPr>
      </w:pPr>
      <w:r w:rsidRPr="00787935">
        <w:rPr>
          <w:lang w:eastAsia="en-GB"/>
        </w:rPr>
        <w:t>First of all we are going to look a bit at micro-climates</w:t>
      </w:r>
      <w:r w:rsidR="00237E84">
        <w:rPr>
          <w:lang w:eastAsia="en-GB"/>
        </w:rPr>
        <w:t>; s</w:t>
      </w:r>
      <w:r w:rsidRPr="00787935">
        <w:rPr>
          <w:lang w:eastAsia="en-GB"/>
        </w:rPr>
        <w:t>o how can you arrange your planting to create really good conditions</w:t>
      </w:r>
      <w:r w:rsidR="00237E84">
        <w:rPr>
          <w:lang w:eastAsia="en-GB"/>
        </w:rPr>
        <w:t xml:space="preserve"> </w:t>
      </w:r>
      <w:r w:rsidRPr="00787935">
        <w:rPr>
          <w:lang w:eastAsia="en-GB"/>
        </w:rPr>
        <w:t>for the other plants around those ones that you have put in</w:t>
      </w:r>
      <w:r w:rsidR="00237E84">
        <w:rPr>
          <w:lang w:eastAsia="en-GB"/>
        </w:rPr>
        <w:t>.</w:t>
      </w:r>
    </w:p>
    <w:p w14:paraId="4AE10350" w14:textId="5A02FCBF" w:rsidR="00787935" w:rsidRPr="00787935" w:rsidRDefault="00787935" w:rsidP="00237E84">
      <w:pPr>
        <w:spacing w:after="120" w:line="360" w:lineRule="auto"/>
        <w:rPr>
          <w:lang w:eastAsia="en-GB"/>
        </w:rPr>
      </w:pPr>
      <w:r w:rsidRPr="00787935">
        <w:rPr>
          <w:lang w:eastAsia="en-GB"/>
        </w:rPr>
        <w:t>Then we are going to move on to seasons of interest</w:t>
      </w:r>
      <w:r w:rsidR="00237E84">
        <w:rPr>
          <w:lang w:eastAsia="en-GB"/>
        </w:rPr>
        <w:t xml:space="preserve">. </w:t>
      </w:r>
      <w:r w:rsidRPr="00787935">
        <w:rPr>
          <w:lang w:eastAsia="en-GB"/>
        </w:rPr>
        <w:t>So we are in the later summer now, and this is the colour and style of this border</w:t>
      </w:r>
      <w:r w:rsidR="00237E84">
        <w:rPr>
          <w:lang w:eastAsia="en-GB"/>
        </w:rPr>
        <w:t xml:space="preserve"> </w:t>
      </w:r>
      <w:r w:rsidRPr="00787935">
        <w:rPr>
          <w:lang w:eastAsia="en-GB"/>
        </w:rPr>
        <w:t xml:space="preserve">at this time of year, but in the </w:t>
      </w:r>
      <w:r w:rsidR="00237E84" w:rsidRPr="00787935">
        <w:rPr>
          <w:lang w:eastAsia="en-GB"/>
        </w:rPr>
        <w:t>spring,</w:t>
      </w:r>
      <w:r w:rsidRPr="00787935">
        <w:rPr>
          <w:lang w:eastAsia="en-GB"/>
        </w:rPr>
        <w:t xml:space="preserve"> it looked very different</w:t>
      </w:r>
      <w:r w:rsidR="00237E84">
        <w:rPr>
          <w:lang w:eastAsia="en-GB"/>
        </w:rPr>
        <w:t xml:space="preserve">. </w:t>
      </w:r>
      <w:r w:rsidRPr="00787935">
        <w:rPr>
          <w:lang w:eastAsia="en-GB"/>
        </w:rPr>
        <w:t>So how do you plant for interest at different times of the year</w:t>
      </w:r>
      <w:r w:rsidR="00237E84">
        <w:rPr>
          <w:lang w:eastAsia="en-GB"/>
        </w:rPr>
        <w:t>, a</w:t>
      </w:r>
      <w:r w:rsidRPr="00787935">
        <w:rPr>
          <w:lang w:eastAsia="en-GB"/>
        </w:rPr>
        <w:t>nd how do you make sure that the style and effect you are going for looks good all the way through the year</w:t>
      </w:r>
      <w:r w:rsidR="00C4576A">
        <w:rPr>
          <w:lang w:eastAsia="en-GB"/>
        </w:rPr>
        <w:t>? A</w:t>
      </w:r>
      <w:r w:rsidRPr="00787935">
        <w:rPr>
          <w:lang w:eastAsia="en-GB"/>
        </w:rPr>
        <w:t>nd you have interest there all the way through the year</w:t>
      </w:r>
      <w:r w:rsidR="00C4576A">
        <w:rPr>
          <w:lang w:eastAsia="en-GB"/>
        </w:rPr>
        <w:t>, e</w:t>
      </w:r>
      <w:r w:rsidRPr="00787935">
        <w:rPr>
          <w:lang w:eastAsia="en-GB"/>
        </w:rPr>
        <w:t>ven in January when things can feel really miserable.</w:t>
      </w:r>
    </w:p>
    <w:p w14:paraId="402D28A3" w14:textId="640C75E9" w:rsidR="00787935" w:rsidRPr="00787935" w:rsidRDefault="00787935" w:rsidP="00237E84">
      <w:pPr>
        <w:spacing w:after="120" w:line="360" w:lineRule="auto"/>
        <w:rPr>
          <w:lang w:eastAsia="en-GB"/>
        </w:rPr>
      </w:pPr>
      <w:r w:rsidRPr="00787935">
        <w:rPr>
          <w:lang w:eastAsia="en-GB"/>
        </w:rPr>
        <w:t>We then look at styles</w:t>
      </w:r>
      <w:r w:rsidR="00C4576A">
        <w:rPr>
          <w:lang w:eastAsia="en-GB"/>
        </w:rPr>
        <w:t>;</w:t>
      </w:r>
      <w:r w:rsidRPr="00787935">
        <w:rPr>
          <w:lang w:eastAsia="en-GB"/>
        </w:rPr>
        <w:t xml:space="preserve"> so there's lots of different styles of planting</w:t>
      </w:r>
      <w:r w:rsidR="00C4576A">
        <w:rPr>
          <w:lang w:eastAsia="en-GB"/>
        </w:rPr>
        <w:t xml:space="preserve">. </w:t>
      </w:r>
      <w:r w:rsidRPr="00787935">
        <w:rPr>
          <w:lang w:eastAsia="en-GB"/>
        </w:rPr>
        <w:t>If you think about the differences between architectural planting and cottage garden planting</w:t>
      </w:r>
      <w:r w:rsidR="00C4576A">
        <w:rPr>
          <w:lang w:eastAsia="en-GB"/>
        </w:rPr>
        <w:t xml:space="preserve">, </w:t>
      </w:r>
      <w:r w:rsidRPr="00787935">
        <w:rPr>
          <w:lang w:eastAsia="en-GB"/>
        </w:rPr>
        <w:t>Japanese planting and formal English planting</w:t>
      </w:r>
      <w:r w:rsidR="007627E2">
        <w:rPr>
          <w:lang w:eastAsia="en-GB"/>
        </w:rPr>
        <w:t xml:space="preserve">. </w:t>
      </w:r>
      <w:r w:rsidRPr="00787935">
        <w:rPr>
          <w:lang w:eastAsia="en-GB"/>
        </w:rPr>
        <w:t>There is a really massive range of different planting styles</w:t>
      </w:r>
      <w:r w:rsidR="007627E2">
        <w:rPr>
          <w:lang w:eastAsia="en-GB"/>
        </w:rPr>
        <w:t xml:space="preserve">, </w:t>
      </w:r>
      <w:r w:rsidRPr="00787935">
        <w:rPr>
          <w:lang w:eastAsia="en-GB"/>
        </w:rPr>
        <w:t>so we'll have a look through those and see what your real favourites are</w:t>
      </w:r>
      <w:r w:rsidR="007627E2">
        <w:rPr>
          <w:lang w:eastAsia="en-GB"/>
        </w:rPr>
        <w:t>.</w:t>
      </w:r>
    </w:p>
    <w:p w14:paraId="768F973D" w14:textId="05E2D607" w:rsidR="00787935" w:rsidRPr="00787935" w:rsidRDefault="00787935" w:rsidP="00237E84">
      <w:pPr>
        <w:spacing w:after="120" w:line="360" w:lineRule="auto"/>
        <w:rPr>
          <w:lang w:eastAsia="en-GB"/>
        </w:rPr>
      </w:pPr>
      <w:r w:rsidRPr="00787935">
        <w:rPr>
          <w:lang w:eastAsia="en-GB"/>
        </w:rPr>
        <w:t>We then look at the functions of plants</w:t>
      </w:r>
      <w:r w:rsidR="007627E2">
        <w:rPr>
          <w:lang w:eastAsia="en-GB"/>
        </w:rPr>
        <w:t xml:space="preserve">, </w:t>
      </w:r>
      <w:r w:rsidRPr="00787935">
        <w:rPr>
          <w:lang w:eastAsia="en-GB"/>
        </w:rPr>
        <w:t>because plants are supposed to absolutely beautiful of course</w:t>
      </w:r>
      <w:r w:rsidR="007627E2">
        <w:rPr>
          <w:lang w:eastAsia="en-GB"/>
        </w:rPr>
        <w:t>, b</w:t>
      </w:r>
      <w:r w:rsidRPr="00787935">
        <w:rPr>
          <w:lang w:eastAsia="en-GB"/>
        </w:rPr>
        <w:t>ut the</w:t>
      </w:r>
      <w:r w:rsidR="007627E2">
        <w:rPr>
          <w:lang w:eastAsia="en-GB"/>
        </w:rPr>
        <w:t>y</w:t>
      </w:r>
      <w:r w:rsidRPr="00787935">
        <w:rPr>
          <w:lang w:eastAsia="en-GB"/>
        </w:rPr>
        <w:t xml:space="preserve"> also perform different function</w:t>
      </w:r>
      <w:r w:rsidR="007627E2">
        <w:rPr>
          <w:lang w:eastAsia="en-GB"/>
        </w:rPr>
        <w:t>s.</w:t>
      </w:r>
      <w:r w:rsidR="004B4858">
        <w:rPr>
          <w:lang w:eastAsia="en-GB"/>
        </w:rPr>
        <w:t xml:space="preserve"> </w:t>
      </w:r>
      <w:r w:rsidRPr="00787935">
        <w:rPr>
          <w:lang w:eastAsia="en-GB"/>
        </w:rPr>
        <w:t>It might be that they are really good for wildlife</w:t>
      </w:r>
    </w:p>
    <w:p w14:paraId="7A7BF260" w14:textId="23A8C87B" w:rsidR="00787935" w:rsidRPr="00787935" w:rsidRDefault="00787935" w:rsidP="00237E84">
      <w:pPr>
        <w:spacing w:after="120" w:line="360" w:lineRule="auto"/>
        <w:rPr>
          <w:lang w:eastAsia="en-GB"/>
        </w:rPr>
      </w:pPr>
      <w:r w:rsidRPr="00787935">
        <w:rPr>
          <w:lang w:eastAsia="en-GB"/>
        </w:rPr>
        <w:t>but it might be that they are they are stabilising a slope</w:t>
      </w:r>
      <w:r w:rsidR="004B4858">
        <w:rPr>
          <w:lang w:eastAsia="en-GB"/>
        </w:rPr>
        <w:t xml:space="preserve">, </w:t>
      </w:r>
      <w:r w:rsidRPr="00787935">
        <w:rPr>
          <w:lang w:eastAsia="en-GB"/>
        </w:rPr>
        <w:t>or they are helping to take up water that otherwise would be a bog</w:t>
      </w:r>
      <w:r w:rsidR="004B4858">
        <w:rPr>
          <w:lang w:eastAsia="en-GB"/>
        </w:rPr>
        <w:t xml:space="preserve">, </w:t>
      </w:r>
      <w:r w:rsidRPr="00787935">
        <w:rPr>
          <w:lang w:eastAsia="en-GB"/>
        </w:rPr>
        <w:t>or an area that floods</w:t>
      </w:r>
      <w:r w:rsidR="004B4858">
        <w:rPr>
          <w:lang w:eastAsia="en-GB"/>
        </w:rPr>
        <w:t>, o</w:t>
      </w:r>
      <w:r w:rsidRPr="00787935">
        <w:rPr>
          <w:lang w:eastAsia="en-GB"/>
        </w:rPr>
        <w:t>r that they are forming a screen for you in front of something that doesn't look very nice</w:t>
      </w:r>
      <w:r w:rsidR="004B4858">
        <w:rPr>
          <w:lang w:eastAsia="en-GB"/>
        </w:rPr>
        <w:t>. S</w:t>
      </w:r>
      <w:r w:rsidRPr="00787935">
        <w:rPr>
          <w:lang w:eastAsia="en-GB"/>
        </w:rPr>
        <w:t>o we look at ways that you can use pants to really fulfil those functions</w:t>
      </w:r>
      <w:r w:rsidR="00641603">
        <w:rPr>
          <w:lang w:eastAsia="en-GB"/>
        </w:rPr>
        <w:t>.</w:t>
      </w:r>
    </w:p>
    <w:p w14:paraId="61076D39" w14:textId="2B7F9FF8" w:rsidR="00787935" w:rsidRPr="00787935" w:rsidRDefault="00787935" w:rsidP="00237E84">
      <w:pPr>
        <w:spacing w:after="120" w:line="360" w:lineRule="auto"/>
        <w:rPr>
          <w:lang w:eastAsia="en-GB"/>
        </w:rPr>
      </w:pPr>
      <w:r w:rsidRPr="00787935">
        <w:rPr>
          <w:lang w:eastAsia="en-GB"/>
        </w:rPr>
        <w:t>We then move on to colour and we look at how combining different colours</w:t>
      </w:r>
      <w:r w:rsidR="00641603">
        <w:rPr>
          <w:lang w:eastAsia="en-GB"/>
        </w:rPr>
        <w:t xml:space="preserve"> </w:t>
      </w:r>
      <w:r w:rsidRPr="00787935">
        <w:rPr>
          <w:lang w:eastAsia="en-GB"/>
        </w:rPr>
        <w:t>creates a really different feel in a garden</w:t>
      </w:r>
      <w:r w:rsidR="00641603">
        <w:rPr>
          <w:lang w:eastAsia="en-GB"/>
        </w:rPr>
        <w:t xml:space="preserve">, </w:t>
      </w:r>
      <w:r w:rsidRPr="00787935">
        <w:rPr>
          <w:lang w:eastAsia="en-GB"/>
        </w:rPr>
        <w:t>and how using all of the colours can look</w:t>
      </w:r>
      <w:r w:rsidR="00641603">
        <w:rPr>
          <w:lang w:eastAsia="en-GB"/>
        </w:rPr>
        <w:t xml:space="preserve"> </w:t>
      </w:r>
      <w:r w:rsidRPr="00787935">
        <w:rPr>
          <w:lang w:eastAsia="en-GB"/>
        </w:rPr>
        <w:t>really cottagey and amazing</w:t>
      </w:r>
      <w:r w:rsidR="00641603">
        <w:rPr>
          <w:lang w:eastAsia="en-GB"/>
        </w:rPr>
        <w:t xml:space="preserve"> </w:t>
      </w:r>
      <w:r w:rsidRPr="00787935">
        <w:rPr>
          <w:lang w:eastAsia="en-GB"/>
        </w:rPr>
        <w:t>but that sometimes you want to just select a few colours</w:t>
      </w:r>
      <w:r w:rsidR="00641603">
        <w:rPr>
          <w:lang w:eastAsia="en-GB"/>
        </w:rPr>
        <w:t xml:space="preserve"> </w:t>
      </w:r>
      <w:r w:rsidRPr="00787935">
        <w:rPr>
          <w:lang w:eastAsia="en-GB"/>
        </w:rPr>
        <w:t>and limit your colour palette to create a really particular style</w:t>
      </w:r>
      <w:r w:rsidR="00641603">
        <w:rPr>
          <w:lang w:eastAsia="en-GB"/>
        </w:rPr>
        <w:t>.</w:t>
      </w:r>
    </w:p>
    <w:p w14:paraId="65B2BB4F" w14:textId="3400E0E9" w:rsidR="00787935" w:rsidRPr="00787935" w:rsidRDefault="00787935" w:rsidP="00237E84">
      <w:pPr>
        <w:spacing w:after="120" w:line="360" w:lineRule="auto"/>
        <w:rPr>
          <w:lang w:eastAsia="en-GB"/>
        </w:rPr>
      </w:pPr>
      <w:r w:rsidRPr="00787935">
        <w:rPr>
          <w:lang w:eastAsia="en-GB"/>
        </w:rPr>
        <w:t>Then we move on to texture</w:t>
      </w:r>
      <w:r w:rsidR="00641603">
        <w:rPr>
          <w:lang w:eastAsia="en-GB"/>
        </w:rPr>
        <w:t xml:space="preserve">. </w:t>
      </w:r>
      <w:r w:rsidRPr="00787935">
        <w:rPr>
          <w:lang w:eastAsia="en-GB"/>
        </w:rPr>
        <w:t xml:space="preserve">We have already had a look when I've been in the garden at some of the really </w:t>
      </w:r>
      <w:r w:rsidR="00641603" w:rsidRPr="00787935">
        <w:rPr>
          <w:lang w:eastAsia="en-GB"/>
        </w:rPr>
        <w:t>jungle</w:t>
      </w:r>
      <w:r w:rsidR="00D476BC">
        <w:rPr>
          <w:lang w:eastAsia="en-GB"/>
        </w:rPr>
        <w:t>-y</w:t>
      </w:r>
      <w:r w:rsidRPr="00787935">
        <w:rPr>
          <w:lang w:eastAsia="en-GB"/>
        </w:rPr>
        <w:t xml:space="preserve"> planting</w:t>
      </w:r>
      <w:r w:rsidR="00D476BC">
        <w:rPr>
          <w:lang w:eastAsia="en-GB"/>
        </w:rPr>
        <w:t xml:space="preserve"> </w:t>
      </w:r>
      <w:r w:rsidRPr="00787935">
        <w:rPr>
          <w:lang w:eastAsia="en-GB"/>
        </w:rPr>
        <w:t>that you can see over at the back there</w:t>
      </w:r>
      <w:r w:rsidR="00D476BC">
        <w:rPr>
          <w:lang w:eastAsia="en-GB"/>
        </w:rPr>
        <w:t xml:space="preserve">, </w:t>
      </w:r>
      <w:r w:rsidRPr="00787935">
        <w:rPr>
          <w:lang w:eastAsia="en-GB"/>
        </w:rPr>
        <w:t>but down here we have a much finer texture of plants which gives quite a different feel</w:t>
      </w:r>
      <w:r w:rsidR="00D476BC">
        <w:rPr>
          <w:lang w:eastAsia="en-GB"/>
        </w:rPr>
        <w:t xml:space="preserve">. </w:t>
      </w:r>
      <w:r w:rsidRPr="00787935">
        <w:rPr>
          <w:lang w:eastAsia="en-GB"/>
        </w:rPr>
        <w:t xml:space="preserve">So we have a look at the different textures you can use and the different </w:t>
      </w:r>
      <w:r w:rsidR="00D476BC" w:rsidRPr="00787935">
        <w:rPr>
          <w:lang w:eastAsia="en-GB"/>
        </w:rPr>
        <w:t>affects you</w:t>
      </w:r>
      <w:r w:rsidRPr="00787935">
        <w:rPr>
          <w:lang w:eastAsia="en-GB"/>
        </w:rPr>
        <w:t xml:space="preserve"> can get by using different ones.</w:t>
      </w:r>
    </w:p>
    <w:p w14:paraId="5C6868FA" w14:textId="05E75D19" w:rsidR="00787935" w:rsidRPr="00787935" w:rsidRDefault="00787935" w:rsidP="00237E84">
      <w:pPr>
        <w:spacing w:after="120" w:line="360" w:lineRule="auto"/>
        <w:rPr>
          <w:lang w:eastAsia="en-GB"/>
        </w:rPr>
      </w:pPr>
      <w:r w:rsidRPr="00787935">
        <w:rPr>
          <w:lang w:eastAsia="en-GB"/>
        </w:rPr>
        <w:t xml:space="preserve">And then finally </w:t>
      </w:r>
      <w:r w:rsidR="00D476BC">
        <w:rPr>
          <w:lang w:eastAsia="en-GB"/>
        </w:rPr>
        <w:t xml:space="preserve">we </w:t>
      </w:r>
      <w:r w:rsidRPr="00787935">
        <w:rPr>
          <w:lang w:eastAsia="en-GB"/>
        </w:rPr>
        <w:t>move on to the actual selection of plants</w:t>
      </w:r>
      <w:r w:rsidR="00B24A0C">
        <w:rPr>
          <w:lang w:eastAsia="en-GB"/>
        </w:rPr>
        <w:t xml:space="preserve">. </w:t>
      </w:r>
      <w:r w:rsidRPr="00787935">
        <w:rPr>
          <w:lang w:eastAsia="en-GB"/>
        </w:rPr>
        <w:t>So once you know what kind of style and texture and colour you want</w:t>
      </w:r>
      <w:r w:rsidR="00B24A0C">
        <w:rPr>
          <w:lang w:eastAsia="en-GB"/>
        </w:rPr>
        <w:t xml:space="preserve">, </w:t>
      </w:r>
      <w:r w:rsidRPr="00787935">
        <w:rPr>
          <w:lang w:eastAsia="en-GB"/>
        </w:rPr>
        <w:t>how do you find that plant that is going to grow really well in the conditions that you have in your garden</w:t>
      </w:r>
      <w:r w:rsidR="00B24A0C">
        <w:rPr>
          <w:lang w:eastAsia="en-GB"/>
        </w:rPr>
        <w:t xml:space="preserve">, </w:t>
      </w:r>
      <w:r w:rsidRPr="00787935">
        <w:rPr>
          <w:lang w:eastAsia="en-GB"/>
        </w:rPr>
        <w:t>or in the garden that you are designing</w:t>
      </w:r>
      <w:r w:rsidR="00B24A0C">
        <w:rPr>
          <w:lang w:eastAsia="en-GB"/>
        </w:rPr>
        <w:t xml:space="preserve">, </w:t>
      </w:r>
      <w:r w:rsidRPr="00787935">
        <w:rPr>
          <w:lang w:eastAsia="en-GB"/>
        </w:rPr>
        <w:t>that is going to really make that garden a success</w:t>
      </w:r>
      <w:r w:rsidR="00B24A0C">
        <w:rPr>
          <w:lang w:eastAsia="en-GB"/>
        </w:rPr>
        <w:t>.</w:t>
      </w:r>
    </w:p>
    <w:p w14:paraId="61452F7C" w14:textId="0FBA7C98" w:rsidR="004831AD" w:rsidRPr="00237E84" w:rsidRDefault="00787935" w:rsidP="00237E84">
      <w:pPr>
        <w:spacing w:after="120" w:line="360" w:lineRule="auto"/>
        <w:rPr>
          <w:lang w:eastAsia="en-GB"/>
        </w:rPr>
      </w:pPr>
      <w:r w:rsidRPr="00787935">
        <w:rPr>
          <w:lang w:eastAsia="en-GB"/>
        </w:rPr>
        <w:t>I hope you really enjoy this one</w:t>
      </w:r>
      <w:r w:rsidR="00237E84">
        <w:rPr>
          <w:lang w:eastAsia="en-GB"/>
        </w:rPr>
        <w:t>.</w:t>
      </w:r>
    </w:p>
    <w:sectPr w:rsidR="004831AD" w:rsidRPr="00237E8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4FAC8" w14:textId="77777777" w:rsidR="00237E84" w:rsidRDefault="00237E84" w:rsidP="00237E84">
      <w:pPr>
        <w:spacing w:after="0" w:line="240" w:lineRule="auto"/>
      </w:pPr>
      <w:r>
        <w:separator/>
      </w:r>
    </w:p>
  </w:endnote>
  <w:endnote w:type="continuationSeparator" w:id="0">
    <w:p w14:paraId="2B7BCE86" w14:textId="77777777" w:rsidR="00237E84" w:rsidRDefault="00237E84" w:rsidP="00237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49B7D" w14:textId="35FCEBBD" w:rsidR="00237E84" w:rsidRDefault="00237E84">
    <w:pPr>
      <w:pStyle w:val="Footer"/>
    </w:pPr>
    <w:r>
      <w:t>UHI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73E17" w14:textId="77777777" w:rsidR="00237E84" w:rsidRDefault="00237E84" w:rsidP="00237E84">
      <w:pPr>
        <w:spacing w:after="0" w:line="240" w:lineRule="auto"/>
      </w:pPr>
      <w:r>
        <w:separator/>
      </w:r>
    </w:p>
  </w:footnote>
  <w:footnote w:type="continuationSeparator" w:id="0">
    <w:p w14:paraId="7D497861" w14:textId="77777777" w:rsidR="00237E84" w:rsidRDefault="00237E84" w:rsidP="00237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C5C36" w14:textId="314C8BF7" w:rsidR="00237E84" w:rsidRDefault="00237E84">
    <w:pPr>
      <w:pStyle w:val="Header"/>
    </w:pPr>
    <w:r>
      <w:t>GPD Planting design introduction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35"/>
    <w:rsid w:val="00237E84"/>
    <w:rsid w:val="004831AD"/>
    <w:rsid w:val="004B4858"/>
    <w:rsid w:val="00641603"/>
    <w:rsid w:val="007627E2"/>
    <w:rsid w:val="00787935"/>
    <w:rsid w:val="00A13498"/>
    <w:rsid w:val="00B24A0C"/>
    <w:rsid w:val="00C4576A"/>
    <w:rsid w:val="00D012F3"/>
    <w:rsid w:val="00D414DC"/>
    <w:rsid w:val="00D4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F9734"/>
  <w15:chartTrackingRefBased/>
  <w15:docId w15:val="{A9A8F376-9435-4318-902F-6422B264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E84"/>
  </w:style>
  <w:style w:type="paragraph" w:styleId="Footer">
    <w:name w:val="footer"/>
    <w:basedOn w:val="Normal"/>
    <w:link w:val="FooterChar"/>
    <w:uiPriority w:val="99"/>
    <w:unhideWhenUsed/>
    <w:rsid w:val="00237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10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9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5197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800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2400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88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79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511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28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7838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42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028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5775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7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824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8603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76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21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22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215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09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70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28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5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86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279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3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51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492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61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21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61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44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50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410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0970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04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73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7896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72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03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00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17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5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07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72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182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702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65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320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4963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53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107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3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7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3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600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44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03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301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62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42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224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9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81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928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8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007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53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26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2400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50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21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797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59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42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3725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13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090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5490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40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473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831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61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1728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501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79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17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605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430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1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964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2843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28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9036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0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27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9679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04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8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900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372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619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7689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53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94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75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51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16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948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5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54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8348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85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14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3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7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58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2602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0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65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75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05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8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6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2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8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E86DB73E5A241A9B146CFD3E4E4DC" ma:contentTypeVersion="12" ma:contentTypeDescription="Create a new document." ma:contentTypeScope="" ma:versionID="6444773c17cdb963bca2a24c58893d75">
  <xsd:schema xmlns:xsd="http://www.w3.org/2001/XMLSchema" xmlns:xs="http://www.w3.org/2001/XMLSchema" xmlns:p="http://schemas.microsoft.com/office/2006/metadata/properties" xmlns:ns2="5e5d5a50-de25-4011-a607-60ae74dc0f46" xmlns:ns3="a2aaad77-2d8a-4d11-a173-d16180e0cd7e" targetNamespace="http://schemas.microsoft.com/office/2006/metadata/properties" ma:root="true" ma:fieldsID="b92424a09b743b3462357b1615ecf40f" ns2:_="" ns3:_="">
    <xsd:import namespace="5e5d5a50-de25-4011-a607-60ae74dc0f46"/>
    <xsd:import namespace="a2aaad77-2d8a-4d11-a173-d16180e0c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d5a50-de25-4011-a607-60ae74dc0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aad77-2d8a-4d11-a173-d16180e0c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E269CA-A2CA-4D94-8450-B177A060C5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3EB166-FC7F-41AA-9D5E-8E5CCE3AC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25193F-F995-469F-AADD-0D54ABD22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d5a50-de25-4011-a607-60ae74dc0f46"/>
    <ds:schemaRef ds:uri="a2aaad77-2d8a-4d11-a173-d16180e0c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Crowley</dc:creator>
  <cp:keywords/>
  <dc:description/>
  <cp:lastModifiedBy>Elaine Dalloway</cp:lastModifiedBy>
  <cp:revision>9</cp:revision>
  <dcterms:created xsi:type="dcterms:W3CDTF">2023-03-29T20:55:00Z</dcterms:created>
  <dcterms:modified xsi:type="dcterms:W3CDTF">2023-04-04T08:26:00Z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0x0101002D8E86DB73E5A241A9B146CFD3E4E4DC</vt:lpwstr>
  </property>
</Properties>
</file>