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45A5" w14:textId="6F618897" w:rsidR="00943707" w:rsidRPr="00943707" w:rsidRDefault="00943707" w:rsidP="00B7260E">
      <w:pPr>
        <w:rPr>
          <w:lang w:eastAsia="en-GB"/>
        </w:rPr>
      </w:pPr>
      <w:r w:rsidRPr="00943707">
        <w:rPr>
          <w:lang w:eastAsia="en-GB"/>
        </w:rPr>
        <w:t>In this type of grafting you do quite a simple cut called a saddle graft.</w:t>
      </w:r>
      <w:r w:rsidR="00C941FB">
        <w:rPr>
          <w:lang w:eastAsia="en-GB"/>
        </w:rPr>
        <w:t xml:space="preserve"> </w:t>
      </w:r>
      <w:r w:rsidRPr="00943707">
        <w:rPr>
          <w:lang w:eastAsia="en-GB"/>
        </w:rPr>
        <w:t>It looks a little bit like a saddle from a horse</w:t>
      </w:r>
      <w:r w:rsidR="00C941FB">
        <w:rPr>
          <w:lang w:eastAsia="en-GB"/>
        </w:rPr>
        <w:t>.</w:t>
      </w:r>
    </w:p>
    <w:p w14:paraId="6EFC5858" w14:textId="2721A73C" w:rsidR="00943707" w:rsidRPr="00943707" w:rsidRDefault="00943707" w:rsidP="00B7260E">
      <w:pPr>
        <w:rPr>
          <w:lang w:eastAsia="en-GB"/>
        </w:rPr>
      </w:pPr>
      <w:r w:rsidRPr="00943707">
        <w:rPr>
          <w:lang w:eastAsia="en-GB"/>
        </w:rPr>
        <w:t>So you, I'm going to practice just on twigs here</w:t>
      </w:r>
      <w:r w:rsidR="00C941FB">
        <w:rPr>
          <w:lang w:eastAsia="en-GB"/>
        </w:rPr>
        <w:t>, y</w:t>
      </w:r>
      <w:r w:rsidRPr="00943707">
        <w:rPr>
          <w:lang w:eastAsia="en-GB"/>
        </w:rPr>
        <w:t>ou can practice on any bits of material you can find in the garden</w:t>
      </w:r>
      <w:r w:rsidR="00C941FB">
        <w:rPr>
          <w:lang w:eastAsia="en-GB"/>
        </w:rPr>
        <w:t xml:space="preserve">. </w:t>
      </w:r>
      <w:r w:rsidRPr="00943707">
        <w:rPr>
          <w:lang w:eastAsia="en-GB"/>
        </w:rPr>
        <w:t>I sometimes practice with my students</w:t>
      </w:r>
      <w:r w:rsidR="005C4454">
        <w:rPr>
          <w:lang w:eastAsia="en-GB"/>
        </w:rPr>
        <w:t xml:space="preserve"> </w:t>
      </w:r>
      <w:r w:rsidRPr="00943707">
        <w:rPr>
          <w:lang w:eastAsia="en-GB"/>
        </w:rPr>
        <w:t>on things like dock stems</w:t>
      </w:r>
      <w:r w:rsidR="005C4454">
        <w:rPr>
          <w:lang w:eastAsia="en-GB"/>
        </w:rPr>
        <w:t xml:space="preserve">, </w:t>
      </w:r>
      <w:r w:rsidRPr="00943707">
        <w:rPr>
          <w:lang w:eastAsia="en-GB"/>
        </w:rPr>
        <w:t>it's just weeds, it doesn't matter how many times you cut it</w:t>
      </w:r>
      <w:r w:rsidR="005C4454">
        <w:rPr>
          <w:lang w:eastAsia="en-GB"/>
        </w:rPr>
        <w:t xml:space="preserve">, </w:t>
      </w:r>
      <w:r w:rsidRPr="00943707">
        <w:rPr>
          <w:lang w:eastAsia="en-GB"/>
        </w:rPr>
        <w:t>but if you can practice getting the angles of your cut really good</w:t>
      </w:r>
      <w:r w:rsidR="005C4454">
        <w:rPr>
          <w:lang w:eastAsia="en-GB"/>
        </w:rPr>
        <w:t xml:space="preserve"> </w:t>
      </w:r>
      <w:r w:rsidRPr="00943707">
        <w:rPr>
          <w:lang w:eastAsia="en-GB"/>
        </w:rPr>
        <w:t>then it just makes the grafting easier when you come to do it on a real</w:t>
      </w:r>
      <w:r w:rsidR="005C4454">
        <w:rPr>
          <w:lang w:eastAsia="en-GB"/>
        </w:rPr>
        <w:t xml:space="preserve"> </w:t>
      </w:r>
      <w:r w:rsidRPr="00943707">
        <w:rPr>
          <w:lang w:eastAsia="en-GB"/>
        </w:rPr>
        <w:t>root stock and piece of scion wood</w:t>
      </w:r>
      <w:r w:rsidR="005C4454">
        <w:rPr>
          <w:lang w:eastAsia="en-GB"/>
        </w:rPr>
        <w:t>.</w:t>
      </w:r>
    </w:p>
    <w:p w14:paraId="33AB08AC" w14:textId="2C658042" w:rsidR="00943707" w:rsidRPr="00943707" w:rsidRDefault="00943707" w:rsidP="00B7260E">
      <w:pPr>
        <w:rPr>
          <w:lang w:eastAsia="en-GB"/>
        </w:rPr>
      </w:pPr>
      <w:r w:rsidRPr="00943707">
        <w:rPr>
          <w:lang w:eastAsia="en-GB"/>
        </w:rPr>
        <w:t>So I'm going to use this stick here as</w:t>
      </w:r>
      <w:r w:rsidR="005C4454">
        <w:rPr>
          <w:lang w:eastAsia="en-GB"/>
        </w:rPr>
        <w:t xml:space="preserve"> </w:t>
      </w:r>
      <w:r w:rsidRPr="00943707">
        <w:rPr>
          <w:lang w:eastAsia="en-GB"/>
        </w:rPr>
        <w:t>pretending this is my rootstock</w:t>
      </w:r>
      <w:r w:rsidR="005C4454">
        <w:rPr>
          <w:lang w:eastAsia="en-GB"/>
        </w:rPr>
        <w:t>. S</w:t>
      </w:r>
      <w:r w:rsidRPr="00943707">
        <w:rPr>
          <w:lang w:eastAsia="en-GB"/>
        </w:rPr>
        <w:t>o this would have roots on the bottom and it would be growing in the ground like that</w:t>
      </w:r>
      <w:r w:rsidR="005C4454">
        <w:rPr>
          <w:lang w:eastAsia="en-GB"/>
        </w:rPr>
        <w:t xml:space="preserve">, </w:t>
      </w:r>
      <w:r w:rsidRPr="00943707">
        <w:rPr>
          <w:lang w:eastAsia="en-GB"/>
        </w:rPr>
        <w:t>but just for the sake of showing you the cuts</w:t>
      </w:r>
      <w:r w:rsidR="00330E2E">
        <w:rPr>
          <w:lang w:eastAsia="en-GB"/>
        </w:rPr>
        <w:t>.</w:t>
      </w:r>
    </w:p>
    <w:p w14:paraId="74974E9B" w14:textId="0AB0017F" w:rsidR="00943707" w:rsidRPr="00943707" w:rsidRDefault="00943707" w:rsidP="00B7260E">
      <w:pPr>
        <w:rPr>
          <w:lang w:eastAsia="en-GB"/>
        </w:rPr>
      </w:pPr>
      <w:r w:rsidRPr="00943707">
        <w:rPr>
          <w:lang w:eastAsia="en-GB"/>
        </w:rPr>
        <w:t xml:space="preserve">So on your root stock piece, your lower </w:t>
      </w:r>
      <w:r w:rsidR="00330E2E" w:rsidRPr="00943707">
        <w:rPr>
          <w:lang w:eastAsia="en-GB"/>
        </w:rPr>
        <w:t>pieces</w:t>
      </w:r>
      <w:r w:rsidR="00330E2E">
        <w:rPr>
          <w:lang w:eastAsia="en-GB"/>
        </w:rPr>
        <w:t xml:space="preserve">, </w:t>
      </w:r>
      <w:r w:rsidRPr="00943707">
        <w:rPr>
          <w:lang w:eastAsia="en-GB"/>
        </w:rPr>
        <w:t>you do a v shaped</w:t>
      </w:r>
      <w:r w:rsidR="00330E2E">
        <w:rPr>
          <w:lang w:eastAsia="en-GB"/>
        </w:rPr>
        <w:t xml:space="preserve"> </w:t>
      </w:r>
      <w:r w:rsidRPr="00943707">
        <w:rPr>
          <w:lang w:eastAsia="en-GB"/>
        </w:rPr>
        <w:t>cut</w:t>
      </w:r>
      <w:r w:rsidR="00330E2E">
        <w:rPr>
          <w:lang w:eastAsia="en-GB"/>
        </w:rPr>
        <w:t>. S</w:t>
      </w:r>
      <w:r w:rsidRPr="00943707">
        <w:rPr>
          <w:lang w:eastAsia="en-GB"/>
        </w:rPr>
        <w:t>o first of all, being very careful not to cut your hands</w:t>
      </w:r>
      <w:r w:rsidR="00330E2E">
        <w:rPr>
          <w:lang w:eastAsia="en-GB"/>
        </w:rPr>
        <w:t xml:space="preserve">, </w:t>
      </w:r>
      <w:r w:rsidRPr="00943707">
        <w:rPr>
          <w:lang w:eastAsia="en-GB"/>
        </w:rPr>
        <w:t>you do a slice diagonally</w:t>
      </w:r>
      <w:r w:rsidR="00330E2E">
        <w:rPr>
          <w:lang w:eastAsia="en-GB"/>
        </w:rPr>
        <w:t xml:space="preserve"> </w:t>
      </w:r>
      <w:r w:rsidRPr="00943707">
        <w:rPr>
          <w:lang w:eastAsia="en-GB"/>
        </w:rPr>
        <w:t>and then you do another one</w:t>
      </w:r>
      <w:r w:rsidR="00330E2E">
        <w:rPr>
          <w:lang w:eastAsia="en-GB"/>
        </w:rPr>
        <w:t xml:space="preserve"> </w:t>
      </w:r>
      <w:r w:rsidRPr="00943707">
        <w:rPr>
          <w:lang w:eastAsia="en-GB"/>
        </w:rPr>
        <w:t>so that you have</w:t>
      </w:r>
      <w:r w:rsidR="00330E2E">
        <w:rPr>
          <w:lang w:eastAsia="en-GB"/>
        </w:rPr>
        <w:t xml:space="preserve"> (</w:t>
      </w:r>
      <w:r w:rsidRPr="00943707">
        <w:rPr>
          <w:lang w:eastAsia="en-GB"/>
        </w:rPr>
        <w:t>trying to get the camera to focus on it there</w:t>
      </w:r>
      <w:r w:rsidR="00330E2E">
        <w:rPr>
          <w:lang w:eastAsia="en-GB"/>
        </w:rPr>
        <w:t xml:space="preserve">) </w:t>
      </w:r>
      <w:r w:rsidRPr="00943707">
        <w:rPr>
          <w:lang w:eastAsia="en-GB"/>
        </w:rPr>
        <w:t>a little v shaped cut</w:t>
      </w:r>
      <w:r w:rsidR="00316A00">
        <w:rPr>
          <w:lang w:eastAsia="en-GB"/>
        </w:rPr>
        <w:t xml:space="preserve"> (</w:t>
      </w:r>
      <w:r w:rsidRPr="00943707">
        <w:rPr>
          <w:lang w:eastAsia="en-GB"/>
        </w:rPr>
        <w:t>that's not massively even</w:t>
      </w:r>
    </w:p>
    <w:p w14:paraId="5E51D749" w14:textId="771C88F9" w:rsidR="00943707" w:rsidRPr="00943707" w:rsidRDefault="00316A00" w:rsidP="00B7260E">
      <w:pPr>
        <w:rPr>
          <w:lang w:eastAsia="en-GB"/>
        </w:rPr>
      </w:pPr>
      <w:r w:rsidRPr="00943707">
        <w:rPr>
          <w:lang w:eastAsia="en-GB"/>
        </w:rPr>
        <w:lastRenderedPageBreak/>
        <w:t>B</w:t>
      </w:r>
      <w:r w:rsidR="00943707" w:rsidRPr="00943707">
        <w:rPr>
          <w:lang w:eastAsia="en-GB"/>
        </w:rPr>
        <w:t>etter</w:t>
      </w:r>
      <w:r>
        <w:rPr>
          <w:lang w:eastAsia="en-GB"/>
        </w:rPr>
        <w:t xml:space="preserve">) </w:t>
      </w:r>
      <w:r w:rsidR="00943707" w:rsidRPr="00943707">
        <w:rPr>
          <w:lang w:eastAsia="en-GB"/>
        </w:rPr>
        <w:t>and then your piece of scion wood which would be the</w:t>
      </w:r>
      <w:r>
        <w:rPr>
          <w:lang w:eastAsia="en-GB"/>
        </w:rPr>
        <w:t xml:space="preserve"> </w:t>
      </w:r>
      <w:r w:rsidR="00943707" w:rsidRPr="00943707">
        <w:rPr>
          <w:lang w:eastAsia="en-GB"/>
        </w:rPr>
        <w:t>branch that you are grafting onto you plant</w:t>
      </w:r>
      <w:r>
        <w:rPr>
          <w:lang w:eastAsia="en-GB"/>
        </w:rPr>
        <w:t xml:space="preserve">; </w:t>
      </w:r>
      <w:r w:rsidR="00943707" w:rsidRPr="00943707">
        <w:rPr>
          <w:lang w:eastAsia="en-GB"/>
        </w:rPr>
        <w:t>this would be the one</w:t>
      </w:r>
      <w:r>
        <w:rPr>
          <w:lang w:eastAsia="en-GB"/>
        </w:rPr>
        <w:t xml:space="preserve"> </w:t>
      </w:r>
      <w:r w:rsidR="00943707" w:rsidRPr="00943707">
        <w:rPr>
          <w:lang w:eastAsia="en-GB"/>
        </w:rPr>
        <w:t>with the desirable characteristics of maybe really nice apples or something</w:t>
      </w:r>
      <w:r w:rsidR="00F813E0">
        <w:rPr>
          <w:lang w:eastAsia="en-GB"/>
        </w:rPr>
        <w:t>. T</w:t>
      </w:r>
      <w:r w:rsidR="00943707" w:rsidRPr="00943707">
        <w:rPr>
          <w:lang w:eastAsia="en-GB"/>
        </w:rPr>
        <w:t>his would actually sit down over the top of that</w:t>
      </w:r>
      <w:r w:rsidR="00F813E0">
        <w:rPr>
          <w:lang w:eastAsia="en-GB"/>
        </w:rPr>
        <w:t xml:space="preserve">, </w:t>
      </w:r>
      <w:r w:rsidR="00943707" w:rsidRPr="00943707">
        <w:rPr>
          <w:lang w:eastAsia="en-GB"/>
        </w:rPr>
        <w:t>so we need a cleft cut into this one</w:t>
      </w:r>
      <w:r w:rsidR="00F813E0">
        <w:rPr>
          <w:lang w:eastAsia="en-GB"/>
        </w:rPr>
        <w:t>.</w:t>
      </w:r>
    </w:p>
    <w:p w14:paraId="2B6E6695" w14:textId="05823AC8" w:rsidR="00943707" w:rsidRPr="00943707" w:rsidRDefault="00F813E0" w:rsidP="00B7260E">
      <w:pPr>
        <w:rPr>
          <w:lang w:eastAsia="en-GB"/>
        </w:rPr>
      </w:pPr>
      <w:r>
        <w:rPr>
          <w:lang w:eastAsia="en-GB"/>
        </w:rPr>
        <w:t>S</w:t>
      </w:r>
      <w:r w:rsidR="00943707" w:rsidRPr="00943707">
        <w:rPr>
          <w:lang w:eastAsia="en-GB"/>
        </w:rPr>
        <w:t>o on this one</w:t>
      </w:r>
      <w:r>
        <w:rPr>
          <w:lang w:eastAsia="en-GB"/>
        </w:rPr>
        <w:t xml:space="preserve">, </w:t>
      </w:r>
      <w:r w:rsidR="00943707" w:rsidRPr="00943707">
        <w:rPr>
          <w:lang w:eastAsia="en-GB"/>
        </w:rPr>
        <w:t xml:space="preserve">we cut up </w:t>
      </w:r>
      <w:r w:rsidR="00D619F8" w:rsidRPr="00943707">
        <w:rPr>
          <w:lang w:eastAsia="en-GB"/>
        </w:rPr>
        <w:t>halfway</w:t>
      </w:r>
      <w:r w:rsidR="00943707" w:rsidRPr="00943707">
        <w:rPr>
          <w:lang w:eastAsia="en-GB"/>
        </w:rPr>
        <w:t xml:space="preserve"> through the stem</w:t>
      </w:r>
      <w:r>
        <w:rPr>
          <w:lang w:eastAsia="en-GB"/>
        </w:rPr>
        <w:t xml:space="preserve">, </w:t>
      </w:r>
      <w:r w:rsidR="00943707" w:rsidRPr="00943707">
        <w:rPr>
          <w:lang w:eastAsia="en-GB"/>
        </w:rPr>
        <w:t>being quite careful to cut away from your</w:t>
      </w:r>
      <w:r>
        <w:rPr>
          <w:lang w:eastAsia="en-GB"/>
        </w:rPr>
        <w:t xml:space="preserve"> </w:t>
      </w:r>
      <w:r w:rsidR="00943707" w:rsidRPr="00943707">
        <w:rPr>
          <w:lang w:eastAsia="en-GB"/>
        </w:rPr>
        <w:t>hands so that you don't end up</w:t>
      </w:r>
      <w:r w:rsidR="00EF7A10">
        <w:rPr>
          <w:lang w:eastAsia="en-GB"/>
        </w:rPr>
        <w:t xml:space="preserve">, </w:t>
      </w:r>
      <w:r w:rsidR="00943707" w:rsidRPr="00943707">
        <w:rPr>
          <w:lang w:eastAsia="en-GB"/>
        </w:rPr>
        <w:t>if the knife slips</w:t>
      </w:r>
      <w:r w:rsidR="00EF7A10">
        <w:rPr>
          <w:lang w:eastAsia="en-GB"/>
        </w:rPr>
        <w:t>,</w:t>
      </w:r>
      <w:r w:rsidR="00943707" w:rsidRPr="00943707">
        <w:rPr>
          <w:lang w:eastAsia="en-GB"/>
        </w:rPr>
        <w:t xml:space="preserve"> actually cutting towards your hand</w:t>
      </w:r>
      <w:r w:rsidR="00D619F8">
        <w:rPr>
          <w:lang w:eastAsia="en-GB"/>
        </w:rPr>
        <w:t>,</w:t>
      </w:r>
      <w:r w:rsidR="00EF7A10">
        <w:rPr>
          <w:lang w:eastAsia="en-GB"/>
        </w:rPr>
        <w:t xml:space="preserve"> </w:t>
      </w:r>
      <w:r w:rsidR="00943707" w:rsidRPr="00943707">
        <w:rPr>
          <w:lang w:eastAsia="en-GB"/>
        </w:rPr>
        <w:t>I do this with a really sharp scalpel</w:t>
      </w:r>
      <w:r w:rsidR="00D619F8">
        <w:rPr>
          <w:lang w:eastAsia="en-GB"/>
        </w:rPr>
        <w:t xml:space="preserve">, </w:t>
      </w:r>
      <w:r w:rsidR="00943707" w:rsidRPr="00943707">
        <w:rPr>
          <w:lang w:eastAsia="en-GB"/>
        </w:rPr>
        <w:t>and then through it the other way</w:t>
      </w:r>
      <w:r w:rsidR="00D619F8">
        <w:rPr>
          <w:lang w:eastAsia="en-GB"/>
        </w:rPr>
        <w:t>. T</w:t>
      </w:r>
      <w:r w:rsidR="00943707" w:rsidRPr="00943707">
        <w:rPr>
          <w:lang w:eastAsia="en-GB"/>
        </w:rPr>
        <w:t>idy that cut up a little bit</w:t>
      </w:r>
      <w:r w:rsidR="00D619F8">
        <w:rPr>
          <w:lang w:eastAsia="en-GB"/>
        </w:rPr>
        <w:t xml:space="preserve">, </w:t>
      </w:r>
      <w:r w:rsidR="00943707" w:rsidRPr="00943707">
        <w:rPr>
          <w:lang w:eastAsia="en-GB"/>
        </w:rPr>
        <w:t>cleft a little bit deeper</w:t>
      </w:r>
      <w:r w:rsidR="00D619F8">
        <w:rPr>
          <w:lang w:eastAsia="en-GB"/>
        </w:rPr>
        <w:t xml:space="preserve">, </w:t>
      </w:r>
      <w:r w:rsidR="00943707" w:rsidRPr="00943707">
        <w:rPr>
          <w:lang w:eastAsia="en-GB"/>
        </w:rPr>
        <w:t>lovely</w:t>
      </w:r>
      <w:r w:rsidR="00D619F8">
        <w:rPr>
          <w:lang w:eastAsia="en-GB"/>
        </w:rPr>
        <w:t xml:space="preserve">, </w:t>
      </w:r>
      <w:r w:rsidR="00943707" w:rsidRPr="00943707">
        <w:rPr>
          <w:lang w:eastAsia="en-GB"/>
        </w:rPr>
        <w:t>there we go, reshaping this one as well</w:t>
      </w:r>
      <w:r w:rsidR="00D619F8">
        <w:rPr>
          <w:lang w:eastAsia="en-GB"/>
        </w:rPr>
        <w:t xml:space="preserve"> </w:t>
      </w:r>
      <w:r w:rsidR="00943707" w:rsidRPr="00943707">
        <w:rPr>
          <w:lang w:eastAsia="en-GB"/>
        </w:rPr>
        <w:t>and then</w:t>
      </w:r>
      <w:r w:rsidR="00D619F8">
        <w:rPr>
          <w:lang w:eastAsia="en-GB"/>
        </w:rPr>
        <w:t xml:space="preserve"> </w:t>
      </w:r>
      <w:r w:rsidR="00943707" w:rsidRPr="00943707">
        <w:rPr>
          <w:lang w:eastAsia="en-GB"/>
        </w:rPr>
        <w:t>this one just slots down over that one</w:t>
      </w:r>
      <w:r w:rsidR="00D619F8">
        <w:rPr>
          <w:lang w:eastAsia="en-GB"/>
        </w:rPr>
        <w:t xml:space="preserve"> </w:t>
      </w:r>
      <w:r w:rsidR="00943707" w:rsidRPr="00943707">
        <w:rPr>
          <w:lang w:eastAsia="en-GB"/>
        </w:rPr>
        <w:t>and then you can bind it</w:t>
      </w:r>
      <w:r w:rsidR="00D619F8">
        <w:rPr>
          <w:lang w:eastAsia="en-GB"/>
        </w:rPr>
        <w:t xml:space="preserve"> </w:t>
      </w:r>
      <w:r w:rsidR="00943707" w:rsidRPr="00943707">
        <w:rPr>
          <w:lang w:eastAsia="en-GB"/>
        </w:rPr>
        <w:t>nice and tightly</w:t>
      </w:r>
      <w:r w:rsidR="00D619F8">
        <w:rPr>
          <w:lang w:eastAsia="en-GB"/>
        </w:rPr>
        <w:t>.</w:t>
      </w:r>
      <w:r w:rsidR="00943707" w:rsidRPr="00943707">
        <w:rPr>
          <w:lang w:eastAsia="en-GB"/>
        </w:rPr>
        <w:t xml:space="preserve"> I'll show you on the last video how to bind these nice and tightly together</w:t>
      </w:r>
      <w:r w:rsidR="00314A95">
        <w:rPr>
          <w:lang w:eastAsia="en-GB"/>
        </w:rPr>
        <w:t>.</w:t>
      </w:r>
    </w:p>
    <w:p w14:paraId="0921AECE" w14:textId="7296C5B0" w:rsidR="004831AD" w:rsidRDefault="00943707" w:rsidP="00B7260E">
      <w:pPr>
        <w:rPr>
          <w:lang w:eastAsia="en-GB"/>
        </w:rPr>
      </w:pPr>
      <w:r w:rsidRPr="00943707">
        <w:rPr>
          <w:lang w:eastAsia="en-GB"/>
        </w:rPr>
        <w:t>So a v in the top one</w:t>
      </w:r>
      <w:r w:rsidR="00314A95">
        <w:rPr>
          <w:lang w:eastAsia="en-GB"/>
        </w:rPr>
        <w:t xml:space="preserve">, </w:t>
      </w:r>
      <w:r w:rsidRPr="00943707">
        <w:rPr>
          <w:lang w:eastAsia="en-GB"/>
        </w:rPr>
        <w:t>and a little point on the bottom one</w:t>
      </w:r>
      <w:r w:rsidR="00314A95">
        <w:rPr>
          <w:lang w:eastAsia="en-GB"/>
        </w:rPr>
        <w:t xml:space="preserve">, </w:t>
      </w:r>
      <w:r w:rsidRPr="00943707">
        <w:rPr>
          <w:lang w:eastAsia="en-GB"/>
        </w:rPr>
        <w:t>and that's a saddle graft and they fit together just like that</w:t>
      </w:r>
      <w:r w:rsidR="00B7260E">
        <w:rPr>
          <w:lang w:eastAsia="en-GB"/>
        </w:rPr>
        <w:t>.</w:t>
      </w:r>
    </w:p>
    <w:sectPr w:rsidR="004831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1935" w14:textId="77777777" w:rsidR="00B7260E" w:rsidRDefault="00B7260E" w:rsidP="00B7260E">
      <w:pPr>
        <w:spacing w:after="0" w:line="240" w:lineRule="auto"/>
      </w:pPr>
      <w:r>
        <w:separator/>
      </w:r>
    </w:p>
  </w:endnote>
  <w:endnote w:type="continuationSeparator" w:id="0">
    <w:p w14:paraId="2ECAE75A" w14:textId="77777777" w:rsidR="00B7260E" w:rsidRDefault="00B7260E" w:rsidP="00B7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A825" w14:textId="51552ABD" w:rsidR="00B7260E" w:rsidRDefault="00B7260E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E7B8" w14:textId="77777777" w:rsidR="00B7260E" w:rsidRDefault="00B7260E" w:rsidP="00B7260E">
      <w:pPr>
        <w:spacing w:after="0" w:line="240" w:lineRule="auto"/>
      </w:pPr>
      <w:r>
        <w:separator/>
      </w:r>
    </w:p>
  </w:footnote>
  <w:footnote w:type="continuationSeparator" w:id="0">
    <w:p w14:paraId="5755E87D" w14:textId="77777777" w:rsidR="00B7260E" w:rsidRDefault="00B7260E" w:rsidP="00B7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575F" w14:textId="77D9A71F" w:rsidR="00B7260E" w:rsidRDefault="00B7260E">
    <w:pPr>
      <w:pStyle w:val="Header"/>
    </w:pPr>
    <w:r>
      <w:t>Plant propagation: Saddle grafting 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07"/>
    <w:rsid w:val="00314A95"/>
    <w:rsid w:val="00316A00"/>
    <w:rsid w:val="00330E2E"/>
    <w:rsid w:val="004831AD"/>
    <w:rsid w:val="005C4454"/>
    <w:rsid w:val="00943707"/>
    <w:rsid w:val="00B7260E"/>
    <w:rsid w:val="00C941FB"/>
    <w:rsid w:val="00D012F3"/>
    <w:rsid w:val="00D414DC"/>
    <w:rsid w:val="00D619F8"/>
    <w:rsid w:val="00EF7A10"/>
    <w:rsid w:val="00F8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25EC"/>
  <w15:chartTrackingRefBased/>
  <w15:docId w15:val="{C884CA21-78DA-48CC-9306-EF2336CC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0E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0E"/>
  </w:style>
  <w:style w:type="paragraph" w:styleId="Footer">
    <w:name w:val="footer"/>
    <w:basedOn w:val="Normal"/>
    <w:link w:val="FooterChar"/>
    <w:uiPriority w:val="99"/>
    <w:unhideWhenUsed/>
    <w:rsid w:val="00B72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5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6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7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1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1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3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8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40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3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2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1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84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48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15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5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10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8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71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9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5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35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8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4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0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6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9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3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9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5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1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29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7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40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84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3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0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0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7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9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6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7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3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7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25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21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2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14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45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12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6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0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6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6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7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32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5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4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5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55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4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6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4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5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71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46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3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60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6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4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32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30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02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7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42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0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9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7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8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0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4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5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3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0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23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18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6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13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87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43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1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5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3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4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9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1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0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2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0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1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4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7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7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2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15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0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4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8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8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2FBB4-7A30-4376-9F3C-F41724E05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1E46C-BEB3-467E-A182-305E2945C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406EA1-144D-413C-BB8B-576B5D8E4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10</cp:revision>
  <dcterms:created xsi:type="dcterms:W3CDTF">2023-03-29T21:11:00Z</dcterms:created>
  <dcterms:modified xsi:type="dcterms:W3CDTF">2023-04-05T10:35:00Z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