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21B5F" w14:textId="03EBC2CF" w:rsidR="00CB1060" w:rsidRPr="00B71E1E" w:rsidRDefault="00CB1060" w:rsidP="00CB1060">
      <w:r w:rsidRPr="00B71E1E">
        <w:t>This suggested two</w:t>
      </w:r>
      <w:r w:rsidR="00BE235E">
        <w:t xml:space="preserve"> to three-day</w:t>
      </w:r>
      <w:r w:rsidRPr="00B71E1E">
        <w:t xml:space="preserve"> training programme (12 - 1</w:t>
      </w:r>
      <w:r w:rsidR="00BE235E">
        <w:t>5</w:t>
      </w:r>
      <w:r w:rsidRPr="00B71E1E">
        <w:t xml:space="preserve"> hours) supports educators and project staff with the knowledge on how best to introduce the next module, Module 1b to your programme.  Its focus is on </w:t>
      </w:r>
      <w:r>
        <w:rPr>
          <w:b/>
          <w:bCs/>
        </w:rPr>
        <w:t>Learner progression</w:t>
      </w:r>
      <w:r w:rsidRPr="00B71E1E">
        <w:t xml:space="preserve">.   You can adapt and change the suggested activities that best suit both your setting and the needs of your participants.  </w:t>
      </w:r>
      <w:r>
        <w:br/>
      </w:r>
    </w:p>
    <w:p w14:paraId="4D9104AC" w14:textId="69CDD534" w:rsidR="00CB1060" w:rsidRPr="00B71E1E" w:rsidRDefault="00CB1060" w:rsidP="00CB1060">
      <w:r w:rsidRPr="00B71E1E">
        <w:t xml:space="preserve">There </w:t>
      </w:r>
      <w:r>
        <w:t xml:space="preserve">are two messages: </w:t>
      </w:r>
    </w:p>
    <w:p w14:paraId="250DD8B5" w14:textId="3601E64E" w:rsidR="00CB1060" w:rsidRDefault="00CB1060" w:rsidP="00CB1060">
      <w:pPr>
        <w:numPr>
          <w:ilvl w:val="0"/>
          <w:numId w:val="20"/>
        </w:numPr>
        <w:pBdr>
          <w:top w:val="nil"/>
          <w:left w:val="nil"/>
          <w:bottom w:val="nil"/>
          <w:right w:val="nil"/>
          <w:between w:val="nil"/>
        </w:pBdr>
        <w:spacing w:line="259" w:lineRule="auto"/>
        <w:rPr>
          <w:rFonts w:eastAsia="Times New Roman"/>
          <w:b/>
          <w:color w:val="000000"/>
        </w:rPr>
      </w:pPr>
      <w:r>
        <w:rPr>
          <w:rFonts w:eastAsia="Times New Roman"/>
          <w:b/>
          <w:color w:val="000000"/>
        </w:rPr>
        <w:t>To ensure that all learners are progressing with their learning.</w:t>
      </w:r>
    </w:p>
    <w:p w14:paraId="7B3BAAC9" w14:textId="181371FE" w:rsidR="00CB1060" w:rsidRPr="00B71E1E" w:rsidRDefault="00CB1060" w:rsidP="00CB1060">
      <w:pPr>
        <w:numPr>
          <w:ilvl w:val="0"/>
          <w:numId w:val="20"/>
        </w:numPr>
        <w:pBdr>
          <w:top w:val="nil"/>
          <w:left w:val="nil"/>
          <w:bottom w:val="nil"/>
          <w:right w:val="nil"/>
          <w:between w:val="nil"/>
        </w:pBdr>
        <w:spacing w:line="259" w:lineRule="auto"/>
        <w:rPr>
          <w:rFonts w:eastAsia="Times New Roman"/>
          <w:b/>
          <w:color w:val="000000"/>
        </w:rPr>
      </w:pPr>
      <w:r>
        <w:rPr>
          <w:rFonts w:eastAsia="Times New Roman"/>
          <w:b/>
          <w:color w:val="000000"/>
        </w:rPr>
        <w:t xml:space="preserve">To confirm educators are confident in evidencing that all learners are learning. </w:t>
      </w:r>
    </w:p>
    <w:p w14:paraId="1F3F6502" w14:textId="77777777" w:rsidR="00CB1060" w:rsidRPr="00B71E1E" w:rsidRDefault="00CB1060" w:rsidP="00CB1060"/>
    <w:p w14:paraId="5E12BB9E" w14:textId="7C5CF07F" w:rsidR="00CB1060" w:rsidRPr="00B71E1E" w:rsidRDefault="00CB1060" w:rsidP="00CB1060">
      <w:r w:rsidRPr="00B71E1E">
        <w:t>You will need to plan your training days to include breaks, rest breaks and time for lunch etc.   Consider introductory and plenary type activities to welcome participants and to consolidate learning.</w:t>
      </w:r>
      <w:r>
        <w:br/>
      </w:r>
    </w:p>
    <w:p w14:paraId="0FB47797" w14:textId="1CA145FA" w:rsidR="00CB1060" w:rsidRPr="00B71E1E" w:rsidRDefault="00CB1060" w:rsidP="00CB1060">
      <w:r w:rsidRPr="00B71E1E">
        <w:t>This two</w:t>
      </w:r>
      <w:r w:rsidR="0039382F">
        <w:t xml:space="preserve"> to three-</w:t>
      </w:r>
      <w:r w:rsidRPr="00B71E1E">
        <w:t>day training should be completed after completing Module 1a</w:t>
      </w:r>
      <w:r>
        <w:t xml:space="preserve"> and Module 1b</w:t>
      </w:r>
      <w:r w:rsidRPr="00B71E1E">
        <w:t xml:space="preserve"> </w:t>
      </w:r>
    </w:p>
    <w:p w14:paraId="195C9182" w14:textId="77777777" w:rsidR="00CB1060" w:rsidRPr="00B71E1E" w:rsidRDefault="00CB1060" w:rsidP="00CB1060">
      <w:r w:rsidRPr="00B71E1E">
        <w:t>-----------------------------------------------------------------------------------------------------------------------------------------------------------------</w:t>
      </w:r>
    </w:p>
    <w:p w14:paraId="0F46DDCE" w14:textId="359622A8" w:rsidR="00CB1060" w:rsidRPr="00B71E1E" w:rsidRDefault="00CB1060" w:rsidP="00CB1060">
      <w:pPr>
        <w:rPr>
          <w:b/>
          <w:bCs/>
        </w:rPr>
      </w:pPr>
      <w:r w:rsidRPr="00B71E1E">
        <w:t xml:space="preserve">Two </w:t>
      </w:r>
      <w:r w:rsidR="0039382F">
        <w:t>to three-</w:t>
      </w:r>
      <w:r w:rsidRPr="00B71E1E">
        <w:t>day</w:t>
      </w:r>
      <w:r w:rsidR="0039382F">
        <w:t xml:space="preserve"> </w:t>
      </w:r>
      <w:r w:rsidRPr="00B71E1E">
        <w:t xml:space="preserve">training: </w:t>
      </w:r>
      <w:r>
        <w:rPr>
          <w:b/>
          <w:bCs/>
        </w:rPr>
        <w:t>Supporting learner progression</w:t>
      </w:r>
      <w:r w:rsidRPr="00B71E1E">
        <w:rPr>
          <w:b/>
          <w:bCs/>
        </w:rPr>
        <w:t xml:space="preserve"> – Introducing Module 1</w:t>
      </w:r>
      <w:r>
        <w:rPr>
          <w:b/>
          <w:bCs/>
        </w:rPr>
        <w:t>c</w:t>
      </w:r>
    </w:p>
    <w:p w14:paraId="2CB7D671" w14:textId="77777777" w:rsidR="00CB1060" w:rsidRPr="00B71E1E" w:rsidRDefault="00CB1060" w:rsidP="00CB1060">
      <w:pPr>
        <w:rPr>
          <w:i/>
          <w:iCs/>
        </w:rPr>
      </w:pPr>
      <w:r w:rsidRPr="00B71E1E">
        <w:rPr>
          <w:i/>
          <w:iCs/>
        </w:rPr>
        <w:t>Facilitator notes</w:t>
      </w:r>
    </w:p>
    <w:p w14:paraId="7A631952" w14:textId="34C53207" w:rsidR="00ED05B6" w:rsidRPr="00CB1060" w:rsidRDefault="00CB1060" w:rsidP="00CB1060">
      <w:r w:rsidRPr="00B71E1E">
        <w:t xml:space="preserve">Audience: Project staff and educators </w:t>
      </w:r>
    </w:p>
    <w:p w14:paraId="46CF60B7" w14:textId="77777777" w:rsidR="00591463" w:rsidRPr="00D95E9B" w:rsidRDefault="00591463">
      <w:pPr>
        <w:rPr>
          <w:rFonts w:ascii="Corbel" w:hAnsi="Corbel"/>
          <w:b/>
          <w:sz w:val="22"/>
          <w:szCs w:val="22"/>
          <w:u w:val="single"/>
        </w:rPr>
      </w:pPr>
    </w:p>
    <w:tbl>
      <w:tblPr>
        <w:tblStyle w:val="TableGrid"/>
        <w:tblW w:w="14799" w:type="dxa"/>
        <w:tblLook w:val="04A0" w:firstRow="1" w:lastRow="0" w:firstColumn="1" w:lastColumn="0" w:noHBand="0" w:noVBand="1"/>
      </w:tblPr>
      <w:tblGrid>
        <w:gridCol w:w="919"/>
        <w:gridCol w:w="1946"/>
        <w:gridCol w:w="8289"/>
        <w:gridCol w:w="2071"/>
        <w:gridCol w:w="1574"/>
      </w:tblGrid>
      <w:tr w:rsidR="00CB1060" w:rsidRPr="00D95E9B" w14:paraId="16328F02" w14:textId="0D824847" w:rsidTr="00BE235E">
        <w:trPr>
          <w:tblHeader/>
        </w:trPr>
        <w:tc>
          <w:tcPr>
            <w:tcW w:w="919" w:type="dxa"/>
            <w:shd w:val="clear" w:color="auto" w:fill="FBD4B4" w:themeFill="accent6" w:themeFillTint="66"/>
          </w:tcPr>
          <w:p w14:paraId="486C831C" w14:textId="77777777" w:rsidR="00CB1060" w:rsidRDefault="00CB1060" w:rsidP="00057EFC">
            <w:pPr>
              <w:rPr>
                <w:rFonts w:ascii="Corbel" w:hAnsi="Corbel"/>
                <w:b/>
                <w:sz w:val="22"/>
                <w:szCs w:val="22"/>
              </w:rPr>
            </w:pPr>
            <w:r w:rsidRPr="00D95E9B">
              <w:rPr>
                <w:rFonts w:ascii="Corbel" w:hAnsi="Corbel"/>
                <w:b/>
                <w:sz w:val="22"/>
                <w:szCs w:val="22"/>
              </w:rPr>
              <w:t>Day 1</w:t>
            </w:r>
          </w:p>
          <w:p w14:paraId="2FE1F0E6" w14:textId="77777777" w:rsidR="00CB1060" w:rsidRDefault="00CB1060" w:rsidP="00057EFC">
            <w:pPr>
              <w:rPr>
                <w:rFonts w:ascii="Corbel" w:hAnsi="Corbel"/>
                <w:b/>
                <w:sz w:val="22"/>
                <w:szCs w:val="22"/>
              </w:rPr>
            </w:pPr>
          </w:p>
          <w:p w14:paraId="77B413B0" w14:textId="77777777" w:rsidR="00CB1060" w:rsidRDefault="00CB1060" w:rsidP="00057EFC">
            <w:pPr>
              <w:rPr>
                <w:rFonts w:ascii="Corbel" w:hAnsi="Corbel"/>
                <w:b/>
                <w:sz w:val="22"/>
                <w:szCs w:val="22"/>
              </w:rPr>
            </w:pPr>
          </w:p>
          <w:p w14:paraId="45A2EB88" w14:textId="77777777" w:rsidR="00CB1060" w:rsidRPr="00D95E9B" w:rsidRDefault="00CB1060" w:rsidP="00057EFC">
            <w:pPr>
              <w:rPr>
                <w:rFonts w:ascii="Corbel" w:hAnsi="Corbel"/>
                <w:b/>
                <w:sz w:val="22"/>
                <w:szCs w:val="22"/>
              </w:rPr>
            </w:pPr>
          </w:p>
        </w:tc>
        <w:tc>
          <w:tcPr>
            <w:tcW w:w="13880" w:type="dxa"/>
            <w:gridSpan w:val="4"/>
            <w:shd w:val="clear" w:color="auto" w:fill="FBD4B4" w:themeFill="accent6" w:themeFillTint="66"/>
          </w:tcPr>
          <w:p w14:paraId="46B2814C" w14:textId="77777777" w:rsidR="00CB1060" w:rsidRPr="00D95E9B" w:rsidRDefault="00CB1060" w:rsidP="00CB1060">
            <w:pPr>
              <w:rPr>
                <w:rFonts w:ascii="Corbel" w:hAnsi="Corbel"/>
                <w:b/>
                <w:sz w:val="22"/>
                <w:szCs w:val="22"/>
              </w:rPr>
            </w:pPr>
            <w:r w:rsidRPr="00D95E9B">
              <w:rPr>
                <w:rFonts w:ascii="Corbel" w:hAnsi="Corbel"/>
                <w:b/>
                <w:sz w:val="22"/>
                <w:szCs w:val="22"/>
              </w:rPr>
              <w:t>Objectives:</w:t>
            </w:r>
          </w:p>
          <w:p w14:paraId="4917119B" w14:textId="77777777" w:rsidR="00CB1060" w:rsidRDefault="00CB1060" w:rsidP="00CB1060">
            <w:pPr>
              <w:numPr>
                <w:ilvl w:val="0"/>
                <w:numId w:val="19"/>
              </w:numPr>
              <w:rPr>
                <w:rFonts w:ascii="Corbel" w:eastAsia="Times New Roman" w:hAnsi="Corbel"/>
                <w:color w:val="000000"/>
                <w:sz w:val="22"/>
                <w:szCs w:val="22"/>
                <w:lang w:val="en-ZW" w:eastAsia="en-US"/>
              </w:rPr>
            </w:pPr>
            <w:r w:rsidRPr="001F5392">
              <w:rPr>
                <w:rFonts w:ascii="Corbel" w:eastAsia="Times New Roman" w:hAnsi="Corbel"/>
                <w:color w:val="000000"/>
                <w:sz w:val="22"/>
                <w:szCs w:val="22"/>
                <w:lang w:val="en-ZW" w:eastAsia="en-US"/>
              </w:rPr>
              <w:t>Reflect on Module 1b experiences</w:t>
            </w:r>
            <w:r>
              <w:rPr>
                <w:rFonts w:ascii="Corbel" w:eastAsia="Times New Roman" w:hAnsi="Corbel"/>
                <w:color w:val="000000"/>
                <w:sz w:val="22"/>
                <w:szCs w:val="22"/>
                <w:lang w:val="en-ZW" w:eastAsia="en-US"/>
              </w:rPr>
              <w:t>.</w:t>
            </w:r>
          </w:p>
          <w:p w14:paraId="150B4EB6" w14:textId="77777777" w:rsidR="00CB1060" w:rsidRPr="00F56FEC" w:rsidRDefault="00CB1060" w:rsidP="00CB1060">
            <w:pPr>
              <w:numPr>
                <w:ilvl w:val="0"/>
                <w:numId w:val="19"/>
              </w:numPr>
              <w:rPr>
                <w:rFonts w:ascii="Corbel" w:eastAsia="Times New Roman" w:hAnsi="Corbel"/>
                <w:color w:val="000000"/>
                <w:sz w:val="22"/>
                <w:szCs w:val="22"/>
                <w:lang w:val="en-ZW" w:eastAsia="en-US"/>
              </w:rPr>
            </w:pPr>
            <w:r w:rsidRPr="001F5392">
              <w:rPr>
                <w:rFonts w:ascii="Corbel" w:eastAsia="Times New Roman" w:hAnsi="Corbel"/>
                <w:color w:val="000000"/>
                <w:sz w:val="22"/>
                <w:szCs w:val="22"/>
                <w:lang w:val="en-ZW" w:eastAsia="en-US"/>
              </w:rPr>
              <w:t>Develop learnings about good practice so far of SAGE teaching and learning programme</w:t>
            </w:r>
            <w:r>
              <w:rPr>
                <w:rFonts w:ascii="Corbel" w:eastAsia="Times New Roman" w:hAnsi="Corbel"/>
                <w:color w:val="000000"/>
                <w:sz w:val="22"/>
                <w:szCs w:val="22"/>
                <w:lang w:val="en-ZW" w:eastAsia="en-US"/>
              </w:rPr>
              <w:t>.</w:t>
            </w:r>
            <w:r w:rsidRPr="00F56FEC">
              <w:rPr>
                <w:rFonts w:ascii="Corbel" w:eastAsia="Times New Roman" w:hAnsi="Corbel"/>
                <w:color w:val="000000"/>
                <w:sz w:val="22"/>
                <w:szCs w:val="22"/>
                <w:lang w:val="en-ZW" w:eastAsia="en-US"/>
              </w:rPr>
              <w:t xml:space="preserve"> </w:t>
            </w:r>
          </w:p>
          <w:p w14:paraId="6DD76911" w14:textId="7199F614" w:rsidR="00CB1060" w:rsidRPr="00D95E9B" w:rsidRDefault="00CB1060" w:rsidP="00CB1060">
            <w:pPr>
              <w:numPr>
                <w:ilvl w:val="0"/>
                <w:numId w:val="19"/>
              </w:numPr>
              <w:rPr>
                <w:rFonts w:ascii="Corbel" w:eastAsia="Times New Roman" w:hAnsi="Corbel"/>
                <w:color w:val="000000"/>
                <w:sz w:val="22"/>
                <w:szCs w:val="22"/>
                <w:lang w:val="en-ZW" w:eastAsia="en-US"/>
              </w:rPr>
            </w:pPr>
            <w:r w:rsidRPr="00D95E9B">
              <w:rPr>
                <w:rFonts w:ascii="Corbel" w:eastAsia="Times New Roman" w:hAnsi="Corbel"/>
                <w:color w:val="000000"/>
                <w:sz w:val="22"/>
                <w:szCs w:val="22"/>
                <w:lang w:val="en-ZW" w:eastAsia="en-US"/>
              </w:rPr>
              <w:t xml:space="preserve">Plan for next steps in </w:t>
            </w:r>
            <w:r>
              <w:rPr>
                <w:rFonts w:ascii="Corbel" w:eastAsia="Times New Roman" w:hAnsi="Corbel"/>
                <w:color w:val="000000"/>
                <w:sz w:val="22"/>
                <w:szCs w:val="22"/>
                <w:lang w:val="en-ZW" w:eastAsia="en-US"/>
              </w:rPr>
              <w:t>learner</w:t>
            </w:r>
            <w:r w:rsidRPr="00D95E9B">
              <w:rPr>
                <w:rFonts w:ascii="Corbel" w:eastAsia="Times New Roman" w:hAnsi="Corbel"/>
                <w:color w:val="000000"/>
                <w:sz w:val="22"/>
                <w:szCs w:val="22"/>
                <w:lang w:val="en-ZW" w:eastAsia="en-US"/>
              </w:rPr>
              <w:t xml:space="preserve">s’ learning on their return to the </w:t>
            </w:r>
            <w:r w:rsidR="00BE235E">
              <w:rPr>
                <w:rFonts w:ascii="Corbel" w:eastAsia="Times New Roman" w:hAnsi="Corbel"/>
                <w:color w:val="000000"/>
                <w:sz w:val="22"/>
                <w:szCs w:val="22"/>
                <w:lang w:val="en-ZW" w:eastAsia="en-US"/>
              </w:rPr>
              <w:t>learning setting</w:t>
            </w:r>
            <w:r w:rsidRPr="00D95E9B">
              <w:rPr>
                <w:rFonts w:ascii="Corbel" w:eastAsia="Times New Roman" w:hAnsi="Corbel"/>
                <w:color w:val="000000"/>
                <w:sz w:val="22"/>
                <w:szCs w:val="22"/>
                <w:lang w:val="en-ZW" w:eastAsia="en-US"/>
              </w:rPr>
              <w:t xml:space="preserve">. </w:t>
            </w:r>
          </w:p>
          <w:p w14:paraId="7BE69FEB" w14:textId="77777777" w:rsidR="00CB1060" w:rsidRPr="00D95E9B" w:rsidRDefault="00CB1060" w:rsidP="00CB1060">
            <w:pPr>
              <w:numPr>
                <w:ilvl w:val="0"/>
                <w:numId w:val="19"/>
              </w:numPr>
              <w:rPr>
                <w:rFonts w:ascii="Corbel" w:eastAsia="Times New Roman" w:hAnsi="Corbel"/>
                <w:color w:val="000000"/>
                <w:sz w:val="22"/>
                <w:szCs w:val="22"/>
                <w:lang w:val="en-ZW" w:eastAsia="en-US"/>
              </w:rPr>
            </w:pPr>
            <w:r w:rsidRPr="00D95E9B">
              <w:rPr>
                <w:rFonts w:ascii="Corbel" w:eastAsia="Times New Roman" w:hAnsi="Corbel"/>
                <w:color w:val="000000"/>
                <w:sz w:val="22"/>
                <w:szCs w:val="22"/>
                <w:lang w:val="en-ZW" w:eastAsia="en-US"/>
              </w:rPr>
              <w:t xml:space="preserve">Familiarisation with Module 1c </w:t>
            </w:r>
          </w:p>
          <w:p w14:paraId="5A1B7839" w14:textId="77777777" w:rsidR="00CB1060" w:rsidRPr="00D95E9B" w:rsidRDefault="00CB1060" w:rsidP="00BE235E">
            <w:pPr>
              <w:rPr>
                <w:rFonts w:ascii="Corbel" w:hAnsi="Corbel"/>
                <w:b/>
                <w:sz w:val="22"/>
                <w:szCs w:val="22"/>
              </w:rPr>
            </w:pPr>
          </w:p>
        </w:tc>
      </w:tr>
      <w:tr w:rsidR="003C1297" w:rsidRPr="00D95E9B" w14:paraId="2CAC911A" w14:textId="77777777" w:rsidTr="00BE235E">
        <w:trPr>
          <w:tblHeader/>
        </w:trPr>
        <w:tc>
          <w:tcPr>
            <w:tcW w:w="919" w:type="dxa"/>
            <w:shd w:val="clear" w:color="auto" w:fill="D9D9D9" w:themeFill="background1" w:themeFillShade="D9"/>
          </w:tcPr>
          <w:p w14:paraId="2CA507F5" w14:textId="77777777" w:rsidR="003C1297" w:rsidRPr="00D95E9B" w:rsidRDefault="003C1297">
            <w:pPr>
              <w:rPr>
                <w:rFonts w:ascii="Corbel" w:hAnsi="Corbel"/>
                <w:b/>
                <w:sz w:val="22"/>
                <w:szCs w:val="22"/>
              </w:rPr>
            </w:pPr>
            <w:r w:rsidRPr="00D95E9B">
              <w:rPr>
                <w:rFonts w:ascii="Corbel" w:hAnsi="Corbel"/>
                <w:b/>
                <w:sz w:val="22"/>
                <w:szCs w:val="22"/>
              </w:rPr>
              <w:t xml:space="preserve">Time </w:t>
            </w:r>
          </w:p>
        </w:tc>
        <w:tc>
          <w:tcPr>
            <w:tcW w:w="1946" w:type="dxa"/>
            <w:shd w:val="clear" w:color="auto" w:fill="D9D9D9" w:themeFill="background1" w:themeFillShade="D9"/>
          </w:tcPr>
          <w:p w14:paraId="522F1FBD" w14:textId="77777777" w:rsidR="003C1297" w:rsidRPr="00D95E9B" w:rsidRDefault="003C1297">
            <w:pPr>
              <w:rPr>
                <w:rFonts w:ascii="Corbel" w:hAnsi="Corbel"/>
                <w:b/>
                <w:sz w:val="22"/>
                <w:szCs w:val="22"/>
              </w:rPr>
            </w:pPr>
            <w:r w:rsidRPr="00D95E9B">
              <w:rPr>
                <w:rFonts w:ascii="Corbel" w:hAnsi="Corbel"/>
                <w:b/>
                <w:sz w:val="22"/>
                <w:szCs w:val="22"/>
              </w:rPr>
              <w:t xml:space="preserve">Topic and Materials </w:t>
            </w:r>
          </w:p>
        </w:tc>
        <w:tc>
          <w:tcPr>
            <w:tcW w:w="8289" w:type="dxa"/>
            <w:shd w:val="clear" w:color="auto" w:fill="D9D9D9" w:themeFill="background1" w:themeFillShade="D9"/>
          </w:tcPr>
          <w:p w14:paraId="74E1786A" w14:textId="77777777" w:rsidR="003C1297" w:rsidRPr="00D95E9B" w:rsidRDefault="003C1297">
            <w:pPr>
              <w:rPr>
                <w:rFonts w:ascii="Corbel" w:hAnsi="Corbel"/>
                <w:b/>
                <w:sz w:val="22"/>
                <w:szCs w:val="22"/>
              </w:rPr>
            </w:pPr>
            <w:r w:rsidRPr="00D95E9B">
              <w:rPr>
                <w:rFonts w:ascii="Corbel" w:hAnsi="Corbel"/>
                <w:b/>
                <w:sz w:val="22"/>
                <w:szCs w:val="22"/>
              </w:rPr>
              <w:t xml:space="preserve">Session Guiding Steps </w:t>
            </w:r>
          </w:p>
        </w:tc>
        <w:tc>
          <w:tcPr>
            <w:tcW w:w="2071" w:type="dxa"/>
            <w:shd w:val="clear" w:color="auto" w:fill="D9D9D9" w:themeFill="background1" w:themeFillShade="D9"/>
          </w:tcPr>
          <w:p w14:paraId="08D563C9" w14:textId="1BFBCC55" w:rsidR="003C1297" w:rsidRPr="00D95E9B" w:rsidRDefault="00CB1060">
            <w:pPr>
              <w:rPr>
                <w:rFonts w:ascii="Corbel" w:hAnsi="Corbel"/>
                <w:b/>
                <w:sz w:val="22"/>
                <w:szCs w:val="22"/>
              </w:rPr>
            </w:pPr>
            <w:r>
              <w:rPr>
                <w:rFonts w:ascii="Corbel" w:hAnsi="Corbel"/>
                <w:b/>
                <w:sz w:val="22"/>
                <w:szCs w:val="22"/>
              </w:rPr>
              <w:t>Facilitator</w:t>
            </w:r>
          </w:p>
        </w:tc>
        <w:tc>
          <w:tcPr>
            <w:tcW w:w="1574" w:type="dxa"/>
            <w:shd w:val="clear" w:color="auto" w:fill="D9D9D9" w:themeFill="background1" w:themeFillShade="D9"/>
          </w:tcPr>
          <w:p w14:paraId="7D61D16F" w14:textId="48CC8640" w:rsidR="003C1297" w:rsidRPr="00D95E9B" w:rsidRDefault="00F56FEC">
            <w:pPr>
              <w:rPr>
                <w:rFonts w:ascii="Corbel" w:hAnsi="Corbel"/>
                <w:b/>
                <w:sz w:val="22"/>
                <w:szCs w:val="22"/>
              </w:rPr>
            </w:pPr>
            <w:r>
              <w:rPr>
                <w:rFonts w:ascii="Corbel" w:hAnsi="Corbel"/>
                <w:b/>
                <w:sz w:val="22"/>
                <w:szCs w:val="22"/>
              </w:rPr>
              <w:t>Resources</w:t>
            </w:r>
            <w:r w:rsidR="003C1297" w:rsidRPr="00D95E9B">
              <w:rPr>
                <w:rFonts w:ascii="Corbel" w:hAnsi="Corbel"/>
                <w:b/>
                <w:sz w:val="22"/>
                <w:szCs w:val="22"/>
              </w:rPr>
              <w:t xml:space="preserve"> </w:t>
            </w:r>
          </w:p>
        </w:tc>
      </w:tr>
      <w:tr w:rsidR="003C1297" w:rsidRPr="00D95E9B" w14:paraId="5BDF9DC5" w14:textId="77777777" w:rsidTr="00BE235E">
        <w:tc>
          <w:tcPr>
            <w:tcW w:w="919" w:type="dxa"/>
          </w:tcPr>
          <w:p w14:paraId="73475CFF" w14:textId="70C46D49" w:rsidR="003C1297" w:rsidRPr="00CB1060" w:rsidRDefault="00CB1060" w:rsidP="00585F68">
            <w:pPr>
              <w:rPr>
                <w:rFonts w:ascii="Corbel" w:hAnsi="Corbel"/>
                <w:bCs/>
                <w:i/>
                <w:iCs/>
                <w:sz w:val="22"/>
                <w:szCs w:val="22"/>
              </w:rPr>
            </w:pPr>
            <w:r>
              <w:rPr>
                <w:rFonts w:ascii="Corbel" w:hAnsi="Corbel"/>
                <w:bCs/>
                <w:i/>
                <w:iCs/>
                <w:sz w:val="22"/>
                <w:szCs w:val="22"/>
              </w:rPr>
              <w:t>15 mins</w:t>
            </w:r>
          </w:p>
        </w:tc>
        <w:tc>
          <w:tcPr>
            <w:tcW w:w="1946" w:type="dxa"/>
          </w:tcPr>
          <w:p w14:paraId="143649F4" w14:textId="3A3AC7B6" w:rsidR="003C1297" w:rsidRPr="00CB1060" w:rsidRDefault="003C1297" w:rsidP="00CB1060">
            <w:pPr>
              <w:rPr>
                <w:rFonts w:ascii="Corbel" w:eastAsia="Times New Roman" w:hAnsi="Corbel"/>
                <w:b/>
                <w:color w:val="000000"/>
                <w:sz w:val="22"/>
                <w:szCs w:val="22"/>
                <w:lang w:eastAsia="en-US"/>
              </w:rPr>
            </w:pPr>
            <w:r w:rsidRPr="00D95E9B">
              <w:rPr>
                <w:rFonts w:ascii="Corbel" w:eastAsia="Times New Roman" w:hAnsi="Corbel"/>
                <w:b/>
                <w:color w:val="000000"/>
                <w:sz w:val="22"/>
                <w:szCs w:val="22"/>
                <w:lang w:eastAsia="en-US"/>
              </w:rPr>
              <w:t>Welcome and introductions</w:t>
            </w:r>
          </w:p>
        </w:tc>
        <w:tc>
          <w:tcPr>
            <w:tcW w:w="8289" w:type="dxa"/>
          </w:tcPr>
          <w:p w14:paraId="01BFDFE6" w14:textId="212E9390" w:rsidR="003C1297" w:rsidRPr="00D95E9B" w:rsidRDefault="003C1297" w:rsidP="00E040EE">
            <w:pPr>
              <w:rPr>
                <w:rFonts w:ascii="Corbel" w:hAnsi="Corbel"/>
                <w:sz w:val="22"/>
                <w:szCs w:val="22"/>
              </w:rPr>
            </w:pPr>
            <w:r w:rsidRPr="00D95E9B">
              <w:rPr>
                <w:rFonts w:ascii="Corbel" w:hAnsi="Corbel"/>
                <w:sz w:val="22"/>
                <w:szCs w:val="22"/>
              </w:rPr>
              <w:t xml:space="preserve">The lead facilitator to welcome everyone to the workshop. Explains the structure and purpose of the </w:t>
            </w:r>
            <w:r w:rsidR="00CB1060">
              <w:rPr>
                <w:rFonts w:ascii="Corbel" w:hAnsi="Corbel"/>
                <w:sz w:val="22"/>
                <w:szCs w:val="22"/>
              </w:rPr>
              <w:t>xxx</w:t>
            </w:r>
            <w:r w:rsidRPr="00D95E9B">
              <w:rPr>
                <w:rFonts w:ascii="Corbel" w:hAnsi="Corbel"/>
                <w:sz w:val="22"/>
                <w:szCs w:val="22"/>
              </w:rPr>
              <w:t>-day workshop.</w:t>
            </w:r>
          </w:p>
          <w:p w14:paraId="38FD2E42" w14:textId="3C1630BC" w:rsidR="003C1297" w:rsidRPr="00D95E9B" w:rsidRDefault="003C1297" w:rsidP="00E040EE">
            <w:pPr>
              <w:rPr>
                <w:rFonts w:ascii="Corbel" w:hAnsi="Corbel"/>
                <w:sz w:val="22"/>
                <w:szCs w:val="22"/>
              </w:rPr>
            </w:pPr>
            <w:r w:rsidRPr="00D95E9B">
              <w:rPr>
                <w:rFonts w:ascii="Corbel" w:hAnsi="Corbel"/>
                <w:i/>
                <w:sz w:val="22"/>
                <w:szCs w:val="22"/>
              </w:rPr>
              <w:t xml:space="preserve">Reinforce the message that these </w:t>
            </w:r>
            <w:r w:rsidR="00CB1060">
              <w:rPr>
                <w:rFonts w:ascii="Corbel" w:hAnsi="Corbel"/>
                <w:i/>
                <w:sz w:val="22"/>
                <w:szCs w:val="22"/>
              </w:rPr>
              <w:t>xxx</w:t>
            </w:r>
            <w:r w:rsidRPr="00D95E9B">
              <w:rPr>
                <w:rFonts w:ascii="Corbel" w:hAnsi="Corbel"/>
                <w:i/>
                <w:sz w:val="22"/>
                <w:szCs w:val="22"/>
              </w:rPr>
              <w:t xml:space="preserve"> days are building on knowledge of </w:t>
            </w:r>
            <w:r w:rsidR="008046C2">
              <w:rPr>
                <w:rFonts w:ascii="Corbel" w:hAnsi="Corbel"/>
                <w:i/>
                <w:sz w:val="22"/>
                <w:szCs w:val="22"/>
              </w:rPr>
              <w:t>learner</w:t>
            </w:r>
            <w:r w:rsidRPr="00D95E9B">
              <w:rPr>
                <w:rFonts w:ascii="Corbel" w:hAnsi="Corbel"/>
                <w:i/>
                <w:sz w:val="22"/>
                <w:szCs w:val="22"/>
              </w:rPr>
              <w:t xml:space="preserve">s with disabilities and looking more generally at all </w:t>
            </w:r>
            <w:r w:rsidR="008046C2">
              <w:rPr>
                <w:rFonts w:ascii="Corbel" w:hAnsi="Corbel"/>
                <w:i/>
                <w:sz w:val="22"/>
                <w:szCs w:val="22"/>
              </w:rPr>
              <w:t>learner</w:t>
            </w:r>
            <w:r w:rsidRPr="00D95E9B">
              <w:rPr>
                <w:rFonts w:ascii="Corbel" w:hAnsi="Corbel"/>
                <w:i/>
                <w:sz w:val="22"/>
                <w:szCs w:val="22"/>
              </w:rPr>
              <w:t>s learning on Module 1c</w:t>
            </w:r>
            <w:r w:rsidR="003C3292">
              <w:rPr>
                <w:rFonts w:ascii="Corbel" w:hAnsi="Corbel"/>
                <w:i/>
                <w:sz w:val="22"/>
                <w:szCs w:val="22"/>
              </w:rPr>
              <w:t>.</w:t>
            </w:r>
            <w:r w:rsidRPr="00D95E9B">
              <w:rPr>
                <w:rFonts w:ascii="Corbel" w:hAnsi="Corbel"/>
                <w:sz w:val="22"/>
                <w:szCs w:val="22"/>
              </w:rPr>
              <w:br/>
            </w:r>
          </w:p>
          <w:p w14:paraId="63E45A31" w14:textId="77777777" w:rsidR="003C1297" w:rsidRPr="00D95E9B" w:rsidRDefault="003C1297" w:rsidP="00EB026A">
            <w:pPr>
              <w:rPr>
                <w:rFonts w:ascii="Corbel" w:hAnsi="Corbel"/>
                <w:b/>
                <w:sz w:val="22"/>
                <w:szCs w:val="22"/>
              </w:rPr>
            </w:pPr>
            <w:r w:rsidRPr="00D95E9B">
              <w:rPr>
                <w:rFonts w:ascii="Corbel" w:hAnsi="Corbel"/>
                <w:sz w:val="22"/>
                <w:szCs w:val="22"/>
              </w:rPr>
              <w:t>Lastly encourage everyone to relax, participate, share and learn as much as they can so as to enrich this 3-day encounter.</w:t>
            </w:r>
          </w:p>
        </w:tc>
        <w:tc>
          <w:tcPr>
            <w:tcW w:w="2071" w:type="dxa"/>
          </w:tcPr>
          <w:p w14:paraId="4A64EDD4" w14:textId="77777777" w:rsidR="003C1297" w:rsidRPr="00D95E9B" w:rsidRDefault="003C1297">
            <w:pPr>
              <w:rPr>
                <w:rFonts w:ascii="Corbel" w:hAnsi="Corbel"/>
                <w:b/>
                <w:sz w:val="22"/>
                <w:szCs w:val="22"/>
              </w:rPr>
            </w:pPr>
          </w:p>
        </w:tc>
        <w:tc>
          <w:tcPr>
            <w:tcW w:w="1574" w:type="dxa"/>
          </w:tcPr>
          <w:p w14:paraId="1D04CAAA" w14:textId="77777777" w:rsidR="003C1297" w:rsidRPr="00D95E9B" w:rsidRDefault="003C1297">
            <w:pPr>
              <w:rPr>
                <w:rFonts w:ascii="Corbel" w:hAnsi="Corbel"/>
                <w:b/>
                <w:sz w:val="22"/>
                <w:szCs w:val="22"/>
              </w:rPr>
            </w:pPr>
          </w:p>
        </w:tc>
      </w:tr>
      <w:tr w:rsidR="00F56FEC" w:rsidRPr="00D95E9B" w14:paraId="6E30FB67" w14:textId="77777777" w:rsidTr="00BE235E">
        <w:tc>
          <w:tcPr>
            <w:tcW w:w="919" w:type="dxa"/>
          </w:tcPr>
          <w:p w14:paraId="618183DA" w14:textId="2DD3D24B" w:rsidR="00F56FEC" w:rsidRPr="00CB1060" w:rsidRDefault="00CB1060" w:rsidP="00F56FEC">
            <w:pPr>
              <w:rPr>
                <w:rFonts w:ascii="Corbel" w:hAnsi="Corbel"/>
                <w:bCs/>
                <w:i/>
                <w:iCs/>
                <w:sz w:val="22"/>
                <w:szCs w:val="22"/>
              </w:rPr>
            </w:pPr>
            <w:r>
              <w:rPr>
                <w:rFonts w:ascii="Corbel" w:hAnsi="Corbel"/>
                <w:bCs/>
                <w:i/>
                <w:iCs/>
                <w:sz w:val="22"/>
                <w:szCs w:val="22"/>
              </w:rPr>
              <w:t>60 mins</w:t>
            </w:r>
          </w:p>
        </w:tc>
        <w:tc>
          <w:tcPr>
            <w:tcW w:w="1946" w:type="dxa"/>
          </w:tcPr>
          <w:p w14:paraId="754241D9" w14:textId="77777777" w:rsidR="00F56FEC" w:rsidRPr="00F56FEC" w:rsidRDefault="00F56FEC" w:rsidP="00F56FEC">
            <w:pPr>
              <w:rPr>
                <w:rFonts w:ascii="Corbel" w:eastAsia="Times New Roman" w:hAnsi="Corbel"/>
                <w:b/>
                <w:color w:val="000000"/>
                <w:sz w:val="22"/>
                <w:szCs w:val="22"/>
                <w:lang w:eastAsia="en-US"/>
              </w:rPr>
            </w:pPr>
            <w:r w:rsidRPr="00F56FEC">
              <w:rPr>
                <w:rFonts w:ascii="Corbel" w:eastAsia="Times New Roman" w:hAnsi="Corbel"/>
                <w:b/>
                <w:color w:val="000000"/>
                <w:sz w:val="22"/>
                <w:szCs w:val="22"/>
                <w:lang w:eastAsia="en-US"/>
              </w:rPr>
              <w:t>Reflect on Module 1b experiences</w:t>
            </w:r>
          </w:p>
          <w:p w14:paraId="3EC13591" w14:textId="77777777" w:rsidR="00F56FEC" w:rsidRPr="00F56FEC" w:rsidRDefault="00F56FEC" w:rsidP="00CB1060">
            <w:pPr>
              <w:rPr>
                <w:rFonts w:ascii="Corbel" w:hAnsi="Corbel"/>
                <w:b/>
                <w:sz w:val="22"/>
                <w:szCs w:val="22"/>
              </w:rPr>
            </w:pPr>
          </w:p>
          <w:p w14:paraId="1530C4F5" w14:textId="77777777" w:rsidR="00F56FEC" w:rsidRPr="00F56FEC" w:rsidRDefault="00F56FEC" w:rsidP="00F56FEC">
            <w:pPr>
              <w:ind w:left="360"/>
              <w:rPr>
                <w:rFonts w:ascii="Corbel" w:hAnsi="Corbel"/>
                <w:b/>
                <w:sz w:val="22"/>
                <w:szCs w:val="22"/>
              </w:rPr>
            </w:pPr>
          </w:p>
          <w:p w14:paraId="40AC3D01" w14:textId="77777777" w:rsidR="00F56FEC" w:rsidRPr="00F56FEC" w:rsidRDefault="00F56FEC" w:rsidP="00F56FEC">
            <w:pPr>
              <w:rPr>
                <w:rFonts w:ascii="Corbel" w:eastAsia="Times New Roman" w:hAnsi="Corbel"/>
                <w:b/>
                <w:color w:val="000000"/>
                <w:sz w:val="22"/>
                <w:szCs w:val="22"/>
                <w:lang w:eastAsia="en-US"/>
              </w:rPr>
            </w:pPr>
          </w:p>
        </w:tc>
        <w:tc>
          <w:tcPr>
            <w:tcW w:w="8289" w:type="dxa"/>
          </w:tcPr>
          <w:p w14:paraId="0B00B736" w14:textId="32375C24" w:rsidR="00F56FEC" w:rsidRPr="00F56FEC" w:rsidRDefault="00F56FEC" w:rsidP="00F56FEC">
            <w:pPr>
              <w:rPr>
                <w:rFonts w:ascii="Corbel" w:eastAsia="Times New Roman" w:hAnsi="Corbel"/>
                <w:b/>
                <w:color w:val="000000"/>
                <w:sz w:val="22"/>
                <w:szCs w:val="22"/>
                <w:lang w:val="en-ZW" w:eastAsia="en-US"/>
              </w:rPr>
            </w:pPr>
            <w:r w:rsidRPr="00F56FEC">
              <w:rPr>
                <w:rFonts w:ascii="Corbel" w:eastAsia="Times New Roman" w:hAnsi="Corbel"/>
                <w:b/>
                <w:color w:val="000000"/>
                <w:sz w:val="22"/>
                <w:szCs w:val="22"/>
                <w:lang w:eastAsia="en-US"/>
              </w:rPr>
              <w:lastRenderedPageBreak/>
              <w:t xml:space="preserve">Task 1: Celebration: Building on good practice from Modules 1a and 1b  </w:t>
            </w:r>
          </w:p>
          <w:p w14:paraId="35813BAE" w14:textId="4DA15CA8" w:rsidR="00F56FEC" w:rsidRPr="00F56FEC" w:rsidRDefault="00F56FEC" w:rsidP="00F56FEC">
            <w:pPr>
              <w:numPr>
                <w:ilvl w:val="0"/>
                <w:numId w:val="1"/>
              </w:numPr>
              <w:rPr>
                <w:rFonts w:ascii="Corbel" w:eastAsia="Times New Roman" w:hAnsi="Corbel"/>
                <w:color w:val="000000"/>
                <w:sz w:val="22"/>
                <w:szCs w:val="22"/>
                <w:lang w:eastAsia="en-US"/>
              </w:rPr>
            </w:pPr>
            <w:r w:rsidRPr="00F56FEC">
              <w:rPr>
                <w:rFonts w:ascii="Corbel" w:eastAsia="Times New Roman" w:hAnsi="Corbel"/>
                <w:color w:val="000000"/>
                <w:sz w:val="22"/>
                <w:szCs w:val="22"/>
                <w:lang w:eastAsia="en-US"/>
              </w:rPr>
              <w:t>Divide the room into groups and give each group a heading on a different flipchart:</w:t>
            </w:r>
            <w:r w:rsidRPr="00F56FEC">
              <w:rPr>
                <w:rFonts w:ascii="Corbel" w:eastAsia="Times New Roman" w:hAnsi="Corbel"/>
                <w:color w:val="000000"/>
                <w:sz w:val="22"/>
                <w:szCs w:val="22"/>
                <w:lang w:eastAsia="en-US"/>
              </w:rPr>
              <w:br/>
            </w:r>
            <w:r w:rsidRPr="00F56FEC">
              <w:rPr>
                <w:rFonts w:ascii="Corbel" w:eastAsia="Times New Roman" w:hAnsi="Corbel"/>
                <w:color w:val="000000"/>
                <w:sz w:val="22"/>
                <w:szCs w:val="22"/>
                <w:lang w:eastAsia="en-US"/>
              </w:rPr>
              <w:lastRenderedPageBreak/>
              <w:t xml:space="preserve">* Activities particularly enjoyed by </w:t>
            </w:r>
            <w:r w:rsidR="00CB1060">
              <w:rPr>
                <w:rFonts w:ascii="Corbel" w:eastAsia="Times New Roman" w:hAnsi="Corbel"/>
                <w:color w:val="000000"/>
                <w:sz w:val="22"/>
                <w:szCs w:val="22"/>
                <w:lang w:eastAsia="en-US"/>
              </w:rPr>
              <w:t>educators</w:t>
            </w:r>
            <w:r w:rsidRPr="00F56FEC">
              <w:rPr>
                <w:rFonts w:ascii="Corbel" w:eastAsia="Times New Roman" w:hAnsi="Corbel"/>
                <w:color w:val="000000"/>
                <w:sz w:val="22"/>
                <w:szCs w:val="22"/>
                <w:lang w:eastAsia="en-US"/>
              </w:rPr>
              <w:t xml:space="preserve"> and the </w:t>
            </w:r>
            <w:r w:rsidR="008046C2">
              <w:rPr>
                <w:rFonts w:ascii="Corbel" w:eastAsia="Times New Roman" w:hAnsi="Corbel"/>
                <w:color w:val="000000"/>
                <w:sz w:val="22"/>
                <w:szCs w:val="22"/>
                <w:lang w:eastAsia="en-US"/>
              </w:rPr>
              <w:t>learner</w:t>
            </w:r>
            <w:r w:rsidRPr="00F56FEC">
              <w:rPr>
                <w:rFonts w:ascii="Corbel" w:eastAsia="Times New Roman" w:hAnsi="Corbel"/>
                <w:color w:val="000000"/>
                <w:sz w:val="22"/>
                <w:szCs w:val="22"/>
                <w:lang w:eastAsia="en-US"/>
              </w:rPr>
              <w:t>s</w:t>
            </w:r>
            <w:r w:rsidRPr="00F56FEC">
              <w:rPr>
                <w:rFonts w:ascii="Corbel" w:eastAsia="Times New Roman" w:hAnsi="Corbel"/>
                <w:color w:val="000000"/>
                <w:sz w:val="22"/>
                <w:szCs w:val="22"/>
                <w:lang w:eastAsia="en-US"/>
              </w:rPr>
              <w:br/>
              <w:t xml:space="preserve">* Activities that provided challenge for the </w:t>
            </w:r>
            <w:r w:rsidR="008046C2">
              <w:rPr>
                <w:rFonts w:ascii="Corbel" w:eastAsia="Times New Roman" w:hAnsi="Corbel"/>
                <w:color w:val="000000"/>
                <w:sz w:val="22"/>
                <w:szCs w:val="22"/>
                <w:lang w:eastAsia="en-US"/>
              </w:rPr>
              <w:t>learner</w:t>
            </w:r>
            <w:r w:rsidRPr="00F56FEC">
              <w:rPr>
                <w:rFonts w:ascii="Corbel" w:eastAsia="Times New Roman" w:hAnsi="Corbel"/>
                <w:color w:val="000000"/>
                <w:sz w:val="22"/>
                <w:szCs w:val="22"/>
                <w:lang w:eastAsia="en-US"/>
              </w:rPr>
              <w:t>s</w:t>
            </w:r>
            <w:r w:rsidRPr="00F56FEC">
              <w:rPr>
                <w:rFonts w:ascii="Corbel" w:eastAsia="Times New Roman" w:hAnsi="Corbel"/>
                <w:color w:val="000000"/>
                <w:sz w:val="22"/>
                <w:szCs w:val="22"/>
                <w:lang w:eastAsia="en-US"/>
              </w:rPr>
              <w:br/>
              <w:t xml:space="preserve">* </w:t>
            </w:r>
            <w:r w:rsidR="008046C2">
              <w:rPr>
                <w:rFonts w:ascii="Corbel" w:eastAsia="Times New Roman" w:hAnsi="Corbel"/>
                <w:color w:val="000000"/>
                <w:sz w:val="22"/>
                <w:szCs w:val="22"/>
                <w:lang w:eastAsia="en-US"/>
              </w:rPr>
              <w:t>Learner</w:t>
            </w:r>
            <w:r w:rsidRPr="00F56FEC">
              <w:rPr>
                <w:rFonts w:ascii="Corbel" w:eastAsia="Times New Roman" w:hAnsi="Corbel"/>
                <w:color w:val="000000"/>
                <w:sz w:val="22"/>
                <w:szCs w:val="22"/>
                <w:lang w:eastAsia="en-US"/>
              </w:rPr>
              <w:t>s who have made particular progress</w:t>
            </w:r>
            <w:r w:rsidRPr="00F56FEC">
              <w:rPr>
                <w:rFonts w:ascii="Corbel" w:eastAsia="Times New Roman" w:hAnsi="Corbel"/>
                <w:color w:val="000000"/>
                <w:sz w:val="22"/>
                <w:szCs w:val="22"/>
                <w:lang w:eastAsia="en-US"/>
              </w:rPr>
              <w:br/>
              <w:t xml:space="preserve">* Ways of working with </w:t>
            </w:r>
            <w:r w:rsidR="008046C2">
              <w:rPr>
                <w:rFonts w:ascii="Corbel" w:eastAsia="Times New Roman" w:hAnsi="Corbel"/>
                <w:color w:val="000000"/>
                <w:sz w:val="22"/>
                <w:szCs w:val="22"/>
                <w:lang w:eastAsia="en-US"/>
              </w:rPr>
              <w:t>learner</w:t>
            </w:r>
            <w:r w:rsidRPr="00F56FEC">
              <w:rPr>
                <w:rFonts w:ascii="Corbel" w:eastAsia="Times New Roman" w:hAnsi="Corbel"/>
                <w:color w:val="000000"/>
                <w:sz w:val="22"/>
                <w:szCs w:val="22"/>
                <w:lang w:eastAsia="en-US"/>
              </w:rPr>
              <w:t xml:space="preserve">s with disabilities </w:t>
            </w:r>
          </w:p>
          <w:p w14:paraId="39DB4A5E" w14:textId="77777777" w:rsidR="00F56FEC" w:rsidRPr="00F56FEC" w:rsidRDefault="00F56FEC" w:rsidP="00F56FEC">
            <w:pPr>
              <w:numPr>
                <w:ilvl w:val="0"/>
                <w:numId w:val="1"/>
              </w:numPr>
              <w:rPr>
                <w:rFonts w:ascii="Corbel" w:eastAsia="Times New Roman" w:hAnsi="Corbel"/>
                <w:color w:val="000000"/>
                <w:sz w:val="22"/>
                <w:szCs w:val="22"/>
                <w:lang w:eastAsia="en-US"/>
              </w:rPr>
            </w:pPr>
            <w:r w:rsidRPr="00F56FEC">
              <w:rPr>
                <w:rFonts w:ascii="Corbel" w:eastAsia="Times New Roman" w:hAnsi="Corbel"/>
                <w:color w:val="000000"/>
                <w:sz w:val="22"/>
                <w:szCs w:val="22"/>
                <w:lang w:eastAsia="en-US"/>
              </w:rPr>
              <w:t>After 5 minutes pass on the flipchart for the next group to add?</w:t>
            </w:r>
          </w:p>
          <w:p w14:paraId="2CC0CEEB" w14:textId="77777777" w:rsidR="00F56FEC" w:rsidRPr="00F56FEC" w:rsidRDefault="00F56FEC" w:rsidP="00F56FEC">
            <w:pPr>
              <w:numPr>
                <w:ilvl w:val="0"/>
                <w:numId w:val="1"/>
              </w:numPr>
              <w:rPr>
                <w:rFonts w:ascii="Corbel" w:eastAsia="Times New Roman" w:hAnsi="Corbel"/>
                <w:color w:val="000000"/>
                <w:sz w:val="22"/>
                <w:szCs w:val="22"/>
                <w:lang w:eastAsia="en-US"/>
              </w:rPr>
            </w:pPr>
            <w:r w:rsidRPr="00F56FEC">
              <w:rPr>
                <w:rFonts w:ascii="Corbel" w:eastAsia="Times New Roman" w:hAnsi="Corbel"/>
                <w:color w:val="000000"/>
                <w:sz w:val="22"/>
                <w:szCs w:val="22"/>
                <w:lang w:eastAsia="en-US"/>
              </w:rPr>
              <w:t>Repeat 3 times</w:t>
            </w:r>
          </w:p>
          <w:p w14:paraId="7BCECDE2" w14:textId="77777777" w:rsidR="00F56FEC" w:rsidRPr="00F56FEC" w:rsidRDefault="00F56FEC" w:rsidP="00F56FEC">
            <w:pPr>
              <w:numPr>
                <w:ilvl w:val="0"/>
                <w:numId w:val="1"/>
              </w:numPr>
              <w:rPr>
                <w:rFonts w:ascii="Corbel" w:eastAsia="Times New Roman" w:hAnsi="Corbel"/>
                <w:color w:val="000000"/>
                <w:sz w:val="22"/>
                <w:szCs w:val="22"/>
                <w:lang w:eastAsia="en-US"/>
              </w:rPr>
            </w:pPr>
            <w:r w:rsidRPr="00F56FEC">
              <w:rPr>
                <w:rFonts w:ascii="Corbel" w:eastAsia="Times New Roman" w:hAnsi="Corbel"/>
                <w:color w:val="000000"/>
                <w:sz w:val="22"/>
                <w:szCs w:val="22"/>
                <w:lang w:eastAsia="en-US"/>
              </w:rPr>
              <w:t>Plenary – groups to feedback and rank top three</w:t>
            </w:r>
          </w:p>
          <w:p w14:paraId="47BD4000" w14:textId="77777777" w:rsidR="00F56FEC" w:rsidRPr="00F56FEC" w:rsidRDefault="00F56FEC" w:rsidP="00F56FEC">
            <w:pPr>
              <w:rPr>
                <w:rFonts w:ascii="Corbel" w:eastAsia="Times New Roman" w:hAnsi="Corbel"/>
                <w:b/>
                <w:color w:val="000000"/>
                <w:sz w:val="22"/>
                <w:szCs w:val="22"/>
                <w:lang w:eastAsia="en-US"/>
              </w:rPr>
            </w:pPr>
            <w:r w:rsidRPr="00F56FEC">
              <w:rPr>
                <w:rFonts w:ascii="Corbel" w:eastAsia="Times New Roman" w:hAnsi="Corbel"/>
                <w:color w:val="000000"/>
                <w:sz w:val="22"/>
                <w:szCs w:val="22"/>
                <w:lang w:eastAsia="en-US"/>
              </w:rPr>
              <w:br/>
            </w:r>
            <w:r w:rsidRPr="00F56FEC">
              <w:rPr>
                <w:rFonts w:ascii="Corbel" w:eastAsia="Times New Roman" w:hAnsi="Corbel"/>
                <w:b/>
                <w:color w:val="000000"/>
                <w:sz w:val="22"/>
                <w:szCs w:val="22"/>
                <w:lang w:eastAsia="en-US"/>
              </w:rPr>
              <w:t xml:space="preserve">Task 2: Reflection on challenges from Modules 1a and 1b [20 mins] </w:t>
            </w:r>
            <w:r w:rsidRPr="00F56FEC">
              <w:rPr>
                <w:rFonts w:ascii="Corbel" w:eastAsia="Times New Roman" w:hAnsi="Corbel"/>
                <w:b/>
                <w:color w:val="000000"/>
                <w:sz w:val="22"/>
                <w:szCs w:val="22"/>
                <w:lang w:eastAsia="en-US"/>
              </w:rPr>
              <w:br/>
              <w:t>Some points to draw out from participants:</w:t>
            </w:r>
          </w:p>
          <w:p w14:paraId="424D253A" w14:textId="07C381B3" w:rsidR="00F56FEC" w:rsidRPr="00F56FEC" w:rsidRDefault="00F56FEC" w:rsidP="00F56FEC">
            <w:pPr>
              <w:numPr>
                <w:ilvl w:val="0"/>
                <w:numId w:val="2"/>
              </w:numPr>
              <w:rPr>
                <w:rFonts w:ascii="Corbel" w:eastAsia="Times New Roman" w:hAnsi="Corbel"/>
                <w:color w:val="000000"/>
                <w:sz w:val="22"/>
                <w:szCs w:val="22"/>
                <w:lang w:eastAsia="en-US"/>
              </w:rPr>
            </w:pPr>
            <w:r w:rsidRPr="00F56FEC">
              <w:rPr>
                <w:rFonts w:ascii="Corbel" w:eastAsia="Times New Roman" w:hAnsi="Corbel"/>
                <w:color w:val="000000"/>
                <w:sz w:val="22"/>
                <w:szCs w:val="22"/>
                <w:lang w:eastAsia="en-US"/>
              </w:rPr>
              <w:t>Keeping the same groups, give each group two headings on their flipchart:</w:t>
            </w:r>
            <w:r w:rsidRPr="00F56FEC">
              <w:rPr>
                <w:rFonts w:ascii="Corbel" w:eastAsia="Times New Roman" w:hAnsi="Corbel"/>
                <w:color w:val="000000"/>
                <w:sz w:val="22"/>
                <w:szCs w:val="22"/>
                <w:lang w:eastAsia="en-US"/>
              </w:rPr>
              <w:br/>
              <w:t>* Activities that were challenging to teach</w:t>
            </w:r>
            <w:r w:rsidRPr="00F56FEC">
              <w:rPr>
                <w:rFonts w:ascii="Corbel" w:eastAsia="Times New Roman" w:hAnsi="Corbel"/>
                <w:color w:val="000000"/>
                <w:sz w:val="22"/>
                <w:szCs w:val="22"/>
                <w:lang w:eastAsia="en-US"/>
              </w:rPr>
              <w:br/>
              <w:t xml:space="preserve">* Key issues in our </w:t>
            </w:r>
            <w:r w:rsidR="00CB1060">
              <w:rPr>
                <w:rFonts w:ascii="Corbel" w:eastAsia="Times New Roman" w:hAnsi="Corbel"/>
                <w:color w:val="000000"/>
                <w:sz w:val="22"/>
                <w:szCs w:val="22"/>
                <w:lang w:eastAsia="en-US"/>
              </w:rPr>
              <w:t>learning setting</w:t>
            </w:r>
          </w:p>
          <w:p w14:paraId="249A0B1F" w14:textId="77777777" w:rsidR="00F56FEC" w:rsidRPr="00F56FEC" w:rsidRDefault="00F56FEC" w:rsidP="00F56FEC">
            <w:pPr>
              <w:numPr>
                <w:ilvl w:val="0"/>
                <w:numId w:val="2"/>
              </w:numPr>
              <w:rPr>
                <w:rFonts w:ascii="Corbel" w:eastAsia="Times New Roman" w:hAnsi="Corbel"/>
                <w:color w:val="000000"/>
                <w:sz w:val="22"/>
                <w:szCs w:val="22"/>
                <w:lang w:eastAsia="en-US"/>
              </w:rPr>
            </w:pPr>
            <w:r w:rsidRPr="00F56FEC">
              <w:rPr>
                <w:rFonts w:ascii="Corbel" w:eastAsia="Times New Roman" w:hAnsi="Corbel"/>
                <w:color w:val="000000"/>
                <w:sz w:val="22"/>
                <w:szCs w:val="22"/>
                <w:lang w:eastAsia="en-US"/>
              </w:rPr>
              <w:t>Feedback from each table</w:t>
            </w:r>
          </w:p>
          <w:p w14:paraId="44A97110" w14:textId="77777777" w:rsidR="00F56FEC" w:rsidRPr="00F56FEC" w:rsidRDefault="00F56FEC" w:rsidP="00F56FEC">
            <w:pPr>
              <w:numPr>
                <w:ilvl w:val="0"/>
                <w:numId w:val="2"/>
              </w:numPr>
              <w:rPr>
                <w:rFonts w:ascii="Corbel" w:eastAsia="Times New Roman" w:hAnsi="Corbel"/>
                <w:color w:val="000000"/>
                <w:sz w:val="22"/>
                <w:szCs w:val="22"/>
                <w:lang w:eastAsia="en-US"/>
              </w:rPr>
            </w:pPr>
            <w:r w:rsidRPr="00F56FEC">
              <w:rPr>
                <w:rFonts w:ascii="Corbel" w:eastAsia="Times New Roman" w:hAnsi="Corbel"/>
                <w:color w:val="000000"/>
                <w:sz w:val="22"/>
                <w:szCs w:val="22"/>
                <w:lang w:eastAsia="en-US"/>
              </w:rPr>
              <w:t>Plenary – agree key points for the whole group</w:t>
            </w:r>
            <w:r w:rsidRPr="00F56FEC">
              <w:rPr>
                <w:rFonts w:ascii="Corbel" w:eastAsia="Times New Roman" w:hAnsi="Corbel"/>
                <w:color w:val="000000"/>
                <w:sz w:val="22"/>
                <w:szCs w:val="22"/>
                <w:lang w:eastAsia="en-US"/>
              </w:rPr>
              <w:br/>
            </w:r>
          </w:p>
          <w:p w14:paraId="3363539F" w14:textId="6EDCE763" w:rsidR="00F56FEC" w:rsidRPr="00F56FEC" w:rsidRDefault="00F56FEC" w:rsidP="00F56FEC">
            <w:pPr>
              <w:rPr>
                <w:rFonts w:ascii="Corbel" w:eastAsia="Times New Roman" w:hAnsi="Corbel"/>
                <w:b/>
                <w:color w:val="000000"/>
                <w:sz w:val="22"/>
                <w:szCs w:val="22"/>
                <w:lang w:eastAsia="en-US"/>
              </w:rPr>
            </w:pPr>
            <w:r w:rsidRPr="00F56FEC">
              <w:rPr>
                <w:rFonts w:ascii="Corbel" w:eastAsia="Times New Roman" w:hAnsi="Corbel"/>
                <w:b/>
                <w:color w:val="000000"/>
                <w:sz w:val="22"/>
                <w:szCs w:val="22"/>
                <w:lang w:eastAsia="en-US"/>
              </w:rPr>
              <w:t xml:space="preserve">Task 3: Discuss ways that good practice can be shared across </w:t>
            </w:r>
            <w:r w:rsidR="00CB1060">
              <w:rPr>
                <w:rFonts w:ascii="Corbel" w:eastAsia="Times New Roman" w:hAnsi="Corbel"/>
                <w:b/>
                <w:color w:val="000000"/>
                <w:sz w:val="22"/>
                <w:szCs w:val="22"/>
                <w:lang w:eastAsia="en-US"/>
              </w:rPr>
              <w:t>learning settings</w:t>
            </w:r>
            <w:r w:rsidRPr="00F56FEC">
              <w:rPr>
                <w:rFonts w:ascii="Corbel" w:eastAsia="Times New Roman" w:hAnsi="Corbel"/>
                <w:b/>
                <w:color w:val="000000"/>
                <w:sz w:val="22"/>
                <w:szCs w:val="22"/>
                <w:lang w:eastAsia="en-US"/>
              </w:rPr>
              <w:t xml:space="preserve"> </w:t>
            </w:r>
          </w:p>
          <w:p w14:paraId="705E3764" w14:textId="77777777" w:rsidR="00CB1060" w:rsidRDefault="00F56FEC" w:rsidP="00F56FEC">
            <w:pPr>
              <w:rPr>
                <w:rFonts w:ascii="Corbel" w:eastAsia="Times New Roman" w:hAnsi="Corbel"/>
                <w:color w:val="000000"/>
                <w:sz w:val="22"/>
                <w:szCs w:val="22"/>
                <w:lang w:eastAsia="en-US"/>
              </w:rPr>
            </w:pPr>
            <w:r w:rsidRPr="00F56FEC">
              <w:rPr>
                <w:rFonts w:ascii="Corbel" w:eastAsia="Times New Roman" w:hAnsi="Corbel"/>
                <w:color w:val="000000"/>
                <w:sz w:val="22"/>
                <w:szCs w:val="22"/>
                <w:lang w:eastAsia="en-US"/>
              </w:rPr>
              <w:t xml:space="preserve">Ask the question – How can good practice be shared across </w:t>
            </w:r>
            <w:r w:rsidR="00CB1060">
              <w:rPr>
                <w:rFonts w:ascii="Corbel" w:eastAsia="Times New Roman" w:hAnsi="Corbel"/>
                <w:color w:val="000000"/>
                <w:sz w:val="22"/>
                <w:szCs w:val="22"/>
                <w:lang w:eastAsia="en-US"/>
              </w:rPr>
              <w:t>learning settings</w:t>
            </w:r>
            <w:r w:rsidRPr="00F56FEC">
              <w:rPr>
                <w:rFonts w:ascii="Corbel" w:eastAsia="Times New Roman" w:hAnsi="Corbel"/>
                <w:color w:val="000000"/>
                <w:sz w:val="22"/>
                <w:szCs w:val="22"/>
                <w:lang w:eastAsia="en-US"/>
              </w:rPr>
              <w:t>?</w:t>
            </w:r>
          </w:p>
          <w:p w14:paraId="269C6499" w14:textId="157508DD" w:rsidR="00CB1060" w:rsidRPr="00CB1060" w:rsidRDefault="00CB1060" w:rsidP="00CB1060">
            <w:pPr>
              <w:pStyle w:val="ListParagraph"/>
              <w:numPr>
                <w:ilvl w:val="0"/>
                <w:numId w:val="21"/>
              </w:numPr>
              <w:rPr>
                <w:rFonts w:ascii="Corbel" w:hAnsi="Corbel"/>
                <w:sz w:val="22"/>
                <w:szCs w:val="22"/>
              </w:rPr>
            </w:pPr>
            <w:r>
              <w:rPr>
                <w:rFonts w:ascii="Corbel" w:eastAsia="Times New Roman" w:hAnsi="Corbel"/>
                <w:b/>
                <w:i/>
                <w:color w:val="000000"/>
                <w:sz w:val="22"/>
                <w:szCs w:val="22"/>
                <w:lang w:eastAsia="en-US"/>
              </w:rPr>
              <w:t xml:space="preserve">Add your own activities here. </w:t>
            </w:r>
          </w:p>
          <w:p w14:paraId="2AAD1E0A" w14:textId="7C2EA328" w:rsidR="00F56FEC" w:rsidRPr="00CB1060" w:rsidRDefault="00CB1060" w:rsidP="00CB1060">
            <w:pPr>
              <w:pStyle w:val="ListParagraph"/>
              <w:numPr>
                <w:ilvl w:val="0"/>
                <w:numId w:val="21"/>
              </w:numPr>
              <w:rPr>
                <w:rFonts w:ascii="Corbel" w:hAnsi="Corbel"/>
                <w:sz w:val="22"/>
                <w:szCs w:val="22"/>
              </w:rPr>
            </w:pPr>
            <w:r>
              <w:rPr>
                <w:rFonts w:ascii="Corbel" w:eastAsia="Times New Roman" w:hAnsi="Corbel"/>
                <w:b/>
                <w:i/>
                <w:color w:val="000000"/>
                <w:sz w:val="22"/>
                <w:szCs w:val="22"/>
                <w:lang w:eastAsia="en-US"/>
              </w:rPr>
              <w:t xml:space="preserve">If your programme has observed teaching in learning settings, share feedback in this task. </w:t>
            </w:r>
            <w:r w:rsidR="00F56FEC" w:rsidRPr="00CB1060">
              <w:rPr>
                <w:rFonts w:ascii="Corbel" w:eastAsia="Times New Roman" w:hAnsi="Corbel"/>
                <w:b/>
                <w:i/>
                <w:color w:val="000000"/>
                <w:sz w:val="22"/>
                <w:szCs w:val="22"/>
                <w:lang w:eastAsia="en-US"/>
              </w:rPr>
              <w:br/>
            </w:r>
          </w:p>
        </w:tc>
        <w:tc>
          <w:tcPr>
            <w:tcW w:w="2071" w:type="dxa"/>
          </w:tcPr>
          <w:p w14:paraId="4E6634D5" w14:textId="39052AB6" w:rsidR="00F56FEC" w:rsidRPr="00D95E9B" w:rsidRDefault="00F56FEC" w:rsidP="00F56FEC">
            <w:pPr>
              <w:rPr>
                <w:rFonts w:ascii="Corbel" w:hAnsi="Corbel"/>
                <w:b/>
                <w:sz w:val="22"/>
                <w:szCs w:val="22"/>
              </w:rPr>
            </w:pPr>
          </w:p>
        </w:tc>
        <w:tc>
          <w:tcPr>
            <w:tcW w:w="1574" w:type="dxa"/>
          </w:tcPr>
          <w:p w14:paraId="4205A8FE" w14:textId="77777777" w:rsidR="00F56FEC" w:rsidRPr="00D95E9B" w:rsidRDefault="00F56FEC" w:rsidP="00F56FEC">
            <w:pPr>
              <w:rPr>
                <w:rFonts w:ascii="Corbel" w:hAnsi="Corbel"/>
                <w:b/>
                <w:sz w:val="22"/>
                <w:szCs w:val="22"/>
              </w:rPr>
            </w:pPr>
          </w:p>
        </w:tc>
      </w:tr>
      <w:tr w:rsidR="00F56FEC" w:rsidRPr="00D95E9B" w14:paraId="03FCB126" w14:textId="77777777" w:rsidTr="00BE235E">
        <w:tc>
          <w:tcPr>
            <w:tcW w:w="919" w:type="dxa"/>
          </w:tcPr>
          <w:p w14:paraId="2CB46962" w14:textId="7C9817D4" w:rsidR="00F56FEC" w:rsidRPr="00CB1060" w:rsidRDefault="00CB1060" w:rsidP="00F56FEC">
            <w:pPr>
              <w:rPr>
                <w:rFonts w:ascii="Corbel" w:hAnsi="Corbel"/>
                <w:bCs/>
                <w:i/>
                <w:iCs/>
                <w:sz w:val="22"/>
                <w:szCs w:val="22"/>
              </w:rPr>
            </w:pPr>
            <w:r>
              <w:rPr>
                <w:rFonts w:ascii="Corbel" w:hAnsi="Corbel"/>
                <w:bCs/>
                <w:i/>
                <w:iCs/>
                <w:sz w:val="22"/>
                <w:szCs w:val="22"/>
              </w:rPr>
              <w:t>45 mins</w:t>
            </w:r>
          </w:p>
        </w:tc>
        <w:tc>
          <w:tcPr>
            <w:tcW w:w="1946" w:type="dxa"/>
          </w:tcPr>
          <w:p w14:paraId="203B8DC6" w14:textId="310D0EDF" w:rsidR="00F56FEC" w:rsidRPr="00D95E9B" w:rsidRDefault="00CB1060" w:rsidP="00F56FEC">
            <w:pPr>
              <w:rPr>
                <w:rFonts w:ascii="Corbel" w:eastAsia="Times New Roman" w:hAnsi="Corbel"/>
                <w:b/>
                <w:color w:val="000000"/>
                <w:sz w:val="22"/>
                <w:szCs w:val="22"/>
                <w:lang w:eastAsia="en-US"/>
              </w:rPr>
            </w:pPr>
            <w:r>
              <w:rPr>
                <w:rFonts w:ascii="Corbel" w:eastAsia="Times New Roman" w:hAnsi="Corbel"/>
                <w:b/>
                <w:color w:val="000000"/>
                <w:sz w:val="22"/>
                <w:szCs w:val="22"/>
                <w:lang w:eastAsia="en-US"/>
              </w:rPr>
              <w:t>Looking ahead</w:t>
            </w:r>
          </w:p>
          <w:p w14:paraId="27BAAF1C" w14:textId="77777777" w:rsidR="00F56FEC" w:rsidRPr="00D95E9B" w:rsidRDefault="00F56FEC" w:rsidP="00F56FEC">
            <w:pPr>
              <w:rPr>
                <w:rFonts w:ascii="Corbel" w:eastAsia="Times New Roman" w:hAnsi="Corbel"/>
                <w:color w:val="000000"/>
                <w:sz w:val="22"/>
                <w:szCs w:val="22"/>
                <w:u w:val="single"/>
                <w:lang w:eastAsia="en-US"/>
              </w:rPr>
            </w:pPr>
          </w:p>
          <w:p w14:paraId="7C5B7C68" w14:textId="77777777" w:rsidR="00F56FEC" w:rsidRPr="00D95E9B" w:rsidRDefault="00F56FEC" w:rsidP="00CB1060">
            <w:pPr>
              <w:rPr>
                <w:rFonts w:ascii="Corbel" w:hAnsi="Corbel"/>
                <w:b/>
                <w:sz w:val="22"/>
                <w:szCs w:val="22"/>
              </w:rPr>
            </w:pPr>
          </w:p>
          <w:p w14:paraId="5CC09DF0" w14:textId="77777777" w:rsidR="00F56FEC" w:rsidRPr="00D95E9B" w:rsidRDefault="00F56FEC" w:rsidP="00F56FEC">
            <w:pPr>
              <w:ind w:left="360"/>
              <w:rPr>
                <w:rFonts w:ascii="Corbel" w:hAnsi="Corbel"/>
                <w:b/>
                <w:sz w:val="22"/>
                <w:szCs w:val="22"/>
              </w:rPr>
            </w:pPr>
          </w:p>
        </w:tc>
        <w:tc>
          <w:tcPr>
            <w:tcW w:w="8289" w:type="dxa"/>
          </w:tcPr>
          <w:p w14:paraId="6477D946" w14:textId="01DF6747" w:rsidR="00F56FEC" w:rsidRPr="00D95E9B" w:rsidRDefault="00F56FEC" w:rsidP="00F56FEC">
            <w:pPr>
              <w:rPr>
                <w:rFonts w:ascii="Corbel" w:eastAsia="Times New Roman" w:hAnsi="Corbel"/>
                <w:b/>
                <w:color w:val="000000"/>
                <w:sz w:val="22"/>
                <w:szCs w:val="22"/>
                <w:lang w:val="en-ZW" w:eastAsia="en-US"/>
              </w:rPr>
            </w:pPr>
            <w:r w:rsidRPr="00D95E9B">
              <w:rPr>
                <w:rFonts w:ascii="Corbel" w:eastAsia="Times New Roman" w:hAnsi="Corbel"/>
                <w:b/>
                <w:color w:val="000000"/>
                <w:sz w:val="22"/>
                <w:szCs w:val="22"/>
                <w:lang w:eastAsia="en-US"/>
              </w:rPr>
              <w:t xml:space="preserve">Task 1: Looking forward to Module 1c  </w:t>
            </w:r>
          </w:p>
          <w:p w14:paraId="64D75182" w14:textId="7E43640C" w:rsidR="00F56FEC" w:rsidRPr="00D95E9B" w:rsidRDefault="00F56FEC" w:rsidP="00BE235E">
            <w:pPr>
              <w:numPr>
                <w:ilvl w:val="0"/>
                <w:numId w:val="22"/>
              </w:numPr>
              <w:rPr>
                <w:rFonts w:ascii="Corbel" w:eastAsia="Times New Roman" w:hAnsi="Corbel"/>
                <w:color w:val="000000"/>
                <w:sz w:val="22"/>
                <w:szCs w:val="22"/>
                <w:lang w:eastAsia="en-US"/>
              </w:rPr>
            </w:pPr>
            <w:r w:rsidRPr="00D95E9B">
              <w:rPr>
                <w:rFonts w:ascii="Corbel" w:eastAsia="Times New Roman" w:hAnsi="Corbel"/>
                <w:color w:val="000000"/>
                <w:sz w:val="22"/>
                <w:szCs w:val="22"/>
                <w:lang w:eastAsia="en-US"/>
              </w:rPr>
              <w:t>Divide the room into groups and give each group a heading on a different flipchart:</w:t>
            </w:r>
            <w:r w:rsidRPr="00D95E9B">
              <w:rPr>
                <w:rFonts w:ascii="Corbel" w:eastAsia="Times New Roman" w:hAnsi="Corbel"/>
                <w:color w:val="000000"/>
                <w:sz w:val="22"/>
                <w:szCs w:val="22"/>
                <w:lang w:eastAsia="en-US"/>
              </w:rPr>
              <w:br/>
              <w:t xml:space="preserve">* Activities I am looking forward to teaching again with the </w:t>
            </w:r>
            <w:r w:rsidR="008046C2">
              <w:rPr>
                <w:rFonts w:ascii="Corbel" w:eastAsia="Times New Roman" w:hAnsi="Corbel"/>
                <w:color w:val="000000"/>
                <w:sz w:val="22"/>
                <w:szCs w:val="22"/>
                <w:lang w:eastAsia="en-US"/>
              </w:rPr>
              <w:t>learner</w:t>
            </w:r>
            <w:r w:rsidRPr="00D95E9B">
              <w:rPr>
                <w:rFonts w:ascii="Corbel" w:eastAsia="Times New Roman" w:hAnsi="Corbel"/>
                <w:color w:val="000000"/>
                <w:sz w:val="22"/>
                <w:szCs w:val="22"/>
                <w:lang w:eastAsia="en-US"/>
              </w:rPr>
              <w:t xml:space="preserve">s </w:t>
            </w:r>
            <w:r w:rsidRPr="00D95E9B">
              <w:rPr>
                <w:rFonts w:ascii="Corbel" w:eastAsia="Times New Roman" w:hAnsi="Corbel"/>
                <w:color w:val="000000"/>
                <w:sz w:val="22"/>
                <w:szCs w:val="22"/>
                <w:lang w:eastAsia="en-US"/>
              </w:rPr>
              <w:br/>
              <w:t xml:space="preserve">* Activities I think </w:t>
            </w:r>
            <w:r w:rsidR="008046C2">
              <w:rPr>
                <w:rFonts w:ascii="Corbel" w:eastAsia="Times New Roman" w:hAnsi="Corbel"/>
                <w:color w:val="000000"/>
                <w:sz w:val="22"/>
                <w:szCs w:val="22"/>
                <w:lang w:eastAsia="en-US"/>
              </w:rPr>
              <w:t>learner</w:t>
            </w:r>
            <w:r w:rsidRPr="00D95E9B">
              <w:rPr>
                <w:rFonts w:ascii="Corbel" w:eastAsia="Times New Roman" w:hAnsi="Corbel"/>
                <w:color w:val="000000"/>
                <w:sz w:val="22"/>
                <w:szCs w:val="22"/>
                <w:lang w:eastAsia="en-US"/>
              </w:rPr>
              <w:t>s will need more practise with</w:t>
            </w:r>
            <w:r w:rsidRPr="00D95E9B">
              <w:rPr>
                <w:rFonts w:ascii="Corbel" w:eastAsia="Times New Roman" w:hAnsi="Corbel"/>
                <w:color w:val="000000"/>
                <w:sz w:val="22"/>
                <w:szCs w:val="22"/>
                <w:lang w:eastAsia="en-US"/>
              </w:rPr>
              <w:br/>
              <w:t>* Areas I want to improve on as a</w:t>
            </w:r>
            <w:r w:rsidR="00BE235E">
              <w:rPr>
                <w:rFonts w:ascii="Corbel" w:eastAsia="Times New Roman" w:hAnsi="Corbel"/>
                <w:color w:val="000000"/>
                <w:sz w:val="22"/>
                <w:szCs w:val="22"/>
                <w:lang w:eastAsia="en-US"/>
              </w:rPr>
              <w:t>n Educator</w:t>
            </w:r>
            <w:r w:rsidRPr="00D95E9B">
              <w:rPr>
                <w:rFonts w:ascii="Corbel" w:eastAsia="Times New Roman" w:hAnsi="Corbel"/>
                <w:color w:val="000000"/>
                <w:sz w:val="22"/>
                <w:szCs w:val="22"/>
                <w:lang w:eastAsia="en-US"/>
              </w:rPr>
              <w:br/>
            </w:r>
            <w:r w:rsidRPr="00D95E9B">
              <w:rPr>
                <w:rFonts w:ascii="Corbel" w:eastAsia="Times New Roman" w:hAnsi="Corbel"/>
                <w:color w:val="000000"/>
                <w:sz w:val="22"/>
                <w:szCs w:val="22"/>
                <w:lang w:eastAsia="en-US"/>
              </w:rPr>
              <w:lastRenderedPageBreak/>
              <w:t xml:space="preserve">* New ways of working with </w:t>
            </w:r>
            <w:r w:rsidR="008046C2">
              <w:rPr>
                <w:rFonts w:ascii="Corbel" w:eastAsia="Times New Roman" w:hAnsi="Corbel"/>
                <w:color w:val="000000"/>
                <w:sz w:val="22"/>
                <w:szCs w:val="22"/>
                <w:lang w:eastAsia="en-US"/>
              </w:rPr>
              <w:t>learner</w:t>
            </w:r>
            <w:r w:rsidRPr="00D95E9B">
              <w:rPr>
                <w:rFonts w:ascii="Corbel" w:eastAsia="Times New Roman" w:hAnsi="Corbel"/>
                <w:color w:val="000000"/>
                <w:sz w:val="22"/>
                <w:szCs w:val="22"/>
                <w:lang w:eastAsia="en-US"/>
              </w:rPr>
              <w:t xml:space="preserve">s who have disabilities </w:t>
            </w:r>
          </w:p>
          <w:p w14:paraId="335EC477" w14:textId="77777777" w:rsidR="00F56FEC" w:rsidRPr="00D95E9B" w:rsidRDefault="00F56FEC" w:rsidP="00BE235E">
            <w:pPr>
              <w:numPr>
                <w:ilvl w:val="0"/>
                <w:numId w:val="22"/>
              </w:numPr>
              <w:rPr>
                <w:rFonts w:ascii="Corbel" w:eastAsia="Times New Roman" w:hAnsi="Corbel"/>
                <w:color w:val="000000"/>
                <w:sz w:val="22"/>
                <w:szCs w:val="22"/>
                <w:lang w:eastAsia="en-US"/>
              </w:rPr>
            </w:pPr>
            <w:r w:rsidRPr="00D95E9B">
              <w:rPr>
                <w:rFonts w:ascii="Corbel" w:eastAsia="Times New Roman" w:hAnsi="Corbel"/>
                <w:color w:val="000000"/>
                <w:sz w:val="22"/>
                <w:szCs w:val="22"/>
                <w:lang w:eastAsia="en-US"/>
              </w:rPr>
              <w:t>After 5 minutes pass on the flipchart for the next group to add?</w:t>
            </w:r>
          </w:p>
          <w:p w14:paraId="55A3D3B5" w14:textId="77777777" w:rsidR="00F56FEC" w:rsidRPr="00D95E9B" w:rsidRDefault="00F56FEC" w:rsidP="00BE235E">
            <w:pPr>
              <w:numPr>
                <w:ilvl w:val="0"/>
                <w:numId w:val="22"/>
              </w:numPr>
              <w:rPr>
                <w:rFonts w:ascii="Corbel" w:eastAsia="Times New Roman" w:hAnsi="Corbel"/>
                <w:color w:val="000000"/>
                <w:sz w:val="22"/>
                <w:szCs w:val="22"/>
                <w:lang w:eastAsia="en-US"/>
              </w:rPr>
            </w:pPr>
            <w:r w:rsidRPr="00D95E9B">
              <w:rPr>
                <w:rFonts w:ascii="Corbel" w:eastAsia="Times New Roman" w:hAnsi="Corbel"/>
                <w:color w:val="000000"/>
                <w:sz w:val="22"/>
                <w:szCs w:val="22"/>
                <w:lang w:eastAsia="en-US"/>
              </w:rPr>
              <w:t>Repeat 3 times</w:t>
            </w:r>
          </w:p>
          <w:p w14:paraId="08FDB5BA" w14:textId="77777777" w:rsidR="00F56FEC" w:rsidRPr="00D95E9B" w:rsidRDefault="00F56FEC" w:rsidP="00BE235E">
            <w:pPr>
              <w:numPr>
                <w:ilvl w:val="0"/>
                <w:numId w:val="22"/>
              </w:numPr>
              <w:rPr>
                <w:rFonts w:ascii="Corbel" w:eastAsia="Times New Roman" w:hAnsi="Corbel"/>
                <w:color w:val="000000"/>
                <w:sz w:val="22"/>
                <w:szCs w:val="22"/>
                <w:lang w:eastAsia="en-US"/>
              </w:rPr>
            </w:pPr>
            <w:r w:rsidRPr="00D95E9B">
              <w:rPr>
                <w:rFonts w:ascii="Corbel" w:eastAsia="Times New Roman" w:hAnsi="Corbel"/>
                <w:color w:val="000000"/>
                <w:sz w:val="22"/>
                <w:szCs w:val="22"/>
                <w:lang w:eastAsia="en-US"/>
              </w:rPr>
              <w:t>Plenary – groups to feedback and rank top three</w:t>
            </w:r>
          </w:p>
          <w:p w14:paraId="42E6E2A5" w14:textId="77777777" w:rsidR="00F56FEC" w:rsidRPr="00D95E9B" w:rsidRDefault="00F56FEC" w:rsidP="00F56FEC">
            <w:pPr>
              <w:rPr>
                <w:rFonts w:ascii="Corbel" w:eastAsia="Times New Roman" w:hAnsi="Corbel"/>
                <w:color w:val="000000"/>
                <w:sz w:val="22"/>
                <w:szCs w:val="22"/>
                <w:lang w:eastAsia="en-US"/>
              </w:rPr>
            </w:pPr>
          </w:p>
          <w:p w14:paraId="7C4F733A" w14:textId="34FB8449" w:rsidR="00BE235E" w:rsidRDefault="00F56FEC" w:rsidP="00F56FEC">
            <w:pPr>
              <w:rPr>
                <w:rFonts w:ascii="Corbel" w:eastAsia="Times New Roman" w:hAnsi="Corbel"/>
                <w:b/>
                <w:i/>
                <w:color w:val="000000"/>
                <w:sz w:val="22"/>
                <w:szCs w:val="22"/>
                <w:lang w:eastAsia="en-US"/>
              </w:rPr>
            </w:pPr>
            <w:r w:rsidRPr="00D95E9B">
              <w:rPr>
                <w:rFonts w:ascii="Corbel" w:eastAsia="Times New Roman" w:hAnsi="Corbel"/>
                <w:b/>
                <w:bCs/>
                <w:color w:val="000000"/>
                <w:sz w:val="22"/>
                <w:szCs w:val="22"/>
                <w:lang w:eastAsia="en-US"/>
              </w:rPr>
              <w:t>Task</w:t>
            </w:r>
            <w:r>
              <w:rPr>
                <w:rFonts w:ascii="Corbel" w:eastAsia="Times New Roman" w:hAnsi="Corbel"/>
                <w:b/>
                <w:bCs/>
                <w:color w:val="000000"/>
                <w:sz w:val="22"/>
                <w:szCs w:val="22"/>
                <w:lang w:eastAsia="en-US"/>
              </w:rPr>
              <w:t xml:space="preserve"> 2</w:t>
            </w:r>
            <w:r w:rsidRPr="00D95E9B">
              <w:rPr>
                <w:rFonts w:ascii="Corbel" w:eastAsia="Times New Roman" w:hAnsi="Corbel"/>
                <w:b/>
                <w:bCs/>
                <w:color w:val="000000"/>
                <w:sz w:val="22"/>
                <w:szCs w:val="22"/>
                <w:lang w:eastAsia="en-US"/>
              </w:rPr>
              <w:t>: Hearing from the learners</w:t>
            </w:r>
          </w:p>
          <w:p w14:paraId="083B4402" w14:textId="77777777" w:rsidR="00BE235E" w:rsidRPr="00CB1060" w:rsidRDefault="00BE235E" w:rsidP="00BE235E">
            <w:pPr>
              <w:pStyle w:val="ListParagraph"/>
              <w:numPr>
                <w:ilvl w:val="0"/>
                <w:numId w:val="22"/>
              </w:numPr>
              <w:rPr>
                <w:rFonts w:ascii="Corbel" w:hAnsi="Corbel"/>
                <w:sz w:val="22"/>
                <w:szCs w:val="22"/>
              </w:rPr>
            </w:pPr>
            <w:r>
              <w:rPr>
                <w:rFonts w:ascii="Corbel" w:eastAsia="Times New Roman" w:hAnsi="Corbel"/>
                <w:b/>
                <w:i/>
                <w:color w:val="000000"/>
                <w:sz w:val="22"/>
                <w:szCs w:val="22"/>
                <w:lang w:eastAsia="en-US"/>
              </w:rPr>
              <w:t xml:space="preserve">Add your own activities here. </w:t>
            </w:r>
          </w:p>
          <w:p w14:paraId="2E91BE44" w14:textId="7CCD820B" w:rsidR="00F56FEC" w:rsidRPr="00BE235E" w:rsidRDefault="00BE235E" w:rsidP="00BE235E">
            <w:pPr>
              <w:pStyle w:val="ListParagraph"/>
              <w:numPr>
                <w:ilvl w:val="0"/>
                <w:numId w:val="22"/>
              </w:numPr>
              <w:rPr>
                <w:rFonts w:ascii="Corbel" w:eastAsia="Times New Roman" w:hAnsi="Corbel"/>
                <w:b/>
                <w:i/>
                <w:color w:val="000000"/>
                <w:sz w:val="22"/>
                <w:szCs w:val="22"/>
                <w:lang w:eastAsia="en-US"/>
              </w:rPr>
            </w:pPr>
            <w:r>
              <w:rPr>
                <w:rFonts w:ascii="Corbel" w:eastAsia="Times New Roman" w:hAnsi="Corbel"/>
                <w:b/>
                <w:i/>
                <w:color w:val="000000"/>
                <w:sz w:val="22"/>
                <w:szCs w:val="22"/>
                <w:lang w:eastAsia="en-US"/>
              </w:rPr>
              <w:t>If your programme has spoken with learners, share feedback in this task.</w:t>
            </w:r>
            <w:r w:rsidR="00F56FEC" w:rsidRPr="00BE235E">
              <w:rPr>
                <w:rFonts w:ascii="Corbel" w:eastAsia="Times New Roman" w:hAnsi="Corbel"/>
                <w:b/>
                <w:i/>
                <w:color w:val="000000"/>
                <w:sz w:val="22"/>
                <w:szCs w:val="22"/>
                <w:lang w:eastAsia="en-US"/>
              </w:rPr>
              <w:br/>
            </w:r>
          </w:p>
        </w:tc>
        <w:tc>
          <w:tcPr>
            <w:tcW w:w="2071" w:type="dxa"/>
          </w:tcPr>
          <w:p w14:paraId="5167BC28" w14:textId="71D7181F" w:rsidR="00F56FEC" w:rsidRPr="00D95E9B" w:rsidRDefault="00F56FEC" w:rsidP="00F56FEC">
            <w:pPr>
              <w:rPr>
                <w:rFonts w:ascii="Corbel" w:hAnsi="Corbel"/>
                <w:b/>
                <w:sz w:val="22"/>
                <w:szCs w:val="22"/>
              </w:rPr>
            </w:pPr>
          </w:p>
        </w:tc>
        <w:tc>
          <w:tcPr>
            <w:tcW w:w="1574" w:type="dxa"/>
          </w:tcPr>
          <w:p w14:paraId="13AA3695" w14:textId="77777777" w:rsidR="00F56FEC" w:rsidRPr="00D95E9B" w:rsidRDefault="00F56FEC" w:rsidP="00F56FEC">
            <w:pPr>
              <w:rPr>
                <w:rFonts w:ascii="Corbel" w:hAnsi="Corbel"/>
                <w:b/>
                <w:sz w:val="22"/>
                <w:szCs w:val="22"/>
              </w:rPr>
            </w:pPr>
          </w:p>
        </w:tc>
      </w:tr>
      <w:tr w:rsidR="00E97D8B" w:rsidRPr="00D95E9B" w14:paraId="53159993" w14:textId="77777777" w:rsidTr="00BE235E">
        <w:tc>
          <w:tcPr>
            <w:tcW w:w="919" w:type="dxa"/>
          </w:tcPr>
          <w:p w14:paraId="6E0FBC2B" w14:textId="0B501C28" w:rsidR="00E97D8B" w:rsidRPr="00BE235E" w:rsidRDefault="00BE235E" w:rsidP="00E97D8B">
            <w:pPr>
              <w:rPr>
                <w:rFonts w:ascii="Corbel" w:hAnsi="Corbel"/>
                <w:bCs/>
                <w:i/>
                <w:iCs/>
                <w:sz w:val="22"/>
                <w:szCs w:val="22"/>
              </w:rPr>
            </w:pPr>
            <w:r>
              <w:rPr>
                <w:rFonts w:ascii="Corbel" w:hAnsi="Corbel"/>
                <w:bCs/>
                <w:i/>
                <w:iCs/>
                <w:sz w:val="22"/>
                <w:szCs w:val="22"/>
              </w:rPr>
              <w:t>120 mins</w:t>
            </w:r>
          </w:p>
        </w:tc>
        <w:tc>
          <w:tcPr>
            <w:tcW w:w="1946" w:type="dxa"/>
          </w:tcPr>
          <w:p w14:paraId="6CB29E47" w14:textId="77777777" w:rsidR="00E97D8B" w:rsidRPr="00D95E9B" w:rsidRDefault="00E97D8B" w:rsidP="00E97D8B">
            <w:pPr>
              <w:ind w:left="9"/>
              <w:rPr>
                <w:rFonts w:ascii="Corbel" w:hAnsi="Corbel"/>
                <w:b/>
                <w:sz w:val="22"/>
                <w:szCs w:val="22"/>
              </w:rPr>
            </w:pPr>
            <w:r w:rsidRPr="00D95E9B">
              <w:rPr>
                <w:rFonts w:ascii="Corbel" w:hAnsi="Corbel"/>
                <w:b/>
                <w:sz w:val="22"/>
                <w:szCs w:val="22"/>
              </w:rPr>
              <w:t>Module 1c teaching and learning materials</w:t>
            </w:r>
          </w:p>
          <w:p w14:paraId="1B6EEFEC" w14:textId="77777777" w:rsidR="00E97D8B" w:rsidRPr="00D95E9B" w:rsidRDefault="00E97D8B" w:rsidP="00E97D8B">
            <w:pPr>
              <w:ind w:left="9"/>
              <w:rPr>
                <w:rFonts w:ascii="Corbel" w:hAnsi="Corbel"/>
                <w:b/>
                <w:i/>
                <w:sz w:val="22"/>
                <w:szCs w:val="22"/>
              </w:rPr>
            </w:pPr>
          </w:p>
          <w:p w14:paraId="09F6FA64" w14:textId="77777777" w:rsidR="00E97D8B" w:rsidRPr="00D95E9B" w:rsidRDefault="00E97D8B" w:rsidP="00E97D8B">
            <w:pPr>
              <w:ind w:left="9"/>
              <w:rPr>
                <w:rFonts w:ascii="Corbel" w:hAnsi="Corbel"/>
                <w:bCs/>
                <w:i/>
                <w:sz w:val="22"/>
                <w:szCs w:val="22"/>
              </w:rPr>
            </w:pPr>
            <w:r w:rsidRPr="00D95E9B">
              <w:rPr>
                <w:rFonts w:ascii="Corbel" w:hAnsi="Corbel"/>
                <w:bCs/>
                <w:i/>
                <w:sz w:val="22"/>
                <w:szCs w:val="22"/>
              </w:rPr>
              <w:t xml:space="preserve">Session Guides are needed by all attendees and facilitators </w:t>
            </w:r>
          </w:p>
          <w:p w14:paraId="6F763F4D" w14:textId="0C40EF7E" w:rsidR="00E97D8B" w:rsidRPr="00BE235E" w:rsidRDefault="00E97D8B" w:rsidP="00BE235E">
            <w:pPr>
              <w:rPr>
                <w:rFonts w:ascii="Corbel" w:hAnsi="Corbel"/>
                <w:b/>
                <w:i/>
                <w:sz w:val="22"/>
                <w:szCs w:val="22"/>
                <w:highlight w:val="green"/>
              </w:rPr>
            </w:pPr>
            <w:r w:rsidRPr="00BE235E">
              <w:rPr>
                <w:rFonts w:ascii="Corbel" w:hAnsi="Corbel"/>
                <w:bCs/>
                <w:i/>
                <w:sz w:val="22"/>
                <w:szCs w:val="22"/>
              </w:rPr>
              <w:br/>
            </w:r>
            <w:r w:rsidRPr="00BE235E">
              <w:rPr>
                <w:rFonts w:ascii="Corbel" w:hAnsi="Corbel"/>
                <w:b/>
                <w:i/>
                <w:sz w:val="22"/>
                <w:szCs w:val="22"/>
              </w:rPr>
              <w:t>Facilitators must practise all the activities before they demonstrate them. If they do not practise, the sessions will not work.</w:t>
            </w:r>
          </w:p>
        </w:tc>
        <w:tc>
          <w:tcPr>
            <w:tcW w:w="8289" w:type="dxa"/>
          </w:tcPr>
          <w:p w14:paraId="26675F64" w14:textId="77777777" w:rsidR="00E97D8B" w:rsidRPr="00D95E9B" w:rsidRDefault="00E97D8B" w:rsidP="00E97D8B">
            <w:pPr>
              <w:keepNext/>
              <w:keepLines/>
              <w:spacing w:before="40" w:line="259" w:lineRule="auto"/>
              <w:outlineLvl w:val="3"/>
              <w:rPr>
                <w:rFonts w:ascii="Corbel" w:eastAsia="Times New Roman" w:hAnsi="Corbel"/>
                <w:b/>
                <w:iCs/>
                <w:sz w:val="22"/>
                <w:szCs w:val="22"/>
                <w:lang w:eastAsia="en-US"/>
              </w:rPr>
            </w:pPr>
            <w:r w:rsidRPr="00D95E9B">
              <w:rPr>
                <w:rFonts w:ascii="Corbel" w:eastAsia="Times New Roman" w:hAnsi="Corbel"/>
                <w:b/>
                <w:iCs/>
                <w:sz w:val="22"/>
                <w:szCs w:val="22"/>
                <w:lang w:eastAsia="en-US"/>
              </w:rPr>
              <w:t>Task 1: An introduction to Module 1c [30 minutes]</w:t>
            </w:r>
          </w:p>
          <w:p w14:paraId="66C340E3" w14:textId="5EA09FB3" w:rsidR="00E97D8B" w:rsidRDefault="00E97D8B" w:rsidP="00E97D8B">
            <w:pPr>
              <w:pStyle w:val="ListParagraph"/>
              <w:numPr>
                <w:ilvl w:val="0"/>
                <w:numId w:val="13"/>
              </w:numPr>
              <w:spacing w:after="160" w:line="259" w:lineRule="auto"/>
              <w:rPr>
                <w:rFonts w:ascii="Corbel" w:eastAsia="Calibri" w:hAnsi="Corbel"/>
                <w:sz w:val="22"/>
                <w:szCs w:val="22"/>
                <w:lang w:eastAsia="en-US"/>
              </w:rPr>
            </w:pPr>
            <w:r w:rsidRPr="00D95E9B">
              <w:rPr>
                <w:rFonts w:ascii="Corbel" w:eastAsia="Calibri" w:hAnsi="Corbel"/>
                <w:sz w:val="22"/>
                <w:szCs w:val="22"/>
                <w:lang w:eastAsia="en-US"/>
              </w:rPr>
              <w:t xml:space="preserve">Read key sections together on p.1 (What is this module about and why is it important) and p.4 (Resources you need to teach this module).  </w:t>
            </w:r>
            <w:r w:rsidRPr="00D95E9B">
              <w:rPr>
                <w:rFonts w:ascii="Corbel" w:eastAsia="Calibri" w:hAnsi="Corbel"/>
                <w:sz w:val="22"/>
                <w:szCs w:val="22"/>
                <w:lang w:eastAsia="en-US"/>
              </w:rPr>
              <w:br/>
              <w:t>Answer any questions about the resources and if they have missing resources.</w:t>
            </w:r>
          </w:p>
          <w:p w14:paraId="1230A438" w14:textId="5417CE3E" w:rsidR="00BE235E" w:rsidRPr="00BE235E" w:rsidRDefault="00BE235E" w:rsidP="00E97D8B">
            <w:pPr>
              <w:pStyle w:val="ListParagraph"/>
              <w:numPr>
                <w:ilvl w:val="0"/>
                <w:numId w:val="13"/>
              </w:numPr>
              <w:spacing w:after="160" w:line="259" w:lineRule="auto"/>
              <w:rPr>
                <w:rFonts w:ascii="Corbel" w:eastAsia="Calibri" w:hAnsi="Corbel"/>
                <w:b/>
                <w:bCs/>
                <w:i/>
                <w:iCs/>
                <w:sz w:val="22"/>
                <w:szCs w:val="22"/>
                <w:lang w:eastAsia="en-US"/>
              </w:rPr>
            </w:pPr>
            <w:r w:rsidRPr="00BE235E">
              <w:rPr>
                <w:rFonts w:ascii="Corbel" w:eastAsia="Calibri" w:hAnsi="Corbel"/>
                <w:b/>
                <w:bCs/>
                <w:i/>
                <w:iCs/>
                <w:sz w:val="22"/>
                <w:szCs w:val="22"/>
                <w:lang w:eastAsia="en-US"/>
              </w:rPr>
              <w:t xml:space="preserve">Remind your educators when training will </w:t>
            </w:r>
            <w:proofErr w:type="gramStart"/>
            <w:r w:rsidRPr="00BE235E">
              <w:rPr>
                <w:rFonts w:ascii="Corbel" w:eastAsia="Calibri" w:hAnsi="Corbel"/>
                <w:b/>
                <w:bCs/>
                <w:i/>
                <w:iCs/>
                <w:sz w:val="22"/>
                <w:szCs w:val="22"/>
                <w:lang w:eastAsia="en-US"/>
              </w:rPr>
              <w:t>provided</w:t>
            </w:r>
            <w:proofErr w:type="gramEnd"/>
            <w:r w:rsidRPr="00BE235E">
              <w:rPr>
                <w:rFonts w:ascii="Corbel" w:eastAsia="Calibri" w:hAnsi="Corbel"/>
                <w:b/>
                <w:bCs/>
                <w:i/>
                <w:iCs/>
                <w:sz w:val="22"/>
                <w:szCs w:val="22"/>
                <w:lang w:eastAsia="en-US"/>
              </w:rPr>
              <w:t xml:space="preserve"> on the Mid-Progress Assessment – you might consider including in this xx-day training. </w:t>
            </w:r>
          </w:p>
          <w:p w14:paraId="6B9D4231" w14:textId="77777777" w:rsidR="00E97D8B" w:rsidRPr="00D95E9B" w:rsidRDefault="00E97D8B" w:rsidP="00E97D8B">
            <w:pPr>
              <w:spacing w:after="160" w:line="259" w:lineRule="auto"/>
              <w:rPr>
                <w:rFonts w:ascii="Corbel" w:eastAsia="Calibri" w:hAnsi="Corbel"/>
                <w:b/>
                <w:sz w:val="22"/>
                <w:szCs w:val="22"/>
                <w:lang w:eastAsia="en-US"/>
              </w:rPr>
            </w:pPr>
            <w:r w:rsidRPr="00D95E9B">
              <w:rPr>
                <w:rFonts w:ascii="Corbel" w:eastAsia="Calibri" w:hAnsi="Corbel"/>
                <w:b/>
                <w:sz w:val="22"/>
                <w:szCs w:val="22"/>
                <w:lang w:eastAsia="en-US"/>
              </w:rPr>
              <w:t>Task 2:  Unit 2 demonstration – Numeracy (90 minutes)</w:t>
            </w:r>
          </w:p>
          <w:p w14:paraId="0B014A10" w14:textId="77777777" w:rsidR="00E97D8B" w:rsidRPr="00D95E9B" w:rsidRDefault="00E97D8B" w:rsidP="00E97D8B">
            <w:pPr>
              <w:pStyle w:val="ListParagraph"/>
              <w:numPr>
                <w:ilvl w:val="0"/>
                <w:numId w:val="13"/>
              </w:numPr>
              <w:spacing w:after="160" w:line="259" w:lineRule="auto"/>
              <w:rPr>
                <w:rFonts w:ascii="Corbel" w:eastAsia="Calibri" w:hAnsi="Corbel"/>
                <w:b/>
                <w:sz w:val="22"/>
                <w:szCs w:val="22"/>
                <w:lang w:eastAsia="en-US"/>
              </w:rPr>
            </w:pPr>
            <w:r w:rsidRPr="00D95E9B">
              <w:rPr>
                <w:rFonts w:ascii="Corbel" w:eastAsia="Calibri" w:hAnsi="Corbel"/>
                <w:sz w:val="22"/>
                <w:szCs w:val="22"/>
                <w:lang w:eastAsia="en-US"/>
              </w:rPr>
              <w:t xml:space="preserve">Activity 3.1 (p.40) and 4.1 (p.56) </w:t>
            </w:r>
            <w:r w:rsidRPr="00D95E9B">
              <w:rPr>
                <w:rFonts w:ascii="Corbel" w:eastAsia="Times New Roman" w:hAnsi="Corbel"/>
                <w:color w:val="000000"/>
                <w:sz w:val="22"/>
                <w:szCs w:val="22"/>
                <w:lang w:eastAsia="en-US"/>
              </w:rPr>
              <w:t>Numeracy – column addition and subtraction using place value counters</w:t>
            </w:r>
          </w:p>
          <w:p w14:paraId="4B830FD1" w14:textId="77777777" w:rsidR="00E97D8B" w:rsidRPr="00D95E9B" w:rsidRDefault="00E97D8B" w:rsidP="00E97D8B">
            <w:pPr>
              <w:spacing w:after="160" w:line="259" w:lineRule="auto"/>
              <w:rPr>
                <w:rFonts w:ascii="Corbel" w:eastAsia="Calibri" w:hAnsi="Corbel"/>
                <w:sz w:val="22"/>
                <w:szCs w:val="22"/>
                <w:lang w:eastAsia="en-US"/>
              </w:rPr>
            </w:pPr>
            <w:r w:rsidRPr="00D95E9B">
              <w:rPr>
                <w:rFonts w:ascii="Corbel" w:eastAsia="Calibri" w:hAnsi="Corbel"/>
                <w:b/>
                <w:bCs/>
                <w:sz w:val="22"/>
                <w:szCs w:val="22"/>
                <w:lang w:eastAsia="en-US"/>
              </w:rPr>
              <w:t>Activity 1</w:t>
            </w:r>
            <w:r w:rsidRPr="00D95E9B">
              <w:rPr>
                <w:rFonts w:ascii="Corbel" w:eastAsia="Calibri" w:hAnsi="Corbel"/>
                <w:b/>
                <w:bCs/>
                <w:sz w:val="22"/>
                <w:szCs w:val="22"/>
                <w:highlight w:val="green"/>
                <w:lang w:eastAsia="en-US"/>
              </w:rPr>
              <w:br/>
            </w:r>
            <w:r w:rsidRPr="00BE235E">
              <w:rPr>
                <w:rFonts w:ascii="Corbel" w:eastAsia="Calibri" w:hAnsi="Corbel"/>
                <w:b/>
                <w:bCs/>
                <w:sz w:val="22"/>
                <w:szCs w:val="22"/>
                <w:u w:val="single"/>
                <w:lang w:eastAsia="en-US"/>
              </w:rPr>
              <w:t>Facilitator to demonstrate</w:t>
            </w:r>
            <w:r w:rsidRPr="00D95E9B">
              <w:rPr>
                <w:rFonts w:ascii="Corbel" w:eastAsia="Calibri" w:hAnsi="Corbel"/>
                <w:b/>
                <w:bCs/>
                <w:sz w:val="22"/>
                <w:szCs w:val="22"/>
                <w:lang w:eastAsia="en-US"/>
              </w:rPr>
              <w:t xml:space="preserve"> (20 minutes)</w:t>
            </w:r>
            <w:r w:rsidRPr="00D95E9B">
              <w:rPr>
                <w:rFonts w:ascii="Corbel" w:eastAsia="Calibri" w:hAnsi="Corbel"/>
                <w:sz w:val="22"/>
                <w:szCs w:val="22"/>
                <w:lang w:eastAsia="en-US"/>
              </w:rPr>
              <w:br/>
              <w:t>Demonstrate addition of a pair of two-digit numbers on a large sheet of paper using place value counters following the process listed in the session guide. Ask for a volunteer to model the written method at the same time as you use the resources.</w:t>
            </w:r>
          </w:p>
          <w:p w14:paraId="7E02B41E" w14:textId="77777777" w:rsidR="00E97D8B" w:rsidRPr="00D95E9B" w:rsidRDefault="00E97D8B" w:rsidP="00E97D8B">
            <w:pPr>
              <w:spacing w:after="160" w:line="259" w:lineRule="auto"/>
              <w:rPr>
                <w:rFonts w:ascii="Corbel" w:eastAsia="Calibri" w:hAnsi="Corbel"/>
                <w:sz w:val="22"/>
                <w:szCs w:val="22"/>
                <w:lang w:eastAsia="en-US"/>
              </w:rPr>
            </w:pPr>
            <w:r w:rsidRPr="00D95E9B">
              <w:rPr>
                <w:rFonts w:ascii="Corbel" w:eastAsia="Calibri" w:hAnsi="Corbel"/>
                <w:sz w:val="22"/>
                <w:szCs w:val="22"/>
                <w:lang w:eastAsia="en-US"/>
              </w:rPr>
              <w:lastRenderedPageBreak/>
              <w:t>Demonstration Example 1 – 42 + 34 (no exchange needed)</w:t>
            </w:r>
          </w:p>
          <w:p w14:paraId="48C4D204" w14:textId="77777777" w:rsidR="00E97D8B" w:rsidRPr="00D95E9B" w:rsidRDefault="00E97D8B" w:rsidP="00E97D8B">
            <w:pPr>
              <w:spacing w:after="160" w:line="259" w:lineRule="auto"/>
              <w:rPr>
                <w:rFonts w:ascii="Corbel" w:eastAsia="Calibri" w:hAnsi="Corbel"/>
                <w:sz w:val="22"/>
                <w:szCs w:val="22"/>
                <w:lang w:eastAsia="en-US"/>
              </w:rPr>
            </w:pPr>
            <w:r w:rsidRPr="00D95E9B">
              <w:rPr>
                <w:rFonts w:ascii="Corbel" w:eastAsia="Calibri" w:hAnsi="Corbel"/>
                <w:sz w:val="22"/>
                <w:szCs w:val="22"/>
                <w:lang w:eastAsia="en-US"/>
              </w:rPr>
              <w:t xml:space="preserve"> Demonstration Example 2 – 28 + 36 (exchange from units to tens needed) </w:t>
            </w:r>
          </w:p>
          <w:p w14:paraId="41B9CBAE" w14:textId="62CD8372" w:rsidR="00E97D8B" w:rsidRPr="00D95E9B" w:rsidRDefault="00E97D8B" w:rsidP="00E97D8B">
            <w:pPr>
              <w:spacing w:after="160" w:line="259" w:lineRule="auto"/>
              <w:rPr>
                <w:rFonts w:ascii="Corbel" w:eastAsia="Calibri" w:hAnsi="Corbel"/>
                <w:sz w:val="22"/>
                <w:szCs w:val="22"/>
                <w:lang w:eastAsia="en-US"/>
              </w:rPr>
            </w:pPr>
            <w:r w:rsidRPr="00D95E9B">
              <w:rPr>
                <w:rFonts w:ascii="Corbel" w:eastAsia="Calibri" w:hAnsi="Corbel"/>
                <w:b/>
                <w:bCs/>
                <w:sz w:val="22"/>
                <w:szCs w:val="22"/>
                <w:lang w:eastAsia="en-US"/>
              </w:rPr>
              <w:t>Activity 2 (20 minutes)</w:t>
            </w:r>
            <w:r w:rsidRPr="00D95E9B">
              <w:rPr>
                <w:rFonts w:ascii="Corbel" w:eastAsia="Calibri" w:hAnsi="Corbel"/>
                <w:b/>
                <w:bCs/>
                <w:sz w:val="22"/>
                <w:szCs w:val="22"/>
                <w:lang w:eastAsia="en-US"/>
              </w:rPr>
              <w:br/>
            </w:r>
            <w:r w:rsidRPr="00D95E9B">
              <w:rPr>
                <w:rFonts w:ascii="Corbel" w:eastAsia="Calibri" w:hAnsi="Corbel"/>
                <w:sz w:val="22"/>
                <w:szCs w:val="22"/>
                <w:lang w:eastAsia="en-US"/>
              </w:rPr>
              <w:t xml:space="preserve">Ask the </w:t>
            </w:r>
            <w:r w:rsidR="00BE235E">
              <w:rPr>
                <w:rFonts w:ascii="Corbel" w:eastAsia="Calibri" w:hAnsi="Corbel"/>
                <w:sz w:val="22"/>
                <w:szCs w:val="22"/>
                <w:lang w:eastAsia="en-US"/>
              </w:rPr>
              <w:t>educators</w:t>
            </w:r>
            <w:r w:rsidRPr="00D95E9B">
              <w:rPr>
                <w:rFonts w:ascii="Corbel" w:eastAsia="Calibri" w:hAnsi="Corbel"/>
                <w:sz w:val="22"/>
                <w:szCs w:val="22"/>
                <w:lang w:eastAsia="en-US"/>
              </w:rPr>
              <w:t xml:space="preserve"> to practise in pairs </w:t>
            </w:r>
          </w:p>
          <w:p w14:paraId="0FC79F17" w14:textId="77777777" w:rsidR="00E97D8B" w:rsidRPr="00D95E9B" w:rsidRDefault="00E97D8B" w:rsidP="00E97D8B">
            <w:pPr>
              <w:spacing w:after="160" w:line="259" w:lineRule="auto"/>
              <w:rPr>
                <w:rFonts w:ascii="Corbel" w:eastAsia="Calibri" w:hAnsi="Corbel"/>
                <w:sz w:val="22"/>
                <w:szCs w:val="22"/>
                <w:lang w:eastAsia="en-US"/>
              </w:rPr>
            </w:pPr>
            <w:r w:rsidRPr="00D95E9B">
              <w:rPr>
                <w:rFonts w:ascii="Corbel" w:eastAsia="Calibri" w:hAnsi="Corbel"/>
                <w:sz w:val="22"/>
                <w:szCs w:val="22"/>
                <w:lang w:eastAsia="en-US"/>
              </w:rPr>
              <w:t>Practise example 1 32 + 5 4</w:t>
            </w:r>
          </w:p>
          <w:p w14:paraId="782EF6C4" w14:textId="77777777" w:rsidR="00E97D8B" w:rsidRPr="00D95E9B" w:rsidRDefault="00E97D8B" w:rsidP="00E97D8B">
            <w:pPr>
              <w:spacing w:after="160" w:line="259" w:lineRule="auto"/>
              <w:rPr>
                <w:rFonts w:ascii="Corbel" w:eastAsia="Calibri" w:hAnsi="Corbel"/>
                <w:sz w:val="22"/>
                <w:szCs w:val="22"/>
                <w:lang w:eastAsia="en-US"/>
              </w:rPr>
            </w:pPr>
            <w:r w:rsidRPr="00D95E9B">
              <w:rPr>
                <w:rFonts w:ascii="Corbel" w:eastAsia="Calibri" w:hAnsi="Corbel"/>
                <w:sz w:val="22"/>
                <w:szCs w:val="22"/>
                <w:lang w:eastAsia="en-US"/>
              </w:rPr>
              <w:t xml:space="preserve">Practise example 2 45 + 27 </w:t>
            </w:r>
          </w:p>
          <w:p w14:paraId="3CBDACFF" w14:textId="77777777" w:rsidR="00E97D8B" w:rsidRPr="00D95E9B" w:rsidRDefault="00E97D8B" w:rsidP="00E97D8B">
            <w:pPr>
              <w:spacing w:after="160" w:line="259" w:lineRule="auto"/>
              <w:rPr>
                <w:rFonts w:ascii="Corbel" w:eastAsia="Calibri" w:hAnsi="Corbel"/>
                <w:b/>
                <w:sz w:val="22"/>
                <w:szCs w:val="22"/>
                <w:lang w:eastAsia="en-US"/>
              </w:rPr>
            </w:pPr>
            <w:r w:rsidRPr="00D95E9B">
              <w:rPr>
                <w:rFonts w:ascii="Corbel" w:eastAsia="Calibri" w:hAnsi="Corbel"/>
                <w:b/>
                <w:sz w:val="22"/>
                <w:szCs w:val="22"/>
                <w:lang w:eastAsia="en-US"/>
              </w:rPr>
              <w:t xml:space="preserve">If time extend to 65 + 56 – exchange of tens to hundreds </w:t>
            </w:r>
          </w:p>
          <w:p w14:paraId="53A28CC6" w14:textId="77777777" w:rsidR="00E97D8B" w:rsidRPr="00D95E9B" w:rsidRDefault="00E97D8B" w:rsidP="00E97D8B">
            <w:pPr>
              <w:spacing w:after="160" w:line="259" w:lineRule="auto"/>
              <w:rPr>
                <w:rFonts w:ascii="Corbel" w:eastAsia="Calibri" w:hAnsi="Corbel"/>
                <w:b/>
                <w:sz w:val="22"/>
                <w:szCs w:val="22"/>
                <w:lang w:eastAsia="en-US"/>
              </w:rPr>
            </w:pPr>
            <w:r w:rsidRPr="00D95E9B">
              <w:rPr>
                <w:rFonts w:ascii="Corbel" w:eastAsia="Calibri" w:hAnsi="Corbel"/>
                <w:b/>
                <w:sz w:val="22"/>
                <w:szCs w:val="22"/>
                <w:lang w:eastAsia="en-US"/>
              </w:rPr>
              <w:t>FEEDBACK</w:t>
            </w:r>
          </w:p>
          <w:p w14:paraId="1DFF757A" w14:textId="77777777" w:rsidR="00E97D8B" w:rsidRPr="00D95E9B" w:rsidRDefault="00E97D8B" w:rsidP="00E97D8B">
            <w:pPr>
              <w:spacing w:after="160" w:line="259" w:lineRule="auto"/>
              <w:rPr>
                <w:rFonts w:ascii="Corbel" w:eastAsia="Calibri" w:hAnsi="Corbel"/>
                <w:b/>
                <w:sz w:val="22"/>
                <w:szCs w:val="22"/>
                <w:lang w:eastAsia="en-US"/>
              </w:rPr>
            </w:pPr>
            <w:r w:rsidRPr="00D95E9B">
              <w:rPr>
                <w:rFonts w:ascii="Corbel" w:eastAsia="Calibri" w:hAnsi="Corbel"/>
                <w:b/>
                <w:sz w:val="22"/>
                <w:szCs w:val="22"/>
                <w:lang w:eastAsia="en-US"/>
              </w:rPr>
              <w:t>Activity 3</w:t>
            </w:r>
            <w:r w:rsidRPr="00D95E9B">
              <w:rPr>
                <w:rFonts w:ascii="Corbel" w:eastAsia="Calibri" w:hAnsi="Corbel"/>
                <w:bCs/>
                <w:sz w:val="22"/>
                <w:szCs w:val="22"/>
                <w:lang w:eastAsia="en-US"/>
              </w:rPr>
              <w:t xml:space="preserve"> </w:t>
            </w:r>
            <w:r w:rsidRPr="00D95E9B">
              <w:rPr>
                <w:rFonts w:ascii="Corbel" w:eastAsia="Calibri" w:hAnsi="Corbel"/>
                <w:b/>
                <w:sz w:val="22"/>
                <w:szCs w:val="22"/>
                <w:lang w:eastAsia="en-US"/>
              </w:rPr>
              <w:t>(20 minutes)</w:t>
            </w:r>
            <w:r w:rsidRPr="00D95E9B">
              <w:rPr>
                <w:rFonts w:ascii="Corbel" w:eastAsia="Calibri" w:hAnsi="Corbel"/>
                <w:b/>
                <w:sz w:val="22"/>
                <w:szCs w:val="22"/>
                <w:lang w:eastAsia="en-US"/>
              </w:rPr>
              <w:br/>
            </w:r>
            <w:r w:rsidRPr="00D95E9B">
              <w:rPr>
                <w:rFonts w:ascii="Corbel" w:eastAsia="Calibri" w:hAnsi="Corbel"/>
                <w:bCs/>
                <w:sz w:val="22"/>
                <w:szCs w:val="22"/>
                <w:u w:val="single"/>
                <w:lang w:eastAsia="en-US"/>
              </w:rPr>
              <w:t xml:space="preserve">Subtraction </w:t>
            </w:r>
          </w:p>
          <w:p w14:paraId="6C4A9239" w14:textId="77777777" w:rsidR="00E97D8B" w:rsidRPr="00D95E9B" w:rsidRDefault="00E97D8B" w:rsidP="00E97D8B">
            <w:pPr>
              <w:spacing w:after="160" w:line="259" w:lineRule="auto"/>
              <w:rPr>
                <w:rFonts w:ascii="Corbel" w:eastAsia="Calibri" w:hAnsi="Corbel"/>
                <w:sz w:val="22"/>
                <w:szCs w:val="22"/>
                <w:lang w:eastAsia="en-US"/>
              </w:rPr>
            </w:pPr>
            <w:r w:rsidRPr="00BE235E">
              <w:rPr>
                <w:rFonts w:ascii="Corbel" w:eastAsia="Calibri" w:hAnsi="Corbel"/>
                <w:b/>
                <w:bCs/>
                <w:sz w:val="22"/>
                <w:szCs w:val="22"/>
                <w:u w:val="single"/>
                <w:lang w:eastAsia="en-US"/>
              </w:rPr>
              <w:t>Facilitator to demonstrate</w:t>
            </w:r>
            <w:r w:rsidRPr="00D95E9B">
              <w:rPr>
                <w:rFonts w:ascii="Corbel" w:eastAsia="Calibri" w:hAnsi="Corbel"/>
                <w:sz w:val="22"/>
                <w:szCs w:val="22"/>
                <w:lang w:eastAsia="en-US"/>
              </w:rPr>
              <w:t xml:space="preserve"> subtraction of a pair of two-digit numbers on a large sheet of paper using place counters   following the process listed in the session guide. Ask for a volunteer to model the written method at the same time as you use the resources.</w:t>
            </w:r>
          </w:p>
          <w:p w14:paraId="03D88ACC" w14:textId="77777777" w:rsidR="00E97D8B" w:rsidRPr="00D95E9B" w:rsidRDefault="00E97D8B" w:rsidP="00E97D8B">
            <w:pPr>
              <w:spacing w:after="160" w:line="259" w:lineRule="auto"/>
              <w:rPr>
                <w:rFonts w:ascii="Corbel" w:eastAsia="Calibri" w:hAnsi="Corbel"/>
                <w:sz w:val="22"/>
                <w:szCs w:val="22"/>
                <w:lang w:eastAsia="en-US"/>
              </w:rPr>
            </w:pPr>
            <w:r w:rsidRPr="00D95E9B">
              <w:rPr>
                <w:rFonts w:ascii="Corbel" w:eastAsia="Calibri" w:hAnsi="Corbel"/>
                <w:sz w:val="22"/>
                <w:szCs w:val="22"/>
                <w:lang w:eastAsia="en-US"/>
              </w:rPr>
              <w:t>Demonstration Example 1 – 48 - 23 (no exchange needed)</w:t>
            </w:r>
          </w:p>
          <w:p w14:paraId="255171C7" w14:textId="0138A6C7" w:rsidR="00E97D8B" w:rsidRPr="00D95E9B" w:rsidRDefault="00E97D8B" w:rsidP="00E97D8B">
            <w:pPr>
              <w:spacing w:after="160" w:line="259" w:lineRule="auto"/>
              <w:rPr>
                <w:rFonts w:ascii="Corbel" w:eastAsia="Calibri" w:hAnsi="Corbel"/>
                <w:sz w:val="22"/>
                <w:szCs w:val="22"/>
                <w:lang w:eastAsia="en-US"/>
              </w:rPr>
            </w:pPr>
            <w:r w:rsidRPr="00D95E9B">
              <w:rPr>
                <w:rFonts w:ascii="Corbel" w:eastAsia="Calibri" w:hAnsi="Corbel"/>
                <w:sz w:val="22"/>
                <w:szCs w:val="22"/>
                <w:lang w:eastAsia="en-US"/>
              </w:rPr>
              <w:t xml:space="preserve">Demonstration Example 2 – 52 - 36 (exchange from units to tens needed) </w:t>
            </w:r>
          </w:p>
          <w:p w14:paraId="4086A593" w14:textId="77777777" w:rsidR="00E97D8B" w:rsidRPr="00D95E9B" w:rsidRDefault="00E97D8B" w:rsidP="00E97D8B">
            <w:pPr>
              <w:spacing w:after="160" w:line="259" w:lineRule="auto"/>
              <w:rPr>
                <w:rFonts w:ascii="Corbel" w:eastAsia="Calibri" w:hAnsi="Corbel"/>
                <w:b/>
                <w:bCs/>
                <w:sz w:val="22"/>
                <w:szCs w:val="22"/>
                <w:lang w:eastAsia="en-US"/>
              </w:rPr>
            </w:pPr>
            <w:r w:rsidRPr="00D95E9B">
              <w:rPr>
                <w:rFonts w:ascii="Corbel" w:eastAsia="Calibri" w:hAnsi="Corbel"/>
                <w:b/>
                <w:bCs/>
                <w:sz w:val="22"/>
                <w:szCs w:val="22"/>
                <w:lang w:eastAsia="en-US"/>
              </w:rPr>
              <w:t>Activity 4 (20 minutes)</w:t>
            </w:r>
            <w:r w:rsidRPr="00D95E9B">
              <w:rPr>
                <w:rFonts w:ascii="Corbel" w:eastAsia="Calibri" w:hAnsi="Corbel"/>
                <w:b/>
                <w:bCs/>
                <w:sz w:val="22"/>
                <w:szCs w:val="22"/>
                <w:lang w:eastAsia="en-US"/>
              </w:rPr>
              <w:br/>
            </w:r>
            <w:r w:rsidRPr="00D95E9B">
              <w:rPr>
                <w:rFonts w:ascii="Corbel" w:eastAsia="Calibri" w:hAnsi="Corbel"/>
                <w:sz w:val="22"/>
                <w:szCs w:val="22"/>
                <w:lang w:eastAsia="en-US"/>
              </w:rPr>
              <w:t xml:space="preserve">Ask the CEs to practise in pairs </w:t>
            </w:r>
          </w:p>
          <w:p w14:paraId="088AE0C8" w14:textId="77777777" w:rsidR="00E97D8B" w:rsidRPr="00D95E9B" w:rsidRDefault="00E97D8B" w:rsidP="00E97D8B">
            <w:pPr>
              <w:spacing w:after="160" w:line="259" w:lineRule="auto"/>
              <w:rPr>
                <w:rFonts w:ascii="Corbel" w:eastAsia="Calibri" w:hAnsi="Corbel"/>
                <w:sz w:val="22"/>
                <w:szCs w:val="22"/>
                <w:lang w:eastAsia="en-US"/>
              </w:rPr>
            </w:pPr>
            <w:r w:rsidRPr="00D95E9B">
              <w:rPr>
                <w:rFonts w:ascii="Corbel" w:eastAsia="Calibri" w:hAnsi="Corbel"/>
                <w:sz w:val="22"/>
                <w:szCs w:val="22"/>
                <w:lang w:eastAsia="en-US"/>
              </w:rPr>
              <w:t>Practise example 1 68 – 23</w:t>
            </w:r>
          </w:p>
          <w:p w14:paraId="52DE0D1B" w14:textId="77777777" w:rsidR="00E97D8B" w:rsidRPr="00D95E9B" w:rsidRDefault="00E97D8B" w:rsidP="00E97D8B">
            <w:pPr>
              <w:spacing w:after="160" w:line="259" w:lineRule="auto"/>
              <w:rPr>
                <w:rFonts w:ascii="Corbel" w:eastAsia="Calibri" w:hAnsi="Corbel"/>
                <w:sz w:val="22"/>
                <w:szCs w:val="22"/>
                <w:lang w:eastAsia="en-US"/>
              </w:rPr>
            </w:pPr>
            <w:r w:rsidRPr="00D95E9B">
              <w:rPr>
                <w:rFonts w:ascii="Corbel" w:eastAsia="Calibri" w:hAnsi="Corbel"/>
                <w:sz w:val="22"/>
                <w:szCs w:val="22"/>
                <w:lang w:eastAsia="en-US"/>
              </w:rPr>
              <w:lastRenderedPageBreak/>
              <w:t xml:space="preserve">Practise example 2 72 – 45 </w:t>
            </w:r>
          </w:p>
          <w:p w14:paraId="2BA9A458" w14:textId="77777777" w:rsidR="00E97D8B" w:rsidRPr="00D95E9B" w:rsidRDefault="00E97D8B" w:rsidP="00E97D8B">
            <w:pPr>
              <w:spacing w:after="160" w:line="259" w:lineRule="auto"/>
              <w:rPr>
                <w:rFonts w:ascii="Corbel" w:eastAsia="Calibri" w:hAnsi="Corbel"/>
                <w:sz w:val="22"/>
                <w:szCs w:val="22"/>
                <w:lang w:eastAsia="en-US"/>
              </w:rPr>
            </w:pPr>
            <w:r w:rsidRPr="00D95E9B">
              <w:rPr>
                <w:rFonts w:ascii="Corbel" w:eastAsia="Calibri" w:hAnsi="Corbel"/>
                <w:b/>
                <w:bCs/>
                <w:sz w:val="22"/>
                <w:szCs w:val="22"/>
                <w:lang w:eastAsia="en-US"/>
              </w:rPr>
              <w:t>Activity 5 (10 minutes)</w:t>
            </w:r>
            <w:r w:rsidRPr="00D95E9B">
              <w:rPr>
                <w:rFonts w:ascii="Corbel" w:eastAsia="Calibri" w:hAnsi="Corbel"/>
                <w:b/>
                <w:bCs/>
                <w:sz w:val="22"/>
                <w:szCs w:val="22"/>
                <w:lang w:eastAsia="en-US"/>
              </w:rPr>
              <w:br/>
            </w:r>
            <w:r w:rsidRPr="00D95E9B">
              <w:rPr>
                <w:rFonts w:ascii="Corbel" w:eastAsia="Calibri" w:hAnsi="Corbel"/>
                <w:sz w:val="22"/>
                <w:szCs w:val="22"/>
                <w:lang w:eastAsia="en-US"/>
              </w:rPr>
              <w:t>What have we learned?</w:t>
            </w:r>
          </w:p>
          <w:p w14:paraId="26128E26" w14:textId="5D2BE28B" w:rsidR="00E97D8B" w:rsidRPr="00D95E9B" w:rsidRDefault="00E97D8B" w:rsidP="00E97D8B">
            <w:pPr>
              <w:spacing w:after="160" w:line="259" w:lineRule="auto"/>
              <w:rPr>
                <w:rFonts w:ascii="Corbel" w:eastAsia="Calibri" w:hAnsi="Corbel"/>
                <w:sz w:val="22"/>
                <w:szCs w:val="22"/>
                <w:lang w:eastAsia="en-US"/>
              </w:rPr>
            </w:pPr>
            <w:r w:rsidRPr="00D95E9B">
              <w:rPr>
                <w:rFonts w:ascii="Corbel" w:eastAsia="Calibri" w:hAnsi="Corbel"/>
                <w:sz w:val="22"/>
                <w:szCs w:val="22"/>
                <w:lang w:eastAsia="en-US"/>
              </w:rPr>
              <w:t xml:space="preserve">What messages are important for </w:t>
            </w:r>
            <w:r w:rsidR="008046C2">
              <w:rPr>
                <w:rFonts w:ascii="Corbel" w:eastAsia="Calibri" w:hAnsi="Corbel"/>
                <w:sz w:val="22"/>
                <w:szCs w:val="22"/>
                <w:lang w:eastAsia="en-US"/>
              </w:rPr>
              <w:t>learner</w:t>
            </w:r>
            <w:r w:rsidRPr="00D95E9B">
              <w:rPr>
                <w:rFonts w:ascii="Corbel" w:eastAsia="Calibri" w:hAnsi="Corbel"/>
                <w:sz w:val="22"/>
                <w:szCs w:val="22"/>
                <w:lang w:eastAsia="en-US"/>
              </w:rPr>
              <w:t>s about learning this way?</w:t>
            </w:r>
          </w:p>
        </w:tc>
        <w:tc>
          <w:tcPr>
            <w:tcW w:w="2071" w:type="dxa"/>
          </w:tcPr>
          <w:p w14:paraId="39E8D441" w14:textId="1B54F084" w:rsidR="00E97D8B" w:rsidRPr="00D95E9B" w:rsidRDefault="00E97D8B" w:rsidP="00E97D8B">
            <w:pPr>
              <w:rPr>
                <w:rFonts w:ascii="Corbel" w:hAnsi="Corbel"/>
                <w:b/>
                <w:sz w:val="22"/>
                <w:szCs w:val="22"/>
                <w:highlight w:val="green"/>
              </w:rPr>
            </w:pPr>
          </w:p>
        </w:tc>
        <w:tc>
          <w:tcPr>
            <w:tcW w:w="1574" w:type="dxa"/>
          </w:tcPr>
          <w:p w14:paraId="34238E44" w14:textId="77777777" w:rsidR="00E97D8B" w:rsidRPr="00D95E9B" w:rsidRDefault="00E97D8B" w:rsidP="00E97D8B">
            <w:pPr>
              <w:rPr>
                <w:rFonts w:ascii="Corbel" w:hAnsi="Corbel"/>
                <w:b/>
                <w:sz w:val="22"/>
                <w:szCs w:val="22"/>
                <w:highlight w:val="green"/>
              </w:rPr>
            </w:pPr>
          </w:p>
        </w:tc>
      </w:tr>
      <w:tr w:rsidR="00E97D8B" w:rsidRPr="00D95E9B" w14:paraId="4054E948" w14:textId="77777777" w:rsidTr="00BE235E">
        <w:tc>
          <w:tcPr>
            <w:tcW w:w="919" w:type="dxa"/>
          </w:tcPr>
          <w:p w14:paraId="469E3B56" w14:textId="36E712D9" w:rsidR="00E97D8B" w:rsidRPr="00BE235E" w:rsidRDefault="00BE235E" w:rsidP="00E97D8B">
            <w:pPr>
              <w:rPr>
                <w:rFonts w:ascii="Corbel" w:hAnsi="Corbel"/>
                <w:bCs/>
                <w:i/>
                <w:iCs/>
                <w:sz w:val="22"/>
                <w:szCs w:val="22"/>
              </w:rPr>
            </w:pPr>
            <w:r>
              <w:rPr>
                <w:rFonts w:ascii="Corbel" w:hAnsi="Corbel"/>
                <w:bCs/>
                <w:i/>
                <w:iCs/>
                <w:sz w:val="22"/>
                <w:szCs w:val="22"/>
              </w:rPr>
              <w:lastRenderedPageBreak/>
              <w:t>105 mins</w:t>
            </w:r>
          </w:p>
        </w:tc>
        <w:tc>
          <w:tcPr>
            <w:tcW w:w="1946" w:type="dxa"/>
          </w:tcPr>
          <w:p w14:paraId="3F572138" w14:textId="77777777" w:rsidR="00E97D8B" w:rsidRPr="00D95E9B" w:rsidRDefault="00E97D8B" w:rsidP="00E97D8B">
            <w:pPr>
              <w:rPr>
                <w:rFonts w:ascii="Corbel" w:eastAsia="Times New Roman" w:hAnsi="Corbel"/>
                <w:b/>
                <w:color w:val="000000"/>
                <w:sz w:val="22"/>
                <w:szCs w:val="22"/>
                <w:lang w:eastAsia="en-US"/>
              </w:rPr>
            </w:pPr>
            <w:r w:rsidRPr="00D95E9B">
              <w:rPr>
                <w:rFonts w:ascii="Corbel" w:eastAsia="Times New Roman" w:hAnsi="Corbel"/>
                <w:b/>
                <w:color w:val="000000"/>
                <w:sz w:val="22"/>
                <w:szCs w:val="22"/>
                <w:lang w:eastAsia="en-US"/>
              </w:rPr>
              <w:t xml:space="preserve">Demonstrating and practising: Literacy </w:t>
            </w:r>
          </w:p>
          <w:p w14:paraId="0CA2260E" w14:textId="77777777" w:rsidR="00E97D8B" w:rsidRPr="00D95E9B" w:rsidRDefault="00E97D8B" w:rsidP="00E97D8B">
            <w:pPr>
              <w:rPr>
                <w:rFonts w:ascii="Corbel" w:eastAsia="Times New Roman" w:hAnsi="Corbel"/>
                <w:b/>
                <w:color w:val="000000"/>
                <w:sz w:val="22"/>
                <w:szCs w:val="22"/>
                <w:lang w:eastAsia="en-US"/>
              </w:rPr>
            </w:pPr>
          </w:p>
          <w:p w14:paraId="439AB037" w14:textId="77777777" w:rsidR="00E97D8B" w:rsidRPr="00BE235E" w:rsidRDefault="00E97D8B" w:rsidP="00E97D8B">
            <w:pPr>
              <w:rPr>
                <w:rFonts w:ascii="Corbel" w:eastAsia="Times New Roman" w:hAnsi="Corbel"/>
                <w:b/>
                <w:color w:val="000000"/>
                <w:sz w:val="22"/>
                <w:szCs w:val="22"/>
                <w:lang w:eastAsia="en-US"/>
              </w:rPr>
            </w:pPr>
            <w:r w:rsidRPr="00D95E9B">
              <w:rPr>
                <w:rFonts w:ascii="Corbel" w:hAnsi="Corbel"/>
                <w:bCs/>
                <w:i/>
                <w:sz w:val="22"/>
                <w:szCs w:val="22"/>
                <w:highlight w:val="green"/>
              </w:rPr>
              <w:br/>
            </w:r>
            <w:r w:rsidRPr="00BE235E">
              <w:rPr>
                <w:rFonts w:ascii="Corbel" w:hAnsi="Corbel"/>
                <w:b/>
                <w:i/>
                <w:sz w:val="22"/>
                <w:szCs w:val="22"/>
              </w:rPr>
              <w:t>Facilitators must practise all the activities before they demonstrate them. If they do not practise, the sessions will not work.</w:t>
            </w:r>
          </w:p>
          <w:p w14:paraId="2067129D" w14:textId="77777777" w:rsidR="00E97D8B" w:rsidRPr="00D95E9B" w:rsidRDefault="00E97D8B" w:rsidP="00E97D8B">
            <w:pPr>
              <w:rPr>
                <w:rFonts w:ascii="Corbel" w:eastAsia="Times New Roman" w:hAnsi="Corbel"/>
                <w:color w:val="000000"/>
                <w:sz w:val="22"/>
                <w:szCs w:val="22"/>
                <w:lang w:eastAsia="en-US"/>
              </w:rPr>
            </w:pPr>
          </w:p>
          <w:p w14:paraId="2D41C257" w14:textId="77777777" w:rsidR="00E97D8B" w:rsidRPr="00D95E9B" w:rsidRDefault="00E97D8B" w:rsidP="00E97D8B">
            <w:pPr>
              <w:rPr>
                <w:rFonts w:ascii="Corbel" w:eastAsia="Times New Roman" w:hAnsi="Corbel"/>
                <w:color w:val="000000"/>
                <w:sz w:val="22"/>
                <w:szCs w:val="22"/>
                <w:lang w:eastAsia="en-US"/>
              </w:rPr>
            </w:pPr>
          </w:p>
          <w:p w14:paraId="4EC94B03" w14:textId="77777777" w:rsidR="00E97D8B" w:rsidRPr="00D95E9B" w:rsidRDefault="00E97D8B" w:rsidP="00E97D8B">
            <w:pPr>
              <w:rPr>
                <w:rFonts w:ascii="Corbel" w:hAnsi="Corbel"/>
                <w:b/>
                <w:sz w:val="22"/>
                <w:szCs w:val="22"/>
              </w:rPr>
            </w:pPr>
          </w:p>
        </w:tc>
        <w:tc>
          <w:tcPr>
            <w:tcW w:w="8289" w:type="dxa"/>
          </w:tcPr>
          <w:p w14:paraId="1B4F8FE7" w14:textId="3DF6568E" w:rsidR="00E97D8B" w:rsidRPr="00D95E9B" w:rsidRDefault="00E97D8B" w:rsidP="00E97D8B">
            <w:pPr>
              <w:spacing w:after="160" w:line="259" w:lineRule="auto"/>
              <w:ind w:left="34"/>
              <w:rPr>
                <w:rFonts w:ascii="Corbel" w:eastAsia="Times New Roman" w:hAnsi="Corbel"/>
                <w:b/>
                <w:color w:val="000000"/>
                <w:sz w:val="22"/>
                <w:szCs w:val="22"/>
                <w:lang w:eastAsia="en-US"/>
              </w:rPr>
            </w:pPr>
            <w:r w:rsidRPr="00D95E9B">
              <w:rPr>
                <w:rFonts w:ascii="Corbel" w:eastAsia="Times New Roman" w:hAnsi="Corbel"/>
                <w:b/>
                <w:color w:val="000000"/>
                <w:sz w:val="22"/>
                <w:szCs w:val="22"/>
                <w:lang w:eastAsia="en-US"/>
              </w:rPr>
              <w:t xml:space="preserve">Task 1 – Demonstration </w:t>
            </w:r>
          </w:p>
          <w:p w14:paraId="56505447" w14:textId="25DC4A59" w:rsidR="00E97D8B" w:rsidRPr="00D95E9B" w:rsidRDefault="00E97D8B" w:rsidP="00E97D8B">
            <w:pPr>
              <w:spacing w:after="160" w:line="259" w:lineRule="auto"/>
              <w:ind w:left="34"/>
              <w:rPr>
                <w:rFonts w:ascii="Corbel" w:eastAsia="Calibri" w:hAnsi="Corbel"/>
                <w:sz w:val="22"/>
                <w:szCs w:val="22"/>
                <w:lang w:eastAsia="en-GB"/>
              </w:rPr>
            </w:pPr>
            <w:r w:rsidRPr="00D95E9B">
              <w:rPr>
                <w:rFonts w:ascii="Corbel" w:eastAsia="Calibri" w:hAnsi="Corbel"/>
                <w:sz w:val="22"/>
                <w:szCs w:val="22"/>
                <w:lang w:eastAsia="en-GB"/>
              </w:rPr>
              <w:t xml:space="preserve">Literacy Activity 2.1 – the Unit Story (p.22).  </w:t>
            </w:r>
            <w:r w:rsidRPr="00D95E9B">
              <w:rPr>
                <w:rFonts w:ascii="Corbel" w:eastAsia="Calibri" w:hAnsi="Corbel"/>
                <w:i/>
                <w:iCs/>
                <w:sz w:val="22"/>
                <w:szCs w:val="22"/>
                <w:lang w:eastAsia="en-GB"/>
              </w:rPr>
              <w:t>Supporting the Gems</w:t>
            </w:r>
            <w:r w:rsidRPr="00D95E9B">
              <w:rPr>
                <w:rFonts w:ascii="Corbel" w:eastAsia="Calibri" w:hAnsi="Corbel"/>
                <w:b/>
                <w:bCs/>
                <w:sz w:val="22"/>
                <w:szCs w:val="22"/>
                <w:lang w:eastAsia="en-GB"/>
              </w:rPr>
              <w:br/>
              <w:t xml:space="preserve">An important message is that the stories are designed for GOOD readers and not for </w:t>
            </w:r>
            <w:r w:rsidR="008046C2">
              <w:rPr>
                <w:rFonts w:ascii="Corbel" w:eastAsia="Calibri" w:hAnsi="Corbel"/>
                <w:b/>
                <w:bCs/>
                <w:sz w:val="22"/>
                <w:szCs w:val="22"/>
                <w:lang w:eastAsia="en-GB"/>
              </w:rPr>
              <w:t>learner</w:t>
            </w:r>
            <w:r w:rsidRPr="00D95E9B">
              <w:rPr>
                <w:rFonts w:ascii="Corbel" w:eastAsia="Calibri" w:hAnsi="Corbel"/>
                <w:b/>
                <w:bCs/>
                <w:sz w:val="22"/>
                <w:szCs w:val="22"/>
                <w:lang w:eastAsia="en-GB"/>
              </w:rPr>
              <w:t>s learning to read.</w:t>
            </w:r>
            <w:r w:rsidRPr="00D95E9B">
              <w:rPr>
                <w:rFonts w:ascii="Corbel" w:eastAsia="Calibri" w:hAnsi="Corbel"/>
                <w:sz w:val="22"/>
                <w:szCs w:val="22"/>
                <w:lang w:eastAsia="en-GB"/>
              </w:rPr>
              <w:t xml:space="preserve">  </w:t>
            </w:r>
          </w:p>
          <w:p w14:paraId="62BE0CF2" w14:textId="0D95915D" w:rsidR="00E97D8B" w:rsidRPr="00D95E9B" w:rsidRDefault="00E97D8B" w:rsidP="00E97D8B">
            <w:pPr>
              <w:spacing w:after="160" w:line="259" w:lineRule="auto"/>
              <w:ind w:left="34"/>
              <w:rPr>
                <w:rFonts w:ascii="Corbel" w:eastAsia="Calibri" w:hAnsi="Corbel"/>
                <w:b/>
                <w:bCs/>
                <w:sz w:val="22"/>
                <w:szCs w:val="22"/>
                <w:lang w:eastAsia="en-GB"/>
              </w:rPr>
            </w:pPr>
            <w:r w:rsidRPr="00D95E9B">
              <w:rPr>
                <w:rFonts w:ascii="Corbel" w:eastAsia="Calibri" w:hAnsi="Corbel"/>
                <w:sz w:val="22"/>
                <w:szCs w:val="22"/>
                <w:lang w:eastAsia="en-GB"/>
              </w:rPr>
              <w:t>The CE’s role is to model being a good reader.</w:t>
            </w:r>
            <w:r w:rsidRPr="00D95E9B">
              <w:rPr>
                <w:rFonts w:ascii="Corbel" w:eastAsia="Calibri" w:hAnsi="Corbel"/>
                <w:sz w:val="22"/>
                <w:szCs w:val="22"/>
                <w:lang w:eastAsia="en-GB"/>
              </w:rPr>
              <w:br/>
            </w:r>
            <w:r w:rsidRPr="00BE235E">
              <w:rPr>
                <w:rFonts w:ascii="Corbel" w:eastAsia="Calibri" w:hAnsi="Corbel"/>
                <w:b/>
                <w:bCs/>
                <w:sz w:val="22"/>
                <w:szCs w:val="22"/>
                <w:u w:val="single"/>
                <w:lang w:eastAsia="en-GB"/>
              </w:rPr>
              <w:t>Facilitator to demonstrate</w:t>
            </w:r>
            <w:r w:rsidRPr="00D95E9B">
              <w:rPr>
                <w:rFonts w:ascii="Corbel" w:eastAsia="Calibri" w:hAnsi="Corbel"/>
                <w:b/>
                <w:bCs/>
                <w:sz w:val="22"/>
                <w:szCs w:val="22"/>
                <w:lang w:eastAsia="en-GB"/>
              </w:rPr>
              <w:t xml:space="preserve"> reading the story and involving </w:t>
            </w:r>
            <w:r w:rsidR="008046C2">
              <w:rPr>
                <w:rFonts w:ascii="Corbel" w:eastAsia="Calibri" w:hAnsi="Corbel"/>
                <w:b/>
                <w:bCs/>
                <w:sz w:val="22"/>
                <w:szCs w:val="22"/>
                <w:lang w:eastAsia="en-GB"/>
              </w:rPr>
              <w:t>learner</w:t>
            </w:r>
            <w:r w:rsidRPr="00D95E9B">
              <w:rPr>
                <w:rFonts w:ascii="Corbel" w:eastAsia="Calibri" w:hAnsi="Corbel"/>
                <w:b/>
                <w:bCs/>
                <w:sz w:val="22"/>
                <w:szCs w:val="22"/>
                <w:lang w:eastAsia="en-GB"/>
              </w:rPr>
              <w:t xml:space="preserve">s in the answering of questions.   </w:t>
            </w:r>
            <w:r w:rsidRPr="00D95E9B">
              <w:rPr>
                <w:rFonts w:ascii="Corbel" w:eastAsia="Calibri" w:hAnsi="Corbel"/>
                <w:sz w:val="22"/>
                <w:szCs w:val="22"/>
                <w:lang w:eastAsia="en-GB"/>
              </w:rPr>
              <w:br/>
            </w:r>
            <w:r w:rsidRPr="00D95E9B">
              <w:rPr>
                <w:rFonts w:ascii="Corbel" w:eastAsia="Calibri" w:hAnsi="Corbel"/>
                <w:sz w:val="22"/>
                <w:szCs w:val="22"/>
                <w:lang w:eastAsia="en-GB"/>
              </w:rPr>
              <w:br/>
            </w:r>
            <w:r w:rsidRPr="00D95E9B">
              <w:rPr>
                <w:rFonts w:ascii="Corbel" w:eastAsia="Calibri" w:hAnsi="Corbel"/>
                <w:b/>
                <w:bCs/>
                <w:sz w:val="22"/>
                <w:szCs w:val="22"/>
                <w:lang w:eastAsia="en-GB"/>
              </w:rPr>
              <w:t xml:space="preserve">Task 2 – Activity </w:t>
            </w:r>
            <w:r w:rsidRPr="00D95E9B">
              <w:rPr>
                <w:rFonts w:ascii="Corbel" w:eastAsia="Calibri" w:hAnsi="Corbel"/>
                <w:sz w:val="22"/>
                <w:szCs w:val="22"/>
                <w:lang w:eastAsia="en-GB"/>
              </w:rPr>
              <w:br/>
              <w:t xml:space="preserve">Key to this activity is the different ways it can be adapted according to the needs of the </w:t>
            </w:r>
            <w:r w:rsidR="008046C2">
              <w:rPr>
                <w:rFonts w:ascii="Corbel" w:eastAsia="Calibri" w:hAnsi="Corbel"/>
                <w:sz w:val="22"/>
                <w:szCs w:val="22"/>
                <w:lang w:eastAsia="en-GB"/>
              </w:rPr>
              <w:t>learner</w:t>
            </w:r>
            <w:r w:rsidRPr="00D95E9B">
              <w:rPr>
                <w:rFonts w:ascii="Corbel" w:eastAsia="Calibri" w:hAnsi="Corbel"/>
                <w:sz w:val="22"/>
                <w:szCs w:val="22"/>
                <w:lang w:eastAsia="en-GB"/>
              </w:rPr>
              <w:t xml:space="preserve">s – in the practice session, ask CEs to think of other ways they could adapt the activity.  </w:t>
            </w:r>
          </w:p>
          <w:p w14:paraId="300381FF" w14:textId="3592C74C" w:rsidR="00E97D8B" w:rsidRPr="00D95E9B" w:rsidRDefault="00E97D8B" w:rsidP="00E97D8B">
            <w:pPr>
              <w:spacing w:after="160" w:line="259" w:lineRule="auto"/>
              <w:ind w:left="34"/>
              <w:rPr>
                <w:rFonts w:ascii="Corbel" w:eastAsia="Times New Roman" w:hAnsi="Corbel"/>
                <w:b/>
                <w:color w:val="000000"/>
                <w:sz w:val="22"/>
                <w:szCs w:val="22"/>
                <w:lang w:eastAsia="en-US"/>
              </w:rPr>
            </w:pPr>
            <w:r w:rsidRPr="00D95E9B">
              <w:rPr>
                <w:rFonts w:ascii="Corbel" w:eastAsia="Times New Roman" w:hAnsi="Corbel"/>
                <w:b/>
                <w:color w:val="000000"/>
                <w:sz w:val="22"/>
                <w:szCs w:val="22"/>
                <w:lang w:eastAsia="en-US"/>
              </w:rPr>
              <w:t xml:space="preserve">Task 3 – Practice </w:t>
            </w:r>
          </w:p>
          <w:p w14:paraId="119EE490" w14:textId="769A88D6" w:rsidR="00E97D8B" w:rsidRPr="00D95E9B" w:rsidRDefault="00E97D8B" w:rsidP="00E97D8B">
            <w:pPr>
              <w:spacing w:after="160" w:line="259" w:lineRule="auto"/>
              <w:ind w:left="34"/>
              <w:rPr>
                <w:rFonts w:ascii="Corbel" w:eastAsia="Times New Roman" w:hAnsi="Corbel"/>
                <w:color w:val="000000"/>
                <w:sz w:val="22"/>
                <w:szCs w:val="22"/>
                <w:lang w:eastAsia="en-US"/>
              </w:rPr>
            </w:pPr>
            <w:r w:rsidRPr="00D95E9B">
              <w:rPr>
                <w:rFonts w:ascii="Corbel" w:eastAsia="Times New Roman" w:hAnsi="Corbel"/>
                <w:color w:val="000000"/>
                <w:sz w:val="22"/>
                <w:szCs w:val="22"/>
                <w:lang w:eastAsia="en-US"/>
              </w:rPr>
              <w:t xml:space="preserve">Let </w:t>
            </w:r>
            <w:r w:rsidR="00BE235E">
              <w:rPr>
                <w:rFonts w:ascii="Corbel" w:eastAsia="Times New Roman" w:hAnsi="Corbel"/>
                <w:color w:val="000000"/>
                <w:sz w:val="22"/>
                <w:szCs w:val="22"/>
                <w:lang w:eastAsia="en-US"/>
              </w:rPr>
              <w:t>educators</w:t>
            </w:r>
            <w:r w:rsidRPr="00D95E9B">
              <w:rPr>
                <w:rFonts w:ascii="Corbel" w:eastAsia="Times New Roman" w:hAnsi="Corbel"/>
                <w:color w:val="000000"/>
                <w:sz w:val="22"/>
                <w:szCs w:val="22"/>
                <w:lang w:eastAsia="en-US"/>
              </w:rPr>
              <w:t xml:space="preserve"> practise in small groups – ask them to capture how they are adapting the activity.   Ask how it would feel for </w:t>
            </w:r>
            <w:r w:rsidR="008046C2">
              <w:rPr>
                <w:rFonts w:ascii="Corbel" w:eastAsia="Times New Roman" w:hAnsi="Corbel"/>
                <w:color w:val="000000"/>
                <w:sz w:val="22"/>
                <w:szCs w:val="22"/>
                <w:lang w:eastAsia="en-US"/>
              </w:rPr>
              <w:t>learner</w:t>
            </w:r>
            <w:r w:rsidRPr="00D95E9B">
              <w:rPr>
                <w:rFonts w:ascii="Corbel" w:eastAsia="Times New Roman" w:hAnsi="Corbel"/>
                <w:color w:val="000000"/>
                <w:sz w:val="22"/>
                <w:szCs w:val="22"/>
                <w:lang w:eastAsia="en-US"/>
              </w:rPr>
              <w:t>s to be extended and/or supported?</w:t>
            </w:r>
          </w:p>
          <w:p w14:paraId="17B32262" w14:textId="2180717B" w:rsidR="00E97D8B" w:rsidRPr="00D95E9B" w:rsidRDefault="00E97D8B" w:rsidP="00E97D8B">
            <w:pPr>
              <w:rPr>
                <w:rFonts w:ascii="Corbel" w:eastAsia="Times New Roman" w:hAnsi="Corbel"/>
                <w:b/>
                <w:color w:val="000000"/>
                <w:sz w:val="22"/>
                <w:szCs w:val="22"/>
                <w:lang w:eastAsia="en-US"/>
              </w:rPr>
            </w:pPr>
            <w:r w:rsidRPr="00D95E9B">
              <w:rPr>
                <w:rFonts w:ascii="Corbel" w:eastAsia="Times New Roman" w:hAnsi="Corbel"/>
                <w:b/>
                <w:color w:val="000000"/>
                <w:sz w:val="22"/>
                <w:szCs w:val="22"/>
                <w:lang w:eastAsia="en-US"/>
              </w:rPr>
              <w:t xml:space="preserve">Task 3 – Plenary </w:t>
            </w:r>
          </w:p>
          <w:p w14:paraId="4AAA0486" w14:textId="77777777" w:rsidR="00BE235E" w:rsidRPr="00CB1060" w:rsidRDefault="00BE235E" w:rsidP="00BE235E">
            <w:pPr>
              <w:pStyle w:val="ListParagraph"/>
              <w:numPr>
                <w:ilvl w:val="0"/>
                <w:numId w:val="13"/>
              </w:numPr>
              <w:rPr>
                <w:rFonts w:ascii="Corbel" w:hAnsi="Corbel"/>
                <w:sz w:val="22"/>
                <w:szCs w:val="22"/>
              </w:rPr>
            </w:pPr>
            <w:r>
              <w:rPr>
                <w:rFonts w:ascii="Corbel" w:eastAsia="Times New Roman" w:hAnsi="Corbel"/>
                <w:b/>
                <w:i/>
                <w:color w:val="000000"/>
                <w:sz w:val="22"/>
                <w:szCs w:val="22"/>
                <w:lang w:eastAsia="en-US"/>
              </w:rPr>
              <w:t xml:space="preserve">Add your own activities here. </w:t>
            </w:r>
          </w:p>
          <w:p w14:paraId="42E3E6DB" w14:textId="77777777" w:rsidR="00E97D8B" w:rsidRPr="00BE235E" w:rsidRDefault="00E97D8B" w:rsidP="00BE235E">
            <w:pPr>
              <w:pStyle w:val="ListParagraph"/>
              <w:numPr>
                <w:ilvl w:val="0"/>
                <w:numId w:val="13"/>
              </w:numPr>
              <w:rPr>
                <w:rFonts w:ascii="Corbel" w:hAnsi="Corbel"/>
                <w:bCs/>
                <w:sz w:val="22"/>
                <w:szCs w:val="22"/>
              </w:rPr>
            </w:pPr>
          </w:p>
        </w:tc>
        <w:tc>
          <w:tcPr>
            <w:tcW w:w="2071" w:type="dxa"/>
          </w:tcPr>
          <w:p w14:paraId="1F464D16" w14:textId="2E636126" w:rsidR="00E97D8B" w:rsidRPr="00D95E9B" w:rsidRDefault="00E97D8B" w:rsidP="00E97D8B">
            <w:pPr>
              <w:rPr>
                <w:rFonts w:ascii="Corbel" w:eastAsia="Times New Roman" w:hAnsi="Corbel"/>
                <w:b/>
                <w:color w:val="000000"/>
                <w:sz w:val="22"/>
                <w:szCs w:val="22"/>
                <w:lang w:eastAsia="en-US"/>
              </w:rPr>
            </w:pPr>
          </w:p>
        </w:tc>
        <w:tc>
          <w:tcPr>
            <w:tcW w:w="1574" w:type="dxa"/>
          </w:tcPr>
          <w:p w14:paraId="670806C7" w14:textId="77777777" w:rsidR="00E97D8B" w:rsidRPr="00D95E9B" w:rsidRDefault="00E97D8B" w:rsidP="00E97D8B">
            <w:pPr>
              <w:rPr>
                <w:rFonts w:ascii="Corbel" w:eastAsia="Times New Roman" w:hAnsi="Corbel"/>
                <w:b/>
                <w:color w:val="000000"/>
                <w:sz w:val="22"/>
                <w:szCs w:val="22"/>
                <w:lang w:eastAsia="en-US"/>
              </w:rPr>
            </w:pPr>
          </w:p>
          <w:p w14:paraId="39F8EC91" w14:textId="77777777" w:rsidR="00E97D8B" w:rsidRPr="00D95E9B" w:rsidRDefault="00E97D8B" w:rsidP="00E97D8B">
            <w:pPr>
              <w:rPr>
                <w:rFonts w:ascii="Corbel" w:eastAsia="Times New Roman" w:hAnsi="Corbel"/>
                <w:b/>
                <w:color w:val="000000"/>
                <w:sz w:val="22"/>
                <w:szCs w:val="22"/>
                <w:lang w:eastAsia="en-US"/>
              </w:rPr>
            </w:pPr>
          </w:p>
          <w:p w14:paraId="1D983C36" w14:textId="77777777" w:rsidR="00E97D8B" w:rsidRPr="00D95E9B" w:rsidRDefault="00E97D8B" w:rsidP="00E97D8B">
            <w:pPr>
              <w:rPr>
                <w:rFonts w:ascii="Corbel" w:eastAsia="Times New Roman" w:hAnsi="Corbel"/>
                <w:b/>
                <w:color w:val="000000"/>
                <w:sz w:val="22"/>
                <w:szCs w:val="22"/>
                <w:lang w:eastAsia="en-US"/>
              </w:rPr>
            </w:pPr>
          </w:p>
          <w:p w14:paraId="744AACAB" w14:textId="77777777" w:rsidR="00E97D8B" w:rsidRPr="00D95E9B" w:rsidRDefault="00E97D8B" w:rsidP="00E97D8B">
            <w:pPr>
              <w:rPr>
                <w:rFonts w:ascii="Corbel" w:eastAsia="Times New Roman" w:hAnsi="Corbel"/>
                <w:b/>
                <w:color w:val="000000"/>
                <w:sz w:val="22"/>
                <w:szCs w:val="22"/>
                <w:lang w:eastAsia="en-US"/>
              </w:rPr>
            </w:pPr>
          </w:p>
          <w:p w14:paraId="6FCF2024" w14:textId="77777777" w:rsidR="00E97D8B" w:rsidRPr="00D95E9B" w:rsidRDefault="00E97D8B" w:rsidP="00E97D8B">
            <w:pPr>
              <w:rPr>
                <w:rFonts w:ascii="Corbel" w:eastAsia="Times New Roman" w:hAnsi="Corbel"/>
                <w:b/>
                <w:color w:val="000000"/>
                <w:sz w:val="22"/>
                <w:szCs w:val="22"/>
                <w:lang w:eastAsia="en-US"/>
              </w:rPr>
            </w:pPr>
          </w:p>
          <w:p w14:paraId="78110760" w14:textId="77777777" w:rsidR="00E97D8B" w:rsidRPr="00D95E9B" w:rsidRDefault="00E97D8B" w:rsidP="00E97D8B">
            <w:pPr>
              <w:rPr>
                <w:rFonts w:ascii="Corbel" w:hAnsi="Corbel"/>
                <w:b/>
                <w:sz w:val="22"/>
                <w:szCs w:val="22"/>
              </w:rPr>
            </w:pPr>
          </w:p>
        </w:tc>
      </w:tr>
      <w:tr w:rsidR="00E97D8B" w:rsidRPr="00D95E9B" w14:paraId="03FC210B" w14:textId="77777777" w:rsidTr="00BE235E">
        <w:tc>
          <w:tcPr>
            <w:tcW w:w="919" w:type="dxa"/>
          </w:tcPr>
          <w:p w14:paraId="1D7E0AC0" w14:textId="3B644D1C" w:rsidR="00E97D8B" w:rsidRPr="00BE235E" w:rsidRDefault="00BE235E" w:rsidP="00E97D8B">
            <w:pPr>
              <w:rPr>
                <w:rFonts w:ascii="Corbel" w:hAnsi="Corbel"/>
                <w:bCs/>
                <w:i/>
                <w:iCs/>
                <w:sz w:val="22"/>
                <w:szCs w:val="22"/>
              </w:rPr>
            </w:pPr>
            <w:r>
              <w:rPr>
                <w:rFonts w:ascii="Corbel" w:hAnsi="Corbel"/>
                <w:bCs/>
                <w:i/>
                <w:iCs/>
                <w:sz w:val="22"/>
                <w:szCs w:val="22"/>
              </w:rPr>
              <w:t>30 mins</w:t>
            </w:r>
          </w:p>
        </w:tc>
        <w:tc>
          <w:tcPr>
            <w:tcW w:w="1946" w:type="dxa"/>
          </w:tcPr>
          <w:p w14:paraId="076F2B1D" w14:textId="77777777" w:rsidR="00E97D8B" w:rsidRPr="00D95E9B" w:rsidRDefault="00E97D8B" w:rsidP="00E97D8B">
            <w:pPr>
              <w:rPr>
                <w:rFonts w:ascii="Corbel" w:eastAsia="Times New Roman" w:hAnsi="Corbel"/>
                <w:b/>
                <w:color w:val="000000"/>
                <w:sz w:val="22"/>
                <w:szCs w:val="22"/>
                <w:lang w:eastAsia="en-US"/>
              </w:rPr>
            </w:pPr>
          </w:p>
        </w:tc>
        <w:tc>
          <w:tcPr>
            <w:tcW w:w="8289" w:type="dxa"/>
          </w:tcPr>
          <w:p w14:paraId="4ED5B653" w14:textId="11EF0038" w:rsidR="00E97D8B" w:rsidRPr="00D95E9B" w:rsidRDefault="00E97D8B" w:rsidP="00E97D8B">
            <w:pPr>
              <w:tabs>
                <w:tab w:val="left" w:pos="5436"/>
              </w:tabs>
              <w:spacing w:after="160" w:line="259" w:lineRule="auto"/>
              <w:rPr>
                <w:rFonts w:ascii="Corbel" w:eastAsia="Calibri" w:hAnsi="Corbel"/>
                <w:b/>
                <w:sz w:val="22"/>
                <w:szCs w:val="22"/>
                <w:lang w:eastAsia="en-US"/>
              </w:rPr>
            </w:pPr>
            <w:r w:rsidRPr="00D95E9B">
              <w:rPr>
                <w:rFonts w:ascii="Corbel" w:eastAsia="Calibri" w:hAnsi="Corbel"/>
                <w:b/>
                <w:sz w:val="22"/>
                <w:szCs w:val="22"/>
                <w:lang w:eastAsia="en-US"/>
              </w:rPr>
              <w:t>Task 1:  Set homework task</w:t>
            </w:r>
            <w:r w:rsidRPr="00D95E9B">
              <w:rPr>
                <w:rFonts w:ascii="Corbel" w:eastAsia="Calibri" w:hAnsi="Corbel"/>
                <w:b/>
                <w:sz w:val="22"/>
                <w:szCs w:val="22"/>
                <w:lang w:eastAsia="en-US"/>
              </w:rPr>
              <w:tab/>
            </w:r>
          </w:p>
          <w:p w14:paraId="77C0703B" w14:textId="0EEDFE72" w:rsidR="00E97D8B" w:rsidRPr="00D95E9B" w:rsidRDefault="00E97D8B" w:rsidP="00E97D8B">
            <w:pPr>
              <w:pStyle w:val="ListParagraph"/>
              <w:numPr>
                <w:ilvl w:val="0"/>
                <w:numId w:val="9"/>
              </w:numPr>
              <w:spacing w:after="160" w:line="259" w:lineRule="auto"/>
              <w:rPr>
                <w:rFonts w:ascii="Corbel" w:eastAsia="Times New Roman" w:hAnsi="Corbel"/>
                <w:color w:val="000000"/>
                <w:sz w:val="22"/>
                <w:szCs w:val="22"/>
                <w:lang w:eastAsia="en-US"/>
              </w:rPr>
            </w:pPr>
            <w:r w:rsidRPr="00D95E9B">
              <w:rPr>
                <w:rFonts w:ascii="Corbel" w:eastAsia="Calibri" w:hAnsi="Corbel"/>
                <w:sz w:val="22"/>
                <w:szCs w:val="22"/>
                <w:lang w:eastAsia="en-GB"/>
              </w:rPr>
              <w:t xml:space="preserve">Explain that the homework task is to familiarise themselves with the Module 1c teaching and learning materials for literacy and Learning English.  Focus on p. 15 Learning English Activity and </w:t>
            </w:r>
            <w:r w:rsidR="00BE235E">
              <w:rPr>
                <w:rFonts w:ascii="Corbel" w:eastAsia="Calibri" w:hAnsi="Corbel"/>
                <w:sz w:val="22"/>
                <w:szCs w:val="22"/>
                <w:lang w:eastAsia="en-GB"/>
              </w:rPr>
              <w:t xml:space="preserve">ask educators to choose a numeracy activity. </w:t>
            </w:r>
          </w:p>
          <w:p w14:paraId="3A482FA7" w14:textId="77777777" w:rsidR="00BE235E" w:rsidRDefault="00E97D8B" w:rsidP="00E97D8B">
            <w:pPr>
              <w:pStyle w:val="ListParagraph"/>
              <w:numPr>
                <w:ilvl w:val="0"/>
                <w:numId w:val="9"/>
              </w:numPr>
              <w:spacing w:after="160" w:line="259" w:lineRule="auto"/>
              <w:rPr>
                <w:rFonts w:ascii="Corbel" w:eastAsia="Times New Roman" w:hAnsi="Corbel"/>
                <w:color w:val="000000"/>
                <w:sz w:val="22"/>
                <w:szCs w:val="22"/>
                <w:lang w:eastAsia="en-US"/>
              </w:rPr>
            </w:pPr>
            <w:r w:rsidRPr="00D95E9B">
              <w:rPr>
                <w:rFonts w:ascii="Corbel" w:eastAsia="Times New Roman" w:hAnsi="Corbel"/>
                <w:color w:val="000000"/>
                <w:sz w:val="22"/>
                <w:szCs w:val="22"/>
                <w:lang w:eastAsia="en-US"/>
              </w:rPr>
              <w:t xml:space="preserve">Read through the activities together so that everybody is clear what they need to do. </w:t>
            </w:r>
          </w:p>
          <w:p w14:paraId="57703946" w14:textId="61C92558" w:rsidR="00E97D8B" w:rsidRPr="00BE235E" w:rsidRDefault="00E97D8B" w:rsidP="00E97D8B">
            <w:pPr>
              <w:pStyle w:val="ListParagraph"/>
              <w:numPr>
                <w:ilvl w:val="0"/>
                <w:numId w:val="9"/>
              </w:numPr>
              <w:spacing w:after="160" w:line="259" w:lineRule="auto"/>
              <w:rPr>
                <w:rFonts w:ascii="Corbel" w:eastAsia="Times New Roman" w:hAnsi="Corbel"/>
                <w:color w:val="000000"/>
                <w:sz w:val="22"/>
                <w:szCs w:val="22"/>
                <w:lang w:eastAsia="en-US"/>
              </w:rPr>
            </w:pPr>
            <w:r w:rsidRPr="00BE235E">
              <w:rPr>
                <w:rFonts w:ascii="Corbel" w:eastAsia="Times New Roman" w:hAnsi="Corbel"/>
                <w:color w:val="000000"/>
                <w:sz w:val="22"/>
                <w:szCs w:val="22"/>
                <w:lang w:eastAsia="en-US"/>
              </w:rPr>
              <w:t>Other messages and practicalities</w:t>
            </w:r>
            <w:r w:rsidR="00BE235E">
              <w:rPr>
                <w:rFonts w:ascii="Corbel" w:eastAsia="Times New Roman" w:hAnsi="Corbel"/>
                <w:color w:val="000000"/>
                <w:sz w:val="22"/>
                <w:szCs w:val="22"/>
                <w:lang w:eastAsia="en-US"/>
              </w:rPr>
              <w:t xml:space="preserve">. </w:t>
            </w:r>
          </w:p>
        </w:tc>
        <w:tc>
          <w:tcPr>
            <w:tcW w:w="2071" w:type="dxa"/>
          </w:tcPr>
          <w:p w14:paraId="761CF1A7" w14:textId="53F7B2AD" w:rsidR="00E97D8B" w:rsidRPr="00D95E9B" w:rsidRDefault="00E97D8B" w:rsidP="00E97D8B">
            <w:pPr>
              <w:rPr>
                <w:rFonts w:ascii="Corbel" w:hAnsi="Corbel"/>
                <w:b/>
                <w:sz w:val="22"/>
                <w:szCs w:val="22"/>
              </w:rPr>
            </w:pPr>
          </w:p>
        </w:tc>
        <w:tc>
          <w:tcPr>
            <w:tcW w:w="1574" w:type="dxa"/>
          </w:tcPr>
          <w:p w14:paraId="4F6F82DC" w14:textId="77777777" w:rsidR="00E97D8B" w:rsidRPr="00D95E9B" w:rsidRDefault="00E97D8B" w:rsidP="00E97D8B">
            <w:pPr>
              <w:rPr>
                <w:rFonts w:ascii="Corbel" w:hAnsi="Corbel"/>
                <w:b/>
                <w:sz w:val="22"/>
                <w:szCs w:val="22"/>
              </w:rPr>
            </w:pPr>
          </w:p>
        </w:tc>
      </w:tr>
      <w:tr w:rsidR="00BE235E" w:rsidRPr="00D95E9B" w14:paraId="55E5843F" w14:textId="77777777" w:rsidTr="00E315F2">
        <w:tc>
          <w:tcPr>
            <w:tcW w:w="2865" w:type="dxa"/>
            <w:gridSpan w:val="2"/>
            <w:shd w:val="clear" w:color="auto" w:fill="FBD4B4" w:themeFill="accent6" w:themeFillTint="66"/>
          </w:tcPr>
          <w:p w14:paraId="770338ED" w14:textId="22569547" w:rsidR="00BE235E" w:rsidRPr="00D95E9B" w:rsidRDefault="00BE235E" w:rsidP="00E97D8B">
            <w:pPr>
              <w:rPr>
                <w:rFonts w:ascii="Corbel" w:eastAsia="Times New Roman" w:hAnsi="Corbel"/>
                <w:b/>
                <w:color w:val="000000"/>
                <w:sz w:val="22"/>
                <w:szCs w:val="22"/>
                <w:lang w:eastAsia="en-US"/>
              </w:rPr>
            </w:pPr>
            <w:r w:rsidRPr="00D95E9B">
              <w:rPr>
                <w:rFonts w:ascii="Corbel" w:eastAsia="Times New Roman" w:hAnsi="Corbel"/>
                <w:b/>
                <w:color w:val="000000"/>
                <w:sz w:val="22"/>
                <w:szCs w:val="22"/>
                <w:lang w:eastAsia="en-US"/>
              </w:rPr>
              <w:t>End of the day</w:t>
            </w:r>
          </w:p>
        </w:tc>
        <w:tc>
          <w:tcPr>
            <w:tcW w:w="8289" w:type="dxa"/>
          </w:tcPr>
          <w:p w14:paraId="51ABC812" w14:textId="77777777" w:rsidR="00BE235E" w:rsidRPr="00D95E9B" w:rsidRDefault="00BE235E" w:rsidP="00E97D8B">
            <w:pPr>
              <w:rPr>
                <w:rFonts w:ascii="Corbel" w:eastAsia="Times New Roman" w:hAnsi="Corbel"/>
                <w:color w:val="000000"/>
                <w:sz w:val="22"/>
                <w:szCs w:val="22"/>
                <w:u w:val="single"/>
                <w:lang w:eastAsia="en-US"/>
              </w:rPr>
            </w:pPr>
          </w:p>
        </w:tc>
        <w:tc>
          <w:tcPr>
            <w:tcW w:w="2071" w:type="dxa"/>
          </w:tcPr>
          <w:p w14:paraId="46272AA3" w14:textId="77777777" w:rsidR="00BE235E" w:rsidRPr="00D95E9B" w:rsidRDefault="00BE235E" w:rsidP="00E97D8B">
            <w:pPr>
              <w:rPr>
                <w:rFonts w:ascii="Corbel" w:hAnsi="Corbel"/>
                <w:b/>
                <w:sz w:val="22"/>
                <w:szCs w:val="22"/>
              </w:rPr>
            </w:pPr>
          </w:p>
        </w:tc>
        <w:tc>
          <w:tcPr>
            <w:tcW w:w="1574" w:type="dxa"/>
          </w:tcPr>
          <w:p w14:paraId="679B8FB8" w14:textId="77777777" w:rsidR="00BE235E" w:rsidRPr="00D95E9B" w:rsidRDefault="00BE235E" w:rsidP="00E97D8B">
            <w:pPr>
              <w:rPr>
                <w:rFonts w:ascii="Corbel" w:hAnsi="Corbel"/>
                <w:b/>
                <w:sz w:val="22"/>
                <w:szCs w:val="22"/>
              </w:rPr>
            </w:pPr>
          </w:p>
        </w:tc>
      </w:tr>
    </w:tbl>
    <w:p w14:paraId="610F4F22" w14:textId="77777777" w:rsidR="00076034" w:rsidRPr="00D95E9B" w:rsidRDefault="00076034">
      <w:pPr>
        <w:rPr>
          <w:rFonts w:ascii="Corbel" w:hAnsi="Corbel"/>
          <w:b/>
          <w:sz w:val="22"/>
          <w:szCs w:val="22"/>
        </w:rPr>
      </w:pPr>
    </w:p>
    <w:p w14:paraId="235BBAEC" w14:textId="77777777" w:rsidR="001D2153" w:rsidRPr="00D95E9B" w:rsidRDefault="001D2153">
      <w:pPr>
        <w:rPr>
          <w:rFonts w:ascii="Corbel" w:hAnsi="Corbel"/>
          <w:b/>
          <w:sz w:val="22"/>
          <w:szCs w:val="22"/>
        </w:rPr>
      </w:pPr>
    </w:p>
    <w:p w14:paraId="111EB4F9" w14:textId="77777777" w:rsidR="0006350E" w:rsidRPr="00D95E9B" w:rsidRDefault="0006350E">
      <w:pPr>
        <w:rPr>
          <w:rFonts w:ascii="Corbel" w:hAnsi="Corbel"/>
          <w:b/>
          <w:sz w:val="22"/>
          <w:szCs w:val="22"/>
        </w:rPr>
      </w:pPr>
    </w:p>
    <w:p w14:paraId="621161A3" w14:textId="77777777" w:rsidR="0006350E" w:rsidRPr="00D95E9B" w:rsidRDefault="0006350E">
      <w:pPr>
        <w:rPr>
          <w:rFonts w:ascii="Corbel" w:hAnsi="Corbel"/>
          <w:b/>
          <w:sz w:val="22"/>
          <w:szCs w:val="22"/>
        </w:rPr>
      </w:pPr>
    </w:p>
    <w:p w14:paraId="4FDB985C" w14:textId="77777777" w:rsidR="0006350E" w:rsidRPr="00D95E9B" w:rsidRDefault="0006350E">
      <w:pPr>
        <w:rPr>
          <w:rFonts w:ascii="Corbel" w:hAnsi="Corbel"/>
          <w:b/>
          <w:sz w:val="22"/>
          <w:szCs w:val="22"/>
        </w:rPr>
      </w:pPr>
    </w:p>
    <w:p w14:paraId="3670DBB6" w14:textId="77777777" w:rsidR="00646627" w:rsidRPr="00D95E9B" w:rsidRDefault="00646627">
      <w:pPr>
        <w:rPr>
          <w:rFonts w:ascii="Corbel" w:hAnsi="Corbel"/>
          <w:b/>
          <w:sz w:val="22"/>
          <w:szCs w:val="22"/>
        </w:rPr>
      </w:pPr>
      <w:r w:rsidRPr="00D95E9B">
        <w:rPr>
          <w:rFonts w:ascii="Corbel" w:hAnsi="Corbel"/>
          <w:b/>
          <w:sz w:val="22"/>
          <w:szCs w:val="22"/>
        </w:rPr>
        <w:br w:type="page"/>
      </w:r>
    </w:p>
    <w:p w14:paraId="61F4A6D2" w14:textId="77777777" w:rsidR="001E18DC" w:rsidRPr="00D95E9B" w:rsidRDefault="001E18DC">
      <w:pPr>
        <w:rPr>
          <w:rFonts w:ascii="Corbel" w:hAnsi="Corbel"/>
          <w:b/>
          <w:sz w:val="22"/>
          <w:szCs w:val="22"/>
        </w:rPr>
      </w:pPr>
    </w:p>
    <w:tbl>
      <w:tblPr>
        <w:tblStyle w:val="TableGrid"/>
        <w:tblW w:w="15168" w:type="dxa"/>
        <w:tblInd w:w="108" w:type="dxa"/>
        <w:tblLayout w:type="fixed"/>
        <w:tblLook w:val="04A0" w:firstRow="1" w:lastRow="0" w:firstColumn="1" w:lastColumn="0" w:noHBand="0" w:noVBand="1"/>
      </w:tblPr>
      <w:tblGrid>
        <w:gridCol w:w="1275"/>
        <w:gridCol w:w="3404"/>
        <w:gridCol w:w="7087"/>
        <w:gridCol w:w="1842"/>
        <w:gridCol w:w="1560"/>
      </w:tblGrid>
      <w:tr w:rsidR="003C1297" w:rsidRPr="00D95E9B" w14:paraId="61CBB779" w14:textId="77777777" w:rsidTr="00D95E9B">
        <w:trPr>
          <w:tblHeader/>
        </w:trPr>
        <w:tc>
          <w:tcPr>
            <w:tcW w:w="1275" w:type="dxa"/>
            <w:shd w:val="clear" w:color="auto" w:fill="8DB3E2" w:themeFill="text2" w:themeFillTint="66"/>
          </w:tcPr>
          <w:p w14:paraId="01B0BD21" w14:textId="72C9DC6F" w:rsidR="003C1297" w:rsidRPr="00D95E9B" w:rsidRDefault="00BE235E" w:rsidP="00F5096D">
            <w:pPr>
              <w:ind w:left="34"/>
              <w:rPr>
                <w:rFonts w:ascii="Corbel" w:eastAsia="Times New Roman" w:hAnsi="Corbel"/>
                <w:b/>
                <w:color w:val="000000"/>
                <w:sz w:val="22"/>
                <w:szCs w:val="22"/>
                <w:lang w:eastAsia="en-US"/>
              </w:rPr>
            </w:pPr>
            <w:r>
              <w:rPr>
                <w:rFonts w:ascii="Corbel" w:eastAsia="Times New Roman" w:hAnsi="Corbel"/>
                <w:b/>
                <w:color w:val="000000"/>
                <w:sz w:val="22"/>
                <w:szCs w:val="22"/>
                <w:lang w:eastAsia="en-US"/>
              </w:rPr>
              <w:t>DAY 2</w:t>
            </w:r>
          </w:p>
        </w:tc>
        <w:tc>
          <w:tcPr>
            <w:tcW w:w="13893" w:type="dxa"/>
            <w:gridSpan w:val="4"/>
            <w:shd w:val="clear" w:color="auto" w:fill="8DB3E2" w:themeFill="text2" w:themeFillTint="66"/>
          </w:tcPr>
          <w:p w14:paraId="6ECE4EA8" w14:textId="77777777" w:rsidR="00BE235E" w:rsidRPr="00D95E9B" w:rsidRDefault="00BE235E" w:rsidP="00BE235E">
            <w:pPr>
              <w:numPr>
                <w:ilvl w:val="0"/>
                <w:numId w:val="23"/>
              </w:numPr>
              <w:rPr>
                <w:rFonts w:ascii="Corbel" w:eastAsia="Times New Roman" w:hAnsi="Corbel"/>
                <w:color w:val="000000"/>
                <w:sz w:val="22"/>
                <w:szCs w:val="22"/>
                <w:lang w:val="en-ZW" w:eastAsia="en-US"/>
              </w:rPr>
            </w:pPr>
            <w:r w:rsidRPr="00D95E9B">
              <w:rPr>
                <w:rFonts w:ascii="Corbel" w:eastAsia="Times New Roman" w:hAnsi="Corbel"/>
                <w:color w:val="000000"/>
                <w:sz w:val="22"/>
                <w:szCs w:val="22"/>
                <w:lang w:val="en-ZW" w:eastAsia="en-US"/>
              </w:rPr>
              <w:t xml:space="preserve">Plan for next steps in </w:t>
            </w:r>
            <w:r>
              <w:rPr>
                <w:rFonts w:ascii="Corbel" w:eastAsia="Times New Roman" w:hAnsi="Corbel"/>
                <w:color w:val="000000"/>
                <w:sz w:val="22"/>
                <w:szCs w:val="22"/>
                <w:lang w:val="en-ZW" w:eastAsia="en-US"/>
              </w:rPr>
              <w:t>learner</w:t>
            </w:r>
            <w:r w:rsidRPr="00D95E9B">
              <w:rPr>
                <w:rFonts w:ascii="Corbel" w:eastAsia="Times New Roman" w:hAnsi="Corbel"/>
                <w:color w:val="000000"/>
                <w:sz w:val="22"/>
                <w:szCs w:val="22"/>
                <w:lang w:val="en-ZW" w:eastAsia="en-US"/>
              </w:rPr>
              <w:t xml:space="preserve">s’ learning on their return to the </w:t>
            </w:r>
            <w:r>
              <w:rPr>
                <w:rFonts w:ascii="Corbel" w:eastAsia="Times New Roman" w:hAnsi="Corbel"/>
                <w:color w:val="000000"/>
                <w:sz w:val="22"/>
                <w:szCs w:val="22"/>
                <w:lang w:val="en-ZW" w:eastAsia="en-US"/>
              </w:rPr>
              <w:t>learning setting</w:t>
            </w:r>
            <w:r w:rsidRPr="00D95E9B">
              <w:rPr>
                <w:rFonts w:ascii="Corbel" w:eastAsia="Times New Roman" w:hAnsi="Corbel"/>
                <w:color w:val="000000"/>
                <w:sz w:val="22"/>
                <w:szCs w:val="22"/>
                <w:lang w:val="en-ZW" w:eastAsia="en-US"/>
              </w:rPr>
              <w:t xml:space="preserve">. </w:t>
            </w:r>
          </w:p>
          <w:p w14:paraId="7BAC7F09" w14:textId="77777777" w:rsidR="00BE235E" w:rsidRPr="00D95E9B" w:rsidRDefault="00BE235E" w:rsidP="00BE235E">
            <w:pPr>
              <w:numPr>
                <w:ilvl w:val="0"/>
                <w:numId w:val="23"/>
              </w:numPr>
              <w:rPr>
                <w:rFonts w:ascii="Corbel" w:eastAsia="Times New Roman" w:hAnsi="Corbel"/>
                <w:color w:val="000000"/>
                <w:sz w:val="22"/>
                <w:szCs w:val="22"/>
                <w:lang w:val="en-ZW" w:eastAsia="en-US"/>
              </w:rPr>
            </w:pPr>
            <w:r w:rsidRPr="00D95E9B">
              <w:rPr>
                <w:rFonts w:ascii="Corbel" w:eastAsia="Times New Roman" w:hAnsi="Corbel"/>
                <w:color w:val="000000"/>
                <w:sz w:val="22"/>
                <w:szCs w:val="22"/>
                <w:lang w:val="en-ZW" w:eastAsia="en-US"/>
              </w:rPr>
              <w:t xml:space="preserve">Familiarisation with Module 1c </w:t>
            </w:r>
          </w:p>
          <w:p w14:paraId="23926DCA" w14:textId="77777777" w:rsidR="00BE235E" w:rsidRDefault="00BE235E" w:rsidP="00BE235E">
            <w:pPr>
              <w:numPr>
                <w:ilvl w:val="0"/>
                <w:numId w:val="23"/>
              </w:numPr>
              <w:rPr>
                <w:rFonts w:ascii="Corbel" w:eastAsia="Times New Roman" w:hAnsi="Corbel"/>
                <w:color w:val="000000"/>
                <w:sz w:val="22"/>
                <w:szCs w:val="22"/>
                <w:lang w:val="en-ZW" w:eastAsia="en-US"/>
              </w:rPr>
            </w:pPr>
            <w:r w:rsidRPr="00D95E9B">
              <w:rPr>
                <w:rFonts w:ascii="Corbel" w:eastAsia="Times New Roman" w:hAnsi="Corbel"/>
                <w:color w:val="000000"/>
                <w:sz w:val="22"/>
                <w:szCs w:val="22"/>
                <w:lang w:val="en-ZW" w:eastAsia="en-US"/>
              </w:rPr>
              <w:t xml:space="preserve">Introduction to </w:t>
            </w:r>
            <w:r>
              <w:rPr>
                <w:rFonts w:ascii="Corbel" w:eastAsia="Times New Roman" w:hAnsi="Corbel"/>
                <w:color w:val="000000"/>
                <w:sz w:val="22"/>
                <w:szCs w:val="22"/>
                <w:lang w:val="en-ZW" w:eastAsia="en-US"/>
              </w:rPr>
              <w:t>the</w:t>
            </w:r>
            <w:r w:rsidRPr="00D95E9B">
              <w:rPr>
                <w:rFonts w:ascii="Corbel" w:eastAsia="Times New Roman" w:hAnsi="Corbel"/>
                <w:color w:val="000000"/>
                <w:sz w:val="22"/>
                <w:szCs w:val="22"/>
                <w:lang w:val="en-ZW" w:eastAsia="en-US"/>
              </w:rPr>
              <w:t xml:space="preserve"> assessment</w:t>
            </w:r>
            <w:r>
              <w:rPr>
                <w:rFonts w:ascii="Corbel" w:eastAsia="Times New Roman" w:hAnsi="Corbel"/>
                <w:color w:val="000000"/>
                <w:sz w:val="22"/>
                <w:szCs w:val="22"/>
                <w:lang w:val="en-ZW" w:eastAsia="en-US"/>
              </w:rPr>
              <w:t xml:space="preserve"> </w:t>
            </w:r>
            <w:r>
              <w:rPr>
                <w:rFonts w:ascii="Corbel" w:eastAsia="Times New Roman" w:hAnsi="Corbel"/>
                <w:b/>
                <w:bCs/>
                <w:color w:val="000000"/>
                <w:sz w:val="22"/>
                <w:szCs w:val="22"/>
                <w:lang w:val="en-ZW" w:eastAsia="en-US"/>
              </w:rPr>
              <w:t>of</w:t>
            </w:r>
            <w:r>
              <w:rPr>
                <w:rFonts w:ascii="Corbel" w:eastAsia="Times New Roman" w:hAnsi="Corbel"/>
                <w:color w:val="000000"/>
                <w:sz w:val="22"/>
                <w:szCs w:val="22"/>
                <w:lang w:val="en-ZW" w:eastAsia="en-US"/>
              </w:rPr>
              <w:t xml:space="preserve"> learning</w:t>
            </w:r>
            <w:r w:rsidRPr="00D95E9B">
              <w:rPr>
                <w:rFonts w:ascii="Corbel" w:eastAsia="Times New Roman" w:hAnsi="Corbel"/>
                <w:color w:val="000000"/>
                <w:sz w:val="22"/>
                <w:szCs w:val="22"/>
                <w:lang w:val="en-ZW" w:eastAsia="en-US"/>
              </w:rPr>
              <w:t xml:space="preserve"> processes (M</w:t>
            </w:r>
            <w:r>
              <w:rPr>
                <w:rFonts w:ascii="Corbel" w:eastAsia="Times New Roman" w:hAnsi="Corbel"/>
                <w:color w:val="000000"/>
                <w:sz w:val="22"/>
                <w:szCs w:val="22"/>
                <w:lang w:val="en-ZW" w:eastAsia="en-US"/>
              </w:rPr>
              <w:t>id-</w:t>
            </w:r>
            <w:r w:rsidRPr="00D95E9B">
              <w:rPr>
                <w:rFonts w:ascii="Corbel" w:eastAsia="Times New Roman" w:hAnsi="Corbel"/>
                <w:color w:val="000000"/>
                <w:sz w:val="22"/>
                <w:szCs w:val="22"/>
                <w:lang w:val="en-ZW" w:eastAsia="en-US"/>
              </w:rPr>
              <w:t>P</w:t>
            </w:r>
            <w:r>
              <w:rPr>
                <w:rFonts w:ascii="Corbel" w:eastAsia="Times New Roman" w:hAnsi="Corbel"/>
                <w:color w:val="000000"/>
                <w:sz w:val="22"/>
                <w:szCs w:val="22"/>
                <w:lang w:val="en-ZW" w:eastAsia="en-US"/>
              </w:rPr>
              <w:t xml:space="preserve">rogress </w:t>
            </w:r>
            <w:r w:rsidRPr="00D95E9B">
              <w:rPr>
                <w:rFonts w:ascii="Corbel" w:eastAsia="Times New Roman" w:hAnsi="Corbel"/>
                <w:color w:val="000000"/>
                <w:sz w:val="22"/>
                <w:szCs w:val="22"/>
                <w:lang w:val="en-ZW" w:eastAsia="en-US"/>
              </w:rPr>
              <w:t>A</w:t>
            </w:r>
            <w:r>
              <w:rPr>
                <w:rFonts w:ascii="Corbel" w:eastAsia="Times New Roman" w:hAnsi="Corbel"/>
                <w:color w:val="000000"/>
                <w:sz w:val="22"/>
                <w:szCs w:val="22"/>
                <w:lang w:val="en-ZW" w:eastAsia="en-US"/>
              </w:rPr>
              <w:t>ssessment</w:t>
            </w:r>
            <w:r w:rsidRPr="00D95E9B">
              <w:rPr>
                <w:rFonts w:ascii="Corbel" w:eastAsia="Times New Roman" w:hAnsi="Corbel"/>
                <w:color w:val="000000"/>
                <w:sz w:val="22"/>
                <w:szCs w:val="22"/>
                <w:lang w:val="en-ZW" w:eastAsia="en-US"/>
              </w:rPr>
              <w:t>)</w:t>
            </w:r>
          </w:p>
          <w:p w14:paraId="438A990D" w14:textId="77777777" w:rsidR="00BE235E" w:rsidRPr="00CB1060" w:rsidRDefault="00BE235E" w:rsidP="00BE235E">
            <w:pPr>
              <w:numPr>
                <w:ilvl w:val="0"/>
                <w:numId w:val="23"/>
              </w:numPr>
              <w:rPr>
                <w:rFonts w:ascii="Corbel" w:eastAsia="Times New Roman" w:hAnsi="Corbel"/>
                <w:color w:val="000000"/>
                <w:sz w:val="22"/>
                <w:szCs w:val="22"/>
                <w:lang w:val="en-ZW" w:eastAsia="en-US"/>
              </w:rPr>
            </w:pPr>
            <w:r w:rsidRPr="001F5392">
              <w:rPr>
                <w:rFonts w:ascii="Corbel" w:eastAsia="Times New Roman" w:hAnsi="Corbel"/>
                <w:color w:val="000000"/>
                <w:sz w:val="22"/>
                <w:szCs w:val="22"/>
                <w:lang w:val="en-ZW" w:eastAsia="en-US"/>
              </w:rPr>
              <w:t>Consider ways of</w:t>
            </w:r>
            <w:r>
              <w:rPr>
                <w:rFonts w:ascii="Corbel" w:eastAsia="Times New Roman" w:hAnsi="Corbel"/>
                <w:color w:val="000000"/>
                <w:sz w:val="22"/>
                <w:szCs w:val="22"/>
                <w:lang w:val="en-ZW" w:eastAsia="en-US"/>
              </w:rPr>
              <w:t xml:space="preserve"> </w:t>
            </w:r>
            <w:r w:rsidRPr="001F5392">
              <w:rPr>
                <w:rFonts w:ascii="Corbel" w:eastAsia="Times New Roman" w:hAnsi="Corbel"/>
                <w:color w:val="000000"/>
                <w:sz w:val="22"/>
                <w:szCs w:val="22"/>
                <w:lang w:val="en-ZW" w:eastAsia="en-US"/>
              </w:rPr>
              <w:t>sharing good practice across hubs</w:t>
            </w:r>
          </w:p>
          <w:p w14:paraId="7454519C" w14:textId="451A75F3" w:rsidR="003C1297" w:rsidRPr="00D95E9B" w:rsidRDefault="003C1297" w:rsidP="00BE235E">
            <w:pPr>
              <w:rPr>
                <w:rFonts w:ascii="Corbel" w:eastAsia="Times New Roman" w:hAnsi="Corbel"/>
                <w:b/>
                <w:color w:val="000000"/>
                <w:sz w:val="22"/>
                <w:szCs w:val="22"/>
                <w:lang w:eastAsia="en-US"/>
              </w:rPr>
            </w:pPr>
          </w:p>
        </w:tc>
      </w:tr>
      <w:tr w:rsidR="003C1297" w:rsidRPr="00D95E9B" w14:paraId="1F2C3420" w14:textId="77777777" w:rsidTr="00D95E9B">
        <w:tc>
          <w:tcPr>
            <w:tcW w:w="1275" w:type="dxa"/>
            <w:shd w:val="clear" w:color="auto" w:fill="D9D9D9" w:themeFill="background1" w:themeFillShade="D9"/>
          </w:tcPr>
          <w:p w14:paraId="5F4A79CB" w14:textId="77777777" w:rsidR="003C1297" w:rsidRPr="00D95E9B" w:rsidRDefault="003C1297" w:rsidP="001E18DC">
            <w:pPr>
              <w:rPr>
                <w:rFonts w:ascii="Corbel" w:eastAsia="Times New Roman" w:hAnsi="Corbel"/>
                <w:b/>
                <w:color w:val="000000"/>
                <w:sz w:val="22"/>
                <w:szCs w:val="22"/>
                <w:lang w:eastAsia="en-US"/>
              </w:rPr>
            </w:pPr>
            <w:r w:rsidRPr="00D95E9B">
              <w:rPr>
                <w:rFonts w:ascii="Corbel" w:eastAsia="Times New Roman" w:hAnsi="Corbel"/>
                <w:b/>
                <w:color w:val="000000"/>
                <w:sz w:val="22"/>
                <w:szCs w:val="22"/>
                <w:lang w:eastAsia="en-US"/>
              </w:rPr>
              <w:t>Time</w:t>
            </w:r>
          </w:p>
        </w:tc>
        <w:tc>
          <w:tcPr>
            <w:tcW w:w="3404" w:type="dxa"/>
            <w:shd w:val="clear" w:color="auto" w:fill="D9D9D9" w:themeFill="background1" w:themeFillShade="D9"/>
          </w:tcPr>
          <w:p w14:paraId="472F3C9C" w14:textId="77777777" w:rsidR="003C1297" w:rsidRPr="00D95E9B" w:rsidRDefault="003C1297" w:rsidP="001E18DC">
            <w:pPr>
              <w:rPr>
                <w:rFonts w:ascii="Corbel" w:eastAsia="Times New Roman" w:hAnsi="Corbel"/>
                <w:color w:val="000000"/>
                <w:sz w:val="22"/>
                <w:szCs w:val="22"/>
                <w:lang w:eastAsia="en-US"/>
              </w:rPr>
            </w:pPr>
          </w:p>
        </w:tc>
        <w:tc>
          <w:tcPr>
            <w:tcW w:w="7087" w:type="dxa"/>
            <w:shd w:val="clear" w:color="auto" w:fill="D9D9D9" w:themeFill="background1" w:themeFillShade="D9"/>
          </w:tcPr>
          <w:p w14:paraId="7A34FAAB" w14:textId="77777777" w:rsidR="003C1297" w:rsidRPr="00D95E9B" w:rsidRDefault="003C1297" w:rsidP="001E18DC">
            <w:pPr>
              <w:rPr>
                <w:rFonts w:ascii="Corbel" w:eastAsia="Times New Roman" w:hAnsi="Corbel"/>
                <w:color w:val="000000"/>
                <w:sz w:val="22"/>
                <w:szCs w:val="22"/>
                <w:lang w:eastAsia="en-US"/>
              </w:rPr>
            </w:pPr>
            <w:r w:rsidRPr="00D95E9B">
              <w:rPr>
                <w:rFonts w:ascii="Corbel" w:eastAsia="Times New Roman" w:hAnsi="Corbel"/>
                <w:color w:val="000000"/>
                <w:sz w:val="22"/>
                <w:szCs w:val="22"/>
                <w:lang w:eastAsia="en-US"/>
              </w:rPr>
              <w:t>Content</w:t>
            </w:r>
          </w:p>
        </w:tc>
        <w:tc>
          <w:tcPr>
            <w:tcW w:w="1842" w:type="dxa"/>
          </w:tcPr>
          <w:p w14:paraId="5D8175B2" w14:textId="622D122A" w:rsidR="003C1297" w:rsidRPr="00D95E9B" w:rsidRDefault="00BE235E" w:rsidP="001E18DC">
            <w:pPr>
              <w:rPr>
                <w:rFonts w:ascii="Corbel" w:eastAsia="Times New Roman" w:hAnsi="Corbel"/>
                <w:b/>
                <w:color w:val="000000"/>
                <w:sz w:val="22"/>
                <w:szCs w:val="22"/>
                <w:lang w:eastAsia="en-US"/>
              </w:rPr>
            </w:pPr>
            <w:r>
              <w:rPr>
                <w:rFonts w:ascii="Corbel" w:eastAsia="Times New Roman" w:hAnsi="Corbel"/>
                <w:b/>
                <w:color w:val="000000"/>
                <w:sz w:val="22"/>
                <w:szCs w:val="22"/>
                <w:lang w:eastAsia="en-US"/>
              </w:rPr>
              <w:t>Facilitator</w:t>
            </w:r>
          </w:p>
        </w:tc>
        <w:tc>
          <w:tcPr>
            <w:tcW w:w="1560" w:type="dxa"/>
            <w:shd w:val="clear" w:color="auto" w:fill="auto"/>
          </w:tcPr>
          <w:p w14:paraId="49BEA835" w14:textId="77777777" w:rsidR="003C1297" w:rsidRDefault="00BE235E" w:rsidP="001E18DC">
            <w:pPr>
              <w:rPr>
                <w:rFonts w:ascii="Corbel" w:eastAsia="Times New Roman" w:hAnsi="Corbel"/>
                <w:b/>
                <w:color w:val="000000"/>
                <w:sz w:val="22"/>
                <w:szCs w:val="22"/>
                <w:lang w:eastAsia="en-US"/>
              </w:rPr>
            </w:pPr>
            <w:r>
              <w:rPr>
                <w:rFonts w:ascii="Corbel" w:eastAsia="Times New Roman" w:hAnsi="Corbel"/>
                <w:b/>
                <w:color w:val="000000"/>
                <w:sz w:val="22"/>
                <w:szCs w:val="22"/>
                <w:lang w:eastAsia="en-US"/>
              </w:rPr>
              <w:t>Resource</w:t>
            </w:r>
          </w:p>
          <w:p w14:paraId="4A8D0601" w14:textId="4BC1A955" w:rsidR="00BE235E" w:rsidRPr="00D95E9B" w:rsidRDefault="00BE235E" w:rsidP="001E18DC">
            <w:pPr>
              <w:rPr>
                <w:rFonts w:ascii="Corbel" w:eastAsia="Times New Roman" w:hAnsi="Corbel"/>
                <w:b/>
                <w:color w:val="000000"/>
                <w:sz w:val="22"/>
                <w:szCs w:val="22"/>
                <w:lang w:eastAsia="en-US"/>
              </w:rPr>
            </w:pPr>
          </w:p>
        </w:tc>
      </w:tr>
      <w:tr w:rsidR="003C1297" w:rsidRPr="00D95E9B" w14:paraId="4F60B236" w14:textId="77777777" w:rsidTr="00D95E9B">
        <w:trPr>
          <w:trHeight w:val="481"/>
        </w:trPr>
        <w:tc>
          <w:tcPr>
            <w:tcW w:w="1275" w:type="dxa"/>
          </w:tcPr>
          <w:p w14:paraId="7DD86858" w14:textId="6B7BB174" w:rsidR="003C1297" w:rsidRPr="00BE235E" w:rsidRDefault="00BE235E" w:rsidP="001E18DC">
            <w:pPr>
              <w:rPr>
                <w:rFonts w:ascii="Corbel" w:eastAsia="Times New Roman" w:hAnsi="Corbel"/>
                <w:i/>
                <w:iCs/>
                <w:color w:val="000000"/>
                <w:sz w:val="22"/>
                <w:szCs w:val="22"/>
                <w:lang w:eastAsia="en-US"/>
              </w:rPr>
            </w:pPr>
            <w:r>
              <w:rPr>
                <w:rFonts w:ascii="Corbel" w:eastAsia="Times New Roman" w:hAnsi="Corbel"/>
                <w:i/>
                <w:iCs/>
                <w:color w:val="000000"/>
                <w:sz w:val="22"/>
                <w:szCs w:val="22"/>
                <w:lang w:eastAsia="en-US"/>
              </w:rPr>
              <w:t>30 mins</w:t>
            </w:r>
          </w:p>
        </w:tc>
        <w:tc>
          <w:tcPr>
            <w:tcW w:w="3404" w:type="dxa"/>
          </w:tcPr>
          <w:p w14:paraId="7227E510" w14:textId="77777777" w:rsidR="003C1297" w:rsidRPr="00D95E9B" w:rsidRDefault="003C1297" w:rsidP="001E18DC">
            <w:pPr>
              <w:rPr>
                <w:rFonts w:ascii="Corbel" w:eastAsia="Times New Roman" w:hAnsi="Corbel"/>
                <w:b/>
                <w:color w:val="000000"/>
                <w:sz w:val="22"/>
                <w:szCs w:val="22"/>
                <w:lang w:eastAsia="en-US"/>
              </w:rPr>
            </w:pPr>
            <w:r w:rsidRPr="00D95E9B">
              <w:rPr>
                <w:rFonts w:ascii="Corbel" w:eastAsia="Times New Roman" w:hAnsi="Corbel"/>
                <w:b/>
                <w:color w:val="000000"/>
                <w:sz w:val="22"/>
                <w:szCs w:val="22"/>
                <w:lang w:eastAsia="en-US"/>
              </w:rPr>
              <w:t>Hot spot reflection</w:t>
            </w:r>
          </w:p>
          <w:p w14:paraId="7F8B82A1" w14:textId="77777777" w:rsidR="003C1297" w:rsidRPr="00D95E9B" w:rsidRDefault="003C1297" w:rsidP="001E18DC">
            <w:pPr>
              <w:rPr>
                <w:rFonts w:ascii="Corbel" w:eastAsia="Times New Roman" w:hAnsi="Corbel"/>
                <w:color w:val="000000"/>
                <w:sz w:val="22"/>
                <w:szCs w:val="22"/>
                <w:u w:val="single"/>
                <w:lang w:eastAsia="en-US"/>
              </w:rPr>
            </w:pPr>
          </w:p>
          <w:p w14:paraId="261F6961" w14:textId="77777777" w:rsidR="003C1297" w:rsidRPr="00D95E9B" w:rsidRDefault="003C1297" w:rsidP="001E18DC">
            <w:pPr>
              <w:rPr>
                <w:rFonts w:ascii="Corbel" w:eastAsia="Times New Roman" w:hAnsi="Corbel"/>
                <w:color w:val="000000"/>
                <w:sz w:val="22"/>
                <w:szCs w:val="22"/>
                <w:lang w:eastAsia="en-US"/>
              </w:rPr>
            </w:pPr>
            <w:r w:rsidRPr="00D95E9B">
              <w:rPr>
                <w:rFonts w:ascii="Corbel" w:eastAsia="Times New Roman" w:hAnsi="Corbel"/>
                <w:color w:val="000000"/>
                <w:sz w:val="22"/>
                <w:szCs w:val="22"/>
                <w:lang w:eastAsia="en-US"/>
              </w:rPr>
              <w:t>Hot, warm, cold on pieces of paper</w:t>
            </w:r>
          </w:p>
        </w:tc>
        <w:tc>
          <w:tcPr>
            <w:tcW w:w="7087" w:type="dxa"/>
          </w:tcPr>
          <w:p w14:paraId="1E1A70B4" w14:textId="77777777" w:rsidR="003C1297" w:rsidRPr="00D95E9B" w:rsidRDefault="003C1297" w:rsidP="001E18DC">
            <w:pPr>
              <w:rPr>
                <w:rFonts w:ascii="Corbel" w:eastAsia="Times New Roman" w:hAnsi="Corbel"/>
                <w:color w:val="000000"/>
                <w:sz w:val="22"/>
                <w:szCs w:val="22"/>
                <w:lang w:eastAsia="en-US"/>
              </w:rPr>
            </w:pPr>
            <w:r w:rsidRPr="00D95E9B">
              <w:rPr>
                <w:rFonts w:ascii="Corbel" w:eastAsia="Times New Roman" w:hAnsi="Corbel"/>
                <w:color w:val="000000"/>
                <w:sz w:val="22"/>
                <w:szCs w:val="22"/>
                <w:lang w:eastAsia="en-US"/>
              </w:rPr>
              <w:t>Reflect on Day 1.</w:t>
            </w:r>
          </w:p>
          <w:p w14:paraId="77626149" w14:textId="77777777" w:rsidR="003C1297" w:rsidRPr="00D95E9B" w:rsidRDefault="003C1297" w:rsidP="00984E4B">
            <w:pPr>
              <w:pStyle w:val="ListParagraph"/>
              <w:numPr>
                <w:ilvl w:val="0"/>
                <w:numId w:val="13"/>
              </w:numPr>
              <w:rPr>
                <w:rFonts w:ascii="Corbel" w:eastAsia="Times New Roman" w:hAnsi="Corbel"/>
                <w:color w:val="000000"/>
                <w:sz w:val="22"/>
                <w:szCs w:val="22"/>
                <w:lang w:eastAsia="en-US"/>
              </w:rPr>
            </w:pPr>
            <w:r w:rsidRPr="00D95E9B">
              <w:rPr>
                <w:rFonts w:ascii="Corbel" w:eastAsia="Times New Roman" w:hAnsi="Corbel"/>
                <w:color w:val="000000"/>
                <w:sz w:val="22"/>
                <w:szCs w:val="22"/>
                <w:lang w:eastAsia="en-US"/>
              </w:rPr>
              <w:t>What was your key learning?</w:t>
            </w:r>
          </w:p>
          <w:p w14:paraId="143B1AB1" w14:textId="77777777" w:rsidR="003C1297" w:rsidRPr="00D95E9B" w:rsidRDefault="003C1297" w:rsidP="00984E4B">
            <w:pPr>
              <w:pStyle w:val="ListParagraph"/>
              <w:numPr>
                <w:ilvl w:val="0"/>
                <w:numId w:val="13"/>
              </w:numPr>
              <w:rPr>
                <w:rFonts w:ascii="Corbel" w:eastAsia="Times New Roman" w:hAnsi="Corbel"/>
                <w:color w:val="000000"/>
                <w:sz w:val="22"/>
                <w:szCs w:val="22"/>
                <w:lang w:eastAsia="en-US"/>
              </w:rPr>
            </w:pPr>
            <w:r w:rsidRPr="00D95E9B">
              <w:rPr>
                <w:rFonts w:ascii="Corbel" w:eastAsia="Times New Roman" w:hAnsi="Corbel"/>
                <w:color w:val="000000"/>
                <w:sz w:val="22"/>
                <w:szCs w:val="22"/>
                <w:lang w:eastAsia="en-US"/>
              </w:rPr>
              <w:t>What else do you want to know?</w:t>
            </w:r>
          </w:p>
          <w:p w14:paraId="3A7BC4CE" w14:textId="77777777" w:rsidR="003C1297" w:rsidRPr="00D95E9B" w:rsidRDefault="003C1297" w:rsidP="00984E4B">
            <w:pPr>
              <w:pStyle w:val="ListParagraph"/>
              <w:numPr>
                <w:ilvl w:val="0"/>
                <w:numId w:val="13"/>
              </w:numPr>
              <w:rPr>
                <w:rFonts w:ascii="Corbel" w:eastAsia="Times New Roman" w:hAnsi="Corbel"/>
                <w:color w:val="000000"/>
                <w:sz w:val="22"/>
                <w:szCs w:val="22"/>
                <w:lang w:eastAsia="en-US"/>
              </w:rPr>
            </w:pPr>
            <w:r w:rsidRPr="00D95E9B">
              <w:rPr>
                <w:rFonts w:ascii="Corbel" w:eastAsia="Times New Roman" w:hAnsi="Corbel"/>
                <w:color w:val="000000"/>
                <w:sz w:val="22"/>
                <w:szCs w:val="22"/>
                <w:lang w:eastAsia="en-US"/>
              </w:rPr>
              <w:t xml:space="preserve">What strengths/skills can you contribute? </w:t>
            </w:r>
            <w:r w:rsidRPr="00D95E9B">
              <w:rPr>
                <w:rFonts w:ascii="Corbel" w:eastAsia="Times New Roman" w:hAnsi="Corbel"/>
                <w:color w:val="000000"/>
                <w:sz w:val="22"/>
                <w:szCs w:val="22"/>
                <w:lang w:eastAsia="en-US"/>
              </w:rPr>
              <w:br/>
            </w:r>
          </w:p>
        </w:tc>
        <w:tc>
          <w:tcPr>
            <w:tcW w:w="1842" w:type="dxa"/>
          </w:tcPr>
          <w:p w14:paraId="3939D7C5" w14:textId="77777777" w:rsidR="003C1297" w:rsidRPr="00D95E9B" w:rsidRDefault="003C1297" w:rsidP="001E18DC">
            <w:pPr>
              <w:rPr>
                <w:rFonts w:ascii="Corbel" w:eastAsia="Times New Roman" w:hAnsi="Corbel"/>
                <w:color w:val="000000"/>
                <w:sz w:val="22"/>
                <w:szCs w:val="22"/>
                <w:lang w:eastAsia="en-US"/>
              </w:rPr>
            </w:pPr>
          </w:p>
        </w:tc>
        <w:tc>
          <w:tcPr>
            <w:tcW w:w="1560" w:type="dxa"/>
            <w:shd w:val="clear" w:color="auto" w:fill="auto"/>
          </w:tcPr>
          <w:p w14:paraId="7B177E99" w14:textId="77777777" w:rsidR="003C1297" w:rsidRPr="00D95E9B" w:rsidRDefault="003C1297" w:rsidP="001E18DC">
            <w:pPr>
              <w:rPr>
                <w:rFonts w:ascii="Corbel" w:eastAsia="Times New Roman" w:hAnsi="Corbel"/>
                <w:color w:val="000000"/>
                <w:sz w:val="22"/>
                <w:szCs w:val="22"/>
                <w:lang w:eastAsia="en-US"/>
              </w:rPr>
            </w:pPr>
          </w:p>
        </w:tc>
      </w:tr>
      <w:tr w:rsidR="003C1297" w:rsidRPr="00D95E9B" w14:paraId="2D6A5DB1" w14:textId="77777777" w:rsidTr="00D95E9B">
        <w:tc>
          <w:tcPr>
            <w:tcW w:w="1275" w:type="dxa"/>
          </w:tcPr>
          <w:p w14:paraId="4BA19A8F" w14:textId="4C02AFAF" w:rsidR="003C1297" w:rsidRPr="00BE235E" w:rsidRDefault="00BE235E" w:rsidP="00423848">
            <w:pPr>
              <w:rPr>
                <w:rFonts w:ascii="Corbel" w:eastAsia="Times New Roman" w:hAnsi="Corbel"/>
                <w:b/>
                <w:i/>
                <w:iCs/>
                <w:color w:val="000000"/>
                <w:sz w:val="22"/>
                <w:szCs w:val="22"/>
                <w:lang w:eastAsia="en-US"/>
              </w:rPr>
            </w:pPr>
            <w:r>
              <w:rPr>
                <w:rFonts w:ascii="Corbel" w:eastAsia="Times New Roman" w:hAnsi="Corbel"/>
                <w:i/>
                <w:iCs/>
                <w:color w:val="000000"/>
                <w:sz w:val="22"/>
                <w:szCs w:val="22"/>
                <w:lang w:eastAsia="en-US"/>
              </w:rPr>
              <w:t>90 mins</w:t>
            </w:r>
          </w:p>
        </w:tc>
        <w:tc>
          <w:tcPr>
            <w:tcW w:w="3404" w:type="dxa"/>
          </w:tcPr>
          <w:p w14:paraId="11B32ABB" w14:textId="77777777" w:rsidR="003C1297" w:rsidRPr="00D95E9B" w:rsidRDefault="003C1297" w:rsidP="00423848">
            <w:pPr>
              <w:rPr>
                <w:rFonts w:ascii="Corbel" w:eastAsia="Times New Roman" w:hAnsi="Corbel"/>
                <w:b/>
                <w:color w:val="000000"/>
                <w:sz w:val="22"/>
                <w:szCs w:val="22"/>
                <w:lang w:eastAsia="en-US"/>
              </w:rPr>
            </w:pPr>
            <w:r w:rsidRPr="00D95E9B">
              <w:rPr>
                <w:rFonts w:ascii="Corbel" w:eastAsia="Times New Roman" w:hAnsi="Corbel"/>
                <w:b/>
                <w:color w:val="000000"/>
                <w:sz w:val="22"/>
                <w:szCs w:val="22"/>
                <w:lang w:eastAsia="en-US"/>
              </w:rPr>
              <w:t xml:space="preserve">Demonstrating and practising: Learning English </w:t>
            </w:r>
          </w:p>
          <w:p w14:paraId="217B060D" w14:textId="77777777" w:rsidR="00896B72" w:rsidRPr="00D95E9B" w:rsidRDefault="00896B72" w:rsidP="00423848">
            <w:pPr>
              <w:rPr>
                <w:rFonts w:ascii="Corbel" w:eastAsia="Times New Roman" w:hAnsi="Corbel"/>
                <w:b/>
                <w:color w:val="000000"/>
                <w:sz w:val="22"/>
                <w:szCs w:val="22"/>
                <w:lang w:eastAsia="en-US"/>
              </w:rPr>
            </w:pPr>
          </w:p>
          <w:p w14:paraId="07A3EA75" w14:textId="77777777" w:rsidR="00896B72" w:rsidRPr="00BE235E" w:rsidRDefault="00896B72" w:rsidP="00423848">
            <w:pPr>
              <w:rPr>
                <w:rFonts w:ascii="Corbel" w:eastAsia="Times New Roman" w:hAnsi="Corbel"/>
                <w:b/>
                <w:color w:val="000000"/>
                <w:sz w:val="22"/>
                <w:szCs w:val="22"/>
                <w:lang w:eastAsia="en-US"/>
              </w:rPr>
            </w:pPr>
            <w:r w:rsidRPr="00BE235E">
              <w:rPr>
                <w:rFonts w:ascii="Corbel" w:hAnsi="Corbel"/>
                <w:b/>
                <w:i/>
                <w:sz w:val="22"/>
                <w:szCs w:val="22"/>
              </w:rPr>
              <w:t>Facilitators must practise all the activities before they demonstrate them. If they do not practise, the sessions will not work.</w:t>
            </w:r>
          </w:p>
        </w:tc>
        <w:tc>
          <w:tcPr>
            <w:tcW w:w="7087" w:type="dxa"/>
          </w:tcPr>
          <w:p w14:paraId="366633CA" w14:textId="77777777" w:rsidR="003C1297" w:rsidRPr="00D95E9B" w:rsidRDefault="003C1297" w:rsidP="00423848">
            <w:pPr>
              <w:spacing w:after="160" w:line="259" w:lineRule="auto"/>
              <w:ind w:left="34"/>
              <w:rPr>
                <w:rFonts w:ascii="Corbel" w:eastAsia="Times New Roman" w:hAnsi="Corbel"/>
                <w:color w:val="000000"/>
                <w:sz w:val="22"/>
                <w:szCs w:val="22"/>
                <w:lang w:eastAsia="en-US"/>
              </w:rPr>
            </w:pPr>
            <w:r w:rsidRPr="00D95E9B">
              <w:rPr>
                <w:rFonts w:ascii="Corbel" w:eastAsia="Times New Roman" w:hAnsi="Corbel"/>
                <w:b/>
                <w:color w:val="000000"/>
                <w:sz w:val="22"/>
                <w:szCs w:val="22"/>
                <w:lang w:eastAsia="en-US"/>
              </w:rPr>
              <w:t>Task 1 – Demonstration [</w:t>
            </w:r>
            <w:r w:rsidR="00896B72" w:rsidRPr="00D95E9B">
              <w:rPr>
                <w:rFonts w:ascii="Corbel" w:eastAsia="Times New Roman" w:hAnsi="Corbel"/>
                <w:b/>
                <w:color w:val="000000"/>
                <w:sz w:val="22"/>
                <w:szCs w:val="22"/>
                <w:lang w:eastAsia="en-US"/>
              </w:rPr>
              <w:t>15</w:t>
            </w:r>
            <w:r w:rsidRPr="00D95E9B">
              <w:rPr>
                <w:rFonts w:ascii="Corbel" w:eastAsia="Times New Roman" w:hAnsi="Corbel"/>
                <w:b/>
                <w:color w:val="000000"/>
                <w:sz w:val="22"/>
                <w:szCs w:val="22"/>
                <w:lang w:eastAsia="en-US"/>
              </w:rPr>
              <w:t xml:space="preserve"> minutes]</w:t>
            </w:r>
          </w:p>
          <w:p w14:paraId="1A047794" w14:textId="0B78F578" w:rsidR="001E27A5" w:rsidRPr="001E27A5" w:rsidRDefault="00896B72" w:rsidP="001E27A5">
            <w:pPr>
              <w:spacing w:after="160" w:line="259" w:lineRule="auto"/>
              <w:ind w:left="34"/>
              <w:rPr>
                <w:rFonts w:ascii="Corbel" w:eastAsia="Calibri" w:hAnsi="Corbel"/>
                <w:sz w:val="22"/>
                <w:szCs w:val="22"/>
                <w:lang w:eastAsia="en-GB"/>
              </w:rPr>
            </w:pPr>
            <w:r w:rsidRPr="00BE235E">
              <w:rPr>
                <w:rFonts w:ascii="Corbel" w:eastAsia="Calibri" w:hAnsi="Corbel"/>
                <w:b/>
                <w:bCs/>
                <w:sz w:val="22"/>
                <w:szCs w:val="22"/>
                <w:u w:val="single"/>
                <w:lang w:eastAsia="en-GB"/>
              </w:rPr>
              <w:t>Facilitator to demonstrate</w:t>
            </w:r>
            <w:r w:rsidRPr="00D95E9B">
              <w:rPr>
                <w:rFonts w:ascii="Corbel" w:eastAsia="Calibri" w:hAnsi="Corbel"/>
                <w:sz w:val="22"/>
                <w:szCs w:val="22"/>
                <w:lang w:eastAsia="en-GB"/>
              </w:rPr>
              <w:t xml:space="preserve"> </w:t>
            </w:r>
            <w:r w:rsidRPr="00D95E9B">
              <w:rPr>
                <w:rFonts w:ascii="Corbel" w:eastAsia="Calibri" w:hAnsi="Corbel"/>
                <w:sz w:val="22"/>
                <w:szCs w:val="22"/>
                <w:lang w:eastAsia="en-GB"/>
              </w:rPr>
              <w:br/>
            </w:r>
            <w:r w:rsidR="001E27A5" w:rsidRPr="001E27A5">
              <w:rPr>
                <w:rFonts w:ascii="Corbel" w:eastAsia="Calibri" w:hAnsi="Corbel"/>
                <w:sz w:val="22"/>
                <w:szCs w:val="22"/>
                <w:lang w:eastAsia="en-GB"/>
              </w:rPr>
              <w:t xml:space="preserve">Learning English Activity 1.2 – Guess the word (p.15).  Key to this activity is pronouncing the sounds correctly – it would be a useful warm up to go through the </w:t>
            </w:r>
            <w:r w:rsidR="001E27A5" w:rsidRPr="001E27A5">
              <w:rPr>
                <w:rFonts w:ascii="Corbel" w:eastAsia="Calibri" w:hAnsi="Corbel"/>
                <w:b/>
                <w:sz w:val="22"/>
                <w:szCs w:val="22"/>
                <w:lang w:eastAsia="en-GB"/>
              </w:rPr>
              <w:t>Main Sounds of English</w:t>
            </w:r>
            <w:r w:rsidR="001E27A5" w:rsidRPr="001E27A5">
              <w:rPr>
                <w:rFonts w:ascii="Corbel" w:eastAsia="Calibri" w:hAnsi="Corbel"/>
                <w:sz w:val="22"/>
                <w:szCs w:val="22"/>
                <w:lang w:eastAsia="en-GB"/>
              </w:rPr>
              <w:t xml:space="preserve"> (there is a handout for this) and mention the other key document for phonics – </w:t>
            </w:r>
            <w:r w:rsidR="001E27A5" w:rsidRPr="001E27A5">
              <w:rPr>
                <w:rFonts w:ascii="Corbel" w:eastAsia="Calibri" w:hAnsi="Corbel"/>
                <w:b/>
                <w:sz w:val="22"/>
                <w:szCs w:val="22"/>
                <w:lang w:eastAsia="en-GB"/>
              </w:rPr>
              <w:t>SAGE: a supplementary guide for teaching literacy</w:t>
            </w:r>
            <w:r w:rsidR="001E27A5" w:rsidRPr="001E27A5">
              <w:rPr>
                <w:rFonts w:ascii="Corbel" w:eastAsia="Calibri" w:hAnsi="Corbel"/>
                <w:sz w:val="22"/>
                <w:szCs w:val="22"/>
                <w:lang w:eastAsia="en-GB"/>
              </w:rPr>
              <w:t xml:space="preserve"> with </w:t>
            </w:r>
            <w:commentRangeStart w:id="0"/>
            <w:r w:rsidR="001E27A5" w:rsidRPr="001E27A5">
              <w:rPr>
                <w:rFonts w:ascii="Corbel" w:eastAsia="Calibri" w:hAnsi="Corbel"/>
                <w:sz w:val="22"/>
                <w:szCs w:val="22"/>
                <w:lang w:eastAsia="en-GB"/>
              </w:rPr>
              <w:t>phonic</w:t>
            </w:r>
            <w:r w:rsidR="001E27A5">
              <w:rPr>
                <w:rFonts w:ascii="Corbel" w:eastAsia="Calibri" w:hAnsi="Corbel"/>
                <w:sz w:val="22"/>
                <w:szCs w:val="22"/>
                <w:lang w:eastAsia="en-GB"/>
              </w:rPr>
              <w:t>s</w:t>
            </w:r>
            <w:commentRangeEnd w:id="0"/>
            <w:r w:rsidR="00CC48EC">
              <w:rPr>
                <w:rStyle w:val="CommentReference"/>
              </w:rPr>
              <w:commentReference w:id="0"/>
            </w:r>
            <w:r w:rsidR="001E27A5">
              <w:rPr>
                <w:rFonts w:ascii="Corbel" w:eastAsia="Calibri" w:hAnsi="Corbel"/>
                <w:sz w:val="22"/>
                <w:szCs w:val="22"/>
                <w:lang w:eastAsia="en-GB"/>
              </w:rPr>
              <w:t xml:space="preserve">. </w:t>
            </w:r>
          </w:p>
          <w:p w14:paraId="09DDA973" w14:textId="386C29BB" w:rsidR="00896B72" w:rsidRPr="00D95E9B" w:rsidRDefault="00896B72" w:rsidP="00423848">
            <w:pPr>
              <w:spacing w:after="160" w:line="259" w:lineRule="auto"/>
              <w:ind w:left="34"/>
              <w:rPr>
                <w:rFonts w:ascii="Corbel" w:eastAsia="Calibri" w:hAnsi="Corbel"/>
                <w:sz w:val="22"/>
                <w:szCs w:val="22"/>
                <w:lang w:eastAsia="en-GB"/>
              </w:rPr>
            </w:pPr>
          </w:p>
          <w:p w14:paraId="17BA44D2" w14:textId="77777777" w:rsidR="003C1297" w:rsidRPr="00D95E9B" w:rsidRDefault="00896B72" w:rsidP="00896B72">
            <w:pPr>
              <w:spacing w:after="160" w:line="259" w:lineRule="auto"/>
              <w:ind w:left="34"/>
              <w:rPr>
                <w:rFonts w:ascii="Corbel" w:eastAsia="Calibri" w:hAnsi="Corbel"/>
                <w:sz w:val="22"/>
                <w:szCs w:val="22"/>
                <w:lang w:eastAsia="en-GB"/>
              </w:rPr>
            </w:pPr>
            <w:r w:rsidRPr="00D95E9B">
              <w:rPr>
                <w:rFonts w:ascii="Corbel" w:eastAsia="Calibri" w:hAnsi="Corbel"/>
                <w:b/>
                <w:bCs/>
                <w:sz w:val="22"/>
                <w:szCs w:val="22"/>
                <w:lang w:eastAsia="en-GB"/>
              </w:rPr>
              <w:t>Task 2 – Demonstration</w:t>
            </w:r>
            <w:r w:rsidRPr="00D95E9B">
              <w:rPr>
                <w:rFonts w:ascii="Corbel" w:eastAsia="Calibri" w:hAnsi="Corbel"/>
                <w:sz w:val="22"/>
                <w:szCs w:val="22"/>
                <w:lang w:eastAsia="en-GB"/>
              </w:rPr>
              <w:t xml:space="preserve"> </w:t>
            </w:r>
            <w:r w:rsidRPr="00D95E9B">
              <w:rPr>
                <w:rFonts w:ascii="Corbel" w:eastAsia="Calibri" w:hAnsi="Corbel"/>
                <w:b/>
                <w:bCs/>
                <w:sz w:val="22"/>
                <w:szCs w:val="22"/>
                <w:lang w:eastAsia="en-GB"/>
              </w:rPr>
              <w:t>[30 minutes]</w:t>
            </w:r>
            <w:r w:rsidRPr="00D95E9B">
              <w:rPr>
                <w:rFonts w:ascii="Corbel" w:eastAsia="Calibri" w:hAnsi="Corbel"/>
                <w:b/>
                <w:bCs/>
                <w:sz w:val="22"/>
                <w:szCs w:val="22"/>
                <w:lang w:eastAsia="en-GB"/>
              </w:rPr>
              <w:br/>
            </w:r>
            <w:r w:rsidRPr="00D95E9B">
              <w:rPr>
                <w:rFonts w:ascii="Corbel" w:eastAsia="Calibri" w:hAnsi="Corbel"/>
                <w:sz w:val="22"/>
                <w:szCs w:val="22"/>
                <w:lang w:eastAsia="en-GB"/>
              </w:rPr>
              <w:t xml:space="preserve">Learning English Activity 1.2 – Guess the word (p.15).  </w:t>
            </w:r>
            <w:r w:rsidRPr="00D95E9B">
              <w:rPr>
                <w:rFonts w:ascii="Corbel" w:eastAsia="Calibri" w:hAnsi="Corbel"/>
                <w:sz w:val="22"/>
                <w:szCs w:val="22"/>
                <w:lang w:eastAsia="en-GB"/>
              </w:rPr>
              <w:br/>
            </w:r>
            <w:r w:rsidRPr="00BE235E">
              <w:rPr>
                <w:rFonts w:ascii="Corbel" w:eastAsia="Calibri" w:hAnsi="Corbel"/>
                <w:b/>
                <w:bCs/>
                <w:sz w:val="22"/>
                <w:szCs w:val="22"/>
                <w:u w:val="single"/>
                <w:lang w:eastAsia="en-GB"/>
              </w:rPr>
              <w:t>Facilitator to demonstrate</w:t>
            </w:r>
            <w:r w:rsidRPr="00D95E9B">
              <w:rPr>
                <w:rFonts w:ascii="Corbel" w:eastAsia="Calibri" w:hAnsi="Corbel"/>
                <w:sz w:val="22"/>
                <w:szCs w:val="22"/>
                <w:lang w:eastAsia="en-GB"/>
              </w:rPr>
              <w:t xml:space="preserve"> </w:t>
            </w:r>
          </w:p>
          <w:p w14:paraId="5FEEEDED" w14:textId="77777777" w:rsidR="003C1297" w:rsidRPr="00D95E9B" w:rsidRDefault="003C1297" w:rsidP="00423848">
            <w:pPr>
              <w:spacing w:after="160" w:line="259" w:lineRule="auto"/>
              <w:contextualSpacing/>
              <w:rPr>
                <w:rFonts w:ascii="Corbel" w:eastAsia="Times New Roman" w:hAnsi="Corbel"/>
                <w:b/>
                <w:color w:val="000000"/>
                <w:sz w:val="22"/>
                <w:szCs w:val="22"/>
                <w:lang w:eastAsia="en-US"/>
              </w:rPr>
            </w:pPr>
            <w:r w:rsidRPr="00D95E9B">
              <w:rPr>
                <w:rFonts w:ascii="Corbel" w:eastAsia="Times New Roman" w:hAnsi="Corbel"/>
                <w:b/>
                <w:color w:val="000000"/>
                <w:sz w:val="22"/>
                <w:szCs w:val="22"/>
                <w:lang w:eastAsia="en-US"/>
              </w:rPr>
              <w:t>Task 2 – Practice [30 minutes]</w:t>
            </w:r>
          </w:p>
          <w:p w14:paraId="6C2A7B6E" w14:textId="5BD41696" w:rsidR="003C1297" w:rsidRPr="00D95E9B" w:rsidRDefault="003C1297" w:rsidP="00423848">
            <w:pPr>
              <w:spacing w:after="160" w:line="259" w:lineRule="auto"/>
              <w:contextualSpacing/>
              <w:rPr>
                <w:rFonts w:ascii="Corbel" w:eastAsia="Times New Roman" w:hAnsi="Corbel"/>
                <w:color w:val="000000"/>
                <w:sz w:val="22"/>
                <w:szCs w:val="22"/>
                <w:lang w:eastAsia="en-US"/>
              </w:rPr>
            </w:pPr>
            <w:r w:rsidRPr="00D95E9B">
              <w:rPr>
                <w:rFonts w:ascii="Corbel" w:eastAsia="Times New Roman" w:hAnsi="Corbel"/>
                <w:color w:val="000000"/>
                <w:sz w:val="22"/>
                <w:szCs w:val="22"/>
                <w:lang w:eastAsia="en-US"/>
              </w:rPr>
              <w:t xml:space="preserve">Let </w:t>
            </w:r>
            <w:r w:rsidR="00BE235E">
              <w:rPr>
                <w:rFonts w:ascii="Corbel" w:eastAsia="Times New Roman" w:hAnsi="Corbel"/>
                <w:color w:val="000000"/>
                <w:sz w:val="22"/>
                <w:szCs w:val="22"/>
                <w:lang w:eastAsia="en-US"/>
              </w:rPr>
              <w:t>educators</w:t>
            </w:r>
            <w:r w:rsidRPr="00D95E9B">
              <w:rPr>
                <w:rFonts w:ascii="Corbel" w:eastAsia="Times New Roman" w:hAnsi="Corbel"/>
                <w:color w:val="000000"/>
                <w:sz w:val="22"/>
                <w:szCs w:val="22"/>
                <w:lang w:eastAsia="en-US"/>
              </w:rPr>
              <w:t xml:space="preserve"> practise this with each other and in their small groups.  </w:t>
            </w:r>
            <w:r w:rsidRPr="00D95E9B">
              <w:rPr>
                <w:rFonts w:ascii="Corbel" w:eastAsia="Times New Roman" w:hAnsi="Corbel"/>
                <w:color w:val="000000"/>
                <w:sz w:val="22"/>
                <w:szCs w:val="22"/>
                <w:lang w:eastAsia="en-US"/>
              </w:rPr>
              <w:br/>
            </w:r>
          </w:p>
          <w:p w14:paraId="34CE1F1A" w14:textId="77777777" w:rsidR="003C1297" w:rsidRPr="00D95E9B" w:rsidRDefault="003C1297" w:rsidP="00423848">
            <w:pPr>
              <w:spacing w:after="160" w:line="259" w:lineRule="auto"/>
              <w:contextualSpacing/>
              <w:rPr>
                <w:rFonts w:ascii="Corbel" w:eastAsia="Times New Roman" w:hAnsi="Corbel"/>
                <w:b/>
                <w:color w:val="000000"/>
                <w:sz w:val="22"/>
                <w:szCs w:val="22"/>
                <w:lang w:eastAsia="en-US"/>
              </w:rPr>
            </w:pPr>
            <w:r w:rsidRPr="00D95E9B">
              <w:rPr>
                <w:rFonts w:ascii="Corbel" w:eastAsia="Times New Roman" w:hAnsi="Corbel"/>
                <w:b/>
                <w:color w:val="000000"/>
                <w:sz w:val="22"/>
                <w:szCs w:val="22"/>
                <w:lang w:eastAsia="en-US"/>
              </w:rPr>
              <w:t>Task 3 – Plenary [1</w:t>
            </w:r>
            <w:r w:rsidR="00896B72" w:rsidRPr="00D95E9B">
              <w:rPr>
                <w:rFonts w:ascii="Corbel" w:eastAsia="Times New Roman" w:hAnsi="Corbel"/>
                <w:b/>
                <w:color w:val="000000"/>
                <w:sz w:val="22"/>
                <w:szCs w:val="22"/>
                <w:lang w:eastAsia="en-US"/>
              </w:rPr>
              <w:t>5</w:t>
            </w:r>
            <w:r w:rsidRPr="00D95E9B">
              <w:rPr>
                <w:rFonts w:ascii="Corbel" w:eastAsia="Times New Roman" w:hAnsi="Corbel"/>
                <w:b/>
                <w:color w:val="000000"/>
                <w:sz w:val="22"/>
                <w:szCs w:val="22"/>
                <w:lang w:eastAsia="en-US"/>
              </w:rPr>
              <w:t xml:space="preserve"> minutes]</w:t>
            </w:r>
          </w:p>
          <w:p w14:paraId="628BF0E6" w14:textId="13A5EDFD" w:rsidR="003C1297" w:rsidRPr="00D95E9B" w:rsidRDefault="00896B72" w:rsidP="00423848">
            <w:pPr>
              <w:spacing w:after="160" w:line="259" w:lineRule="auto"/>
              <w:ind w:left="34"/>
              <w:rPr>
                <w:rFonts w:ascii="Corbel" w:eastAsia="Times New Roman" w:hAnsi="Corbel"/>
                <w:b/>
                <w:color w:val="000000"/>
                <w:sz w:val="22"/>
                <w:szCs w:val="22"/>
                <w:lang w:eastAsia="en-US"/>
              </w:rPr>
            </w:pPr>
            <w:r w:rsidRPr="00D95E9B">
              <w:rPr>
                <w:rFonts w:ascii="Corbel" w:eastAsia="Times New Roman" w:hAnsi="Corbel"/>
                <w:color w:val="000000"/>
                <w:sz w:val="22"/>
                <w:szCs w:val="22"/>
                <w:lang w:eastAsia="en-US"/>
              </w:rPr>
              <w:t>Spend time</w:t>
            </w:r>
            <w:r w:rsidR="003C1297" w:rsidRPr="00D95E9B">
              <w:rPr>
                <w:rFonts w:ascii="Corbel" w:eastAsia="Times New Roman" w:hAnsi="Corbel"/>
                <w:color w:val="000000"/>
                <w:sz w:val="22"/>
                <w:szCs w:val="22"/>
                <w:lang w:eastAsia="en-US"/>
              </w:rPr>
              <w:t xml:space="preserve"> </w:t>
            </w:r>
            <w:r w:rsidRPr="00D95E9B">
              <w:rPr>
                <w:rFonts w:ascii="Corbel" w:eastAsia="Times New Roman" w:hAnsi="Corbel"/>
                <w:color w:val="000000"/>
                <w:sz w:val="22"/>
                <w:szCs w:val="22"/>
                <w:lang w:eastAsia="en-US"/>
              </w:rPr>
              <w:t xml:space="preserve">discussing </w:t>
            </w:r>
            <w:r w:rsidR="003C1297" w:rsidRPr="00D95E9B">
              <w:rPr>
                <w:rFonts w:ascii="Corbel" w:eastAsia="Times New Roman" w:hAnsi="Corbel"/>
                <w:color w:val="000000"/>
                <w:sz w:val="22"/>
                <w:szCs w:val="22"/>
                <w:lang w:eastAsia="en-US"/>
              </w:rPr>
              <w:t xml:space="preserve">key issues about how </w:t>
            </w:r>
            <w:r w:rsidR="008046C2">
              <w:rPr>
                <w:rFonts w:ascii="Corbel" w:eastAsia="Times New Roman" w:hAnsi="Corbel"/>
                <w:color w:val="000000"/>
                <w:sz w:val="22"/>
                <w:szCs w:val="22"/>
                <w:lang w:eastAsia="en-US"/>
              </w:rPr>
              <w:t>learner</w:t>
            </w:r>
            <w:r w:rsidR="003C1297" w:rsidRPr="00D95E9B">
              <w:rPr>
                <w:rFonts w:ascii="Corbel" w:eastAsia="Times New Roman" w:hAnsi="Corbel"/>
                <w:color w:val="000000"/>
                <w:sz w:val="22"/>
                <w:szCs w:val="22"/>
                <w:lang w:eastAsia="en-US"/>
              </w:rPr>
              <w:t xml:space="preserve">s can be extended/supported in this activity.  </w:t>
            </w:r>
            <w:r w:rsidRPr="00D95E9B">
              <w:rPr>
                <w:rFonts w:ascii="Corbel" w:eastAsia="Times New Roman" w:hAnsi="Corbel"/>
                <w:color w:val="000000"/>
                <w:sz w:val="22"/>
                <w:szCs w:val="22"/>
                <w:lang w:eastAsia="en-US"/>
              </w:rPr>
              <w:t xml:space="preserve"> Think about </w:t>
            </w:r>
            <w:r w:rsidR="008046C2">
              <w:rPr>
                <w:rFonts w:ascii="Corbel" w:eastAsia="Times New Roman" w:hAnsi="Corbel"/>
                <w:color w:val="000000"/>
                <w:sz w:val="22"/>
                <w:szCs w:val="22"/>
                <w:lang w:eastAsia="en-US"/>
              </w:rPr>
              <w:t>learner</w:t>
            </w:r>
            <w:r w:rsidRPr="00D95E9B">
              <w:rPr>
                <w:rFonts w:ascii="Corbel" w:eastAsia="Times New Roman" w:hAnsi="Corbel"/>
                <w:color w:val="000000"/>
                <w:sz w:val="22"/>
                <w:szCs w:val="22"/>
                <w:lang w:eastAsia="en-US"/>
              </w:rPr>
              <w:t xml:space="preserve">s with hearing </w:t>
            </w:r>
            <w:r w:rsidR="00BE235E">
              <w:rPr>
                <w:rFonts w:ascii="Corbel" w:eastAsia="Times New Roman" w:hAnsi="Corbel"/>
                <w:color w:val="000000"/>
                <w:sz w:val="22"/>
                <w:szCs w:val="22"/>
                <w:lang w:eastAsia="en-US"/>
              </w:rPr>
              <w:t>impairments</w:t>
            </w:r>
            <w:r w:rsidR="009F13A7">
              <w:rPr>
                <w:rFonts w:ascii="Corbel" w:eastAsia="Times New Roman" w:hAnsi="Corbel"/>
                <w:color w:val="000000"/>
                <w:sz w:val="22"/>
                <w:szCs w:val="22"/>
                <w:lang w:eastAsia="en-US"/>
              </w:rPr>
              <w:t xml:space="preserve"> and how the activity will need to be differentiated for them. </w:t>
            </w:r>
          </w:p>
        </w:tc>
        <w:tc>
          <w:tcPr>
            <w:tcW w:w="1842" w:type="dxa"/>
          </w:tcPr>
          <w:p w14:paraId="4519468E" w14:textId="1E1A99D4" w:rsidR="003C1297" w:rsidRPr="00D95E9B" w:rsidRDefault="003C1297" w:rsidP="00C360E1">
            <w:pPr>
              <w:rPr>
                <w:rFonts w:ascii="Corbel" w:eastAsia="Times New Roman" w:hAnsi="Corbel"/>
                <w:color w:val="000000"/>
                <w:sz w:val="22"/>
                <w:szCs w:val="22"/>
                <w:lang w:eastAsia="en-US"/>
              </w:rPr>
            </w:pPr>
          </w:p>
        </w:tc>
        <w:tc>
          <w:tcPr>
            <w:tcW w:w="1560" w:type="dxa"/>
            <w:shd w:val="clear" w:color="auto" w:fill="auto"/>
          </w:tcPr>
          <w:p w14:paraId="75B49FFB" w14:textId="7D8C17E7" w:rsidR="003C1297" w:rsidRPr="00D95E9B" w:rsidRDefault="003C1297" w:rsidP="00423848">
            <w:pPr>
              <w:rPr>
                <w:rFonts w:ascii="Corbel" w:eastAsia="Times New Roman" w:hAnsi="Corbel"/>
                <w:color w:val="000000"/>
                <w:sz w:val="22"/>
                <w:szCs w:val="22"/>
                <w:lang w:eastAsia="en-US"/>
              </w:rPr>
            </w:pPr>
          </w:p>
        </w:tc>
      </w:tr>
      <w:tr w:rsidR="003C1297" w:rsidRPr="00D95E9B" w14:paraId="5D8B858F" w14:textId="77777777" w:rsidTr="00D95E9B">
        <w:tc>
          <w:tcPr>
            <w:tcW w:w="1275" w:type="dxa"/>
          </w:tcPr>
          <w:p w14:paraId="06295366" w14:textId="6BD352C0" w:rsidR="003C1297" w:rsidRPr="00BE235E" w:rsidRDefault="00BE235E" w:rsidP="00423848">
            <w:pPr>
              <w:rPr>
                <w:rFonts w:ascii="Corbel" w:eastAsia="Times New Roman" w:hAnsi="Corbel"/>
                <w:i/>
                <w:iCs/>
                <w:color w:val="000000"/>
                <w:sz w:val="22"/>
                <w:szCs w:val="22"/>
                <w:lang w:eastAsia="en-US"/>
              </w:rPr>
            </w:pPr>
            <w:r w:rsidRPr="00BE235E">
              <w:rPr>
                <w:rFonts w:ascii="Corbel" w:eastAsia="Times New Roman" w:hAnsi="Corbel"/>
                <w:i/>
                <w:iCs/>
                <w:color w:val="000000"/>
                <w:sz w:val="22"/>
                <w:szCs w:val="22"/>
                <w:lang w:eastAsia="en-US"/>
              </w:rPr>
              <w:lastRenderedPageBreak/>
              <w:t>120 mins</w:t>
            </w:r>
          </w:p>
          <w:p w14:paraId="7A711F42" w14:textId="77777777" w:rsidR="003C1297" w:rsidRPr="00D95E9B" w:rsidRDefault="003C1297" w:rsidP="00423848">
            <w:pPr>
              <w:rPr>
                <w:rFonts w:ascii="Corbel" w:eastAsia="Times New Roman" w:hAnsi="Corbel"/>
                <w:i/>
                <w:color w:val="000000"/>
                <w:sz w:val="22"/>
                <w:szCs w:val="22"/>
                <w:lang w:eastAsia="en-US"/>
              </w:rPr>
            </w:pPr>
          </w:p>
        </w:tc>
        <w:tc>
          <w:tcPr>
            <w:tcW w:w="3404" w:type="dxa"/>
          </w:tcPr>
          <w:p w14:paraId="60C91173" w14:textId="77777777" w:rsidR="003C1297" w:rsidRPr="00D95E9B" w:rsidRDefault="003C1297" w:rsidP="00423848">
            <w:pPr>
              <w:rPr>
                <w:rFonts w:ascii="Corbel" w:eastAsia="Times New Roman" w:hAnsi="Corbel"/>
                <w:b/>
                <w:color w:val="000000"/>
                <w:sz w:val="22"/>
                <w:szCs w:val="22"/>
                <w:lang w:eastAsia="en-US"/>
              </w:rPr>
            </w:pPr>
            <w:r w:rsidRPr="00D95E9B">
              <w:rPr>
                <w:rFonts w:ascii="Corbel" w:eastAsia="Times New Roman" w:hAnsi="Corbel"/>
                <w:b/>
                <w:color w:val="000000"/>
                <w:sz w:val="22"/>
                <w:szCs w:val="22"/>
                <w:lang w:eastAsia="en-US"/>
              </w:rPr>
              <w:t>Participation and practice of activities</w:t>
            </w:r>
          </w:p>
          <w:p w14:paraId="1CAF46F7" w14:textId="77777777" w:rsidR="003C1297" w:rsidRPr="00D95E9B" w:rsidRDefault="003C1297" w:rsidP="00423848">
            <w:pPr>
              <w:rPr>
                <w:rFonts w:ascii="Corbel" w:eastAsia="Times New Roman" w:hAnsi="Corbel"/>
                <w:b/>
                <w:color w:val="000000"/>
                <w:sz w:val="22"/>
                <w:szCs w:val="22"/>
                <w:lang w:eastAsia="en-US"/>
              </w:rPr>
            </w:pPr>
          </w:p>
          <w:p w14:paraId="0B423193" w14:textId="77777777" w:rsidR="003C1297" w:rsidRPr="00D95E9B" w:rsidRDefault="003C1297" w:rsidP="00423848">
            <w:pPr>
              <w:rPr>
                <w:rFonts w:ascii="Corbel" w:eastAsia="Times New Roman" w:hAnsi="Corbel"/>
                <w:b/>
                <w:color w:val="000000"/>
                <w:sz w:val="22"/>
                <w:szCs w:val="22"/>
                <w:lang w:eastAsia="en-US"/>
              </w:rPr>
            </w:pPr>
          </w:p>
          <w:p w14:paraId="05747E97" w14:textId="77777777" w:rsidR="003C1297" w:rsidRPr="00D95E9B" w:rsidRDefault="003C1297" w:rsidP="00423848">
            <w:pPr>
              <w:rPr>
                <w:rFonts w:ascii="Corbel" w:eastAsia="Times New Roman" w:hAnsi="Corbel"/>
                <w:b/>
                <w:color w:val="000000"/>
                <w:sz w:val="22"/>
                <w:szCs w:val="22"/>
                <w:lang w:eastAsia="en-US"/>
              </w:rPr>
            </w:pPr>
          </w:p>
          <w:p w14:paraId="61292472" w14:textId="77777777" w:rsidR="003C1297" w:rsidRPr="00D95E9B" w:rsidRDefault="003C1297" w:rsidP="00423848">
            <w:pPr>
              <w:rPr>
                <w:rFonts w:ascii="Corbel" w:eastAsia="Times New Roman" w:hAnsi="Corbel"/>
                <w:b/>
                <w:color w:val="000000"/>
                <w:sz w:val="22"/>
                <w:szCs w:val="22"/>
                <w:lang w:eastAsia="en-US"/>
              </w:rPr>
            </w:pPr>
          </w:p>
          <w:p w14:paraId="02680F19" w14:textId="77777777" w:rsidR="003C1297" w:rsidRPr="00D95E9B" w:rsidRDefault="003C1297" w:rsidP="00423848">
            <w:pPr>
              <w:rPr>
                <w:rFonts w:ascii="Corbel" w:eastAsia="Times New Roman" w:hAnsi="Corbel"/>
                <w:b/>
                <w:color w:val="000000"/>
                <w:sz w:val="22"/>
                <w:szCs w:val="22"/>
                <w:lang w:eastAsia="en-US"/>
              </w:rPr>
            </w:pPr>
          </w:p>
        </w:tc>
        <w:tc>
          <w:tcPr>
            <w:tcW w:w="7087" w:type="dxa"/>
          </w:tcPr>
          <w:p w14:paraId="6D17D1D9" w14:textId="77777777" w:rsidR="00896B72" w:rsidRPr="00D95E9B" w:rsidRDefault="00896B72" w:rsidP="00423848">
            <w:pPr>
              <w:spacing w:after="160" w:line="259" w:lineRule="auto"/>
              <w:contextualSpacing/>
              <w:rPr>
                <w:rFonts w:ascii="Corbel" w:eastAsia="Calibri" w:hAnsi="Corbel"/>
                <w:sz w:val="22"/>
                <w:szCs w:val="22"/>
                <w:lang w:eastAsia="en-US"/>
              </w:rPr>
            </w:pPr>
            <w:r w:rsidRPr="00D95E9B">
              <w:rPr>
                <w:rFonts w:ascii="Corbel" w:eastAsia="Calibri" w:hAnsi="Corbel"/>
                <w:b/>
                <w:bCs/>
                <w:sz w:val="22"/>
                <w:szCs w:val="22"/>
                <w:lang w:eastAsia="en-US"/>
              </w:rPr>
              <w:t>Task 1</w:t>
            </w:r>
            <w:r w:rsidR="009418F3" w:rsidRPr="00D95E9B">
              <w:rPr>
                <w:rFonts w:ascii="Corbel" w:eastAsia="Calibri" w:hAnsi="Corbel"/>
                <w:sz w:val="22"/>
                <w:szCs w:val="22"/>
                <w:lang w:eastAsia="en-US"/>
              </w:rPr>
              <w:t xml:space="preserve"> </w:t>
            </w:r>
            <w:r w:rsidR="009418F3" w:rsidRPr="00D95E9B">
              <w:rPr>
                <w:rFonts w:ascii="Corbel" w:eastAsia="Calibri" w:hAnsi="Corbel"/>
                <w:b/>
                <w:bCs/>
                <w:sz w:val="22"/>
                <w:szCs w:val="22"/>
                <w:lang w:eastAsia="en-US"/>
              </w:rPr>
              <w:t>(50 minutes)</w:t>
            </w:r>
          </w:p>
          <w:p w14:paraId="45DA72A3" w14:textId="77777777" w:rsidR="009418F3" w:rsidRPr="00D95E9B" w:rsidRDefault="00896B72" w:rsidP="00423848">
            <w:pPr>
              <w:spacing w:after="160" w:line="259" w:lineRule="auto"/>
              <w:contextualSpacing/>
              <w:rPr>
                <w:rFonts w:ascii="Corbel" w:eastAsia="Calibri" w:hAnsi="Corbel"/>
                <w:sz w:val="22"/>
                <w:szCs w:val="22"/>
                <w:lang w:eastAsia="en-US"/>
              </w:rPr>
            </w:pPr>
            <w:r w:rsidRPr="00D95E9B">
              <w:rPr>
                <w:rFonts w:ascii="Corbel" w:eastAsia="Calibri" w:hAnsi="Corbel"/>
                <w:sz w:val="22"/>
                <w:szCs w:val="22"/>
                <w:lang w:eastAsia="en-US"/>
              </w:rPr>
              <w:t>Planning for teaching Numeracy</w:t>
            </w:r>
          </w:p>
          <w:p w14:paraId="686CAAE8" w14:textId="322FB325" w:rsidR="009418F3" w:rsidRPr="00D95E9B" w:rsidRDefault="00BE235E" w:rsidP="00423848">
            <w:pPr>
              <w:spacing w:after="160" w:line="259" w:lineRule="auto"/>
              <w:contextualSpacing/>
              <w:rPr>
                <w:rFonts w:ascii="Corbel" w:eastAsia="Calibri" w:hAnsi="Corbel"/>
                <w:sz w:val="22"/>
                <w:szCs w:val="22"/>
                <w:lang w:eastAsia="en-US"/>
              </w:rPr>
            </w:pPr>
            <w:r>
              <w:rPr>
                <w:rFonts w:ascii="Corbel" w:eastAsia="Calibri" w:hAnsi="Corbel"/>
                <w:sz w:val="22"/>
                <w:szCs w:val="22"/>
                <w:lang w:eastAsia="en-US"/>
              </w:rPr>
              <w:t>Educators</w:t>
            </w:r>
            <w:r w:rsidR="009418F3" w:rsidRPr="00D95E9B">
              <w:rPr>
                <w:rFonts w:ascii="Corbel" w:eastAsia="Calibri" w:hAnsi="Corbel"/>
                <w:sz w:val="22"/>
                <w:szCs w:val="22"/>
                <w:lang w:eastAsia="en-US"/>
              </w:rPr>
              <w:t xml:space="preserve"> should work in pairs and choose a Numeracy activity from Module 1c. They need to prepare the lesson, including the assessment and reflection.  Explain they will be teaching this activity this afternoon and be observed by another group. </w:t>
            </w:r>
          </w:p>
          <w:p w14:paraId="2BE5825D" w14:textId="77777777" w:rsidR="009418F3" w:rsidRPr="00D95E9B" w:rsidRDefault="009418F3" w:rsidP="00423848">
            <w:pPr>
              <w:spacing w:after="160" w:line="259" w:lineRule="auto"/>
              <w:contextualSpacing/>
              <w:rPr>
                <w:rFonts w:ascii="Corbel" w:eastAsia="Calibri" w:hAnsi="Corbel"/>
                <w:sz w:val="22"/>
                <w:szCs w:val="22"/>
                <w:lang w:eastAsia="en-US"/>
              </w:rPr>
            </w:pPr>
          </w:p>
          <w:p w14:paraId="1EC6FBD6" w14:textId="77777777" w:rsidR="009418F3" w:rsidRPr="00D95E9B" w:rsidRDefault="009418F3" w:rsidP="009418F3">
            <w:pPr>
              <w:spacing w:after="160" w:line="259" w:lineRule="auto"/>
              <w:contextualSpacing/>
              <w:rPr>
                <w:rFonts w:ascii="Corbel" w:eastAsia="Calibri" w:hAnsi="Corbel"/>
                <w:b/>
                <w:bCs/>
                <w:sz w:val="22"/>
                <w:szCs w:val="22"/>
                <w:lang w:eastAsia="en-US"/>
              </w:rPr>
            </w:pPr>
            <w:r w:rsidRPr="00D95E9B">
              <w:rPr>
                <w:rFonts w:ascii="Corbel" w:eastAsia="Calibri" w:hAnsi="Corbel"/>
                <w:b/>
                <w:bCs/>
                <w:sz w:val="22"/>
                <w:szCs w:val="22"/>
                <w:lang w:eastAsia="en-US"/>
              </w:rPr>
              <w:t>Task 2 (50 minutes)</w:t>
            </w:r>
          </w:p>
          <w:p w14:paraId="52B7F03F" w14:textId="77777777" w:rsidR="009418F3" w:rsidRPr="00D95E9B" w:rsidRDefault="009418F3" w:rsidP="009418F3">
            <w:pPr>
              <w:spacing w:after="160" w:line="259" w:lineRule="auto"/>
              <w:contextualSpacing/>
              <w:rPr>
                <w:rFonts w:ascii="Corbel" w:eastAsia="Calibri" w:hAnsi="Corbel"/>
                <w:sz w:val="22"/>
                <w:szCs w:val="22"/>
                <w:lang w:eastAsia="en-US"/>
              </w:rPr>
            </w:pPr>
            <w:r w:rsidRPr="00D95E9B">
              <w:rPr>
                <w:rFonts w:ascii="Corbel" w:eastAsia="Calibri" w:hAnsi="Corbel"/>
                <w:sz w:val="22"/>
                <w:szCs w:val="22"/>
                <w:lang w:eastAsia="en-US"/>
              </w:rPr>
              <w:t>Planning for teaching Literacy or Learning English</w:t>
            </w:r>
          </w:p>
          <w:p w14:paraId="758880DE" w14:textId="5F71923A" w:rsidR="009418F3" w:rsidRPr="00D95E9B" w:rsidRDefault="00BE235E" w:rsidP="009418F3">
            <w:pPr>
              <w:spacing w:after="160" w:line="259" w:lineRule="auto"/>
              <w:contextualSpacing/>
              <w:rPr>
                <w:rFonts w:ascii="Corbel" w:eastAsia="Calibri" w:hAnsi="Corbel"/>
                <w:sz w:val="22"/>
                <w:szCs w:val="22"/>
                <w:lang w:eastAsia="en-US"/>
              </w:rPr>
            </w:pPr>
            <w:r>
              <w:rPr>
                <w:rFonts w:ascii="Corbel" w:eastAsia="Calibri" w:hAnsi="Corbel"/>
                <w:sz w:val="22"/>
                <w:szCs w:val="22"/>
                <w:lang w:eastAsia="en-US"/>
              </w:rPr>
              <w:t>Educators</w:t>
            </w:r>
            <w:r w:rsidR="009418F3" w:rsidRPr="00D95E9B">
              <w:rPr>
                <w:rFonts w:ascii="Corbel" w:eastAsia="Calibri" w:hAnsi="Corbel"/>
                <w:sz w:val="22"/>
                <w:szCs w:val="22"/>
                <w:lang w:eastAsia="en-US"/>
              </w:rPr>
              <w:t xml:space="preserve"> should work in pairs and choose a Literacy or Learning English activity from Module 1c. They need to prepare the lesson, including the assessment and reflection.  Explain they will be teaching this activity this afternoon and be observed by another group.</w:t>
            </w:r>
          </w:p>
          <w:p w14:paraId="10C4B8A4" w14:textId="77777777" w:rsidR="009418F3" w:rsidRPr="00D95E9B" w:rsidRDefault="009418F3" w:rsidP="009418F3">
            <w:pPr>
              <w:spacing w:after="160" w:line="259" w:lineRule="auto"/>
              <w:contextualSpacing/>
              <w:rPr>
                <w:rFonts w:ascii="Corbel" w:eastAsia="Calibri" w:hAnsi="Corbel"/>
                <w:sz w:val="22"/>
                <w:szCs w:val="22"/>
                <w:lang w:eastAsia="en-US"/>
              </w:rPr>
            </w:pPr>
          </w:p>
          <w:p w14:paraId="65EC25F2" w14:textId="77777777" w:rsidR="009418F3" w:rsidRPr="00D95E9B" w:rsidRDefault="009418F3" w:rsidP="009418F3">
            <w:pPr>
              <w:spacing w:after="160" w:line="259" w:lineRule="auto"/>
              <w:contextualSpacing/>
              <w:rPr>
                <w:rFonts w:ascii="Corbel" w:eastAsia="Calibri" w:hAnsi="Corbel"/>
                <w:b/>
                <w:bCs/>
                <w:sz w:val="22"/>
                <w:szCs w:val="22"/>
                <w:lang w:eastAsia="en-US"/>
              </w:rPr>
            </w:pPr>
            <w:r w:rsidRPr="00D95E9B">
              <w:rPr>
                <w:rFonts w:ascii="Corbel" w:eastAsia="Calibri" w:hAnsi="Corbel"/>
                <w:b/>
                <w:bCs/>
                <w:sz w:val="22"/>
                <w:szCs w:val="22"/>
                <w:lang w:eastAsia="en-US"/>
              </w:rPr>
              <w:t>Feedback</w:t>
            </w:r>
          </w:p>
          <w:p w14:paraId="2F78A1DC" w14:textId="6FC990DF" w:rsidR="009418F3" w:rsidRPr="00D95E9B" w:rsidRDefault="009418F3" w:rsidP="009418F3">
            <w:pPr>
              <w:spacing w:after="160" w:line="259" w:lineRule="auto"/>
              <w:contextualSpacing/>
              <w:rPr>
                <w:rFonts w:ascii="Corbel" w:eastAsia="Calibri" w:hAnsi="Corbel"/>
                <w:sz w:val="22"/>
                <w:szCs w:val="22"/>
                <w:lang w:eastAsia="en-US"/>
              </w:rPr>
            </w:pPr>
            <w:r w:rsidRPr="00D95E9B">
              <w:rPr>
                <w:rFonts w:ascii="Corbel" w:eastAsia="Calibri" w:hAnsi="Corbel"/>
                <w:sz w:val="22"/>
                <w:szCs w:val="22"/>
                <w:lang w:eastAsia="en-US"/>
              </w:rPr>
              <w:t xml:space="preserve">Remind </w:t>
            </w:r>
            <w:r w:rsidR="00BE235E">
              <w:rPr>
                <w:rFonts w:ascii="Corbel" w:eastAsia="Calibri" w:hAnsi="Corbel"/>
                <w:sz w:val="22"/>
                <w:szCs w:val="22"/>
                <w:lang w:eastAsia="en-US"/>
              </w:rPr>
              <w:t>Educators</w:t>
            </w:r>
            <w:r w:rsidRPr="00D95E9B">
              <w:rPr>
                <w:rFonts w:ascii="Corbel" w:eastAsia="Calibri" w:hAnsi="Corbel"/>
                <w:sz w:val="22"/>
                <w:szCs w:val="22"/>
                <w:lang w:eastAsia="en-US"/>
              </w:rPr>
              <w:t xml:space="preserve"> that they will be teaching the activity after lunch.  If they have not finished planning, then they must finish at lunchtime.   All pairs must have two activities planned – one for Numeracy and one for either Literacy/Learning English.</w:t>
            </w:r>
          </w:p>
          <w:p w14:paraId="41E652CF" w14:textId="77777777" w:rsidR="009418F3" w:rsidRPr="00D95E9B" w:rsidRDefault="009418F3" w:rsidP="009418F3">
            <w:pPr>
              <w:spacing w:after="160" w:line="259" w:lineRule="auto"/>
              <w:contextualSpacing/>
              <w:rPr>
                <w:rFonts w:ascii="Corbel" w:eastAsia="Calibri" w:hAnsi="Corbel"/>
                <w:sz w:val="22"/>
                <w:szCs w:val="22"/>
                <w:lang w:eastAsia="en-US"/>
              </w:rPr>
            </w:pPr>
          </w:p>
          <w:p w14:paraId="3C039987" w14:textId="77777777" w:rsidR="003C1297" w:rsidRPr="00D95E9B" w:rsidRDefault="009418F3" w:rsidP="00423848">
            <w:pPr>
              <w:spacing w:after="160" w:line="259" w:lineRule="auto"/>
              <w:contextualSpacing/>
              <w:rPr>
                <w:rFonts w:ascii="Corbel" w:eastAsia="Calibri" w:hAnsi="Corbel"/>
                <w:sz w:val="22"/>
                <w:szCs w:val="22"/>
                <w:lang w:eastAsia="en-US"/>
              </w:rPr>
            </w:pPr>
            <w:r w:rsidRPr="00D95E9B">
              <w:rPr>
                <w:rFonts w:ascii="Corbel" w:eastAsia="Calibri" w:hAnsi="Corbel"/>
                <w:sz w:val="22"/>
                <w:szCs w:val="22"/>
                <w:lang w:eastAsia="en-US"/>
              </w:rPr>
              <w:t xml:space="preserve">Pick up any questions or queries. </w:t>
            </w:r>
          </w:p>
        </w:tc>
        <w:tc>
          <w:tcPr>
            <w:tcW w:w="1842" w:type="dxa"/>
          </w:tcPr>
          <w:p w14:paraId="4E07085C" w14:textId="6AF86ED3" w:rsidR="003C1297" w:rsidRPr="00D95E9B" w:rsidRDefault="003C1297" w:rsidP="00C360E1">
            <w:pPr>
              <w:rPr>
                <w:rFonts w:ascii="Corbel" w:eastAsia="Times New Roman" w:hAnsi="Corbel"/>
                <w:b/>
                <w:color w:val="000000"/>
                <w:sz w:val="22"/>
                <w:szCs w:val="22"/>
                <w:lang w:eastAsia="en-US"/>
              </w:rPr>
            </w:pPr>
          </w:p>
        </w:tc>
        <w:tc>
          <w:tcPr>
            <w:tcW w:w="1560" w:type="dxa"/>
            <w:shd w:val="clear" w:color="auto" w:fill="auto"/>
          </w:tcPr>
          <w:p w14:paraId="7ED87EF8" w14:textId="77777777" w:rsidR="003C1297" w:rsidRPr="00D95E9B" w:rsidRDefault="003C1297" w:rsidP="00423848">
            <w:pPr>
              <w:rPr>
                <w:rFonts w:ascii="Corbel" w:eastAsia="Times New Roman" w:hAnsi="Corbel"/>
                <w:b/>
                <w:color w:val="000000"/>
                <w:sz w:val="22"/>
                <w:szCs w:val="22"/>
                <w:lang w:eastAsia="en-US"/>
              </w:rPr>
            </w:pPr>
          </w:p>
          <w:p w14:paraId="528BF038" w14:textId="77777777" w:rsidR="003C1297" w:rsidRPr="00D95E9B" w:rsidRDefault="003C1297" w:rsidP="00423848">
            <w:pPr>
              <w:rPr>
                <w:rFonts w:ascii="Corbel" w:eastAsia="Times New Roman" w:hAnsi="Corbel"/>
                <w:b/>
                <w:color w:val="000000"/>
                <w:sz w:val="22"/>
                <w:szCs w:val="22"/>
                <w:lang w:eastAsia="en-US"/>
              </w:rPr>
            </w:pPr>
          </w:p>
        </w:tc>
      </w:tr>
      <w:tr w:rsidR="00724854" w:rsidRPr="00D95E9B" w14:paraId="1B943BB2" w14:textId="77777777" w:rsidTr="00D95E9B">
        <w:tc>
          <w:tcPr>
            <w:tcW w:w="1275" w:type="dxa"/>
            <w:shd w:val="clear" w:color="auto" w:fill="FFFFFF" w:themeFill="background1"/>
          </w:tcPr>
          <w:p w14:paraId="6BEF0553" w14:textId="4A820F7E" w:rsidR="00724854" w:rsidRPr="00BE235E" w:rsidRDefault="00BE235E" w:rsidP="00423848">
            <w:pPr>
              <w:rPr>
                <w:rFonts w:ascii="Corbel" w:eastAsia="Times New Roman" w:hAnsi="Corbel"/>
                <w:i/>
                <w:iCs/>
                <w:color w:val="000000"/>
                <w:sz w:val="22"/>
                <w:szCs w:val="22"/>
                <w:lang w:eastAsia="en-US"/>
              </w:rPr>
            </w:pPr>
            <w:r>
              <w:rPr>
                <w:rFonts w:ascii="Corbel" w:eastAsia="Times New Roman" w:hAnsi="Corbel"/>
                <w:i/>
                <w:iCs/>
                <w:color w:val="000000"/>
                <w:sz w:val="22"/>
                <w:szCs w:val="22"/>
                <w:lang w:eastAsia="en-US"/>
              </w:rPr>
              <w:t>60 mins</w:t>
            </w:r>
            <w:r w:rsidR="00724854" w:rsidRPr="00BE235E">
              <w:rPr>
                <w:rFonts w:ascii="Corbel" w:eastAsia="Times New Roman" w:hAnsi="Corbel"/>
                <w:i/>
                <w:iCs/>
                <w:color w:val="000000"/>
                <w:sz w:val="22"/>
                <w:szCs w:val="22"/>
                <w:lang w:eastAsia="en-US"/>
              </w:rPr>
              <w:br/>
            </w:r>
          </w:p>
        </w:tc>
        <w:tc>
          <w:tcPr>
            <w:tcW w:w="3404" w:type="dxa"/>
            <w:shd w:val="clear" w:color="auto" w:fill="FFFFFF" w:themeFill="background1"/>
          </w:tcPr>
          <w:p w14:paraId="4BAC2B2D" w14:textId="77777777" w:rsidR="00724854" w:rsidRPr="00D95E9B" w:rsidRDefault="00724854" w:rsidP="00724854">
            <w:pPr>
              <w:rPr>
                <w:rFonts w:ascii="Corbel" w:eastAsia="Times New Roman" w:hAnsi="Corbel"/>
                <w:b/>
                <w:color w:val="000000"/>
                <w:sz w:val="22"/>
                <w:szCs w:val="22"/>
                <w:lang w:eastAsia="en-US"/>
              </w:rPr>
            </w:pPr>
            <w:r w:rsidRPr="00D95E9B">
              <w:rPr>
                <w:rFonts w:ascii="Corbel" w:eastAsia="Times New Roman" w:hAnsi="Corbel"/>
                <w:b/>
                <w:color w:val="000000"/>
                <w:sz w:val="22"/>
                <w:szCs w:val="22"/>
                <w:lang w:eastAsia="en-US"/>
              </w:rPr>
              <w:t>Participation and practice of activities</w:t>
            </w:r>
          </w:p>
          <w:p w14:paraId="27013816" w14:textId="77777777" w:rsidR="00724854" w:rsidRPr="00D95E9B" w:rsidRDefault="00724854" w:rsidP="00423848">
            <w:pPr>
              <w:rPr>
                <w:rFonts w:ascii="Corbel" w:eastAsia="Times New Roman" w:hAnsi="Corbel"/>
                <w:b/>
                <w:color w:val="000000"/>
                <w:sz w:val="22"/>
                <w:szCs w:val="22"/>
                <w:lang w:eastAsia="en-US"/>
              </w:rPr>
            </w:pPr>
          </w:p>
        </w:tc>
        <w:tc>
          <w:tcPr>
            <w:tcW w:w="7087" w:type="dxa"/>
            <w:shd w:val="clear" w:color="auto" w:fill="FFFFFF" w:themeFill="background1"/>
          </w:tcPr>
          <w:p w14:paraId="74D17C8E" w14:textId="77777777" w:rsidR="00896B72" w:rsidRPr="00D95E9B" w:rsidRDefault="00896B72" w:rsidP="00423848">
            <w:pPr>
              <w:pStyle w:val="NormalWeb"/>
              <w:shd w:val="clear" w:color="auto" w:fill="FFFFFF"/>
              <w:spacing w:before="0" w:beforeAutospacing="0" w:after="0" w:afterAutospacing="0"/>
              <w:rPr>
                <w:rFonts w:ascii="Corbel" w:hAnsi="Corbel"/>
                <w:bCs/>
                <w:color w:val="201F1E"/>
                <w:sz w:val="22"/>
                <w:szCs w:val="22"/>
              </w:rPr>
            </w:pPr>
            <w:r w:rsidRPr="00D95E9B">
              <w:rPr>
                <w:rFonts w:ascii="Corbel" w:hAnsi="Corbel"/>
                <w:bCs/>
                <w:color w:val="201F1E"/>
                <w:sz w:val="22"/>
                <w:szCs w:val="22"/>
              </w:rPr>
              <w:t>This afternoon, the pairs need to be teaching in their small groups.</w:t>
            </w:r>
            <w:r w:rsidRPr="00D95E9B">
              <w:rPr>
                <w:rFonts w:ascii="Corbel" w:hAnsi="Corbel"/>
                <w:bCs/>
                <w:color w:val="201F1E"/>
                <w:sz w:val="22"/>
                <w:szCs w:val="22"/>
              </w:rPr>
              <w:br/>
            </w:r>
          </w:p>
          <w:p w14:paraId="23A44840" w14:textId="77777777" w:rsidR="00896B72" w:rsidRPr="00D95E9B" w:rsidRDefault="00896B72" w:rsidP="00423848">
            <w:pPr>
              <w:pStyle w:val="NormalWeb"/>
              <w:shd w:val="clear" w:color="auto" w:fill="FFFFFF"/>
              <w:spacing w:before="0" w:beforeAutospacing="0" w:after="0" w:afterAutospacing="0"/>
              <w:rPr>
                <w:rFonts w:ascii="Corbel" w:hAnsi="Corbel"/>
                <w:bCs/>
                <w:color w:val="201F1E"/>
                <w:sz w:val="22"/>
                <w:szCs w:val="22"/>
              </w:rPr>
            </w:pPr>
            <w:r w:rsidRPr="00D95E9B">
              <w:rPr>
                <w:rFonts w:ascii="Corbel" w:hAnsi="Corbel"/>
                <w:b/>
                <w:color w:val="201F1E"/>
                <w:sz w:val="22"/>
                <w:szCs w:val="22"/>
              </w:rPr>
              <w:t xml:space="preserve">Task 1 </w:t>
            </w:r>
            <w:r w:rsidRPr="00D95E9B">
              <w:rPr>
                <w:rFonts w:ascii="Corbel" w:hAnsi="Corbel"/>
                <w:bCs/>
                <w:color w:val="201F1E"/>
                <w:sz w:val="22"/>
                <w:szCs w:val="22"/>
              </w:rPr>
              <w:t>(</w:t>
            </w:r>
            <w:r w:rsidR="009418F3" w:rsidRPr="00D95E9B">
              <w:rPr>
                <w:rFonts w:ascii="Corbel" w:hAnsi="Corbel"/>
                <w:bCs/>
                <w:color w:val="201F1E"/>
                <w:sz w:val="22"/>
                <w:szCs w:val="22"/>
              </w:rPr>
              <w:t>15</w:t>
            </w:r>
            <w:r w:rsidRPr="00D95E9B">
              <w:rPr>
                <w:rFonts w:ascii="Corbel" w:hAnsi="Corbel"/>
                <w:bCs/>
                <w:color w:val="201F1E"/>
                <w:sz w:val="22"/>
                <w:szCs w:val="22"/>
              </w:rPr>
              <w:t xml:space="preserve"> minutes</w:t>
            </w:r>
            <w:r w:rsidR="009418F3" w:rsidRPr="00D95E9B">
              <w:rPr>
                <w:rFonts w:ascii="Corbel" w:hAnsi="Corbel"/>
                <w:bCs/>
                <w:color w:val="201F1E"/>
                <w:sz w:val="22"/>
                <w:szCs w:val="22"/>
              </w:rPr>
              <w:t xml:space="preserve"> + 15 minutes</w:t>
            </w:r>
            <w:r w:rsidRPr="00D95E9B">
              <w:rPr>
                <w:rFonts w:ascii="Corbel" w:hAnsi="Corbel"/>
                <w:bCs/>
                <w:color w:val="201F1E"/>
                <w:sz w:val="22"/>
                <w:szCs w:val="22"/>
              </w:rPr>
              <w:t>)</w:t>
            </w:r>
          </w:p>
          <w:p w14:paraId="7074920B" w14:textId="77777777" w:rsidR="00724854" w:rsidRPr="00D95E9B" w:rsidRDefault="00896B72" w:rsidP="00423848">
            <w:pPr>
              <w:pStyle w:val="NormalWeb"/>
              <w:shd w:val="clear" w:color="auto" w:fill="FFFFFF"/>
              <w:spacing w:before="0" w:beforeAutospacing="0" w:after="0" w:afterAutospacing="0"/>
              <w:rPr>
                <w:rFonts w:ascii="Corbel" w:hAnsi="Corbel"/>
                <w:bCs/>
                <w:color w:val="201F1E"/>
                <w:sz w:val="22"/>
                <w:szCs w:val="22"/>
              </w:rPr>
            </w:pPr>
            <w:r w:rsidRPr="00D95E9B">
              <w:rPr>
                <w:rFonts w:ascii="Corbel" w:hAnsi="Corbel"/>
                <w:bCs/>
                <w:color w:val="201F1E"/>
                <w:sz w:val="22"/>
                <w:szCs w:val="22"/>
              </w:rPr>
              <w:t xml:space="preserve">One pair should teach their literacy session with the other pair observing and noting down what they enjoyed.  </w:t>
            </w:r>
            <w:r w:rsidR="009418F3" w:rsidRPr="00D95E9B">
              <w:rPr>
                <w:rFonts w:ascii="Corbel" w:hAnsi="Corbel"/>
                <w:bCs/>
                <w:color w:val="201F1E"/>
                <w:sz w:val="22"/>
                <w:szCs w:val="22"/>
              </w:rPr>
              <w:t xml:space="preserve">The pairs should feedback to each other. </w:t>
            </w:r>
          </w:p>
          <w:p w14:paraId="4313A52F" w14:textId="77777777" w:rsidR="00896B72" w:rsidRPr="00D95E9B" w:rsidRDefault="00896B72" w:rsidP="00423848">
            <w:pPr>
              <w:pStyle w:val="NormalWeb"/>
              <w:shd w:val="clear" w:color="auto" w:fill="FFFFFF"/>
              <w:spacing w:before="0" w:beforeAutospacing="0" w:after="0" w:afterAutospacing="0"/>
              <w:rPr>
                <w:rFonts w:ascii="Corbel" w:hAnsi="Corbel"/>
                <w:bCs/>
                <w:color w:val="201F1E"/>
                <w:sz w:val="22"/>
                <w:szCs w:val="22"/>
              </w:rPr>
            </w:pPr>
          </w:p>
          <w:p w14:paraId="63B4D935" w14:textId="77777777" w:rsidR="009418F3" w:rsidRPr="00D95E9B" w:rsidRDefault="009418F3" w:rsidP="009418F3">
            <w:pPr>
              <w:pStyle w:val="NormalWeb"/>
              <w:shd w:val="clear" w:color="auto" w:fill="FFFFFF"/>
              <w:spacing w:before="0" w:beforeAutospacing="0" w:after="0" w:afterAutospacing="0"/>
              <w:rPr>
                <w:rFonts w:ascii="Corbel" w:hAnsi="Corbel"/>
                <w:bCs/>
                <w:color w:val="201F1E"/>
                <w:sz w:val="22"/>
                <w:szCs w:val="22"/>
              </w:rPr>
            </w:pPr>
            <w:r w:rsidRPr="00D95E9B">
              <w:rPr>
                <w:rFonts w:ascii="Corbel" w:hAnsi="Corbel"/>
                <w:b/>
                <w:color w:val="201F1E"/>
                <w:sz w:val="22"/>
                <w:szCs w:val="22"/>
              </w:rPr>
              <w:t xml:space="preserve">Task 2 </w:t>
            </w:r>
            <w:r w:rsidRPr="00D95E9B">
              <w:rPr>
                <w:rFonts w:ascii="Corbel" w:hAnsi="Corbel"/>
                <w:bCs/>
                <w:color w:val="201F1E"/>
                <w:sz w:val="22"/>
                <w:szCs w:val="22"/>
              </w:rPr>
              <w:t>(15 minutes + 15 minutes)</w:t>
            </w:r>
          </w:p>
          <w:p w14:paraId="2BFDBDFE" w14:textId="77777777" w:rsidR="009418F3" w:rsidRPr="00D95E9B" w:rsidRDefault="009418F3" w:rsidP="009418F3">
            <w:pPr>
              <w:pStyle w:val="NormalWeb"/>
              <w:shd w:val="clear" w:color="auto" w:fill="FFFFFF"/>
              <w:spacing w:before="0" w:beforeAutospacing="0" w:after="0" w:afterAutospacing="0"/>
              <w:rPr>
                <w:rFonts w:ascii="Corbel" w:hAnsi="Corbel"/>
                <w:bCs/>
                <w:color w:val="201F1E"/>
                <w:sz w:val="22"/>
                <w:szCs w:val="22"/>
              </w:rPr>
            </w:pPr>
            <w:r w:rsidRPr="00D95E9B">
              <w:rPr>
                <w:rFonts w:ascii="Corbel" w:hAnsi="Corbel"/>
                <w:bCs/>
                <w:color w:val="201F1E"/>
                <w:sz w:val="22"/>
                <w:szCs w:val="22"/>
              </w:rPr>
              <w:lastRenderedPageBreak/>
              <w:t xml:space="preserve">One pair should teach their numeracy session with the other pair observing and noting down what they enjoyed.  The pairs should feedback to each other. </w:t>
            </w:r>
          </w:p>
          <w:p w14:paraId="406E76CA" w14:textId="77777777" w:rsidR="009418F3" w:rsidRPr="00D95E9B" w:rsidRDefault="009418F3" w:rsidP="009418F3">
            <w:pPr>
              <w:pStyle w:val="NormalWeb"/>
              <w:shd w:val="clear" w:color="auto" w:fill="FFFFFF"/>
              <w:spacing w:before="0" w:beforeAutospacing="0" w:after="0" w:afterAutospacing="0"/>
              <w:rPr>
                <w:rFonts w:ascii="Corbel" w:hAnsi="Corbel"/>
                <w:bCs/>
                <w:color w:val="201F1E"/>
                <w:sz w:val="22"/>
                <w:szCs w:val="22"/>
              </w:rPr>
            </w:pPr>
          </w:p>
          <w:p w14:paraId="68D00217" w14:textId="77777777" w:rsidR="009418F3" w:rsidRPr="00D95E9B" w:rsidRDefault="009418F3" w:rsidP="009418F3">
            <w:pPr>
              <w:pStyle w:val="NormalWeb"/>
              <w:shd w:val="clear" w:color="auto" w:fill="FFFFFF"/>
              <w:spacing w:before="0" w:beforeAutospacing="0" w:after="0" w:afterAutospacing="0"/>
              <w:rPr>
                <w:rFonts w:ascii="Corbel" w:hAnsi="Corbel"/>
                <w:bCs/>
                <w:color w:val="201F1E"/>
                <w:sz w:val="22"/>
                <w:szCs w:val="22"/>
              </w:rPr>
            </w:pPr>
            <w:r w:rsidRPr="00D95E9B">
              <w:rPr>
                <w:rFonts w:ascii="Corbel" w:hAnsi="Corbel"/>
                <w:bCs/>
                <w:color w:val="201F1E"/>
                <w:sz w:val="22"/>
                <w:szCs w:val="22"/>
              </w:rPr>
              <w:t xml:space="preserve">Feedback on this session will take place tomorrow morning. </w:t>
            </w:r>
          </w:p>
          <w:p w14:paraId="0EED1CFA" w14:textId="77777777" w:rsidR="00896B72" w:rsidRPr="00D95E9B" w:rsidRDefault="00896B72" w:rsidP="00423848">
            <w:pPr>
              <w:pStyle w:val="NormalWeb"/>
              <w:shd w:val="clear" w:color="auto" w:fill="FFFFFF"/>
              <w:spacing w:before="0" w:beforeAutospacing="0" w:after="0" w:afterAutospacing="0"/>
              <w:rPr>
                <w:rFonts w:ascii="Corbel" w:hAnsi="Corbel"/>
                <w:bCs/>
                <w:color w:val="201F1E"/>
                <w:sz w:val="22"/>
                <w:szCs w:val="22"/>
              </w:rPr>
            </w:pPr>
          </w:p>
        </w:tc>
        <w:tc>
          <w:tcPr>
            <w:tcW w:w="1842" w:type="dxa"/>
          </w:tcPr>
          <w:p w14:paraId="186D12E5" w14:textId="027F69F4" w:rsidR="00724854" w:rsidRPr="00D95E9B" w:rsidRDefault="00724854" w:rsidP="007465C5">
            <w:pPr>
              <w:rPr>
                <w:rFonts w:ascii="Corbel" w:eastAsia="Times New Roman" w:hAnsi="Corbel"/>
                <w:b/>
                <w:color w:val="000000"/>
                <w:sz w:val="22"/>
                <w:szCs w:val="22"/>
                <w:lang w:eastAsia="en-US"/>
              </w:rPr>
            </w:pPr>
          </w:p>
        </w:tc>
        <w:tc>
          <w:tcPr>
            <w:tcW w:w="1560" w:type="dxa"/>
            <w:shd w:val="clear" w:color="auto" w:fill="auto"/>
          </w:tcPr>
          <w:p w14:paraId="2B7AA838" w14:textId="77777777" w:rsidR="00724854" w:rsidRPr="00D95E9B" w:rsidRDefault="00724854" w:rsidP="00423848">
            <w:pPr>
              <w:rPr>
                <w:rFonts w:ascii="Corbel" w:eastAsia="Times New Roman" w:hAnsi="Corbel"/>
                <w:b/>
                <w:color w:val="000000"/>
                <w:sz w:val="22"/>
                <w:szCs w:val="22"/>
                <w:lang w:eastAsia="en-US"/>
              </w:rPr>
            </w:pPr>
          </w:p>
        </w:tc>
      </w:tr>
      <w:tr w:rsidR="003C1297" w:rsidRPr="00D95E9B" w14:paraId="2E7F9C10" w14:textId="77777777" w:rsidTr="00D95E9B">
        <w:tc>
          <w:tcPr>
            <w:tcW w:w="1275" w:type="dxa"/>
            <w:shd w:val="clear" w:color="auto" w:fill="FFFFFF" w:themeFill="background1"/>
          </w:tcPr>
          <w:p w14:paraId="20C2DCDB" w14:textId="42CCB991" w:rsidR="003C1297" w:rsidRPr="00BE235E" w:rsidRDefault="00BE235E" w:rsidP="00423848">
            <w:pPr>
              <w:rPr>
                <w:rFonts w:ascii="Corbel" w:eastAsia="Times New Roman" w:hAnsi="Corbel"/>
                <w:i/>
                <w:iCs/>
                <w:color w:val="000000"/>
                <w:sz w:val="22"/>
                <w:szCs w:val="22"/>
                <w:lang w:eastAsia="en-US"/>
              </w:rPr>
            </w:pPr>
            <w:r>
              <w:rPr>
                <w:rFonts w:ascii="Corbel" w:eastAsia="Times New Roman" w:hAnsi="Corbel"/>
                <w:i/>
                <w:iCs/>
                <w:color w:val="000000"/>
                <w:sz w:val="22"/>
                <w:szCs w:val="22"/>
                <w:lang w:eastAsia="en-US"/>
              </w:rPr>
              <w:t>70 mins</w:t>
            </w:r>
          </w:p>
          <w:p w14:paraId="6E9F7215" w14:textId="77777777" w:rsidR="003C1297" w:rsidRPr="00D95E9B" w:rsidRDefault="003C1297" w:rsidP="00423848">
            <w:pPr>
              <w:rPr>
                <w:rFonts w:ascii="Corbel" w:eastAsia="Times New Roman" w:hAnsi="Corbel"/>
                <w:color w:val="000000"/>
                <w:sz w:val="22"/>
                <w:szCs w:val="22"/>
                <w:lang w:eastAsia="en-US"/>
              </w:rPr>
            </w:pPr>
          </w:p>
        </w:tc>
        <w:tc>
          <w:tcPr>
            <w:tcW w:w="3404" w:type="dxa"/>
            <w:shd w:val="clear" w:color="auto" w:fill="FFFFFF" w:themeFill="background1"/>
          </w:tcPr>
          <w:p w14:paraId="75E87621" w14:textId="77777777" w:rsidR="003C1297" w:rsidRPr="00D95E9B" w:rsidRDefault="003C1297" w:rsidP="00423848">
            <w:pPr>
              <w:rPr>
                <w:rFonts w:ascii="Corbel" w:eastAsia="Times New Roman" w:hAnsi="Corbel"/>
                <w:bCs/>
                <w:color w:val="000000"/>
                <w:sz w:val="22"/>
                <w:szCs w:val="22"/>
                <w:lang w:eastAsia="en-US"/>
              </w:rPr>
            </w:pPr>
            <w:r w:rsidRPr="00D95E9B">
              <w:rPr>
                <w:rFonts w:ascii="Corbel" w:eastAsia="Times New Roman" w:hAnsi="Corbel"/>
                <w:b/>
                <w:color w:val="000000"/>
                <w:sz w:val="22"/>
                <w:szCs w:val="22"/>
                <w:lang w:eastAsia="en-US"/>
              </w:rPr>
              <w:t>Creating an effective learning environment for all learners</w:t>
            </w:r>
          </w:p>
          <w:p w14:paraId="7208BC68" w14:textId="77777777" w:rsidR="00724854" w:rsidRDefault="00724854" w:rsidP="00423848">
            <w:pPr>
              <w:rPr>
                <w:rFonts w:ascii="Corbel" w:eastAsia="Times New Roman" w:hAnsi="Corbel"/>
                <w:bCs/>
                <w:color w:val="000000"/>
                <w:sz w:val="22"/>
                <w:szCs w:val="22"/>
                <w:lang w:eastAsia="en-US"/>
              </w:rPr>
            </w:pPr>
          </w:p>
          <w:p w14:paraId="7DAFE572" w14:textId="42F7C52B" w:rsidR="00BE235E" w:rsidRDefault="00BE235E" w:rsidP="00423848">
            <w:pPr>
              <w:rPr>
                <w:rFonts w:ascii="Corbel" w:eastAsia="Times New Roman" w:hAnsi="Corbel"/>
                <w:b/>
                <w:color w:val="000000"/>
                <w:sz w:val="22"/>
                <w:szCs w:val="22"/>
                <w:lang w:eastAsia="en-US"/>
              </w:rPr>
            </w:pPr>
            <w:r>
              <w:rPr>
                <w:rFonts w:ascii="Corbel" w:eastAsia="Times New Roman" w:hAnsi="Corbel"/>
                <w:b/>
                <w:color w:val="000000"/>
                <w:sz w:val="22"/>
                <w:szCs w:val="22"/>
                <w:lang w:eastAsia="en-US"/>
              </w:rPr>
              <w:t>To complete this task, educators will</w:t>
            </w:r>
            <w:r w:rsidRPr="00BE235E">
              <w:rPr>
                <w:rFonts w:ascii="Corbel" w:eastAsia="Times New Roman" w:hAnsi="Corbel"/>
                <w:b/>
                <w:color w:val="000000"/>
                <w:sz w:val="22"/>
                <w:szCs w:val="22"/>
                <w:lang w:eastAsia="en-US"/>
              </w:rPr>
              <w:t xml:space="preserve"> need to bring their PROGRESS BOOKS to the training</w:t>
            </w:r>
            <w:r>
              <w:rPr>
                <w:rFonts w:ascii="Corbel" w:eastAsia="Times New Roman" w:hAnsi="Corbel"/>
                <w:b/>
                <w:color w:val="000000"/>
                <w:sz w:val="22"/>
                <w:szCs w:val="22"/>
                <w:lang w:eastAsia="en-US"/>
              </w:rPr>
              <w:t xml:space="preserve">. </w:t>
            </w:r>
          </w:p>
          <w:p w14:paraId="7E173298" w14:textId="77777777" w:rsidR="00BE235E" w:rsidRPr="00D95E9B" w:rsidRDefault="00BE235E" w:rsidP="00423848">
            <w:pPr>
              <w:rPr>
                <w:rFonts w:ascii="Corbel" w:eastAsia="Times New Roman" w:hAnsi="Corbel"/>
                <w:bCs/>
                <w:color w:val="000000"/>
                <w:sz w:val="22"/>
                <w:szCs w:val="22"/>
                <w:lang w:eastAsia="en-US"/>
              </w:rPr>
            </w:pPr>
          </w:p>
          <w:p w14:paraId="7168DD28" w14:textId="15B342F7" w:rsidR="00724854" w:rsidRPr="00BE235E" w:rsidRDefault="00724854" w:rsidP="00423848">
            <w:pPr>
              <w:rPr>
                <w:rFonts w:ascii="Corbel" w:eastAsia="Times New Roman" w:hAnsi="Corbel"/>
                <w:b/>
                <w:color w:val="000000"/>
                <w:sz w:val="22"/>
                <w:szCs w:val="22"/>
                <w:lang w:eastAsia="en-US"/>
              </w:rPr>
            </w:pPr>
            <w:r w:rsidRPr="00BE235E">
              <w:rPr>
                <w:rFonts w:ascii="Corbel" w:eastAsia="Times New Roman" w:hAnsi="Corbel"/>
                <w:b/>
                <w:color w:val="000000"/>
                <w:sz w:val="22"/>
                <w:szCs w:val="22"/>
                <w:lang w:eastAsia="en-US"/>
              </w:rPr>
              <w:br/>
            </w:r>
          </w:p>
          <w:p w14:paraId="5EF928C9" w14:textId="77777777" w:rsidR="003C1297" w:rsidRPr="00D95E9B" w:rsidRDefault="003C1297" w:rsidP="00423848">
            <w:pPr>
              <w:rPr>
                <w:rFonts w:ascii="Corbel" w:eastAsia="Times New Roman" w:hAnsi="Corbel"/>
                <w:color w:val="000000"/>
                <w:sz w:val="22"/>
                <w:szCs w:val="22"/>
                <w:lang w:eastAsia="en-US"/>
              </w:rPr>
            </w:pPr>
          </w:p>
        </w:tc>
        <w:tc>
          <w:tcPr>
            <w:tcW w:w="7087" w:type="dxa"/>
            <w:shd w:val="clear" w:color="auto" w:fill="FFFFFF" w:themeFill="background1"/>
          </w:tcPr>
          <w:p w14:paraId="179E9E88" w14:textId="77777777" w:rsidR="003C1297" w:rsidRPr="00D95E9B" w:rsidRDefault="003C1297" w:rsidP="00423848">
            <w:pPr>
              <w:pStyle w:val="NormalWeb"/>
              <w:shd w:val="clear" w:color="auto" w:fill="FFFFFF"/>
              <w:spacing w:before="0" w:beforeAutospacing="0" w:after="0" w:afterAutospacing="0"/>
              <w:rPr>
                <w:rFonts w:ascii="Corbel" w:hAnsi="Corbel"/>
                <w:bCs/>
                <w:color w:val="201F1E"/>
                <w:sz w:val="22"/>
                <w:szCs w:val="22"/>
              </w:rPr>
            </w:pPr>
            <w:r w:rsidRPr="00D95E9B">
              <w:rPr>
                <w:rFonts w:ascii="Corbel" w:hAnsi="Corbel"/>
                <w:b/>
                <w:color w:val="201F1E"/>
                <w:sz w:val="22"/>
                <w:szCs w:val="22"/>
              </w:rPr>
              <w:t>Task 1 – Helping learners emotional wellbeing</w:t>
            </w:r>
            <w:r w:rsidR="00724854" w:rsidRPr="00D95E9B">
              <w:rPr>
                <w:rFonts w:ascii="Corbel" w:hAnsi="Corbel"/>
                <w:b/>
                <w:color w:val="201F1E"/>
                <w:sz w:val="22"/>
                <w:szCs w:val="22"/>
              </w:rPr>
              <w:t xml:space="preserve"> </w:t>
            </w:r>
            <w:r w:rsidR="00724854" w:rsidRPr="00D95E9B">
              <w:rPr>
                <w:rFonts w:ascii="Corbel" w:hAnsi="Corbel"/>
                <w:bCs/>
                <w:color w:val="201F1E"/>
                <w:sz w:val="22"/>
                <w:szCs w:val="22"/>
              </w:rPr>
              <w:t>(45 minutes)</w:t>
            </w:r>
          </w:p>
          <w:p w14:paraId="3B349662" w14:textId="114ED646" w:rsidR="003C1297" w:rsidRPr="00D95E9B" w:rsidRDefault="003C1297" w:rsidP="00423848">
            <w:pPr>
              <w:pStyle w:val="NormalWeb"/>
              <w:shd w:val="clear" w:color="auto" w:fill="FFFFFF"/>
              <w:spacing w:before="0" w:beforeAutospacing="0" w:after="0" w:afterAutospacing="0"/>
              <w:rPr>
                <w:rFonts w:ascii="Corbel" w:hAnsi="Corbel"/>
                <w:color w:val="201F1E"/>
                <w:sz w:val="22"/>
                <w:szCs w:val="22"/>
              </w:rPr>
            </w:pPr>
            <w:r w:rsidRPr="00D95E9B">
              <w:rPr>
                <w:rFonts w:ascii="Corbel" w:hAnsi="Corbel"/>
                <w:color w:val="201F1E"/>
                <w:sz w:val="22"/>
                <w:szCs w:val="22"/>
              </w:rPr>
              <w:t xml:space="preserve">Similarities and differences –helping with teasing, helping </w:t>
            </w:r>
            <w:r w:rsidR="008046C2">
              <w:rPr>
                <w:rFonts w:ascii="Corbel" w:hAnsi="Corbel"/>
                <w:color w:val="201F1E"/>
                <w:sz w:val="22"/>
                <w:szCs w:val="22"/>
              </w:rPr>
              <w:t>learner</w:t>
            </w:r>
            <w:r w:rsidRPr="00D95E9B">
              <w:rPr>
                <w:rFonts w:ascii="Corbel" w:hAnsi="Corbel"/>
                <w:color w:val="201F1E"/>
                <w:sz w:val="22"/>
                <w:szCs w:val="22"/>
              </w:rPr>
              <w:t>s who have been away from learning and may need help remembering their study skills</w:t>
            </w:r>
            <w:r w:rsidR="00724854" w:rsidRPr="00D95E9B">
              <w:rPr>
                <w:rFonts w:ascii="Corbel" w:hAnsi="Corbel"/>
                <w:color w:val="201F1E"/>
                <w:sz w:val="22"/>
                <w:szCs w:val="22"/>
              </w:rPr>
              <w:t>.</w:t>
            </w:r>
          </w:p>
          <w:p w14:paraId="6B79F24F" w14:textId="77777777" w:rsidR="00ED7DC6" w:rsidRPr="00D95E9B" w:rsidRDefault="00ED7DC6" w:rsidP="00423848">
            <w:pPr>
              <w:pStyle w:val="NormalWeb"/>
              <w:shd w:val="clear" w:color="auto" w:fill="FFFFFF"/>
              <w:spacing w:before="0" w:beforeAutospacing="0" w:after="0" w:afterAutospacing="0"/>
              <w:rPr>
                <w:rFonts w:ascii="Corbel" w:hAnsi="Corbel"/>
                <w:color w:val="201F1E"/>
                <w:sz w:val="22"/>
                <w:szCs w:val="22"/>
              </w:rPr>
            </w:pPr>
          </w:p>
          <w:p w14:paraId="4051B031" w14:textId="0F028783" w:rsidR="00ED7DC6" w:rsidRPr="00BE235E" w:rsidRDefault="00BE235E" w:rsidP="00423848">
            <w:pPr>
              <w:pStyle w:val="NormalWeb"/>
              <w:shd w:val="clear" w:color="auto" w:fill="FFFFFF"/>
              <w:spacing w:before="0" w:beforeAutospacing="0" w:after="0" w:afterAutospacing="0"/>
              <w:rPr>
                <w:rFonts w:ascii="Corbel" w:hAnsi="Corbel"/>
                <w:b/>
                <w:bCs/>
                <w:color w:val="201F1E"/>
                <w:sz w:val="22"/>
                <w:szCs w:val="22"/>
              </w:rPr>
            </w:pPr>
            <w:r w:rsidRPr="00BE235E">
              <w:rPr>
                <w:rFonts w:ascii="Corbel" w:hAnsi="Corbel"/>
                <w:b/>
                <w:bCs/>
                <w:color w:val="201F1E"/>
                <w:sz w:val="22"/>
                <w:szCs w:val="22"/>
              </w:rPr>
              <w:t xml:space="preserve">Safeguarding </w:t>
            </w:r>
          </w:p>
          <w:p w14:paraId="35A076F5" w14:textId="77777777" w:rsidR="00BE235E" w:rsidRPr="00BE235E" w:rsidRDefault="00BE235E" w:rsidP="00BE235E">
            <w:pPr>
              <w:pStyle w:val="ListParagraph"/>
              <w:numPr>
                <w:ilvl w:val="0"/>
                <w:numId w:val="13"/>
              </w:numPr>
              <w:rPr>
                <w:rFonts w:ascii="Corbel" w:hAnsi="Corbel"/>
                <w:sz w:val="22"/>
                <w:szCs w:val="22"/>
              </w:rPr>
            </w:pPr>
            <w:r>
              <w:rPr>
                <w:rFonts w:ascii="Corbel" w:eastAsia="Times New Roman" w:hAnsi="Corbel"/>
                <w:b/>
                <w:i/>
                <w:color w:val="000000"/>
                <w:sz w:val="22"/>
                <w:szCs w:val="22"/>
                <w:lang w:eastAsia="en-US"/>
              </w:rPr>
              <w:t>The prompts below are suggestions.  You will need to tailor to your programme.</w:t>
            </w:r>
          </w:p>
          <w:p w14:paraId="66CDC195" w14:textId="476981AC" w:rsidR="00BE235E" w:rsidRPr="00CB1060" w:rsidRDefault="00BE235E" w:rsidP="00BE235E">
            <w:pPr>
              <w:pStyle w:val="ListParagraph"/>
              <w:numPr>
                <w:ilvl w:val="0"/>
                <w:numId w:val="13"/>
              </w:numPr>
              <w:rPr>
                <w:rFonts w:ascii="Corbel" w:hAnsi="Corbel"/>
                <w:sz w:val="22"/>
                <w:szCs w:val="22"/>
              </w:rPr>
            </w:pPr>
            <w:r>
              <w:rPr>
                <w:rFonts w:ascii="Corbel" w:eastAsia="Times New Roman" w:hAnsi="Corbel"/>
                <w:b/>
                <w:i/>
                <w:color w:val="000000"/>
                <w:sz w:val="22"/>
                <w:szCs w:val="22"/>
                <w:lang w:eastAsia="en-US"/>
              </w:rPr>
              <w:t xml:space="preserve">Add your own activities here. </w:t>
            </w:r>
          </w:p>
          <w:p w14:paraId="69E08EA8" w14:textId="77777777" w:rsidR="00BE235E" w:rsidRPr="00D95E9B" w:rsidRDefault="00BE235E" w:rsidP="00423848">
            <w:pPr>
              <w:pStyle w:val="NormalWeb"/>
              <w:shd w:val="clear" w:color="auto" w:fill="FFFFFF"/>
              <w:spacing w:before="0" w:beforeAutospacing="0" w:after="0" w:afterAutospacing="0"/>
              <w:rPr>
                <w:rFonts w:ascii="Corbel" w:hAnsi="Corbel"/>
                <w:color w:val="201F1E"/>
                <w:sz w:val="22"/>
                <w:szCs w:val="22"/>
              </w:rPr>
            </w:pPr>
          </w:p>
          <w:p w14:paraId="18E12C6F" w14:textId="77777777" w:rsidR="00ED7DC6" w:rsidRPr="00D95E9B" w:rsidRDefault="00ED7DC6" w:rsidP="00423848">
            <w:pPr>
              <w:pStyle w:val="NormalWeb"/>
              <w:shd w:val="clear" w:color="auto" w:fill="FFFFFF"/>
              <w:spacing w:before="0" w:beforeAutospacing="0" w:after="0" w:afterAutospacing="0"/>
              <w:rPr>
                <w:rFonts w:ascii="Corbel" w:hAnsi="Corbel"/>
                <w:b/>
                <w:color w:val="201F1E"/>
                <w:sz w:val="22"/>
                <w:szCs w:val="22"/>
              </w:rPr>
            </w:pPr>
            <w:r w:rsidRPr="00D95E9B">
              <w:rPr>
                <w:rFonts w:ascii="Corbel" w:hAnsi="Corbel"/>
                <w:b/>
                <w:color w:val="201F1E"/>
                <w:sz w:val="22"/>
                <w:szCs w:val="22"/>
              </w:rPr>
              <w:t>Prompts</w:t>
            </w:r>
          </w:p>
          <w:p w14:paraId="69659AE5" w14:textId="77777777" w:rsidR="00ED7DC6" w:rsidRPr="00D95E9B" w:rsidRDefault="00ED7DC6" w:rsidP="00423848">
            <w:pPr>
              <w:pStyle w:val="NormalWeb"/>
              <w:shd w:val="clear" w:color="auto" w:fill="FFFFFF"/>
              <w:spacing w:before="0" w:beforeAutospacing="0" w:after="0" w:afterAutospacing="0"/>
              <w:rPr>
                <w:rFonts w:ascii="Corbel" w:hAnsi="Corbel"/>
                <w:color w:val="201F1E"/>
                <w:sz w:val="22"/>
                <w:szCs w:val="22"/>
              </w:rPr>
            </w:pPr>
            <w:r w:rsidRPr="00D95E9B">
              <w:rPr>
                <w:rFonts w:ascii="Corbel" w:hAnsi="Corbel"/>
                <w:color w:val="201F1E"/>
                <w:sz w:val="22"/>
                <w:szCs w:val="22"/>
              </w:rPr>
              <w:t>Prompt 1- Learner came back for learning at the hub, but she is so behind and is feeling like a misfit</w:t>
            </w:r>
          </w:p>
          <w:p w14:paraId="79F42100" w14:textId="77777777" w:rsidR="00ED7DC6" w:rsidRPr="00D95E9B" w:rsidRDefault="00ED7DC6" w:rsidP="00423848">
            <w:pPr>
              <w:pStyle w:val="NormalWeb"/>
              <w:shd w:val="clear" w:color="auto" w:fill="FFFFFF"/>
              <w:spacing w:before="0" w:beforeAutospacing="0" w:after="0" w:afterAutospacing="0"/>
              <w:rPr>
                <w:rFonts w:ascii="Corbel" w:hAnsi="Corbel"/>
                <w:color w:val="201F1E"/>
                <w:sz w:val="22"/>
                <w:szCs w:val="22"/>
              </w:rPr>
            </w:pPr>
            <w:r w:rsidRPr="00D95E9B">
              <w:rPr>
                <w:rFonts w:ascii="Corbel" w:hAnsi="Corbel"/>
                <w:color w:val="201F1E"/>
                <w:sz w:val="22"/>
                <w:szCs w:val="22"/>
              </w:rPr>
              <w:t>Prompt 2: Learner is failing t</w:t>
            </w:r>
            <w:r w:rsidR="00FE4796" w:rsidRPr="00D95E9B">
              <w:rPr>
                <w:rFonts w:ascii="Corbel" w:hAnsi="Corbel"/>
                <w:color w:val="201F1E"/>
                <w:sz w:val="22"/>
                <w:szCs w:val="22"/>
              </w:rPr>
              <w:t xml:space="preserve">o cope with hub work due to a recent </w:t>
            </w:r>
            <w:r w:rsidRPr="00D95E9B">
              <w:rPr>
                <w:rFonts w:ascii="Corbel" w:hAnsi="Corbel"/>
                <w:color w:val="201F1E"/>
                <w:sz w:val="22"/>
                <w:szCs w:val="22"/>
              </w:rPr>
              <w:t>bereavement</w:t>
            </w:r>
            <w:r w:rsidR="00FE4796" w:rsidRPr="00D95E9B">
              <w:rPr>
                <w:rFonts w:ascii="Corbel" w:hAnsi="Corbel"/>
                <w:color w:val="201F1E"/>
                <w:sz w:val="22"/>
                <w:szCs w:val="22"/>
              </w:rPr>
              <w:t xml:space="preserve"> in the </w:t>
            </w:r>
            <w:r w:rsidRPr="00D95E9B">
              <w:rPr>
                <w:rFonts w:ascii="Corbel" w:hAnsi="Corbel"/>
                <w:color w:val="201F1E"/>
                <w:sz w:val="22"/>
                <w:szCs w:val="22"/>
              </w:rPr>
              <w:t>family</w:t>
            </w:r>
          </w:p>
          <w:p w14:paraId="757A2C6F" w14:textId="1A4130C1" w:rsidR="003C1297" w:rsidRPr="00D95E9B" w:rsidRDefault="00ED7DC6" w:rsidP="00BE235E">
            <w:pPr>
              <w:pStyle w:val="NormalWeb"/>
              <w:shd w:val="clear" w:color="auto" w:fill="FFFFFF"/>
              <w:spacing w:before="0" w:beforeAutospacing="0" w:after="0" w:afterAutospacing="0"/>
              <w:rPr>
                <w:rFonts w:ascii="Corbel" w:hAnsi="Corbel"/>
                <w:color w:val="201F1E"/>
                <w:sz w:val="22"/>
                <w:szCs w:val="22"/>
              </w:rPr>
            </w:pPr>
            <w:r w:rsidRPr="00D95E9B">
              <w:rPr>
                <w:rFonts w:ascii="Corbel" w:hAnsi="Corbel"/>
                <w:color w:val="201F1E"/>
                <w:sz w:val="22"/>
                <w:szCs w:val="22"/>
              </w:rPr>
              <w:t xml:space="preserve">Prompt 3: The learner </w:t>
            </w:r>
            <w:r w:rsidR="00BE235E">
              <w:rPr>
                <w:rFonts w:ascii="Corbel" w:hAnsi="Corbel"/>
                <w:color w:val="201F1E"/>
                <w:sz w:val="22"/>
                <w:szCs w:val="22"/>
              </w:rPr>
              <w:t xml:space="preserve">was </w:t>
            </w:r>
            <w:proofErr w:type="spellStart"/>
            <w:r w:rsidR="00BE235E">
              <w:rPr>
                <w:rFonts w:ascii="Corbel" w:hAnsi="Corbel"/>
                <w:color w:val="201F1E"/>
                <w:sz w:val="22"/>
                <w:szCs w:val="22"/>
              </w:rPr>
              <w:t>xxxxx</w:t>
            </w:r>
            <w:proofErr w:type="spellEnd"/>
          </w:p>
          <w:p w14:paraId="6B07875F" w14:textId="77777777" w:rsidR="00FE4796" w:rsidRPr="00D95E9B" w:rsidRDefault="00FE4796" w:rsidP="00423848">
            <w:pPr>
              <w:pStyle w:val="NormalWeb"/>
              <w:shd w:val="clear" w:color="auto" w:fill="FFFFFF"/>
              <w:spacing w:before="0" w:beforeAutospacing="0" w:after="0" w:afterAutospacing="0"/>
              <w:rPr>
                <w:rFonts w:ascii="Corbel" w:hAnsi="Corbel"/>
                <w:color w:val="201F1E"/>
                <w:sz w:val="22"/>
                <w:szCs w:val="22"/>
              </w:rPr>
            </w:pPr>
          </w:p>
          <w:p w14:paraId="1AE13AD4" w14:textId="243F6482" w:rsidR="003C1297" w:rsidRPr="00D95E9B" w:rsidRDefault="003C1297" w:rsidP="00423848">
            <w:pPr>
              <w:pStyle w:val="NormalWeb"/>
              <w:shd w:val="clear" w:color="auto" w:fill="FFFFFF"/>
              <w:spacing w:before="0" w:beforeAutospacing="0" w:after="0" w:afterAutospacing="0"/>
              <w:rPr>
                <w:rFonts w:ascii="Corbel" w:hAnsi="Corbel"/>
                <w:color w:val="201F1E"/>
                <w:sz w:val="22"/>
                <w:szCs w:val="22"/>
              </w:rPr>
            </w:pPr>
            <w:r w:rsidRPr="00D95E9B">
              <w:rPr>
                <w:rFonts w:ascii="Corbel" w:hAnsi="Corbel"/>
                <w:b/>
                <w:color w:val="201F1E"/>
                <w:sz w:val="22"/>
                <w:szCs w:val="22"/>
              </w:rPr>
              <w:t xml:space="preserve">Task 2 – </w:t>
            </w:r>
            <w:r w:rsidR="00724854" w:rsidRPr="00D95E9B">
              <w:rPr>
                <w:rFonts w:ascii="Corbel" w:hAnsi="Corbel"/>
                <w:b/>
                <w:color w:val="201F1E"/>
                <w:sz w:val="22"/>
                <w:szCs w:val="22"/>
              </w:rPr>
              <w:t xml:space="preserve">Planning for groups of learners in my hub </w:t>
            </w:r>
          </w:p>
          <w:p w14:paraId="4D9A9F79" w14:textId="1A50AE67" w:rsidR="007465C5" w:rsidRPr="00D95E9B" w:rsidRDefault="007465C5" w:rsidP="00423848">
            <w:pPr>
              <w:pStyle w:val="NormalWeb"/>
              <w:numPr>
                <w:ilvl w:val="0"/>
                <w:numId w:val="13"/>
              </w:numPr>
              <w:shd w:val="clear" w:color="auto" w:fill="FFFFFF"/>
              <w:spacing w:before="0" w:beforeAutospacing="0" w:after="0" w:afterAutospacing="0"/>
              <w:rPr>
                <w:rFonts w:ascii="Corbel" w:hAnsi="Corbel"/>
                <w:color w:val="201F1E"/>
                <w:sz w:val="22"/>
                <w:szCs w:val="22"/>
              </w:rPr>
            </w:pPr>
            <w:r w:rsidRPr="00D95E9B">
              <w:rPr>
                <w:rFonts w:ascii="Corbel" w:hAnsi="Corbel"/>
                <w:color w:val="201F1E"/>
                <w:sz w:val="22"/>
                <w:szCs w:val="22"/>
              </w:rPr>
              <w:t xml:space="preserve">Ask </w:t>
            </w:r>
            <w:r w:rsidR="00BE235E">
              <w:rPr>
                <w:rFonts w:ascii="Corbel" w:hAnsi="Corbel"/>
                <w:color w:val="201F1E"/>
                <w:sz w:val="22"/>
                <w:szCs w:val="22"/>
              </w:rPr>
              <w:t>Educators</w:t>
            </w:r>
            <w:r w:rsidRPr="00D95E9B">
              <w:rPr>
                <w:rFonts w:ascii="Corbel" w:hAnsi="Corbel"/>
                <w:color w:val="201F1E"/>
                <w:sz w:val="22"/>
                <w:szCs w:val="22"/>
              </w:rPr>
              <w:t xml:space="preserve"> to work in hub teams.</w:t>
            </w:r>
          </w:p>
          <w:p w14:paraId="3FE4B13C" w14:textId="0DA11436" w:rsidR="007465C5" w:rsidRPr="00D95E9B" w:rsidRDefault="00724854" w:rsidP="00423848">
            <w:pPr>
              <w:pStyle w:val="NormalWeb"/>
              <w:numPr>
                <w:ilvl w:val="0"/>
                <w:numId w:val="13"/>
              </w:numPr>
              <w:shd w:val="clear" w:color="auto" w:fill="FFFFFF"/>
              <w:spacing w:before="0" w:beforeAutospacing="0" w:after="0" w:afterAutospacing="0"/>
              <w:rPr>
                <w:rFonts w:ascii="Corbel" w:hAnsi="Corbel"/>
                <w:color w:val="201F1E"/>
                <w:sz w:val="22"/>
                <w:szCs w:val="22"/>
              </w:rPr>
            </w:pPr>
            <w:r w:rsidRPr="00D95E9B">
              <w:rPr>
                <w:rFonts w:ascii="Corbel" w:hAnsi="Corbel"/>
                <w:color w:val="201F1E"/>
                <w:sz w:val="22"/>
                <w:szCs w:val="22"/>
              </w:rPr>
              <w:t xml:space="preserve">Remind </w:t>
            </w:r>
            <w:r w:rsidR="00BE235E">
              <w:rPr>
                <w:rFonts w:ascii="Corbel" w:hAnsi="Corbel"/>
                <w:color w:val="201F1E"/>
                <w:sz w:val="22"/>
                <w:szCs w:val="22"/>
              </w:rPr>
              <w:t xml:space="preserve">Educators of grouping learners according to attainment. </w:t>
            </w:r>
            <w:r w:rsidRPr="00D95E9B">
              <w:rPr>
                <w:rFonts w:ascii="Corbel" w:hAnsi="Corbel"/>
                <w:color w:val="201F1E"/>
                <w:sz w:val="22"/>
                <w:szCs w:val="22"/>
              </w:rPr>
              <w:t xml:space="preserve"> </w:t>
            </w:r>
            <w:r w:rsidR="007465C5" w:rsidRPr="00D95E9B">
              <w:rPr>
                <w:rFonts w:ascii="Corbel" w:hAnsi="Corbel"/>
                <w:color w:val="201F1E"/>
                <w:sz w:val="22"/>
                <w:szCs w:val="22"/>
              </w:rPr>
              <w:t xml:space="preserve">Ask them to </w:t>
            </w:r>
            <w:r w:rsidR="00BE235E">
              <w:rPr>
                <w:rFonts w:ascii="Corbel" w:hAnsi="Corbel"/>
                <w:color w:val="201F1E"/>
                <w:sz w:val="22"/>
                <w:szCs w:val="22"/>
              </w:rPr>
              <w:t>explain the word ‘</w:t>
            </w:r>
            <w:r w:rsidR="00BE235E">
              <w:rPr>
                <w:rFonts w:ascii="Corbel" w:hAnsi="Corbel"/>
                <w:i/>
                <w:iCs/>
                <w:color w:val="201F1E"/>
                <w:sz w:val="22"/>
                <w:szCs w:val="22"/>
              </w:rPr>
              <w:t>differentiation’</w:t>
            </w:r>
            <w:r w:rsidR="00BE235E">
              <w:rPr>
                <w:rFonts w:ascii="Corbel" w:hAnsi="Corbel"/>
                <w:color w:val="201F1E"/>
                <w:sz w:val="22"/>
                <w:szCs w:val="22"/>
              </w:rPr>
              <w:t xml:space="preserve"> and how they achieve this in their learning settings. </w:t>
            </w:r>
          </w:p>
          <w:p w14:paraId="43702130" w14:textId="099C81BB" w:rsidR="003C1297" w:rsidRPr="00D95E9B" w:rsidRDefault="007465C5" w:rsidP="00423848">
            <w:pPr>
              <w:pStyle w:val="NormalWeb"/>
              <w:numPr>
                <w:ilvl w:val="0"/>
                <w:numId w:val="13"/>
              </w:numPr>
              <w:shd w:val="clear" w:color="auto" w:fill="FFFFFF"/>
              <w:spacing w:before="0" w:beforeAutospacing="0" w:after="0" w:afterAutospacing="0"/>
              <w:rPr>
                <w:rFonts w:ascii="Corbel" w:hAnsi="Corbel"/>
                <w:color w:val="201F1E"/>
                <w:sz w:val="22"/>
                <w:szCs w:val="22"/>
              </w:rPr>
            </w:pPr>
            <w:r w:rsidRPr="00BE235E">
              <w:rPr>
                <w:rFonts w:ascii="Corbel" w:hAnsi="Corbel"/>
                <w:b/>
                <w:bCs/>
                <w:color w:val="201F1E"/>
                <w:sz w:val="22"/>
                <w:szCs w:val="22"/>
              </w:rPr>
              <w:t>Ask the question:</w:t>
            </w:r>
            <w:r w:rsidRPr="00D95E9B">
              <w:rPr>
                <w:rFonts w:ascii="Corbel" w:hAnsi="Corbel"/>
                <w:color w:val="201F1E"/>
                <w:sz w:val="22"/>
                <w:szCs w:val="22"/>
              </w:rPr>
              <w:t xml:space="preserve">  </w:t>
            </w:r>
            <w:r w:rsidRPr="00D95E9B">
              <w:rPr>
                <w:rFonts w:ascii="Corbel" w:hAnsi="Corbel"/>
                <w:color w:val="201F1E"/>
                <w:sz w:val="22"/>
                <w:szCs w:val="22"/>
              </w:rPr>
              <w:br/>
              <w:t xml:space="preserve">How have </w:t>
            </w:r>
            <w:r w:rsidR="008046C2">
              <w:rPr>
                <w:rFonts w:ascii="Corbel" w:hAnsi="Corbel"/>
                <w:color w:val="201F1E"/>
                <w:sz w:val="22"/>
                <w:szCs w:val="22"/>
              </w:rPr>
              <w:t>learner</w:t>
            </w:r>
            <w:r w:rsidRPr="00D95E9B">
              <w:rPr>
                <w:rFonts w:ascii="Corbel" w:hAnsi="Corbel"/>
                <w:color w:val="201F1E"/>
                <w:sz w:val="22"/>
                <w:szCs w:val="22"/>
              </w:rPr>
              <w:t>s progressed through Module 1b?</w:t>
            </w:r>
          </w:p>
          <w:p w14:paraId="3FB618D6" w14:textId="59E3B2AB" w:rsidR="007465C5" w:rsidRPr="00D95E9B" w:rsidRDefault="007465C5" w:rsidP="00423848">
            <w:pPr>
              <w:pStyle w:val="NormalWeb"/>
              <w:numPr>
                <w:ilvl w:val="0"/>
                <w:numId w:val="13"/>
              </w:numPr>
              <w:shd w:val="clear" w:color="auto" w:fill="FFFFFF"/>
              <w:spacing w:before="0" w:beforeAutospacing="0" w:after="0" w:afterAutospacing="0"/>
              <w:rPr>
                <w:rFonts w:ascii="Corbel" w:hAnsi="Corbel"/>
                <w:color w:val="201F1E"/>
                <w:sz w:val="22"/>
                <w:szCs w:val="22"/>
              </w:rPr>
            </w:pPr>
            <w:r w:rsidRPr="00D95E9B">
              <w:rPr>
                <w:rFonts w:ascii="Corbel" w:hAnsi="Corbel"/>
                <w:color w:val="201F1E"/>
                <w:sz w:val="22"/>
                <w:szCs w:val="22"/>
              </w:rPr>
              <w:t xml:space="preserve">Have any </w:t>
            </w:r>
            <w:r w:rsidR="008046C2">
              <w:rPr>
                <w:rFonts w:ascii="Corbel" w:hAnsi="Corbel"/>
                <w:color w:val="201F1E"/>
                <w:sz w:val="22"/>
                <w:szCs w:val="22"/>
              </w:rPr>
              <w:t>learner</w:t>
            </w:r>
            <w:r w:rsidRPr="00D95E9B">
              <w:rPr>
                <w:rFonts w:ascii="Corbel" w:hAnsi="Corbel"/>
                <w:color w:val="201F1E"/>
                <w:sz w:val="22"/>
                <w:szCs w:val="22"/>
              </w:rPr>
              <w:t xml:space="preserve">s moved to a different group?  </w:t>
            </w:r>
          </w:p>
          <w:p w14:paraId="47E3A0E2" w14:textId="11B33AE2" w:rsidR="007465C5" w:rsidRPr="00D95E9B" w:rsidRDefault="007465C5" w:rsidP="00423848">
            <w:pPr>
              <w:pStyle w:val="NormalWeb"/>
              <w:numPr>
                <w:ilvl w:val="0"/>
                <w:numId w:val="13"/>
              </w:numPr>
              <w:shd w:val="clear" w:color="auto" w:fill="FFFFFF"/>
              <w:spacing w:before="0" w:beforeAutospacing="0" w:after="0" w:afterAutospacing="0"/>
              <w:rPr>
                <w:rFonts w:ascii="Corbel" w:hAnsi="Corbel"/>
                <w:color w:val="201F1E"/>
                <w:sz w:val="22"/>
                <w:szCs w:val="22"/>
              </w:rPr>
            </w:pPr>
            <w:r w:rsidRPr="00D95E9B">
              <w:rPr>
                <w:rFonts w:ascii="Corbel" w:hAnsi="Corbel"/>
                <w:color w:val="201F1E"/>
                <w:sz w:val="22"/>
                <w:szCs w:val="22"/>
              </w:rPr>
              <w:lastRenderedPageBreak/>
              <w:t xml:space="preserve">Ask </w:t>
            </w:r>
            <w:r w:rsidR="00BE235E">
              <w:rPr>
                <w:rFonts w:ascii="Corbel" w:hAnsi="Corbel"/>
                <w:color w:val="201F1E"/>
                <w:sz w:val="22"/>
                <w:szCs w:val="22"/>
              </w:rPr>
              <w:t>Educators</w:t>
            </w:r>
            <w:r w:rsidRPr="00D95E9B">
              <w:rPr>
                <w:rFonts w:ascii="Corbel" w:hAnsi="Corbel"/>
                <w:color w:val="201F1E"/>
                <w:sz w:val="22"/>
                <w:szCs w:val="22"/>
              </w:rPr>
              <w:t xml:space="preserve"> to </w:t>
            </w:r>
            <w:r w:rsidR="00BE235E">
              <w:rPr>
                <w:rFonts w:ascii="Corbel" w:hAnsi="Corbel"/>
                <w:color w:val="201F1E"/>
                <w:sz w:val="22"/>
                <w:szCs w:val="22"/>
              </w:rPr>
              <w:t>either update or set up</w:t>
            </w:r>
            <w:r w:rsidRPr="00D95E9B">
              <w:rPr>
                <w:rFonts w:ascii="Corbel" w:hAnsi="Corbel"/>
                <w:color w:val="201F1E"/>
                <w:sz w:val="22"/>
                <w:szCs w:val="22"/>
              </w:rPr>
              <w:t xml:space="preserve"> their groupings</w:t>
            </w:r>
            <w:r w:rsidR="00BE235E">
              <w:rPr>
                <w:rFonts w:ascii="Corbel" w:hAnsi="Corbel"/>
                <w:color w:val="201F1E"/>
                <w:sz w:val="22"/>
                <w:szCs w:val="22"/>
              </w:rPr>
              <w:t xml:space="preserve"> of learners for literacy and numeracy. </w:t>
            </w:r>
            <w:r w:rsidRPr="00D95E9B">
              <w:rPr>
                <w:rFonts w:ascii="Corbel" w:hAnsi="Corbel"/>
                <w:color w:val="201F1E"/>
                <w:sz w:val="22"/>
                <w:szCs w:val="22"/>
              </w:rPr>
              <w:t xml:space="preserve"> </w:t>
            </w:r>
          </w:p>
          <w:p w14:paraId="0A046CA8" w14:textId="77777777" w:rsidR="00BE235E" w:rsidRDefault="007465C5" w:rsidP="00724854">
            <w:pPr>
              <w:pStyle w:val="NormalWeb"/>
              <w:numPr>
                <w:ilvl w:val="0"/>
                <w:numId w:val="13"/>
              </w:numPr>
              <w:shd w:val="clear" w:color="auto" w:fill="FFFFFF"/>
              <w:spacing w:before="0" w:beforeAutospacing="0" w:after="0" w:afterAutospacing="0"/>
              <w:rPr>
                <w:rFonts w:ascii="Corbel" w:hAnsi="Corbel"/>
                <w:color w:val="201F1E"/>
                <w:sz w:val="22"/>
                <w:szCs w:val="22"/>
              </w:rPr>
            </w:pPr>
            <w:r w:rsidRPr="00BE235E">
              <w:rPr>
                <w:rFonts w:ascii="Corbel" w:hAnsi="Corbel"/>
                <w:b/>
                <w:bCs/>
                <w:color w:val="201F1E"/>
                <w:sz w:val="22"/>
                <w:szCs w:val="22"/>
              </w:rPr>
              <w:t>Feedback four questions:</w:t>
            </w:r>
            <w:r w:rsidRPr="00D95E9B">
              <w:rPr>
                <w:rFonts w:ascii="Corbel" w:hAnsi="Corbel"/>
                <w:color w:val="201F1E"/>
                <w:sz w:val="22"/>
                <w:szCs w:val="22"/>
              </w:rPr>
              <w:br/>
              <w:t xml:space="preserve">Ask </w:t>
            </w:r>
            <w:r w:rsidR="00BE235E">
              <w:rPr>
                <w:rFonts w:ascii="Corbel" w:hAnsi="Corbel"/>
                <w:color w:val="201F1E"/>
                <w:sz w:val="22"/>
                <w:szCs w:val="22"/>
              </w:rPr>
              <w:t>Educators</w:t>
            </w:r>
            <w:r w:rsidRPr="00D95E9B">
              <w:rPr>
                <w:rFonts w:ascii="Corbel" w:hAnsi="Corbel"/>
                <w:color w:val="201F1E"/>
                <w:sz w:val="22"/>
                <w:szCs w:val="22"/>
              </w:rPr>
              <w:t xml:space="preserve"> how they know that </w:t>
            </w:r>
            <w:r w:rsidR="008046C2">
              <w:rPr>
                <w:rFonts w:ascii="Corbel" w:hAnsi="Corbel"/>
                <w:color w:val="201F1E"/>
                <w:sz w:val="22"/>
                <w:szCs w:val="22"/>
              </w:rPr>
              <w:t>learner</w:t>
            </w:r>
            <w:r w:rsidRPr="00D95E9B">
              <w:rPr>
                <w:rFonts w:ascii="Corbel" w:hAnsi="Corbel"/>
                <w:color w:val="201F1E"/>
                <w:sz w:val="22"/>
                <w:szCs w:val="22"/>
              </w:rPr>
              <w:t xml:space="preserve">s have progressed?  </w:t>
            </w:r>
            <w:r w:rsidRPr="00D95E9B">
              <w:rPr>
                <w:rFonts w:ascii="Corbel" w:hAnsi="Corbel"/>
                <w:color w:val="201F1E"/>
                <w:sz w:val="22"/>
                <w:szCs w:val="22"/>
              </w:rPr>
              <w:br/>
              <w:t xml:space="preserve">Ask them how they know?  </w:t>
            </w:r>
            <w:r w:rsidRPr="00D95E9B">
              <w:rPr>
                <w:rFonts w:ascii="Corbel" w:hAnsi="Corbel"/>
                <w:color w:val="201F1E"/>
                <w:sz w:val="22"/>
                <w:szCs w:val="22"/>
              </w:rPr>
              <w:br/>
              <w:t xml:space="preserve">What changed for the </w:t>
            </w:r>
            <w:r w:rsidR="008046C2">
              <w:rPr>
                <w:rFonts w:ascii="Corbel" w:hAnsi="Corbel"/>
                <w:color w:val="201F1E"/>
                <w:sz w:val="22"/>
                <w:szCs w:val="22"/>
              </w:rPr>
              <w:t>learner</w:t>
            </w:r>
            <w:r w:rsidRPr="00D95E9B">
              <w:rPr>
                <w:rFonts w:ascii="Corbel" w:hAnsi="Corbel"/>
                <w:color w:val="201F1E"/>
                <w:sz w:val="22"/>
                <w:szCs w:val="22"/>
              </w:rPr>
              <w:t xml:space="preserve">s?  </w:t>
            </w:r>
          </w:p>
          <w:p w14:paraId="029FE176" w14:textId="201A22C4" w:rsidR="003C1297" w:rsidRPr="00D95E9B" w:rsidRDefault="007465C5" w:rsidP="00724854">
            <w:pPr>
              <w:pStyle w:val="NormalWeb"/>
              <w:numPr>
                <w:ilvl w:val="0"/>
                <w:numId w:val="13"/>
              </w:numPr>
              <w:shd w:val="clear" w:color="auto" w:fill="FFFFFF"/>
              <w:spacing w:before="0" w:beforeAutospacing="0" w:after="0" w:afterAutospacing="0"/>
              <w:rPr>
                <w:rFonts w:ascii="Corbel" w:hAnsi="Corbel"/>
                <w:color w:val="201F1E"/>
                <w:sz w:val="22"/>
                <w:szCs w:val="22"/>
              </w:rPr>
            </w:pPr>
            <w:r w:rsidRPr="00D95E9B">
              <w:rPr>
                <w:rFonts w:ascii="Corbel" w:hAnsi="Corbel"/>
                <w:color w:val="201F1E"/>
                <w:sz w:val="22"/>
                <w:szCs w:val="22"/>
              </w:rPr>
              <w:t xml:space="preserve">What has changed for them as </w:t>
            </w:r>
            <w:r w:rsidR="00BE235E">
              <w:rPr>
                <w:rFonts w:ascii="Corbel" w:hAnsi="Corbel"/>
                <w:color w:val="201F1E"/>
                <w:sz w:val="22"/>
                <w:szCs w:val="22"/>
              </w:rPr>
              <w:t>Educators</w:t>
            </w:r>
            <w:r w:rsidRPr="00D95E9B">
              <w:rPr>
                <w:rFonts w:ascii="Corbel" w:hAnsi="Corbel"/>
                <w:color w:val="201F1E"/>
                <w:sz w:val="22"/>
                <w:szCs w:val="22"/>
              </w:rPr>
              <w:t>?</w:t>
            </w:r>
          </w:p>
        </w:tc>
        <w:tc>
          <w:tcPr>
            <w:tcW w:w="1842" w:type="dxa"/>
          </w:tcPr>
          <w:p w14:paraId="4A9919CC" w14:textId="142AAF8B" w:rsidR="003C1297" w:rsidRPr="00D95E9B" w:rsidRDefault="003C1297" w:rsidP="00423848">
            <w:pPr>
              <w:rPr>
                <w:rFonts w:ascii="Corbel" w:eastAsia="Times New Roman" w:hAnsi="Corbel"/>
                <w:b/>
                <w:color w:val="000000"/>
                <w:sz w:val="22"/>
                <w:szCs w:val="22"/>
                <w:lang w:eastAsia="en-US"/>
              </w:rPr>
            </w:pPr>
          </w:p>
        </w:tc>
        <w:tc>
          <w:tcPr>
            <w:tcW w:w="1560" w:type="dxa"/>
            <w:shd w:val="clear" w:color="auto" w:fill="auto"/>
          </w:tcPr>
          <w:p w14:paraId="6E7F8E36" w14:textId="77777777" w:rsidR="003C1297" w:rsidRPr="00D95E9B" w:rsidRDefault="003C1297" w:rsidP="00423848">
            <w:pPr>
              <w:rPr>
                <w:rFonts w:ascii="Corbel" w:eastAsia="Times New Roman" w:hAnsi="Corbel"/>
                <w:b/>
                <w:color w:val="000000"/>
                <w:sz w:val="22"/>
                <w:szCs w:val="22"/>
                <w:lang w:eastAsia="en-US"/>
              </w:rPr>
            </w:pPr>
          </w:p>
        </w:tc>
      </w:tr>
      <w:tr w:rsidR="003C1297" w:rsidRPr="00D95E9B" w14:paraId="7CBC4094" w14:textId="77777777" w:rsidTr="00D95E9B">
        <w:tc>
          <w:tcPr>
            <w:tcW w:w="1275" w:type="dxa"/>
          </w:tcPr>
          <w:p w14:paraId="0714AA1E" w14:textId="5FE92742" w:rsidR="003C1297" w:rsidRPr="00BE235E" w:rsidRDefault="00BE235E" w:rsidP="00423848">
            <w:pPr>
              <w:rPr>
                <w:rFonts w:ascii="Corbel" w:eastAsia="Times New Roman" w:hAnsi="Corbel"/>
                <w:i/>
                <w:iCs/>
                <w:color w:val="000000"/>
                <w:sz w:val="22"/>
                <w:szCs w:val="22"/>
                <w:lang w:eastAsia="en-US"/>
              </w:rPr>
            </w:pPr>
            <w:r>
              <w:rPr>
                <w:rFonts w:ascii="Corbel" w:eastAsia="Times New Roman" w:hAnsi="Corbel"/>
                <w:i/>
                <w:iCs/>
                <w:color w:val="000000"/>
                <w:sz w:val="22"/>
                <w:szCs w:val="22"/>
                <w:lang w:eastAsia="en-US"/>
              </w:rPr>
              <w:t>15 mins</w:t>
            </w:r>
          </w:p>
        </w:tc>
        <w:tc>
          <w:tcPr>
            <w:tcW w:w="3404" w:type="dxa"/>
          </w:tcPr>
          <w:p w14:paraId="3ECEE35E" w14:textId="77777777" w:rsidR="00724854" w:rsidRPr="00D95E9B" w:rsidRDefault="00724854" w:rsidP="00423848">
            <w:pPr>
              <w:rPr>
                <w:rFonts w:ascii="Corbel" w:eastAsia="Times New Roman" w:hAnsi="Corbel"/>
                <w:b/>
                <w:color w:val="000000"/>
                <w:sz w:val="22"/>
                <w:szCs w:val="22"/>
                <w:lang w:eastAsia="en-US"/>
              </w:rPr>
            </w:pPr>
            <w:r w:rsidRPr="00D95E9B">
              <w:rPr>
                <w:rFonts w:ascii="Corbel" w:eastAsia="Times New Roman" w:hAnsi="Corbel"/>
                <w:b/>
                <w:color w:val="000000"/>
                <w:sz w:val="22"/>
                <w:szCs w:val="22"/>
                <w:lang w:eastAsia="en-US"/>
              </w:rPr>
              <w:t>Reflections</w:t>
            </w:r>
          </w:p>
          <w:p w14:paraId="21F555E8" w14:textId="77777777" w:rsidR="00724854" w:rsidRPr="00D95E9B" w:rsidRDefault="00724854" w:rsidP="00423848">
            <w:pPr>
              <w:rPr>
                <w:rFonts w:ascii="Corbel" w:eastAsia="Times New Roman" w:hAnsi="Corbel"/>
                <w:b/>
                <w:color w:val="000000"/>
                <w:sz w:val="22"/>
                <w:szCs w:val="22"/>
                <w:lang w:eastAsia="en-US"/>
              </w:rPr>
            </w:pPr>
          </w:p>
          <w:p w14:paraId="5BED6711" w14:textId="77777777" w:rsidR="00724854" w:rsidRPr="00D95E9B" w:rsidRDefault="00724854" w:rsidP="00423848">
            <w:pPr>
              <w:rPr>
                <w:rFonts w:ascii="Corbel" w:eastAsia="Times New Roman" w:hAnsi="Corbel"/>
                <w:b/>
                <w:color w:val="000000"/>
                <w:sz w:val="22"/>
                <w:szCs w:val="22"/>
                <w:lang w:eastAsia="en-US"/>
              </w:rPr>
            </w:pPr>
          </w:p>
          <w:p w14:paraId="3D97E373" w14:textId="77777777" w:rsidR="00724854" w:rsidRPr="00D95E9B" w:rsidRDefault="00724854" w:rsidP="00423848">
            <w:pPr>
              <w:rPr>
                <w:rFonts w:ascii="Corbel" w:eastAsia="Times New Roman" w:hAnsi="Corbel"/>
                <w:b/>
                <w:color w:val="000000"/>
                <w:sz w:val="22"/>
                <w:szCs w:val="22"/>
                <w:lang w:eastAsia="en-US"/>
              </w:rPr>
            </w:pPr>
          </w:p>
          <w:p w14:paraId="06FD7851" w14:textId="77777777" w:rsidR="003C1297" w:rsidRPr="00D95E9B" w:rsidRDefault="003C1297" w:rsidP="00423848">
            <w:pPr>
              <w:rPr>
                <w:rFonts w:ascii="Corbel" w:eastAsia="Times New Roman" w:hAnsi="Corbel"/>
                <w:b/>
                <w:color w:val="000000"/>
                <w:sz w:val="22"/>
                <w:szCs w:val="22"/>
                <w:lang w:eastAsia="en-US"/>
              </w:rPr>
            </w:pPr>
            <w:r w:rsidRPr="00D95E9B">
              <w:rPr>
                <w:rFonts w:ascii="Corbel" w:eastAsia="Times New Roman" w:hAnsi="Corbel"/>
                <w:b/>
                <w:color w:val="000000"/>
                <w:sz w:val="22"/>
                <w:szCs w:val="22"/>
                <w:lang w:eastAsia="en-US"/>
              </w:rPr>
              <w:t>Practicalities and key questions</w:t>
            </w:r>
          </w:p>
        </w:tc>
        <w:tc>
          <w:tcPr>
            <w:tcW w:w="7087" w:type="dxa"/>
          </w:tcPr>
          <w:p w14:paraId="44FD5E1E" w14:textId="77777777" w:rsidR="00724854" w:rsidRPr="00D95E9B" w:rsidRDefault="00724854" w:rsidP="00724854">
            <w:pPr>
              <w:pStyle w:val="ListParagraph"/>
              <w:numPr>
                <w:ilvl w:val="0"/>
                <w:numId w:val="18"/>
              </w:numPr>
              <w:rPr>
                <w:rFonts w:ascii="Corbel" w:hAnsi="Corbel"/>
                <w:sz w:val="22"/>
                <w:szCs w:val="22"/>
              </w:rPr>
            </w:pPr>
            <w:r w:rsidRPr="00D95E9B">
              <w:rPr>
                <w:rFonts w:ascii="Corbel" w:hAnsi="Corbel"/>
                <w:sz w:val="22"/>
                <w:szCs w:val="22"/>
              </w:rPr>
              <w:t>What was most helpful about today’s training?</w:t>
            </w:r>
          </w:p>
          <w:p w14:paraId="4710828F" w14:textId="77777777" w:rsidR="00724854" w:rsidRPr="00D95E9B" w:rsidRDefault="00724854" w:rsidP="00724854">
            <w:pPr>
              <w:pStyle w:val="ListParagraph"/>
              <w:numPr>
                <w:ilvl w:val="0"/>
                <w:numId w:val="18"/>
              </w:numPr>
              <w:rPr>
                <w:rFonts w:ascii="Corbel" w:hAnsi="Corbel"/>
                <w:sz w:val="22"/>
                <w:szCs w:val="22"/>
              </w:rPr>
            </w:pPr>
            <w:r w:rsidRPr="00D95E9B">
              <w:rPr>
                <w:rFonts w:ascii="Corbel" w:hAnsi="Corbel"/>
                <w:sz w:val="22"/>
                <w:szCs w:val="22"/>
              </w:rPr>
              <w:t>What surprised you most in your hub conversations?</w:t>
            </w:r>
          </w:p>
          <w:p w14:paraId="5F6D83BC" w14:textId="77777777" w:rsidR="00724854" w:rsidRPr="00D95E9B" w:rsidRDefault="00724854" w:rsidP="00724854">
            <w:pPr>
              <w:pStyle w:val="ListParagraph"/>
              <w:numPr>
                <w:ilvl w:val="0"/>
                <w:numId w:val="18"/>
              </w:numPr>
              <w:rPr>
                <w:rFonts w:ascii="Corbel" w:hAnsi="Corbel"/>
                <w:sz w:val="22"/>
                <w:szCs w:val="22"/>
              </w:rPr>
            </w:pPr>
            <w:r w:rsidRPr="00D95E9B">
              <w:rPr>
                <w:rFonts w:ascii="Corbel" w:hAnsi="Corbel"/>
                <w:sz w:val="22"/>
                <w:szCs w:val="22"/>
              </w:rPr>
              <w:t>How does this information help your Module 1b teaching?</w:t>
            </w:r>
          </w:p>
          <w:p w14:paraId="0763B0B2" w14:textId="77777777" w:rsidR="00724854" w:rsidRPr="00D95E9B" w:rsidRDefault="00724854" w:rsidP="00423848">
            <w:pPr>
              <w:rPr>
                <w:rFonts w:ascii="Corbel" w:eastAsia="Times New Roman" w:hAnsi="Corbel"/>
                <w:color w:val="000000"/>
                <w:sz w:val="22"/>
                <w:szCs w:val="22"/>
                <w:lang w:eastAsia="en-US"/>
              </w:rPr>
            </w:pPr>
          </w:p>
          <w:p w14:paraId="167E57A3" w14:textId="53271317" w:rsidR="003C1297" w:rsidRPr="00D95E9B" w:rsidRDefault="003C1297" w:rsidP="00423848">
            <w:pPr>
              <w:rPr>
                <w:rFonts w:ascii="Corbel" w:eastAsia="Times New Roman" w:hAnsi="Corbel"/>
                <w:sz w:val="22"/>
                <w:szCs w:val="22"/>
                <w:lang w:eastAsia="en-US"/>
              </w:rPr>
            </w:pPr>
            <w:r w:rsidRPr="00D95E9B">
              <w:rPr>
                <w:rFonts w:ascii="Corbel" w:eastAsia="Times New Roman" w:hAnsi="Corbel"/>
                <w:color w:val="000000"/>
                <w:sz w:val="22"/>
                <w:szCs w:val="22"/>
                <w:lang w:eastAsia="en-US"/>
              </w:rPr>
              <w:t xml:space="preserve">Final queries to be addressed by the </w:t>
            </w:r>
            <w:r w:rsidR="00BE235E">
              <w:rPr>
                <w:rFonts w:ascii="Corbel" w:eastAsia="Times New Roman" w:hAnsi="Corbel"/>
                <w:color w:val="000000"/>
                <w:sz w:val="22"/>
                <w:szCs w:val="22"/>
                <w:lang w:eastAsia="en-US"/>
              </w:rPr>
              <w:t>project</w:t>
            </w:r>
            <w:r w:rsidRPr="00D95E9B">
              <w:rPr>
                <w:rFonts w:ascii="Corbel" w:eastAsia="Times New Roman" w:hAnsi="Corbel"/>
                <w:color w:val="000000"/>
                <w:sz w:val="22"/>
                <w:szCs w:val="22"/>
                <w:lang w:eastAsia="en-US"/>
              </w:rPr>
              <w:t xml:space="preserve"> team</w:t>
            </w:r>
          </w:p>
        </w:tc>
        <w:tc>
          <w:tcPr>
            <w:tcW w:w="1842" w:type="dxa"/>
          </w:tcPr>
          <w:p w14:paraId="07F4B9D2" w14:textId="77777777" w:rsidR="003C1297" w:rsidRPr="00D95E9B" w:rsidRDefault="003C1297" w:rsidP="00423848">
            <w:pPr>
              <w:rPr>
                <w:rFonts w:ascii="Corbel" w:eastAsia="Times New Roman" w:hAnsi="Corbel"/>
                <w:color w:val="000000"/>
                <w:sz w:val="22"/>
                <w:szCs w:val="22"/>
                <w:lang w:eastAsia="en-US"/>
              </w:rPr>
            </w:pPr>
          </w:p>
        </w:tc>
        <w:tc>
          <w:tcPr>
            <w:tcW w:w="1560" w:type="dxa"/>
            <w:shd w:val="clear" w:color="auto" w:fill="auto"/>
          </w:tcPr>
          <w:p w14:paraId="52896A34" w14:textId="77777777" w:rsidR="003C1297" w:rsidRPr="00D95E9B" w:rsidRDefault="003C1297" w:rsidP="00423848">
            <w:pPr>
              <w:rPr>
                <w:rFonts w:ascii="Corbel" w:eastAsia="Times New Roman" w:hAnsi="Corbel"/>
                <w:color w:val="000000"/>
                <w:sz w:val="22"/>
                <w:szCs w:val="22"/>
                <w:lang w:eastAsia="en-US"/>
              </w:rPr>
            </w:pPr>
          </w:p>
        </w:tc>
      </w:tr>
      <w:tr w:rsidR="003C1297" w:rsidRPr="00D95E9B" w14:paraId="42698D2A" w14:textId="77777777" w:rsidTr="00D95E9B">
        <w:tc>
          <w:tcPr>
            <w:tcW w:w="1275" w:type="dxa"/>
            <w:shd w:val="clear" w:color="auto" w:fill="8DB3E2" w:themeFill="text2" w:themeFillTint="66"/>
          </w:tcPr>
          <w:p w14:paraId="5D0658FD" w14:textId="1D1445A1" w:rsidR="003C1297" w:rsidRPr="00D95E9B" w:rsidRDefault="003C1297" w:rsidP="00423848">
            <w:pPr>
              <w:rPr>
                <w:rFonts w:ascii="Corbel" w:eastAsia="Times New Roman" w:hAnsi="Corbel"/>
                <w:color w:val="000000"/>
                <w:sz w:val="22"/>
                <w:szCs w:val="22"/>
                <w:lang w:eastAsia="en-US"/>
              </w:rPr>
            </w:pPr>
          </w:p>
        </w:tc>
        <w:tc>
          <w:tcPr>
            <w:tcW w:w="3404" w:type="dxa"/>
            <w:shd w:val="clear" w:color="auto" w:fill="8DB3E2" w:themeFill="text2" w:themeFillTint="66"/>
          </w:tcPr>
          <w:p w14:paraId="5790B90D" w14:textId="77777777" w:rsidR="003C1297" w:rsidRPr="00D95E9B" w:rsidRDefault="003C1297" w:rsidP="00423848">
            <w:pPr>
              <w:rPr>
                <w:rFonts w:ascii="Corbel" w:eastAsia="Times New Roman" w:hAnsi="Corbel"/>
                <w:b/>
                <w:color w:val="000000"/>
                <w:sz w:val="22"/>
                <w:szCs w:val="22"/>
                <w:lang w:eastAsia="en-US"/>
              </w:rPr>
            </w:pPr>
            <w:r w:rsidRPr="00D95E9B">
              <w:rPr>
                <w:rFonts w:ascii="Corbel" w:eastAsia="Times New Roman" w:hAnsi="Corbel"/>
                <w:b/>
                <w:color w:val="000000"/>
                <w:sz w:val="22"/>
                <w:szCs w:val="22"/>
                <w:lang w:eastAsia="en-US"/>
              </w:rPr>
              <w:t>End of day</w:t>
            </w:r>
          </w:p>
        </w:tc>
        <w:tc>
          <w:tcPr>
            <w:tcW w:w="7087" w:type="dxa"/>
          </w:tcPr>
          <w:p w14:paraId="66180B13" w14:textId="77777777" w:rsidR="003C1297" w:rsidRPr="00D95E9B" w:rsidRDefault="003C1297" w:rsidP="00423848">
            <w:pPr>
              <w:rPr>
                <w:rFonts w:ascii="Corbel" w:eastAsia="Times New Roman" w:hAnsi="Corbel"/>
                <w:sz w:val="22"/>
                <w:szCs w:val="22"/>
                <w:lang w:eastAsia="en-US"/>
              </w:rPr>
            </w:pPr>
          </w:p>
        </w:tc>
        <w:tc>
          <w:tcPr>
            <w:tcW w:w="1842" w:type="dxa"/>
          </w:tcPr>
          <w:p w14:paraId="436DD28F" w14:textId="77777777" w:rsidR="003C1297" w:rsidRPr="00D95E9B" w:rsidRDefault="003C1297" w:rsidP="00423848">
            <w:pPr>
              <w:rPr>
                <w:rFonts w:ascii="Corbel" w:eastAsia="Times New Roman" w:hAnsi="Corbel"/>
                <w:color w:val="000000"/>
                <w:sz w:val="22"/>
                <w:szCs w:val="22"/>
                <w:lang w:eastAsia="en-US"/>
              </w:rPr>
            </w:pPr>
          </w:p>
        </w:tc>
        <w:tc>
          <w:tcPr>
            <w:tcW w:w="1560" w:type="dxa"/>
            <w:shd w:val="clear" w:color="auto" w:fill="auto"/>
          </w:tcPr>
          <w:p w14:paraId="67339F0C" w14:textId="77777777" w:rsidR="003C1297" w:rsidRPr="00D95E9B" w:rsidRDefault="003C1297" w:rsidP="00423848">
            <w:pPr>
              <w:rPr>
                <w:rFonts w:ascii="Corbel" w:eastAsia="Times New Roman" w:hAnsi="Corbel"/>
                <w:color w:val="000000"/>
                <w:sz w:val="22"/>
                <w:szCs w:val="22"/>
                <w:lang w:eastAsia="en-US"/>
              </w:rPr>
            </w:pPr>
          </w:p>
        </w:tc>
      </w:tr>
    </w:tbl>
    <w:p w14:paraId="66595D1F" w14:textId="77777777" w:rsidR="00354DBB" w:rsidRPr="00D95E9B" w:rsidRDefault="00354DBB" w:rsidP="00C6465B">
      <w:pPr>
        <w:rPr>
          <w:rFonts w:ascii="Corbel" w:hAnsi="Corbel"/>
          <w:sz w:val="22"/>
          <w:szCs w:val="22"/>
        </w:rPr>
      </w:pPr>
    </w:p>
    <w:p w14:paraId="0D565870" w14:textId="77777777" w:rsidR="00604AC7" w:rsidRPr="00D95E9B" w:rsidRDefault="00604AC7">
      <w:pPr>
        <w:rPr>
          <w:rFonts w:ascii="Corbel" w:hAnsi="Corbel"/>
          <w:sz w:val="22"/>
          <w:szCs w:val="22"/>
        </w:rPr>
      </w:pPr>
      <w:r w:rsidRPr="00D95E9B">
        <w:rPr>
          <w:rFonts w:ascii="Corbel" w:hAnsi="Corbel"/>
          <w:sz w:val="22"/>
          <w:szCs w:val="22"/>
        </w:rPr>
        <w:br w:type="page"/>
      </w:r>
    </w:p>
    <w:p w14:paraId="372A8774" w14:textId="77777777" w:rsidR="00604AC7" w:rsidRPr="00D95E9B" w:rsidRDefault="00604AC7" w:rsidP="00C6465B">
      <w:pPr>
        <w:rPr>
          <w:rFonts w:ascii="Corbel" w:hAnsi="Corbel"/>
          <w:sz w:val="22"/>
          <w:szCs w:val="22"/>
        </w:rPr>
      </w:pPr>
    </w:p>
    <w:tbl>
      <w:tblPr>
        <w:tblStyle w:val="TableGrid"/>
        <w:tblW w:w="15168" w:type="dxa"/>
        <w:tblInd w:w="108" w:type="dxa"/>
        <w:tblLayout w:type="fixed"/>
        <w:tblLook w:val="04A0" w:firstRow="1" w:lastRow="0" w:firstColumn="1" w:lastColumn="0" w:noHBand="0" w:noVBand="1"/>
      </w:tblPr>
      <w:tblGrid>
        <w:gridCol w:w="1418"/>
        <w:gridCol w:w="1386"/>
        <w:gridCol w:w="1874"/>
        <w:gridCol w:w="6946"/>
        <w:gridCol w:w="1701"/>
        <w:gridCol w:w="1843"/>
      </w:tblGrid>
      <w:tr w:rsidR="003C1297" w:rsidRPr="00D95E9B" w14:paraId="55F0C6C1" w14:textId="77777777" w:rsidTr="00D95E9B">
        <w:trPr>
          <w:tblHeader/>
        </w:trPr>
        <w:tc>
          <w:tcPr>
            <w:tcW w:w="1418" w:type="dxa"/>
            <w:shd w:val="clear" w:color="auto" w:fill="D99594" w:themeFill="accent2" w:themeFillTint="99"/>
          </w:tcPr>
          <w:p w14:paraId="759B404F" w14:textId="234F4E20" w:rsidR="003C1297" w:rsidRPr="00D95E9B" w:rsidRDefault="00BE235E" w:rsidP="009D3020">
            <w:pPr>
              <w:ind w:left="34"/>
              <w:rPr>
                <w:rFonts w:ascii="Corbel" w:eastAsia="Times New Roman" w:hAnsi="Corbel"/>
                <w:b/>
                <w:color w:val="000000"/>
                <w:sz w:val="22"/>
                <w:szCs w:val="22"/>
                <w:lang w:eastAsia="en-US"/>
              </w:rPr>
            </w:pPr>
            <w:r>
              <w:rPr>
                <w:rFonts w:ascii="Corbel" w:eastAsia="Times New Roman" w:hAnsi="Corbel"/>
                <w:b/>
                <w:color w:val="000000"/>
                <w:sz w:val="22"/>
                <w:szCs w:val="22"/>
                <w:lang w:eastAsia="en-US"/>
              </w:rPr>
              <w:t xml:space="preserve">DAY 3 </w:t>
            </w:r>
          </w:p>
        </w:tc>
        <w:tc>
          <w:tcPr>
            <w:tcW w:w="13750" w:type="dxa"/>
            <w:gridSpan w:val="5"/>
            <w:shd w:val="clear" w:color="auto" w:fill="D99594" w:themeFill="accent2" w:themeFillTint="99"/>
          </w:tcPr>
          <w:p w14:paraId="0095E8AB" w14:textId="77777777" w:rsidR="00BE235E" w:rsidRPr="00D95E9B" w:rsidRDefault="00BE235E" w:rsidP="00BE235E">
            <w:pPr>
              <w:numPr>
                <w:ilvl w:val="0"/>
                <w:numId w:val="24"/>
              </w:numPr>
              <w:rPr>
                <w:rFonts w:ascii="Corbel" w:eastAsia="Times New Roman" w:hAnsi="Corbel"/>
                <w:color w:val="000000"/>
                <w:sz w:val="22"/>
                <w:szCs w:val="22"/>
                <w:lang w:val="en-ZW" w:eastAsia="en-US"/>
              </w:rPr>
            </w:pPr>
            <w:r w:rsidRPr="00D95E9B">
              <w:rPr>
                <w:rFonts w:ascii="Corbel" w:eastAsia="Times New Roman" w:hAnsi="Corbel"/>
                <w:color w:val="000000"/>
                <w:sz w:val="22"/>
                <w:szCs w:val="22"/>
                <w:lang w:val="en-ZW" w:eastAsia="en-US"/>
              </w:rPr>
              <w:t xml:space="preserve">Plan for next steps in </w:t>
            </w:r>
            <w:r>
              <w:rPr>
                <w:rFonts w:ascii="Corbel" w:eastAsia="Times New Roman" w:hAnsi="Corbel"/>
                <w:color w:val="000000"/>
                <w:sz w:val="22"/>
                <w:szCs w:val="22"/>
                <w:lang w:val="en-ZW" w:eastAsia="en-US"/>
              </w:rPr>
              <w:t>learner</w:t>
            </w:r>
            <w:r w:rsidRPr="00D95E9B">
              <w:rPr>
                <w:rFonts w:ascii="Corbel" w:eastAsia="Times New Roman" w:hAnsi="Corbel"/>
                <w:color w:val="000000"/>
                <w:sz w:val="22"/>
                <w:szCs w:val="22"/>
                <w:lang w:val="en-ZW" w:eastAsia="en-US"/>
              </w:rPr>
              <w:t xml:space="preserve">s’ learning on their return to the </w:t>
            </w:r>
            <w:r>
              <w:rPr>
                <w:rFonts w:ascii="Corbel" w:eastAsia="Times New Roman" w:hAnsi="Corbel"/>
                <w:color w:val="000000"/>
                <w:sz w:val="22"/>
                <w:szCs w:val="22"/>
                <w:lang w:val="en-ZW" w:eastAsia="en-US"/>
              </w:rPr>
              <w:t>learning setting</w:t>
            </w:r>
            <w:r w:rsidRPr="00D95E9B">
              <w:rPr>
                <w:rFonts w:ascii="Corbel" w:eastAsia="Times New Roman" w:hAnsi="Corbel"/>
                <w:color w:val="000000"/>
                <w:sz w:val="22"/>
                <w:szCs w:val="22"/>
                <w:lang w:val="en-ZW" w:eastAsia="en-US"/>
              </w:rPr>
              <w:t xml:space="preserve">. </w:t>
            </w:r>
          </w:p>
          <w:p w14:paraId="645137C0" w14:textId="77777777" w:rsidR="00BE235E" w:rsidRDefault="00BE235E" w:rsidP="00BE235E">
            <w:pPr>
              <w:numPr>
                <w:ilvl w:val="0"/>
                <w:numId w:val="24"/>
              </w:numPr>
              <w:rPr>
                <w:rFonts w:ascii="Corbel" w:eastAsia="Times New Roman" w:hAnsi="Corbel"/>
                <w:color w:val="000000"/>
                <w:sz w:val="22"/>
                <w:szCs w:val="22"/>
                <w:lang w:val="en-ZW" w:eastAsia="en-US"/>
              </w:rPr>
            </w:pPr>
            <w:r w:rsidRPr="00D95E9B">
              <w:rPr>
                <w:rFonts w:ascii="Corbel" w:eastAsia="Times New Roman" w:hAnsi="Corbel"/>
                <w:color w:val="000000"/>
                <w:sz w:val="22"/>
                <w:szCs w:val="22"/>
                <w:lang w:val="en-ZW" w:eastAsia="en-US"/>
              </w:rPr>
              <w:t xml:space="preserve">Introduction to </w:t>
            </w:r>
            <w:r>
              <w:rPr>
                <w:rFonts w:ascii="Corbel" w:eastAsia="Times New Roman" w:hAnsi="Corbel"/>
                <w:color w:val="000000"/>
                <w:sz w:val="22"/>
                <w:szCs w:val="22"/>
                <w:lang w:val="en-ZW" w:eastAsia="en-US"/>
              </w:rPr>
              <w:t>the</w:t>
            </w:r>
            <w:r w:rsidRPr="00D95E9B">
              <w:rPr>
                <w:rFonts w:ascii="Corbel" w:eastAsia="Times New Roman" w:hAnsi="Corbel"/>
                <w:color w:val="000000"/>
                <w:sz w:val="22"/>
                <w:szCs w:val="22"/>
                <w:lang w:val="en-ZW" w:eastAsia="en-US"/>
              </w:rPr>
              <w:t xml:space="preserve"> assessment</w:t>
            </w:r>
            <w:r>
              <w:rPr>
                <w:rFonts w:ascii="Corbel" w:eastAsia="Times New Roman" w:hAnsi="Corbel"/>
                <w:color w:val="000000"/>
                <w:sz w:val="22"/>
                <w:szCs w:val="22"/>
                <w:lang w:val="en-ZW" w:eastAsia="en-US"/>
              </w:rPr>
              <w:t xml:space="preserve"> </w:t>
            </w:r>
            <w:r>
              <w:rPr>
                <w:rFonts w:ascii="Corbel" w:eastAsia="Times New Roman" w:hAnsi="Corbel"/>
                <w:b/>
                <w:bCs/>
                <w:color w:val="000000"/>
                <w:sz w:val="22"/>
                <w:szCs w:val="22"/>
                <w:lang w:val="en-ZW" w:eastAsia="en-US"/>
              </w:rPr>
              <w:t>of</w:t>
            </w:r>
            <w:r>
              <w:rPr>
                <w:rFonts w:ascii="Corbel" w:eastAsia="Times New Roman" w:hAnsi="Corbel"/>
                <w:color w:val="000000"/>
                <w:sz w:val="22"/>
                <w:szCs w:val="22"/>
                <w:lang w:val="en-ZW" w:eastAsia="en-US"/>
              </w:rPr>
              <w:t xml:space="preserve"> learning</w:t>
            </w:r>
            <w:r w:rsidRPr="00D95E9B">
              <w:rPr>
                <w:rFonts w:ascii="Corbel" w:eastAsia="Times New Roman" w:hAnsi="Corbel"/>
                <w:color w:val="000000"/>
                <w:sz w:val="22"/>
                <w:szCs w:val="22"/>
                <w:lang w:val="en-ZW" w:eastAsia="en-US"/>
              </w:rPr>
              <w:t xml:space="preserve"> processes (M</w:t>
            </w:r>
            <w:r>
              <w:rPr>
                <w:rFonts w:ascii="Corbel" w:eastAsia="Times New Roman" w:hAnsi="Corbel"/>
                <w:color w:val="000000"/>
                <w:sz w:val="22"/>
                <w:szCs w:val="22"/>
                <w:lang w:val="en-ZW" w:eastAsia="en-US"/>
              </w:rPr>
              <w:t>id-</w:t>
            </w:r>
            <w:r w:rsidRPr="00D95E9B">
              <w:rPr>
                <w:rFonts w:ascii="Corbel" w:eastAsia="Times New Roman" w:hAnsi="Corbel"/>
                <w:color w:val="000000"/>
                <w:sz w:val="22"/>
                <w:szCs w:val="22"/>
                <w:lang w:val="en-ZW" w:eastAsia="en-US"/>
              </w:rPr>
              <w:t>P</w:t>
            </w:r>
            <w:r>
              <w:rPr>
                <w:rFonts w:ascii="Corbel" w:eastAsia="Times New Roman" w:hAnsi="Corbel"/>
                <w:color w:val="000000"/>
                <w:sz w:val="22"/>
                <w:szCs w:val="22"/>
                <w:lang w:val="en-ZW" w:eastAsia="en-US"/>
              </w:rPr>
              <w:t xml:space="preserve">rogress </w:t>
            </w:r>
            <w:r w:rsidRPr="00D95E9B">
              <w:rPr>
                <w:rFonts w:ascii="Corbel" w:eastAsia="Times New Roman" w:hAnsi="Corbel"/>
                <w:color w:val="000000"/>
                <w:sz w:val="22"/>
                <w:szCs w:val="22"/>
                <w:lang w:val="en-ZW" w:eastAsia="en-US"/>
              </w:rPr>
              <w:t>A</w:t>
            </w:r>
            <w:r>
              <w:rPr>
                <w:rFonts w:ascii="Corbel" w:eastAsia="Times New Roman" w:hAnsi="Corbel"/>
                <w:color w:val="000000"/>
                <w:sz w:val="22"/>
                <w:szCs w:val="22"/>
                <w:lang w:val="en-ZW" w:eastAsia="en-US"/>
              </w:rPr>
              <w:t>ssessment</w:t>
            </w:r>
            <w:r w:rsidRPr="00D95E9B">
              <w:rPr>
                <w:rFonts w:ascii="Corbel" w:eastAsia="Times New Roman" w:hAnsi="Corbel"/>
                <w:color w:val="000000"/>
                <w:sz w:val="22"/>
                <w:szCs w:val="22"/>
                <w:lang w:val="en-ZW" w:eastAsia="en-US"/>
              </w:rPr>
              <w:t>)</w:t>
            </w:r>
          </w:p>
          <w:p w14:paraId="1AD4B17B" w14:textId="77777777" w:rsidR="00BE235E" w:rsidRPr="00CB1060" w:rsidRDefault="00BE235E" w:rsidP="00BE235E">
            <w:pPr>
              <w:numPr>
                <w:ilvl w:val="0"/>
                <w:numId w:val="24"/>
              </w:numPr>
              <w:rPr>
                <w:rFonts w:ascii="Corbel" w:eastAsia="Times New Roman" w:hAnsi="Corbel"/>
                <w:color w:val="000000"/>
                <w:sz w:val="22"/>
                <w:szCs w:val="22"/>
                <w:lang w:val="en-ZW" w:eastAsia="en-US"/>
              </w:rPr>
            </w:pPr>
            <w:r w:rsidRPr="001F5392">
              <w:rPr>
                <w:rFonts w:ascii="Corbel" w:eastAsia="Times New Roman" w:hAnsi="Corbel"/>
                <w:color w:val="000000"/>
                <w:sz w:val="22"/>
                <w:szCs w:val="22"/>
                <w:lang w:val="en-ZW" w:eastAsia="en-US"/>
              </w:rPr>
              <w:t>Consider ways of</w:t>
            </w:r>
            <w:r>
              <w:rPr>
                <w:rFonts w:ascii="Corbel" w:eastAsia="Times New Roman" w:hAnsi="Corbel"/>
                <w:color w:val="000000"/>
                <w:sz w:val="22"/>
                <w:szCs w:val="22"/>
                <w:lang w:val="en-ZW" w:eastAsia="en-US"/>
              </w:rPr>
              <w:t xml:space="preserve"> </w:t>
            </w:r>
            <w:r w:rsidRPr="001F5392">
              <w:rPr>
                <w:rFonts w:ascii="Corbel" w:eastAsia="Times New Roman" w:hAnsi="Corbel"/>
                <w:color w:val="000000"/>
                <w:sz w:val="22"/>
                <w:szCs w:val="22"/>
                <w:lang w:val="en-ZW" w:eastAsia="en-US"/>
              </w:rPr>
              <w:t>sharing good practice across hubs</w:t>
            </w:r>
          </w:p>
          <w:p w14:paraId="5FFF085D" w14:textId="3474F998" w:rsidR="003C1297" w:rsidRPr="00D95E9B" w:rsidRDefault="003C1297" w:rsidP="00BE235E">
            <w:pPr>
              <w:rPr>
                <w:rFonts w:ascii="Corbel" w:eastAsia="Times New Roman" w:hAnsi="Corbel"/>
                <w:b/>
                <w:color w:val="000000"/>
                <w:sz w:val="22"/>
                <w:szCs w:val="22"/>
                <w:lang w:eastAsia="en-US"/>
              </w:rPr>
            </w:pPr>
          </w:p>
        </w:tc>
      </w:tr>
      <w:tr w:rsidR="003C1297" w:rsidRPr="00D95E9B" w14:paraId="7DA20C6D" w14:textId="77777777" w:rsidTr="00D95E9B">
        <w:tc>
          <w:tcPr>
            <w:tcW w:w="1418" w:type="dxa"/>
            <w:shd w:val="clear" w:color="auto" w:fill="D9D9D9" w:themeFill="background1" w:themeFillShade="D9"/>
          </w:tcPr>
          <w:p w14:paraId="1105B455" w14:textId="77777777" w:rsidR="003C1297" w:rsidRPr="00D95E9B" w:rsidRDefault="003C1297" w:rsidP="009D3020">
            <w:pPr>
              <w:rPr>
                <w:rFonts w:ascii="Corbel" w:eastAsia="Times New Roman" w:hAnsi="Corbel"/>
                <w:b/>
                <w:color w:val="000000"/>
                <w:sz w:val="22"/>
                <w:szCs w:val="22"/>
                <w:lang w:eastAsia="en-US"/>
              </w:rPr>
            </w:pPr>
            <w:r w:rsidRPr="00D95E9B">
              <w:rPr>
                <w:rFonts w:ascii="Corbel" w:eastAsia="Times New Roman" w:hAnsi="Corbel"/>
                <w:b/>
                <w:color w:val="000000"/>
                <w:sz w:val="22"/>
                <w:szCs w:val="22"/>
                <w:lang w:eastAsia="en-US"/>
              </w:rPr>
              <w:t>Time</w:t>
            </w:r>
          </w:p>
        </w:tc>
        <w:tc>
          <w:tcPr>
            <w:tcW w:w="3260" w:type="dxa"/>
            <w:gridSpan w:val="2"/>
            <w:shd w:val="clear" w:color="auto" w:fill="D9D9D9" w:themeFill="background1" w:themeFillShade="D9"/>
          </w:tcPr>
          <w:p w14:paraId="22E3C8AB" w14:textId="77777777" w:rsidR="003C1297" w:rsidRPr="00D95E9B" w:rsidRDefault="003C1297" w:rsidP="009D3020">
            <w:pPr>
              <w:rPr>
                <w:rFonts w:ascii="Corbel" w:eastAsia="Times New Roman" w:hAnsi="Corbel"/>
                <w:color w:val="000000"/>
                <w:sz w:val="22"/>
                <w:szCs w:val="22"/>
                <w:lang w:eastAsia="en-US"/>
              </w:rPr>
            </w:pPr>
          </w:p>
        </w:tc>
        <w:tc>
          <w:tcPr>
            <w:tcW w:w="6946" w:type="dxa"/>
            <w:shd w:val="clear" w:color="auto" w:fill="D9D9D9" w:themeFill="background1" w:themeFillShade="D9"/>
          </w:tcPr>
          <w:p w14:paraId="17960CE8" w14:textId="77777777" w:rsidR="003C1297" w:rsidRPr="00D95E9B" w:rsidRDefault="003C1297" w:rsidP="009D3020">
            <w:pPr>
              <w:rPr>
                <w:rFonts w:ascii="Corbel" w:eastAsia="Times New Roman" w:hAnsi="Corbel"/>
                <w:color w:val="000000"/>
                <w:sz w:val="22"/>
                <w:szCs w:val="22"/>
                <w:lang w:eastAsia="en-US"/>
              </w:rPr>
            </w:pPr>
            <w:r w:rsidRPr="00D95E9B">
              <w:rPr>
                <w:rFonts w:ascii="Corbel" w:eastAsia="Times New Roman" w:hAnsi="Corbel"/>
                <w:color w:val="000000"/>
                <w:sz w:val="22"/>
                <w:szCs w:val="22"/>
                <w:lang w:eastAsia="en-US"/>
              </w:rPr>
              <w:t>Content</w:t>
            </w:r>
          </w:p>
        </w:tc>
        <w:tc>
          <w:tcPr>
            <w:tcW w:w="1701" w:type="dxa"/>
          </w:tcPr>
          <w:p w14:paraId="7279F060" w14:textId="2BEEC196" w:rsidR="003C1297" w:rsidRPr="00D95E9B" w:rsidRDefault="00BE235E" w:rsidP="009D3020">
            <w:pPr>
              <w:rPr>
                <w:rFonts w:ascii="Corbel" w:eastAsia="Times New Roman" w:hAnsi="Corbel"/>
                <w:b/>
                <w:color w:val="000000"/>
                <w:sz w:val="22"/>
                <w:szCs w:val="22"/>
                <w:lang w:eastAsia="en-US"/>
              </w:rPr>
            </w:pPr>
            <w:r>
              <w:rPr>
                <w:rFonts w:ascii="Corbel" w:eastAsia="Times New Roman" w:hAnsi="Corbel"/>
                <w:b/>
                <w:color w:val="000000"/>
                <w:sz w:val="22"/>
                <w:szCs w:val="22"/>
                <w:lang w:eastAsia="en-US"/>
              </w:rPr>
              <w:t>Facilitator</w:t>
            </w:r>
          </w:p>
        </w:tc>
        <w:tc>
          <w:tcPr>
            <w:tcW w:w="1843" w:type="dxa"/>
            <w:shd w:val="clear" w:color="auto" w:fill="auto"/>
          </w:tcPr>
          <w:p w14:paraId="4B0799BF" w14:textId="19C625BE" w:rsidR="003C1297" w:rsidRPr="00D95E9B" w:rsidRDefault="00BE235E" w:rsidP="009D3020">
            <w:pPr>
              <w:rPr>
                <w:rFonts w:ascii="Corbel" w:eastAsia="Times New Roman" w:hAnsi="Corbel"/>
                <w:b/>
                <w:color w:val="000000"/>
                <w:sz w:val="22"/>
                <w:szCs w:val="22"/>
                <w:lang w:eastAsia="en-US"/>
              </w:rPr>
            </w:pPr>
            <w:r>
              <w:rPr>
                <w:rFonts w:ascii="Corbel" w:eastAsia="Times New Roman" w:hAnsi="Corbel"/>
                <w:b/>
                <w:color w:val="000000"/>
                <w:sz w:val="22"/>
                <w:szCs w:val="22"/>
                <w:lang w:eastAsia="en-US"/>
              </w:rPr>
              <w:t>Resources</w:t>
            </w:r>
          </w:p>
        </w:tc>
      </w:tr>
      <w:tr w:rsidR="003C1297" w:rsidRPr="00D95E9B" w14:paraId="21578912" w14:textId="77777777" w:rsidTr="00D95E9B">
        <w:trPr>
          <w:trHeight w:val="481"/>
        </w:trPr>
        <w:tc>
          <w:tcPr>
            <w:tcW w:w="1418" w:type="dxa"/>
          </w:tcPr>
          <w:p w14:paraId="4CC39BD8" w14:textId="009D7FCB" w:rsidR="003C1297" w:rsidRPr="00BE235E" w:rsidRDefault="00BE235E" w:rsidP="009D3020">
            <w:pPr>
              <w:rPr>
                <w:rFonts w:ascii="Corbel" w:eastAsia="Times New Roman" w:hAnsi="Corbel"/>
                <w:i/>
                <w:iCs/>
                <w:color w:val="000000"/>
                <w:sz w:val="22"/>
                <w:szCs w:val="22"/>
                <w:lang w:eastAsia="en-US"/>
              </w:rPr>
            </w:pPr>
            <w:r>
              <w:rPr>
                <w:rFonts w:ascii="Corbel" w:eastAsia="Times New Roman" w:hAnsi="Corbel"/>
                <w:i/>
                <w:iCs/>
                <w:color w:val="000000"/>
                <w:sz w:val="22"/>
                <w:szCs w:val="22"/>
                <w:lang w:eastAsia="en-US"/>
              </w:rPr>
              <w:t>30 mins</w:t>
            </w:r>
          </w:p>
        </w:tc>
        <w:tc>
          <w:tcPr>
            <w:tcW w:w="3260" w:type="dxa"/>
            <w:gridSpan w:val="2"/>
          </w:tcPr>
          <w:p w14:paraId="073E9D31" w14:textId="77777777" w:rsidR="003C1297" w:rsidRPr="00D95E9B" w:rsidRDefault="003C1297" w:rsidP="009D3020">
            <w:pPr>
              <w:rPr>
                <w:rFonts w:ascii="Corbel" w:eastAsia="Times New Roman" w:hAnsi="Corbel"/>
                <w:b/>
                <w:color w:val="000000"/>
                <w:sz w:val="22"/>
                <w:szCs w:val="22"/>
                <w:lang w:eastAsia="en-US"/>
              </w:rPr>
            </w:pPr>
            <w:r w:rsidRPr="00D95E9B">
              <w:rPr>
                <w:rFonts w:ascii="Corbel" w:eastAsia="Times New Roman" w:hAnsi="Corbel"/>
                <w:b/>
                <w:color w:val="000000"/>
                <w:sz w:val="22"/>
                <w:szCs w:val="22"/>
                <w:lang w:eastAsia="en-US"/>
              </w:rPr>
              <w:t>Hot spot reflection</w:t>
            </w:r>
          </w:p>
          <w:p w14:paraId="08210D9D" w14:textId="77777777" w:rsidR="003C1297" w:rsidRPr="00D95E9B" w:rsidRDefault="003C1297" w:rsidP="009D3020">
            <w:pPr>
              <w:rPr>
                <w:rFonts w:ascii="Corbel" w:eastAsia="Times New Roman" w:hAnsi="Corbel"/>
                <w:color w:val="000000"/>
                <w:sz w:val="22"/>
                <w:szCs w:val="22"/>
                <w:u w:val="single"/>
                <w:lang w:eastAsia="en-US"/>
              </w:rPr>
            </w:pPr>
          </w:p>
          <w:p w14:paraId="7713E4F9" w14:textId="77777777" w:rsidR="003C1297" w:rsidRPr="00D95E9B" w:rsidRDefault="003C1297" w:rsidP="009D3020">
            <w:pPr>
              <w:rPr>
                <w:rFonts w:ascii="Corbel" w:eastAsia="Times New Roman" w:hAnsi="Corbel"/>
                <w:color w:val="000000"/>
                <w:sz w:val="22"/>
                <w:szCs w:val="22"/>
                <w:lang w:eastAsia="en-US"/>
              </w:rPr>
            </w:pPr>
            <w:r w:rsidRPr="00D95E9B">
              <w:rPr>
                <w:rFonts w:ascii="Corbel" w:eastAsia="Times New Roman" w:hAnsi="Corbel"/>
                <w:color w:val="000000"/>
                <w:sz w:val="22"/>
                <w:szCs w:val="22"/>
                <w:lang w:eastAsia="en-US"/>
              </w:rPr>
              <w:t>Hot, warm, cold on pieces of paper</w:t>
            </w:r>
          </w:p>
        </w:tc>
        <w:tc>
          <w:tcPr>
            <w:tcW w:w="6946" w:type="dxa"/>
          </w:tcPr>
          <w:p w14:paraId="5144135A" w14:textId="77777777" w:rsidR="003C1297" w:rsidRPr="00D95E9B" w:rsidRDefault="003C1297" w:rsidP="009D3020">
            <w:pPr>
              <w:rPr>
                <w:rFonts w:ascii="Corbel" w:eastAsia="Times New Roman" w:hAnsi="Corbel"/>
                <w:color w:val="000000"/>
                <w:sz w:val="22"/>
                <w:szCs w:val="22"/>
                <w:lang w:eastAsia="en-US"/>
              </w:rPr>
            </w:pPr>
            <w:r w:rsidRPr="00D95E9B">
              <w:rPr>
                <w:rFonts w:ascii="Corbel" w:eastAsia="Times New Roman" w:hAnsi="Corbel"/>
                <w:color w:val="000000"/>
                <w:sz w:val="22"/>
                <w:szCs w:val="22"/>
                <w:lang w:eastAsia="en-US"/>
              </w:rPr>
              <w:t>Reflect on Day 2.</w:t>
            </w:r>
          </w:p>
          <w:p w14:paraId="3BA736F1" w14:textId="77777777" w:rsidR="003C1297" w:rsidRPr="00D95E9B" w:rsidRDefault="003C1297" w:rsidP="009D3020">
            <w:pPr>
              <w:pStyle w:val="ListParagraph"/>
              <w:numPr>
                <w:ilvl w:val="0"/>
                <w:numId w:val="13"/>
              </w:numPr>
              <w:rPr>
                <w:rFonts w:ascii="Corbel" w:eastAsia="Times New Roman" w:hAnsi="Corbel"/>
                <w:color w:val="000000"/>
                <w:sz w:val="22"/>
                <w:szCs w:val="22"/>
                <w:lang w:eastAsia="en-US"/>
              </w:rPr>
            </w:pPr>
            <w:r w:rsidRPr="00D95E9B">
              <w:rPr>
                <w:rFonts w:ascii="Corbel" w:eastAsia="Times New Roman" w:hAnsi="Corbel"/>
                <w:color w:val="000000"/>
                <w:sz w:val="22"/>
                <w:szCs w:val="22"/>
                <w:lang w:eastAsia="en-US"/>
              </w:rPr>
              <w:t>What was your key learning?</w:t>
            </w:r>
          </w:p>
          <w:p w14:paraId="18F38DD3" w14:textId="77777777" w:rsidR="003C1297" w:rsidRPr="00D95E9B" w:rsidRDefault="003C1297" w:rsidP="009D3020">
            <w:pPr>
              <w:pStyle w:val="ListParagraph"/>
              <w:numPr>
                <w:ilvl w:val="0"/>
                <w:numId w:val="13"/>
              </w:numPr>
              <w:rPr>
                <w:rFonts w:ascii="Corbel" w:eastAsia="Times New Roman" w:hAnsi="Corbel"/>
                <w:color w:val="000000"/>
                <w:sz w:val="22"/>
                <w:szCs w:val="22"/>
                <w:lang w:eastAsia="en-US"/>
              </w:rPr>
            </w:pPr>
            <w:r w:rsidRPr="00D95E9B">
              <w:rPr>
                <w:rFonts w:ascii="Corbel" w:eastAsia="Times New Roman" w:hAnsi="Corbel"/>
                <w:color w:val="000000"/>
                <w:sz w:val="22"/>
                <w:szCs w:val="22"/>
                <w:lang w:eastAsia="en-US"/>
              </w:rPr>
              <w:t>What else do you want to know?</w:t>
            </w:r>
          </w:p>
          <w:p w14:paraId="52949C10" w14:textId="77777777" w:rsidR="003C1297" w:rsidRPr="00D95E9B" w:rsidRDefault="003C1297" w:rsidP="009D3020">
            <w:pPr>
              <w:pStyle w:val="ListParagraph"/>
              <w:numPr>
                <w:ilvl w:val="0"/>
                <w:numId w:val="13"/>
              </w:numPr>
              <w:rPr>
                <w:rFonts w:ascii="Corbel" w:eastAsia="Times New Roman" w:hAnsi="Corbel"/>
                <w:color w:val="000000"/>
                <w:sz w:val="22"/>
                <w:szCs w:val="22"/>
                <w:lang w:eastAsia="en-US"/>
              </w:rPr>
            </w:pPr>
            <w:r w:rsidRPr="00D95E9B">
              <w:rPr>
                <w:rFonts w:ascii="Corbel" w:eastAsia="Times New Roman" w:hAnsi="Corbel"/>
                <w:color w:val="000000"/>
                <w:sz w:val="22"/>
                <w:szCs w:val="22"/>
                <w:lang w:eastAsia="en-US"/>
              </w:rPr>
              <w:t xml:space="preserve">What strengths/skills can you contribute? </w:t>
            </w:r>
            <w:r w:rsidRPr="00D95E9B">
              <w:rPr>
                <w:rFonts w:ascii="Corbel" w:eastAsia="Times New Roman" w:hAnsi="Corbel"/>
                <w:color w:val="000000"/>
                <w:sz w:val="22"/>
                <w:szCs w:val="22"/>
                <w:lang w:eastAsia="en-US"/>
              </w:rPr>
              <w:br/>
            </w:r>
          </w:p>
        </w:tc>
        <w:tc>
          <w:tcPr>
            <w:tcW w:w="1701" w:type="dxa"/>
          </w:tcPr>
          <w:p w14:paraId="2A33E56F" w14:textId="77777777" w:rsidR="003C1297" w:rsidRPr="00D95E9B" w:rsidRDefault="003C1297" w:rsidP="009D3020">
            <w:pPr>
              <w:rPr>
                <w:rFonts w:ascii="Corbel" w:eastAsia="Times New Roman" w:hAnsi="Corbel"/>
                <w:color w:val="000000"/>
                <w:sz w:val="22"/>
                <w:szCs w:val="22"/>
                <w:lang w:eastAsia="en-US"/>
              </w:rPr>
            </w:pPr>
          </w:p>
        </w:tc>
        <w:tc>
          <w:tcPr>
            <w:tcW w:w="1843" w:type="dxa"/>
            <w:shd w:val="clear" w:color="auto" w:fill="auto"/>
          </w:tcPr>
          <w:p w14:paraId="23F5A213" w14:textId="77777777" w:rsidR="003C1297" w:rsidRPr="00D95E9B" w:rsidRDefault="003C1297" w:rsidP="009D3020">
            <w:pPr>
              <w:rPr>
                <w:rFonts w:ascii="Corbel" w:eastAsia="Times New Roman" w:hAnsi="Corbel"/>
                <w:color w:val="000000"/>
                <w:sz w:val="22"/>
                <w:szCs w:val="22"/>
                <w:lang w:eastAsia="en-US"/>
              </w:rPr>
            </w:pPr>
          </w:p>
        </w:tc>
      </w:tr>
      <w:tr w:rsidR="003C1297" w:rsidRPr="00D95E9B" w14:paraId="607FEBDC" w14:textId="77777777" w:rsidTr="00D95E9B">
        <w:tc>
          <w:tcPr>
            <w:tcW w:w="1418" w:type="dxa"/>
          </w:tcPr>
          <w:p w14:paraId="36324D08" w14:textId="3CBBD705" w:rsidR="003C1297" w:rsidRPr="00BE235E" w:rsidRDefault="00BE235E" w:rsidP="00604AC7">
            <w:pPr>
              <w:rPr>
                <w:rFonts w:ascii="Corbel" w:eastAsia="Times New Roman" w:hAnsi="Corbel"/>
                <w:b/>
                <w:i/>
                <w:iCs/>
                <w:color w:val="000000"/>
                <w:sz w:val="22"/>
                <w:szCs w:val="22"/>
                <w:lang w:eastAsia="en-US"/>
              </w:rPr>
            </w:pPr>
            <w:r>
              <w:rPr>
                <w:rFonts w:ascii="Corbel" w:eastAsia="Times New Roman" w:hAnsi="Corbel"/>
                <w:i/>
                <w:iCs/>
                <w:color w:val="000000"/>
                <w:sz w:val="22"/>
                <w:szCs w:val="22"/>
                <w:lang w:eastAsia="en-US"/>
              </w:rPr>
              <w:t>90 mins</w:t>
            </w:r>
          </w:p>
        </w:tc>
        <w:tc>
          <w:tcPr>
            <w:tcW w:w="3260" w:type="dxa"/>
            <w:gridSpan w:val="2"/>
          </w:tcPr>
          <w:p w14:paraId="42C20F69" w14:textId="32B903A2" w:rsidR="003C1297" w:rsidRPr="00D95E9B" w:rsidRDefault="003C1297" w:rsidP="00604AC7">
            <w:pPr>
              <w:rPr>
                <w:rFonts w:ascii="Corbel" w:eastAsia="Times New Roman" w:hAnsi="Corbel"/>
                <w:b/>
                <w:color w:val="000000"/>
                <w:sz w:val="22"/>
                <w:szCs w:val="22"/>
                <w:lang w:eastAsia="en-US"/>
              </w:rPr>
            </w:pPr>
            <w:r w:rsidRPr="00D95E9B">
              <w:rPr>
                <w:rFonts w:ascii="Corbel" w:eastAsia="Times New Roman" w:hAnsi="Corbel"/>
                <w:b/>
                <w:color w:val="000000"/>
                <w:sz w:val="22"/>
                <w:szCs w:val="22"/>
                <w:lang w:eastAsia="en-US"/>
              </w:rPr>
              <w:t xml:space="preserve">Supporting all </w:t>
            </w:r>
            <w:r w:rsidR="008046C2">
              <w:rPr>
                <w:rFonts w:ascii="Corbel" w:eastAsia="Times New Roman" w:hAnsi="Corbel"/>
                <w:b/>
                <w:color w:val="000000"/>
                <w:sz w:val="22"/>
                <w:szCs w:val="22"/>
                <w:lang w:eastAsia="en-US"/>
              </w:rPr>
              <w:t>learner</w:t>
            </w:r>
            <w:r w:rsidRPr="00D95E9B">
              <w:rPr>
                <w:rFonts w:ascii="Corbel" w:eastAsia="Times New Roman" w:hAnsi="Corbel"/>
                <w:b/>
                <w:color w:val="000000"/>
                <w:sz w:val="22"/>
                <w:szCs w:val="22"/>
                <w:lang w:eastAsia="en-US"/>
              </w:rPr>
              <w:t xml:space="preserve">s with their learning: assessment </w:t>
            </w:r>
            <w:r w:rsidRPr="00D95E9B">
              <w:rPr>
                <w:rFonts w:ascii="Corbel" w:eastAsia="Times New Roman" w:hAnsi="Corbel"/>
                <w:b/>
                <w:i/>
                <w:color w:val="000000"/>
                <w:sz w:val="22"/>
                <w:szCs w:val="22"/>
                <w:u w:val="single"/>
                <w:lang w:eastAsia="en-US"/>
              </w:rPr>
              <w:t>for</w:t>
            </w:r>
            <w:r w:rsidRPr="00D95E9B">
              <w:rPr>
                <w:rFonts w:ascii="Corbel" w:eastAsia="Times New Roman" w:hAnsi="Corbel"/>
                <w:b/>
                <w:color w:val="000000"/>
                <w:sz w:val="22"/>
                <w:szCs w:val="22"/>
                <w:lang w:eastAsia="en-US"/>
              </w:rPr>
              <w:t xml:space="preserve"> learning </w:t>
            </w:r>
          </w:p>
          <w:p w14:paraId="29D61161" w14:textId="77777777" w:rsidR="00C360E1" w:rsidRPr="00D95E9B" w:rsidRDefault="00C360E1" w:rsidP="00604AC7">
            <w:pPr>
              <w:rPr>
                <w:rFonts w:ascii="Corbel" w:eastAsia="Times New Roman" w:hAnsi="Corbel"/>
                <w:b/>
                <w:color w:val="000000"/>
                <w:sz w:val="22"/>
                <w:szCs w:val="22"/>
                <w:lang w:eastAsia="en-US"/>
              </w:rPr>
            </w:pPr>
          </w:p>
          <w:p w14:paraId="14656EBD" w14:textId="77777777" w:rsidR="00C360E1" w:rsidRPr="00D95E9B" w:rsidRDefault="00C360E1" w:rsidP="00604AC7">
            <w:pPr>
              <w:rPr>
                <w:rFonts w:ascii="Corbel" w:eastAsia="Times New Roman" w:hAnsi="Corbel"/>
                <w:bCs/>
                <w:color w:val="000000"/>
                <w:sz w:val="22"/>
                <w:szCs w:val="22"/>
                <w:lang w:eastAsia="en-US"/>
              </w:rPr>
            </w:pPr>
            <w:r w:rsidRPr="00D95E9B">
              <w:rPr>
                <w:rFonts w:ascii="Corbel" w:eastAsia="Times New Roman" w:hAnsi="Corbel"/>
                <w:bCs/>
                <w:color w:val="000000"/>
                <w:sz w:val="22"/>
                <w:szCs w:val="22"/>
                <w:lang w:eastAsia="en-US"/>
              </w:rPr>
              <w:t>ALL PARTICIPANTS AND FACILITATORS NEED SESSION GUIDES</w:t>
            </w:r>
          </w:p>
        </w:tc>
        <w:tc>
          <w:tcPr>
            <w:tcW w:w="6946" w:type="dxa"/>
          </w:tcPr>
          <w:p w14:paraId="1255FA7E" w14:textId="7126D3A0" w:rsidR="003C1297" w:rsidRPr="00D95E9B" w:rsidRDefault="003C1297" w:rsidP="00604AC7">
            <w:pPr>
              <w:pStyle w:val="CommentText"/>
              <w:rPr>
                <w:rFonts w:ascii="Corbel" w:hAnsi="Corbel"/>
                <w:b/>
                <w:bCs/>
                <w:sz w:val="22"/>
                <w:szCs w:val="22"/>
              </w:rPr>
            </w:pPr>
            <w:r w:rsidRPr="00D95E9B">
              <w:rPr>
                <w:rFonts w:ascii="Corbel" w:hAnsi="Corbel"/>
                <w:b/>
                <w:sz w:val="22"/>
                <w:szCs w:val="22"/>
              </w:rPr>
              <w:t xml:space="preserve">Task 1 – Supporting all </w:t>
            </w:r>
            <w:r w:rsidR="008046C2">
              <w:rPr>
                <w:rFonts w:ascii="Corbel" w:hAnsi="Corbel"/>
                <w:b/>
                <w:sz w:val="22"/>
                <w:szCs w:val="22"/>
              </w:rPr>
              <w:t>learner</w:t>
            </w:r>
            <w:r w:rsidRPr="00D95E9B">
              <w:rPr>
                <w:rFonts w:ascii="Corbel" w:hAnsi="Corbel"/>
                <w:b/>
                <w:sz w:val="22"/>
                <w:szCs w:val="22"/>
              </w:rPr>
              <w:t>s to learn</w:t>
            </w:r>
            <w:r w:rsidR="00A01FB0" w:rsidRPr="00D95E9B">
              <w:rPr>
                <w:rFonts w:ascii="Corbel" w:hAnsi="Corbel"/>
                <w:bCs/>
                <w:sz w:val="22"/>
                <w:szCs w:val="22"/>
              </w:rPr>
              <w:t xml:space="preserve"> (30 minutes)</w:t>
            </w:r>
            <w:r w:rsidRPr="00D95E9B">
              <w:rPr>
                <w:rFonts w:ascii="Corbel" w:hAnsi="Corbel"/>
                <w:b/>
                <w:sz w:val="22"/>
                <w:szCs w:val="22"/>
              </w:rPr>
              <w:br/>
            </w:r>
            <w:r w:rsidRPr="00D95E9B">
              <w:rPr>
                <w:rFonts w:ascii="Corbel" w:hAnsi="Corbel"/>
                <w:sz w:val="22"/>
                <w:szCs w:val="22"/>
              </w:rPr>
              <w:t xml:space="preserve">Share with </w:t>
            </w:r>
            <w:r w:rsidR="00BE235E">
              <w:rPr>
                <w:rFonts w:ascii="Corbel" w:hAnsi="Corbel"/>
                <w:sz w:val="22"/>
                <w:szCs w:val="22"/>
              </w:rPr>
              <w:t>Educators</w:t>
            </w:r>
            <w:r w:rsidRPr="00D95E9B">
              <w:rPr>
                <w:rFonts w:ascii="Corbel" w:hAnsi="Corbel"/>
                <w:sz w:val="22"/>
                <w:szCs w:val="22"/>
              </w:rPr>
              <w:t xml:space="preserve"> the importance of supporting and extending </w:t>
            </w:r>
            <w:r w:rsidRPr="00D95E9B">
              <w:rPr>
                <w:rFonts w:ascii="Corbel" w:hAnsi="Corbel"/>
                <w:b/>
                <w:sz w:val="22"/>
                <w:szCs w:val="22"/>
              </w:rPr>
              <w:t>all</w:t>
            </w:r>
            <w:r w:rsidRPr="00D95E9B">
              <w:rPr>
                <w:rFonts w:ascii="Corbel" w:hAnsi="Corbel"/>
                <w:sz w:val="22"/>
                <w:szCs w:val="22"/>
              </w:rPr>
              <w:t xml:space="preserve"> </w:t>
            </w:r>
            <w:r w:rsidR="008046C2">
              <w:rPr>
                <w:rFonts w:ascii="Corbel" w:hAnsi="Corbel"/>
                <w:sz w:val="22"/>
                <w:szCs w:val="22"/>
              </w:rPr>
              <w:t>learner</w:t>
            </w:r>
            <w:r w:rsidRPr="00D95E9B">
              <w:rPr>
                <w:rFonts w:ascii="Corbel" w:hAnsi="Corbel"/>
                <w:sz w:val="22"/>
                <w:szCs w:val="22"/>
              </w:rPr>
              <w:t xml:space="preserve">s and the importance of not ‘teaching to the middle’.  </w:t>
            </w:r>
          </w:p>
          <w:p w14:paraId="07775F3C" w14:textId="5F687CE3" w:rsidR="003C1297" w:rsidRPr="00D95E9B" w:rsidRDefault="00C360E1" w:rsidP="00604AC7">
            <w:pPr>
              <w:pStyle w:val="ListParagraph"/>
              <w:numPr>
                <w:ilvl w:val="0"/>
                <w:numId w:val="11"/>
              </w:numPr>
              <w:rPr>
                <w:rFonts w:ascii="Corbel" w:hAnsi="Corbel"/>
                <w:sz w:val="22"/>
                <w:szCs w:val="22"/>
              </w:rPr>
            </w:pPr>
            <w:r w:rsidRPr="00D95E9B">
              <w:rPr>
                <w:rFonts w:ascii="Corbel" w:hAnsi="Corbel"/>
                <w:sz w:val="22"/>
                <w:szCs w:val="22"/>
              </w:rPr>
              <w:t>Read together</w:t>
            </w:r>
            <w:r w:rsidR="003C1297" w:rsidRPr="00D95E9B">
              <w:rPr>
                <w:rFonts w:ascii="Corbel" w:hAnsi="Corbel"/>
                <w:sz w:val="22"/>
                <w:szCs w:val="22"/>
              </w:rPr>
              <w:t xml:space="preserve"> pages 1 and 2 of the </w:t>
            </w:r>
            <w:r w:rsidR="00BE235E">
              <w:rPr>
                <w:rFonts w:ascii="Corbel" w:hAnsi="Corbel"/>
                <w:sz w:val="22"/>
                <w:szCs w:val="22"/>
              </w:rPr>
              <w:t xml:space="preserve">Module 1c </w:t>
            </w:r>
            <w:r w:rsidR="003C1297" w:rsidRPr="00D95E9B">
              <w:rPr>
                <w:rFonts w:ascii="Corbel" w:hAnsi="Corbel"/>
                <w:sz w:val="22"/>
                <w:szCs w:val="22"/>
              </w:rPr>
              <w:t xml:space="preserve">Session Guides and explain that </w:t>
            </w:r>
            <w:r w:rsidR="003C1297" w:rsidRPr="00D95E9B">
              <w:rPr>
                <w:rFonts w:ascii="Corbel" w:hAnsi="Corbel"/>
                <w:b/>
                <w:sz w:val="22"/>
                <w:szCs w:val="22"/>
              </w:rPr>
              <w:t xml:space="preserve">Graded grouping </w:t>
            </w:r>
            <w:r w:rsidR="003C1297" w:rsidRPr="00D95E9B">
              <w:rPr>
                <w:rFonts w:ascii="Corbel" w:hAnsi="Corbel"/>
                <w:sz w:val="22"/>
                <w:szCs w:val="22"/>
              </w:rPr>
              <w:t xml:space="preserve">and </w:t>
            </w:r>
            <w:r w:rsidR="003C1297" w:rsidRPr="00D95E9B">
              <w:rPr>
                <w:rFonts w:ascii="Corbel" w:hAnsi="Corbel"/>
                <w:b/>
                <w:sz w:val="22"/>
                <w:szCs w:val="22"/>
              </w:rPr>
              <w:t>Guided and independent work</w:t>
            </w:r>
            <w:r w:rsidR="003C1297" w:rsidRPr="00D95E9B">
              <w:rPr>
                <w:rFonts w:ascii="Corbel" w:hAnsi="Corbel"/>
                <w:sz w:val="22"/>
                <w:szCs w:val="22"/>
              </w:rPr>
              <w:t xml:space="preserve"> are ways of ensuring that all </w:t>
            </w:r>
            <w:r w:rsidR="008046C2">
              <w:rPr>
                <w:rFonts w:ascii="Corbel" w:hAnsi="Corbel"/>
                <w:sz w:val="22"/>
                <w:szCs w:val="22"/>
              </w:rPr>
              <w:t>learner</w:t>
            </w:r>
            <w:r w:rsidR="003C1297" w:rsidRPr="00D95E9B">
              <w:rPr>
                <w:rFonts w:ascii="Corbel" w:hAnsi="Corbel"/>
                <w:sz w:val="22"/>
                <w:szCs w:val="22"/>
              </w:rPr>
              <w:t>s’ learning needs can be met.</w:t>
            </w:r>
          </w:p>
          <w:p w14:paraId="098D41C3" w14:textId="77777777" w:rsidR="00A01FB0" w:rsidRPr="00D95E9B" w:rsidRDefault="003C1297" w:rsidP="00604AC7">
            <w:pPr>
              <w:pStyle w:val="ListParagraph"/>
              <w:numPr>
                <w:ilvl w:val="0"/>
                <w:numId w:val="11"/>
              </w:numPr>
              <w:rPr>
                <w:rFonts w:ascii="Corbel" w:hAnsi="Corbel"/>
                <w:sz w:val="22"/>
                <w:szCs w:val="22"/>
              </w:rPr>
            </w:pPr>
            <w:r w:rsidRPr="00D95E9B">
              <w:rPr>
                <w:rFonts w:ascii="Corbel" w:hAnsi="Corbel"/>
                <w:sz w:val="22"/>
                <w:szCs w:val="22"/>
              </w:rPr>
              <w:t xml:space="preserve">Work through the example </w:t>
            </w:r>
            <w:r w:rsidR="00C360E1" w:rsidRPr="00D95E9B">
              <w:rPr>
                <w:rFonts w:ascii="Corbel" w:hAnsi="Corbel"/>
                <w:sz w:val="22"/>
                <w:szCs w:val="22"/>
              </w:rPr>
              <w:t>on p.2 of</w:t>
            </w:r>
            <w:r w:rsidRPr="00D95E9B">
              <w:rPr>
                <w:rFonts w:ascii="Corbel" w:hAnsi="Corbel"/>
                <w:sz w:val="22"/>
                <w:szCs w:val="22"/>
              </w:rPr>
              <w:t xml:space="preserve"> the Session Guides).</w:t>
            </w:r>
          </w:p>
          <w:p w14:paraId="0B209BD4" w14:textId="69A5860A" w:rsidR="00A01FB0" w:rsidRPr="00D95E9B" w:rsidRDefault="00A01FB0" w:rsidP="00604AC7">
            <w:pPr>
              <w:pStyle w:val="ListParagraph"/>
              <w:numPr>
                <w:ilvl w:val="0"/>
                <w:numId w:val="11"/>
              </w:numPr>
              <w:rPr>
                <w:rFonts w:ascii="Corbel" w:hAnsi="Corbel"/>
                <w:sz w:val="22"/>
                <w:szCs w:val="22"/>
              </w:rPr>
            </w:pPr>
            <w:r w:rsidRPr="00D95E9B">
              <w:rPr>
                <w:rFonts w:ascii="Corbel" w:hAnsi="Corbel"/>
                <w:sz w:val="22"/>
                <w:szCs w:val="22"/>
              </w:rPr>
              <w:t xml:space="preserve">Ask </w:t>
            </w:r>
            <w:r w:rsidR="00BE235E">
              <w:rPr>
                <w:rFonts w:ascii="Corbel" w:hAnsi="Corbel"/>
                <w:sz w:val="22"/>
                <w:szCs w:val="22"/>
              </w:rPr>
              <w:t>Educators</w:t>
            </w:r>
            <w:r w:rsidRPr="00D95E9B">
              <w:rPr>
                <w:rFonts w:ascii="Corbel" w:hAnsi="Corbel"/>
                <w:sz w:val="22"/>
                <w:szCs w:val="22"/>
              </w:rPr>
              <w:t xml:space="preserve"> to think about one of the </w:t>
            </w:r>
            <w:r w:rsidR="008046C2">
              <w:rPr>
                <w:rFonts w:ascii="Corbel" w:hAnsi="Corbel"/>
                <w:sz w:val="22"/>
                <w:szCs w:val="22"/>
              </w:rPr>
              <w:t>learner</w:t>
            </w:r>
            <w:r w:rsidRPr="00D95E9B">
              <w:rPr>
                <w:rFonts w:ascii="Corbel" w:hAnsi="Corbel"/>
                <w:sz w:val="22"/>
                <w:szCs w:val="22"/>
              </w:rPr>
              <w:t xml:space="preserve">s with a disability, how will they support them. </w:t>
            </w:r>
          </w:p>
          <w:p w14:paraId="7D06BA27" w14:textId="55E3344E" w:rsidR="003C1297" w:rsidRPr="00D95E9B" w:rsidRDefault="00A01FB0" w:rsidP="00A01FB0">
            <w:pPr>
              <w:rPr>
                <w:rFonts w:ascii="Corbel" w:hAnsi="Corbel"/>
                <w:sz w:val="22"/>
                <w:szCs w:val="22"/>
              </w:rPr>
            </w:pPr>
            <w:r w:rsidRPr="00D95E9B">
              <w:rPr>
                <w:rFonts w:ascii="Corbel" w:hAnsi="Corbel"/>
                <w:b/>
                <w:bCs/>
                <w:sz w:val="22"/>
                <w:szCs w:val="22"/>
              </w:rPr>
              <w:t xml:space="preserve">Task 2 – Supporting higher attaining </w:t>
            </w:r>
            <w:r w:rsidR="008046C2">
              <w:rPr>
                <w:rFonts w:ascii="Corbel" w:hAnsi="Corbel"/>
                <w:b/>
                <w:bCs/>
                <w:sz w:val="22"/>
                <w:szCs w:val="22"/>
              </w:rPr>
              <w:t>learner</w:t>
            </w:r>
            <w:r w:rsidRPr="00D95E9B">
              <w:rPr>
                <w:rFonts w:ascii="Corbel" w:hAnsi="Corbel"/>
                <w:b/>
                <w:bCs/>
                <w:sz w:val="22"/>
                <w:szCs w:val="22"/>
              </w:rPr>
              <w:t>s</w:t>
            </w:r>
            <w:r w:rsidRPr="00D95E9B">
              <w:rPr>
                <w:rFonts w:ascii="Corbel" w:hAnsi="Corbel"/>
                <w:sz w:val="22"/>
                <w:szCs w:val="22"/>
              </w:rPr>
              <w:t xml:space="preserve"> (30 minutes)</w:t>
            </w:r>
          </w:p>
          <w:p w14:paraId="06205578" w14:textId="6C167CA3" w:rsidR="003C1297" w:rsidRPr="00D95E9B" w:rsidRDefault="003C1297" w:rsidP="00604AC7">
            <w:pPr>
              <w:pStyle w:val="ListParagraph"/>
              <w:numPr>
                <w:ilvl w:val="0"/>
                <w:numId w:val="11"/>
              </w:numPr>
              <w:rPr>
                <w:rFonts w:ascii="Corbel" w:eastAsia="Times New Roman" w:hAnsi="Corbel"/>
                <w:color w:val="000000"/>
                <w:sz w:val="22"/>
                <w:szCs w:val="22"/>
                <w:lang w:eastAsia="en-US"/>
              </w:rPr>
            </w:pPr>
            <w:r w:rsidRPr="00D95E9B">
              <w:rPr>
                <w:rFonts w:ascii="Corbel" w:eastAsia="Times New Roman" w:hAnsi="Corbel"/>
                <w:color w:val="000000"/>
                <w:sz w:val="22"/>
                <w:szCs w:val="22"/>
                <w:lang w:eastAsia="en-US"/>
              </w:rPr>
              <w:t xml:space="preserve">Ask how it would feel to be a </w:t>
            </w:r>
            <w:r w:rsidR="008046C2">
              <w:rPr>
                <w:rFonts w:ascii="Corbel" w:eastAsia="Times New Roman" w:hAnsi="Corbel"/>
                <w:color w:val="000000"/>
                <w:sz w:val="22"/>
                <w:szCs w:val="22"/>
                <w:lang w:eastAsia="en-US"/>
              </w:rPr>
              <w:t>learner</w:t>
            </w:r>
            <w:r w:rsidRPr="00D95E9B">
              <w:rPr>
                <w:rFonts w:ascii="Corbel" w:eastAsia="Times New Roman" w:hAnsi="Corbel"/>
                <w:color w:val="000000"/>
                <w:sz w:val="22"/>
                <w:szCs w:val="22"/>
                <w:lang w:eastAsia="en-US"/>
              </w:rPr>
              <w:t xml:space="preserve"> who is high attaining who can go onto independent work instead of continuing with the guided work.  Then ask how it would feel to be a </w:t>
            </w:r>
            <w:r w:rsidR="008046C2">
              <w:rPr>
                <w:rFonts w:ascii="Corbel" w:eastAsia="Times New Roman" w:hAnsi="Corbel"/>
                <w:color w:val="000000"/>
                <w:sz w:val="22"/>
                <w:szCs w:val="22"/>
                <w:lang w:eastAsia="en-US"/>
              </w:rPr>
              <w:t>learner</w:t>
            </w:r>
            <w:r w:rsidRPr="00D95E9B">
              <w:rPr>
                <w:rFonts w:ascii="Corbel" w:eastAsia="Times New Roman" w:hAnsi="Corbel"/>
                <w:color w:val="000000"/>
                <w:sz w:val="22"/>
                <w:szCs w:val="22"/>
                <w:lang w:eastAsia="en-US"/>
              </w:rPr>
              <w:t xml:space="preserve"> who is struggling who can work with the </w:t>
            </w:r>
            <w:r w:rsidR="00BE235E">
              <w:rPr>
                <w:rFonts w:ascii="Corbel" w:eastAsia="Times New Roman" w:hAnsi="Corbel"/>
                <w:color w:val="000000"/>
                <w:sz w:val="22"/>
                <w:szCs w:val="22"/>
                <w:lang w:eastAsia="en-US"/>
              </w:rPr>
              <w:t>Educator</w:t>
            </w:r>
            <w:r w:rsidRPr="00D95E9B">
              <w:rPr>
                <w:rFonts w:ascii="Corbel" w:eastAsia="Times New Roman" w:hAnsi="Corbel"/>
                <w:color w:val="000000"/>
                <w:sz w:val="22"/>
                <w:szCs w:val="22"/>
                <w:lang w:eastAsia="en-US"/>
              </w:rPr>
              <w:t xml:space="preserve"> during guided work whilst other </w:t>
            </w:r>
            <w:r w:rsidR="008046C2">
              <w:rPr>
                <w:rFonts w:ascii="Corbel" w:eastAsia="Times New Roman" w:hAnsi="Corbel"/>
                <w:color w:val="000000"/>
                <w:sz w:val="22"/>
                <w:szCs w:val="22"/>
                <w:lang w:eastAsia="en-US"/>
              </w:rPr>
              <w:t>learner</w:t>
            </w:r>
            <w:r w:rsidRPr="00D95E9B">
              <w:rPr>
                <w:rFonts w:ascii="Corbel" w:eastAsia="Times New Roman" w:hAnsi="Corbel"/>
                <w:color w:val="000000"/>
                <w:sz w:val="22"/>
                <w:szCs w:val="22"/>
                <w:lang w:eastAsia="en-US"/>
              </w:rPr>
              <w:t>s work on their independent work.</w:t>
            </w:r>
          </w:p>
          <w:p w14:paraId="217B9445" w14:textId="65EDF149" w:rsidR="00C360E1" w:rsidRPr="00D95E9B" w:rsidRDefault="003C1297" w:rsidP="00C360E1">
            <w:pPr>
              <w:pStyle w:val="ListParagraph"/>
              <w:numPr>
                <w:ilvl w:val="0"/>
                <w:numId w:val="14"/>
              </w:numPr>
              <w:rPr>
                <w:rFonts w:ascii="Corbel" w:eastAsia="Times New Roman" w:hAnsi="Corbel"/>
                <w:color w:val="000000"/>
                <w:sz w:val="22"/>
                <w:szCs w:val="22"/>
                <w:lang w:eastAsia="en-US"/>
              </w:rPr>
            </w:pPr>
            <w:r w:rsidRPr="00D95E9B">
              <w:rPr>
                <w:rFonts w:ascii="Corbel" w:eastAsia="Times New Roman" w:hAnsi="Corbel"/>
                <w:color w:val="000000"/>
                <w:sz w:val="22"/>
                <w:szCs w:val="22"/>
                <w:lang w:eastAsia="en-US"/>
              </w:rPr>
              <w:t xml:space="preserve">Agree with the whole group, two ways that </w:t>
            </w:r>
            <w:r w:rsidR="00BE235E">
              <w:rPr>
                <w:rFonts w:ascii="Corbel" w:eastAsia="Times New Roman" w:hAnsi="Corbel"/>
                <w:color w:val="000000"/>
                <w:sz w:val="22"/>
                <w:szCs w:val="22"/>
                <w:lang w:eastAsia="en-US"/>
              </w:rPr>
              <w:t>Educators</w:t>
            </w:r>
            <w:r w:rsidRPr="00D95E9B">
              <w:rPr>
                <w:rFonts w:ascii="Corbel" w:eastAsia="Times New Roman" w:hAnsi="Corbel"/>
                <w:color w:val="000000"/>
                <w:sz w:val="22"/>
                <w:szCs w:val="22"/>
                <w:lang w:eastAsia="en-US"/>
              </w:rPr>
              <w:t xml:space="preserve"> might manage the transition from guided work to independent work. Encourage lively discussion. For example: </w:t>
            </w:r>
            <w:r w:rsidR="00C360E1" w:rsidRPr="00D95E9B">
              <w:rPr>
                <w:rFonts w:ascii="Corbel" w:eastAsia="Times New Roman" w:hAnsi="Corbel"/>
                <w:color w:val="000000"/>
                <w:sz w:val="22"/>
                <w:szCs w:val="22"/>
                <w:lang w:eastAsia="en-US"/>
              </w:rPr>
              <w:br/>
              <w:t xml:space="preserve">Ask </w:t>
            </w:r>
            <w:r w:rsidR="008046C2">
              <w:rPr>
                <w:rFonts w:ascii="Corbel" w:eastAsia="Times New Roman" w:hAnsi="Corbel"/>
                <w:color w:val="000000"/>
                <w:sz w:val="22"/>
                <w:szCs w:val="22"/>
                <w:lang w:eastAsia="en-US"/>
              </w:rPr>
              <w:t>learner</w:t>
            </w:r>
            <w:r w:rsidR="00C360E1" w:rsidRPr="00D95E9B">
              <w:rPr>
                <w:rFonts w:ascii="Corbel" w:eastAsia="Times New Roman" w:hAnsi="Corbel"/>
                <w:color w:val="000000"/>
                <w:sz w:val="22"/>
                <w:szCs w:val="22"/>
                <w:lang w:eastAsia="en-US"/>
              </w:rPr>
              <w:t xml:space="preserve">s to decide for themselves if they wish to move on to the independent work or repeat the guided task </w:t>
            </w:r>
          </w:p>
          <w:p w14:paraId="1CF3CCF9" w14:textId="0113DE01" w:rsidR="00C360E1" w:rsidRPr="00D95E9B" w:rsidRDefault="00BE235E" w:rsidP="00C360E1">
            <w:pPr>
              <w:pStyle w:val="ListParagraph"/>
              <w:numPr>
                <w:ilvl w:val="0"/>
                <w:numId w:val="14"/>
              </w:numPr>
              <w:rPr>
                <w:rFonts w:ascii="Corbel" w:eastAsia="Times New Roman" w:hAnsi="Corbel"/>
                <w:color w:val="000000"/>
                <w:sz w:val="22"/>
                <w:szCs w:val="22"/>
                <w:lang w:eastAsia="en-US"/>
              </w:rPr>
            </w:pPr>
            <w:r>
              <w:rPr>
                <w:rFonts w:ascii="Corbel" w:eastAsia="Times New Roman" w:hAnsi="Corbel"/>
                <w:color w:val="000000"/>
                <w:sz w:val="22"/>
                <w:szCs w:val="22"/>
                <w:lang w:eastAsia="en-US"/>
              </w:rPr>
              <w:t>O</w:t>
            </w:r>
            <w:r w:rsidR="00C360E1" w:rsidRPr="00D95E9B">
              <w:rPr>
                <w:rFonts w:ascii="Corbel" w:eastAsia="Times New Roman" w:hAnsi="Corbel"/>
                <w:color w:val="000000"/>
                <w:sz w:val="22"/>
                <w:szCs w:val="22"/>
                <w:lang w:eastAsia="en-US"/>
              </w:rPr>
              <w:t xml:space="preserve">bserve the </w:t>
            </w:r>
            <w:r w:rsidR="008046C2">
              <w:rPr>
                <w:rFonts w:ascii="Corbel" w:eastAsia="Times New Roman" w:hAnsi="Corbel"/>
                <w:color w:val="000000"/>
                <w:sz w:val="22"/>
                <w:szCs w:val="22"/>
                <w:lang w:eastAsia="en-US"/>
              </w:rPr>
              <w:t>learner</w:t>
            </w:r>
            <w:r w:rsidR="00C360E1" w:rsidRPr="00D95E9B">
              <w:rPr>
                <w:rFonts w:ascii="Corbel" w:eastAsia="Times New Roman" w:hAnsi="Corbel"/>
                <w:color w:val="000000"/>
                <w:sz w:val="22"/>
                <w:szCs w:val="22"/>
                <w:lang w:eastAsia="en-US"/>
              </w:rPr>
              <w:t xml:space="preserve">s and then make a list of </w:t>
            </w:r>
            <w:r w:rsidR="008046C2">
              <w:rPr>
                <w:rFonts w:ascii="Corbel" w:eastAsia="Times New Roman" w:hAnsi="Corbel"/>
                <w:color w:val="000000"/>
                <w:sz w:val="22"/>
                <w:szCs w:val="22"/>
                <w:lang w:eastAsia="en-US"/>
              </w:rPr>
              <w:t>learner</w:t>
            </w:r>
            <w:r w:rsidR="00C360E1" w:rsidRPr="00D95E9B">
              <w:rPr>
                <w:rFonts w:ascii="Corbel" w:eastAsia="Times New Roman" w:hAnsi="Corbel"/>
                <w:color w:val="000000"/>
                <w:sz w:val="22"/>
                <w:szCs w:val="22"/>
                <w:lang w:eastAsia="en-US"/>
              </w:rPr>
              <w:t>s who need support during the independent work</w:t>
            </w:r>
          </w:p>
          <w:p w14:paraId="500B1EE2" w14:textId="77777777" w:rsidR="00C360E1" w:rsidRPr="00D95E9B" w:rsidRDefault="00C360E1" w:rsidP="00C360E1">
            <w:pPr>
              <w:pStyle w:val="ListParagraph"/>
              <w:numPr>
                <w:ilvl w:val="0"/>
                <w:numId w:val="14"/>
              </w:numPr>
              <w:rPr>
                <w:rFonts w:ascii="Corbel" w:eastAsia="Times New Roman" w:hAnsi="Corbel"/>
                <w:color w:val="000000"/>
                <w:sz w:val="22"/>
                <w:szCs w:val="22"/>
                <w:lang w:eastAsia="en-US"/>
              </w:rPr>
            </w:pPr>
            <w:r w:rsidRPr="00D95E9B">
              <w:rPr>
                <w:rFonts w:ascii="Corbel" w:eastAsia="Times New Roman" w:hAnsi="Corbel"/>
                <w:color w:val="000000"/>
                <w:sz w:val="22"/>
                <w:szCs w:val="22"/>
                <w:lang w:eastAsia="en-US"/>
              </w:rPr>
              <w:t>Use the information from progress book to make the decision about groups before the lesson starts</w:t>
            </w:r>
          </w:p>
          <w:p w14:paraId="55ACA74E" w14:textId="3192CD5B" w:rsidR="003C1297" w:rsidRPr="00D95E9B" w:rsidRDefault="00C360E1" w:rsidP="00604AC7">
            <w:pPr>
              <w:pStyle w:val="ListParagraph"/>
              <w:numPr>
                <w:ilvl w:val="0"/>
                <w:numId w:val="14"/>
              </w:numPr>
              <w:rPr>
                <w:rFonts w:ascii="Corbel" w:eastAsia="Times New Roman" w:hAnsi="Corbel"/>
                <w:color w:val="000000"/>
                <w:sz w:val="22"/>
                <w:szCs w:val="22"/>
                <w:lang w:eastAsia="en-US"/>
              </w:rPr>
            </w:pPr>
            <w:r w:rsidRPr="00D95E9B">
              <w:rPr>
                <w:rFonts w:ascii="Corbel" w:eastAsia="Times New Roman" w:hAnsi="Corbel"/>
                <w:color w:val="000000"/>
                <w:sz w:val="22"/>
                <w:szCs w:val="22"/>
                <w:lang w:eastAsia="en-US"/>
              </w:rPr>
              <w:lastRenderedPageBreak/>
              <w:t xml:space="preserve">Pair </w:t>
            </w:r>
            <w:r w:rsidR="008046C2">
              <w:rPr>
                <w:rFonts w:ascii="Corbel" w:eastAsia="Times New Roman" w:hAnsi="Corbel"/>
                <w:color w:val="000000"/>
                <w:sz w:val="22"/>
                <w:szCs w:val="22"/>
                <w:lang w:eastAsia="en-US"/>
              </w:rPr>
              <w:t>learner</w:t>
            </w:r>
            <w:r w:rsidRPr="00D95E9B">
              <w:rPr>
                <w:rFonts w:ascii="Corbel" w:eastAsia="Times New Roman" w:hAnsi="Corbel"/>
                <w:color w:val="000000"/>
                <w:sz w:val="22"/>
                <w:szCs w:val="22"/>
                <w:lang w:eastAsia="en-US"/>
              </w:rPr>
              <w:t xml:space="preserve">s in mixed ability pairs for the independent task </w:t>
            </w:r>
          </w:p>
          <w:p w14:paraId="5B9B480E" w14:textId="77777777" w:rsidR="00A01FB0" w:rsidRPr="00D95E9B" w:rsidRDefault="00A01FB0" w:rsidP="00A01FB0">
            <w:pPr>
              <w:rPr>
                <w:rFonts w:ascii="Corbel" w:eastAsia="Times New Roman" w:hAnsi="Corbel"/>
                <w:color w:val="000000"/>
                <w:sz w:val="22"/>
                <w:szCs w:val="22"/>
                <w:lang w:eastAsia="en-US"/>
              </w:rPr>
            </w:pPr>
          </w:p>
          <w:p w14:paraId="6F28306D" w14:textId="77777777" w:rsidR="00A01FB0" w:rsidRPr="00D95E9B" w:rsidRDefault="00A01FB0" w:rsidP="00A01FB0">
            <w:pPr>
              <w:rPr>
                <w:rFonts w:ascii="Corbel" w:eastAsia="Times New Roman" w:hAnsi="Corbel"/>
                <w:color w:val="000000"/>
                <w:sz w:val="22"/>
                <w:szCs w:val="22"/>
                <w:lang w:eastAsia="en-US"/>
              </w:rPr>
            </w:pPr>
            <w:r w:rsidRPr="00D95E9B">
              <w:rPr>
                <w:rFonts w:ascii="Corbel" w:eastAsia="Times New Roman" w:hAnsi="Corbel"/>
                <w:b/>
                <w:bCs/>
                <w:color w:val="000000"/>
                <w:sz w:val="22"/>
                <w:szCs w:val="22"/>
                <w:lang w:eastAsia="en-US"/>
              </w:rPr>
              <w:t>Task 3 – Reviewing the Progress books</w:t>
            </w:r>
            <w:r w:rsidRPr="00D95E9B">
              <w:rPr>
                <w:rFonts w:ascii="Corbel" w:eastAsia="Times New Roman" w:hAnsi="Corbel"/>
                <w:color w:val="000000"/>
                <w:sz w:val="22"/>
                <w:szCs w:val="22"/>
                <w:lang w:eastAsia="en-US"/>
              </w:rPr>
              <w:t xml:space="preserve"> (30 minutes)</w:t>
            </w:r>
          </w:p>
          <w:p w14:paraId="73D6C2A6" w14:textId="2ABF8955" w:rsidR="00A01FB0" w:rsidRPr="00D95E9B" w:rsidRDefault="00A01FB0" w:rsidP="00A01FB0">
            <w:pPr>
              <w:pStyle w:val="ListParagraph"/>
              <w:numPr>
                <w:ilvl w:val="0"/>
                <w:numId w:val="9"/>
              </w:numPr>
              <w:rPr>
                <w:rFonts w:ascii="Corbel" w:eastAsia="Times New Roman" w:hAnsi="Corbel"/>
                <w:color w:val="000000"/>
                <w:sz w:val="22"/>
                <w:szCs w:val="22"/>
                <w:lang w:eastAsia="en-US"/>
              </w:rPr>
            </w:pPr>
            <w:r w:rsidRPr="00D95E9B">
              <w:rPr>
                <w:rFonts w:ascii="Corbel" w:eastAsia="Times New Roman" w:hAnsi="Corbel"/>
                <w:color w:val="000000"/>
                <w:sz w:val="22"/>
                <w:szCs w:val="22"/>
                <w:lang w:eastAsia="en-US"/>
              </w:rPr>
              <w:t xml:space="preserve">Remind CEs that the Progress Books are very important on SAGE. Without </w:t>
            </w:r>
            <w:r w:rsidR="0062511D" w:rsidRPr="00D95E9B">
              <w:rPr>
                <w:rFonts w:ascii="Corbel" w:eastAsia="Times New Roman" w:hAnsi="Corbel"/>
                <w:color w:val="000000"/>
                <w:sz w:val="22"/>
                <w:szCs w:val="22"/>
                <w:lang w:eastAsia="en-US"/>
              </w:rPr>
              <w:t xml:space="preserve">keeping information about individual </w:t>
            </w:r>
            <w:r w:rsidR="008046C2">
              <w:rPr>
                <w:rFonts w:ascii="Corbel" w:eastAsia="Times New Roman" w:hAnsi="Corbel"/>
                <w:color w:val="000000"/>
                <w:sz w:val="22"/>
                <w:szCs w:val="22"/>
                <w:lang w:eastAsia="en-US"/>
              </w:rPr>
              <w:t>learner</w:t>
            </w:r>
            <w:r w:rsidR="0062511D" w:rsidRPr="00D95E9B">
              <w:rPr>
                <w:rFonts w:ascii="Corbel" w:eastAsia="Times New Roman" w:hAnsi="Corbel"/>
                <w:color w:val="000000"/>
                <w:sz w:val="22"/>
                <w:szCs w:val="22"/>
                <w:lang w:eastAsia="en-US"/>
              </w:rPr>
              <w:t>’s progress</w:t>
            </w:r>
            <w:r w:rsidR="00F505E6">
              <w:rPr>
                <w:rFonts w:ascii="Corbel" w:eastAsia="Times New Roman" w:hAnsi="Corbel"/>
                <w:color w:val="000000"/>
                <w:sz w:val="22"/>
                <w:szCs w:val="22"/>
                <w:lang w:eastAsia="en-US"/>
              </w:rPr>
              <w:t>,</w:t>
            </w:r>
            <w:r w:rsidR="0062511D" w:rsidRPr="00D95E9B">
              <w:rPr>
                <w:rFonts w:ascii="Corbel" w:eastAsia="Times New Roman" w:hAnsi="Corbel"/>
                <w:color w:val="000000"/>
                <w:sz w:val="22"/>
                <w:szCs w:val="22"/>
                <w:lang w:eastAsia="en-US"/>
              </w:rPr>
              <w:t xml:space="preserve"> we do not know that </w:t>
            </w:r>
            <w:r w:rsidR="008046C2">
              <w:rPr>
                <w:rFonts w:ascii="Corbel" w:eastAsia="Times New Roman" w:hAnsi="Corbel"/>
                <w:color w:val="000000"/>
                <w:sz w:val="22"/>
                <w:szCs w:val="22"/>
                <w:lang w:eastAsia="en-US"/>
              </w:rPr>
              <w:t>learner</w:t>
            </w:r>
            <w:r w:rsidR="0062511D" w:rsidRPr="00D95E9B">
              <w:rPr>
                <w:rFonts w:ascii="Corbel" w:eastAsia="Times New Roman" w:hAnsi="Corbel"/>
                <w:color w:val="000000"/>
                <w:sz w:val="22"/>
                <w:szCs w:val="22"/>
                <w:lang w:eastAsia="en-US"/>
              </w:rPr>
              <w:t xml:space="preserve">s are learning.  This activity reminds us how the data we record tells stories about the </w:t>
            </w:r>
            <w:r w:rsidR="008046C2">
              <w:rPr>
                <w:rFonts w:ascii="Corbel" w:eastAsia="Times New Roman" w:hAnsi="Corbel"/>
                <w:color w:val="000000"/>
                <w:sz w:val="22"/>
                <w:szCs w:val="22"/>
                <w:lang w:eastAsia="en-US"/>
              </w:rPr>
              <w:t>learner</w:t>
            </w:r>
            <w:r w:rsidR="0062511D" w:rsidRPr="00D95E9B">
              <w:rPr>
                <w:rFonts w:ascii="Corbel" w:eastAsia="Times New Roman" w:hAnsi="Corbel"/>
                <w:color w:val="000000"/>
                <w:sz w:val="22"/>
                <w:szCs w:val="22"/>
                <w:lang w:eastAsia="en-US"/>
              </w:rPr>
              <w:t xml:space="preserve">s and their learning.  This is VERY IMPORTANT for the SAGE programme. </w:t>
            </w:r>
          </w:p>
          <w:p w14:paraId="10F660A8" w14:textId="4DCDE6C3" w:rsidR="00A01FB0" w:rsidRPr="00D95E9B" w:rsidRDefault="00A01FB0" w:rsidP="00A01FB0">
            <w:pPr>
              <w:pStyle w:val="ListParagraph"/>
              <w:numPr>
                <w:ilvl w:val="0"/>
                <w:numId w:val="9"/>
              </w:numPr>
              <w:rPr>
                <w:rFonts w:ascii="Corbel" w:eastAsia="Times New Roman" w:hAnsi="Corbel"/>
                <w:color w:val="000000"/>
                <w:sz w:val="22"/>
                <w:szCs w:val="22"/>
                <w:lang w:eastAsia="en-US"/>
              </w:rPr>
            </w:pPr>
            <w:r w:rsidRPr="00D95E9B">
              <w:rPr>
                <w:rFonts w:ascii="Corbel" w:eastAsia="Times New Roman" w:hAnsi="Corbel"/>
                <w:color w:val="000000"/>
                <w:sz w:val="22"/>
                <w:szCs w:val="22"/>
                <w:lang w:eastAsia="en-US"/>
              </w:rPr>
              <w:t>Think, Pair Share.</w:t>
            </w:r>
            <w:r w:rsidRPr="00D95E9B">
              <w:rPr>
                <w:rFonts w:ascii="Corbel" w:eastAsia="Times New Roman" w:hAnsi="Corbel"/>
                <w:color w:val="000000"/>
                <w:sz w:val="22"/>
                <w:szCs w:val="22"/>
                <w:lang w:eastAsia="en-US"/>
              </w:rPr>
              <w:br/>
            </w:r>
            <w:r w:rsidRPr="00D95E9B">
              <w:rPr>
                <w:rFonts w:ascii="Corbel" w:eastAsia="Times New Roman" w:hAnsi="Corbel"/>
                <w:i/>
                <w:iCs/>
                <w:color w:val="000000"/>
                <w:sz w:val="22"/>
                <w:szCs w:val="22"/>
                <w:lang w:eastAsia="en-US"/>
              </w:rPr>
              <w:t>Think</w:t>
            </w:r>
            <w:r w:rsidRPr="00D95E9B">
              <w:rPr>
                <w:rFonts w:ascii="Corbel" w:eastAsia="Times New Roman" w:hAnsi="Corbel"/>
                <w:color w:val="000000"/>
                <w:sz w:val="22"/>
                <w:szCs w:val="22"/>
                <w:lang w:eastAsia="en-US"/>
              </w:rPr>
              <w:br/>
              <w:t xml:space="preserve">Ask </w:t>
            </w:r>
            <w:r w:rsidR="00BE235E">
              <w:rPr>
                <w:rFonts w:ascii="Corbel" w:eastAsia="Times New Roman" w:hAnsi="Corbel"/>
                <w:color w:val="000000"/>
                <w:sz w:val="22"/>
                <w:szCs w:val="22"/>
                <w:lang w:eastAsia="en-US"/>
              </w:rPr>
              <w:t>Educators</w:t>
            </w:r>
            <w:r w:rsidRPr="00D95E9B">
              <w:rPr>
                <w:rFonts w:ascii="Corbel" w:eastAsia="Times New Roman" w:hAnsi="Corbel"/>
                <w:color w:val="000000"/>
                <w:sz w:val="22"/>
                <w:szCs w:val="22"/>
                <w:lang w:eastAsia="en-US"/>
              </w:rPr>
              <w:t xml:space="preserve"> to review their Progress Books.  What stories can they </w:t>
            </w:r>
            <w:proofErr w:type="gramStart"/>
            <w:r w:rsidRPr="00D95E9B">
              <w:rPr>
                <w:rFonts w:ascii="Corbel" w:eastAsia="Times New Roman" w:hAnsi="Corbel"/>
                <w:color w:val="000000"/>
                <w:sz w:val="22"/>
                <w:szCs w:val="22"/>
                <w:lang w:eastAsia="en-US"/>
              </w:rPr>
              <w:t>tell</w:t>
            </w:r>
            <w:proofErr w:type="gramEnd"/>
            <w:r w:rsidRPr="00D95E9B">
              <w:rPr>
                <w:rFonts w:ascii="Corbel" w:eastAsia="Times New Roman" w:hAnsi="Corbel"/>
                <w:color w:val="000000"/>
                <w:sz w:val="22"/>
                <w:szCs w:val="22"/>
                <w:lang w:eastAsia="en-US"/>
              </w:rPr>
              <w:t xml:space="preserve"> about the </w:t>
            </w:r>
            <w:r w:rsidR="008046C2">
              <w:rPr>
                <w:rFonts w:ascii="Corbel" w:eastAsia="Times New Roman" w:hAnsi="Corbel"/>
                <w:color w:val="000000"/>
                <w:sz w:val="22"/>
                <w:szCs w:val="22"/>
                <w:lang w:eastAsia="en-US"/>
              </w:rPr>
              <w:t>learner</w:t>
            </w:r>
            <w:r w:rsidRPr="00D95E9B">
              <w:rPr>
                <w:rFonts w:ascii="Corbel" w:eastAsia="Times New Roman" w:hAnsi="Corbel"/>
                <w:color w:val="000000"/>
                <w:sz w:val="22"/>
                <w:szCs w:val="22"/>
                <w:lang w:eastAsia="en-US"/>
              </w:rPr>
              <w:t xml:space="preserve">s in their hubs?  What do they know about all </w:t>
            </w:r>
            <w:r w:rsidR="008046C2">
              <w:rPr>
                <w:rFonts w:ascii="Corbel" w:eastAsia="Times New Roman" w:hAnsi="Corbel"/>
                <w:color w:val="000000"/>
                <w:sz w:val="22"/>
                <w:szCs w:val="22"/>
                <w:lang w:eastAsia="en-US"/>
              </w:rPr>
              <w:t>learner</w:t>
            </w:r>
            <w:r w:rsidRPr="00D95E9B">
              <w:rPr>
                <w:rFonts w:ascii="Corbel" w:eastAsia="Times New Roman" w:hAnsi="Corbel"/>
                <w:color w:val="000000"/>
                <w:sz w:val="22"/>
                <w:szCs w:val="22"/>
                <w:lang w:eastAsia="en-US"/>
              </w:rPr>
              <w:t xml:space="preserve">s?  Are there </w:t>
            </w:r>
            <w:r w:rsidR="008046C2">
              <w:rPr>
                <w:rFonts w:ascii="Corbel" w:eastAsia="Times New Roman" w:hAnsi="Corbel"/>
                <w:color w:val="000000"/>
                <w:sz w:val="22"/>
                <w:szCs w:val="22"/>
                <w:lang w:eastAsia="en-US"/>
              </w:rPr>
              <w:t>learner</w:t>
            </w:r>
            <w:r w:rsidRPr="00D95E9B">
              <w:rPr>
                <w:rFonts w:ascii="Corbel" w:eastAsia="Times New Roman" w:hAnsi="Corbel"/>
                <w:color w:val="000000"/>
                <w:sz w:val="22"/>
                <w:szCs w:val="22"/>
                <w:lang w:eastAsia="en-US"/>
              </w:rPr>
              <w:t>s with information missing?</w:t>
            </w:r>
          </w:p>
          <w:p w14:paraId="56E6B45E" w14:textId="09AB88CD" w:rsidR="00A01FB0" w:rsidRPr="00D95E9B" w:rsidRDefault="00A01FB0" w:rsidP="00A01FB0">
            <w:pPr>
              <w:pStyle w:val="ListParagraph"/>
              <w:numPr>
                <w:ilvl w:val="0"/>
                <w:numId w:val="9"/>
              </w:numPr>
              <w:rPr>
                <w:rFonts w:ascii="Corbel" w:eastAsia="Times New Roman" w:hAnsi="Corbel"/>
                <w:i/>
                <w:iCs/>
                <w:color w:val="000000"/>
                <w:sz w:val="22"/>
                <w:szCs w:val="22"/>
                <w:lang w:eastAsia="en-US"/>
              </w:rPr>
            </w:pPr>
            <w:r w:rsidRPr="00D95E9B">
              <w:rPr>
                <w:rFonts w:ascii="Corbel" w:eastAsia="Times New Roman" w:hAnsi="Corbel"/>
                <w:i/>
                <w:iCs/>
                <w:color w:val="000000"/>
                <w:sz w:val="22"/>
                <w:szCs w:val="22"/>
                <w:lang w:eastAsia="en-US"/>
              </w:rPr>
              <w:t>Pair</w:t>
            </w:r>
            <w:r w:rsidRPr="00D95E9B">
              <w:rPr>
                <w:rFonts w:ascii="Corbel" w:eastAsia="Times New Roman" w:hAnsi="Corbel"/>
                <w:color w:val="000000"/>
                <w:sz w:val="22"/>
                <w:szCs w:val="22"/>
                <w:lang w:eastAsia="en-US"/>
              </w:rPr>
              <w:br/>
              <w:t xml:space="preserve">Ask </w:t>
            </w:r>
            <w:r w:rsidR="00BE235E">
              <w:rPr>
                <w:rFonts w:ascii="Corbel" w:eastAsia="Times New Roman" w:hAnsi="Corbel"/>
                <w:color w:val="000000"/>
                <w:sz w:val="22"/>
                <w:szCs w:val="22"/>
                <w:lang w:eastAsia="en-US"/>
              </w:rPr>
              <w:t>Educators</w:t>
            </w:r>
            <w:r w:rsidRPr="00D95E9B">
              <w:rPr>
                <w:rFonts w:ascii="Corbel" w:eastAsia="Times New Roman" w:hAnsi="Corbel"/>
                <w:color w:val="000000"/>
                <w:sz w:val="22"/>
                <w:szCs w:val="22"/>
                <w:lang w:eastAsia="en-US"/>
              </w:rPr>
              <w:t xml:space="preserve"> to pair with someone they do not know. Each </w:t>
            </w:r>
            <w:r w:rsidR="00BE235E">
              <w:rPr>
                <w:rFonts w:ascii="Corbel" w:eastAsia="Times New Roman" w:hAnsi="Corbel"/>
                <w:color w:val="000000"/>
                <w:sz w:val="22"/>
                <w:szCs w:val="22"/>
                <w:lang w:eastAsia="en-US"/>
              </w:rPr>
              <w:t>Educator</w:t>
            </w:r>
            <w:r w:rsidRPr="00D95E9B">
              <w:rPr>
                <w:rFonts w:ascii="Corbel" w:eastAsia="Times New Roman" w:hAnsi="Corbel"/>
                <w:color w:val="000000"/>
                <w:sz w:val="22"/>
                <w:szCs w:val="22"/>
                <w:lang w:eastAsia="en-US"/>
              </w:rPr>
              <w:t xml:space="preserve"> to share a story with each other about one </w:t>
            </w:r>
            <w:r w:rsidR="008046C2">
              <w:rPr>
                <w:rFonts w:ascii="Corbel" w:eastAsia="Times New Roman" w:hAnsi="Corbel"/>
                <w:color w:val="000000"/>
                <w:sz w:val="22"/>
                <w:szCs w:val="22"/>
                <w:lang w:eastAsia="en-US"/>
              </w:rPr>
              <w:t>learner</w:t>
            </w:r>
            <w:r w:rsidRPr="00D95E9B">
              <w:rPr>
                <w:rFonts w:ascii="Corbel" w:eastAsia="Times New Roman" w:hAnsi="Corbel"/>
                <w:color w:val="000000"/>
                <w:sz w:val="22"/>
                <w:szCs w:val="22"/>
                <w:lang w:eastAsia="en-US"/>
              </w:rPr>
              <w:t xml:space="preserve"> in their hub who has progressed well – show them the assessment data that tells this story.  </w:t>
            </w:r>
          </w:p>
          <w:p w14:paraId="6BA261D9" w14:textId="03B4C38E" w:rsidR="00A01FB0" w:rsidRPr="00D95E9B" w:rsidRDefault="00A01FB0" w:rsidP="00A01FB0">
            <w:pPr>
              <w:pStyle w:val="ListParagraph"/>
              <w:numPr>
                <w:ilvl w:val="0"/>
                <w:numId w:val="9"/>
              </w:numPr>
              <w:rPr>
                <w:rFonts w:ascii="Corbel" w:eastAsia="Times New Roman" w:hAnsi="Corbel"/>
                <w:i/>
                <w:iCs/>
                <w:color w:val="000000"/>
                <w:sz w:val="22"/>
                <w:szCs w:val="22"/>
                <w:lang w:eastAsia="en-US"/>
              </w:rPr>
            </w:pPr>
            <w:r w:rsidRPr="00D95E9B">
              <w:rPr>
                <w:rFonts w:ascii="Corbel" w:eastAsia="Times New Roman" w:hAnsi="Corbel"/>
                <w:i/>
                <w:iCs/>
                <w:color w:val="000000"/>
                <w:sz w:val="22"/>
                <w:szCs w:val="22"/>
                <w:lang w:eastAsia="en-US"/>
              </w:rPr>
              <w:t>Share</w:t>
            </w:r>
            <w:r w:rsidRPr="00D95E9B">
              <w:rPr>
                <w:rFonts w:ascii="Corbel" w:eastAsia="Times New Roman" w:hAnsi="Corbel"/>
                <w:color w:val="000000"/>
                <w:sz w:val="22"/>
                <w:szCs w:val="22"/>
                <w:lang w:eastAsia="en-US"/>
              </w:rPr>
              <w:br/>
            </w:r>
            <w:r w:rsidR="00BE235E">
              <w:rPr>
                <w:rFonts w:ascii="Corbel" w:eastAsia="Times New Roman" w:hAnsi="Corbel"/>
                <w:color w:val="000000"/>
                <w:sz w:val="22"/>
                <w:szCs w:val="22"/>
                <w:lang w:eastAsia="en-US"/>
              </w:rPr>
              <w:t>Educators</w:t>
            </w:r>
            <w:r w:rsidRPr="00D95E9B">
              <w:rPr>
                <w:rFonts w:ascii="Corbel" w:eastAsia="Times New Roman" w:hAnsi="Corbel"/>
                <w:color w:val="000000"/>
                <w:sz w:val="22"/>
                <w:szCs w:val="22"/>
                <w:lang w:eastAsia="en-US"/>
              </w:rPr>
              <w:t xml:space="preserve"> to pair with another pair.  Discuss the Progress Books.  Do they have different ways of recording the data?  Can they start to use an idea from another </w:t>
            </w:r>
            <w:r w:rsidR="00BE235E">
              <w:rPr>
                <w:rFonts w:ascii="Corbel" w:eastAsia="Times New Roman" w:hAnsi="Corbel"/>
                <w:color w:val="000000"/>
                <w:sz w:val="22"/>
                <w:szCs w:val="22"/>
                <w:lang w:eastAsia="en-US"/>
              </w:rPr>
              <w:t>Educators</w:t>
            </w:r>
            <w:r w:rsidRPr="00D95E9B">
              <w:rPr>
                <w:rFonts w:ascii="Corbel" w:eastAsia="Times New Roman" w:hAnsi="Corbel"/>
                <w:color w:val="000000"/>
                <w:sz w:val="22"/>
                <w:szCs w:val="22"/>
                <w:lang w:eastAsia="en-US"/>
              </w:rPr>
              <w:t>?</w:t>
            </w:r>
            <w:r w:rsidRPr="00D95E9B">
              <w:rPr>
                <w:rFonts w:ascii="Corbel" w:eastAsia="Times New Roman" w:hAnsi="Corbel"/>
                <w:i/>
                <w:iCs/>
                <w:color w:val="000000"/>
                <w:sz w:val="22"/>
                <w:szCs w:val="22"/>
                <w:lang w:eastAsia="en-US"/>
              </w:rPr>
              <w:br/>
            </w:r>
          </w:p>
          <w:p w14:paraId="4F90AAA8" w14:textId="143A2BDF" w:rsidR="003C1297" w:rsidRPr="00D95E9B" w:rsidRDefault="003C1297" w:rsidP="00604AC7">
            <w:pPr>
              <w:spacing w:after="160" w:line="259" w:lineRule="auto"/>
              <w:ind w:left="34"/>
              <w:rPr>
                <w:rFonts w:ascii="Corbel" w:eastAsia="Times New Roman" w:hAnsi="Corbel"/>
                <w:b/>
                <w:color w:val="000000"/>
                <w:sz w:val="22"/>
                <w:szCs w:val="22"/>
                <w:lang w:eastAsia="en-US"/>
              </w:rPr>
            </w:pPr>
            <w:r w:rsidRPr="00D95E9B">
              <w:rPr>
                <w:rFonts w:ascii="Corbel" w:eastAsia="Times New Roman" w:hAnsi="Corbel"/>
                <w:b/>
                <w:i/>
                <w:color w:val="000000"/>
                <w:sz w:val="22"/>
                <w:szCs w:val="22"/>
                <w:lang w:eastAsia="en-US"/>
              </w:rPr>
              <w:t xml:space="preserve">Stress throughout the training that Gender Responsive Pedagogy is embedded throughout the materials.  Stress to CEs that responding to </w:t>
            </w:r>
            <w:r w:rsidR="008046C2">
              <w:rPr>
                <w:rFonts w:ascii="Corbel" w:eastAsia="Times New Roman" w:hAnsi="Corbel"/>
                <w:b/>
                <w:i/>
                <w:color w:val="000000"/>
                <w:sz w:val="22"/>
                <w:szCs w:val="22"/>
                <w:lang w:eastAsia="en-US"/>
              </w:rPr>
              <w:t>learner</w:t>
            </w:r>
            <w:r w:rsidRPr="00D95E9B">
              <w:rPr>
                <w:rFonts w:ascii="Corbel" w:eastAsia="Times New Roman" w:hAnsi="Corbel"/>
                <w:b/>
                <w:i/>
                <w:color w:val="000000"/>
                <w:sz w:val="22"/>
                <w:szCs w:val="22"/>
                <w:lang w:eastAsia="en-US"/>
              </w:rPr>
              <w:t xml:space="preserve">s’ learning needs CEs who are kind to the </w:t>
            </w:r>
            <w:r w:rsidR="008046C2">
              <w:rPr>
                <w:rFonts w:ascii="Corbel" w:eastAsia="Times New Roman" w:hAnsi="Corbel"/>
                <w:b/>
                <w:i/>
                <w:color w:val="000000"/>
                <w:sz w:val="22"/>
                <w:szCs w:val="22"/>
                <w:lang w:eastAsia="en-US"/>
              </w:rPr>
              <w:t>learner</w:t>
            </w:r>
            <w:r w:rsidRPr="00D95E9B">
              <w:rPr>
                <w:rFonts w:ascii="Corbel" w:eastAsia="Times New Roman" w:hAnsi="Corbel"/>
                <w:b/>
                <w:i/>
                <w:color w:val="000000"/>
                <w:sz w:val="22"/>
                <w:szCs w:val="22"/>
                <w:lang w:eastAsia="en-US"/>
              </w:rPr>
              <w:t xml:space="preserve">s and who are aware of their needs, as well as their strengths. </w:t>
            </w:r>
          </w:p>
        </w:tc>
        <w:tc>
          <w:tcPr>
            <w:tcW w:w="1701" w:type="dxa"/>
          </w:tcPr>
          <w:p w14:paraId="39A65CED" w14:textId="79918BBF" w:rsidR="00BD0A33" w:rsidRPr="00D95E9B" w:rsidRDefault="00BD0A33" w:rsidP="00604AC7">
            <w:pPr>
              <w:rPr>
                <w:rFonts w:ascii="Corbel" w:eastAsia="Times New Roman" w:hAnsi="Corbel"/>
                <w:bCs/>
                <w:color w:val="000000"/>
                <w:sz w:val="22"/>
                <w:szCs w:val="22"/>
                <w:lang w:eastAsia="en-US"/>
              </w:rPr>
            </w:pPr>
          </w:p>
        </w:tc>
        <w:tc>
          <w:tcPr>
            <w:tcW w:w="1843" w:type="dxa"/>
            <w:shd w:val="clear" w:color="auto" w:fill="auto"/>
          </w:tcPr>
          <w:p w14:paraId="3E47B88E" w14:textId="7F14B4A0" w:rsidR="003C1297" w:rsidRPr="00D95E9B" w:rsidRDefault="003C1297" w:rsidP="00604AC7">
            <w:pPr>
              <w:rPr>
                <w:rFonts w:ascii="Corbel" w:eastAsia="Times New Roman" w:hAnsi="Corbel"/>
                <w:color w:val="000000"/>
                <w:sz w:val="22"/>
                <w:szCs w:val="22"/>
                <w:lang w:eastAsia="en-US"/>
              </w:rPr>
            </w:pPr>
          </w:p>
        </w:tc>
      </w:tr>
      <w:tr w:rsidR="003C1297" w:rsidRPr="00D95E9B" w14:paraId="529185E6" w14:textId="77777777" w:rsidTr="00D95E9B">
        <w:tc>
          <w:tcPr>
            <w:tcW w:w="1418" w:type="dxa"/>
            <w:shd w:val="clear" w:color="auto" w:fill="D99594" w:themeFill="accent2" w:themeFillTint="99"/>
          </w:tcPr>
          <w:p w14:paraId="268853AE" w14:textId="77777777" w:rsidR="003C1297" w:rsidRPr="00D95E9B" w:rsidRDefault="003C1297" w:rsidP="009D3020">
            <w:pPr>
              <w:rPr>
                <w:rFonts w:ascii="Corbel" w:eastAsia="Times New Roman" w:hAnsi="Corbel"/>
                <w:color w:val="000000"/>
                <w:sz w:val="22"/>
                <w:szCs w:val="22"/>
                <w:lang w:eastAsia="en-US"/>
              </w:rPr>
            </w:pPr>
            <w:r w:rsidRPr="00D95E9B">
              <w:rPr>
                <w:rFonts w:ascii="Corbel" w:eastAsia="Times New Roman" w:hAnsi="Corbel"/>
                <w:color w:val="000000"/>
                <w:sz w:val="22"/>
                <w:szCs w:val="22"/>
                <w:lang w:eastAsia="en-US"/>
              </w:rPr>
              <w:t>10.30</w:t>
            </w:r>
          </w:p>
        </w:tc>
        <w:tc>
          <w:tcPr>
            <w:tcW w:w="1386" w:type="dxa"/>
            <w:shd w:val="clear" w:color="auto" w:fill="D99594" w:themeFill="accent2" w:themeFillTint="99"/>
          </w:tcPr>
          <w:p w14:paraId="56FEFE3F" w14:textId="77777777" w:rsidR="003C1297" w:rsidRPr="00D95E9B" w:rsidRDefault="003C1297" w:rsidP="009D3020">
            <w:pPr>
              <w:jc w:val="center"/>
              <w:rPr>
                <w:rFonts w:ascii="Corbel" w:eastAsia="Times New Roman" w:hAnsi="Corbel"/>
                <w:color w:val="000000"/>
                <w:sz w:val="22"/>
                <w:szCs w:val="22"/>
                <w:lang w:eastAsia="en-US"/>
              </w:rPr>
            </w:pPr>
          </w:p>
        </w:tc>
        <w:tc>
          <w:tcPr>
            <w:tcW w:w="12364" w:type="dxa"/>
            <w:gridSpan w:val="4"/>
            <w:shd w:val="clear" w:color="auto" w:fill="D99594" w:themeFill="accent2" w:themeFillTint="99"/>
          </w:tcPr>
          <w:p w14:paraId="0F6C8E08" w14:textId="77777777" w:rsidR="003C1297" w:rsidRPr="00D95E9B" w:rsidRDefault="003C1297" w:rsidP="009D3020">
            <w:pPr>
              <w:jc w:val="center"/>
              <w:rPr>
                <w:rFonts w:ascii="Corbel" w:eastAsia="Times New Roman" w:hAnsi="Corbel"/>
                <w:b/>
                <w:color w:val="000000"/>
                <w:sz w:val="22"/>
                <w:szCs w:val="22"/>
                <w:lang w:eastAsia="en-US"/>
              </w:rPr>
            </w:pPr>
            <w:r w:rsidRPr="00D95E9B">
              <w:rPr>
                <w:rFonts w:ascii="Corbel" w:eastAsia="Times New Roman" w:hAnsi="Corbel"/>
                <w:color w:val="000000"/>
                <w:sz w:val="22"/>
                <w:szCs w:val="22"/>
                <w:lang w:eastAsia="en-US"/>
              </w:rPr>
              <w:t>Tea Break</w:t>
            </w:r>
          </w:p>
        </w:tc>
      </w:tr>
      <w:tr w:rsidR="001E27A5" w:rsidRPr="00D95E9B" w14:paraId="707B4976" w14:textId="77777777" w:rsidTr="00D95E9B">
        <w:tc>
          <w:tcPr>
            <w:tcW w:w="1418" w:type="dxa"/>
          </w:tcPr>
          <w:p w14:paraId="33CA9CDA" w14:textId="32585A83" w:rsidR="001E27A5" w:rsidRPr="00BE235E" w:rsidRDefault="00BE235E" w:rsidP="001E27A5">
            <w:pPr>
              <w:rPr>
                <w:rFonts w:ascii="Corbel" w:eastAsia="Times New Roman" w:hAnsi="Corbel"/>
                <w:i/>
                <w:iCs/>
                <w:color w:val="000000"/>
                <w:sz w:val="22"/>
                <w:szCs w:val="22"/>
                <w:lang w:eastAsia="en-US"/>
              </w:rPr>
            </w:pPr>
            <w:r>
              <w:rPr>
                <w:rFonts w:ascii="Corbel" w:eastAsia="Times New Roman" w:hAnsi="Corbel"/>
                <w:i/>
                <w:iCs/>
                <w:color w:val="000000"/>
                <w:sz w:val="22"/>
                <w:szCs w:val="22"/>
                <w:lang w:eastAsia="en-US"/>
              </w:rPr>
              <w:t>90 mins</w:t>
            </w:r>
          </w:p>
          <w:p w14:paraId="7EF017EE" w14:textId="77777777" w:rsidR="001E27A5" w:rsidRPr="00D95E9B" w:rsidRDefault="001E27A5" w:rsidP="001E27A5">
            <w:pPr>
              <w:rPr>
                <w:rFonts w:ascii="Corbel" w:eastAsia="Times New Roman" w:hAnsi="Corbel"/>
                <w:i/>
                <w:color w:val="000000"/>
                <w:sz w:val="22"/>
                <w:szCs w:val="22"/>
                <w:lang w:eastAsia="en-US"/>
              </w:rPr>
            </w:pPr>
          </w:p>
        </w:tc>
        <w:tc>
          <w:tcPr>
            <w:tcW w:w="3260" w:type="dxa"/>
            <w:gridSpan w:val="2"/>
          </w:tcPr>
          <w:p w14:paraId="493120A5" w14:textId="5017F70E" w:rsidR="001E27A5" w:rsidRPr="001E27A5" w:rsidRDefault="001E27A5" w:rsidP="001E27A5">
            <w:pPr>
              <w:rPr>
                <w:rFonts w:ascii="Corbel" w:eastAsia="Times New Roman" w:hAnsi="Corbel"/>
                <w:b/>
                <w:color w:val="000000"/>
                <w:sz w:val="22"/>
                <w:szCs w:val="22"/>
                <w:lang w:eastAsia="en-US"/>
              </w:rPr>
            </w:pPr>
            <w:r w:rsidRPr="001E27A5">
              <w:rPr>
                <w:rFonts w:ascii="Corbel" w:hAnsi="Corbel"/>
                <w:b/>
                <w:sz w:val="22"/>
                <w:szCs w:val="22"/>
              </w:rPr>
              <w:t xml:space="preserve">Assessment </w:t>
            </w:r>
            <w:r w:rsidRPr="001E27A5">
              <w:rPr>
                <w:rFonts w:ascii="Corbel" w:hAnsi="Corbel"/>
                <w:b/>
                <w:i/>
                <w:sz w:val="22"/>
                <w:szCs w:val="22"/>
                <w:u w:val="single"/>
              </w:rPr>
              <w:t xml:space="preserve">of </w:t>
            </w:r>
            <w:r w:rsidRPr="001E27A5">
              <w:rPr>
                <w:rFonts w:ascii="Corbel" w:hAnsi="Corbel"/>
                <w:b/>
                <w:sz w:val="22"/>
                <w:szCs w:val="22"/>
              </w:rPr>
              <w:t xml:space="preserve">Learning: Introducing the Mid Progress </w:t>
            </w:r>
            <w:r w:rsidRPr="001E27A5">
              <w:rPr>
                <w:rFonts w:ascii="Corbel" w:hAnsi="Corbel"/>
                <w:b/>
                <w:sz w:val="22"/>
                <w:szCs w:val="22"/>
              </w:rPr>
              <w:lastRenderedPageBreak/>
              <w:t>Assessment (MPA)</w:t>
            </w:r>
          </w:p>
        </w:tc>
        <w:tc>
          <w:tcPr>
            <w:tcW w:w="6946" w:type="dxa"/>
          </w:tcPr>
          <w:p w14:paraId="04855C70" w14:textId="090B0801" w:rsidR="001E27A5" w:rsidRPr="001E27A5" w:rsidRDefault="001E27A5" w:rsidP="001E27A5">
            <w:pPr>
              <w:rPr>
                <w:rFonts w:ascii="Corbel" w:eastAsia="Times New Roman" w:hAnsi="Corbel"/>
                <w:sz w:val="22"/>
                <w:szCs w:val="22"/>
                <w:lang w:eastAsia="en-US"/>
              </w:rPr>
            </w:pPr>
            <w:r w:rsidRPr="001E27A5">
              <w:rPr>
                <w:rFonts w:ascii="Corbel" w:eastAsia="Times New Roman" w:hAnsi="Corbel"/>
                <w:b/>
                <w:sz w:val="22"/>
                <w:szCs w:val="22"/>
                <w:lang w:eastAsia="en-US"/>
              </w:rPr>
              <w:lastRenderedPageBreak/>
              <w:t xml:space="preserve">Task </w:t>
            </w:r>
            <w:r w:rsidRPr="001E27A5">
              <w:rPr>
                <w:rFonts w:ascii="Corbel" w:eastAsia="Times New Roman" w:hAnsi="Corbel"/>
                <w:sz w:val="22"/>
                <w:szCs w:val="22"/>
                <w:lang w:eastAsia="en-US"/>
              </w:rPr>
              <w:t xml:space="preserve">1 </w:t>
            </w:r>
            <w:r w:rsidRPr="001E27A5">
              <w:rPr>
                <w:rFonts w:ascii="Corbel" w:eastAsia="Times New Roman" w:hAnsi="Corbel"/>
                <w:b/>
                <w:sz w:val="22"/>
                <w:szCs w:val="22"/>
                <w:lang w:eastAsia="en-US"/>
              </w:rPr>
              <w:t xml:space="preserve">– Assessing the </w:t>
            </w:r>
            <w:r w:rsidR="008046C2">
              <w:rPr>
                <w:rFonts w:ascii="Corbel" w:eastAsia="Times New Roman" w:hAnsi="Corbel"/>
                <w:b/>
                <w:sz w:val="22"/>
                <w:szCs w:val="22"/>
                <w:lang w:eastAsia="en-US"/>
              </w:rPr>
              <w:t>learner</w:t>
            </w:r>
            <w:r w:rsidRPr="001E27A5">
              <w:rPr>
                <w:rFonts w:ascii="Corbel" w:eastAsia="Times New Roman" w:hAnsi="Corbel"/>
                <w:b/>
                <w:sz w:val="22"/>
                <w:szCs w:val="22"/>
                <w:lang w:eastAsia="en-US"/>
              </w:rPr>
              <w:t>s’ learning</w:t>
            </w:r>
            <w:r w:rsidRPr="001E27A5">
              <w:rPr>
                <w:rFonts w:ascii="Corbel" w:eastAsia="Times New Roman" w:hAnsi="Corbel"/>
                <w:sz w:val="22"/>
                <w:szCs w:val="22"/>
                <w:lang w:eastAsia="en-US"/>
              </w:rPr>
              <w:t xml:space="preserve"> </w:t>
            </w:r>
            <w:r w:rsidRPr="001E27A5">
              <w:rPr>
                <w:rFonts w:ascii="Corbel" w:eastAsia="Times New Roman" w:hAnsi="Corbel"/>
                <w:b/>
                <w:sz w:val="22"/>
                <w:szCs w:val="22"/>
                <w:lang w:eastAsia="en-US"/>
              </w:rPr>
              <w:t>[10 minutes]</w:t>
            </w:r>
            <w:r w:rsidRPr="001E27A5">
              <w:rPr>
                <w:rFonts w:ascii="Corbel" w:eastAsia="Times New Roman" w:hAnsi="Corbel"/>
                <w:sz w:val="22"/>
                <w:szCs w:val="22"/>
                <w:lang w:eastAsia="en-US"/>
              </w:rPr>
              <w:t xml:space="preserve"> </w:t>
            </w:r>
            <w:r w:rsidRPr="001E27A5">
              <w:rPr>
                <w:rFonts w:ascii="Corbel" w:eastAsia="Times New Roman" w:hAnsi="Corbel"/>
                <w:sz w:val="22"/>
                <w:szCs w:val="22"/>
                <w:lang w:eastAsia="en-US"/>
              </w:rPr>
              <w:br/>
              <w:t xml:space="preserve">The SAGE programme aims to support </w:t>
            </w:r>
            <w:r w:rsidR="008046C2">
              <w:rPr>
                <w:rFonts w:ascii="Corbel" w:eastAsia="Times New Roman" w:hAnsi="Corbel"/>
                <w:sz w:val="22"/>
                <w:szCs w:val="22"/>
                <w:lang w:eastAsia="en-US"/>
              </w:rPr>
              <w:t>learner</w:t>
            </w:r>
            <w:r w:rsidRPr="001E27A5">
              <w:rPr>
                <w:rFonts w:ascii="Corbel" w:eastAsia="Times New Roman" w:hAnsi="Corbel"/>
                <w:sz w:val="22"/>
                <w:szCs w:val="22"/>
                <w:lang w:eastAsia="en-US"/>
              </w:rPr>
              <w:t xml:space="preserve">s attain basic literacy, </w:t>
            </w:r>
            <w:r w:rsidRPr="001E27A5">
              <w:rPr>
                <w:rFonts w:ascii="Corbel" w:eastAsia="Times New Roman" w:hAnsi="Corbel"/>
                <w:sz w:val="22"/>
                <w:szCs w:val="22"/>
                <w:lang w:eastAsia="en-US"/>
              </w:rPr>
              <w:lastRenderedPageBreak/>
              <w:t xml:space="preserve">numeracy and English skills.  Share the SAGE definition of literacy, numeracy and English – what is that we want </w:t>
            </w:r>
            <w:r w:rsidR="008046C2">
              <w:rPr>
                <w:rFonts w:ascii="Corbel" w:eastAsia="Times New Roman" w:hAnsi="Corbel"/>
                <w:sz w:val="22"/>
                <w:szCs w:val="22"/>
                <w:lang w:eastAsia="en-US"/>
              </w:rPr>
              <w:t>learner</w:t>
            </w:r>
            <w:r w:rsidRPr="001E27A5">
              <w:rPr>
                <w:rFonts w:ascii="Corbel" w:eastAsia="Times New Roman" w:hAnsi="Corbel"/>
                <w:sz w:val="22"/>
                <w:szCs w:val="22"/>
                <w:lang w:eastAsia="en-US"/>
              </w:rPr>
              <w:t>s to learn, how will this help them in their daily lives?</w:t>
            </w:r>
          </w:p>
          <w:p w14:paraId="0B37D908" w14:textId="77777777" w:rsidR="001E27A5" w:rsidRPr="001E27A5" w:rsidRDefault="001E27A5" w:rsidP="001E27A5">
            <w:pPr>
              <w:rPr>
                <w:rFonts w:ascii="Corbel" w:eastAsia="Times New Roman" w:hAnsi="Corbel"/>
                <w:sz w:val="22"/>
                <w:szCs w:val="22"/>
                <w:lang w:eastAsia="en-US"/>
              </w:rPr>
            </w:pPr>
          </w:p>
          <w:p w14:paraId="788DBF0D" w14:textId="3902CF77" w:rsidR="001E27A5" w:rsidRPr="001E27A5" w:rsidRDefault="001E27A5" w:rsidP="001E27A5">
            <w:pPr>
              <w:rPr>
                <w:rFonts w:ascii="Corbel" w:eastAsia="Times New Roman" w:hAnsi="Corbel"/>
                <w:sz w:val="22"/>
                <w:szCs w:val="22"/>
                <w:lang w:eastAsia="en-US"/>
              </w:rPr>
            </w:pPr>
            <w:r w:rsidRPr="001E27A5">
              <w:rPr>
                <w:rFonts w:ascii="Corbel" w:eastAsia="Times New Roman" w:hAnsi="Corbel"/>
                <w:sz w:val="22"/>
                <w:szCs w:val="22"/>
                <w:lang w:eastAsia="en-US"/>
              </w:rPr>
              <w:t xml:space="preserve">The SAGE programme needs to demonstrate that </w:t>
            </w:r>
            <w:r w:rsidRPr="001E27A5">
              <w:rPr>
                <w:rFonts w:ascii="Corbel" w:eastAsia="Times New Roman" w:hAnsi="Corbel"/>
                <w:b/>
                <w:sz w:val="22"/>
                <w:szCs w:val="22"/>
                <w:lang w:eastAsia="en-US"/>
              </w:rPr>
              <w:t xml:space="preserve">all </w:t>
            </w:r>
            <w:r w:rsidR="008046C2">
              <w:rPr>
                <w:rFonts w:ascii="Corbel" w:eastAsia="Times New Roman" w:hAnsi="Corbel"/>
                <w:sz w:val="22"/>
                <w:szCs w:val="22"/>
                <w:lang w:eastAsia="en-US"/>
              </w:rPr>
              <w:t>learner</w:t>
            </w:r>
            <w:r w:rsidRPr="001E27A5">
              <w:rPr>
                <w:rFonts w:ascii="Corbel" w:eastAsia="Times New Roman" w:hAnsi="Corbel"/>
                <w:sz w:val="22"/>
                <w:szCs w:val="22"/>
                <w:lang w:eastAsia="en-US"/>
              </w:rPr>
              <w:t xml:space="preserve">s are learning. To do this CEs need to know where the </w:t>
            </w:r>
            <w:r w:rsidR="008046C2">
              <w:rPr>
                <w:rFonts w:ascii="Corbel" w:eastAsia="Times New Roman" w:hAnsi="Corbel"/>
                <w:sz w:val="22"/>
                <w:szCs w:val="22"/>
                <w:lang w:eastAsia="en-US"/>
              </w:rPr>
              <w:t>learner</w:t>
            </w:r>
            <w:r w:rsidRPr="001E27A5">
              <w:rPr>
                <w:rFonts w:ascii="Corbel" w:eastAsia="Times New Roman" w:hAnsi="Corbel"/>
                <w:sz w:val="22"/>
                <w:szCs w:val="22"/>
                <w:lang w:eastAsia="en-US"/>
              </w:rPr>
              <w:t xml:space="preserve">s are in their learning and the first step is to assess the </w:t>
            </w:r>
            <w:r w:rsidR="008046C2">
              <w:rPr>
                <w:rFonts w:ascii="Corbel" w:eastAsia="Times New Roman" w:hAnsi="Corbel"/>
                <w:sz w:val="22"/>
                <w:szCs w:val="22"/>
                <w:lang w:eastAsia="en-US"/>
              </w:rPr>
              <w:t>learner</w:t>
            </w:r>
            <w:r w:rsidRPr="001E27A5">
              <w:rPr>
                <w:rFonts w:ascii="Corbel" w:eastAsia="Times New Roman" w:hAnsi="Corbel"/>
                <w:sz w:val="22"/>
                <w:szCs w:val="22"/>
                <w:lang w:eastAsia="en-US"/>
              </w:rPr>
              <w:t>s learning as they enter the hubs.</w:t>
            </w:r>
          </w:p>
          <w:p w14:paraId="70E749EF" w14:textId="77777777" w:rsidR="001E27A5" w:rsidRPr="001E27A5" w:rsidRDefault="001E27A5" w:rsidP="001E27A5">
            <w:pPr>
              <w:rPr>
                <w:rFonts w:ascii="Corbel" w:eastAsia="Times New Roman" w:hAnsi="Corbel"/>
                <w:sz w:val="22"/>
                <w:szCs w:val="22"/>
                <w:lang w:eastAsia="en-US"/>
              </w:rPr>
            </w:pPr>
          </w:p>
          <w:p w14:paraId="740C4B89" w14:textId="46D56523" w:rsidR="001E27A5" w:rsidRPr="001E27A5" w:rsidRDefault="001E27A5" w:rsidP="001E27A5">
            <w:pPr>
              <w:rPr>
                <w:rFonts w:ascii="Corbel" w:eastAsia="Times New Roman" w:hAnsi="Corbel"/>
                <w:b/>
                <w:sz w:val="22"/>
                <w:szCs w:val="22"/>
                <w:lang w:eastAsia="en-US"/>
              </w:rPr>
            </w:pPr>
            <w:r w:rsidRPr="001E27A5">
              <w:rPr>
                <w:rFonts w:ascii="Corbel" w:eastAsia="Times New Roman" w:hAnsi="Corbel"/>
                <w:b/>
                <w:sz w:val="22"/>
                <w:szCs w:val="22"/>
                <w:lang w:eastAsia="en-US"/>
              </w:rPr>
              <w:t xml:space="preserve">Task 2 – Tracking </w:t>
            </w:r>
            <w:r w:rsidR="008046C2">
              <w:rPr>
                <w:rFonts w:ascii="Corbel" w:eastAsia="Times New Roman" w:hAnsi="Corbel"/>
                <w:b/>
                <w:sz w:val="22"/>
                <w:szCs w:val="22"/>
                <w:lang w:eastAsia="en-US"/>
              </w:rPr>
              <w:t>learner</w:t>
            </w:r>
            <w:r w:rsidRPr="001E27A5">
              <w:rPr>
                <w:rFonts w:ascii="Corbel" w:eastAsia="Times New Roman" w:hAnsi="Corbel"/>
                <w:b/>
                <w:sz w:val="22"/>
                <w:szCs w:val="22"/>
                <w:lang w:eastAsia="en-US"/>
              </w:rPr>
              <w:t>s’ progress [10 minutes]</w:t>
            </w:r>
          </w:p>
          <w:p w14:paraId="16BAAE66" w14:textId="7B6F3F21" w:rsidR="001E27A5" w:rsidRPr="001E27A5" w:rsidRDefault="001E27A5" w:rsidP="001E27A5">
            <w:pPr>
              <w:rPr>
                <w:rFonts w:ascii="Corbel" w:eastAsia="Times New Roman" w:hAnsi="Corbel"/>
                <w:sz w:val="22"/>
                <w:szCs w:val="22"/>
                <w:lang w:eastAsia="en-US"/>
              </w:rPr>
            </w:pPr>
            <w:r w:rsidRPr="001E27A5">
              <w:rPr>
                <w:rFonts w:ascii="Corbel" w:eastAsia="Times New Roman" w:hAnsi="Corbel"/>
                <w:sz w:val="22"/>
                <w:szCs w:val="22"/>
                <w:lang w:eastAsia="en-US"/>
              </w:rPr>
              <w:t xml:space="preserve">In SAGE there is assessment </w:t>
            </w:r>
            <w:r w:rsidRPr="001E27A5">
              <w:rPr>
                <w:rFonts w:ascii="Corbel" w:eastAsia="Times New Roman" w:hAnsi="Corbel"/>
                <w:b/>
                <w:sz w:val="22"/>
                <w:szCs w:val="22"/>
                <w:lang w:eastAsia="en-US"/>
              </w:rPr>
              <w:t>for</w:t>
            </w:r>
            <w:r w:rsidRPr="001E27A5">
              <w:rPr>
                <w:rFonts w:ascii="Corbel" w:eastAsia="Times New Roman" w:hAnsi="Corbel"/>
                <w:sz w:val="22"/>
                <w:szCs w:val="22"/>
                <w:lang w:eastAsia="en-US"/>
              </w:rPr>
              <w:t xml:space="preserve"> learning and assessment </w:t>
            </w:r>
            <w:r w:rsidRPr="001E27A5">
              <w:rPr>
                <w:rFonts w:ascii="Corbel" w:eastAsia="Times New Roman" w:hAnsi="Corbel"/>
                <w:b/>
                <w:sz w:val="22"/>
                <w:szCs w:val="22"/>
                <w:lang w:eastAsia="en-US"/>
              </w:rPr>
              <w:t>of</w:t>
            </w:r>
            <w:r w:rsidRPr="001E27A5">
              <w:rPr>
                <w:rFonts w:ascii="Corbel" w:eastAsia="Times New Roman" w:hAnsi="Corbel"/>
                <w:sz w:val="22"/>
                <w:szCs w:val="22"/>
                <w:lang w:eastAsia="en-US"/>
              </w:rPr>
              <w:t xml:space="preserve"> learning.  Ask </w:t>
            </w:r>
            <w:r w:rsidR="00BE235E">
              <w:rPr>
                <w:rFonts w:ascii="Corbel" w:eastAsia="Times New Roman" w:hAnsi="Corbel"/>
                <w:sz w:val="22"/>
                <w:szCs w:val="22"/>
                <w:lang w:eastAsia="en-US"/>
              </w:rPr>
              <w:t>Educators</w:t>
            </w:r>
            <w:r w:rsidRPr="001E27A5">
              <w:rPr>
                <w:rFonts w:ascii="Corbel" w:eastAsia="Times New Roman" w:hAnsi="Corbel"/>
                <w:sz w:val="22"/>
                <w:szCs w:val="22"/>
                <w:lang w:eastAsia="en-US"/>
              </w:rPr>
              <w:t xml:space="preserve"> to share how they are tracking </w:t>
            </w:r>
            <w:r w:rsidR="008046C2">
              <w:rPr>
                <w:rFonts w:ascii="Corbel" w:eastAsia="Times New Roman" w:hAnsi="Corbel"/>
                <w:sz w:val="22"/>
                <w:szCs w:val="22"/>
                <w:lang w:eastAsia="en-US"/>
              </w:rPr>
              <w:t>learner</w:t>
            </w:r>
            <w:r w:rsidRPr="001E27A5">
              <w:rPr>
                <w:rFonts w:ascii="Corbel" w:eastAsia="Times New Roman" w:hAnsi="Corbel"/>
                <w:sz w:val="22"/>
                <w:szCs w:val="22"/>
                <w:lang w:eastAsia="en-US"/>
              </w:rPr>
              <w:t xml:space="preserve">s’ progress across the sessions?  </w:t>
            </w:r>
          </w:p>
          <w:p w14:paraId="12C13AA0" w14:textId="17F5B5D2" w:rsidR="001E27A5" w:rsidRPr="001E27A5" w:rsidRDefault="001E27A5" w:rsidP="001E27A5">
            <w:pPr>
              <w:rPr>
                <w:rFonts w:ascii="Corbel" w:eastAsia="Times New Roman" w:hAnsi="Corbel"/>
                <w:sz w:val="22"/>
                <w:szCs w:val="22"/>
                <w:lang w:eastAsia="en-US"/>
              </w:rPr>
            </w:pPr>
            <w:r w:rsidRPr="001E27A5">
              <w:rPr>
                <w:rFonts w:ascii="Corbel" w:eastAsia="Times New Roman" w:hAnsi="Corbel"/>
                <w:sz w:val="22"/>
                <w:szCs w:val="22"/>
                <w:lang w:eastAsia="en-US"/>
              </w:rPr>
              <w:br/>
            </w:r>
            <w:r w:rsidRPr="001E27A5">
              <w:rPr>
                <w:rFonts w:ascii="Corbel" w:eastAsia="Times New Roman" w:hAnsi="Corbel"/>
                <w:b/>
                <w:sz w:val="22"/>
                <w:szCs w:val="22"/>
                <w:lang w:eastAsia="en-US"/>
              </w:rPr>
              <w:t>Task 3 - Introducing the Mid Progress Assessment (</w:t>
            </w:r>
            <w:r w:rsidR="00BE235E">
              <w:rPr>
                <w:rFonts w:ascii="Corbel" w:eastAsia="Times New Roman" w:hAnsi="Corbel"/>
                <w:b/>
                <w:sz w:val="22"/>
                <w:szCs w:val="22"/>
                <w:lang w:eastAsia="en-US"/>
              </w:rPr>
              <w:t>M</w:t>
            </w:r>
            <w:r w:rsidRPr="001E27A5">
              <w:rPr>
                <w:rFonts w:ascii="Corbel" w:eastAsia="Times New Roman" w:hAnsi="Corbel"/>
                <w:b/>
                <w:sz w:val="22"/>
                <w:szCs w:val="22"/>
                <w:lang w:eastAsia="en-US"/>
              </w:rPr>
              <w:t xml:space="preserve">PA) </w:t>
            </w:r>
          </w:p>
          <w:p w14:paraId="19F2CF1D" w14:textId="77777777" w:rsidR="001E27A5" w:rsidRPr="001E27A5" w:rsidRDefault="001E27A5" w:rsidP="001E27A5">
            <w:pPr>
              <w:rPr>
                <w:rFonts w:ascii="Corbel" w:eastAsia="Times New Roman" w:hAnsi="Corbel"/>
                <w:sz w:val="22"/>
                <w:szCs w:val="22"/>
                <w:lang w:eastAsia="en-US"/>
              </w:rPr>
            </w:pPr>
            <w:r w:rsidRPr="001E27A5">
              <w:rPr>
                <w:rFonts w:ascii="Corbel" w:eastAsia="Times New Roman" w:hAnsi="Corbel"/>
                <w:sz w:val="22"/>
                <w:szCs w:val="22"/>
                <w:lang w:eastAsia="en-US"/>
              </w:rPr>
              <w:t>Turn to p.122 of the Session Guides.</w:t>
            </w:r>
          </w:p>
          <w:p w14:paraId="13004DDA" w14:textId="20EEE638" w:rsidR="001E27A5" w:rsidRPr="001E27A5" w:rsidRDefault="001E27A5" w:rsidP="001E27A5">
            <w:pPr>
              <w:rPr>
                <w:rFonts w:ascii="Corbel" w:eastAsia="Times New Roman" w:hAnsi="Corbel"/>
                <w:sz w:val="22"/>
                <w:szCs w:val="22"/>
                <w:lang w:eastAsia="en-US"/>
              </w:rPr>
            </w:pPr>
            <w:r w:rsidRPr="001E27A5">
              <w:rPr>
                <w:rFonts w:ascii="Corbel" w:eastAsia="Times New Roman" w:hAnsi="Corbel"/>
                <w:sz w:val="22"/>
                <w:szCs w:val="22"/>
                <w:lang w:eastAsia="en-US"/>
              </w:rPr>
              <w:t>The Mid</w:t>
            </w:r>
            <w:r w:rsidR="00BE235E">
              <w:rPr>
                <w:rFonts w:ascii="Corbel" w:eastAsia="Times New Roman" w:hAnsi="Corbel"/>
                <w:sz w:val="22"/>
                <w:szCs w:val="22"/>
                <w:lang w:eastAsia="en-US"/>
              </w:rPr>
              <w:t xml:space="preserve"> </w:t>
            </w:r>
            <w:r w:rsidRPr="001E27A5">
              <w:rPr>
                <w:rFonts w:ascii="Corbel" w:eastAsia="Times New Roman" w:hAnsi="Corbel"/>
                <w:sz w:val="22"/>
                <w:szCs w:val="22"/>
                <w:lang w:eastAsia="en-US"/>
              </w:rPr>
              <w:t xml:space="preserve">Progress Assessment (IPA) is a form of assessment </w:t>
            </w:r>
            <w:r w:rsidRPr="001E27A5">
              <w:rPr>
                <w:rFonts w:ascii="Corbel" w:eastAsia="Times New Roman" w:hAnsi="Corbel"/>
                <w:b/>
                <w:sz w:val="22"/>
                <w:szCs w:val="22"/>
                <w:lang w:eastAsia="en-US"/>
              </w:rPr>
              <w:t>of</w:t>
            </w:r>
            <w:r w:rsidRPr="001E27A5">
              <w:rPr>
                <w:rFonts w:ascii="Corbel" w:eastAsia="Times New Roman" w:hAnsi="Corbel"/>
                <w:sz w:val="22"/>
                <w:szCs w:val="22"/>
                <w:lang w:eastAsia="en-US"/>
              </w:rPr>
              <w:t xml:space="preserve"> learning.  On this day, what is that this </w:t>
            </w:r>
            <w:r w:rsidR="008046C2">
              <w:rPr>
                <w:rFonts w:ascii="Corbel" w:eastAsia="Times New Roman" w:hAnsi="Corbel"/>
                <w:sz w:val="22"/>
                <w:szCs w:val="22"/>
                <w:lang w:eastAsia="en-US"/>
              </w:rPr>
              <w:t>learner</w:t>
            </w:r>
            <w:r w:rsidRPr="001E27A5">
              <w:rPr>
                <w:rFonts w:ascii="Corbel" w:eastAsia="Times New Roman" w:hAnsi="Corbel"/>
                <w:sz w:val="22"/>
                <w:szCs w:val="22"/>
                <w:lang w:eastAsia="en-US"/>
              </w:rPr>
              <w:t xml:space="preserve"> can do? A reminder that </w:t>
            </w:r>
            <w:r w:rsidR="00BE235E">
              <w:rPr>
                <w:rFonts w:ascii="Corbel" w:eastAsia="Times New Roman" w:hAnsi="Corbel"/>
                <w:sz w:val="22"/>
                <w:szCs w:val="22"/>
                <w:lang w:eastAsia="en-US"/>
              </w:rPr>
              <w:t xml:space="preserve">learners completed the IPA at the start of the programme. </w:t>
            </w:r>
          </w:p>
          <w:p w14:paraId="0DB74E29" w14:textId="77777777" w:rsidR="001E27A5" w:rsidRPr="001E27A5" w:rsidRDefault="001E27A5" w:rsidP="001E27A5">
            <w:pPr>
              <w:rPr>
                <w:rFonts w:ascii="Corbel" w:eastAsia="Times New Roman" w:hAnsi="Corbel"/>
                <w:sz w:val="22"/>
                <w:szCs w:val="22"/>
                <w:lang w:eastAsia="en-US"/>
              </w:rPr>
            </w:pPr>
          </w:p>
          <w:p w14:paraId="6FB0B217" w14:textId="77777777" w:rsidR="00BE235E" w:rsidRDefault="001E27A5" w:rsidP="001E27A5">
            <w:pPr>
              <w:rPr>
                <w:rFonts w:ascii="Corbel" w:eastAsia="Times New Roman" w:hAnsi="Corbel"/>
                <w:sz w:val="22"/>
                <w:szCs w:val="22"/>
                <w:lang w:eastAsia="en-US"/>
              </w:rPr>
            </w:pPr>
            <w:r w:rsidRPr="001E27A5">
              <w:rPr>
                <w:rFonts w:ascii="Corbel" w:eastAsia="Times New Roman" w:hAnsi="Corbel"/>
                <w:sz w:val="22"/>
                <w:szCs w:val="22"/>
                <w:lang w:eastAsia="en-US"/>
              </w:rPr>
              <w:t xml:space="preserve">Take </w:t>
            </w:r>
            <w:r w:rsidR="00BE235E">
              <w:rPr>
                <w:rFonts w:ascii="Corbel" w:eastAsia="Times New Roman" w:hAnsi="Corbel"/>
                <w:sz w:val="22"/>
                <w:szCs w:val="22"/>
                <w:lang w:eastAsia="en-US"/>
              </w:rPr>
              <w:t>Educators</w:t>
            </w:r>
            <w:r w:rsidRPr="001E27A5">
              <w:rPr>
                <w:rFonts w:ascii="Corbel" w:eastAsia="Times New Roman" w:hAnsi="Corbel"/>
                <w:sz w:val="22"/>
                <w:szCs w:val="22"/>
                <w:lang w:eastAsia="en-US"/>
              </w:rPr>
              <w:t xml:space="preserve"> through the assessment, emphasising that it is a quick activity (10 minutes per </w:t>
            </w:r>
            <w:r w:rsidR="008046C2">
              <w:rPr>
                <w:rFonts w:ascii="Corbel" w:eastAsia="Times New Roman" w:hAnsi="Corbel"/>
                <w:sz w:val="22"/>
                <w:szCs w:val="22"/>
                <w:lang w:eastAsia="en-US"/>
              </w:rPr>
              <w:t>learner</w:t>
            </w:r>
            <w:r w:rsidR="00BE235E">
              <w:rPr>
                <w:rFonts w:ascii="Corbel" w:eastAsia="Times New Roman" w:hAnsi="Corbel"/>
                <w:sz w:val="22"/>
                <w:szCs w:val="22"/>
                <w:lang w:eastAsia="en-US"/>
              </w:rPr>
              <w:t xml:space="preserve"> per subject – numeracy and literacy/English</w:t>
            </w:r>
            <w:r w:rsidRPr="001E27A5">
              <w:rPr>
                <w:rFonts w:ascii="Corbel" w:eastAsia="Times New Roman" w:hAnsi="Corbel"/>
                <w:sz w:val="22"/>
                <w:szCs w:val="22"/>
                <w:lang w:eastAsia="en-US"/>
              </w:rPr>
              <w:t xml:space="preserve">). </w:t>
            </w:r>
          </w:p>
          <w:p w14:paraId="51AF4868" w14:textId="77777777" w:rsidR="00BE235E" w:rsidRDefault="00BE235E" w:rsidP="001E27A5">
            <w:pPr>
              <w:rPr>
                <w:rFonts w:ascii="Corbel" w:eastAsia="Times New Roman" w:hAnsi="Corbel"/>
                <w:sz w:val="22"/>
                <w:szCs w:val="22"/>
                <w:lang w:eastAsia="en-US"/>
              </w:rPr>
            </w:pPr>
          </w:p>
          <w:p w14:paraId="4C3E2395" w14:textId="1D0DF495" w:rsidR="001E27A5" w:rsidRPr="00BE235E" w:rsidRDefault="001E27A5" w:rsidP="001E27A5">
            <w:pPr>
              <w:rPr>
                <w:rFonts w:ascii="Corbel" w:eastAsia="Times New Roman" w:hAnsi="Corbel"/>
                <w:sz w:val="22"/>
                <w:szCs w:val="22"/>
                <w:lang w:eastAsia="en-US"/>
              </w:rPr>
            </w:pPr>
            <w:r w:rsidRPr="001E27A5">
              <w:rPr>
                <w:rFonts w:ascii="Corbel" w:eastAsia="Times New Roman" w:hAnsi="Corbel"/>
                <w:sz w:val="22"/>
                <w:szCs w:val="22"/>
                <w:lang w:eastAsia="en-US"/>
              </w:rPr>
              <w:t xml:space="preserve">Emphasise that the </w:t>
            </w:r>
            <w:r w:rsidR="00BE235E">
              <w:rPr>
                <w:rFonts w:ascii="Corbel" w:eastAsia="Times New Roman" w:hAnsi="Corbel"/>
                <w:sz w:val="22"/>
                <w:szCs w:val="22"/>
                <w:lang w:eastAsia="en-US"/>
              </w:rPr>
              <w:t>Educators</w:t>
            </w:r>
            <w:r w:rsidRPr="001E27A5">
              <w:rPr>
                <w:rFonts w:ascii="Corbel" w:eastAsia="Times New Roman" w:hAnsi="Corbel"/>
                <w:sz w:val="22"/>
                <w:szCs w:val="22"/>
                <w:lang w:eastAsia="en-US"/>
              </w:rPr>
              <w:t xml:space="preserve"> should be looking for what </w:t>
            </w:r>
            <w:r w:rsidR="008046C2">
              <w:rPr>
                <w:rFonts w:ascii="Corbel" w:eastAsia="Times New Roman" w:hAnsi="Corbel"/>
                <w:sz w:val="22"/>
                <w:szCs w:val="22"/>
                <w:lang w:eastAsia="en-US"/>
              </w:rPr>
              <w:t>learner</w:t>
            </w:r>
            <w:r w:rsidRPr="001E27A5">
              <w:rPr>
                <w:rFonts w:ascii="Corbel" w:eastAsia="Times New Roman" w:hAnsi="Corbel"/>
                <w:sz w:val="22"/>
                <w:szCs w:val="22"/>
                <w:lang w:eastAsia="en-US"/>
              </w:rPr>
              <w:t xml:space="preserve">s </w:t>
            </w:r>
            <w:r w:rsidRPr="001E27A5">
              <w:rPr>
                <w:rFonts w:ascii="Corbel" w:eastAsia="Times New Roman" w:hAnsi="Corbel"/>
                <w:b/>
                <w:sz w:val="22"/>
                <w:szCs w:val="22"/>
                <w:lang w:eastAsia="en-US"/>
              </w:rPr>
              <w:t>can</w:t>
            </w:r>
            <w:r w:rsidRPr="001E27A5">
              <w:rPr>
                <w:rFonts w:ascii="Corbel" w:eastAsia="Times New Roman" w:hAnsi="Corbel"/>
                <w:sz w:val="22"/>
                <w:szCs w:val="22"/>
                <w:lang w:eastAsia="en-US"/>
              </w:rPr>
              <w:t xml:space="preserve"> do not just what they </w:t>
            </w:r>
            <w:r w:rsidRPr="001E27A5">
              <w:rPr>
                <w:rFonts w:ascii="Corbel" w:eastAsia="Times New Roman" w:hAnsi="Corbel"/>
                <w:b/>
                <w:sz w:val="22"/>
                <w:szCs w:val="22"/>
                <w:lang w:eastAsia="en-US"/>
              </w:rPr>
              <w:t>can’t</w:t>
            </w:r>
            <w:r w:rsidRPr="001E27A5">
              <w:rPr>
                <w:rFonts w:ascii="Corbel" w:eastAsia="Times New Roman" w:hAnsi="Corbel"/>
                <w:sz w:val="22"/>
                <w:szCs w:val="22"/>
                <w:lang w:eastAsia="en-US"/>
              </w:rPr>
              <w:t xml:space="preserve"> do.  Explain that the MPA </w:t>
            </w:r>
            <w:r w:rsidR="00BE235E">
              <w:rPr>
                <w:rFonts w:ascii="Corbel" w:eastAsia="Times New Roman" w:hAnsi="Corbel"/>
                <w:sz w:val="22"/>
                <w:szCs w:val="22"/>
                <w:lang w:eastAsia="en-US"/>
              </w:rPr>
              <w:t>has been planned to be conducted</w:t>
            </w:r>
            <w:r w:rsidRPr="001E27A5">
              <w:rPr>
                <w:rFonts w:ascii="Corbel" w:eastAsia="Times New Roman" w:hAnsi="Corbel"/>
                <w:sz w:val="22"/>
                <w:szCs w:val="22"/>
                <w:lang w:eastAsia="en-US"/>
              </w:rPr>
              <w:t xml:space="preserve"> during Units 9 and 10. </w:t>
            </w:r>
            <w:r w:rsidR="00BE235E">
              <w:rPr>
                <w:rFonts w:ascii="Corbel" w:eastAsia="Times New Roman" w:hAnsi="Corbel"/>
                <w:sz w:val="22"/>
                <w:szCs w:val="22"/>
                <w:lang w:eastAsia="en-US"/>
              </w:rPr>
              <w:t xml:space="preserve"> However, your programme may have specific and additional </w:t>
            </w:r>
            <w:r w:rsidR="00BE235E">
              <w:rPr>
                <w:rFonts w:ascii="Corbel" w:eastAsia="Times New Roman" w:hAnsi="Corbel"/>
                <w:b/>
                <w:bCs/>
                <w:sz w:val="22"/>
                <w:szCs w:val="22"/>
                <w:lang w:eastAsia="en-US"/>
              </w:rPr>
              <w:t>assessment weeks</w:t>
            </w:r>
            <w:r w:rsidR="00BE235E">
              <w:rPr>
                <w:rFonts w:ascii="Corbel" w:eastAsia="Times New Roman" w:hAnsi="Corbel"/>
                <w:sz w:val="22"/>
                <w:szCs w:val="22"/>
                <w:lang w:eastAsia="en-US"/>
              </w:rPr>
              <w:t xml:space="preserve">. </w:t>
            </w:r>
          </w:p>
          <w:p w14:paraId="06E7D6CF" w14:textId="77777777" w:rsidR="001E27A5" w:rsidRPr="001E27A5" w:rsidRDefault="001E27A5" w:rsidP="001E27A5">
            <w:pPr>
              <w:rPr>
                <w:rFonts w:ascii="Corbel" w:eastAsia="Times New Roman" w:hAnsi="Corbel"/>
                <w:sz w:val="22"/>
                <w:szCs w:val="22"/>
                <w:lang w:eastAsia="en-US"/>
              </w:rPr>
            </w:pPr>
          </w:p>
          <w:p w14:paraId="07288836" w14:textId="77777777" w:rsidR="001E27A5" w:rsidRPr="001E27A5" w:rsidRDefault="001E27A5" w:rsidP="001E27A5">
            <w:pPr>
              <w:rPr>
                <w:rFonts w:ascii="Corbel" w:eastAsia="Times New Roman" w:hAnsi="Corbel"/>
                <w:b/>
                <w:sz w:val="22"/>
                <w:szCs w:val="22"/>
                <w:lang w:eastAsia="en-US"/>
              </w:rPr>
            </w:pPr>
            <w:r w:rsidRPr="001E27A5">
              <w:rPr>
                <w:rFonts w:ascii="Corbel" w:eastAsia="Times New Roman" w:hAnsi="Corbel"/>
                <w:b/>
                <w:sz w:val="22"/>
                <w:szCs w:val="22"/>
                <w:lang w:eastAsia="en-US"/>
              </w:rPr>
              <w:t>Task 4 – Practising [30 minutes)]</w:t>
            </w:r>
          </w:p>
          <w:p w14:paraId="38FE3E42" w14:textId="446DB8BA" w:rsidR="001E27A5" w:rsidRPr="001E27A5" w:rsidRDefault="001E27A5" w:rsidP="001E27A5">
            <w:pPr>
              <w:pStyle w:val="ListParagraph"/>
              <w:numPr>
                <w:ilvl w:val="0"/>
                <w:numId w:val="5"/>
              </w:numPr>
              <w:rPr>
                <w:rFonts w:ascii="Corbel" w:hAnsi="Corbel"/>
                <w:sz w:val="22"/>
                <w:szCs w:val="22"/>
              </w:rPr>
            </w:pPr>
            <w:r w:rsidRPr="001E27A5">
              <w:rPr>
                <w:rFonts w:ascii="Corbel" w:eastAsia="Times New Roman" w:hAnsi="Corbel"/>
                <w:sz w:val="22"/>
                <w:szCs w:val="22"/>
                <w:lang w:eastAsia="en-US"/>
              </w:rPr>
              <w:t xml:space="preserve">If time, let the </w:t>
            </w:r>
            <w:r w:rsidR="00BE235E">
              <w:rPr>
                <w:rFonts w:ascii="Corbel" w:eastAsia="Times New Roman" w:hAnsi="Corbel"/>
                <w:sz w:val="22"/>
                <w:szCs w:val="22"/>
                <w:lang w:eastAsia="en-US"/>
              </w:rPr>
              <w:t>Educators</w:t>
            </w:r>
            <w:r w:rsidRPr="001E27A5">
              <w:rPr>
                <w:rFonts w:ascii="Corbel" w:eastAsia="Times New Roman" w:hAnsi="Corbel"/>
                <w:sz w:val="22"/>
                <w:szCs w:val="22"/>
                <w:lang w:eastAsia="en-US"/>
              </w:rPr>
              <w:t xml:space="preserve"> try the activities out on each other.</w:t>
            </w:r>
          </w:p>
          <w:p w14:paraId="0CA73E20" w14:textId="77777777" w:rsidR="001E27A5" w:rsidRPr="001E27A5" w:rsidRDefault="001E27A5" w:rsidP="001E27A5">
            <w:pPr>
              <w:rPr>
                <w:rFonts w:ascii="Corbel" w:hAnsi="Corbel"/>
                <w:sz w:val="22"/>
                <w:szCs w:val="22"/>
              </w:rPr>
            </w:pPr>
          </w:p>
          <w:p w14:paraId="057B162B" w14:textId="0707046E" w:rsidR="001E27A5" w:rsidRPr="001E27A5" w:rsidRDefault="001E27A5" w:rsidP="001E27A5">
            <w:pPr>
              <w:spacing w:after="160" w:line="259" w:lineRule="auto"/>
              <w:contextualSpacing/>
              <w:rPr>
                <w:rFonts w:ascii="Corbel" w:eastAsia="Times New Roman" w:hAnsi="Corbel"/>
                <w:bCs/>
                <w:color w:val="000000"/>
                <w:sz w:val="22"/>
                <w:szCs w:val="22"/>
                <w:lang w:eastAsia="en-US"/>
              </w:rPr>
            </w:pPr>
            <w:r w:rsidRPr="001E27A5">
              <w:rPr>
                <w:rFonts w:ascii="Corbel" w:hAnsi="Corbel"/>
                <w:b/>
                <w:sz w:val="22"/>
                <w:szCs w:val="22"/>
              </w:rPr>
              <w:lastRenderedPageBreak/>
              <w:t>Task 5 – Plenary [10 minutes]</w:t>
            </w:r>
            <w:r w:rsidRPr="001E27A5">
              <w:rPr>
                <w:rFonts w:ascii="Corbel" w:hAnsi="Corbel"/>
                <w:b/>
                <w:sz w:val="22"/>
                <w:szCs w:val="22"/>
              </w:rPr>
              <w:br/>
            </w:r>
          </w:p>
        </w:tc>
        <w:tc>
          <w:tcPr>
            <w:tcW w:w="1701" w:type="dxa"/>
          </w:tcPr>
          <w:p w14:paraId="5E0E3441" w14:textId="06C7A89A" w:rsidR="001E27A5" w:rsidRPr="00D95E9B" w:rsidRDefault="001E27A5" w:rsidP="001E27A5">
            <w:pPr>
              <w:rPr>
                <w:rFonts w:ascii="Corbel" w:eastAsia="Times New Roman" w:hAnsi="Corbel"/>
                <w:b/>
                <w:color w:val="000000"/>
                <w:sz w:val="22"/>
                <w:szCs w:val="22"/>
                <w:lang w:eastAsia="en-US"/>
              </w:rPr>
            </w:pPr>
          </w:p>
        </w:tc>
        <w:tc>
          <w:tcPr>
            <w:tcW w:w="1843" w:type="dxa"/>
            <w:shd w:val="clear" w:color="auto" w:fill="auto"/>
          </w:tcPr>
          <w:p w14:paraId="61F78A23" w14:textId="77777777" w:rsidR="001E27A5" w:rsidRPr="00D95E9B" w:rsidRDefault="001E27A5" w:rsidP="001E27A5">
            <w:pPr>
              <w:rPr>
                <w:rFonts w:ascii="Corbel" w:eastAsia="Times New Roman" w:hAnsi="Corbel"/>
                <w:b/>
                <w:color w:val="000000"/>
                <w:sz w:val="22"/>
                <w:szCs w:val="22"/>
                <w:lang w:eastAsia="en-US"/>
              </w:rPr>
            </w:pPr>
          </w:p>
        </w:tc>
      </w:tr>
      <w:tr w:rsidR="001E27A5" w:rsidRPr="00D95E9B" w14:paraId="51CDB68F" w14:textId="77777777" w:rsidTr="00D95E9B">
        <w:tc>
          <w:tcPr>
            <w:tcW w:w="1418" w:type="dxa"/>
          </w:tcPr>
          <w:p w14:paraId="44BE3186" w14:textId="7312E6FC" w:rsidR="001E27A5" w:rsidRPr="00BE235E" w:rsidRDefault="00BE235E" w:rsidP="001E27A5">
            <w:pPr>
              <w:rPr>
                <w:rFonts w:ascii="Corbel" w:eastAsia="Times New Roman" w:hAnsi="Corbel"/>
                <w:i/>
                <w:iCs/>
                <w:color w:val="000000"/>
                <w:sz w:val="22"/>
                <w:szCs w:val="22"/>
                <w:lang w:eastAsia="en-US"/>
              </w:rPr>
            </w:pPr>
            <w:r>
              <w:rPr>
                <w:rFonts w:ascii="Corbel" w:eastAsia="Times New Roman" w:hAnsi="Corbel"/>
                <w:i/>
                <w:iCs/>
                <w:color w:val="000000"/>
                <w:sz w:val="22"/>
                <w:szCs w:val="22"/>
                <w:lang w:eastAsia="en-US"/>
              </w:rPr>
              <w:lastRenderedPageBreak/>
              <w:t>30 mins</w:t>
            </w:r>
          </w:p>
        </w:tc>
        <w:tc>
          <w:tcPr>
            <w:tcW w:w="3260" w:type="dxa"/>
            <w:gridSpan w:val="2"/>
          </w:tcPr>
          <w:p w14:paraId="4F7EACAF" w14:textId="77777777" w:rsidR="001E27A5" w:rsidRPr="00D95E9B" w:rsidRDefault="001E27A5" w:rsidP="001E27A5">
            <w:pPr>
              <w:rPr>
                <w:rFonts w:ascii="Corbel" w:eastAsia="Times New Roman" w:hAnsi="Corbel"/>
                <w:b/>
                <w:color w:val="000000"/>
                <w:sz w:val="22"/>
                <w:szCs w:val="22"/>
                <w:lang w:eastAsia="en-US"/>
              </w:rPr>
            </w:pPr>
            <w:r w:rsidRPr="00D95E9B">
              <w:rPr>
                <w:rFonts w:ascii="Corbel" w:eastAsia="Times New Roman" w:hAnsi="Corbel"/>
                <w:b/>
                <w:color w:val="000000"/>
                <w:sz w:val="22"/>
                <w:szCs w:val="22"/>
                <w:lang w:eastAsia="en-US"/>
              </w:rPr>
              <w:t xml:space="preserve">FINAL COMMENTS </w:t>
            </w:r>
          </w:p>
        </w:tc>
        <w:tc>
          <w:tcPr>
            <w:tcW w:w="6946" w:type="dxa"/>
          </w:tcPr>
          <w:p w14:paraId="078C12F4" w14:textId="0E2ECAE2" w:rsidR="001E27A5" w:rsidRPr="00BE235E" w:rsidRDefault="00BE235E" w:rsidP="00BE235E">
            <w:pPr>
              <w:pStyle w:val="ListParagraph"/>
              <w:numPr>
                <w:ilvl w:val="0"/>
                <w:numId w:val="13"/>
              </w:numPr>
              <w:rPr>
                <w:rFonts w:ascii="Corbel" w:hAnsi="Corbel"/>
                <w:sz w:val="22"/>
                <w:szCs w:val="22"/>
              </w:rPr>
            </w:pPr>
            <w:r>
              <w:rPr>
                <w:rFonts w:ascii="Corbel" w:eastAsia="Times New Roman" w:hAnsi="Corbel"/>
                <w:b/>
                <w:i/>
                <w:color w:val="000000"/>
                <w:sz w:val="22"/>
                <w:szCs w:val="22"/>
                <w:lang w:eastAsia="en-US"/>
              </w:rPr>
              <w:t xml:space="preserve">Add your own activities here. </w:t>
            </w:r>
          </w:p>
          <w:p w14:paraId="41B37BA9" w14:textId="77777777" w:rsidR="001E27A5" w:rsidRPr="00D95E9B" w:rsidRDefault="001E27A5" w:rsidP="00BE235E">
            <w:pPr>
              <w:spacing w:after="160" w:line="259" w:lineRule="auto"/>
              <w:contextualSpacing/>
              <w:rPr>
                <w:rFonts w:ascii="Corbel" w:eastAsia="Times New Roman" w:hAnsi="Corbel"/>
                <w:bCs/>
                <w:color w:val="000000"/>
                <w:sz w:val="22"/>
                <w:szCs w:val="22"/>
                <w:lang w:eastAsia="en-US"/>
              </w:rPr>
            </w:pPr>
          </w:p>
        </w:tc>
        <w:tc>
          <w:tcPr>
            <w:tcW w:w="1701" w:type="dxa"/>
          </w:tcPr>
          <w:p w14:paraId="1D9BC9A7" w14:textId="77777777" w:rsidR="001E27A5" w:rsidRPr="00D95E9B" w:rsidRDefault="001E27A5" w:rsidP="001E27A5">
            <w:pPr>
              <w:rPr>
                <w:rFonts w:ascii="Corbel" w:eastAsia="Times New Roman" w:hAnsi="Corbel"/>
                <w:b/>
                <w:color w:val="000000"/>
                <w:sz w:val="22"/>
                <w:szCs w:val="22"/>
                <w:lang w:eastAsia="en-US"/>
              </w:rPr>
            </w:pPr>
          </w:p>
        </w:tc>
        <w:tc>
          <w:tcPr>
            <w:tcW w:w="1843" w:type="dxa"/>
            <w:shd w:val="clear" w:color="auto" w:fill="auto"/>
          </w:tcPr>
          <w:p w14:paraId="4F5A2F19" w14:textId="694B914C" w:rsidR="001E27A5" w:rsidRPr="00D95E9B" w:rsidRDefault="001E27A5" w:rsidP="001E27A5">
            <w:pPr>
              <w:rPr>
                <w:rFonts w:ascii="Corbel" w:eastAsia="Times New Roman" w:hAnsi="Corbel"/>
                <w:b/>
                <w:color w:val="000000"/>
                <w:sz w:val="22"/>
                <w:szCs w:val="22"/>
                <w:lang w:eastAsia="en-US"/>
              </w:rPr>
            </w:pPr>
            <w:r w:rsidRPr="00D95E9B">
              <w:rPr>
                <w:rFonts w:ascii="Corbel" w:eastAsia="Times New Roman" w:hAnsi="Corbel"/>
                <w:b/>
                <w:color w:val="000000"/>
                <w:sz w:val="22"/>
                <w:szCs w:val="22"/>
                <w:lang w:eastAsia="en-US"/>
              </w:rPr>
              <w:t xml:space="preserve"> </w:t>
            </w:r>
          </w:p>
        </w:tc>
      </w:tr>
      <w:tr w:rsidR="001E27A5" w:rsidRPr="00D95E9B" w14:paraId="6A2114EA" w14:textId="77777777" w:rsidTr="00D95E9B">
        <w:tc>
          <w:tcPr>
            <w:tcW w:w="1418" w:type="dxa"/>
            <w:shd w:val="clear" w:color="auto" w:fill="D99594" w:themeFill="accent2" w:themeFillTint="99"/>
          </w:tcPr>
          <w:p w14:paraId="5BE17C0A" w14:textId="77777777" w:rsidR="001E27A5" w:rsidRPr="00D95E9B" w:rsidRDefault="001E27A5" w:rsidP="001E27A5">
            <w:pPr>
              <w:rPr>
                <w:rFonts w:ascii="Corbel" w:eastAsia="Times New Roman" w:hAnsi="Corbel"/>
                <w:color w:val="000000"/>
                <w:sz w:val="22"/>
                <w:szCs w:val="22"/>
                <w:lang w:eastAsia="en-US"/>
              </w:rPr>
            </w:pPr>
            <w:r w:rsidRPr="00D95E9B">
              <w:rPr>
                <w:rFonts w:ascii="Corbel" w:eastAsia="Times New Roman" w:hAnsi="Corbel"/>
                <w:color w:val="000000"/>
                <w:sz w:val="22"/>
                <w:szCs w:val="22"/>
                <w:lang w:eastAsia="en-US"/>
              </w:rPr>
              <w:t>1pm</w:t>
            </w:r>
          </w:p>
        </w:tc>
        <w:tc>
          <w:tcPr>
            <w:tcW w:w="1386" w:type="dxa"/>
            <w:shd w:val="clear" w:color="auto" w:fill="D99594" w:themeFill="accent2" w:themeFillTint="99"/>
          </w:tcPr>
          <w:p w14:paraId="746081A4" w14:textId="77777777" w:rsidR="001E27A5" w:rsidRPr="00D95E9B" w:rsidRDefault="001E27A5" w:rsidP="001E27A5">
            <w:pPr>
              <w:jc w:val="center"/>
              <w:rPr>
                <w:rFonts w:ascii="Corbel" w:eastAsia="Times New Roman" w:hAnsi="Corbel"/>
                <w:color w:val="000000"/>
                <w:sz w:val="22"/>
                <w:szCs w:val="22"/>
                <w:lang w:eastAsia="en-US"/>
              </w:rPr>
            </w:pPr>
          </w:p>
        </w:tc>
        <w:tc>
          <w:tcPr>
            <w:tcW w:w="12364" w:type="dxa"/>
            <w:gridSpan w:val="4"/>
            <w:shd w:val="clear" w:color="auto" w:fill="D99594" w:themeFill="accent2" w:themeFillTint="99"/>
          </w:tcPr>
          <w:p w14:paraId="355A7401" w14:textId="77777777" w:rsidR="001E27A5" w:rsidRPr="00D95E9B" w:rsidRDefault="001E27A5" w:rsidP="001E27A5">
            <w:pPr>
              <w:jc w:val="center"/>
              <w:rPr>
                <w:rFonts w:ascii="Corbel" w:eastAsia="Times New Roman" w:hAnsi="Corbel"/>
                <w:color w:val="000000"/>
                <w:sz w:val="22"/>
                <w:szCs w:val="22"/>
                <w:lang w:eastAsia="en-US"/>
              </w:rPr>
            </w:pPr>
            <w:r w:rsidRPr="00D95E9B">
              <w:rPr>
                <w:rFonts w:ascii="Corbel" w:eastAsia="Times New Roman" w:hAnsi="Corbel"/>
                <w:color w:val="000000"/>
                <w:sz w:val="22"/>
                <w:szCs w:val="22"/>
                <w:lang w:eastAsia="en-US"/>
              </w:rPr>
              <w:t>CLOSE the workshop</w:t>
            </w:r>
          </w:p>
        </w:tc>
      </w:tr>
    </w:tbl>
    <w:p w14:paraId="122C4AF3" w14:textId="77777777" w:rsidR="00604AC7" w:rsidRPr="00D95E9B" w:rsidRDefault="00604AC7">
      <w:pPr>
        <w:rPr>
          <w:rFonts w:ascii="Corbel" w:hAnsi="Corbel"/>
          <w:sz w:val="22"/>
          <w:szCs w:val="22"/>
        </w:rPr>
      </w:pPr>
    </w:p>
    <w:p w14:paraId="4843FC02" w14:textId="77777777" w:rsidR="00604AC7" w:rsidRPr="00D95E9B" w:rsidRDefault="00604AC7" w:rsidP="0062511D">
      <w:pPr>
        <w:tabs>
          <w:tab w:val="left" w:pos="12490"/>
        </w:tabs>
        <w:rPr>
          <w:rFonts w:ascii="Corbel" w:hAnsi="Corbel"/>
          <w:sz w:val="22"/>
          <w:szCs w:val="22"/>
        </w:rPr>
      </w:pPr>
      <w:r w:rsidRPr="00D95E9B">
        <w:rPr>
          <w:rFonts w:ascii="Corbel" w:hAnsi="Corbel"/>
          <w:sz w:val="22"/>
          <w:szCs w:val="22"/>
        </w:rPr>
        <w:tab/>
      </w:r>
    </w:p>
    <w:sectPr w:rsidR="00604AC7" w:rsidRPr="00D95E9B" w:rsidSect="003958E8">
      <w:footerReference w:type="default" r:id="rId15"/>
      <w:pgSz w:w="16817" w:h="11901" w:orient="landscape"/>
      <w:pgMar w:top="993" w:right="1242" w:bottom="987" w:left="992" w:header="709" w:footer="760" w:gutter="0"/>
      <w:cols w:space="708"/>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iz Chamberlain" w:date="2023-05-08T21:43:00Z" w:initials="LC">
    <w:p w14:paraId="3BCFF9DF" w14:textId="1AB556D8" w:rsidR="00CC48EC" w:rsidRDefault="00CC48EC">
      <w:pPr>
        <w:pStyle w:val="CommentText"/>
      </w:pPr>
      <w:r>
        <w:rPr>
          <w:rStyle w:val="CommentReference"/>
        </w:rPr>
        <w:annotationRef/>
      </w:r>
      <w:r>
        <w:t>Need to check with Claire F. what this document is actually called!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CFF9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3EB77" w16cex:dateUtc="2023-05-08T2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CFF9DF" w16cid:durableId="2803EB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2090D" w14:textId="77777777" w:rsidR="008C3DCB" w:rsidRDefault="008C3DCB" w:rsidP="00681456">
      <w:r>
        <w:separator/>
      </w:r>
    </w:p>
  </w:endnote>
  <w:endnote w:type="continuationSeparator" w:id="0">
    <w:p w14:paraId="74B488B1" w14:textId="77777777" w:rsidR="008C3DCB" w:rsidRDefault="008C3DCB" w:rsidP="00681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E9E4D" w14:textId="555720D2" w:rsidR="008F2016" w:rsidRPr="008F2016" w:rsidRDefault="00CB1060" w:rsidP="008F2016">
    <w:pPr>
      <w:pStyle w:val="Footer"/>
      <w:jc w:val="right"/>
      <w:rPr>
        <w:rFonts w:ascii="Corbel" w:hAnsi="Corbel"/>
        <w:sz w:val="18"/>
        <w:szCs w:val="18"/>
      </w:rPr>
    </w:pPr>
    <w:r>
      <w:rPr>
        <w:rFonts w:ascii="Corbel" w:hAnsi="Corbel"/>
        <w:sz w:val="18"/>
        <w:szCs w:val="18"/>
      </w:rPr>
      <w:t>Supporting learner progression – Facilitator notes</w:t>
    </w:r>
    <w:r w:rsidR="008F2016" w:rsidRPr="008F2016">
      <w:rPr>
        <w:rFonts w:ascii="Corbel" w:hAnsi="Corbel"/>
        <w:sz w:val="18"/>
        <w:szCs w:val="18"/>
      </w:rPr>
      <w:br/>
      <w:t xml:space="preserve">Page </w:t>
    </w:r>
    <w:r w:rsidR="008F2016" w:rsidRPr="008F2016">
      <w:rPr>
        <w:rFonts w:ascii="Corbel" w:hAnsi="Corbel"/>
        <w:sz w:val="18"/>
        <w:szCs w:val="18"/>
      </w:rPr>
      <w:fldChar w:fldCharType="begin"/>
    </w:r>
    <w:r w:rsidR="008F2016" w:rsidRPr="008F2016">
      <w:rPr>
        <w:rFonts w:ascii="Corbel" w:hAnsi="Corbel"/>
        <w:sz w:val="18"/>
        <w:szCs w:val="18"/>
      </w:rPr>
      <w:instrText xml:space="preserve"> PAGE </w:instrText>
    </w:r>
    <w:r w:rsidR="008F2016" w:rsidRPr="008F2016">
      <w:rPr>
        <w:rFonts w:ascii="Corbel" w:hAnsi="Corbel"/>
        <w:sz w:val="18"/>
        <w:szCs w:val="18"/>
      </w:rPr>
      <w:fldChar w:fldCharType="separate"/>
    </w:r>
    <w:r w:rsidR="00FE4796">
      <w:rPr>
        <w:rFonts w:ascii="Corbel" w:hAnsi="Corbel"/>
        <w:noProof/>
        <w:sz w:val="18"/>
        <w:szCs w:val="18"/>
      </w:rPr>
      <w:t>8</w:t>
    </w:r>
    <w:r w:rsidR="008F2016" w:rsidRPr="008F2016">
      <w:rPr>
        <w:rFonts w:ascii="Corbel" w:hAnsi="Corbel"/>
        <w:sz w:val="18"/>
        <w:szCs w:val="18"/>
      </w:rPr>
      <w:fldChar w:fldCharType="end"/>
    </w:r>
    <w:r w:rsidR="008F2016" w:rsidRPr="008F2016">
      <w:rPr>
        <w:rFonts w:ascii="Corbel" w:hAnsi="Corbel"/>
        <w:sz w:val="18"/>
        <w:szCs w:val="18"/>
      </w:rPr>
      <w:t xml:space="preserve"> of </w:t>
    </w:r>
    <w:r w:rsidR="008F2016" w:rsidRPr="008F2016">
      <w:rPr>
        <w:rFonts w:ascii="Corbel" w:hAnsi="Corbel"/>
        <w:sz w:val="18"/>
        <w:szCs w:val="18"/>
      </w:rPr>
      <w:fldChar w:fldCharType="begin"/>
    </w:r>
    <w:r w:rsidR="008F2016" w:rsidRPr="008F2016">
      <w:rPr>
        <w:rFonts w:ascii="Corbel" w:hAnsi="Corbel"/>
        <w:sz w:val="18"/>
        <w:szCs w:val="18"/>
      </w:rPr>
      <w:instrText xml:space="preserve"> NUMPAGES </w:instrText>
    </w:r>
    <w:r w:rsidR="008F2016" w:rsidRPr="008F2016">
      <w:rPr>
        <w:rFonts w:ascii="Corbel" w:hAnsi="Corbel"/>
        <w:sz w:val="18"/>
        <w:szCs w:val="18"/>
      </w:rPr>
      <w:fldChar w:fldCharType="separate"/>
    </w:r>
    <w:r w:rsidR="00FE4796">
      <w:rPr>
        <w:rFonts w:ascii="Corbel" w:hAnsi="Corbel"/>
        <w:noProof/>
        <w:sz w:val="18"/>
        <w:szCs w:val="18"/>
      </w:rPr>
      <w:t>13</w:t>
    </w:r>
    <w:r w:rsidR="008F2016" w:rsidRPr="008F2016">
      <w:rPr>
        <w:rFonts w:ascii="Corbel" w:hAnsi="Corbe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A5588" w14:textId="77777777" w:rsidR="008C3DCB" w:rsidRDefault="008C3DCB" w:rsidP="00681456">
      <w:r>
        <w:separator/>
      </w:r>
    </w:p>
  </w:footnote>
  <w:footnote w:type="continuationSeparator" w:id="0">
    <w:p w14:paraId="73D194F3" w14:textId="77777777" w:rsidR="008C3DCB" w:rsidRDefault="008C3DCB" w:rsidP="006814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22A3E"/>
    <w:multiLevelType w:val="hybridMultilevel"/>
    <w:tmpl w:val="8124B444"/>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15BC0CE3"/>
    <w:multiLevelType w:val="hybridMultilevel"/>
    <w:tmpl w:val="880A5E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E33C53"/>
    <w:multiLevelType w:val="hybridMultilevel"/>
    <w:tmpl w:val="E5349224"/>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1D266275"/>
    <w:multiLevelType w:val="hybridMultilevel"/>
    <w:tmpl w:val="DABE42F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1F1A52ED"/>
    <w:multiLevelType w:val="multilevel"/>
    <w:tmpl w:val="1E0C0D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D36EA2"/>
    <w:multiLevelType w:val="hybridMultilevel"/>
    <w:tmpl w:val="1D1E8C50"/>
    <w:lvl w:ilvl="0" w:tplc="3009000B">
      <w:start w:val="1"/>
      <w:numFmt w:val="bullet"/>
      <w:lvlText w:val=""/>
      <w:lvlJc w:val="left"/>
      <w:pPr>
        <w:ind w:left="720" w:hanging="360"/>
      </w:pPr>
      <w:rPr>
        <w:rFonts w:ascii="Wingdings" w:hAnsi="Wingdings" w:hint="default"/>
      </w:rPr>
    </w:lvl>
    <w:lvl w:ilvl="1" w:tplc="30090003">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Courier New"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Courier New" w:hint="default"/>
      </w:rPr>
    </w:lvl>
    <w:lvl w:ilvl="8" w:tplc="30090005">
      <w:start w:val="1"/>
      <w:numFmt w:val="bullet"/>
      <w:lvlText w:val=""/>
      <w:lvlJc w:val="left"/>
      <w:pPr>
        <w:ind w:left="6480" w:hanging="360"/>
      </w:pPr>
      <w:rPr>
        <w:rFonts w:ascii="Wingdings" w:hAnsi="Wingdings" w:hint="default"/>
      </w:rPr>
    </w:lvl>
  </w:abstractNum>
  <w:abstractNum w:abstractNumId="6" w15:restartNumberingAfterBreak="0">
    <w:nsid w:val="22653924"/>
    <w:multiLevelType w:val="hybridMultilevel"/>
    <w:tmpl w:val="B7F816A0"/>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15:restartNumberingAfterBreak="0">
    <w:nsid w:val="23F81A9F"/>
    <w:multiLevelType w:val="hybridMultilevel"/>
    <w:tmpl w:val="F6FCED02"/>
    <w:lvl w:ilvl="0" w:tplc="3009000B">
      <w:start w:val="1"/>
      <w:numFmt w:val="bullet"/>
      <w:lvlText w:val=""/>
      <w:lvlJc w:val="left"/>
      <w:pPr>
        <w:ind w:left="720" w:hanging="360"/>
      </w:pPr>
      <w:rPr>
        <w:rFonts w:ascii="Wingdings" w:hAnsi="Wingdings" w:hint="default"/>
      </w:rPr>
    </w:lvl>
    <w:lvl w:ilvl="1" w:tplc="30090003">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Courier New"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Courier New" w:hint="default"/>
      </w:rPr>
    </w:lvl>
    <w:lvl w:ilvl="8" w:tplc="30090005">
      <w:start w:val="1"/>
      <w:numFmt w:val="bullet"/>
      <w:lvlText w:val=""/>
      <w:lvlJc w:val="left"/>
      <w:pPr>
        <w:ind w:left="6480" w:hanging="360"/>
      </w:pPr>
      <w:rPr>
        <w:rFonts w:ascii="Wingdings" w:hAnsi="Wingdings" w:hint="default"/>
      </w:rPr>
    </w:lvl>
  </w:abstractNum>
  <w:abstractNum w:abstractNumId="8" w15:restartNumberingAfterBreak="0">
    <w:nsid w:val="25E91E65"/>
    <w:multiLevelType w:val="multilevel"/>
    <w:tmpl w:val="590C8A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A5B1EC9"/>
    <w:multiLevelType w:val="hybridMultilevel"/>
    <w:tmpl w:val="541ADCB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B311F5A"/>
    <w:multiLevelType w:val="hybridMultilevel"/>
    <w:tmpl w:val="EDD226C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32B50EF5"/>
    <w:multiLevelType w:val="hybridMultilevel"/>
    <w:tmpl w:val="19646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786A13"/>
    <w:multiLevelType w:val="multilevel"/>
    <w:tmpl w:val="590C8A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09717B7"/>
    <w:multiLevelType w:val="hybridMultilevel"/>
    <w:tmpl w:val="09DA3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DB7B1A"/>
    <w:multiLevelType w:val="hybridMultilevel"/>
    <w:tmpl w:val="50A4290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746824"/>
    <w:multiLevelType w:val="hybridMultilevel"/>
    <w:tmpl w:val="D6B46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04423E"/>
    <w:multiLevelType w:val="hybridMultilevel"/>
    <w:tmpl w:val="21D65CB0"/>
    <w:lvl w:ilvl="0" w:tplc="3009000B">
      <w:start w:val="1"/>
      <w:numFmt w:val="bullet"/>
      <w:lvlText w:val=""/>
      <w:lvlJc w:val="left"/>
      <w:pPr>
        <w:ind w:left="720" w:hanging="360"/>
      </w:pPr>
      <w:rPr>
        <w:rFonts w:ascii="Wingdings" w:hAnsi="Wingdings" w:hint="default"/>
      </w:rPr>
    </w:lvl>
    <w:lvl w:ilvl="1" w:tplc="30090003">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Courier New"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Courier New" w:hint="default"/>
      </w:rPr>
    </w:lvl>
    <w:lvl w:ilvl="8" w:tplc="30090005">
      <w:start w:val="1"/>
      <w:numFmt w:val="bullet"/>
      <w:lvlText w:val=""/>
      <w:lvlJc w:val="left"/>
      <w:pPr>
        <w:ind w:left="6480" w:hanging="360"/>
      </w:pPr>
      <w:rPr>
        <w:rFonts w:ascii="Wingdings" w:hAnsi="Wingdings" w:hint="default"/>
      </w:rPr>
    </w:lvl>
  </w:abstractNum>
  <w:abstractNum w:abstractNumId="17" w15:restartNumberingAfterBreak="0">
    <w:nsid w:val="632D74EE"/>
    <w:multiLevelType w:val="hybridMultilevel"/>
    <w:tmpl w:val="520AB9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A4AE4"/>
    <w:multiLevelType w:val="multilevel"/>
    <w:tmpl w:val="590C8A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8CD41B6"/>
    <w:multiLevelType w:val="hybridMultilevel"/>
    <w:tmpl w:val="2C564B42"/>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0" w15:restartNumberingAfterBreak="0">
    <w:nsid w:val="69221C09"/>
    <w:multiLevelType w:val="multilevel"/>
    <w:tmpl w:val="590C8A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EB27B5"/>
    <w:multiLevelType w:val="hybridMultilevel"/>
    <w:tmpl w:val="F9E699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3C4C4E"/>
    <w:multiLevelType w:val="hybridMultilevel"/>
    <w:tmpl w:val="478E780C"/>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3" w15:restartNumberingAfterBreak="0">
    <w:nsid w:val="7FAD6ADF"/>
    <w:multiLevelType w:val="hybridMultilevel"/>
    <w:tmpl w:val="749289A6"/>
    <w:lvl w:ilvl="0" w:tplc="3009000D">
      <w:start w:val="1"/>
      <w:numFmt w:val="bullet"/>
      <w:lvlText w:val=""/>
      <w:lvlJc w:val="left"/>
      <w:pPr>
        <w:ind w:left="1080" w:hanging="360"/>
      </w:pPr>
      <w:rPr>
        <w:rFonts w:ascii="Wingdings" w:hAnsi="Wingdings"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num w:numId="1" w16cid:durableId="1703358306">
    <w:abstractNumId w:val="16"/>
  </w:num>
  <w:num w:numId="2" w16cid:durableId="1312902774">
    <w:abstractNumId w:val="5"/>
  </w:num>
  <w:num w:numId="3" w16cid:durableId="689916889">
    <w:abstractNumId w:val="7"/>
  </w:num>
  <w:num w:numId="4" w16cid:durableId="812480150">
    <w:abstractNumId w:val="3"/>
  </w:num>
  <w:num w:numId="5" w16cid:durableId="1951353808">
    <w:abstractNumId w:val="10"/>
  </w:num>
  <w:num w:numId="6" w16cid:durableId="159349688">
    <w:abstractNumId w:val="6"/>
  </w:num>
  <w:num w:numId="7" w16cid:durableId="482284725">
    <w:abstractNumId w:val="0"/>
  </w:num>
  <w:num w:numId="8" w16cid:durableId="696849477">
    <w:abstractNumId w:val="22"/>
  </w:num>
  <w:num w:numId="9" w16cid:durableId="1836874649">
    <w:abstractNumId w:val="2"/>
  </w:num>
  <w:num w:numId="10" w16cid:durableId="992101639">
    <w:abstractNumId w:val="12"/>
  </w:num>
  <w:num w:numId="11" w16cid:durableId="1405565556">
    <w:abstractNumId w:val="21"/>
  </w:num>
  <w:num w:numId="12" w16cid:durableId="295332261">
    <w:abstractNumId w:val="17"/>
  </w:num>
  <w:num w:numId="13" w16cid:durableId="1629626901">
    <w:abstractNumId w:val="14"/>
  </w:num>
  <w:num w:numId="14" w16cid:durableId="405034609">
    <w:abstractNumId w:val="9"/>
  </w:num>
  <w:num w:numId="15" w16cid:durableId="622425700">
    <w:abstractNumId w:val="1"/>
  </w:num>
  <w:num w:numId="16" w16cid:durableId="1483692084">
    <w:abstractNumId w:val="23"/>
  </w:num>
  <w:num w:numId="17" w16cid:durableId="801728550">
    <w:abstractNumId w:val="19"/>
  </w:num>
  <w:num w:numId="18" w16cid:durableId="853571760">
    <w:abstractNumId w:val="13"/>
  </w:num>
  <w:num w:numId="19" w16cid:durableId="1534533642">
    <w:abstractNumId w:val="18"/>
  </w:num>
  <w:num w:numId="20" w16cid:durableId="1401443031">
    <w:abstractNumId w:val="4"/>
  </w:num>
  <w:num w:numId="21" w16cid:durableId="1618020816">
    <w:abstractNumId w:val="11"/>
  </w:num>
  <w:num w:numId="22" w16cid:durableId="1802767198">
    <w:abstractNumId w:val="15"/>
  </w:num>
  <w:num w:numId="23" w16cid:durableId="776952717">
    <w:abstractNumId w:val="20"/>
  </w:num>
  <w:num w:numId="24" w16cid:durableId="1020669992">
    <w:abstractNumId w:val="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z Chamberlain">
    <w15:presenceInfo w15:providerId="Windows Live" w15:userId="dd0756080e3c27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6769"/>
    <w:rsid w:val="000034FB"/>
    <w:rsid w:val="0000626C"/>
    <w:rsid w:val="00010852"/>
    <w:rsid w:val="00011FF4"/>
    <w:rsid w:val="00020BCC"/>
    <w:rsid w:val="00030543"/>
    <w:rsid w:val="000338D2"/>
    <w:rsid w:val="00036A6E"/>
    <w:rsid w:val="00040380"/>
    <w:rsid w:val="00041EB9"/>
    <w:rsid w:val="000506D7"/>
    <w:rsid w:val="00055B23"/>
    <w:rsid w:val="00057EFC"/>
    <w:rsid w:val="0006350E"/>
    <w:rsid w:val="0007080F"/>
    <w:rsid w:val="00070F05"/>
    <w:rsid w:val="00075411"/>
    <w:rsid w:val="00076034"/>
    <w:rsid w:val="00080670"/>
    <w:rsid w:val="00094D8F"/>
    <w:rsid w:val="000A0FBD"/>
    <w:rsid w:val="000A5534"/>
    <w:rsid w:val="000B572F"/>
    <w:rsid w:val="000C6C49"/>
    <w:rsid w:val="000D3FF3"/>
    <w:rsid w:val="000D5FAE"/>
    <w:rsid w:val="000E0EAB"/>
    <w:rsid w:val="001042FB"/>
    <w:rsid w:val="00105C28"/>
    <w:rsid w:val="001060C4"/>
    <w:rsid w:val="0011786B"/>
    <w:rsid w:val="00132E12"/>
    <w:rsid w:val="0013565C"/>
    <w:rsid w:val="001419EB"/>
    <w:rsid w:val="001462CE"/>
    <w:rsid w:val="00157191"/>
    <w:rsid w:val="0016219E"/>
    <w:rsid w:val="00170000"/>
    <w:rsid w:val="00170E36"/>
    <w:rsid w:val="001730AA"/>
    <w:rsid w:val="00173A63"/>
    <w:rsid w:val="00185A2C"/>
    <w:rsid w:val="00187D4F"/>
    <w:rsid w:val="001960B7"/>
    <w:rsid w:val="001A0CD7"/>
    <w:rsid w:val="001A3A04"/>
    <w:rsid w:val="001A4940"/>
    <w:rsid w:val="001B02CF"/>
    <w:rsid w:val="001B6611"/>
    <w:rsid w:val="001C2208"/>
    <w:rsid w:val="001C3F6C"/>
    <w:rsid w:val="001D2153"/>
    <w:rsid w:val="001D2D89"/>
    <w:rsid w:val="001E187E"/>
    <w:rsid w:val="001E18DC"/>
    <w:rsid w:val="001E27A5"/>
    <w:rsid w:val="001E3D10"/>
    <w:rsid w:val="001E59A3"/>
    <w:rsid w:val="001E68CC"/>
    <w:rsid w:val="001F52EA"/>
    <w:rsid w:val="001F5392"/>
    <w:rsid w:val="002064A8"/>
    <w:rsid w:val="0022597A"/>
    <w:rsid w:val="002260B0"/>
    <w:rsid w:val="00233DB0"/>
    <w:rsid w:val="002402DE"/>
    <w:rsid w:val="0024126D"/>
    <w:rsid w:val="00242739"/>
    <w:rsid w:val="00242F88"/>
    <w:rsid w:val="00243687"/>
    <w:rsid w:val="002511FC"/>
    <w:rsid w:val="0029207E"/>
    <w:rsid w:val="002A48B8"/>
    <w:rsid w:val="002B1456"/>
    <w:rsid w:val="002C0371"/>
    <w:rsid w:val="002C0612"/>
    <w:rsid w:val="002C15DE"/>
    <w:rsid w:val="002D77E4"/>
    <w:rsid w:val="002F2A12"/>
    <w:rsid w:val="002F3107"/>
    <w:rsid w:val="00306804"/>
    <w:rsid w:val="00311C5D"/>
    <w:rsid w:val="0031365F"/>
    <w:rsid w:val="00317979"/>
    <w:rsid w:val="00324E30"/>
    <w:rsid w:val="00333094"/>
    <w:rsid w:val="003361B4"/>
    <w:rsid w:val="00345815"/>
    <w:rsid w:val="00346578"/>
    <w:rsid w:val="00346E80"/>
    <w:rsid w:val="00354DBB"/>
    <w:rsid w:val="003779ED"/>
    <w:rsid w:val="00384D4B"/>
    <w:rsid w:val="0039382F"/>
    <w:rsid w:val="003947FA"/>
    <w:rsid w:val="003958E8"/>
    <w:rsid w:val="00395C01"/>
    <w:rsid w:val="00397E14"/>
    <w:rsid w:val="003A0C96"/>
    <w:rsid w:val="003B0353"/>
    <w:rsid w:val="003B1538"/>
    <w:rsid w:val="003C1297"/>
    <w:rsid w:val="003C3292"/>
    <w:rsid w:val="003C586C"/>
    <w:rsid w:val="003D6B71"/>
    <w:rsid w:val="003E318B"/>
    <w:rsid w:val="003E5783"/>
    <w:rsid w:val="00404FD6"/>
    <w:rsid w:val="004106F5"/>
    <w:rsid w:val="00412E8B"/>
    <w:rsid w:val="00423597"/>
    <w:rsid w:val="00423848"/>
    <w:rsid w:val="00425D65"/>
    <w:rsid w:val="00426653"/>
    <w:rsid w:val="004356B7"/>
    <w:rsid w:val="0044623F"/>
    <w:rsid w:val="00461C15"/>
    <w:rsid w:val="004728CE"/>
    <w:rsid w:val="004846F0"/>
    <w:rsid w:val="004900E6"/>
    <w:rsid w:val="004B7808"/>
    <w:rsid w:val="004C7B39"/>
    <w:rsid w:val="004C7BEE"/>
    <w:rsid w:val="004D1B4D"/>
    <w:rsid w:val="004E2882"/>
    <w:rsid w:val="004F6532"/>
    <w:rsid w:val="00516452"/>
    <w:rsid w:val="0053055A"/>
    <w:rsid w:val="005310A0"/>
    <w:rsid w:val="005319C3"/>
    <w:rsid w:val="005462E7"/>
    <w:rsid w:val="00546769"/>
    <w:rsid w:val="00554205"/>
    <w:rsid w:val="005627D5"/>
    <w:rsid w:val="0057084C"/>
    <w:rsid w:val="00573BE3"/>
    <w:rsid w:val="005851AB"/>
    <w:rsid w:val="00585F68"/>
    <w:rsid w:val="00587824"/>
    <w:rsid w:val="00591463"/>
    <w:rsid w:val="005A21F5"/>
    <w:rsid w:val="005A6AE4"/>
    <w:rsid w:val="005B5363"/>
    <w:rsid w:val="005C1BBF"/>
    <w:rsid w:val="005D570F"/>
    <w:rsid w:val="005F4030"/>
    <w:rsid w:val="005F7D86"/>
    <w:rsid w:val="0060187C"/>
    <w:rsid w:val="00604AC7"/>
    <w:rsid w:val="00610601"/>
    <w:rsid w:val="00616D58"/>
    <w:rsid w:val="006233C1"/>
    <w:rsid w:val="0062511D"/>
    <w:rsid w:val="00627F99"/>
    <w:rsid w:val="0063505D"/>
    <w:rsid w:val="00646627"/>
    <w:rsid w:val="00651A26"/>
    <w:rsid w:val="00655977"/>
    <w:rsid w:val="00675D1A"/>
    <w:rsid w:val="0068038B"/>
    <w:rsid w:val="00681456"/>
    <w:rsid w:val="00691ECE"/>
    <w:rsid w:val="00693AF5"/>
    <w:rsid w:val="006B79D4"/>
    <w:rsid w:val="006C2F96"/>
    <w:rsid w:val="006D0B46"/>
    <w:rsid w:val="006E78F1"/>
    <w:rsid w:val="00712DF8"/>
    <w:rsid w:val="007137DE"/>
    <w:rsid w:val="00720B48"/>
    <w:rsid w:val="00721D0C"/>
    <w:rsid w:val="00724854"/>
    <w:rsid w:val="0072548B"/>
    <w:rsid w:val="00725C3F"/>
    <w:rsid w:val="00732765"/>
    <w:rsid w:val="0074167C"/>
    <w:rsid w:val="007465C5"/>
    <w:rsid w:val="00755C69"/>
    <w:rsid w:val="007736F5"/>
    <w:rsid w:val="0077777E"/>
    <w:rsid w:val="007928D3"/>
    <w:rsid w:val="007A729E"/>
    <w:rsid w:val="007C4248"/>
    <w:rsid w:val="007D6093"/>
    <w:rsid w:val="007D6150"/>
    <w:rsid w:val="007F063C"/>
    <w:rsid w:val="007F6E1C"/>
    <w:rsid w:val="00800EF4"/>
    <w:rsid w:val="008046C2"/>
    <w:rsid w:val="00805B9C"/>
    <w:rsid w:val="00812302"/>
    <w:rsid w:val="00816DE2"/>
    <w:rsid w:val="00817BE8"/>
    <w:rsid w:val="00835539"/>
    <w:rsid w:val="00840DA5"/>
    <w:rsid w:val="0084263F"/>
    <w:rsid w:val="00847F9D"/>
    <w:rsid w:val="0085573F"/>
    <w:rsid w:val="00863E88"/>
    <w:rsid w:val="0088660E"/>
    <w:rsid w:val="00893D72"/>
    <w:rsid w:val="00896B72"/>
    <w:rsid w:val="008A4645"/>
    <w:rsid w:val="008B30B5"/>
    <w:rsid w:val="008B375E"/>
    <w:rsid w:val="008B6FE2"/>
    <w:rsid w:val="008C2F76"/>
    <w:rsid w:val="008C3DCB"/>
    <w:rsid w:val="008D413C"/>
    <w:rsid w:val="008F2016"/>
    <w:rsid w:val="008F6AAC"/>
    <w:rsid w:val="009238FF"/>
    <w:rsid w:val="00937D6B"/>
    <w:rsid w:val="009418F3"/>
    <w:rsid w:val="009452B1"/>
    <w:rsid w:val="009574CE"/>
    <w:rsid w:val="00960114"/>
    <w:rsid w:val="0096017F"/>
    <w:rsid w:val="00960D5F"/>
    <w:rsid w:val="00967C8E"/>
    <w:rsid w:val="00971ECF"/>
    <w:rsid w:val="009754EA"/>
    <w:rsid w:val="00981B29"/>
    <w:rsid w:val="00984E4B"/>
    <w:rsid w:val="00986260"/>
    <w:rsid w:val="009928DB"/>
    <w:rsid w:val="00993A18"/>
    <w:rsid w:val="009A4280"/>
    <w:rsid w:val="009B40D6"/>
    <w:rsid w:val="009B61E9"/>
    <w:rsid w:val="009C0815"/>
    <w:rsid w:val="009C0E46"/>
    <w:rsid w:val="009D7729"/>
    <w:rsid w:val="009E0DA0"/>
    <w:rsid w:val="009E2FA5"/>
    <w:rsid w:val="009E464D"/>
    <w:rsid w:val="009E5FB4"/>
    <w:rsid w:val="009F13A7"/>
    <w:rsid w:val="009F15D8"/>
    <w:rsid w:val="00A00A72"/>
    <w:rsid w:val="00A01FB0"/>
    <w:rsid w:val="00A07FC2"/>
    <w:rsid w:val="00A1054A"/>
    <w:rsid w:val="00A23AE0"/>
    <w:rsid w:val="00A27103"/>
    <w:rsid w:val="00A33BE1"/>
    <w:rsid w:val="00A345EE"/>
    <w:rsid w:val="00A541A2"/>
    <w:rsid w:val="00A713AC"/>
    <w:rsid w:val="00A80390"/>
    <w:rsid w:val="00A820A1"/>
    <w:rsid w:val="00A8480A"/>
    <w:rsid w:val="00AC4D04"/>
    <w:rsid w:val="00AC5DC9"/>
    <w:rsid w:val="00AD550F"/>
    <w:rsid w:val="00AE7B1B"/>
    <w:rsid w:val="00AF3539"/>
    <w:rsid w:val="00AF3A76"/>
    <w:rsid w:val="00AF7D6B"/>
    <w:rsid w:val="00B107E9"/>
    <w:rsid w:val="00B22365"/>
    <w:rsid w:val="00B2597B"/>
    <w:rsid w:val="00B3265D"/>
    <w:rsid w:val="00B338AC"/>
    <w:rsid w:val="00B45A6B"/>
    <w:rsid w:val="00B5578B"/>
    <w:rsid w:val="00B56FFA"/>
    <w:rsid w:val="00B841E2"/>
    <w:rsid w:val="00B84577"/>
    <w:rsid w:val="00B86677"/>
    <w:rsid w:val="00B95D97"/>
    <w:rsid w:val="00BA66C1"/>
    <w:rsid w:val="00BC0390"/>
    <w:rsid w:val="00BC19CB"/>
    <w:rsid w:val="00BC27E7"/>
    <w:rsid w:val="00BC58E5"/>
    <w:rsid w:val="00BC5A91"/>
    <w:rsid w:val="00BD0A33"/>
    <w:rsid w:val="00BE235E"/>
    <w:rsid w:val="00BE4457"/>
    <w:rsid w:val="00BE4A43"/>
    <w:rsid w:val="00BE59D3"/>
    <w:rsid w:val="00BF0E5A"/>
    <w:rsid w:val="00BF3F1B"/>
    <w:rsid w:val="00C30A27"/>
    <w:rsid w:val="00C3424E"/>
    <w:rsid w:val="00C360E1"/>
    <w:rsid w:val="00C43A33"/>
    <w:rsid w:val="00C45045"/>
    <w:rsid w:val="00C62404"/>
    <w:rsid w:val="00C6465B"/>
    <w:rsid w:val="00C65CE4"/>
    <w:rsid w:val="00C71602"/>
    <w:rsid w:val="00C74F43"/>
    <w:rsid w:val="00C84AC3"/>
    <w:rsid w:val="00C84BB4"/>
    <w:rsid w:val="00C860D8"/>
    <w:rsid w:val="00C861D5"/>
    <w:rsid w:val="00C87132"/>
    <w:rsid w:val="00CB1060"/>
    <w:rsid w:val="00CB4E03"/>
    <w:rsid w:val="00CC0397"/>
    <w:rsid w:val="00CC48EC"/>
    <w:rsid w:val="00CD5724"/>
    <w:rsid w:val="00CD6A02"/>
    <w:rsid w:val="00CD7D8B"/>
    <w:rsid w:val="00CE1CEA"/>
    <w:rsid w:val="00CE3A8A"/>
    <w:rsid w:val="00CE6CD7"/>
    <w:rsid w:val="00CF71F7"/>
    <w:rsid w:val="00D013AB"/>
    <w:rsid w:val="00D14794"/>
    <w:rsid w:val="00D22221"/>
    <w:rsid w:val="00D24D64"/>
    <w:rsid w:val="00D33413"/>
    <w:rsid w:val="00D3776F"/>
    <w:rsid w:val="00D41664"/>
    <w:rsid w:val="00D44FDF"/>
    <w:rsid w:val="00D452E5"/>
    <w:rsid w:val="00D5022A"/>
    <w:rsid w:val="00D5392C"/>
    <w:rsid w:val="00D53CD9"/>
    <w:rsid w:val="00D81371"/>
    <w:rsid w:val="00D87DE6"/>
    <w:rsid w:val="00D95E9B"/>
    <w:rsid w:val="00DC19D4"/>
    <w:rsid w:val="00DC20AE"/>
    <w:rsid w:val="00DD0685"/>
    <w:rsid w:val="00DD5FD3"/>
    <w:rsid w:val="00DF28E8"/>
    <w:rsid w:val="00DF4C92"/>
    <w:rsid w:val="00E02F90"/>
    <w:rsid w:val="00E040EE"/>
    <w:rsid w:val="00E04E93"/>
    <w:rsid w:val="00E07DEE"/>
    <w:rsid w:val="00E07EF5"/>
    <w:rsid w:val="00E26B55"/>
    <w:rsid w:val="00E32A10"/>
    <w:rsid w:val="00E35C08"/>
    <w:rsid w:val="00E36CA8"/>
    <w:rsid w:val="00E4760D"/>
    <w:rsid w:val="00E53353"/>
    <w:rsid w:val="00E607EC"/>
    <w:rsid w:val="00E63793"/>
    <w:rsid w:val="00E65614"/>
    <w:rsid w:val="00E67F4D"/>
    <w:rsid w:val="00E74827"/>
    <w:rsid w:val="00E95701"/>
    <w:rsid w:val="00E97D8B"/>
    <w:rsid w:val="00EB026A"/>
    <w:rsid w:val="00EB5C58"/>
    <w:rsid w:val="00EC1F14"/>
    <w:rsid w:val="00EC2F4B"/>
    <w:rsid w:val="00EC318C"/>
    <w:rsid w:val="00EC559D"/>
    <w:rsid w:val="00ED05B6"/>
    <w:rsid w:val="00ED369C"/>
    <w:rsid w:val="00ED4EF4"/>
    <w:rsid w:val="00ED7DC6"/>
    <w:rsid w:val="00EE6124"/>
    <w:rsid w:val="00EF1E17"/>
    <w:rsid w:val="00F05B13"/>
    <w:rsid w:val="00F07122"/>
    <w:rsid w:val="00F11981"/>
    <w:rsid w:val="00F24B90"/>
    <w:rsid w:val="00F32C52"/>
    <w:rsid w:val="00F33D57"/>
    <w:rsid w:val="00F505E6"/>
    <w:rsid w:val="00F5096D"/>
    <w:rsid w:val="00F54285"/>
    <w:rsid w:val="00F56FEC"/>
    <w:rsid w:val="00F602A1"/>
    <w:rsid w:val="00F62371"/>
    <w:rsid w:val="00F86D26"/>
    <w:rsid w:val="00FA2BBD"/>
    <w:rsid w:val="00FC1340"/>
    <w:rsid w:val="00FD5BCB"/>
    <w:rsid w:val="00FE4796"/>
    <w:rsid w:val="00FE71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495A183"/>
  <w14:defaultImageDpi w14:val="300"/>
  <w15:docId w15:val="{8CB1E3E5-E059-3748-9B48-342DE960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autoRedefine/>
    <w:uiPriority w:val="9"/>
    <w:qFormat/>
    <w:rsid w:val="00D24D64"/>
    <w:pPr>
      <w:keepNext/>
      <w:keepLines/>
      <w:spacing w:before="480"/>
      <w:outlineLvl w:val="0"/>
    </w:pPr>
    <w:rPr>
      <w:rFonts w:asciiTheme="majorHAnsi" w:eastAsiaTheme="majorEastAsia" w:hAnsiTheme="majorHAnsi" w:cstheme="majorBidi"/>
      <w:b/>
      <w:bCs/>
      <w:caps/>
      <w:sz w:val="32"/>
      <w:szCs w:val="32"/>
    </w:rPr>
  </w:style>
  <w:style w:type="paragraph" w:styleId="Heading2">
    <w:name w:val="heading 2"/>
    <w:basedOn w:val="Normal"/>
    <w:next w:val="Normal"/>
    <w:link w:val="Heading2Char"/>
    <w:autoRedefine/>
    <w:uiPriority w:val="9"/>
    <w:unhideWhenUsed/>
    <w:qFormat/>
    <w:rsid w:val="00D24D64"/>
    <w:pPr>
      <w:keepNext/>
      <w:keepLines/>
      <w:spacing w:before="200"/>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autoRedefine/>
    <w:uiPriority w:val="9"/>
    <w:unhideWhenUsed/>
    <w:qFormat/>
    <w:rsid w:val="00D24D64"/>
    <w:pPr>
      <w:keepNext/>
      <w:keepLines/>
      <w:spacing w:before="80"/>
      <w:outlineLvl w:val="2"/>
    </w:pPr>
    <w:rPr>
      <w:rFonts w:asciiTheme="majorHAnsi" w:eastAsiaTheme="majorEastAsia" w:hAnsiTheme="majorHAnsi" w:cstheme="majorBidi"/>
      <w:b/>
      <w:bCs/>
    </w:rPr>
  </w:style>
  <w:style w:type="paragraph" w:styleId="Heading4">
    <w:name w:val="heading 4"/>
    <w:basedOn w:val="Normal"/>
    <w:next w:val="Normal"/>
    <w:link w:val="Heading4Char"/>
    <w:autoRedefine/>
    <w:uiPriority w:val="9"/>
    <w:unhideWhenUsed/>
    <w:qFormat/>
    <w:rsid w:val="00840DA5"/>
    <w:pPr>
      <w:keepNext/>
      <w:keepLines/>
      <w:spacing w:before="200"/>
      <w:outlineLvl w:val="3"/>
    </w:pPr>
    <w:rPr>
      <w:rFonts w:asciiTheme="majorHAnsi" w:eastAsiaTheme="majorEastAsia" w:hAnsiTheme="majorHAnsi" w:cstheme="majorBidi"/>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D64"/>
    <w:rPr>
      <w:rFonts w:asciiTheme="majorHAnsi" w:eastAsiaTheme="majorEastAsia" w:hAnsiTheme="majorHAnsi" w:cstheme="majorBidi"/>
      <w:b/>
      <w:bCs/>
      <w:caps/>
      <w:sz w:val="32"/>
      <w:szCs w:val="32"/>
      <w:lang w:val="en-GB"/>
    </w:rPr>
  </w:style>
  <w:style w:type="character" w:customStyle="1" w:styleId="Heading2Char">
    <w:name w:val="Heading 2 Char"/>
    <w:basedOn w:val="DefaultParagraphFont"/>
    <w:link w:val="Heading2"/>
    <w:uiPriority w:val="9"/>
    <w:rsid w:val="00D24D64"/>
    <w:rPr>
      <w:rFonts w:asciiTheme="majorHAnsi" w:eastAsiaTheme="majorEastAsia" w:hAnsiTheme="majorHAnsi" w:cstheme="majorBidi"/>
      <w:b/>
      <w:bCs/>
      <w:sz w:val="28"/>
      <w:szCs w:val="26"/>
      <w:lang w:val="en-GB"/>
    </w:rPr>
  </w:style>
  <w:style w:type="character" w:customStyle="1" w:styleId="Heading3Char">
    <w:name w:val="Heading 3 Char"/>
    <w:basedOn w:val="DefaultParagraphFont"/>
    <w:link w:val="Heading3"/>
    <w:uiPriority w:val="9"/>
    <w:rsid w:val="00D24D64"/>
    <w:rPr>
      <w:rFonts w:asciiTheme="majorHAnsi" w:eastAsiaTheme="majorEastAsia" w:hAnsiTheme="majorHAnsi" w:cstheme="majorBidi"/>
      <w:b/>
      <w:bCs/>
      <w:lang w:val="en-GB"/>
    </w:rPr>
  </w:style>
  <w:style w:type="paragraph" w:styleId="TOC1">
    <w:name w:val="toc 1"/>
    <w:basedOn w:val="Normal"/>
    <w:next w:val="Normal"/>
    <w:autoRedefine/>
    <w:uiPriority w:val="39"/>
    <w:unhideWhenUsed/>
    <w:qFormat/>
    <w:rsid w:val="00D24D64"/>
    <w:pPr>
      <w:spacing w:before="360" w:after="240"/>
    </w:pPr>
    <w:rPr>
      <w:b/>
      <w:caps/>
      <w:szCs w:val="22"/>
    </w:rPr>
  </w:style>
  <w:style w:type="paragraph" w:styleId="TableofFigures">
    <w:name w:val="table of figures"/>
    <w:basedOn w:val="Normal"/>
    <w:next w:val="Normal"/>
    <w:autoRedefine/>
    <w:uiPriority w:val="99"/>
    <w:semiHidden/>
    <w:unhideWhenUsed/>
    <w:qFormat/>
    <w:rsid w:val="00D24D64"/>
  </w:style>
  <w:style w:type="character" w:customStyle="1" w:styleId="Heading4Char">
    <w:name w:val="Heading 4 Char"/>
    <w:basedOn w:val="DefaultParagraphFont"/>
    <w:link w:val="Heading4"/>
    <w:uiPriority w:val="9"/>
    <w:rsid w:val="00840DA5"/>
    <w:rPr>
      <w:rFonts w:asciiTheme="majorHAnsi" w:eastAsiaTheme="majorEastAsia" w:hAnsiTheme="majorHAnsi" w:cstheme="majorBidi"/>
      <w:bCs/>
      <w:iCs/>
      <w:lang w:val="en-GB"/>
    </w:rPr>
  </w:style>
  <w:style w:type="paragraph" w:styleId="BalloonText">
    <w:name w:val="Balloon Text"/>
    <w:basedOn w:val="Normal"/>
    <w:link w:val="BalloonTextChar"/>
    <w:uiPriority w:val="99"/>
    <w:semiHidden/>
    <w:unhideWhenUsed/>
    <w:rsid w:val="00691E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1ECE"/>
    <w:rPr>
      <w:rFonts w:ascii="Lucida Grande" w:hAnsi="Lucida Grande" w:cs="Lucida Grande"/>
      <w:sz w:val="18"/>
      <w:szCs w:val="18"/>
      <w:lang w:val="en-GB"/>
    </w:rPr>
  </w:style>
  <w:style w:type="table" w:styleId="TableGrid">
    <w:name w:val="Table Grid"/>
    <w:basedOn w:val="TableNormal"/>
    <w:uiPriority w:val="39"/>
    <w:rsid w:val="00546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6769"/>
    <w:pPr>
      <w:ind w:left="720"/>
      <w:contextualSpacing/>
    </w:pPr>
  </w:style>
  <w:style w:type="paragraph" w:styleId="Header">
    <w:name w:val="header"/>
    <w:basedOn w:val="Normal"/>
    <w:link w:val="HeaderChar"/>
    <w:uiPriority w:val="99"/>
    <w:unhideWhenUsed/>
    <w:rsid w:val="00681456"/>
    <w:pPr>
      <w:tabs>
        <w:tab w:val="center" w:pos="4320"/>
        <w:tab w:val="right" w:pos="8640"/>
      </w:tabs>
    </w:pPr>
  </w:style>
  <w:style w:type="character" w:customStyle="1" w:styleId="HeaderChar">
    <w:name w:val="Header Char"/>
    <w:basedOn w:val="DefaultParagraphFont"/>
    <w:link w:val="Header"/>
    <w:uiPriority w:val="99"/>
    <w:rsid w:val="00681456"/>
    <w:rPr>
      <w:lang w:val="en-GB"/>
    </w:rPr>
  </w:style>
  <w:style w:type="paragraph" w:styleId="Footer">
    <w:name w:val="footer"/>
    <w:basedOn w:val="Normal"/>
    <w:link w:val="FooterChar"/>
    <w:uiPriority w:val="99"/>
    <w:unhideWhenUsed/>
    <w:rsid w:val="00681456"/>
    <w:pPr>
      <w:tabs>
        <w:tab w:val="center" w:pos="4320"/>
        <w:tab w:val="right" w:pos="8640"/>
      </w:tabs>
    </w:pPr>
  </w:style>
  <w:style w:type="character" w:customStyle="1" w:styleId="FooterChar">
    <w:name w:val="Footer Char"/>
    <w:basedOn w:val="DefaultParagraphFont"/>
    <w:link w:val="Footer"/>
    <w:uiPriority w:val="99"/>
    <w:rsid w:val="00681456"/>
    <w:rPr>
      <w:lang w:val="en-GB"/>
    </w:rPr>
  </w:style>
  <w:style w:type="character" w:styleId="CommentReference">
    <w:name w:val="annotation reference"/>
    <w:basedOn w:val="DefaultParagraphFont"/>
    <w:uiPriority w:val="99"/>
    <w:semiHidden/>
    <w:unhideWhenUsed/>
    <w:rsid w:val="000D5FAE"/>
    <w:rPr>
      <w:sz w:val="16"/>
      <w:szCs w:val="16"/>
    </w:rPr>
  </w:style>
  <w:style w:type="paragraph" w:styleId="CommentText">
    <w:name w:val="annotation text"/>
    <w:basedOn w:val="Normal"/>
    <w:link w:val="CommentTextChar"/>
    <w:uiPriority w:val="99"/>
    <w:unhideWhenUsed/>
    <w:rsid w:val="000D5FAE"/>
    <w:rPr>
      <w:sz w:val="20"/>
      <w:szCs w:val="20"/>
    </w:rPr>
  </w:style>
  <w:style w:type="character" w:customStyle="1" w:styleId="CommentTextChar">
    <w:name w:val="Comment Text Char"/>
    <w:basedOn w:val="DefaultParagraphFont"/>
    <w:link w:val="CommentText"/>
    <w:uiPriority w:val="99"/>
    <w:rsid w:val="000D5FAE"/>
    <w:rPr>
      <w:sz w:val="20"/>
      <w:szCs w:val="20"/>
      <w:lang w:val="en-GB"/>
    </w:rPr>
  </w:style>
  <w:style w:type="paragraph" w:styleId="CommentSubject">
    <w:name w:val="annotation subject"/>
    <w:basedOn w:val="CommentText"/>
    <w:next w:val="CommentText"/>
    <w:link w:val="CommentSubjectChar"/>
    <w:uiPriority w:val="99"/>
    <w:semiHidden/>
    <w:unhideWhenUsed/>
    <w:rsid w:val="000D5FAE"/>
    <w:rPr>
      <w:b/>
      <w:bCs/>
    </w:rPr>
  </w:style>
  <w:style w:type="character" w:customStyle="1" w:styleId="CommentSubjectChar">
    <w:name w:val="Comment Subject Char"/>
    <w:basedOn w:val="CommentTextChar"/>
    <w:link w:val="CommentSubject"/>
    <w:uiPriority w:val="99"/>
    <w:semiHidden/>
    <w:rsid w:val="000D5FAE"/>
    <w:rPr>
      <w:b/>
      <w:bCs/>
      <w:sz w:val="20"/>
      <w:szCs w:val="20"/>
      <w:lang w:val="en-GB"/>
    </w:rPr>
  </w:style>
  <w:style w:type="table" w:customStyle="1" w:styleId="TableGrid1">
    <w:name w:val="Table Grid1"/>
    <w:basedOn w:val="TableNormal"/>
    <w:next w:val="TableGrid"/>
    <w:uiPriority w:val="39"/>
    <w:rsid w:val="00EF1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F5428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unhideWhenUsed/>
    <w:rsid w:val="00E36CA8"/>
    <w:pPr>
      <w:spacing w:before="100" w:beforeAutospacing="1" w:after="100" w:afterAutospacing="1"/>
    </w:pPr>
    <w:rPr>
      <w:rFonts w:ascii="Times New Roman" w:hAnsi="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5018">
      <w:bodyDiv w:val="1"/>
      <w:marLeft w:val="0"/>
      <w:marRight w:val="0"/>
      <w:marTop w:val="0"/>
      <w:marBottom w:val="0"/>
      <w:divBdr>
        <w:top w:val="none" w:sz="0" w:space="0" w:color="auto"/>
        <w:left w:val="none" w:sz="0" w:space="0" w:color="auto"/>
        <w:bottom w:val="none" w:sz="0" w:space="0" w:color="auto"/>
        <w:right w:val="none" w:sz="0" w:space="0" w:color="auto"/>
      </w:divBdr>
    </w:div>
    <w:div w:id="177738854">
      <w:bodyDiv w:val="1"/>
      <w:marLeft w:val="0"/>
      <w:marRight w:val="0"/>
      <w:marTop w:val="0"/>
      <w:marBottom w:val="0"/>
      <w:divBdr>
        <w:top w:val="none" w:sz="0" w:space="0" w:color="auto"/>
        <w:left w:val="none" w:sz="0" w:space="0" w:color="auto"/>
        <w:bottom w:val="none" w:sz="0" w:space="0" w:color="auto"/>
        <w:right w:val="none" w:sz="0" w:space="0" w:color="auto"/>
      </w:divBdr>
    </w:div>
    <w:div w:id="258028190">
      <w:bodyDiv w:val="1"/>
      <w:marLeft w:val="0"/>
      <w:marRight w:val="0"/>
      <w:marTop w:val="0"/>
      <w:marBottom w:val="0"/>
      <w:divBdr>
        <w:top w:val="none" w:sz="0" w:space="0" w:color="auto"/>
        <w:left w:val="none" w:sz="0" w:space="0" w:color="auto"/>
        <w:bottom w:val="none" w:sz="0" w:space="0" w:color="auto"/>
        <w:right w:val="none" w:sz="0" w:space="0" w:color="auto"/>
      </w:divBdr>
    </w:div>
    <w:div w:id="263458215">
      <w:bodyDiv w:val="1"/>
      <w:marLeft w:val="0"/>
      <w:marRight w:val="0"/>
      <w:marTop w:val="0"/>
      <w:marBottom w:val="0"/>
      <w:divBdr>
        <w:top w:val="none" w:sz="0" w:space="0" w:color="auto"/>
        <w:left w:val="none" w:sz="0" w:space="0" w:color="auto"/>
        <w:bottom w:val="none" w:sz="0" w:space="0" w:color="auto"/>
        <w:right w:val="none" w:sz="0" w:space="0" w:color="auto"/>
      </w:divBdr>
    </w:div>
    <w:div w:id="358119211">
      <w:bodyDiv w:val="1"/>
      <w:marLeft w:val="0"/>
      <w:marRight w:val="0"/>
      <w:marTop w:val="0"/>
      <w:marBottom w:val="0"/>
      <w:divBdr>
        <w:top w:val="none" w:sz="0" w:space="0" w:color="auto"/>
        <w:left w:val="none" w:sz="0" w:space="0" w:color="auto"/>
        <w:bottom w:val="none" w:sz="0" w:space="0" w:color="auto"/>
        <w:right w:val="none" w:sz="0" w:space="0" w:color="auto"/>
      </w:divBdr>
    </w:div>
    <w:div w:id="365953921">
      <w:bodyDiv w:val="1"/>
      <w:marLeft w:val="0"/>
      <w:marRight w:val="0"/>
      <w:marTop w:val="0"/>
      <w:marBottom w:val="0"/>
      <w:divBdr>
        <w:top w:val="none" w:sz="0" w:space="0" w:color="auto"/>
        <w:left w:val="none" w:sz="0" w:space="0" w:color="auto"/>
        <w:bottom w:val="none" w:sz="0" w:space="0" w:color="auto"/>
        <w:right w:val="none" w:sz="0" w:space="0" w:color="auto"/>
      </w:divBdr>
    </w:div>
    <w:div w:id="548614680">
      <w:bodyDiv w:val="1"/>
      <w:marLeft w:val="0"/>
      <w:marRight w:val="0"/>
      <w:marTop w:val="0"/>
      <w:marBottom w:val="0"/>
      <w:divBdr>
        <w:top w:val="none" w:sz="0" w:space="0" w:color="auto"/>
        <w:left w:val="none" w:sz="0" w:space="0" w:color="auto"/>
        <w:bottom w:val="none" w:sz="0" w:space="0" w:color="auto"/>
        <w:right w:val="none" w:sz="0" w:space="0" w:color="auto"/>
      </w:divBdr>
    </w:div>
    <w:div w:id="576401319">
      <w:bodyDiv w:val="1"/>
      <w:marLeft w:val="0"/>
      <w:marRight w:val="0"/>
      <w:marTop w:val="0"/>
      <w:marBottom w:val="0"/>
      <w:divBdr>
        <w:top w:val="none" w:sz="0" w:space="0" w:color="auto"/>
        <w:left w:val="none" w:sz="0" w:space="0" w:color="auto"/>
        <w:bottom w:val="none" w:sz="0" w:space="0" w:color="auto"/>
        <w:right w:val="none" w:sz="0" w:space="0" w:color="auto"/>
      </w:divBdr>
    </w:div>
    <w:div w:id="683364528">
      <w:bodyDiv w:val="1"/>
      <w:marLeft w:val="0"/>
      <w:marRight w:val="0"/>
      <w:marTop w:val="0"/>
      <w:marBottom w:val="0"/>
      <w:divBdr>
        <w:top w:val="none" w:sz="0" w:space="0" w:color="auto"/>
        <w:left w:val="none" w:sz="0" w:space="0" w:color="auto"/>
        <w:bottom w:val="none" w:sz="0" w:space="0" w:color="auto"/>
        <w:right w:val="none" w:sz="0" w:space="0" w:color="auto"/>
      </w:divBdr>
    </w:div>
    <w:div w:id="841505392">
      <w:bodyDiv w:val="1"/>
      <w:marLeft w:val="0"/>
      <w:marRight w:val="0"/>
      <w:marTop w:val="0"/>
      <w:marBottom w:val="0"/>
      <w:divBdr>
        <w:top w:val="none" w:sz="0" w:space="0" w:color="auto"/>
        <w:left w:val="none" w:sz="0" w:space="0" w:color="auto"/>
        <w:bottom w:val="none" w:sz="0" w:space="0" w:color="auto"/>
        <w:right w:val="none" w:sz="0" w:space="0" w:color="auto"/>
      </w:divBdr>
    </w:div>
    <w:div w:id="881744378">
      <w:bodyDiv w:val="1"/>
      <w:marLeft w:val="0"/>
      <w:marRight w:val="0"/>
      <w:marTop w:val="0"/>
      <w:marBottom w:val="0"/>
      <w:divBdr>
        <w:top w:val="none" w:sz="0" w:space="0" w:color="auto"/>
        <w:left w:val="none" w:sz="0" w:space="0" w:color="auto"/>
        <w:bottom w:val="none" w:sz="0" w:space="0" w:color="auto"/>
        <w:right w:val="none" w:sz="0" w:space="0" w:color="auto"/>
      </w:divBdr>
    </w:div>
    <w:div w:id="1010327993">
      <w:bodyDiv w:val="1"/>
      <w:marLeft w:val="0"/>
      <w:marRight w:val="0"/>
      <w:marTop w:val="0"/>
      <w:marBottom w:val="0"/>
      <w:divBdr>
        <w:top w:val="none" w:sz="0" w:space="0" w:color="auto"/>
        <w:left w:val="none" w:sz="0" w:space="0" w:color="auto"/>
        <w:bottom w:val="none" w:sz="0" w:space="0" w:color="auto"/>
        <w:right w:val="none" w:sz="0" w:space="0" w:color="auto"/>
      </w:divBdr>
    </w:div>
    <w:div w:id="1131247478">
      <w:bodyDiv w:val="1"/>
      <w:marLeft w:val="0"/>
      <w:marRight w:val="0"/>
      <w:marTop w:val="0"/>
      <w:marBottom w:val="0"/>
      <w:divBdr>
        <w:top w:val="none" w:sz="0" w:space="0" w:color="auto"/>
        <w:left w:val="none" w:sz="0" w:space="0" w:color="auto"/>
        <w:bottom w:val="none" w:sz="0" w:space="0" w:color="auto"/>
        <w:right w:val="none" w:sz="0" w:space="0" w:color="auto"/>
      </w:divBdr>
    </w:div>
    <w:div w:id="1134641017">
      <w:bodyDiv w:val="1"/>
      <w:marLeft w:val="0"/>
      <w:marRight w:val="0"/>
      <w:marTop w:val="0"/>
      <w:marBottom w:val="0"/>
      <w:divBdr>
        <w:top w:val="none" w:sz="0" w:space="0" w:color="auto"/>
        <w:left w:val="none" w:sz="0" w:space="0" w:color="auto"/>
        <w:bottom w:val="none" w:sz="0" w:space="0" w:color="auto"/>
        <w:right w:val="none" w:sz="0" w:space="0" w:color="auto"/>
      </w:divBdr>
    </w:div>
    <w:div w:id="1186746686">
      <w:bodyDiv w:val="1"/>
      <w:marLeft w:val="0"/>
      <w:marRight w:val="0"/>
      <w:marTop w:val="0"/>
      <w:marBottom w:val="0"/>
      <w:divBdr>
        <w:top w:val="none" w:sz="0" w:space="0" w:color="auto"/>
        <w:left w:val="none" w:sz="0" w:space="0" w:color="auto"/>
        <w:bottom w:val="none" w:sz="0" w:space="0" w:color="auto"/>
        <w:right w:val="none" w:sz="0" w:space="0" w:color="auto"/>
      </w:divBdr>
    </w:div>
    <w:div w:id="1287351983">
      <w:bodyDiv w:val="1"/>
      <w:marLeft w:val="0"/>
      <w:marRight w:val="0"/>
      <w:marTop w:val="0"/>
      <w:marBottom w:val="0"/>
      <w:divBdr>
        <w:top w:val="none" w:sz="0" w:space="0" w:color="auto"/>
        <w:left w:val="none" w:sz="0" w:space="0" w:color="auto"/>
        <w:bottom w:val="none" w:sz="0" w:space="0" w:color="auto"/>
        <w:right w:val="none" w:sz="0" w:space="0" w:color="auto"/>
      </w:divBdr>
    </w:div>
    <w:div w:id="1335719360">
      <w:bodyDiv w:val="1"/>
      <w:marLeft w:val="0"/>
      <w:marRight w:val="0"/>
      <w:marTop w:val="0"/>
      <w:marBottom w:val="0"/>
      <w:divBdr>
        <w:top w:val="none" w:sz="0" w:space="0" w:color="auto"/>
        <w:left w:val="none" w:sz="0" w:space="0" w:color="auto"/>
        <w:bottom w:val="none" w:sz="0" w:space="0" w:color="auto"/>
        <w:right w:val="none" w:sz="0" w:space="0" w:color="auto"/>
      </w:divBdr>
    </w:div>
    <w:div w:id="1383408621">
      <w:bodyDiv w:val="1"/>
      <w:marLeft w:val="0"/>
      <w:marRight w:val="0"/>
      <w:marTop w:val="0"/>
      <w:marBottom w:val="0"/>
      <w:divBdr>
        <w:top w:val="none" w:sz="0" w:space="0" w:color="auto"/>
        <w:left w:val="none" w:sz="0" w:space="0" w:color="auto"/>
        <w:bottom w:val="none" w:sz="0" w:space="0" w:color="auto"/>
        <w:right w:val="none" w:sz="0" w:space="0" w:color="auto"/>
      </w:divBdr>
    </w:div>
    <w:div w:id="1563716564">
      <w:bodyDiv w:val="1"/>
      <w:marLeft w:val="0"/>
      <w:marRight w:val="0"/>
      <w:marTop w:val="0"/>
      <w:marBottom w:val="0"/>
      <w:divBdr>
        <w:top w:val="none" w:sz="0" w:space="0" w:color="auto"/>
        <w:left w:val="none" w:sz="0" w:space="0" w:color="auto"/>
        <w:bottom w:val="none" w:sz="0" w:space="0" w:color="auto"/>
        <w:right w:val="none" w:sz="0" w:space="0" w:color="auto"/>
      </w:divBdr>
      <w:divsChild>
        <w:div w:id="1988853324">
          <w:marLeft w:val="0"/>
          <w:marRight w:val="0"/>
          <w:marTop w:val="0"/>
          <w:marBottom w:val="0"/>
          <w:divBdr>
            <w:top w:val="none" w:sz="0" w:space="0" w:color="auto"/>
            <w:left w:val="none" w:sz="0" w:space="0" w:color="auto"/>
            <w:bottom w:val="none" w:sz="0" w:space="0" w:color="auto"/>
            <w:right w:val="none" w:sz="0" w:space="0" w:color="auto"/>
          </w:divBdr>
          <w:divsChild>
            <w:div w:id="67981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57897">
      <w:bodyDiv w:val="1"/>
      <w:marLeft w:val="0"/>
      <w:marRight w:val="0"/>
      <w:marTop w:val="0"/>
      <w:marBottom w:val="0"/>
      <w:divBdr>
        <w:top w:val="none" w:sz="0" w:space="0" w:color="auto"/>
        <w:left w:val="none" w:sz="0" w:space="0" w:color="auto"/>
        <w:bottom w:val="none" w:sz="0" w:space="0" w:color="auto"/>
        <w:right w:val="none" w:sz="0" w:space="0" w:color="auto"/>
      </w:divBdr>
    </w:div>
    <w:div w:id="1729259702">
      <w:bodyDiv w:val="1"/>
      <w:marLeft w:val="0"/>
      <w:marRight w:val="0"/>
      <w:marTop w:val="0"/>
      <w:marBottom w:val="0"/>
      <w:divBdr>
        <w:top w:val="none" w:sz="0" w:space="0" w:color="auto"/>
        <w:left w:val="none" w:sz="0" w:space="0" w:color="auto"/>
        <w:bottom w:val="none" w:sz="0" w:space="0" w:color="auto"/>
        <w:right w:val="none" w:sz="0" w:space="0" w:color="auto"/>
      </w:divBdr>
    </w:div>
    <w:div w:id="1749421962">
      <w:bodyDiv w:val="1"/>
      <w:marLeft w:val="0"/>
      <w:marRight w:val="0"/>
      <w:marTop w:val="0"/>
      <w:marBottom w:val="0"/>
      <w:divBdr>
        <w:top w:val="none" w:sz="0" w:space="0" w:color="auto"/>
        <w:left w:val="none" w:sz="0" w:space="0" w:color="auto"/>
        <w:bottom w:val="none" w:sz="0" w:space="0" w:color="auto"/>
        <w:right w:val="none" w:sz="0" w:space="0" w:color="auto"/>
      </w:divBdr>
    </w:div>
    <w:div w:id="1797597898">
      <w:bodyDiv w:val="1"/>
      <w:marLeft w:val="0"/>
      <w:marRight w:val="0"/>
      <w:marTop w:val="0"/>
      <w:marBottom w:val="0"/>
      <w:divBdr>
        <w:top w:val="none" w:sz="0" w:space="0" w:color="auto"/>
        <w:left w:val="none" w:sz="0" w:space="0" w:color="auto"/>
        <w:bottom w:val="none" w:sz="0" w:space="0" w:color="auto"/>
        <w:right w:val="none" w:sz="0" w:space="0" w:color="auto"/>
      </w:divBdr>
    </w:div>
    <w:div w:id="1806391445">
      <w:bodyDiv w:val="1"/>
      <w:marLeft w:val="0"/>
      <w:marRight w:val="0"/>
      <w:marTop w:val="0"/>
      <w:marBottom w:val="0"/>
      <w:divBdr>
        <w:top w:val="none" w:sz="0" w:space="0" w:color="auto"/>
        <w:left w:val="none" w:sz="0" w:space="0" w:color="auto"/>
        <w:bottom w:val="none" w:sz="0" w:space="0" w:color="auto"/>
        <w:right w:val="none" w:sz="0" w:space="0" w:color="auto"/>
      </w:divBdr>
    </w:div>
    <w:div w:id="1849371009">
      <w:bodyDiv w:val="1"/>
      <w:marLeft w:val="0"/>
      <w:marRight w:val="0"/>
      <w:marTop w:val="0"/>
      <w:marBottom w:val="0"/>
      <w:divBdr>
        <w:top w:val="none" w:sz="0" w:space="0" w:color="auto"/>
        <w:left w:val="none" w:sz="0" w:space="0" w:color="auto"/>
        <w:bottom w:val="none" w:sz="0" w:space="0" w:color="auto"/>
        <w:right w:val="none" w:sz="0" w:space="0" w:color="auto"/>
      </w:divBdr>
    </w:div>
    <w:div w:id="1852916089">
      <w:bodyDiv w:val="1"/>
      <w:marLeft w:val="0"/>
      <w:marRight w:val="0"/>
      <w:marTop w:val="0"/>
      <w:marBottom w:val="0"/>
      <w:divBdr>
        <w:top w:val="none" w:sz="0" w:space="0" w:color="auto"/>
        <w:left w:val="none" w:sz="0" w:space="0" w:color="auto"/>
        <w:bottom w:val="none" w:sz="0" w:space="0" w:color="auto"/>
        <w:right w:val="none" w:sz="0" w:space="0" w:color="auto"/>
      </w:divBdr>
    </w:div>
    <w:div w:id="1946306526">
      <w:bodyDiv w:val="1"/>
      <w:marLeft w:val="0"/>
      <w:marRight w:val="0"/>
      <w:marTop w:val="0"/>
      <w:marBottom w:val="0"/>
      <w:divBdr>
        <w:top w:val="none" w:sz="0" w:space="0" w:color="auto"/>
        <w:left w:val="none" w:sz="0" w:space="0" w:color="auto"/>
        <w:bottom w:val="none" w:sz="0" w:space="0" w:color="auto"/>
        <w:right w:val="none" w:sz="0" w:space="0" w:color="auto"/>
      </w:divBdr>
    </w:div>
    <w:div w:id="1959337161">
      <w:bodyDiv w:val="1"/>
      <w:marLeft w:val="0"/>
      <w:marRight w:val="0"/>
      <w:marTop w:val="0"/>
      <w:marBottom w:val="0"/>
      <w:divBdr>
        <w:top w:val="none" w:sz="0" w:space="0" w:color="auto"/>
        <w:left w:val="none" w:sz="0" w:space="0" w:color="auto"/>
        <w:bottom w:val="none" w:sz="0" w:space="0" w:color="auto"/>
        <w:right w:val="none" w:sz="0" w:space="0" w:color="auto"/>
      </w:divBdr>
    </w:div>
    <w:div w:id="2074087156">
      <w:bodyDiv w:val="1"/>
      <w:marLeft w:val="0"/>
      <w:marRight w:val="0"/>
      <w:marTop w:val="0"/>
      <w:marBottom w:val="0"/>
      <w:divBdr>
        <w:top w:val="none" w:sz="0" w:space="0" w:color="auto"/>
        <w:left w:val="none" w:sz="0" w:space="0" w:color="auto"/>
        <w:bottom w:val="none" w:sz="0" w:space="0" w:color="auto"/>
        <w:right w:val="none" w:sz="0" w:space="0" w:color="auto"/>
      </w:divBdr>
    </w:div>
    <w:div w:id="2095739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4476828-269d-41e7-8c7f-463a607b843c" xsi:nil="true"/>
    <lcf76f155ced4ddcb4097134ff3c332f xmlns="147b6ea3-9e2b-4a0d-a19d-4a767a0563a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TURABIAN.XSL" StyleName="Turabian"/>
</file>

<file path=customXml/item4.xml><?xml version="1.0" encoding="utf-8"?>
<ct:contentTypeSchema xmlns:ct="http://schemas.microsoft.com/office/2006/metadata/contentType" xmlns:ma="http://schemas.microsoft.com/office/2006/metadata/properties/metaAttributes" ct:_="" ma:_="" ma:contentTypeName="Document" ma:contentTypeID="0x01010000B4ECC238F23146A330D996BC21C5B0" ma:contentTypeVersion="15" ma:contentTypeDescription="Create a new document." ma:contentTypeScope="" ma:versionID="79609fd25b8da00086f73f1cf2ab2da9">
  <xsd:schema xmlns:xsd="http://www.w3.org/2001/XMLSchema" xmlns:xs="http://www.w3.org/2001/XMLSchema" xmlns:p="http://schemas.microsoft.com/office/2006/metadata/properties" xmlns:ns2="147b6ea3-9e2b-4a0d-a19d-4a767a0563ac" xmlns:ns3="7fbb1366-609f-4e8b-8a01-228e7e0c2f09" xmlns:ns4="e4476828-269d-41e7-8c7f-463a607b843c" targetNamespace="http://schemas.microsoft.com/office/2006/metadata/properties" ma:root="true" ma:fieldsID="45b75fb0ba8b0e7a9175a7e29e854208" ns2:_="" ns3:_="" ns4:_="">
    <xsd:import namespace="147b6ea3-9e2b-4a0d-a19d-4a767a0563ac"/>
    <xsd:import namespace="7fbb1366-609f-4e8b-8a01-228e7e0c2f09"/>
    <xsd:import namespace="e4476828-269d-41e7-8c7f-463a607b84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b6ea3-9e2b-4a0d-a19d-4a767a056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b35f09-1364-44fa-bda6-079b81d03a2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bb1366-609f-4e8b-8a01-228e7e0c2f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18a69a0-dbc6-4884-8aa6-41f56b495fd5}" ma:internalName="TaxCatchAll" ma:showField="CatchAllData" ma:web="7fbb1366-609f-4e8b-8a01-228e7e0c2f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15A91C-69E5-4044-824A-2FB03BF80964}">
  <ds:schemaRefs>
    <ds:schemaRef ds:uri="http://schemas.microsoft.com/sharepoint/v3/contenttype/forms"/>
  </ds:schemaRefs>
</ds:datastoreItem>
</file>

<file path=customXml/itemProps2.xml><?xml version="1.0" encoding="utf-8"?>
<ds:datastoreItem xmlns:ds="http://schemas.openxmlformats.org/officeDocument/2006/customXml" ds:itemID="{52F76C17-DCB9-4095-8CA6-9EBD73D2B09D}">
  <ds:schemaRefs>
    <ds:schemaRef ds:uri="http://schemas.microsoft.com/office/2006/metadata/properties"/>
    <ds:schemaRef ds:uri="http://schemas.microsoft.com/office/infopath/2007/PartnerControls"/>
    <ds:schemaRef ds:uri="e4476828-269d-41e7-8c7f-463a607b843c"/>
    <ds:schemaRef ds:uri="147b6ea3-9e2b-4a0d-a19d-4a767a0563ac"/>
  </ds:schemaRefs>
</ds:datastoreItem>
</file>

<file path=customXml/itemProps3.xml><?xml version="1.0" encoding="utf-8"?>
<ds:datastoreItem xmlns:ds="http://schemas.openxmlformats.org/officeDocument/2006/customXml" ds:itemID="{F00BF4D7-C3B0-44D5-A635-33053EAE3025}">
  <ds:schemaRefs>
    <ds:schemaRef ds:uri="http://schemas.openxmlformats.org/officeDocument/2006/bibliography"/>
  </ds:schemaRefs>
</ds:datastoreItem>
</file>

<file path=customXml/itemProps4.xml><?xml version="1.0" encoding="utf-8"?>
<ds:datastoreItem xmlns:ds="http://schemas.openxmlformats.org/officeDocument/2006/customXml" ds:itemID="{4291BE7E-8437-42B5-9F8C-BBD8A09DF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b6ea3-9e2b-4a0d-a19d-4a767a0563ac"/>
    <ds:schemaRef ds:uri="7fbb1366-609f-4e8b-8a01-228e7e0c2f09"/>
    <ds:schemaRef ds:uri="e4476828-269d-41e7-8c7f-463a607b8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14</Pages>
  <Words>2532</Words>
  <Characters>14438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Chamberlain</dc:creator>
  <cp:keywords/>
  <dc:description/>
  <cp:lastModifiedBy>Liz Chamberlain</cp:lastModifiedBy>
  <cp:revision>19</cp:revision>
  <cp:lastPrinted>2019-03-06T18:41:00Z</cp:lastPrinted>
  <dcterms:created xsi:type="dcterms:W3CDTF">2021-06-03T08:41:00Z</dcterms:created>
  <dcterms:modified xsi:type="dcterms:W3CDTF">2023-05-10T09:59:00Z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0x01010000B4ECC238F23146A330D996BC21C5B0</vt:lpwstr>
  </property>
</Properties>
</file>