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14C58" w14:textId="6078A1E0" w:rsidR="00ED264B" w:rsidRDefault="002A7972">
      <w:r>
        <w:t>1.9 Transcript</w:t>
      </w:r>
    </w:p>
    <w:p w14:paraId="4267329F" w14:textId="77777777" w:rsidR="002A7972" w:rsidRDefault="002A7972" w:rsidP="002A7972">
      <w:pPr>
        <w:pStyle w:val="transcript-moduleparajqz9t"/>
        <w:shd w:val="clear" w:color="auto" w:fill="FFFFFF"/>
        <w:spacing w:before="0" w:beforeAutospacing="0" w:after="0" w:afterAutospacing="0"/>
        <w:rPr>
          <w:rFonts w:ascii="Arial" w:hAnsi="Arial" w:cs="Arial"/>
          <w:color w:val="3A343A"/>
        </w:rPr>
      </w:pPr>
      <w:hyperlink r:id="rId4" w:history="1">
        <w:r>
          <w:rPr>
            <w:rStyle w:val="Hyperlink"/>
            <w:rFonts w:ascii="inherit" w:hAnsi="inherit" w:cs="Arial"/>
            <w:b/>
            <w:bCs/>
            <w:color w:val="727376"/>
          </w:rPr>
          <w:t>0:01</w:t>
        </w:r>
      </w:hyperlink>
    </w:p>
    <w:p w14:paraId="5BD6A99E" w14:textId="630142A9" w:rsidR="002A7972" w:rsidRDefault="002A7972" w:rsidP="002A797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NARRATOR</w:t>
      </w:r>
      <w:proofErr w:type="spellEnd"/>
      <w:r>
        <w:rPr>
          <w:rFonts w:ascii="Arial" w:hAnsi="Arial" w:cs="Arial"/>
          <w:color w:val="3A343A"/>
        </w:rPr>
        <w:t xml:space="preserve">: Put simply, a persona is a cameo of a fictional learner summarising elements such as their age, gender, experience, motivations, skills, employment, personal circumstances, and the challenges they face. First, start by giving your persona a name. I’ll call this persona </w:t>
      </w:r>
      <w:proofErr w:type="spellStart"/>
      <w:r>
        <w:rPr>
          <w:rFonts w:ascii="Arial" w:hAnsi="Arial" w:cs="Arial"/>
          <w:color w:val="3A343A"/>
        </w:rPr>
        <w:t>Miray</w:t>
      </w:r>
      <w:proofErr w:type="spellEnd"/>
      <w:r>
        <w:rPr>
          <w:rFonts w:ascii="Arial" w:hAnsi="Arial" w:cs="Arial"/>
          <w:color w:val="3A343A"/>
        </w:rPr>
        <w:t xml:space="preserve">. Then draw a rough face for your persona, or you could include a photo. Doing so will help anyone using the persona to feel that </w:t>
      </w:r>
      <w:proofErr w:type="spellStart"/>
      <w:r>
        <w:rPr>
          <w:rFonts w:ascii="Arial" w:hAnsi="Arial" w:cs="Arial"/>
          <w:color w:val="3A343A"/>
        </w:rPr>
        <w:t>Miray</w:t>
      </w:r>
      <w:proofErr w:type="spellEnd"/>
      <w:r>
        <w:rPr>
          <w:rFonts w:ascii="Arial" w:hAnsi="Arial" w:cs="Arial"/>
          <w:color w:val="3A343A"/>
        </w:rPr>
        <w:t xml:space="preserve"> is a real person with real needs. Now </w:t>
      </w:r>
      <w:proofErr w:type="spellStart"/>
      <w:r>
        <w:rPr>
          <w:rFonts w:ascii="Arial" w:hAnsi="Arial" w:cs="Arial"/>
          <w:color w:val="3A343A"/>
        </w:rPr>
        <w:t>Miray</w:t>
      </w:r>
      <w:proofErr w:type="spellEnd"/>
      <w:r>
        <w:rPr>
          <w:rFonts w:ascii="Arial" w:hAnsi="Arial" w:cs="Arial"/>
          <w:color w:val="3A343A"/>
        </w:rPr>
        <w:t xml:space="preserve"> has been given a name and a face, I’ll add some more detail. We’ll start with location. </w:t>
      </w:r>
      <w:proofErr w:type="spellStart"/>
      <w:r>
        <w:rPr>
          <w:rFonts w:ascii="Arial" w:hAnsi="Arial" w:cs="Arial"/>
          <w:color w:val="3A343A"/>
        </w:rPr>
        <w:t>Miray</w:t>
      </w:r>
      <w:proofErr w:type="spellEnd"/>
      <w:r>
        <w:rPr>
          <w:rFonts w:ascii="Arial" w:hAnsi="Arial" w:cs="Arial"/>
          <w:color w:val="3A343A"/>
        </w:rPr>
        <w:t xml:space="preserve"> was born in Turkey and still lives there with her partner and two young children, aged 5 and 7.</w:t>
      </w:r>
    </w:p>
    <w:p w14:paraId="23583707" w14:textId="77777777" w:rsidR="002A7972" w:rsidRDefault="002A7972" w:rsidP="002A7972">
      <w:pPr>
        <w:pStyle w:val="transcript-moduleparajqz9t"/>
        <w:shd w:val="clear" w:color="auto" w:fill="FFFFFF"/>
        <w:spacing w:before="0" w:beforeAutospacing="0" w:after="0" w:afterAutospacing="0"/>
        <w:rPr>
          <w:rFonts w:ascii="Arial" w:hAnsi="Arial" w:cs="Arial"/>
          <w:color w:val="3A343A"/>
        </w:rPr>
      </w:pPr>
    </w:p>
    <w:p w14:paraId="658D9E05" w14:textId="77777777" w:rsidR="002A7972" w:rsidRDefault="002A7972" w:rsidP="002A7972">
      <w:pPr>
        <w:pStyle w:val="transcript-moduleparajqz9t"/>
        <w:shd w:val="clear" w:color="auto" w:fill="FFFFFF"/>
        <w:spacing w:before="0" w:beforeAutospacing="0" w:after="0" w:afterAutospacing="0"/>
        <w:rPr>
          <w:rFonts w:ascii="Arial" w:hAnsi="Arial" w:cs="Arial"/>
          <w:color w:val="3A343A"/>
        </w:rPr>
      </w:pPr>
      <w:hyperlink r:id="rId5" w:history="1">
        <w:r>
          <w:rPr>
            <w:rStyle w:val="Hyperlink"/>
            <w:rFonts w:ascii="inherit" w:hAnsi="inherit" w:cs="Arial"/>
            <w:b/>
            <w:bCs/>
            <w:color w:val="727376"/>
          </w:rPr>
          <w:t>0:45</w:t>
        </w:r>
      </w:hyperlink>
    </w:p>
    <w:p w14:paraId="5535FEAB" w14:textId="19F19FD6" w:rsidR="002A7972" w:rsidRDefault="002A7972" w:rsidP="002A797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She</w:t>
      </w:r>
      <w:proofErr w:type="spellEnd"/>
      <w:r>
        <w:rPr>
          <w:rFonts w:ascii="Arial" w:hAnsi="Arial" w:cs="Arial"/>
          <w:color w:val="3A343A"/>
        </w:rPr>
        <w:t xml:space="preserve"> is a keen runner </w:t>
      </w:r>
      <w:proofErr w:type="gramStart"/>
      <w:r>
        <w:rPr>
          <w:rFonts w:ascii="Arial" w:hAnsi="Arial" w:cs="Arial"/>
          <w:color w:val="3A343A"/>
        </w:rPr>
        <w:t>and also</w:t>
      </w:r>
      <w:proofErr w:type="gramEnd"/>
      <w:r>
        <w:rPr>
          <w:rFonts w:ascii="Arial" w:hAnsi="Arial" w:cs="Arial"/>
          <w:color w:val="3A343A"/>
        </w:rPr>
        <w:t xml:space="preserve"> likes travelling with her family. And she’s an artist and creates sculptures in her spare time. Having given some detail about </w:t>
      </w:r>
      <w:proofErr w:type="spellStart"/>
      <w:r>
        <w:rPr>
          <w:rFonts w:ascii="Arial" w:hAnsi="Arial" w:cs="Arial"/>
          <w:color w:val="3A343A"/>
        </w:rPr>
        <w:t>Miray’s</w:t>
      </w:r>
      <w:proofErr w:type="spellEnd"/>
      <w:r>
        <w:rPr>
          <w:rFonts w:ascii="Arial" w:hAnsi="Arial" w:cs="Arial"/>
          <w:color w:val="3A343A"/>
        </w:rPr>
        <w:t xml:space="preserve"> home life and interests, the next part of the persona covers her education. </w:t>
      </w:r>
      <w:proofErr w:type="spellStart"/>
      <w:r>
        <w:rPr>
          <w:rFonts w:ascii="Arial" w:hAnsi="Arial" w:cs="Arial"/>
          <w:color w:val="3A343A"/>
        </w:rPr>
        <w:t>Miray</w:t>
      </w:r>
      <w:proofErr w:type="spellEnd"/>
      <w:r>
        <w:rPr>
          <w:rFonts w:ascii="Arial" w:hAnsi="Arial" w:cs="Arial"/>
          <w:color w:val="3A343A"/>
        </w:rPr>
        <w:t xml:space="preserve"> studied fine art at college in her teens. She specialised in sculpture and as we already know, she still does some sculpture in her spare time. She’s educated to degree level, and has a bachelor’s degree in fine art. She hasn’t studied for over 10 years though. </w:t>
      </w:r>
      <w:proofErr w:type="gramStart"/>
      <w:r>
        <w:rPr>
          <w:rFonts w:ascii="Arial" w:hAnsi="Arial" w:cs="Arial"/>
          <w:color w:val="3A343A"/>
        </w:rPr>
        <w:t>All of</w:t>
      </w:r>
      <w:proofErr w:type="gramEnd"/>
      <w:r>
        <w:rPr>
          <w:rFonts w:ascii="Arial" w:hAnsi="Arial" w:cs="Arial"/>
          <w:color w:val="3A343A"/>
        </w:rPr>
        <w:t xml:space="preserve"> this information might help an educator or learning designer to consider how to design learning experiences for someone with similar experiences and qualifications. Next, I’ll add a little information about </w:t>
      </w:r>
      <w:proofErr w:type="spellStart"/>
      <w:r>
        <w:rPr>
          <w:rFonts w:ascii="Arial" w:hAnsi="Arial" w:cs="Arial"/>
          <w:color w:val="3A343A"/>
        </w:rPr>
        <w:t>Miray’s</w:t>
      </w:r>
      <w:proofErr w:type="spellEnd"/>
      <w:r>
        <w:rPr>
          <w:rFonts w:ascii="Arial" w:hAnsi="Arial" w:cs="Arial"/>
          <w:color w:val="3A343A"/>
        </w:rPr>
        <w:t xml:space="preserve"> employment.</w:t>
      </w:r>
    </w:p>
    <w:p w14:paraId="621F5EFD" w14:textId="77777777" w:rsidR="002A7972" w:rsidRDefault="002A7972" w:rsidP="002A7972">
      <w:pPr>
        <w:pStyle w:val="transcript-moduleparajqz9t"/>
        <w:shd w:val="clear" w:color="auto" w:fill="FFFFFF"/>
        <w:spacing w:before="0" w:beforeAutospacing="0" w:after="0" w:afterAutospacing="0"/>
        <w:rPr>
          <w:rFonts w:ascii="Arial" w:hAnsi="Arial" w:cs="Arial"/>
          <w:color w:val="3A343A"/>
        </w:rPr>
      </w:pPr>
    </w:p>
    <w:p w14:paraId="1B56661F" w14:textId="77777777" w:rsidR="002A7972" w:rsidRDefault="002A7972" w:rsidP="002A7972">
      <w:pPr>
        <w:pStyle w:val="transcript-moduleparajqz9t"/>
        <w:shd w:val="clear" w:color="auto" w:fill="FFFFFF"/>
        <w:spacing w:before="0" w:beforeAutospacing="0" w:after="0" w:afterAutospacing="0"/>
        <w:rPr>
          <w:rFonts w:ascii="Arial" w:hAnsi="Arial" w:cs="Arial"/>
          <w:color w:val="3A343A"/>
        </w:rPr>
      </w:pPr>
      <w:hyperlink r:id="rId6" w:history="1">
        <w:r>
          <w:rPr>
            <w:rStyle w:val="Hyperlink"/>
            <w:rFonts w:ascii="inherit" w:hAnsi="inherit" w:cs="Arial"/>
            <w:b/>
            <w:bCs/>
            <w:color w:val="727376"/>
          </w:rPr>
          <w:t>1:29</w:t>
        </w:r>
      </w:hyperlink>
    </w:p>
    <w:p w14:paraId="1377D205" w14:textId="14C9C34F" w:rsidR="002A7972" w:rsidRDefault="002A7972" w:rsidP="002A797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A</w:t>
      </w:r>
      <w:proofErr w:type="spellEnd"/>
      <w:r>
        <w:rPr>
          <w:rFonts w:ascii="Arial" w:hAnsi="Arial" w:cs="Arial"/>
          <w:color w:val="3A343A"/>
        </w:rPr>
        <w:t xml:space="preserve"> learner’s professional career path can be relevant to their studies, especially if they are studying to further their career or to improve an employment-related skill. Work commitments can also compete with study demands. </w:t>
      </w:r>
      <w:proofErr w:type="spellStart"/>
      <w:r>
        <w:rPr>
          <w:rFonts w:ascii="Arial" w:hAnsi="Arial" w:cs="Arial"/>
          <w:color w:val="3A343A"/>
        </w:rPr>
        <w:t>Miray</w:t>
      </w:r>
      <w:proofErr w:type="spellEnd"/>
      <w:r>
        <w:rPr>
          <w:rFonts w:ascii="Arial" w:hAnsi="Arial" w:cs="Arial"/>
          <w:color w:val="3A343A"/>
        </w:rPr>
        <w:t xml:space="preserve"> hasn’t gone into a career in the arts following her fine arts studies. Instead, she’s working full-time as a travel agent. She also shares childcare responsibilities with her partner. An educator will want to make sure the learning experiences they create are well-matched to learner’s skill levels. Moving on to </w:t>
      </w:r>
      <w:proofErr w:type="spellStart"/>
      <w:r>
        <w:rPr>
          <w:rFonts w:ascii="Arial" w:hAnsi="Arial" w:cs="Arial"/>
          <w:color w:val="3A343A"/>
        </w:rPr>
        <w:t>Miray’s</w:t>
      </w:r>
      <w:proofErr w:type="spellEnd"/>
      <w:r>
        <w:rPr>
          <w:rFonts w:ascii="Arial" w:hAnsi="Arial" w:cs="Arial"/>
          <w:color w:val="3A343A"/>
        </w:rPr>
        <w:t xml:space="preserve"> skills, she hasn’t studied online before. But she’s a confident computer user and uses the internet for things like shopping, finding information, and banking. She also uses Facebook.</w:t>
      </w:r>
    </w:p>
    <w:p w14:paraId="70790DA3" w14:textId="77777777" w:rsidR="002A7972" w:rsidRDefault="002A7972" w:rsidP="002A7972">
      <w:pPr>
        <w:pStyle w:val="transcript-moduleparajqz9t"/>
        <w:shd w:val="clear" w:color="auto" w:fill="FFFFFF"/>
        <w:spacing w:before="0" w:beforeAutospacing="0" w:after="0" w:afterAutospacing="0"/>
        <w:rPr>
          <w:rFonts w:ascii="Arial" w:hAnsi="Arial" w:cs="Arial"/>
          <w:color w:val="3A343A"/>
        </w:rPr>
      </w:pPr>
    </w:p>
    <w:p w14:paraId="1195CD7B" w14:textId="77777777" w:rsidR="002A7972" w:rsidRDefault="002A7972" w:rsidP="002A7972">
      <w:pPr>
        <w:pStyle w:val="transcript-moduleparajqz9t"/>
        <w:shd w:val="clear" w:color="auto" w:fill="FFFFFF"/>
        <w:spacing w:before="0" w:beforeAutospacing="0" w:after="0" w:afterAutospacing="0"/>
        <w:rPr>
          <w:rFonts w:ascii="Arial" w:hAnsi="Arial" w:cs="Arial"/>
          <w:color w:val="3A343A"/>
        </w:rPr>
      </w:pPr>
      <w:hyperlink r:id="rId7" w:history="1">
        <w:r>
          <w:rPr>
            <w:rStyle w:val="Hyperlink"/>
            <w:rFonts w:ascii="inherit" w:hAnsi="inherit" w:cs="Arial"/>
            <w:b/>
            <w:bCs/>
            <w:color w:val="727376"/>
          </w:rPr>
          <w:t>2:11</w:t>
        </w:r>
        <w:r>
          <w:rPr>
            <w:rStyle w:val="transcript-moduleisvisuallyhiddenzpzmq"/>
            <w:rFonts w:ascii="inherit" w:hAnsi="inherit" w:cs="Arial"/>
            <w:b/>
            <w:bCs/>
            <w:color w:val="727376"/>
            <w:bdr w:val="none" w:sz="0" w:space="0" w:color="auto" w:frame="1"/>
          </w:rPr>
          <w:t>S</w:t>
        </w:r>
      </w:hyperlink>
    </w:p>
    <w:p w14:paraId="76C0D2DE" w14:textId="08D29474" w:rsidR="002A7972" w:rsidRDefault="002A7972" w:rsidP="002A7972">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 xml:space="preserve">Learners, especially adults, bring varying levels of previous subject-related knowledge to their studies. Educators will bear different levels of knowledge in mind when designing teaching activities. Having studied fine art at degree level, </w:t>
      </w:r>
      <w:proofErr w:type="spellStart"/>
      <w:r>
        <w:rPr>
          <w:rFonts w:ascii="Arial" w:hAnsi="Arial" w:cs="Arial"/>
          <w:color w:val="3A343A"/>
        </w:rPr>
        <w:t>Miray</w:t>
      </w:r>
      <w:proofErr w:type="spellEnd"/>
      <w:r>
        <w:rPr>
          <w:rFonts w:ascii="Arial" w:hAnsi="Arial" w:cs="Arial"/>
          <w:color w:val="3A343A"/>
        </w:rPr>
        <w:t xml:space="preserve"> has a good knowledge of Western art history and art analysis. She has good essay writing skills. However, she is not very knowledgeable about contemporary art. Learners’ goals for study can be very diverse, even when those learners are on the same course. Knowledge of those goals can help educators to tailor learning experiences to learners’ interests and to understand their priorities. </w:t>
      </w:r>
      <w:proofErr w:type="spellStart"/>
      <w:r>
        <w:rPr>
          <w:rFonts w:ascii="Arial" w:hAnsi="Arial" w:cs="Arial"/>
          <w:color w:val="3A343A"/>
        </w:rPr>
        <w:t>Miray</w:t>
      </w:r>
      <w:proofErr w:type="spellEnd"/>
      <w:r>
        <w:rPr>
          <w:rFonts w:ascii="Arial" w:hAnsi="Arial" w:cs="Arial"/>
          <w:color w:val="3A343A"/>
        </w:rPr>
        <w:t xml:space="preserve"> is studying the contemporary art MOOC because it </w:t>
      </w:r>
      <w:proofErr w:type="gramStart"/>
      <w:r>
        <w:rPr>
          <w:rFonts w:ascii="Arial" w:hAnsi="Arial" w:cs="Arial"/>
          <w:color w:val="3A343A"/>
        </w:rPr>
        <w:t>is connected with</w:t>
      </w:r>
      <w:proofErr w:type="gramEnd"/>
      <w:r>
        <w:rPr>
          <w:rFonts w:ascii="Arial" w:hAnsi="Arial" w:cs="Arial"/>
          <w:color w:val="3A343A"/>
        </w:rPr>
        <w:t xml:space="preserve"> a master’s course in arts teaching that she is interested in registering for.</w:t>
      </w:r>
    </w:p>
    <w:p w14:paraId="6CB4BBD9" w14:textId="77777777" w:rsidR="002A7972" w:rsidRDefault="002A7972" w:rsidP="002A7972">
      <w:pPr>
        <w:pStyle w:val="transcript-moduleparajqz9t"/>
        <w:shd w:val="clear" w:color="auto" w:fill="FFFFFF"/>
        <w:spacing w:before="0" w:beforeAutospacing="0" w:after="0" w:afterAutospacing="0"/>
        <w:rPr>
          <w:rFonts w:ascii="Arial" w:hAnsi="Arial" w:cs="Arial"/>
          <w:color w:val="3A343A"/>
        </w:rPr>
      </w:pPr>
    </w:p>
    <w:p w14:paraId="5A9A1D5A" w14:textId="77777777" w:rsidR="002A7972" w:rsidRDefault="002A7972" w:rsidP="002A7972">
      <w:pPr>
        <w:pStyle w:val="transcript-moduleparajqz9t"/>
        <w:shd w:val="clear" w:color="auto" w:fill="FFFFFF"/>
        <w:spacing w:before="0" w:beforeAutospacing="0" w:after="0" w:afterAutospacing="0"/>
        <w:rPr>
          <w:rFonts w:ascii="Arial" w:hAnsi="Arial" w:cs="Arial"/>
          <w:color w:val="3A343A"/>
        </w:rPr>
      </w:pPr>
      <w:hyperlink r:id="rId8" w:history="1">
        <w:r>
          <w:rPr>
            <w:rStyle w:val="Hyperlink"/>
            <w:rFonts w:ascii="inherit" w:hAnsi="inherit" w:cs="Arial"/>
            <w:b/>
            <w:bCs/>
            <w:color w:val="727376"/>
          </w:rPr>
          <w:t>3:00</w:t>
        </w:r>
      </w:hyperlink>
    </w:p>
    <w:p w14:paraId="5E6692AC" w14:textId="2AC1745F" w:rsidR="002A7972" w:rsidRDefault="002A7972" w:rsidP="002A7972">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 xml:space="preserve">Having not studied for over a decade, </w:t>
      </w:r>
      <w:proofErr w:type="spellStart"/>
      <w:r>
        <w:rPr>
          <w:rFonts w:ascii="Arial" w:hAnsi="Arial" w:cs="Arial"/>
          <w:color w:val="3A343A"/>
        </w:rPr>
        <w:t>Miray</w:t>
      </w:r>
      <w:proofErr w:type="spellEnd"/>
      <w:r>
        <w:rPr>
          <w:rFonts w:ascii="Arial" w:hAnsi="Arial" w:cs="Arial"/>
          <w:color w:val="3A343A"/>
        </w:rPr>
        <w:t xml:space="preserve"> is unsure about whether she could cope with master level study and hopes the MOOC will allow her to assess her readiness for study at this level. Adult learners may </w:t>
      </w:r>
      <w:proofErr w:type="spellStart"/>
      <w:proofErr w:type="gramStart"/>
      <w:r>
        <w:rPr>
          <w:rFonts w:ascii="Arial" w:hAnsi="Arial" w:cs="Arial"/>
          <w:color w:val="3A343A"/>
        </w:rPr>
        <w:t>faced</w:t>
      </w:r>
      <w:proofErr w:type="spellEnd"/>
      <w:proofErr w:type="gramEnd"/>
      <w:r>
        <w:rPr>
          <w:rFonts w:ascii="Arial" w:hAnsi="Arial" w:cs="Arial"/>
          <w:color w:val="3A343A"/>
        </w:rPr>
        <w:t xml:space="preserve"> many obstacles and challenges while </w:t>
      </w:r>
      <w:r>
        <w:rPr>
          <w:rFonts w:ascii="Arial" w:hAnsi="Arial" w:cs="Arial"/>
          <w:color w:val="3A343A"/>
        </w:rPr>
        <w:lastRenderedPageBreak/>
        <w:t xml:space="preserve">studying. Educators who bear these obstacles in mind are more likely to be able to design learning experiences that meet their learners’ needs. For </w:t>
      </w:r>
      <w:proofErr w:type="spellStart"/>
      <w:r>
        <w:rPr>
          <w:rFonts w:ascii="Arial" w:hAnsi="Arial" w:cs="Arial"/>
          <w:color w:val="3A343A"/>
        </w:rPr>
        <w:t>Miray</w:t>
      </w:r>
      <w:proofErr w:type="spellEnd"/>
      <w:r>
        <w:rPr>
          <w:rFonts w:ascii="Arial" w:hAnsi="Arial" w:cs="Arial"/>
          <w:color w:val="3A343A"/>
        </w:rPr>
        <w:t>, competing time demands are a key obstacle to her success, as she works full-time and has two young children. Also, while she does speak English well, it is not her first language. Now, the final part of the persona– unique assets. That covers what a learner may uniquely bring with them to their studies.</w:t>
      </w:r>
    </w:p>
    <w:p w14:paraId="5C21644D" w14:textId="77777777" w:rsidR="002A7972" w:rsidRDefault="002A7972" w:rsidP="002A7972">
      <w:pPr>
        <w:pStyle w:val="transcript-moduleparajqz9t"/>
        <w:shd w:val="clear" w:color="auto" w:fill="FFFFFF"/>
        <w:spacing w:before="0" w:beforeAutospacing="0" w:after="0" w:afterAutospacing="0"/>
        <w:rPr>
          <w:rFonts w:ascii="Arial" w:hAnsi="Arial" w:cs="Arial"/>
          <w:color w:val="3A343A"/>
        </w:rPr>
      </w:pPr>
      <w:hyperlink r:id="rId9" w:history="1">
        <w:r>
          <w:rPr>
            <w:rStyle w:val="Hyperlink"/>
            <w:rFonts w:ascii="inherit" w:hAnsi="inherit" w:cs="Arial"/>
            <w:b/>
            <w:bCs/>
            <w:color w:val="727376"/>
          </w:rPr>
          <w:t>3:40</w:t>
        </w:r>
      </w:hyperlink>
    </w:p>
    <w:p w14:paraId="2015AC6C" w14:textId="03046EF5" w:rsidR="002A7972" w:rsidRDefault="002A7972" w:rsidP="002A797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Miray</w:t>
      </w:r>
      <w:proofErr w:type="spellEnd"/>
      <w:r>
        <w:rPr>
          <w:rFonts w:ascii="Arial" w:hAnsi="Arial" w:cs="Arial"/>
          <w:color w:val="3A343A"/>
        </w:rPr>
        <w:t xml:space="preserve"> brings her experience as an artist amongst other qualities. Now the persona is complete, do you feel you know </w:t>
      </w:r>
      <w:proofErr w:type="spellStart"/>
      <w:r>
        <w:rPr>
          <w:rFonts w:ascii="Arial" w:hAnsi="Arial" w:cs="Arial"/>
          <w:color w:val="3A343A"/>
        </w:rPr>
        <w:t>Miray</w:t>
      </w:r>
      <w:proofErr w:type="spellEnd"/>
      <w:r>
        <w:rPr>
          <w:rFonts w:ascii="Arial" w:hAnsi="Arial" w:cs="Arial"/>
          <w:color w:val="3A343A"/>
        </w:rPr>
        <w:t xml:space="preserve"> a little better? I certainly hope so.</w:t>
      </w:r>
    </w:p>
    <w:p w14:paraId="4C786B5E" w14:textId="77777777" w:rsidR="002A7972" w:rsidRDefault="002A7972"/>
    <w:sectPr w:rsidR="002A79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72"/>
    <w:rsid w:val="00114C0C"/>
    <w:rsid w:val="002A7972"/>
    <w:rsid w:val="008A4F98"/>
    <w:rsid w:val="008C664C"/>
    <w:rsid w:val="00A4472C"/>
    <w:rsid w:val="00AC6AA5"/>
    <w:rsid w:val="00AD29A0"/>
    <w:rsid w:val="00E463FF"/>
    <w:rsid w:val="00ED264B"/>
    <w:rsid w:val="00F030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B87BC"/>
  <w15:chartTrackingRefBased/>
  <w15:docId w15:val="{7EF2DEF2-5DC4-46D3-B959-7B02BC51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cript-moduleparajqz9t">
    <w:name w:val="transcript-module_para__jqz9t"/>
    <w:basedOn w:val="Normal"/>
    <w:rsid w:val="002A79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2A7972"/>
    <w:rPr>
      <w:color w:val="0000FF"/>
      <w:u w:val="single"/>
    </w:rPr>
  </w:style>
  <w:style w:type="character" w:customStyle="1" w:styleId="transcript-moduleisvisuallyhiddenzpzmq">
    <w:name w:val="transcript-module_is_visually_hidden__zpzmq"/>
    <w:basedOn w:val="DefaultParagraphFont"/>
    <w:rsid w:val="002A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48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learn.com/courses/the-online-educator/19/steps/1834189" TargetMode="External"/><Relationship Id="rId3" Type="http://schemas.openxmlformats.org/officeDocument/2006/relationships/webSettings" Target="webSettings.xml"/><Relationship Id="rId7" Type="http://schemas.openxmlformats.org/officeDocument/2006/relationships/hyperlink" Target="https://www.futurelearn.com/courses/the-online-educator/19/steps/183418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turelearn.com/courses/the-online-educator/19/steps/1834189" TargetMode="External"/><Relationship Id="rId11" Type="http://schemas.openxmlformats.org/officeDocument/2006/relationships/theme" Target="theme/theme1.xml"/><Relationship Id="rId5" Type="http://schemas.openxmlformats.org/officeDocument/2006/relationships/hyperlink" Target="https://www.futurelearn.com/courses/the-online-educator/19/steps/1834189" TargetMode="External"/><Relationship Id="rId10" Type="http://schemas.openxmlformats.org/officeDocument/2006/relationships/fontTable" Target="fontTable.xml"/><Relationship Id="rId4" Type="http://schemas.openxmlformats.org/officeDocument/2006/relationships/hyperlink" Target="https://www.futurelearn.com/courses/the-online-educator/19/steps/1834189" TargetMode="External"/><Relationship Id="rId9" Type="http://schemas.openxmlformats.org/officeDocument/2006/relationships/hyperlink" Target="https://www.futurelearn.com/courses/the-online-educator/19/steps/18341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3719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Fereshte.Goshtasbpour</dc:creator>
  <cp:keywords/>
  <dc:description/>
  <cp:lastModifiedBy>Fereshte.Goshtasbpour</cp:lastModifiedBy>
  <cp:revision>1</cp:revision>
  <dcterms:created xsi:type="dcterms:W3CDTF">2024-11-05T11:57:00Z</dcterms:created>
  <dcterms:modified xsi:type="dcterms:W3CDTF">2024-11-05T11:58:00Z</dcterms:modified>
</cp:coreProperties>
</file>