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7"/>
        <w:ind w:left="115"/>
      </w:pPr>
      <w:r>
        <w:rPr/>
        <w:t>Learning</w:t>
      </w:r>
      <w:r>
        <w:rPr>
          <w:spacing w:val="-3"/>
        </w:rPr>
        <w:t> </w:t>
      </w:r>
      <w:r>
        <w:rPr/>
        <w:t>Languages</w:t>
      </w:r>
      <w:r>
        <w:rPr>
          <w:spacing w:val="-4"/>
        </w:rPr>
        <w:t> </w:t>
      </w:r>
      <w:r>
        <w:rPr/>
        <w:t>with</w:t>
      </w:r>
      <w:r>
        <w:rPr>
          <w:spacing w:val="-4"/>
        </w:rPr>
        <w:t> </w:t>
      </w:r>
      <w:r>
        <w:rPr/>
        <w:t>Senior</w:t>
      </w:r>
      <w:r>
        <w:rPr>
          <w:spacing w:val="-3"/>
        </w:rPr>
        <w:t> </w:t>
      </w:r>
      <w:r>
        <w:rPr>
          <w:spacing w:val="-2"/>
        </w:rPr>
        <w:t>Learners</w:t>
      </w:r>
    </w:p>
    <w:p>
      <w:pPr>
        <w:pStyle w:val="BodyText"/>
        <w:spacing w:before="6"/>
        <w:rPr>
          <w:sz w:val="33"/>
        </w:rPr>
      </w:pPr>
    </w:p>
    <w:p>
      <w:pPr>
        <w:pStyle w:val="Title"/>
        <w:spacing w:line="576" w:lineRule="auto"/>
        <w:ind w:right="5013"/>
      </w:pPr>
      <w:r>
        <w:rPr/>
        <w:t>Unit</w:t>
      </w:r>
      <w:r>
        <w:rPr>
          <w:spacing w:val="-6"/>
        </w:rPr>
        <w:t> </w:t>
      </w:r>
      <w:r>
        <w:rPr/>
        <w:t>3,</w:t>
      </w:r>
      <w:r>
        <w:rPr>
          <w:spacing w:val="-16"/>
        </w:rPr>
        <w:t> </w:t>
      </w:r>
      <w:r>
        <w:rPr/>
        <w:t>Activity</w:t>
      </w:r>
      <w:r>
        <w:rPr>
          <w:spacing w:val="-6"/>
        </w:rPr>
        <w:t> </w:t>
      </w:r>
      <w:r>
        <w:rPr/>
        <w:t>1B</w:t>
      </w:r>
      <w:r>
        <w:rPr>
          <w:spacing w:val="-4"/>
        </w:rPr>
        <w:t> </w:t>
      </w:r>
      <w:r>
        <w:rPr/>
        <w:t>What</w:t>
      </w:r>
      <w:r>
        <w:rPr>
          <w:spacing w:val="-8"/>
        </w:rPr>
        <w:t> </w:t>
      </w:r>
      <w:r>
        <w:rPr/>
        <w:t>is</w:t>
      </w:r>
      <w:r>
        <w:rPr>
          <w:spacing w:val="-6"/>
        </w:rPr>
        <w:t> </w:t>
      </w:r>
      <w:r>
        <w:rPr/>
        <w:t>Memory? Model Answer:</w:t>
      </w:r>
    </w:p>
    <w:p>
      <w:pPr>
        <w:spacing w:line="288" w:lineRule="auto" w:before="0"/>
        <w:ind w:left="115" w:right="0" w:firstLine="0"/>
        <w:jc w:val="left"/>
        <w:rPr>
          <w:i/>
          <w:sz w:val="24"/>
        </w:rPr>
      </w:pPr>
      <w:r>
        <w:rPr>
          <w:i/>
          <w:sz w:val="24"/>
        </w:rPr>
        <w:t>Note:</w:t>
      </w:r>
      <w:r>
        <w:rPr>
          <w:i/>
          <w:spacing w:val="-4"/>
          <w:sz w:val="24"/>
        </w:rPr>
        <w:t> </w:t>
      </w:r>
      <w:r>
        <w:rPr>
          <w:i/>
          <w:sz w:val="24"/>
        </w:rPr>
        <w:t>The</w:t>
      </w:r>
      <w:r>
        <w:rPr>
          <w:i/>
          <w:spacing w:val="-2"/>
          <w:sz w:val="24"/>
        </w:rPr>
        <w:t> </w:t>
      </w:r>
      <w:r>
        <w:rPr>
          <w:i/>
          <w:sz w:val="24"/>
        </w:rPr>
        <w:t>link</w:t>
      </w:r>
      <w:r>
        <w:rPr>
          <w:i/>
          <w:spacing w:val="-3"/>
          <w:sz w:val="24"/>
        </w:rPr>
        <w:t> </w:t>
      </w:r>
      <w:r>
        <w:rPr>
          <w:i/>
          <w:sz w:val="24"/>
        </w:rPr>
        <w:t>below</w:t>
      </w:r>
      <w:r>
        <w:rPr>
          <w:i/>
          <w:spacing w:val="-3"/>
          <w:sz w:val="24"/>
        </w:rPr>
        <w:t> </w:t>
      </w:r>
      <w:r>
        <w:rPr>
          <w:i/>
          <w:sz w:val="24"/>
        </w:rPr>
        <w:t>opens</w:t>
      </w:r>
      <w:r>
        <w:rPr>
          <w:i/>
          <w:spacing w:val="-3"/>
          <w:sz w:val="24"/>
        </w:rPr>
        <w:t> </w:t>
      </w:r>
      <w:r>
        <w:rPr>
          <w:i/>
          <w:sz w:val="24"/>
        </w:rPr>
        <w:t>in</w:t>
      </w:r>
      <w:r>
        <w:rPr>
          <w:i/>
          <w:spacing w:val="-3"/>
          <w:sz w:val="24"/>
        </w:rPr>
        <w:t> </w:t>
      </w:r>
      <w:r>
        <w:rPr>
          <w:i/>
          <w:sz w:val="24"/>
        </w:rPr>
        <w:t>this</w:t>
      </w:r>
      <w:r>
        <w:rPr>
          <w:i/>
          <w:spacing w:val="-3"/>
          <w:sz w:val="24"/>
        </w:rPr>
        <w:t> </w:t>
      </w:r>
      <w:r>
        <w:rPr>
          <w:i/>
          <w:sz w:val="24"/>
        </w:rPr>
        <w:t>tab.</w:t>
      </w:r>
      <w:r>
        <w:rPr>
          <w:i/>
          <w:spacing w:val="40"/>
          <w:sz w:val="24"/>
        </w:rPr>
        <w:t> </w:t>
      </w:r>
      <w:r>
        <w:rPr>
          <w:i/>
          <w:sz w:val="24"/>
        </w:rPr>
        <w:t>Click</w:t>
      </w:r>
      <w:r>
        <w:rPr>
          <w:i/>
          <w:spacing w:val="-3"/>
          <w:sz w:val="24"/>
        </w:rPr>
        <w:t> </w:t>
      </w:r>
      <w:r>
        <w:rPr>
          <w:i/>
          <w:sz w:val="24"/>
        </w:rPr>
        <w:t>the</w:t>
      </w:r>
      <w:r>
        <w:rPr>
          <w:i/>
          <w:spacing w:val="-3"/>
          <w:sz w:val="24"/>
        </w:rPr>
        <w:t> </w:t>
      </w:r>
      <w:r>
        <w:rPr>
          <w:i/>
          <w:sz w:val="24"/>
        </w:rPr>
        <w:t>back</w:t>
      </w:r>
      <w:r>
        <w:rPr>
          <w:i/>
          <w:spacing w:val="-3"/>
          <w:sz w:val="24"/>
        </w:rPr>
        <w:t> </w:t>
      </w:r>
      <w:r>
        <w:rPr>
          <w:i/>
          <w:sz w:val="24"/>
        </w:rPr>
        <w:t>button</w:t>
      </w:r>
      <w:r>
        <w:rPr>
          <w:i/>
          <w:spacing w:val="-3"/>
          <w:sz w:val="24"/>
        </w:rPr>
        <w:t> </w:t>
      </w:r>
      <w:r>
        <w:rPr>
          <w:i/>
          <w:sz w:val="24"/>
        </w:rPr>
        <w:t>once</w:t>
      </w:r>
      <w:r>
        <w:rPr>
          <w:i/>
          <w:spacing w:val="-3"/>
          <w:sz w:val="24"/>
        </w:rPr>
        <w:t> </w:t>
      </w:r>
      <w:r>
        <w:rPr>
          <w:i/>
          <w:sz w:val="24"/>
        </w:rPr>
        <w:t>you</w:t>
      </w:r>
      <w:r>
        <w:rPr>
          <w:i/>
          <w:spacing w:val="-2"/>
          <w:sz w:val="24"/>
        </w:rPr>
        <w:t> </w:t>
      </w:r>
      <w:r>
        <w:rPr>
          <w:i/>
          <w:sz w:val="24"/>
        </w:rPr>
        <w:t>have</w:t>
      </w:r>
      <w:r>
        <w:rPr>
          <w:i/>
          <w:spacing w:val="-3"/>
          <w:sz w:val="24"/>
        </w:rPr>
        <w:t> </w:t>
      </w:r>
      <w:r>
        <w:rPr>
          <w:i/>
          <w:sz w:val="24"/>
        </w:rPr>
        <w:t>watched</w:t>
      </w:r>
      <w:r>
        <w:rPr>
          <w:i/>
          <w:spacing w:val="-2"/>
          <w:sz w:val="24"/>
        </w:rPr>
        <w:t> </w:t>
      </w:r>
      <w:r>
        <w:rPr>
          <w:i/>
          <w:sz w:val="24"/>
        </w:rPr>
        <w:t>the</w:t>
      </w:r>
      <w:r>
        <w:rPr>
          <w:i/>
          <w:sz w:val="24"/>
        </w:rPr>
        <w:t> video to return to this page.</w:t>
      </w:r>
    </w:p>
    <w:p>
      <w:pPr>
        <w:pStyle w:val="BodyText"/>
        <w:spacing w:before="7"/>
        <w:rPr>
          <w:i/>
          <w:sz w:val="28"/>
        </w:rPr>
      </w:pPr>
    </w:p>
    <w:p>
      <w:pPr>
        <w:pStyle w:val="BodyText"/>
        <w:spacing w:line="288" w:lineRule="auto"/>
        <w:ind w:left="115"/>
      </w:pPr>
      <w:r>
        <w:rPr/>
        <w:t>Watch</w:t>
      </w:r>
      <w:r>
        <w:rPr>
          <w:spacing w:val="-5"/>
        </w:rPr>
        <w:t> </w:t>
      </w:r>
      <w:r>
        <w:rPr/>
        <w:t>this</w:t>
      </w:r>
      <w:r>
        <w:rPr>
          <w:spacing w:val="-5"/>
        </w:rPr>
        <w:t> </w:t>
      </w:r>
      <w:r>
        <w:rPr/>
        <w:t>video,</w:t>
      </w:r>
      <w:r>
        <w:rPr>
          <w:spacing w:val="-2"/>
        </w:rPr>
        <w:t> </w:t>
      </w:r>
      <w:hyperlink r:id="rId5">
        <w:r>
          <w:rPr>
            <w:color w:val="00007F"/>
            <w:u w:val="single" w:color="00007F"/>
          </w:rPr>
          <w:t>How</w:t>
        </w:r>
        <w:r>
          <w:rPr>
            <w:color w:val="00007F"/>
            <w:spacing w:val="-5"/>
            <w:u w:val="single" w:color="00007F"/>
          </w:rPr>
          <w:t> </w:t>
        </w:r>
        <w:r>
          <w:rPr>
            <w:color w:val="00007F"/>
            <w:u w:val="single" w:color="00007F"/>
          </w:rPr>
          <w:t>memories</w:t>
        </w:r>
        <w:r>
          <w:rPr>
            <w:color w:val="00007F"/>
            <w:spacing w:val="-5"/>
            <w:u w:val="single" w:color="00007F"/>
          </w:rPr>
          <w:t> </w:t>
        </w:r>
        <w:r>
          <w:rPr>
            <w:color w:val="00007F"/>
            <w:u w:val="single" w:color="00007F"/>
          </w:rPr>
          <w:t>form</w:t>
        </w:r>
        <w:r>
          <w:rPr>
            <w:color w:val="00007F"/>
            <w:spacing w:val="-3"/>
            <w:u w:val="single" w:color="00007F"/>
          </w:rPr>
          <w:t> </w:t>
        </w:r>
        <w:r>
          <w:rPr>
            <w:color w:val="00007F"/>
            <w:u w:val="single" w:color="00007F"/>
          </w:rPr>
          <w:t>and</w:t>
        </w:r>
        <w:r>
          <w:rPr>
            <w:color w:val="00007F"/>
            <w:spacing w:val="-5"/>
            <w:u w:val="single" w:color="00007F"/>
          </w:rPr>
          <w:t> </w:t>
        </w:r>
        <w:r>
          <w:rPr>
            <w:color w:val="00007F"/>
            <w:u w:val="single" w:color="00007F"/>
          </w:rPr>
          <w:t>how</w:t>
        </w:r>
        <w:r>
          <w:rPr>
            <w:color w:val="00007F"/>
            <w:spacing w:val="-5"/>
            <w:u w:val="single" w:color="00007F"/>
          </w:rPr>
          <w:t> </w:t>
        </w:r>
        <w:r>
          <w:rPr>
            <w:color w:val="00007F"/>
            <w:u w:val="single" w:color="00007F"/>
          </w:rPr>
          <w:t>we</w:t>
        </w:r>
        <w:r>
          <w:rPr>
            <w:color w:val="00007F"/>
            <w:spacing w:val="-3"/>
            <w:u w:val="single" w:color="00007F"/>
          </w:rPr>
          <w:t> </w:t>
        </w:r>
        <w:r>
          <w:rPr>
            <w:color w:val="00007F"/>
            <w:u w:val="single" w:color="00007F"/>
          </w:rPr>
          <w:t>lose</w:t>
        </w:r>
        <w:r>
          <w:rPr>
            <w:color w:val="00007F"/>
            <w:spacing w:val="-5"/>
            <w:u w:val="single" w:color="00007F"/>
          </w:rPr>
          <w:t> </w:t>
        </w:r>
        <w:r>
          <w:rPr>
            <w:color w:val="00007F"/>
            <w:u w:val="single" w:color="00007F"/>
          </w:rPr>
          <w:t>them</w:t>
        </w:r>
        <w:r>
          <w:rPr>
            <w:color w:val="00007F"/>
            <w:spacing w:val="-5"/>
            <w:u w:val="single" w:color="00007F"/>
          </w:rPr>
          <w:t> </w:t>
        </w:r>
        <w:r>
          <w:rPr>
            <w:color w:val="00007F"/>
            <w:u w:val="single" w:color="00007F"/>
          </w:rPr>
          <w:t>by</w:t>
        </w:r>
        <w:r>
          <w:rPr>
            <w:color w:val="00007F"/>
            <w:spacing w:val="-5"/>
            <w:u w:val="single" w:color="00007F"/>
          </w:rPr>
          <w:t> </w:t>
        </w:r>
        <w:r>
          <w:rPr>
            <w:color w:val="00007F"/>
            <w:u w:val="single" w:color="00007F"/>
          </w:rPr>
          <w:t>Catherine</w:t>
        </w:r>
        <w:r>
          <w:rPr>
            <w:color w:val="00007F"/>
            <w:spacing w:val="-9"/>
            <w:u w:val="single" w:color="00007F"/>
          </w:rPr>
          <w:t> </w:t>
        </w:r>
        <w:r>
          <w:rPr>
            <w:color w:val="00007F"/>
            <w:u w:val="single" w:color="00007F"/>
          </w:rPr>
          <w:t>Young</w:t>
        </w:r>
      </w:hyperlink>
      <w:r>
        <w:rPr/>
        <w:t>,</w:t>
      </w:r>
      <w:r>
        <w:rPr>
          <w:spacing w:val="-4"/>
        </w:rPr>
        <w:t> </w:t>
      </w:r>
      <w:r>
        <w:rPr/>
        <w:t>to</w:t>
      </w:r>
      <w:r>
        <w:rPr>
          <w:spacing w:val="-5"/>
        </w:rPr>
        <w:t> </w:t>
      </w:r>
      <w:r>
        <w:rPr/>
        <w:t>help you understand why you might have answered these two questions as you did.</w:t>
      </w:r>
    </w:p>
    <w:p>
      <w:pPr>
        <w:pStyle w:val="BodyText"/>
        <w:rPr>
          <w:sz w:val="26"/>
        </w:rPr>
      </w:pPr>
    </w:p>
    <w:p>
      <w:pPr>
        <w:pStyle w:val="BodyText"/>
        <w:spacing w:line="288" w:lineRule="auto" w:before="159"/>
        <w:ind w:left="115" w:right="108"/>
      </w:pPr>
      <w:r>
        <w:rPr/>
        <w:t>The key here is that memories are made in complex ways through different senses and that is why your memories won’t just be one ‘thing’</w:t>
      </w:r>
      <w:r>
        <w:rPr>
          <w:spacing w:val="-7"/>
        </w:rPr>
        <w:t> </w:t>
      </w:r>
      <w:r>
        <w:rPr/>
        <w:t>but a web of ‘things’. For example, you might have thought of a childhood memory when you were on a beach with your family, you remember what the weather was like. You might remember the smell of the sea, the strong blue colour of the sky and the feeling of the hot sun on your skin. When this experience is related to positive emotions, such as happiness, feeling safe and relaxed, and</w:t>
      </w:r>
      <w:r>
        <w:rPr>
          <w:spacing w:val="-5"/>
        </w:rPr>
        <w:t> </w:t>
      </w:r>
      <w:r>
        <w:rPr/>
        <w:t>when</w:t>
      </w:r>
      <w:r>
        <w:rPr>
          <w:spacing w:val="-5"/>
        </w:rPr>
        <w:t> </w:t>
      </w:r>
      <w:r>
        <w:rPr/>
        <w:t>they</w:t>
      </w:r>
      <w:r>
        <w:rPr>
          <w:spacing w:val="-5"/>
        </w:rPr>
        <w:t> </w:t>
      </w:r>
      <w:r>
        <w:rPr/>
        <w:t>are</w:t>
      </w:r>
      <w:r>
        <w:rPr>
          <w:spacing w:val="-5"/>
        </w:rPr>
        <w:t> </w:t>
      </w:r>
      <w:r>
        <w:rPr/>
        <w:t>connected</w:t>
      </w:r>
      <w:r>
        <w:rPr>
          <w:spacing w:val="-5"/>
        </w:rPr>
        <w:t> </w:t>
      </w:r>
      <w:r>
        <w:rPr/>
        <w:t>with</w:t>
      </w:r>
      <w:r>
        <w:rPr>
          <w:spacing w:val="-5"/>
        </w:rPr>
        <w:t> </w:t>
      </w:r>
      <w:r>
        <w:rPr/>
        <w:t>a</w:t>
      </w:r>
      <w:r>
        <w:rPr>
          <w:spacing w:val="-5"/>
        </w:rPr>
        <w:t> </w:t>
      </w:r>
      <w:r>
        <w:rPr/>
        <w:t>special</w:t>
      </w:r>
      <w:r>
        <w:rPr>
          <w:spacing w:val="-5"/>
        </w:rPr>
        <w:t> </w:t>
      </w:r>
      <w:r>
        <w:rPr/>
        <w:t>moment,</w:t>
      </w:r>
      <w:r>
        <w:rPr>
          <w:spacing w:val="-4"/>
        </w:rPr>
        <w:t> </w:t>
      </w:r>
      <w:r>
        <w:rPr/>
        <w:t>these</w:t>
      </w:r>
      <w:r>
        <w:rPr>
          <w:spacing w:val="-5"/>
        </w:rPr>
        <w:t> </w:t>
      </w:r>
      <w:r>
        <w:rPr/>
        <w:t>memories</w:t>
      </w:r>
      <w:r>
        <w:rPr>
          <w:spacing w:val="-5"/>
        </w:rPr>
        <w:t> </w:t>
      </w:r>
      <w:r>
        <w:rPr/>
        <w:t>will</w:t>
      </w:r>
      <w:r>
        <w:rPr>
          <w:spacing w:val="-5"/>
        </w:rPr>
        <w:t> </w:t>
      </w:r>
      <w:r>
        <w:rPr/>
        <w:t>last</w:t>
      </w:r>
      <w:r>
        <w:rPr>
          <w:spacing w:val="-4"/>
        </w:rPr>
        <w:t> </w:t>
      </w:r>
      <w:r>
        <w:rPr/>
        <w:t>longer,</w:t>
      </w:r>
      <w:r>
        <w:rPr>
          <w:spacing w:val="-4"/>
        </w:rPr>
        <w:t> </w:t>
      </w:r>
      <w:r>
        <w:rPr/>
        <w:t>also, because you might think of them more often and when doing so, your brain ‘rewires’ the neurons in the same way as it did when this memory was made.</w:t>
      </w:r>
    </w:p>
    <w:p>
      <w:pPr>
        <w:pStyle w:val="BodyText"/>
        <w:rPr>
          <w:sz w:val="26"/>
        </w:rPr>
      </w:pPr>
    </w:p>
    <w:p>
      <w:pPr>
        <w:pStyle w:val="Title"/>
        <w:spacing w:before="157"/>
      </w:pPr>
      <w:r>
        <w:rPr/>
        <w:t>Please</w:t>
      </w:r>
      <w:r>
        <w:rPr>
          <w:spacing w:val="-3"/>
        </w:rPr>
        <w:t> </w:t>
      </w:r>
      <w:r>
        <w:rPr/>
        <w:t>close</w:t>
      </w:r>
      <w:r>
        <w:rPr>
          <w:spacing w:val="-3"/>
        </w:rPr>
        <w:t> </w:t>
      </w:r>
      <w:r>
        <w:rPr/>
        <w:t>this</w:t>
      </w:r>
      <w:r>
        <w:rPr>
          <w:spacing w:val="-1"/>
        </w:rPr>
        <w:t> </w:t>
      </w:r>
      <w:r>
        <w:rPr/>
        <w:t>tab</w:t>
      </w:r>
      <w:r>
        <w:rPr>
          <w:spacing w:val="-4"/>
        </w:rPr>
        <w:t> </w:t>
      </w:r>
      <w:r>
        <w:rPr/>
        <w:t>to</w:t>
      </w:r>
      <w:r>
        <w:rPr>
          <w:spacing w:val="-1"/>
        </w:rPr>
        <w:t> </w:t>
      </w:r>
      <w:r>
        <w:rPr/>
        <w:t>return</w:t>
      </w:r>
      <w:r>
        <w:rPr>
          <w:spacing w:val="-2"/>
        </w:rPr>
        <w:t> </w:t>
      </w:r>
      <w:r>
        <w:rPr/>
        <w:t>to</w:t>
      </w:r>
      <w:r>
        <w:rPr>
          <w:spacing w:val="-2"/>
        </w:rPr>
        <w:t> </w:t>
      </w:r>
      <w:r>
        <w:rPr/>
        <w:t>the</w:t>
      </w:r>
      <w:r>
        <w:rPr>
          <w:spacing w:val="-3"/>
        </w:rPr>
        <w:t> </w:t>
      </w:r>
      <w:r>
        <w:rPr/>
        <w:t>Unit</w:t>
      </w:r>
      <w:r>
        <w:rPr>
          <w:spacing w:val="-1"/>
        </w:rPr>
        <w:t> </w:t>
      </w:r>
      <w:r>
        <w:rPr/>
        <w:t>3</w:t>
      </w:r>
      <w:r>
        <w:rPr>
          <w:spacing w:val="-2"/>
        </w:rPr>
        <w:t> </w:t>
      </w:r>
      <w:r>
        <w:rPr/>
        <w:t>e-</w:t>
      </w:r>
      <w:r>
        <w:rPr>
          <w:spacing w:val="-2"/>
        </w:rPr>
        <w:t>book.</w:t>
      </w:r>
    </w:p>
    <w:sectPr>
      <w:type w:val="continuous"/>
      <w:pgSz w:w="11910" w:h="16840"/>
      <w:pgMar w:top="1040" w:bottom="280" w:left="10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ind w:left="115"/>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youtube.com/watch?v=yOgAbKJG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2025-02-20T00:39:12Z</dcterms:created>
  <dcterms:modified xsi:type="dcterms:W3CDTF">2025-02-20T00:39:12Z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2020-10-06T00:00:00Z</vt:filetime>
  </property>
</Properties>
</file>