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hanging="0"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Co-creating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Learners</w:t>
      </w:r>
    </w:p>
    <w:p>
      <w:pPr>
        <w:pStyle w:val="BodyText"/>
        <w:ind w:hanging="0" w:left="0" w:right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spacing w:before="180" w:after="0"/>
        <w:ind w:hanging="0" w:left="115" w:right="0"/>
        <w:rPr/>
      </w:pPr>
      <w:r>
        <w:rPr/>
        <w:t>There</w:t>
      </w:r>
      <w:r>
        <w:rPr>
          <w:spacing w:val="-5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lots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key</w:t>
      </w:r>
      <w:r>
        <w:rPr>
          <w:spacing w:val="-1"/>
        </w:rPr>
        <w:t xml:space="preserve"> </w:t>
      </w:r>
      <w:r>
        <w:rPr/>
        <w:t>points</w:t>
      </w:r>
      <w:r>
        <w:rPr>
          <w:spacing w:val="-2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might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found</w:t>
      </w:r>
      <w:r>
        <w:rPr>
          <w:spacing w:val="-3"/>
        </w:rPr>
        <w:t xml:space="preserve"> </w:t>
      </w:r>
      <w:r>
        <w:rPr/>
        <w:t>here.</w:t>
      </w:r>
      <w:r>
        <w:rPr>
          <w:spacing w:val="-2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have</w:t>
      </w:r>
      <w:r>
        <w:rPr>
          <w:spacing w:val="-1"/>
        </w:rPr>
        <w:t xml:space="preserve"> </w:t>
      </w:r>
      <w:r>
        <w:rPr/>
        <w:t>selected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following: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6" w:before="56" w:after="0"/>
        <w:ind w:hanging="284" w:left="824" w:right="979"/>
        <w:jc w:val="left"/>
        <w:rPr>
          <w:sz w:val="24"/>
        </w:rPr>
      </w:pPr>
      <w:r>
        <w:rPr>
          <w:sz w:val="24"/>
        </w:rPr>
        <w:t>The overall aim with the Co-creating Welfare project is to improve the implementation of co-creation in the welfare sector on a local level trough 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European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for professional practitioners.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6" w:before="1" w:after="0"/>
        <w:ind w:hanging="284" w:left="824" w:right="100"/>
        <w:jc w:val="left"/>
        <w:rPr>
          <w:sz w:val="24"/>
        </w:rPr>
      </w:pPr>
      <w:r>
        <w:rPr>
          <w:sz w:val="24"/>
        </w:rPr>
        <w:t>The Co-Creating Welfare project develops training material through a bottom-up approach based on dialogue and local cases and challenges to ensure that the target group understands an acknowledges the need of co-creation while also feeling</w:t>
      </w:r>
      <w:r>
        <w:rPr>
          <w:spacing w:val="-3"/>
          <w:sz w:val="24"/>
        </w:rPr>
        <w:t xml:space="preserve"> </w:t>
      </w:r>
      <w:r>
        <w:rPr>
          <w:sz w:val="24"/>
        </w:rPr>
        <w:t>motivated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co-creation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work.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4" w:before="1" w:after="0"/>
        <w:ind w:hanging="284" w:left="824" w:right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Co-Creating</w:t>
      </w:r>
      <w:r>
        <w:rPr>
          <w:spacing w:val="-6"/>
          <w:sz w:val="24"/>
        </w:rPr>
        <w:t xml:space="preserve"> </w:t>
      </w:r>
      <w:r>
        <w:rPr>
          <w:sz w:val="24"/>
        </w:rPr>
        <w:t>Welfare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wants</w:t>
      </w:r>
      <w:r>
        <w:rPr>
          <w:spacing w:val="-6"/>
          <w:sz w:val="24"/>
        </w:rPr>
        <w:t xml:space="preserve"> </w:t>
      </w:r>
      <w:r>
        <w:rPr>
          <w:sz w:val="24"/>
        </w:rPr>
        <w:t>everyone’s</w:t>
      </w:r>
      <w:r>
        <w:rPr>
          <w:spacing w:val="-4"/>
          <w:sz w:val="24"/>
        </w:rPr>
        <w:t xml:space="preserve"> </w:t>
      </w:r>
      <w:r>
        <w:rPr>
          <w:sz w:val="24"/>
        </w:rPr>
        <w:t>voices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heard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 everyone to be able to contribute to shaping the services they use.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4" w:before="8" w:after="0"/>
        <w:ind w:hanging="284" w:left="824" w:right="45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Co-Creating</w:t>
      </w:r>
      <w:r>
        <w:rPr>
          <w:spacing w:val="-6"/>
          <w:sz w:val="24"/>
        </w:rPr>
        <w:t xml:space="preserve"> </w:t>
      </w:r>
      <w:r>
        <w:rPr>
          <w:sz w:val="24"/>
        </w:rPr>
        <w:t>Welfare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wants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encourage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rather than working for people.</w:t>
      </w:r>
    </w:p>
    <w:p>
      <w:pPr>
        <w:pStyle w:val="BodyText"/>
        <w:ind w:hanging="0" w:left="0" w:right="0"/>
        <w:rPr>
          <w:sz w:val="26"/>
        </w:rPr>
      </w:pPr>
      <w:r>
        <w:rPr/>
      </w:r>
    </w:p>
    <w:sectPr>
      <w:type w:val="nextPage"/>
      <w:pgSz w:w="11906" w:h="16838"/>
      <w:pgMar w:left="1020" w:right="11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4" w:hanging="284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2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0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5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8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284" w:left="824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 w:after="0"/>
      <w:ind w:hanging="284" w:left="824" w:right="100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160</Words>
  <Characters>852</Characters>
  <CharactersWithSpaces>1000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2025-03-03T22:30:28Z</dcterms:created>
  <dc:creator/>
  <dc:description/>
  <dc:language>en-GB</dc:language>
  <cp:lastModifiedBy/>
  <dcterms:modified xsi:type="dcterms:W3CDTF">2025-03-03T14:30:54Z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2020-10-09T00:00:00Z</vt:filetime>
  </property>
  <property fmtid="{D5CDD505-2E9C-101B-9397-08002B2CF9AE}" pid="5" name="Producer">
    <vt:lpwstr>LibreOffice 6.4</vt:lpwstr>
  </property>
</Properties>
</file>