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3" w:after="0"/>
        <w:ind w:hanging="0" w:left="112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Title"/>
        <w:spacing w:lineRule="auto" w:line="576"/>
        <w:ind w:left="112" w:right="3502"/>
        <w:rPr/>
      </w:pPr>
      <w:r>
        <w:rPr/>
        <w:t>Unit</w:t>
      </w:r>
      <w:r>
        <w:rPr>
          <w:spacing w:val="-5"/>
        </w:rPr>
        <w:t xml:space="preserve"> </w:t>
      </w:r>
      <w:r>
        <w:rPr/>
        <w:t>4,</w:t>
      </w:r>
      <w:r>
        <w:rPr>
          <w:spacing w:val="-15"/>
        </w:rPr>
        <w:t xml:space="preserve"> </w:t>
      </w:r>
      <w:r>
        <w:rPr/>
        <w:t>Activity</w:t>
      </w:r>
      <w:r>
        <w:rPr>
          <w:spacing w:val="-5"/>
        </w:rPr>
        <w:t xml:space="preserve"> </w:t>
      </w:r>
      <w:r>
        <w:rPr/>
        <w:t>3.3,</w:t>
      </w:r>
      <w:r>
        <w:rPr>
          <w:spacing w:val="-8"/>
        </w:rPr>
        <w:t xml:space="preserve"> </w:t>
      </w:r>
      <w:r>
        <w:rPr/>
        <w:t>Step</w:t>
      </w:r>
      <w:r>
        <w:rPr>
          <w:spacing w:val="-6"/>
        </w:rPr>
        <w:t xml:space="preserve"> </w:t>
      </w:r>
      <w:r>
        <w:rPr/>
        <w:t>B,</w:t>
      </w:r>
      <w:r>
        <w:rPr>
          <w:spacing w:val="-8"/>
        </w:rPr>
        <w:t xml:space="preserve"> </w:t>
      </w:r>
      <w:r>
        <w:rPr/>
        <w:t>Visual</w:t>
      </w:r>
      <w:r>
        <w:rPr>
          <w:spacing w:val="-6"/>
        </w:rPr>
        <w:t xml:space="preserve"> </w:t>
      </w:r>
      <w:r>
        <w:rPr/>
        <w:t>Pathways Model Answer: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25" w:after="0"/>
        <w:ind w:hanging="285" w:left="820" w:right="0"/>
        <w:jc w:val="left"/>
        <w:rPr>
          <w:sz w:val="24"/>
        </w:rPr>
      </w:pPr>
      <w:r>
        <w:rPr>
          <w:sz w:val="24"/>
        </w:rPr>
        <w:t>Adults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dementia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5"/>
          <w:sz w:val="24"/>
        </w:rPr>
        <w:t xml:space="preserve"> </w:t>
      </w:r>
      <w:r>
        <w:rPr>
          <w:sz w:val="24"/>
        </w:rPr>
        <w:t>judging</w:t>
      </w:r>
      <w:r>
        <w:rPr>
          <w:spacing w:val="-2"/>
          <w:sz w:val="24"/>
        </w:rPr>
        <w:t xml:space="preserve"> </w:t>
      </w:r>
      <w:r>
        <w:rPr>
          <w:sz w:val="24"/>
        </w:rPr>
        <w:t>distance,</w:t>
      </w:r>
      <w:r>
        <w:rPr>
          <w:spacing w:val="-5"/>
          <w:sz w:val="24"/>
        </w:rPr>
        <w:t xml:space="preserve"> </w:t>
      </w:r>
      <w:r>
        <w:rPr>
          <w:sz w:val="24"/>
        </w:rPr>
        <w:t>colour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contrast.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58" w:after="0"/>
        <w:ind w:hanging="285" w:left="820" w:right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 process</w:t>
      </w:r>
      <w:r>
        <w:rPr>
          <w:spacing w:val="-2"/>
          <w:sz w:val="24"/>
        </w:rPr>
        <w:t xml:space="preserve"> </w:t>
      </w:r>
      <w:r>
        <w:rPr>
          <w:sz w:val="24"/>
        </w:rPr>
        <w:t>all the</w:t>
      </w:r>
      <w:r>
        <w:rPr>
          <w:spacing w:val="-2"/>
          <w:sz w:val="24"/>
        </w:rPr>
        <w:t xml:space="preserve"> details.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58" w:after="0"/>
        <w:ind w:hanging="285" w:left="820" w:right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2"/>
          <w:sz w:val="24"/>
        </w:rPr>
        <w:t xml:space="preserve"> reading.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58" w:after="0"/>
        <w:ind w:hanging="285" w:left="820" w:right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cope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bright</w:t>
      </w:r>
      <w:r>
        <w:rPr>
          <w:spacing w:val="-3"/>
          <w:sz w:val="24"/>
        </w:rPr>
        <w:t xml:space="preserve"> </w:t>
      </w:r>
      <w:r>
        <w:rPr>
          <w:sz w:val="24"/>
        </w:rPr>
        <w:t>light,</w:t>
      </w:r>
      <w:r>
        <w:rPr>
          <w:spacing w:val="-2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both.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58" w:after="0"/>
        <w:ind w:hanging="285" w:left="820" w:right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obstacles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finding</w:t>
      </w:r>
      <w:r>
        <w:rPr>
          <w:spacing w:val="-2"/>
          <w:sz w:val="24"/>
        </w:rPr>
        <w:t xml:space="preserve"> things.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58" w:after="0"/>
        <w:ind w:hanging="285" w:left="820" w:right="0"/>
        <w:jc w:val="left"/>
        <w:rPr>
          <w:sz w:val="24"/>
        </w:rPr>
      </w:pPr>
      <w:r>
        <w:rPr>
          <w:sz w:val="24"/>
        </w:rPr>
        <w:t>Studying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longer.</w:t>
      </w:r>
    </w:p>
    <w:p>
      <w:pPr>
        <w:pStyle w:val="BodyText"/>
        <w:spacing w:before="0" w:after="0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Title"/>
        <w:spacing w:before="194" w:after="0"/>
        <w:rPr>
          <w:spacing w:val="-2"/>
        </w:rPr>
      </w:pPr>
      <w:r>
        <w:rPr/>
      </w:r>
    </w:p>
    <w:sectPr>
      <w:type w:val="nextPage"/>
      <w:pgSz w:w="11906" w:h="16838"/>
      <w:pgMar w:left="1060" w:right="164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0" w:hanging="284"/>
      </w:pPr>
      <w:rPr>
        <w:rFonts w:ascii="Symbol" w:hAnsi="Symbol" w:cs="Symbol" w:hint="default"/>
        <w:sz w:val="24"/>
        <w:i w:val="false"/>
        <w:b/>
        <w:szCs w:val="24"/>
        <w:iCs w:val="false"/>
        <w:bCs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8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7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35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4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1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90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28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58" w:after="0"/>
      <w:ind w:hanging="285" w:left="820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4" w:after="0"/>
      <w:ind w:left="11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58" w:after="0"/>
      <w:ind w:hanging="285" w:left="820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84</Words>
  <Characters>399</Characters>
  <CharactersWithSpaces>468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2025-04-03T22:00:42Z</dcterms:created>
  <dc:creator/>
  <dc:description/>
  <dc:language>en-GB</dc:language>
  <cp:lastModifiedBy/>
  <dcterms:modified xsi:type="dcterms:W3CDTF">2025-04-03T16:01:01Z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2020-10-28T00:00:00Z</vt:filetime>
  </property>
  <property fmtid="{D5CDD505-2E9C-101B-9397-08002B2CF9AE}" pid="5" name="Producer">
    <vt:lpwstr>LibreOffice 6.4</vt:lpwstr>
  </property>
</Properties>
</file>