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D16D" w14:textId="77777777" w:rsidR="005F3630" w:rsidRPr="001C4160" w:rsidRDefault="005F3630" w:rsidP="00E62D02">
      <w:pPr>
        <w:pStyle w:val="Heading1"/>
        <w:rPr>
          <w:noProof/>
          <w:lang w:val="pl-PL"/>
        </w:rPr>
      </w:pPr>
      <w:r w:rsidRPr="001C4160">
        <w:rPr>
          <w:noProof/>
          <w:lang w:val="pl-PL"/>
        </w:rPr>
        <w:t xml:space="preserve">Czym jest cyfrowa transformacja energetyczna? </w:t>
      </w:r>
    </w:p>
    <w:p w14:paraId="7D89EF7A" w14:textId="706F54A1" w:rsidR="005F3630" w:rsidRPr="001C4160" w:rsidRDefault="00BA7186" w:rsidP="00BA7186">
      <w:pPr>
        <w:jc w:val="center"/>
        <w:rPr>
          <w:b/>
          <w:bCs/>
          <w:noProof/>
          <w:lang w:val="pl-PL"/>
        </w:rPr>
      </w:pPr>
      <w:r w:rsidRPr="001C4160">
        <w:rPr>
          <w:b/>
          <w:bCs/>
          <w:noProof/>
          <w:lang w:val="pl-PL"/>
        </w:rPr>
        <w:drawing>
          <wp:inline distT="0" distB="0" distL="0" distR="0" wp14:anchorId="7A0E9ED8" wp14:editId="4DD3D7E8">
            <wp:extent cx="3353854" cy="2850776"/>
            <wp:effectExtent l="0" t="0" r="0" b="0"/>
            <wp:docPr id="82925683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5683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854" cy="285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E026B" w14:textId="58076A3D" w:rsidR="00A52C9C" w:rsidRPr="001C4160" w:rsidRDefault="005F3630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r w:rsidRPr="001C4160">
        <w:rPr>
          <w:rFonts w:cstheme="minorHAnsi"/>
          <w:noProof/>
          <w:sz w:val="20"/>
          <w:szCs w:val="20"/>
          <w:lang w:val="pl-PL"/>
        </w:rPr>
        <w:fldChar w:fldCharType="begin"/>
      </w:r>
      <w:r w:rsidRPr="001C4160">
        <w:rPr>
          <w:noProof/>
          <w:lang w:val="pl-PL"/>
        </w:rPr>
        <w:instrText xml:space="preserve"> TOC \o "2-3" \h \z \u </w:instrText>
      </w:r>
      <w:r w:rsidRPr="001C4160">
        <w:rPr>
          <w:rFonts w:cstheme="minorHAnsi"/>
          <w:noProof/>
          <w:sz w:val="20"/>
          <w:szCs w:val="20"/>
          <w:lang w:val="pl-PL"/>
        </w:rPr>
        <w:fldChar w:fldCharType="separate"/>
      </w:r>
      <w:hyperlink w:anchor="_Toc219717392" w:history="1">
        <w:r w:rsidR="00A52C9C" w:rsidRPr="001C4160">
          <w:rPr>
            <w:rStyle w:val="Hyperlink"/>
            <w:noProof/>
            <w:lang w:val="pl-PL"/>
          </w:rPr>
          <w:t>Jak działa ten kurs</w:t>
        </w:r>
        <w:r w:rsidR="00A52C9C" w:rsidRPr="001C4160">
          <w:rPr>
            <w:noProof/>
            <w:webHidden/>
            <w:lang w:val="pl-PL"/>
          </w:rPr>
          <w:tab/>
        </w:r>
        <w:r w:rsidR="00A52C9C" w:rsidRPr="001C4160">
          <w:rPr>
            <w:noProof/>
            <w:webHidden/>
            <w:lang w:val="pl-PL"/>
          </w:rPr>
          <w:fldChar w:fldCharType="begin"/>
        </w:r>
        <w:r w:rsidR="00A52C9C" w:rsidRPr="001C4160">
          <w:rPr>
            <w:noProof/>
            <w:webHidden/>
            <w:lang w:val="pl-PL"/>
          </w:rPr>
          <w:instrText xml:space="preserve"> PAGEREF _Toc219717392 \h </w:instrText>
        </w:r>
        <w:r w:rsidR="00A52C9C" w:rsidRPr="001C4160">
          <w:rPr>
            <w:noProof/>
            <w:webHidden/>
            <w:lang w:val="pl-PL"/>
          </w:rPr>
        </w:r>
        <w:r w:rsidR="00A52C9C" w:rsidRPr="001C4160">
          <w:rPr>
            <w:noProof/>
            <w:webHidden/>
            <w:lang w:val="pl-PL"/>
          </w:rPr>
          <w:fldChar w:fldCharType="separate"/>
        </w:r>
        <w:r w:rsidR="00EF75AD">
          <w:rPr>
            <w:noProof/>
            <w:webHidden/>
            <w:lang w:val="pl-PL"/>
          </w:rPr>
          <w:t>1</w:t>
        </w:r>
        <w:r w:rsidR="00A52C9C" w:rsidRPr="001C4160">
          <w:rPr>
            <w:noProof/>
            <w:webHidden/>
            <w:lang w:val="pl-PL"/>
          </w:rPr>
          <w:fldChar w:fldCharType="end"/>
        </w:r>
      </w:hyperlink>
    </w:p>
    <w:p w14:paraId="64CF9DE8" w14:textId="24057569" w:rsidR="00A52C9C" w:rsidRPr="001C4160" w:rsidRDefault="00A52C9C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717393" w:history="1">
        <w:r w:rsidRPr="001C4160">
          <w:rPr>
            <w:rStyle w:val="Hyperlink"/>
            <w:noProof/>
            <w:lang w:val="pl-PL"/>
          </w:rPr>
          <w:t>Efekty uczenia się</w:t>
        </w:r>
        <w:r w:rsidRPr="001C4160">
          <w:rPr>
            <w:noProof/>
            <w:webHidden/>
            <w:lang w:val="pl-PL"/>
          </w:rPr>
          <w:tab/>
        </w:r>
        <w:r w:rsidRPr="001C4160">
          <w:rPr>
            <w:noProof/>
            <w:webHidden/>
            <w:lang w:val="pl-PL"/>
          </w:rPr>
          <w:fldChar w:fldCharType="begin"/>
        </w:r>
        <w:r w:rsidRPr="001C4160">
          <w:rPr>
            <w:noProof/>
            <w:webHidden/>
            <w:lang w:val="pl-PL"/>
          </w:rPr>
          <w:instrText xml:space="preserve"> PAGEREF _Toc219717393 \h </w:instrText>
        </w:r>
        <w:r w:rsidRPr="001C4160">
          <w:rPr>
            <w:noProof/>
            <w:webHidden/>
            <w:lang w:val="pl-PL"/>
          </w:rPr>
        </w:r>
        <w:r w:rsidRPr="001C4160">
          <w:rPr>
            <w:noProof/>
            <w:webHidden/>
            <w:lang w:val="pl-PL"/>
          </w:rPr>
          <w:fldChar w:fldCharType="separate"/>
        </w:r>
        <w:r w:rsidR="00EF75AD">
          <w:rPr>
            <w:noProof/>
            <w:webHidden/>
            <w:lang w:val="pl-PL"/>
          </w:rPr>
          <w:t>2</w:t>
        </w:r>
        <w:r w:rsidRPr="001C4160">
          <w:rPr>
            <w:noProof/>
            <w:webHidden/>
            <w:lang w:val="pl-PL"/>
          </w:rPr>
          <w:fldChar w:fldCharType="end"/>
        </w:r>
      </w:hyperlink>
    </w:p>
    <w:p w14:paraId="0BE9C1B9" w14:textId="477D36DB" w:rsidR="00A52C9C" w:rsidRPr="001C4160" w:rsidRDefault="00A52C9C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717394" w:history="1">
        <w:r w:rsidRPr="001C4160">
          <w:rPr>
            <w:rStyle w:val="Hyperlink"/>
            <w:noProof/>
            <w:lang w:val="pl-PL"/>
          </w:rPr>
          <w:t>Wprowadzenie</w:t>
        </w:r>
        <w:r w:rsidRPr="001C4160">
          <w:rPr>
            <w:noProof/>
            <w:webHidden/>
            <w:lang w:val="pl-PL"/>
          </w:rPr>
          <w:tab/>
        </w:r>
        <w:r w:rsidRPr="001C4160">
          <w:rPr>
            <w:noProof/>
            <w:webHidden/>
            <w:lang w:val="pl-PL"/>
          </w:rPr>
          <w:fldChar w:fldCharType="begin"/>
        </w:r>
        <w:r w:rsidRPr="001C4160">
          <w:rPr>
            <w:noProof/>
            <w:webHidden/>
            <w:lang w:val="pl-PL"/>
          </w:rPr>
          <w:instrText xml:space="preserve"> PAGEREF _Toc219717394 \h </w:instrText>
        </w:r>
        <w:r w:rsidRPr="001C4160">
          <w:rPr>
            <w:noProof/>
            <w:webHidden/>
            <w:lang w:val="pl-PL"/>
          </w:rPr>
        </w:r>
        <w:r w:rsidRPr="001C4160">
          <w:rPr>
            <w:noProof/>
            <w:webHidden/>
            <w:lang w:val="pl-PL"/>
          </w:rPr>
          <w:fldChar w:fldCharType="separate"/>
        </w:r>
        <w:r w:rsidR="00EF75AD">
          <w:rPr>
            <w:noProof/>
            <w:webHidden/>
            <w:lang w:val="pl-PL"/>
          </w:rPr>
          <w:t>2</w:t>
        </w:r>
        <w:r w:rsidRPr="001C4160">
          <w:rPr>
            <w:noProof/>
            <w:webHidden/>
            <w:lang w:val="pl-PL"/>
          </w:rPr>
          <w:fldChar w:fldCharType="end"/>
        </w:r>
      </w:hyperlink>
    </w:p>
    <w:p w14:paraId="21B99406" w14:textId="1F3CBFF1" w:rsidR="00A52C9C" w:rsidRPr="001C4160" w:rsidRDefault="00A52C9C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717395" w:history="1">
        <w:r w:rsidRPr="001C4160">
          <w:rPr>
            <w:rStyle w:val="Hyperlink"/>
            <w:noProof/>
            <w:lang w:val="pl-PL"/>
          </w:rPr>
          <w:t>Transformacja energetyczna w Europie</w:t>
        </w:r>
        <w:r w:rsidRPr="001C4160">
          <w:rPr>
            <w:noProof/>
            <w:webHidden/>
            <w:lang w:val="pl-PL"/>
          </w:rPr>
          <w:tab/>
        </w:r>
        <w:r w:rsidRPr="001C4160">
          <w:rPr>
            <w:noProof/>
            <w:webHidden/>
            <w:lang w:val="pl-PL"/>
          </w:rPr>
          <w:fldChar w:fldCharType="begin"/>
        </w:r>
        <w:r w:rsidRPr="001C4160">
          <w:rPr>
            <w:noProof/>
            <w:webHidden/>
            <w:lang w:val="pl-PL"/>
          </w:rPr>
          <w:instrText xml:space="preserve"> PAGEREF _Toc219717395 \h </w:instrText>
        </w:r>
        <w:r w:rsidRPr="001C4160">
          <w:rPr>
            <w:noProof/>
            <w:webHidden/>
            <w:lang w:val="pl-PL"/>
          </w:rPr>
        </w:r>
        <w:r w:rsidRPr="001C4160">
          <w:rPr>
            <w:noProof/>
            <w:webHidden/>
            <w:lang w:val="pl-PL"/>
          </w:rPr>
          <w:fldChar w:fldCharType="separate"/>
        </w:r>
        <w:r w:rsidR="00EF75AD">
          <w:rPr>
            <w:noProof/>
            <w:webHidden/>
            <w:lang w:val="pl-PL"/>
          </w:rPr>
          <w:t>3</w:t>
        </w:r>
        <w:r w:rsidRPr="001C4160">
          <w:rPr>
            <w:noProof/>
            <w:webHidden/>
            <w:lang w:val="pl-PL"/>
          </w:rPr>
          <w:fldChar w:fldCharType="end"/>
        </w:r>
      </w:hyperlink>
    </w:p>
    <w:p w14:paraId="67707E66" w14:textId="1E02E582" w:rsidR="00A52C9C" w:rsidRPr="001C4160" w:rsidRDefault="00A52C9C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717396" w:history="1">
        <w:r w:rsidRPr="001C4160">
          <w:rPr>
            <w:rStyle w:val="Hyperlink"/>
            <w:noProof/>
            <w:lang w:val="pl-PL"/>
          </w:rPr>
          <w:t>Technologie cyfrowe</w:t>
        </w:r>
        <w:r w:rsidRPr="001C4160">
          <w:rPr>
            <w:noProof/>
            <w:webHidden/>
            <w:lang w:val="pl-PL"/>
          </w:rPr>
          <w:tab/>
        </w:r>
        <w:r w:rsidRPr="001C4160">
          <w:rPr>
            <w:noProof/>
            <w:webHidden/>
            <w:lang w:val="pl-PL"/>
          </w:rPr>
          <w:fldChar w:fldCharType="begin"/>
        </w:r>
        <w:r w:rsidRPr="001C4160">
          <w:rPr>
            <w:noProof/>
            <w:webHidden/>
            <w:lang w:val="pl-PL"/>
          </w:rPr>
          <w:instrText xml:space="preserve"> PAGEREF _Toc219717396 \h </w:instrText>
        </w:r>
        <w:r w:rsidRPr="001C4160">
          <w:rPr>
            <w:noProof/>
            <w:webHidden/>
            <w:lang w:val="pl-PL"/>
          </w:rPr>
        </w:r>
        <w:r w:rsidRPr="001C4160">
          <w:rPr>
            <w:noProof/>
            <w:webHidden/>
            <w:lang w:val="pl-PL"/>
          </w:rPr>
          <w:fldChar w:fldCharType="separate"/>
        </w:r>
        <w:r w:rsidR="00EF75AD">
          <w:rPr>
            <w:noProof/>
            <w:webHidden/>
            <w:lang w:val="pl-PL"/>
          </w:rPr>
          <w:t>4</w:t>
        </w:r>
        <w:r w:rsidRPr="001C4160">
          <w:rPr>
            <w:noProof/>
            <w:webHidden/>
            <w:lang w:val="pl-PL"/>
          </w:rPr>
          <w:fldChar w:fldCharType="end"/>
        </w:r>
      </w:hyperlink>
    </w:p>
    <w:p w14:paraId="61ADEF30" w14:textId="4BD244C0" w:rsidR="00A52C9C" w:rsidRPr="001C4160" w:rsidRDefault="00A52C9C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717397" w:history="1">
        <w:r w:rsidRPr="001C4160">
          <w:rPr>
            <w:rStyle w:val="Hyperlink"/>
            <w:noProof/>
            <w:lang w:val="pl-PL"/>
          </w:rPr>
          <w:t>Potencjał cyfrowej transformacji energetycznej</w:t>
        </w:r>
        <w:r w:rsidRPr="001C4160">
          <w:rPr>
            <w:noProof/>
            <w:webHidden/>
            <w:lang w:val="pl-PL"/>
          </w:rPr>
          <w:tab/>
        </w:r>
        <w:r w:rsidRPr="001C4160">
          <w:rPr>
            <w:noProof/>
            <w:webHidden/>
            <w:lang w:val="pl-PL"/>
          </w:rPr>
          <w:fldChar w:fldCharType="begin"/>
        </w:r>
        <w:r w:rsidRPr="001C4160">
          <w:rPr>
            <w:noProof/>
            <w:webHidden/>
            <w:lang w:val="pl-PL"/>
          </w:rPr>
          <w:instrText xml:space="preserve"> PAGEREF _Toc219717397 \h </w:instrText>
        </w:r>
        <w:r w:rsidRPr="001C4160">
          <w:rPr>
            <w:noProof/>
            <w:webHidden/>
            <w:lang w:val="pl-PL"/>
          </w:rPr>
        </w:r>
        <w:r w:rsidRPr="001C4160">
          <w:rPr>
            <w:noProof/>
            <w:webHidden/>
            <w:lang w:val="pl-PL"/>
          </w:rPr>
          <w:fldChar w:fldCharType="separate"/>
        </w:r>
        <w:r w:rsidR="00EF75AD">
          <w:rPr>
            <w:noProof/>
            <w:webHidden/>
            <w:lang w:val="pl-PL"/>
          </w:rPr>
          <w:t>5</w:t>
        </w:r>
        <w:r w:rsidRPr="001C4160">
          <w:rPr>
            <w:noProof/>
            <w:webHidden/>
            <w:lang w:val="pl-PL"/>
          </w:rPr>
          <w:fldChar w:fldCharType="end"/>
        </w:r>
      </w:hyperlink>
    </w:p>
    <w:p w14:paraId="68BDDFFF" w14:textId="289D48B7" w:rsidR="00A52C9C" w:rsidRPr="001C4160" w:rsidRDefault="00A52C9C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717398" w:history="1">
        <w:r w:rsidRPr="001C4160">
          <w:rPr>
            <w:rStyle w:val="Hyperlink"/>
            <w:noProof/>
            <w:lang w:val="pl-PL"/>
          </w:rPr>
          <w:t>Wnioski</w:t>
        </w:r>
        <w:r w:rsidRPr="001C4160">
          <w:rPr>
            <w:noProof/>
            <w:webHidden/>
            <w:lang w:val="pl-PL"/>
          </w:rPr>
          <w:tab/>
        </w:r>
        <w:r w:rsidRPr="001C4160">
          <w:rPr>
            <w:noProof/>
            <w:webHidden/>
            <w:lang w:val="pl-PL"/>
          </w:rPr>
          <w:fldChar w:fldCharType="begin"/>
        </w:r>
        <w:r w:rsidRPr="001C4160">
          <w:rPr>
            <w:noProof/>
            <w:webHidden/>
            <w:lang w:val="pl-PL"/>
          </w:rPr>
          <w:instrText xml:space="preserve"> PAGEREF _Toc219717398 \h </w:instrText>
        </w:r>
        <w:r w:rsidRPr="001C4160">
          <w:rPr>
            <w:noProof/>
            <w:webHidden/>
            <w:lang w:val="pl-PL"/>
          </w:rPr>
        </w:r>
        <w:r w:rsidRPr="001C4160">
          <w:rPr>
            <w:noProof/>
            <w:webHidden/>
            <w:lang w:val="pl-PL"/>
          </w:rPr>
          <w:fldChar w:fldCharType="separate"/>
        </w:r>
        <w:r w:rsidR="00EF75AD">
          <w:rPr>
            <w:noProof/>
            <w:webHidden/>
            <w:lang w:val="pl-PL"/>
          </w:rPr>
          <w:t>5</w:t>
        </w:r>
        <w:r w:rsidRPr="001C4160">
          <w:rPr>
            <w:noProof/>
            <w:webHidden/>
            <w:lang w:val="pl-PL"/>
          </w:rPr>
          <w:fldChar w:fldCharType="end"/>
        </w:r>
      </w:hyperlink>
    </w:p>
    <w:p w14:paraId="5747387D" w14:textId="2CE68FE9" w:rsidR="00A52C9C" w:rsidRPr="001C4160" w:rsidRDefault="00A52C9C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717399" w:history="1">
        <w:r w:rsidRPr="001C4160">
          <w:rPr>
            <w:rStyle w:val="Hyperlink"/>
            <w:noProof/>
            <w:lang w:val="pl-PL"/>
          </w:rPr>
          <w:t>Dodatkowe zasoby</w:t>
        </w:r>
        <w:r w:rsidRPr="001C4160">
          <w:rPr>
            <w:noProof/>
            <w:webHidden/>
            <w:lang w:val="pl-PL"/>
          </w:rPr>
          <w:tab/>
        </w:r>
        <w:r w:rsidRPr="001C4160">
          <w:rPr>
            <w:noProof/>
            <w:webHidden/>
            <w:lang w:val="pl-PL"/>
          </w:rPr>
          <w:fldChar w:fldCharType="begin"/>
        </w:r>
        <w:r w:rsidRPr="001C4160">
          <w:rPr>
            <w:noProof/>
            <w:webHidden/>
            <w:lang w:val="pl-PL"/>
          </w:rPr>
          <w:instrText xml:space="preserve"> PAGEREF _Toc219717399 \h </w:instrText>
        </w:r>
        <w:r w:rsidRPr="001C4160">
          <w:rPr>
            <w:noProof/>
            <w:webHidden/>
            <w:lang w:val="pl-PL"/>
          </w:rPr>
        </w:r>
        <w:r w:rsidRPr="001C4160">
          <w:rPr>
            <w:noProof/>
            <w:webHidden/>
            <w:lang w:val="pl-PL"/>
          </w:rPr>
          <w:fldChar w:fldCharType="separate"/>
        </w:r>
        <w:r w:rsidR="00EF75AD">
          <w:rPr>
            <w:noProof/>
            <w:webHidden/>
            <w:lang w:val="pl-PL"/>
          </w:rPr>
          <w:t>6</w:t>
        </w:r>
        <w:r w:rsidRPr="001C4160">
          <w:rPr>
            <w:noProof/>
            <w:webHidden/>
            <w:lang w:val="pl-PL"/>
          </w:rPr>
          <w:fldChar w:fldCharType="end"/>
        </w:r>
      </w:hyperlink>
    </w:p>
    <w:p w14:paraId="624F011A" w14:textId="3A7035A3" w:rsidR="00A52C9C" w:rsidRPr="001C4160" w:rsidRDefault="00A52C9C">
      <w:pPr>
        <w:pStyle w:val="TOC2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717400" w:history="1">
        <w:r w:rsidRPr="001C4160">
          <w:rPr>
            <w:rStyle w:val="Hyperlink"/>
            <w:noProof/>
            <w:lang w:val="pl-PL"/>
          </w:rPr>
          <w:t>Podziękowania</w:t>
        </w:r>
        <w:r w:rsidRPr="001C4160">
          <w:rPr>
            <w:noProof/>
            <w:webHidden/>
            <w:lang w:val="pl-PL"/>
          </w:rPr>
          <w:tab/>
        </w:r>
        <w:r w:rsidRPr="001C4160">
          <w:rPr>
            <w:noProof/>
            <w:webHidden/>
            <w:lang w:val="pl-PL"/>
          </w:rPr>
          <w:fldChar w:fldCharType="begin"/>
        </w:r>
        <w:r w:rsidRPr="001C4160">
          <w:rPr>
            <w:noProof/>
            <w:webHidden/>
            <w:lang w:val="pl-PL"/>
          </w:rPr>
          <w:instrText xml:space="preserve"> PAGEREF _Toc219717400 \h </w:instrText>
        </w:r>
        <w:r w:rsidRPr="001C4160">
          <w:rPr>
            <w:noProof/>
            <w:webHidden/>
            <w:lang w:val="pl-PL"/>
          </w:rPr>
        </w:r>
        <w:r w:rsidRPr="001C4160">
          <w:rPr>
            <w:noProof/>
            <w:webHidden/>
            <w:lang w:val="pl-PL"/>
          </w:rPr>
          <w:fldChar w:fldCharType="separate"/>
        </w:r>
        <w:r w:rsidR="00EF75AD">
          <w:rPr>
            <w:noProof/>
            <w:webHidden/>
            <w:lang w:val="pl-PL"/>
          </w:rPr>
          <w:t>7</w:t>
        </w:r>
        <w:r w:rsidRPr="001C4160">
          <w:rPr>
            <w:noProof/>
            <w:webHidden/>
            <w:lang w:val="pl-PL"/>
          </w:rPr>
          <w:fldChar w:fldCharType="end"/>
        </w:r>
      </w:hyperlink>
    </w:p>
    <w:p w14:paraId="0BEA3FA7" w14:textId="41AC71CC" w:rsidR="00A52C9C" w:rsidRPr="001C4160" w:rsidRDefault="00A52C9C">
      <w:pPr>
        <w:pStyle w:val="TOC3"/>
        <w:tabs>
          <w:tab w:val="right" w:pos="9016"/>
        </w:tabs>
        <w:rPr>
          <w:rFonts w:eastAsiaTheme="minorEastAsia"/>
          <w:noProof/>
          <w:kern w:val="2"/>
          <w:sz w:val="24"/>
          <w:szCs w:val="24"/>
          <w:lang w:val="pl-PL"/>
          <w14:ligatures w14:val="standardContextual"/>
        </w:rPr>
      </w:pPr>
      <w:hyperlink w:anchor="_Toc219717401" w:history="1">
        <w:r w:rsidRPr="001C4160">
          <w:rPr>
            <w:rStyle w:val="Hyperlink"/>
            <w:noProof/>
            <w:lang w:val="pl-PL"/>
          </w:rPr>
          <w:t>Źródło zdjęć</w:t>
        </w:r>
        <w:r w:rsidRPr="001C4160">
          <w:rPr>
            <w:noProof/>
            <w:webHidden/>
            <w:lang w:val="pl-PL"/>
          </w:rPr>
          <w:tab/>
        </w:r>
        <w:r w:rsidRPr="001C4160">
          <w:rPr>
            <w:noProof/>
            <w:webHidden/>
            <w:lang w:val="pl-PL"/>
          </w:rPr>
          <w:fldChar w:fldCharType="begin"/>
        </w:r>
        <w:r w:rsidRPr="001C4160">
          <w:rPr>
            <w:noProof/>
            <w:webHidden/>
            <w:lang w:val="pl-PL"/>
          </w:rPr>
          <w:instrText xml:space="preserve"> PAGEREF _Toc219717401 \h </w:instrText>
        </w:r>
        <w:r w:rsidRPr="001C4160">
          <w:rPr>
            <w:noProof/>
            <w:webHidden/>
            <w:lang w:val="pl-PL"/>
          </w:rPr>
        </w:r>
        <w:r w:rsidRPr="001C4160">
          <w:rPr>
            <w:noProof/>
            <w:webHidden/>
            <w:lang w:val="pl-PL"/>
          </w:rPr>
          <w:fldChar w:fldCharType="separate"/>
        </w:r>
        <w:r w:rsidR="00EF75AD">
          <w:rPr>
            <w:noProof/>
            <w:webHidden/>
            <w:lang w:val="pl-PL"/>
          </w:rPr>
          <w:t>7</w:t>
        </w:r>
        <w:r w:rsidRPr="001C4160">
          <w:rPr>
            <w:noProof/>
            <w:webHidden/>
            <w:lang w:val="pl-PL"/>
          </w:rPr>
          <w:fldChar w:fldCharType="end"/>
        </w:r>
      </w:hyperlink>
    </w:p>
    <w:p w14:paraId="49114221" w14:textId="3498B127" w:rsidR="005F3630" w:rsidRPr="001C4160" w:rsidRDefault="005F3630">
      <w:pPr>
        <w:rPr>
          <w:b/>
          <w:bCs/>
          <w:noProof/>
          <w:lang w:val="pl-PL"/>
        </w:rPr>
      </w:pPr>
      <w:r w:rsidRPr="001C4160">
        <w:rPr>
          <w:b/>
          <w:bCs/>
          <w:noProof/>
          <w:lang w:val="pl-PL"/>
        </w:rPr>
        <w:fldChar w:fldCharType="end"/>
      </w:r>
    </w:p>
    <w:p w14:paraId="3622D3B1" w14:textId="77777777" w:rsidR="005F3630" w:rsidRPr="001C4160" w:rsidRDefault="005F3630" w:rsidP="00E62D02">
      <w:pPr>
        <w:pStyle w:val="Heading2"/>
        <w:rPr>
          <w:noProof/>
          <w:lang w:val="pl-PL"/>
        </w:rPr>
      </w:pPr>
      <w:bookmarkStart w:id="0" w:name="_Toc219717392"/>
      <w:r w:rsidRPr="001C4160">
        <w:rPr>
          <w:noProof/>
          <w:lang w:val="pl-PL"/>
        </w:rPr>
        <w:t>Jak działa ten kurs</w:t>
      </w:r>
      <w:bookmarkEnd w:id="0"/>
    </w:p>
    <w:p w14:paraId="711FEFC2" w14:textId="77777777" w:rsidR="005F3630" w:rsidRPr="001C4160" w:rsidRDefault="005F3630">
      <w:pPr>
        <w:rPr>
          <w:b/>
          <w:bCs/>
          <w:noProof/>
          <w:lang w:val="pl-PL"/>
        </w:rPr>
      </w:pPr>
    </w:p>
    <w:p w14:paraId="713DEA19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Ten krótki, 30-minutowy kurs wyjaśnia, czym jest cyfrowa transformacja energetyczna i jak przebiega. </w:t>
      </w:r>
    </w:p>
    <w:p w14:paraId="6F4AAE66" w14:textId="77777777" w:rsidR="005F3630" w:rsidRPr="001C4160" w:rsidRDefault="005F3630">
      <w:pPr>
        <w:rPr>
          <w:noProof/>
          <w:lang w:val="pl-PL"/>
        </w:rPr>
      </w:pPr>
    </w:p>
    <w:p w14:paraId="1F117FDC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Być może interesuje Cię zmniejszenie zużycia energii i zrozumienie, jakie praktyczne kroki możesz podjąć, aby poprawić swoje zużycie energii i potencjalnie zaoszczędzić pieniądze. </w:t>
      </w:r>
    </w:p>
    <w:p w14:paraId="7D62D7AF" w14:textId="77777777" w:rsidR="005F3630" w:rsidRPr="001C4160" w:rsidRDefault="005F3630">
      <w:pPr>
        <w:rPr>
          <w:noProof/>
          <w:lang w:val="pl-PL"/>
        </w:rPr>
      </w:pPr>
    </w:p>
    <w:p w14:paraId="53F960B0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A może jesteś ciekawy, w jaki sposób nowe technologie zmieniają sposób, w jaki produkujemy i zużywamy energię oraz jak możemy efektywniej ją wykorzystywać? Być może martwisz się również </w:t>
      </w:r>
      <w:r w:rsidRPr="001C4160">
        <w:rPr>
          <w:noProof/>
          <w:lang w:val="pl-PL"/>
        </w:rPr>
        <w:lastRenderedPageBreak/>
        <w:t xml:space="preserve">zmianami klimatycznymi lub rosnącymi kosztami energii i zastanawiasz się, jak lepiej zarządzać zużyciem energii w domu. </w:t>
      </w:r>
    </w:p>
    <w:p w14:paraId="20FF338E" w14:textId="77777777" w:rsidR="005F3630" w:rsidRPr="001C4160" w:rsidRDefault="005F3630">
      <w:pPr>
        <w:rPr>
          <w:noProof/>
          <w:lang w:val="pl-PL"/>
        </w:rPr>
      </w:pPr>
    </w:p>
    <w:p w14:paraId="79698C79" w14:textId="71E44515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Ten kurs pozwoli Ci lepiej zrozumieć cyfrową transformację energetyczną i pomoże Ci rozpocząć własną cyfrową podróż energetyczną! Jest on częścią zestawu 12 kursów o nazwie </w:t>
      </w:r>
      <w:r w:rsidR="003F2A30" w:rsidRPr="001C4160">
        <w:rPr>
          <w:i/>
          <w:iCs/>
          <w:noProof/>
          <w:lang w:val="pl-PL"/>
        </w:rPr>
        <w:t>Niezbędne zasoby energii cyfrowej</w:t>
      </w:r>
      <w:r w:rsidRPr="001C4160">
        <w:rPr>
          <w:i/>
          <w:iCs/>
          <w:noProof/>
          <w:lang w:val="pl-PL"/>
        </w:rPr>
        <w:t xml:space="preserve">, </w:t>
      </w:r>
      <w:r w:rsidRPr="001C4160">
        <w:rPr>
          <w:noProof/>
          <w:lang w:val="pl-PL"/>
        </w:rPr>
        <w:t>opracowanego w ramach projektu Every1, którego celem jest umożliwienie i wzmocnienie zaangażowania wszystkich w transformację energetyczną. Więcej informacji na temat projektu można znaleźć na stronie</w:t>
      </w:r>
      <w:hyperlink r:id="rId11" w:history="1">
        <w:r w:rsidRPr="001C4160">
          <w:rPr>
            <w:rStyle w:val="Hyperlink"/>
            <w:noProof/>
            <w:lang w:val="pl-PL"/>
          </w:rPr>
          <w:t xml:space="preserve"> https://every1.energy</w:t>
        </w:r>
      </w:hyperlink>
      <w:r w:rsidRPr="001C4160">
        <w:rPr>
          <w:noProof/>
          <w:lang w:val="pl-PL"/>
        </w:rPr>
        <w:t xml:space="preserve">. </w:t>
      </w:r>
    </w:p>
    <w:p w14:paraId="613EFF82" w14:textId="77777777" w:rsidR="005F3630" w:rsidRPr="001C4160" w:rsidRDefault="005F3630">
      <w:pPr>
        <w:rPr>
          <w:noProof/>
          <w:lang w:val="pl-PL"/>
        </w:rPr>
      </w:pPr>
    </w:p>
    <w:p w14:paraId="48DCFA50" w14:textId="233A52FE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Na koniec kursu proponujemy kilka dodatkowych materiałów edukacyjnych, z którymi warto się zapoznać. Należy do nich kurs </w:t>
      </w:r>
      <w:hyperlink r:id="rId12" w:history="1">
        <w:r w:rsidR="00F870CA" w:rsidRPr="001C4160">
          <w:rPr>
            <w:rStyle w:val="Hyperlink"/>
            <w:i/>
            <w:iCs/>
            <w:noProof/>
            <w:lang w:val="pl-PL"/>
          </w:rPr>
          <w:t>Dlaczego warto digitalizować energetykę?</w:t>
        </w:r>
      </w:hyperlink>
      <w:r w:rsidR="00F870CA" w:rsidRPr="001C4160">
        <w:rPr>
          <w:noProof/>
          <w:lang w:val="pl-PL"/>
        </w:rPr>
        <w:t xml:space="preserve"> </w:t>
      </w:r>
      <w:r w:rsidRPr="001C4160">
        <w:rPr>
          <w:noProof/>
          <w:lang w:val="pl-PL"/>
        </w:rPr>
        <w:t xml:space="preserve">który wyjaśnia, dlaczego cyfrowa transformacja energetyczna jest ważna, oraz przedstawia niektóre korzyści i wyzwania z nią związane. </w:t>
      </w:r>
    </w:p>
    <w:p w14:paraId="607BB1F7" w14:textId="77777777" w:rsidR="005F3630" w:rsidRPr="001C4160" w:rsidRDefault="005F3630">
      <w:pPr>
        <w:rPr>
          <w:noProof/>
          <w:lang w:val="pl-PL"/>
        </w:rPr>
      </w:pPr>
    </w:p>
    <w:p w14:paraId="046747F2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Jest to tłumaczenie oryginalnej </w:t>
      </w:r>
      <w:hyperlink r:id="rId13" w:history="1">
        <w:r w:rsidRPr="001C4160">
          <w:rPr>
            <w:rStyle w:val="Hyperlink"/>
            <w:noProof/>
            <w:lang w:val="pl-PL"/>
          </w:rPr>
          <w:t>angielskiej wersji kursu</w:t>
        </w:r>
      </w:hyperlink>
      <w:r w:rsidRPr="001C4160">
        <w:rPr>
          <w:noProof/>
          <w:lang w:val="pl-PL"/>
        </w:rPr>
        <w:t xml:space="preserve">, który obejmuje możliwość wypełnienia krótkiego quizu i zdobycia cyfrowej odznaki Every1.  </w:t>
      </w:r>
    </w:p>
    <w:p w14:paraId="093FC205" w14:textId="77777777" w:rsidR="005F3630" w:rsidRDefault="005F3630">
      <w:pPr>
        <w:rPr>
          <w:noProof/>
          <w:lang w:val="pl-PL"/>
        </w:rPr>
      </w:pPr>
    </w:p>
    <w:p w14:paraId="7BBA8200" w14:textId="32A4E9B9" w:rsidR="00EF75AD" w:rsidRPr="001C4160" w:rsidRDefault="00EF75AD">
      <w:pPr>
        <w:rPr>
          <w:noProof/>
          <w:lang w:val="pl-PL"/>
        </w:rPr>
      </w:pPr>
      <w:r w:rsidRPr="001C4160">
        <w:rPr>
          <w:noProof/>
          <w:lang w:val="pl-PL"/>
        </w:rPr>
        <w:t>Projekt ten otrzymał dofinansowanie z programu Unii Europejskiej Horizon na rzecz badań naukowych i innowacji (2021–2027) w ramach umowy o dotację nr 101075596. Wyłączną odpowiedzialność za treść tego kursu ponosi projekt Every1 i niekoniecznie odzwierciedla on opinię Unii Europejskiej.</w:t>
      </w:r>
    </w:p>
    <w:p w14:paraId="6E02E8A5" w14:textId="77777777" w:rsidR="005F3630" w:rsidRPr="001C4160" w:rsidRDefault="005F3630" w:rsidP="00E62D02">
      <w:pPr>
        <w:pStyle w:val="Heading3"/>
        <w:rPr>
          <w:noProof/>
          <w:lang w:val="pl-PL"/>
        </w:rPr>
      </w:pPr>
      <w:bookmarkStart w:id="1" w:name="_Toc219717393"/>
      <w:r w:rsidRPr="001C4160">
        <w:rPr>
          <w:noProof/>
          <w:lang w:val="pl-PL"/>
        </w:rPr>
        <w:t>Efekty uczenia się</w:t>
      </w:r>
      <w:bookmarkEnd w:id="1"/>
    </w:p>
    <w:p w14:paraId="00A3EFF1" w14:textId="77777777" w:rsidR="005F3630" w:rsidRPr="001C4160" w:rsidRDefault="005F3630">
      <w:pPr>
        <w:rPr>
          <w:noProof/>
          <w:lang w:val="pl-PL"/>
        </w:rPr>
      </w:pPr>
    </w:p>
    <w:p w14:paraId="2C38968A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Po ukończeniu tego krótkiego kursu uczestnicy powinni umieć: </w:t>
      </w:r>
    </w:p>
    <w:p w14:paraId="11F4097F" w14:textId="77777777" w:rsidR="005F3630" w:rsidRPr="001C4160" w:rsidRDefault="005F3630">
      <w:pPr>
        <w:rPr>
          <w:noProof/>
          <w:lang w:val="pl-PL"/>
        </w:rPr>
      </w:pPr>
    </w:p>
    <w:p w14:paraId="5A1D188D" w14:textId="6FD30C3D" w:rsidR="005F3630" w:rsidRPr="001C4160" w:rsidRDefault="00446FC2" w:rsidP="005F3630">
      <w:pPr>
        <w:pStyle w:val="ListParagraph"/>
        <w:numPr>
          <w:ilvl w:val="0"/>
          <w:numId w:val="106"/>
        </w:numPr>
        <w:spacing w:after="0" w:line="240" w:lineRule="auto"/>
        <w:rPr>
          <w:noProof/>
          <w:lang w:val="pl-PL"/>
        </w:rPr>
      </w:pPr>
      <w:r w:rsidRPr="001C4160">
        <w:rPr>
          <w:noProof/>
          <w:lang w:val="pl-PL"/>
        </w:rPr>
        <w:t>Opisać</w:t>
      </w:r>
      <w:r w:rsidR="005F3630" w:rsidRPr="001C4160">
        <w:rPr>
          <w:noProof/>
          <w:lang w:val="pl-PL"/>
        </w:rPr>
        <w:t>, czym jest cyfrowa transformacja energetyczna.</w:t>
      </w:r>
    </w:p>
    <w:p w14:paraId="2943BF64" w14:textId="59ABB313" w:rsidR="005F3630" w:rsidRPr="001C4160" w:rsidRDefault="005F3630" w:rsidP="005F3630">
      <w:pPr>
        <w:pStyle w:val="ListParagraph"/>
        <w:numPr>
          <w:ilvl w:val="0"/>
          <w:numId w:val="106"/>
        </w:numPr>
        <w:spacing w:after="0" w:line="240" w:lineRule="auto"/>
        <w:rPr>
          <w:noProof/>
          <w:lang w:val="pl-PL"/>
        </w:rPr>
      </w:pPr>
      <w:r w:rsidRPr="001C4160">
        <w:rPr>
          <w:noProof/>
          <w:lang w:val="pl-PL"/>
        </w:rPr>
        <w:t xml:space="preserve">Podać przykłady cyfryzacji produkcji i wykorzystania energii. </w:t>
      </w:r>
    </w:p>
    <w:p w14:paraId="2712192D" w14:textId="77777777" w:rsidR="005F3630" w:rsidRPr="001C4160" w:rsidRDefault="005F3630" w:rsidP="00DE750E">
      <w:pPr>
        <w:rPr>
          <w:noProof/>
          <w:lang w:val="pl-PL"/>
        </w:rPr>
      </w:pPr>
    </w:p>
    <w:p w14:paraId="7C5C8F83" w14:textId="77777777" w:rsidR="005F3630" w:rsidRPr="001C4160" w:rsidRDefault="005F3630" w:rsidP="00E62D02">
      <w:pPr>
        <w:pStyle w:val="Heading2"/>
        <w:rPr>
          <w:noProof/>
          <w:lang w:val="pl-PL"/>
        </w:rPr>
      </w:pPr>
      <w:bookmarkStart w:id="2" w:name="_Toc219717394"/>
      <w:r w:rsidRPr="001C4160">
        <w:rPr>
          <w:noProof/>
          <w:lang w:val="pl-PL"/>
        </w:rPr>
        <w:t>Wprowadzenie</w:t>
      </w:r>
      <w:bookmarkEnd w:id="2"/>
    </w:p>
    <w:p w14:paraId="05FA8F54" w14:textId="77777777" w:rsidR="005F3630" w:rsidRPr="001C4160" w:rsidRDefault="005F3630" w:rsidP="00DE750E">
      <w:pPr>
        <w:rPr>
          <w:b/>
          <w:bCs/>
          <w:noProof/>
          <w:lang w:val="pl-PL"/>
        </w:rPr>
      </w:pPr>
    </w:p>
    <w:p w14:paraId="78592B01" w14:textId="77777777" w:rsidR="005F3630" w:rsidRPr="001C4160" w:rsidRDefault="005F3630" w:rsidP="008505E7">
      <w:pPr>
        <w:rPr>
          <w:noProof/>
          <w:lang w:val="pl-PL"/>
        </w:rPr>
      </w:pPr>
      <w:r w:rsidRPr="001C4160">
        <w:rPr>
          <w:noProof/>
          <w:lang w:val="pl-PL"/>
        </w:rPr>
        <w:t>Technologie cyfrowe są wszechobecne i wpływają na sposób, w jaki żyjemy, pracujemy, podróżujemy i spędzamy wolny czas.</w:t>
      </w:r>
    </w:p>
    <w:p w14:paraId="0FD3CCFD" w14:textId="77777777" w:rsidR="005F3630" w:rsidRPr="001C4160" w:rsidRDefault="005F3630" w:rsidP="00DE750E">
      <w:pPr>
        <w:rPr>
          <w:noProof/>
          <w:lang w:val="pl-PL"/>
        </w:rPr>
      </w:pPr>
      <w:r w:rsidRPr="001C4160">
        <w:rPr>
          <w:noProof/>
          <w:lang w:val="pl-PL"/>
        </w:rPr>
        <w:drawing>
          <wp:anchor distT="0" distB="0" distL="114300" distR="114300" simplePos="0" relativeHeight="251714560" behindDoc="0" locked="0" layoutInCell="1" allowOverlap="1" wp14:anchorId="1C1D01D0" wp14:editId="782E1CEE">
            <wp:simplePos x="0" y="0"/>
            <wp:positionH relativeFrom="margin">
              <wp:posOffset>0</wp:posOffset>
            </wp:positionH>
            <wp:positionV relativeFrom="margin">
              <wp:posOffset>5310132</wp:posOffset>
            </wp:positionV>
            <wp:extent cx="1828800" cy="2438468"/>
            <wp:effectExtent l="0" t="0" r="0" b="0"/>
            <wp:wrapSquare wrapText="bothSides"/>
            <wp:docPr id="27601764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1764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4160">
        <w:rPr>
          <w:noProof/>
          <w:lang w:val="pl-PL"/>
        </w:rPr>
        <w:t xml:space="preserve">Technologie cyfrowe mogą również poprawić jakość naszego życia. Na przykład nowe technologie mogą pomóc nam lepiej zrozumieć i zmniejszyć nasze zużycie energii. Technologie cyfrowe mogą również wspierać redukcję emisji dwutlenku węgla i odejście od paliw kopalnych na rzecz bardziej zrównoważonych i czystych technologii. </w:t>
      </w:r>
    </w:p>
    <w:p w14:paraId="4B6BB0B2" w14:textId="77777777" w:rsidR="005F3630" w:rsidRPr="001C4160" w:rsidRDefault="005F3630" w:rsidP="00DE750E">
      <w:pPr>
        <w:rPr>
          <w:b/>
          <w:bCs/>
          <w:noProof/>
          <w:lang w:val="pl-PL"/>
        </w:rPr>
      </w:pPr>
    </w:p>
    <w:p w14:paraId="7D666BA3" w14:textId="77777777" w:rsidR="005F3630" w:rsidRPr="001C4160" w:rsidRDefault="005F3630" w:rsidP="00DE750E">
      <w:pPr>
        <w:rPr>
          <w:noProof/>
          <w:lang w:val="pl-PL"/>
        </w:rPr>
      </w:pPr>
      <w:r w:rsidRPr="001C4160">
        <w:rPr>
          <w:noProof/>
          <w:lang w:val="pl-PL"/>
        </w:rPr>
        <w:lastRenderedPageBreak/>
        <w:t xml:space="preserve">Sektor energetyczny był jednym z pierwszych, który wdrożył technologie cyfrowe. W latach 70. przedsiębiorstwa energetyczne były pionierami cyfryzacji, wykorzystując nowe technologie do usprawnienia zarządzania siecią i jej eksploatacji. </w:t>
      </w:r>
    </w:p>
    <w:p w14:paraId="5D3C3749" w14:textId="77777777" w:rsidR="005F3630" w:rsidRPr="001C4160" w:rsidRDefault="005F3630" w:rsidP="00DE750E">
      <w:pPr>
        <w:rPr>
          <w:noProof/>
          <w:lang w:val="pl-PL"/>
        </w:rPr>
      </w:pPr>
    </w:p>
    <w:p w14:paraId="6A21DB16" w14:textId="77777777" w:rsidR="005F3630" w:rsidRPr="001C4160" w:rsidRDefault="005F3630" w:rsidP="00DE750E">
      <w:pPr>
        <w:rPr>
          <w:noProof/>
          <w:lang w:val="pl-PL"/>
        </w:rPr>
      </w:pPr>
      <w:r w:rsidRPr="001C4160">
        <w:rPr>
          <w:noProof/>
          <w:lang w:val="pl-PL"/>
        </w:rPr>
        <w:t xml:space="preserve">Przedsiębiorstwa naftowe i gazowe od dawna wykorzystują technologie cyfrowe do usprawniania procesu podejmowania decyzji dotyczących aktywów poszukiwawczych i produkcyjnych, w tym złóż i rurociągów. W obliczu obecnego kryzysu klimatycznego – i odejścia od wykorzystania ropy, węgla i gazu – cyfryzacja energetyki ma kluczowe znaczenie dla zwiększenia efektywności technologii takich jak energia słoneczna i wiatrowa dla producentów i konsumentów. </w:t>
      </w:r>
    </w:p>
    <w:p w14:paraId="2FDEC697" w14:textId="77777777" w:rsidR="005F3630" w:rsidRPr="001C4160" w:rsidRDefault="005F3630" w:rsidP="00DE750E">
      <w:pPr>
        <w:rPr>
          <w:noProof/>
          <w:lang w:val="pl-PL"/>
        </w:rPr>
      </w:pPr>
    </w:p>
    <w:p w14:paraId="10756267" w14:textId="77777777" w:rsidR="005F3630" w:rsidRPr="001C4160" w:rsidRDefault="005F3630" w:rsidP="00DE750E">
      <w:pPr>
        <w:rPr>
          <w:noProof/>
          <w:lang w:val="pl-PL"/>
        </w:rPr>
      </w:pPr>
      <w:r w:rsidRPr="001C4160">
        <w:rPr>
          <w:noProof/>
          <w:lang w:val="pl-PL"/>
        </w:rPr>
        <w:t xml:space="preserve">Cyfryzacja energii odgrywa również ważną rolę w zapewnieniu bezpiecznego i skutecznego funkcjonowania rynków energii i sieci energetycznych. Na przykład poprzez umożliwienie wykrywania usterek i zapewnienie stabilności sieci. </w:t>
      </w:r>
    </w:p>
    <w:p w14:paraId="024CD134" w14:textId="77777777" w:rsidR="005F3630" w:rsidRPr="001C4160" w:rsidRDefault="005F3630" w:rsidP="00DE750E">
      <w:pPr>
        <w:rPr>
          <w:noProof/>
          <w:lang w:val="pl-PL"/>
        </w:rPr>
      </w:pPr>
    </w:p>
    <w:p w14:paraId="58026BD1" w14:textId="77777777" w:rsidR="005F3630" w:rsidRPr="001C4160" w:rsidRDefault="005F3630" w:rsidP="00E62D02">
      <w:pPr>
        <w:pStyle w:val="Heading2"/>
        <w:rPr>
          <w:noProof/>
          <w:lang w:val="pl-PL"/>
        </w:rPr>
      </w:pPr>
      <w:bookmarkStart w:id="3" w:name="_Toc219717395"/>
      <w:r w:rsidRPr="001C4160">
        <w:rPr>
          <w:noProof/>
          <w:lang w:val="pl-PL"/>
        </w:rPr>
        <w:t>Transformacja energetyczna w Europie</w:t>
      </w:r>
      <w:bookmarkEnd w:id="3"/>
    </w:p>
    <w:p w14:paraId="6FEF060B" w14:textId="77777777" w:rsidR="005F3630" w:rsidRPr="001C4160" w:rsidRDefault="005F3630" w:rsidP="00DE750E">
      <w:pPr>
        <w:rPr>
          <w:b/>
          <w:bCs/>
          <w:noProof/>
          <w:lang w:val="pl-PL"/>
        </w:rPr>
      </w:pPr>
    </w:p>
    <w:p w14:paraId="3FC7D207" w14:textId="77777777" w:rsidR="005F3630" w:rsidRPr="001C4160" w:rsidRDefault="005F3630" w:rsidP="00DE750E">
      <w:pPr>
        <w:rPr>
          <w:noProof/>
          <w:lang w:val="pl-PL"/>
        </w:rPr>
      </w:pPr>
      <w:r w:rsidRPr="001C4160">
        <w:rPr>
          <w:noProof/>
          <w:lang w:val="pl-PL"/>
        </w:rPr>
        <w:t xml:space="preserve">Potrzebujemy szybkich działań, aby przeciwdziałać zmianom klimatycznym i zmniejszyć naszą zależność od paliw kopalnych. </w:t>
      </w:r>
    </w:p>
    <w:p w14:paraId="6FD11E19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drawing>
          <wp:anchor distT="0" distB="0" distL="114300" distR="114300" simplePos="0" relativeHeight="251715584" behindDoc="0" locked="0" layoutInCell="1" allowOverlap="1" wp14:anchorId="3B10A0FC" wp14:editId="7D3868CC">
            <wp:simplePos x="0" y="0"/>
            <wp:positionH relativeFrom="margin">
              <wp:posOffset>3493135</wp:posOffset>
            </wp:positionH>
            <wp:positionV relativeFrom="margin">
              <wp:posOffset>1944146</wp:posOffset>
            </wp:positionV>
            <wp:extent cx="2238935" cy="1492541"/>
            <wp:effectExtent l="0" t="0" r="0" b="0"/>
            <wp:wrapSquare wrapText="bothSides"/>
            <wp:docPr id="1036248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48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935" cy="1492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4160">
        <w:rPr>
          <w:noProof/>
          <w:lang w:val="pl-PL"/>
        </w:rPr>
        <w:t xml:space="preserve">Dobrze znanym przykładem międzynarodowych spotkań mających na celu koordynację działań na całym świecie jest </w:t>
      </w:r>
      <w:hyperlink r:id="rId16" w:history="1">
        <w:r w:rsidRPr="001C4160">
          <w:rPr>
            <w:rStyle w:val="Hyperlink"/>
            <w:noProof/>
            <w:lang w:val="pl-PL"/>
          </w:rPr>
          <w:t>konferencja COP28, która odbędzie się</w:t>
        </w:r>
      </w:hyperlink>
      <w:r w:rsidRPr="001C4160">
        <w:rPr>
          <w:noProof/>
          <w:lang w:val="pl-PL"/>
        </w:rPr>
        <w:t xml:space="preserve"> w listopadzie 2023 r. w Zjednoczonych Emiratach Arabskich. Uczestnicy negocjowali działania mające na celu utrzymanie globalnego ocieplenia w granicach 1,5 stopnia Celsjusza. </w:t>
      </w:r>
    </w:p>
    <w:p w14:paraId="447C90D4" w14:textId="77777777" w:rsidR="005F3630" w:rsidRPr="001C4160" w:rsidRDefault="005F3630">
      <w:pPr>
        <w:rPr>
          <w:noProof/>
          <w:lang w:val="pl-PL"/>
        </w:rPr>
      </w:pPr>
    </w:p>
    <w:p w14:paraId="79CCF6A5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W Europie jedną z kluczowych inicjatyw jest </w:t>
      </w:r>
      <w:hyperlink r:id="rId17" w:history="1">
        <w:r w:rsidRPr="001C4160">
          <w:rPr>
            <w:rStyle w:val="Hyperlink"/>
            <w:noProof/>
            <w:lang w:val="pl-PL"/>
          </w:rPr>
          <w:t>Europejski Zielony Ład</w:t>
        </w:r>
      </w:hyperlink>
      <w:r w:rsidRPr="001C4160">
        <w:rPr>
          <w:noProof/>
          <w:lang w:val="pl-PL"/>
        </w:rPr>
        <w:t xml:space="preserve"> Komisji Europejskiej. </w:t>
      </w:r>
    </w:p>
    <w:p w14:paraId="471F0BC8" w14:textId="77777777" w:rsidR="005F3630" w:rsidRPr="001C4160" w:rsidRDefault="005F3630">
      <w:pPr>
        <w:rPr>
          <w:noProof/>
          <w:lang w:val="pl-PL"/>
        </w:rPr>
      </w:pPr>
    </w:p>
    <w:p w14:paraId="0D13CA9B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Europejski Zielony Ład (2019) ma na celu znaczne ograniczenie ilości gazów cieplarnianych wytwarzanych w regionie Unii Europejskiej (UE). Celem do 2050 r. jest osiągnięcie zerowej emisji netto w całej UE. Wymaga to szybkiego ograniczenia naszej zależności od paliw kopalnych i ich wykorzystania oraz zastąpienia ich ekologicznymi źródłami energii. W Zielonym Ładzie uznano również, że odejście od paliw kopalnych wymaga stworzenia nowych gałęzi przemysłu i gospodarek, które będą wspierać kraje i regiony uzależnione od gospodarek opartych na paliwach kopalnych. </w:t>
      </w:r>
    </w:p>
    <w:p w14:paraId="4B5052B5" w14:textId="77777777" w:rsidR="005F3630" w:rsidRPr="001C4160" w:rsidRDefault="005F3630">
      <w:pPr>
        <w:rPr>
          <w:b/>
          <w:bCs/>
          <w:noProof/>
          <w:lang w:val="pl-PL"/>
        </w:rPr>
      </w:pPr>
    </w:p>
    <w:p w14:paraId="6381BEA5" w14:textId="4B649410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Kluczowym elementem Zielonego Ładu jest zasada, że nikt i żadne miejsce nie zostanie pominięte. Każdy ma do odegrania swoją rolę w zmniejszaniu zużycia energii i angażowaniu się w transformację energetyczną. </w:t>
      </w:r>
    </w:p>
    <w:p w14:paraId="037BB86E" w14:textId="77777777" w:rsidR="005F3630" w:rsidRPr="001C4160" w:rsidRDefault="005F3630">
      <w:pPr>
        <w:rPr>
          <w:b/>
          <w:bCs/>
          <w:noProof/>
          <w:lang w:val="pl-PL"/>
        </w:rPr>
      </w:pPr>
    </w:p>
    <w:p w14:paraId="3C5F0A6F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lastRenderedPageBreak/>
        <w:t xml:space="preserve">Polityki takie jak </w:t>
      </w:r>
      <w:hyperlink r:id="rId18" w:history="1">
        <w:r w:rsidRPr="001C4160">
          <w:rPr>
            <w:rStyle w:val="Hyperlink"/>
            <w:noProof/>
            <w:lang w:val="pl-PL"/>
          </w:rPr>
          <w:t>strategia cyfrowa UE</w:t>
        </w:r>
      </w:hyperlink>
      <w:r w:rsidRPr="001C4160">
        <w:rPr>
          <w:noProof/>
          <w:lang w:val="pl-PL"/>
        </w:rPr>
        <w:t xml:space="preserve"> wspierają wdrażanie europejskiego Zielonego Ładu poprzez skupienie się na zapewnieniu odpowiednich praktyk i infrastruktury oraz wyposażeniu ludzi w niezbędne umiejętności cyfrowe. </w:t>
      </w:r>
    </w:p>
    <w:p w14:paraId="25202030" w14:textId="77777777" w:rsidR="005F3630" w:rsidRPr="001C4160" w:rsidRDefault="005F3630">
      <w:pPr>
        <w:rPr>
          <w:noProof/>
          <w:lang w:val="pl-PL"/>
        </w:rPr>
      </w:pPr>
    </w:p>
    <w:p w14:paraId="5C7F9F70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>W 2023 r.</w:t>
      </w:r>
      <w:hyperlink r:id="rId19" w:history="1">
        <w:r w:rsidRPr="001C4160">
          <w:rPr>
            <w:rStyle w:val="Hyperlink"/>
            <w:noProof/>
            <w:lang w:val="pl-PL"/>
          </w:rPr>
          <w:t xml:space="preserve"> 92 % ludności Unii Europejskiej</w:t>
        </w:r>
      </w:hyperlink>
      <w:r w:rsidRPr="001C4160">
        <w:rPr>
          <w:noProof/>
          <w:lang w:val="pl-PL"/>
        </w:rPr>
        <w:t xml:space="preserve"> miało dostęp do internetu. Dzięki powszechnemu dostępowi do urządzeń z dostępem do internetu technologie cyfrowe odgrywają kluczową rolę w podejmowaniu wyzwań, przed którymi stoimy, oraz w sukcesie inicjatyw takich jak </w:t>
      </w:r>
      <w:hyperlink r:id="rId20" w:history="1">
        <w:r w:rsidRPr="001C4160">
          <w:rPr>
            <w:rStyle w:val="Hyperlink"/>
            <w:noProof/>
            <w:lang w:val="pl-PL"/>
          </w:rPr>
          <w:t>europejski Zielony Ład</w:t>
        </w:r>
      </w:hyperlink>
      <w:r w:rsidRPr="001C4160">
        <w:rPr>
          <w:noProof/>
          <w:lang w:val="pl-PL"/>
        </w:rPr>
        <w:t xml:space="preserve">. </w:t>
      </w:r>
    </w:p>
    <w:p w14:paraId="271468E6" w14:textId="77777777" w:rsidR="005F3630" w:rsidRPr="001C4160" w:rsidRDefault="005F3630">
      <w:pPr>
        <w:rPr>
          <w:noProof/>
          <w:lang w:val="pl-PL"/>
        </w:rPr>
      </w:pPr>
    </w:p>
    <w:p w14:paraId="550917E5" w14:textId="77777777" w:rsidR="005F3630" w:rsidRPr="001C4160" w:rsidRDefault="005F3630" w:rsidP="00E62D02">
      <w:pPr>
        <w:pStyle w:val="Heading2"/>
        <w:rPr>
          <w:noProof/>
          <w:lang w:val="pl-PL"/>
        </w:rPr>
      </w:pPr>
      <w:bookmarkStart w:id="4" w:name="_Toc219717396"/>
      <w:r w:rsidRPr="001C4160">
        <w:rPr>
          <w:noProof/>
          <w:lang w:val="pl-PL"/>
        </w:rPr>
        <w:t>Technologie cyfrowe</w:t>
      </w:r>
      <w:bookmarkEnd w:id="4"/>
    </w:p>
    <w:p w14:paraId="58E68BF3" w14:textId="77777777" w:rsidR="005F3630" w:rsidRPr="001C4160" w:rsidRDefault="005F3630">
      <w:pPr>
        <w:rPr>
          <w:b/>
          <w:bCs/>
          <w:noProof/>
          <w:lang w:val="pl-PL"/>
        </w:rPr>
      </w:pPr>
    </w:p>
    <w:p w14:paraId="1F93C85D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Co rozumiemy przez technologie cyfrowe? Do technologii cyfrowych, z których korzystasz na co dzień, należą smartfony i inne urządzenia z dostępem do internetu, takie jak laptop lub komputer stacjonarny. </w:t>
      </w:r>
    </w:p>
    <w:p w14:paraId="037A5E86" w14:textId="77777777" w:rsidR="005F3630" w:rsidRPr="001C4160" w:rsidRDefault="005F3630">
      <w:pPr>
        <w:rPr>
          <w:b/>
          <w:bCs/>
          <w:noProof/>
          <w:lang w:val="pl-PL"/>
        </w:rPr>
      </w:pPr>
    </w:p>
    <w:p w14:paraId="0888D9C7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>Technologie cyfrowe mogą również obejmować zegarki, urządzenia gospodarstwa domowego lub samochody podłączone do sieci komunikacyjnych w celu świadczenia szeregu usług i aplikacji cyfrowych. Nazywa się to internetem rzeczy (IoT).</w:t>
      </w:r>
    </w:p>
    <w:p w14:paraId="05176962" w14:textId="77777777" w:rsidR="005F3630" w:rsidRPr="001C4160" w:rsidRDefault="005F3630">
      <w:pPr>
        <w:rPr>
          <w:noProof/>
          <w:lang w:val="pl-PL"/>
        </w:rPr>
      </w:pPr>
    </w:p>
    <w:p w14:paraId="6E329004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IoT odnosi się do urządzeń, które mogą przesyłać dane między sobą bez udziału człowieka i które mogą świadczyć usługi takie jak osobista opieka zdrowotna, inteligentne sieci energetyczne, nadzór, automatyka domowa i inteligentny transport. </w:t>
      </w:r>
      <w:r w:rsidRPr="001C4160">
        <w:rPr>
          <w:noProof/>
          <w:lang w:val="pl-PL"/>
        </w:rPr>
        <w:drawing>
          <wp:anchor distT="0" distB="0" distL="114300" distR="114300" simplePos="0" relativeHeight="251716608" behindDoc="0" locked="0" layoutInCell="1" allowOverlap="1" wp14:anchorId="02E3D435" wp14:editId="009ED5B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98370" cy="1570355"/>
            <wp:effectExtent l="0" t="0" r="0" b="4445"/>
            <wp:wrapSquare wrapText="bothSides"/>
            <wp:docPr id="44166115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6115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BEB3B" w14:textId="77777777" w:rsidR="005F3630" w:rsidRPr="001C4160" w:rsidRDefault="005F3630">
      <w:pPr>
        <w:rPr>
          <w:noProof/>
          <w:lang w:val="pl-PL"/>
        </w:rPr>
      </w:pPr>
    </w:p>
    <w:p w14:paraId="3E0C00FD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Być może już korzystasz z technologii cyfrowych we własnym domu. Na przykład możesz mieć inteligentny lub cyfrowy licznik, który monitoruje zużycie energii elektrycznej i wysyła aktualizacje do dostawcy energii elektrycznej. Możesz również korzystać z aplikacji na smartfonie, aby: </w:t>
      </w:r>
    </w:p>
    <w:p w14:paraId="6D8EB97B" w14:textId="77777777" w:rsidR="005F3630" w:rsidRPr="001C4160" w:rsidRDefault="005F3630">
      <w:pPr>
        <w:rPr>
          <w:noProof/>
          <w:lang w:val="pl-PL"/>
        </w:rPr>
      </w:pPr>
    </w:p>
    <w:p w14:paraId="176EA024" w14:textId="457FA1EF" w:rsidR="005F3630" w:rsidRPr="001C4160" w:rsidRDefault="003E4E06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pl-PL"/>
        </w:rPr>
      </w:pPr>
      <w:r w:rsidRPr="001C4160">
        <w:rPr>
          <w:noProof/>
          <w:lang w:val="pl-PL"/>
        </w:rPr>
        <w:t xml:space="preserve">Monitorować </w:t>
      </w:r>
      <w:r w:rsidR="005F3630" w:rsidRPr="001C4160">
        <w:rPr>
          <w:noProof/>
          <w:lang w:val="pl-PL"/>
        </w:rPr>
        <w:t xml:space="preserve">temperaturę w różnych pomieszczeniach w domu </w:t>
      </w:r>
      <w:r w:rsidR="00C613AE" w:rsidRPr="001C4160">
        <w:rPr>
          <w:noProof/>
          <w:lang w:val="pl-PL"/>
        </w:rPr>
        <w:t xml:space="preserve">I włączać lub wyłączać </w:t>
      </w:r>
      <w:r w:rsidR="005F3630" w:rsidRPr="001C4160">
        <w:rPr>
          <w:noProof/>
          <w:lang w:val="pl-PL"/>
        </w:rPr>
        <w:t xml:space="preserve">ogrzewanie w różnych częściach domu, jeśli temperatura się zmieni. </w:t>
      </w:r>
    </w:p>
    <w:p w14:paraId="0A0253AE" w14:textId="77777777" w:rsidR="005F3630" w:rsidRPr="001C4160" w:rsidRDefault="005F3630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pl-PL"/>
        </w:rPr>
      </w:pPr>
      <w:r w:rsidRPr="001C4160">
        <w:rPr>
          <w:noProof/>
          <w:lang w:val="pl-PL"/>
        </w:rPr>
        <w:t>Steruj oświetleniem (inteligentnymi żarówkami) w swoim domu.</w:t>
      </w:r>
    </w:p>
    <w:p w14:paraId="16510272" w14:textId="77777777" w:rsidR="005F3630" w:rsidRPr="001C4160" w:rsidRDefault="005F3630" w:rsidP="005F3630">
      <w:pPr>
        <w:pStyle w:val="ListParagraph"/>
        <w:numPr>
          <w:ilvl w:val="0"/>
          <w:numId w:val="107"/>
        </w:numPr>
        <w:spacing w:after="0" w:line="240" w:lineRule="auto"/>
        <w:rPr>
          <w:noProof/>
          <w:lang w:val="pl-PL"/>
        </w:rPr>
      </w:pPr>
      <w:r w:rsidRPr="001C4160">
        <w:rPr>
          <w:noProof/>
          <w:lang w:val="pl-PL"/>
        </w:rPr>
        <w:t xml:space="preserve">Ładuj swój samochód elektryczny w dogodnym dla siebie czasie. </w:t>
      </w:r>
    </w:p>
    <w:p w14:paraId="3CD786C9" w14:textId="77777777" w:rsidR="005F3630" w:rsidRPr="001C4160" w:rsidRDefault="005F3630">
      <w:pPr>
        <w:rPr>
          <w:noProof/>
          <w:lang w:val="pl-PL"/>
        </w:rPr>
      </w:pPr>
    </w:p>
    <w:p w14:paraId="335AAFC7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Tego typu inteligentne urządzenia pozwalają lepiej zrozumieć, monitorować i zmniejszyć zużycie energii. Dane dotyczące sposobu wykorzystania i zużycia energii mogą być również przydatne dla firm i rządów, zapewniając wgląd w sytuację w czasie rzeczywistym. Można je wykorzystać do kształtowania polityki lub optymalizacji infrastruktury energetycznej. Inne rodzaje technologii cyfrowych, takie jak sztuczna inteligencja, mogą być również wykorzystywane przez przedsiębiorstwa do lepszego zrozumienia i wspierania efektywnej produkcji i zużycia energii. </w:t>
      </w:r>
    </w:p>
    <w:p w14:paraId="39162834" w14:textId="77777777" w:rsidR="005F3630" w:rsidRPr="001C4160" w:rsidRDefault="005F3630">
      <w:pPr>
        <w:rPr>
          <w:noProof/>
          <w:lang w:val="pl-PL"/>
        </w:rPr>
      </w:pPr>
    </w:p>
    <w:p w14:paraId="22113499" w14:textId="77777777" w:rsidR="005F3630" w:rsidRPr="001C4160" w:rsidRDefault="005F3630" w:rsidP="00E62D02">
      <w:pPr>
        <w:pStyle w:val="Heading2"/>
        <w:rPr>
          <w:noProof/>
          <w:lang w:val="pl-PL"/>
        </w:rPr>
      </w:pPr>
      <w:bookmarkStart w:id="5" w:name="_Toc219717397"/>
      <w:r w:rsidRPr="001C4160">
        <w:rPr>
          <w:noProof/>
          <w:lang w:val="pl-PL"/>
        </w:rPr>
        <w:t>Potencjał cyfrowej transformacji energetycznej</w:t>
      </w:r>
      <w:bookmarkEnd w:id="5"/>
    </w:p>
    <w:p w14:paraId="091BA608" w14:textId="77777777" w:rsidR="005F3630" w:rsidRPr="001C4160" w:rsidRDefault="005F3630">
      <w:pPr>
        <w:rPr>
          <w:b/>
          <w:bCs/>
          <w:noProof/>
          <w:lang w:val="pl-PL"/>
        </w:rPr>
      </w:pPr>
    </w:p>
    <w:p w14:paraId="04BD2939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Wykorzystanie technologii cyfrowych do lepszego zrozumienia i zarządzania własnym zużyciem energii oraz potencjalnego obniżenia kosztów jest jednym z aspektów cyfrowej transformacji energetycznej. Jednak największy potencjał transformacyjny cyfryzacji polega na tym, jak może ona zoptymalizować zużycie i produkcję energii. Nasze przejście od paliw kopalnych do odnawialnych źródeł energii przy użyciu technologii cyfrowych obejmuje następujące powiązane możliwości: </w:t>
      </w:r>
    </w:p>
    <w:p w14:paraId="67E3188A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drawing>
          <wp:anchor distT="0" distB="0" distL="114300" distR="114300" simplePos="0" relativeHeight="251717632" behindDoc="0" locked="0" layoutInCell="1" allowOverlap="1" wp14:anchorId="23B11EC7" wp14:editId="45840045">
            <wp:simplePos x="0" y="0"/>
            <wp:positionH relativeFrom="margin">
              <wp:posOffset>3527724</wp:posOffset>
            </wp:positionH>
            <wp:positionV relativeFrom="margin">
              <wp:posOffset>6136192</wp:posOffset>
            </wp:positionV>
            <wp:extent cx="2277745" cy="1512570"/>
            <wp:effectExtent l="0" t="0" r="0" b="0"/>
            <wp:wrapSquare wrapText="bothSides"/>
            <wp:docPr id="50882352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2352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1661D" w14:textId="77777777" w:rsidR="005F3630" w:rsidRPr="001C4160" w:rsidRDefault="005F3630">
      <w:pPr>
        <w:rPr>
          <w:b/>
          <w:bCs/>
          <w:noProof/>
          <w:lang w:val="pl-PL"/>
        </w:rPr>
      </w:pPr>
      <w:r w:rsidRPr="001C4160">
        <w:rPr>
          <w:b/>
          <w:bCs/>
          <w:noProof/>
          <w:lang w:val="pl-PL"/>
        </w:rPr>
        <w:t xml:space="preserve">Reakcja na zapotrzebowanie: </w:t>
      </w:r>
      <w:r w:rsidRPr="001C4160">
        <w:rPr>
          <w:noProof/>
          <w:lang w:val="pl-PL"/>
        </w:rPr>
        <w:t xml:space="preserve">miliard gospodarstw domowych na całym świecie i 11 miliardów inteligentnych urządzeń mogłoby aktywnie uczestniczyć w połączonych systemach elektroenergetycznych. Umożliwiłoby to gospodarstwom domowym i urządzeniom elastyczne pobieranie energii elektrycznej z sieci. Na przykład poprzez wybór korzystania z urządzeń poza godzinami szczytu, kiedy zużycie energii elektrycznej jest ogólnie mniejsze, a zatem tańsze. Jest to znane jako </w:t>
      </w:r>
      <w:r w:rsidRPr="001C4160">
        <w:rPr>
          <w:b/>
          <w:bCs/>
          <w:noProof/>
          <w:lang w:val="pl-PL"/>
        </w:rPr>
        <w:t xml:space="preserve">reakcja na zapotrzebowanie (DR). </w:t>
      </w:r>
    </w:p>
    <w:p w14:paraId="1827234E" w14:textId="77777777" w:rsidR="005F3630" w:rsidRPr="001C4160" w:rsidRDefault="005F3630">
      <w:pPr>
        <w:rPr>
          <w:noProof/>
          <w:lang w:val="pl-PL"/>
        </w:rPr>
      </w:pPr>
    </w:p>
    <w:p w14:paraId="308226BA" w14:textId="77777777" w:rsidR="005F3630" w:rsidRPr="001C4160" w:rsidRDefault="005F3630">
      <w:pPr>
        <w:rPr>
          <w:noProof/>
          <w:lang w:val="pl-PL"/>
        </w:rPr>
      </w:pPr>
      <w:r w:rsidRPr="001C4160">
        <w:rPr>
          <w:b/>
          <w:bCs/>
          <w:noProof/>
          <w:lang w:val="pl-PL"/>
        </w:rPr>
        <w:t xml:space="preserve">Energia odnawialna o charakterze przerywanym: </w:t>
      </w:r>
      <w:r w:rsidRPr="001C4160">
        <w:rPr>
          <w:noProof/>
          <w:lang w:val="pl-PL"/>
        </w:rPr>
        <w:t xml:space="preserve">Cyfryzacja może wspierać lepszą integrację </w:t>
      </w:r>
      <w:r w:rsidRPr="001C4160">
        <w:rPr>
          <w:b/>
          <w:bCs/>
          <w:noProof/>
          <w:lang w:val="pl-PL"/>
        </w:rPr>
        <w:t xml:space="preserve">energii odnawialnej o charakterze przerywanym </w:t>
      </w:r>
      <w:r w:rsidRPr="001C4160">
        <w:rPr>
          <w:noProof/>
          <w:lang w:val="pl-PL"/>
        </w:rPr>
        <w:t xml:space="preserve">(np. źródeł energii, takich jak energia słoneczna i wiatrowa, które często ulegają wahaniom w ciągu dnia), umożliwiając sieci, dostawcom, producentom i konsumentom lepsze dopasowanie produkcji energii do jej zużycia. Oznacza to, że możemy w pełni wykorzystać dostępność źródeł odnawialnych, takich jak słońce i wiatr. </w:t>
      </w:r>
    </w:p>
    <w:p w14:paraId="0C147AAD" w14:textId="77777777" w:rsidR="005F3630" w:rsidRPr="001C4160" w:rsidRDefault="005F3630">
      <w:pPr>
        <w:rPr>
          <w:b/>
          <w:bCs/>
          <w:noProof/>
          <w:lang w:val="pl-PL"/>
        </w:rPr>
      </w:pPr>
    </w:p>
    <w:p w14:paraId="08B2EECE" w14:textId="1CDDD08E" w:rsidR="005F3630" w:rsidRPr="001C4160" w:rsidRDefault="005F3630">
      <w:pPr>
        <w:rPr>
          <w:noProof/>
          <w:lang w:val="pl-PL"/>
        </w:rPr>
      </w:pPr>
      <w:r w:rsidRPr="001C4160">
        <w:rPr>
          <w:b/>
          <w:bCs/>
          <w:noProof/>
          <w:lang w:val="pl-PL"/>
        </w:rPr>
        <w:t xml:space="preserve">Inteligentne technologie ładowania: </w:t>
      </w:r>
      <w:r w:rsidRPr="001C4160">
        <w:rPr>
          <w:noProof/>
          <w:lang w:val="pl-PL"/>
        </w:rPr>
        <w:t>Wprowadz</w:t>
      </w:r>
      <w:r w:rsidR="00C613AE" w:rsidRPr="001C4160">
        <w:rPr>
          <w:noProof/>
          <w:lang w:val="pl-PL"/>
        </w:rPr>
        <w:t>e</w:t>
      </w:r>
      <w:r w:rsidRPr="001C4160">
        <w:rPr>
          <w:noProof/>
          <w:lang w:val="pl-PL"/>
        </w:rPr>
        <w:t xml:space="preserve">nie </w:t>
      </w:r>
      <w:r w:rsidRPr="001C4160">
        <w:rPr>
          <w:b/>
          <w:bCs/>
          <w:noProof/>
          <w:lang w:val="pl-PL"/>
        </w:rPr>
        <w:t xml:space="preserve">inteligentnych technologii ładowania pojazdów elektrycznych. </w:t>
      </w:r>
    </w:p>
    <w:p w14:paraId="538011E7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Może to pomóc w przeniesieniu ładowania na okresy, w których zapotrzebowanie na energię elektryczną jest niskie, a podaż duża. </w:t>
      </w:r>
    </w:p>
    <w:p w14:paraId="733BA62E" w14:textId="77777777" w:rsidR="005F3630" w:rsidRPr="001C4160" w:rsidRDefault="005F3630">
      <w:pPr>
        <w:rPr>
          <w:noProof/>
          <w:lang w:val="pl-PL"/>
        </w:rPr>
      </w:pPr>
    </w:p>
    <w:p w14:paraId="526315B1" w14:textId="77777777" w:rsidR="005F3630" w:rsidRPr="001C4160" w:rsidRDefault="005F3630">
      <w:pPr>
        <w:rPr>
          <w:noProof/>
          <w:lang w:val="pl-PL"/>
        </w:rPr>
      </w:pPr>
      <w:r w:rsidRPr="001C4160">
        <w:rPr>
          <w:b/>
          <w:bCs/>
          <w:noProof/>
          <w:lang w:val="pl-PL"/>
        </w:rPr>
        <w:t xml:space="preserve">Rozproszone zasoby energii: </w:t>
      </w:r>
      <w:r w:rsidRPr="001C4160">
        <w:rPr>
          <w:noProof/>
          <w:lang w:val="pl-PL"/>
        </w:rPr>
        <w:t xml:space="preserve">Cyfryzacja może ułatwić rozwój </w:t>
      </w:r>
      <w:r w:rsidRPr="001C4160">
        <w:rPr>
          <w:b/>
          <w:bCs/>
          <w:noProof/>
          <w:lang w:val="pl-PL"/>
        </w:rPr>
        <w:t xml:space="preserve">rozproszonych zasobów energii (DER), </w:t>
      </w:r>
      <w:r w:rsidRPr="001C4160">
        <w:rPr>
          <w:noProof/>
          <w:lang w:val="pl-PL"/>
        </w:rPr>
        <w:t xml:space="preserve">takich jak domowe panele słoneczne. Na przykład, można sprzedawać nadwyżki energii elektrycznej do sieci. </w:t>
      </w:r>
    </w:p>
    <w:p w14:paraId="3E43FF31" w14:textId="77777777" w:rsidR="005F3630" w:rsidRPr="001C4160" w:rsidRDefault="005F3630">
      <w:pPr>
        <w:rPr>
          <w:noProof/>
          <w:lang w:val="pl-PL"/>
        </w:rPr>
      </w:pPr>
    </w:p>
    <w:p w14:paraId="51A1D71D" w14:textId="77777777" w:rsidR="005F3630" w:rsidRPr="001C4160" w:rsidRDefault="005F3630" w:rsidP="00E62D02">
      <w:pPr>
        <w:pStyle w:val="Heading2"/>
        <w:rPr>
          <w:noProof/>
          <w:lang w:val="pl-PL"/>
        </w:rPr>
      </w:pPr>
      <w:bookmarkStart w:id="6" w:name="_Toc219717398"/>
      <w:r w:rsidRPr="001C4160">
        <w:rPr>
          <w:noProof/>
          <w:lang w:val="pl-PL"/>
        </w:rPr>
        <w:t>Wnioski</w:t>
      </w:r>
      <w:bookmarkEnd w:id="6"/>
    </w:p>
    <w:p w14:paraId="48C644FB" w14:textId="77777777" w:rsidR="005F3630" w:rsidRPr="001C4160" w:rsidRDefault="005F3630">
      <w:pPr>
        <w:rPr>
          <w:b/>
          <w:bCs/>
          <w:noProof/>
          <w:lang w:val="pl-PL"/>
        </w:rPr>
      </w:pPr>
    </w:p>
    <w:p w14:paraId="79513C07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Cyfryzacja energii może pomóc nam lepiej zrozumieć nasze zużycie energii i zarządzać nim. </w:t>
      </w:r>
    </w:p>
    <w:p w14:paraId="3C78D97F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lastRenderedPageBreak/>
        <w:drawing>
          <wp:anchor distT="0" distB="0" distL="114300" distR="114300" simplePos="0" relativeHeight="251718656" behindDoc="0" locked="0" layoutInCell="1" allowOverlap="1" wp14:anchorId="774E96AE" wp14:editId="6C7FA487">
            <wp:simplePos x="0" y="0"/>
            <wp:positionH relativeFrom="margin">
              <wp:posOffset>3737610</wp:posOffset>
            </wp:positionH>
            <wp:positionV relativeFrom="margin">
              <wp:posOffset>2875542</wp:posOffset>
            </wp:positionV>
            <wp:extent cx="1990165" cy="1493837"/>
            <wp:effectExtent l="0" t="0" r="3810" b="5080"/>
            <wp:wrapSquare wrapText="bothSides"/>
            <wp:docPr id="1932981663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81663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65" cy="149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4160">
        <w:rPr>
          <w:noProof/>
          <w:lang w:val="pl-PL"/>
        </w:rPr>
        <w:t xml:space="preserve">Technologie cyfrowe mogą zapewnić wgląd w nasze własne zachowania i umożliwić nam wprowadzenie znaczących zmian. Technologie cyfrowe mogą również przynosić korzyści przedsiębiorstwom i rządom, zapewniając wgląd w czasie rzeczywistym i wspierając wydajną produkcję i zużycie energii. </w:t>
      </w:r>
    </w:p>
    <w:p w14:paraId="033CA7D8" w14:textId="77777777" w:rsidR="005F3630" w:rsidRPr="001C4160" w:rsidRDefault="005F3630">
      <w:pPr>
        <w:rPr>
          <w:b/>
          <w:bCs/>
          <w:noProof/>
          <w:lang w:val="pl-PL"/>
        </w:rPr>
      </w:pPr>
    </w:p>
    <w:p w14:paraId="48FFC09E" w14:textId="77777777" w:rsidR="005F3630" w:rsidRPr="001C4160" w:rsidRDefault="005F3630" w:rsidP="00E96E4D">
      <w:pPr>
        <w:rPr>
          <w:noProof/>
          <w:lang w:val="pl-PL"/>
        </w:rPr>
      </w:pPr>
      <w:r w:rsidRPr="001C4160">
        <w:rPr>
          <w:noProof/>
          <w:lang w:val="pl-PL"/>
        </w:rPr>
        <w:t xml:space="preserve">W miarę przechodzenia na bardziej zrównoważone źródła energii technologie cyfrowe i usługi cyfrowe oferują potencjał, dzięki któremu systemy energetyczne mogą stać się bardziej połączone, inteligentne, wydajne, niezawodne i zrównoważone. </w:t>
      </w:r>
    </w:p>
    <w:p w14:paraId="168D3B41" w14:textId="77777777" w:rsidR="005F3630" w:rsidRPr="001C4160" w:rsidRDefault="005F3630">
      <w:pPr>
        <w:rPr>
          <w:noProof/>
          <w:lang w:val="pl-PL"/>
        </w:rPr>
      </w:pPr>
    </w:p>
    <w:p w14:paraId="4326EC87" w14:textId="11CA54E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Ten kurs jest częścią serii </w:t>
      </w:r>
      <w:hyperlink r:id="rId24" w:history="1">
        <w:r w:rsidRPr="001C4160">
          <w:rPr>
            <w:rStyle w:val="Hyperlink"/>
            <w:i/>
            <w:iCs/>
            <w:noProof/>
            <w:lang w:val="pl-PL"/>
          </w:rPr>
          <w:t>Podstawy energii cyfrowej</w:t>
        </w:r>
      </w:hyperlink>
      <w:r w:rsidRPr="001C4160">
        <w:rPr>
          <w:noProof/>
          <w:lang w:val="pl-PL"/>
        </w:rPr>
        <w:t xml:space="preserve">. Zachęcamy do zapoznania się z naszym kursem </w:t>
      </w:r>
      <w:hyperlink r:id="rId25" w:history="1">
        <w:r w:rsidRPr="001C4160">
          <w:rPr>
            <w:rStyle w:val="Hyperlink"/>
            <w:i/>
            <w:iCs/>
            <w:noProof/>
            <w:lang w:val="pl-PL"/>
          </w:rPr>
          <w:t>Dlaczego warto cyfryzować energię?,</w:t>
        </w:r>
      </w:hyperlink>
      <w:r w:rsidRPr="001C4160">
        <w:rPr>
          <w:noProof/>
          <w:lang w:val="pl-PL"/>
        </w:rPr>
        <w:t xml:space="preserve"> aby dowiedzieć się więcej o potencjalnych korzyściach i wyzwaniach związanych z cyfryzacją energii. </w:t>
      </w:r>
    </w:p>
    <w:p w14:paraId="474CCE8F" w14:textId="77777777" w:rsidR="005F3630" w:rsidRPr="001C4160" w:rsidRDefault="005F3630">
      <w:pPr>
        <w:rPr>
          <w:noProof/>
          <w:lang w:val="pl-PL"/>
        </w:rPr>
      </w:pPr>
    </w:p>
    <w:p w14:paraId="689D23C8" w14:textId="77777777" w:rsidR="005F3630" w:rsidRPr="001C4160" w:rsidRDefault="005F3630" w:rsidP="00E62D02">
      <w:pPr>
        <w:pStyle w:val="Heading2"/>
        <w:rPr>
          <w:noProof/>
          <w:lang w:val="pl-PL"/>
        </w:rPr>
      </w:pPr>
      <w:bookmarkStart w:id="7" w:name="_Toc219717399"/>
      <w:r w:rsidRPr="001C4160">
        <w:rPr>
          <w:noProof/>
          <w:lang w:val="pl-PL"/>
        </w:rPr>
        <w:t>Dodatkowe zasoby</w:t>
      </w:r>
      <w:bookmarkEnd w:id="7"/>
      <w:r w:rsidRPr="001C4160">
        <w:rPr>
          <w:noProof/>
          <w:lang w:val="pl-PL"/>
        </w:rPr>
        <w:t xml:space="preserve"> </w:t>
      </w:r>
    </w:p>
    <w:p w14:paraId="6F7295B5" w14:textId="77777777" w:rsidR="005F3630" w:rsidRPr="001C4160" w:rsidRDefault="005F3630">
      <w:pPr>
        <w:rPr>
          <w:b/>
          <w:bCs/>
          <w:noProof/>
          <w:lang w:val="pl-PL"/>
        </w:rPr>
      </w:pPr>
    </w:p>
    <w:p w14:paraId="19E629BB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Rozite, V., Miller, J. i Oh, S. (2023) </w:t>
      </w:r>
      <w:hyperlink r:id="rId26" w:history="1">
        <w:r w:rsidRPr="001C4160">
          <w:rPr>
            <w:rStyle w:val="Hyperlink"/>
            <w:i/>
            <w:iCs/>
            <w:noProof/>
            <w:lang w:val="pl-PL"/>
          </w:rPr>
          <w:t>Dlaczego sztuczna inteligencja i energia są nową potężną parą</w:t>
        </w:r>
      </w:hyperlink>
      <w:r w:rsidRPr="001C4160">
        <w:rPr>
          <w:noProof/>
          <w:lang w:val="pl-PL"/>
        </w:rPr>
        <w:t xml:space="preserve"> Międzynarodowa Agencja Energetyczna (IEA) </w:t>
      </w:r>
    </w:p>
    <w:p w14:paraId="2DDBB0D8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Chambers, J., Robinson, C. i Scott, M. (2022) </w:t>
      </w:r>
      <w:hyperlink r:id="rId27" w:history="1">
        <w:r w:rsidRPr="001C4160">
          <w:rPr>
            <w:rStyle w:val="Hyperlink"/>
            <w:i/>
            <w:iCs/>
            <w:noProof/>
            <w:lang w:val="pl-PL"/>
          </w:rPr>
          <w:t>Cyfrowa integracja w systemie energetycznym: Jak zapewnić wszystkim dostęp do możliwości i korzyści płynących z cyfryzacji?</w:t>
        </w:r>
      </w:hyperlink>
      <w:r w:rsidRPr="001C4160">
        <w:rPr>
          <w:noProof/>
          <w:lang w:val="pl-PL"/>
        </w:rPr>
        <w:t xml:space="preserve"> Polityka Bristol / Uniwersytet w Bristolu </w:t>
      </w:r>
    </w:p>
    <w:p w14:paraId="601C1400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Komisja Europejska (b.d.) </w:t>
      </w:r>
      <w:hyperlink r:id="rId28" w:history="1">
        <w:r w:rsidRPr="001C4160">
          <w:rPr>
            <w:rStyle w:val="Hyperlink"/>
            <w:i/>
            <w:iCs/>
            <w:noProof/>
            <w:lang w:val="pl-PL"/>
          </w:rPr>
          <w:t>Cyfryzacja systemu energetycznego</w:t>
        </w:r>
      </w:hyperlink>
      <w:r w:rsidRPr="001C4160">
        <w:rPr>
          <w:i/>
          <w:iCs/>
          <w:noProof/>
          <w:lang w:val="pl-PL"/>
        </w:rPr>
        <w:t xml:space="preserve">. </w:t>
      </w:r>
      <w:r w:rsidRPr="001C4160">
        <w:rPr>
          <w:noProof/>
          <w:lang w:val="pl-PL"/>
        </w:rPr>
        <w:t>Komisja Europejska</w:t>
      </w:r>
      <w:r w:rsidRPr="001C4160">
        <w:rPr>
          <w:i/>
          <w:iCs/>
          <w:noProof/>
          <w:lang w:val="pl-PL"/>
        </w:rPr>
        <w:t>.</w:t>
      </w:r>
    </w:p>
    <w:p w14:paraId="3038336B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Saini, H. (2023) </w:t>
      </w:r>
      <w:hyperlink r:id="rId29" w:history="1">
        <w:r w:rsidRPr="001C4160">
          <w:rPr>
            <w:rStyle w:val="Hyperlink"/>
            <w:i/>
            <w:iCs/>
            <w:noProof/>
            <w:lang w:val="pl-PL"/>
          </w:rPr>
          <w:t>Czym jest energia cyfrowa? Dowiedz się więcej o jej zaletach, różnych rodzajach i przyszłości</w:t>
        </w:r>
      </w:hyperlink>
      <w:r w:rsidRPr="001C4160">
        <w:rPr>
          <w:noProof/>
          <w:lang w:val="pl-PL"/>
        </w:rPr>
        <w:t xml:space="preserve">. ET Edge Insights. </w:t>
      </w:r>
    </w:p>
    <w:p w14:paraId="743B268D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br w:type="page"/>
      </w:r>
    </w:p>
    <w:p w14:paraId="1C42E277" w14:textId="77777777" w:rsidR="005F3630" w:rsidRPr="001C4160" w:rsidRDefault="005F3630" w:rsidP="007E6756">
      <w:pPr>
        <w:rPr>
          <w:noProof/>
          <w:lang w:val="pl-PL"/>
        </w:rPr>
      </w:pPr>
    </w:p>
    <w:p w14:paraId="4CF6B0CB" w14:textId="77777777" w:rsidR="005F3630" w:rsidRPr="001C4160" w:rsidRDefault="005F3630" w:rsidP="00E62D02">
      <w:pPr>
        <w:pStyle w:val="Heading2"/>
        <w:rPr>
          <w:noProof/>
          <w:lang w:val="pl-PL"/>
        </w:rPr>
      </w:pPr>
      <w:bookmarkStart w:id="8" w:name="_Toc219717400"/>
      <w:r w:rsidRPr="001C4160">
        <w:rPr>
          <w:noProof/>
          <w:lang w:val="pl-PL"/>
        </w:rPr>
        <w:t>Podziękowania</w:t>
      </w:r>
      <w:bookmarkEnd w:id="8"/>
      <w:r w:rsidRPr="001C4160">
        <w:rPr>
          <w:noProof/>
          <w:lang w:val="pl-PL"/>
        </w:rPr>
        <w:t xml:space="preserve"> </w:t>
      </w:r>
    </w:p>
    <w:p w14:paraId="2EE9331D" w14:textId="77777777" w:rsidR="005F3630" w:rsidRPr="001C4160" w:rsidRDefault="005F3630">
      <w:pPr>
        <w:rPr>
          <w:noProof/>
          <w:lang w:val="pl-PL"/>
        </w:rPr>
      </w:pPr>
    </w:p>
    <w:p w14:paraId="435AB16F" w14:textId="5CD2B80F" w:rsidR="005F3630" w:rsidRPr="001C4160" w:rsidRDefault="005F3630" w:rsidP="00CB01E7">
      <w:pPr>
        <w:rPr>
          <w:noProof/>
          <w:lang w:val="pl-PL"/>
        </w:rPr>
      </w:pPr>
      <w:r w:rsidRPr="001C4160">
        <w:rPr>
          <w:i/>
          <w:iCs/>
          <w:noProof/>
          <w:lang w:val="pl-PL"/>
        </w:rPr>
        <w:t xml:space="preserve">Czym jest cyfrowa transformacja energetyczna? </w:t>
      </w:r>
      <w:r w:rsidRPr="001C4160">
        <w:rPr>
          <w:noProof/>
          <w:lang w:val="pl-PL"/>
        </w:rPr>
        <w:t xml:space="preserve">Jest to adaptacja wybranych materiałów z raportu Międzynarodowej Agencji Energetycznej (IEA) </w:t>
      </w:r>
      <w:hyperlink r:id="rId30" w:tgtFrame="_blank" w:history="1">
        <w:r w:rsidRPr="001C4160">
          <w:rPr>
            <w:rStyle w:val="Hyperlink"/>
            <w:i/>
            <w:iCs/>
            <w:noProof/>
            <w:lang w:val="pl-PL"/>
          </w:rPr>
          <w:t>pt. Digitisation and Energy</w:t>
        </w:r>
      </w:hyperlink>
      <w:r w:rsidRPr="001C4160">
        <w:rPr>
          <w:noProof/>
          <w:lang w:val="pl-PL"/>
        </w:rPr>
        <w:t xml:space="preserve"> (2017) (Oryginalne dzieło), na które udzielono licencji </w:t>
      </w:r>
      <w:hyperlink r:id="rId31" w:tgtFrame="_blank" w:history="1">
        <w:r w:rsidRPr="001C4160">
          <w:rPr>
            <w:rStyle w:val="Hyperlink"/>
            <w:noProof/>
            <w:lang w:val="pl-PL"/>
          </w:rPr>
          <w:t>CC BY 4.0.</w:t>
        </w:r>
      </w:hyperlink>
      <w:r w:rsidRPr="001C4160">
        <w:rPr>
          <w:noProof/>
          <w:lang w:val="pl-PL"/>
        </w:rPr>
        <w:t xml:space="preserve">  Niniejsza adaptacja została opracowana i opublikowana przez Every1 Project (Adaptator) i objęta licencją </w:t>
      </w:r>
      <w:hyperlink r:id="rId32" w:tgtFrame="_blank" w:history="1">
        <w:r w:rsidRPr="001C4160">
          <w:rPr>
            <w:rStyle w:val="Hyperlink"/>
            <w:noProof/>
            <w:lang w:val="pl-PL"/>
          </w:rPr>
          <w:t>CC BY-SA 4.0</w:t>
        </w:r>
      </w:hyperlink>
      <w:r w:rsidRPr="001C4160">
        <w:rPr>
          <w:noProof/>
          <w:lang w:val="pl-PL"/>
        </w:rPr>
        <w:t>, o ile nie zaznaczono inaczej. Jest to dzieło pochodne projektu Every1 oparte na materiałach IEA, a projekt Every1 ponosi wyłączną odpowiedzialność za to dzieło pochodne. Dzieło pochodne nie jest w żaden sposób popierane przez IEA.  </w:t>
      </w:r>
    </w:p>
    <w:p w14:paraId="0955B742" w14:textId="77777777" w:rsidR="005F3630" w:rsidRPr="001C4160" w:rsidRDefault="005F3630" w:rsidP="00CB01E7">
      <w:pPr>
        <w:rPr>
          <w:noProof/>
          <w:lang w:val="pl-PL"/>
        </w:rPr>
      </w:pPr>
      <w:r w:rsidRPr="001C4160">
        <w:rPr>
          <w:noProof/>
          <w:lang w:val="pl-PL"/>
        </w:rPr>
        <w:t xml:space="preserve"> </w:t>
      </w:r>
    </w:p>
    <w:p w14:paraId="386420D7" w14:textId="77777777" w:rsidR="005F3630" w:rsidRPr="001C4160" w:rsidRDefault="005F3630" w:rsidP="00CB01E7">
      <w:pPr>
        <w:rPr>
          <w:noProof/>
          <w:lang w:val="pl-PL"/>
        </w:rPr>
      </w:pPr>
      <w:r w:rsidRPr="001C4160">
        <w:rPr>
          <w:noProof/>
          <w:lang w:val="pl-PL"/>
        </w:rPr>
        <w:t xml:space="preserve">Adaptator zmodyfikował oryginalne dzieło w następujących aspektach: </w:t>
      </w:r>
    </w:p>
    <w:p w14:paraId="744CA4FB" w14:textId="77777777" w:rsidR="005F3630" w:rsidRPr="001C4160" w:rsidRDefault="005F3630" w:rsidP="005F3630">
      <w:pPr>
        <w:numPr>
          <w:ilvl w:val="0"/>
          <w:numId w:val="108"/>
        </w:numPr>
        <w:spacing w:after="0" w:line="240" w:lineRule="auto"/>
        <w:rPr>
          <w:noProof/>
          <w:lang w:val="pl-PL"/>
        </w:rPr>
      </w:pPr>
      <w:r w:rsidRPr="001C4160">
        <w:rPr>
          <w:noProof/>
          <w:lang w:val="pl-PL"/>
        </w:rPr>
        <w:t xml:space="preserve">Wybrane fragmenty raportu zostały poprawione (np. dodano przykłady, zmieniono sformułowania), zmieniono ich kolejność i przeredagowano. </w:t>
      </w:r>
    </w:p>
    <w:p w14:paraId="3B6218F6" w14:textId="77777777" w:rsidR="005F3630" w:rsidRPr="001C4160" w:rsidRDefault="005F3630" w:rsidP="005F3630">
      <w:pPr>
        <w:numPr>
          <w:ilvl w:val="0"/>
          <w:numId w:val="109"/>
        </w:numPr>
        <w:spacing w:after="0" w:line="240" w:lineRule="auto"/>
        <w:rPr>
          <w:noProof/>
          <w:lang w:val="pl-PL"/>
        </w:rPr>
      </w:pPr>
      <w:r w:rsidRPr="001C4160">
        <w:rPr>
          <w:noProof/>
          <w:lang w:val="pl-PL"/>
        </w:rPr>
        <w:t xml:space="preserve">Dodano nowe materiały (np. dotyczące Europejskiego Zielonego Ładu). </w:t>
      </w:r>
    </w:p>
    <w:p w14:paraId="495ED253" w14:textId="77777777" w:rsidR="005F3630" w:rsidRPr="001C4160" w:rsidRDefault="005F3630">
      <w:pPr>
        <w:rPr>
          <w:noProof/>
          <w:lang w:val="pl-PL"/>
        </w:rPr>
      </w:pPr>
    </w:p>
    <w:p w14:paraId="55B7836E" w14:textId="77777777" w:rsidR="005F3630" w:rsidRPr="001C4160" w:rsidRDefault="005F3630" w:rsidP="00CB01E7">
      <w:pPr>
        <w:pStyle w:val="Heading3"/>
        <w:rPr>
          <w:noProof/>
          <w:lang w:val="pl-PL"/>
        </w:rPr>
      </w:pPr>
      <w:bookmarkStart w:id="9" w:name="_Toc219717401"/>
      <w:r w:rsidRPr="001C4160">
        <w:rPr>
          <w:noProof/>
          <w:lang w:val="pl-PL"/>
        </w:rPr>
        <w:t>Źródło zdjęć</w:t>
      </w:r>
      <w:bookmarkEnd w:id="9"/>
    </w:p>
    <w:p w14:paraId="7C3A0586" w14:textId="77777777" w:rsidR="005F3630" w:rsidRPr="001C4160" w:rsidRDefault="005F3630">
      <w:pPr>
        <w:rPr>
          <w:noProof/>
          <w:lang w:val="pl-PL"/>
        </w:rPr>
      </w:pPr>
    </w:p>
    <w:p w14:paraId="58F2DB77" w14:textId="77777777" w:rsidR="005F3630" w:rsidRPr="001C4160" w:rsidRDefault="005F3630" w:rsidP="003C580C">
      <w:pPr>
        <w:rPr>
          <w:rFonts w:cstheme="minorHAnsi"/>
          <w:noProof/>
          <w:lang w:val="pl-PL"/>
        </w:rPr>
      </w:pPr>
      <w:r w:rsidRPr="001C4160">
        <w:rPr>
          <w:noProof/>
          <w:lang w:val="pl-PL"/>
        </w:rPr>
        <w:t xml:space="preserve">Główne zdjęcie kursu: </w:t>
      </w:r>
      <w:hyperlink r:id="rId33" w:history="1">
        <w:r w:rsidRPr="001C4160">
          <w:rPr>
            <w:rStyle w:val="Hyperlink"/>
            <w:rFonts w:cstheme="minorHAnsi"/>
            <w:noProof/>
            <w:lang w:val="pl-PL"/>
          </w:rPr>
          <w:t>Winter Power</w:t>
        </w:r>
      </w:hyperlink>
      <w:r w:rsidRPr="001C4160">
        <w:rPr>
          <w:rFonts w:cstheme="minorHAnsi"/>
          <w:noProof/>
          <w:lang w:val="pl-PL"/>
        </w:rPr>
        <w:t xml:space="preserve"> autorstwa Petera Toporowskiego na licencji </w:t>
      </w:r>
      <w:hyperlink r:id="rId34" w:history="1">
        <w:r w:rsidRPr="001C4160">
          <w:rPr>
            <w:rStyle w:val="Hyperlink"/>
            <w:rFonts w:cstheme="minorHAnsi"/>
            <w:noProof/>
            <w:lang w:val="pl-PL"/>
          </w:rPr>
          <w:t>CC BY-SA 2.0</w:t>
        </w:r>
      </w:hyperlink>
      <w:r w:rsidRPr="001C4160">
        <w:rPr>
          <w:rFonts w:cstheme="minorHAnsi"/>
          <w:noProof/>
          <w:lang w:val="pl-PL"/>
        </w:rPr>
        <w:t xml:space="preserve">. </w:t>
      </w:r>
    </w:p>
    <w:p w14:paraId="77DA52BF" w14:textId="77777777" w:rsidR="005F3630" w:rsidRPr="001C4160" w:rsidRDefault="005F3630" w:rsidP="008505E7">
      <w:pPr>
        <w:rPr>
          <w:noProof/>
          <w:lang w:val="pl-PL"/>
        </w:rPr>
      </w:pPr>
      <w:r w:rsidRPr="001C4160">
        <w:rPr>
          <w:noProof/>
          <w:lang w:val="pl-PL"/>
        </w:rPr>
        <w:t xml:space="preserve">Wprowadzenie: </w:t>
      </w:r>
      <w:hyperlink r:id="rId35" w:history="1">
        <w:r w:rsidRPr="001C4160">
          <w:rPr>
            <w:rStyle w:val="Hyperlink"/>
            <w:noProof/>
            <w:lang w:val="pl-PL"/>
          </w:rPr>
          <w:t>Słup linii wysokiego napięcia</w:t>
        </w:r>
      </w:hyperlink>
      <w:r w:rsidRPr="001C4160">
        <w:rPr>
          <w:noProof/>
          <w:lang w:val="pl-PL"/>
        </w:rPr>
        <w:t xml:space="preserve"> autorstwa użytkownika: Yanachka jest własnością publiczną. </w:t>
      </w:r>
    </w:p>
    <w:p w14:paraId="0DA56685" w14:textId="77777777" w:rsidR="005F3630" w:rsidRPr="001C4160" w:rsidRDefault="005F3630" w:rsidP="008505E7">
      <w:pPr>
        <w:rPr>
          <w:noProof/>
          <w:lang w:val="pl-PL"/>
        </w:rPr>
      </w:pPr>
      <w:r w:rsidRPr="001C4160">
        <w:rPr>
          <w:noProof/>
          <w:lang w:val="pl-PL"/>
        </w:rPr>
        <w:t>Transformacja energetyczna w Europie:</w:t>
      </w:r>
      <w:hyperlink r:id="rId36" w:history="1">
        <w:r w:rsidRPr="001C4160">
          <w:rPr>
            <w:rStyle w:val="Hyperlink"/>
            <w:noProof/>
            <w:lang w:val="pl-PL"/>
          </w:rPr>
          <w:t xml:space="preserve"> 2023_12_09 Jornada de trabajo en la COP28 de Dubai</w:t>
        </w:r>
      </w:hyperlink>
      <w:r w:rsidRPr="001C4160">
        <w:rPr>
          <w:noProof/>
          <w:lang w:val="pl-PL"/>
        </w:rPr>
        <w:t xml:space="preserve"> autorstwa Junta de Andalucia jest objęta licencją </w:t>
      </w:r>
      <w:hyperlink r:id="rId37" w:history="1">
        <w:r w:rsidRPr="001C4160">
          <w:rPr>
            <w:rStyle w:val="Hyperlink"/>
            <w:noProof/>
            <w:lang w:val="pl-PL"/>
          </w:rPr>
          <w:t>CC BY-SA 2.0</w:t>
        </w:r>
      </w:hyperlink>
      <w:r w:rsidRPr="001C4160">
        <w:rPr>
          <w:noProof/>
          <w:lang w:val="pl-PL"/>
        </w:rPr>
        <w:t>.</w:t>
      </w:r>
    </w:p>
    <w:p w14:paraId="1D5ABCFB" w14:textId="77777777" w:rsidR="005F3630" w:rsidRPr="001C4160" w:rsidRDefault="005F3630" w:rsidP="00D874BA">
      <w:pPr>
        <w:rPr>
          <w:noProof/>
          <w:lang w:val="pl-PL"/>
        </w:rPr>
      </w:pPr>
      <w:r w:rsidRPr="001C4160">
        <w:rPr>
          <w:noProof/>
          <w:lang w:val="pl-PL"/>
        </w:rPr>
        <w:t xml:space="preserve">Technologie cyfrowe: </w:t>
      </w:r>
      <w:hyperlink r:id="rId38" w:history="1">
        <w:r w:rsidRPr="001C4160">
          <w:rPr>
            <w:rStyle w:val="Hyperlink"/>
            <w:noProof/>
            <w:lang w:val="pl-PL"/>
          </w:rPr>
          <w:t>Smartfon</w:t>
        </w:r>
      </w:hyperlink>
      <w:r w:rsidRPr="001C4160">
        <w:rPr>
          <w:noProof/>
          <w:lang w:val="pl-PL"/>
        </w:rPr>
        <w:t xml:space="preserve"> autorstwa Harry'ego Metcalfe'a jest objęty licencją </w:t>
      </w:r>
      <w:hyperlink r:id="rId39" w:history="1">
        <w:r w:rsidRPr="001C4160">
          <w:rPr>
            <w:rStyle w:val="Hyperlink"/>
            <w:noProof/>
            <w:lang w:val="pl-PL"/>
          </w:rPr>
          <w:t>CC BY 2.0</w:t>
        </w:r>
      </w:hyperlink>
      <w:r w:rsidRPr="001C4160">
        <w:rPr>
          <w:noProof/>
          <w:lang w:val="pl-PL"/>
        </w:rPr>
        <w:t xml:space="preserve">. </w:t>
      </w:r>
    </w:p>
    <w:p w14:paraId="3D10B9A8" w14:textId="77777777" w:rsidR="005F3630" w:rsidRPr="001C4160" w:rsidRDefault="005F3630">
      <w:pPr>
        <w:rPr>
          <w:noProof/>
          <w:lang w:val="pl-PL"/>
        </w:rPr>
      </w:pPr>
      <w:r w:rsidRPr="001C4160">
        <w:rPr>
          <w:noProof/>
          <w:lang w:val="pl-PL"/>
        </w:rPr>
        <w:t xml:space="preserve">Potencjał cyfrowej transformacji energetycznej: </w:t>
      </w:r>
      <w:hyperlink r:id="rId40">
        <w:r w:rsidRPr="001C4160">
          <w:rPr>
            <w:rStyle w:val="Hyperlink"/>
            <w:noProof/>
            <w:lang w:val="pl-PL"/>
          </w:rPr>
          <w:t>Energia słoneczna, Amersfoort</w:t>
        </w:r>
      </w:hyperlink>
      <w:r w:rsidRPr="001C4160">
        <w:rPr>
          <w:noProof/>
          <w:lang w:val="pl-PL"/>
        </w:rPr>
        <w:t xml:space="preserve"> autorstwa Eneco Group jest objęty licencją </w:t>
      </w:r>
      <w:hyperlink r:id="rId41">
        <w:r w:rsidRPr="001C4160">
          <w:rPr>
            <w:rStyle w:val="Hyperlink"/>
            <w:noProof/>
            <w:lang w:val="pl-PL"/>
          </w:rPr>
          <w:t>CC BY 2.0</w:t>
        </w:r>
      </w:hyperlink>
      <w:r w:rsidRPr="001C4160">
        <w:rPr>
          <w:noProof/>
          <w:lang w:val="pl-PL"/>
        </w:rPr>
        <w:t>.</w:t>
      </w:r>
    </w:p>
    <w:p w14:paraId="25420B2C" w14:textId="3360673D" w:rsidR="00227001" w:rsidRPr="001C4160" w:rsidRDefault="005F3630" w:rsidP="000D76C7">
      <w:pPr>
        <w:rPr>
          <w:rFonts w:ascii="Myriad Pro" w:hAnsi="Myriad Pro"/>
          <w:noProof/>
          <w:lang w:val="pl-PL"/>
        </w:rPr>
      </w:pPr>
      <w:r w:rsidRPr="001C4160">
        <w:rPr>
          <w:noProof/>
          <w:lang w:val="pl-PL"/>
        </w:rPr>
        <w:t xml:space="preserve">Wnioski: </w:t>
      </w:r>
      <w:hyperlink r:id="rId42" w:history="1">
        <w:r w:rsidRPr="001C4160">
          <w:rPr>
            <w:rStyle w:val="Hyperlink"/>
            <w:noProof/>
            <w:lang w:val="pl-PL"/>
          </w:rPr>
          <w:t>Włochy, Marche, Recanati – wieś –</w:t>
        </w:r>
      </w:hyperlink>
      <w:r w:rsidRPr="001C4160">
        <w:rPr>
          <w:noProof/>
          <w:lang w:val="pl-PL"/>
        </w:rPr>
        <w:t xml:space="preserve"> autorstwa Gianni Del Bufalo jest objęte licencją </w:t>
      </w:r>
      <w:hyperlink r:id="rId43" w:history="1">
        <w:r w:rsidRPr="001C4160">
          <w:rPr>
            <w:rStyle w:val="Hyperlink"/>
            <w:noProof/>
            <w:lang w:val="pl-PL"/>
          </w:rPr>
          <w:t>CC BY 2.0</w:t>
        </w:r>
      </w:hyperlink>
      <w:r w:rsidRPr="001C4160">
        <w:rPr>
          <w:noProof/>
          <w:lang w:val="pl-PL"/>
        </w:rPr>
        <w:t xml:space="preserve">. </w:t>
      </w:r>
    </w:p>
    <w:p w14:paraId="4859BB6B" w14:textId="77777777" w:rsidR="00227001" w:rsidRPr="001C4160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pl-PL" w:eastAsia="en-GB"/>
        </w:rPr>
      </w:pPr>
    </w:p>
    <w:sectPr w:rsidR="00227001" w:rsidRPr="001C4160">
      <w:headerReference w:type="default" r:id="rId44"/>
      <w:footerReference w:type="even" r:id="rId45"/>
      <w:footerReference w:type="defaul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F8C8" w14:textId="77777777" w:rsidR="000375C9" w:rsidRDefault="000375C9" w:rsidP="00AB7BB7">
      <w:pPr>
        <w:spacing w:after="0" w:line="240" w:lineRule="auto"/>
      </w:pPr>
      <w:r>
        <w:separator/>
      </w:r>
    </w:p>
  </w:endnote>
  <w:endnote w:type="continuationSeparator" w:id="0">
    <w:p w14:paraId="26984FEA" w14:textId="77777777" w:rsidR="000375C9" w:rsidRDefault="000375C9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7E71" w14:textId="77777777" w:rsidR="000375C9" w:rsidRDefault="000375C9" w:rsidP="00AB7BB7">
      <w:pPr>
        <w:spacing w:after="0" w:line="240" w:lineRule="auto"/>
      </w:pPr>
      <w:r>
        <w:separator/>
      </w:r>
    </w:p>
  </w:footnote>
  <w:footnote w:type="continuationSeparator" w:id="0">
    <w:p w14:paraId="3D015DBC" w14:textId="77777777" w:rsidR="000375C9" w:rsidRDefault="000375C9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A8F8" w14:textId="5C188FA7" w:rsidR="00D905D6" w:rsidRDefault="00D905D6">
    <w:pPr>
      <w:pStyle w:val="Header"/>
    </w:pPr>
    <w:r>
      <w:rPr>
        <w:noProof/>
      </w:rPr>
      <w:drawing>
        <wp:inline distT="0" distB="0" distL="0" distR="0" wp14:anchorId="2AA5D813" wp14:editId="0C7818A9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5AD">
      <w:tab/>
    </w:r>
    <w:r w:rsidR="00EF75AD">
      <w:tab/>
    </w:r>
    <w:r w:rsidR="00EF75AD">
      <w:rPr>
        <w:noProof/>
      </w:rPr>
      <w:drawing>
        <wp:inline distT="0" distB="0" distL="0" distR="0" wp14:anchorId="354BF38A" wp14:editId="599F5036">
          <wp:extent cx="1811119" cy="379641"/>
          <wp:effectExtent l="0" t="0" r="0" b="1905"/>
          <wp:docPr id="71008936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08936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12" cy="406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375C9"/>
    <w:rsid w:val="00040D4A"/>
    <w:rsid w:val="00043141"/>
    <w:rsid w:val="0004740A"/>
    <w:rsid w:val="000A02C5"/>
    <w:rsid w:val="000D303A"/>
    <w:rsid w:val="000D76C7"/>
    <w:rsid w:val="00113EA0"/>
    <w:rsid w:val="00133797"/>
    <w:rsid w:val="00150350"/>
    <w:rsid w:val="00161BC3"/>
    <w:rsid w:val="001761C3"/>
    <w:rsid w:val="00192E71"/>
    <w:rsid w:val="00193D0D"/>
    <w:rsid w:val="001B1FF4"/>
    <w:rsid w:val="001C4160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4E06"/>
    <w:rsid w:val="003E5123"/>
    <w:rsid w:val="003E5809"/>
    <w:rsid w:val="003E6F5E"/>
    <w:rsid w:val="003E7CB1"/>
    <w:rsid w:val="003F2A30"/>
    <w:rsid w:val="003F31B9"/>
    <w:rsid w:val="003F6C5F"/>
    <w:rsid w:val="00434AAB"/>
    <w:rsid w:val="00444635"/>
    <w:rsid w:val="00445E24"/>
    <w:rsid w:val="00446FC2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5F59D9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C0AE7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52C9C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7E4"/>
    <w:rsid w:val="00B56C67"/>
    <w:rsid w:val="00B64C9C"/>
    <w:rsid w:val="00B75005"/>
    <w:rsid w:val="00B76CCF"/>
    <w:rsid w:val="00B95447"/>
    <w:rsid w:val="00BA7186"/>
    <w:rsid w:val="00BB0D78"/>
    <w:rsid w:val="00BB311C"/>
    <w:rsid w:val="00BC342D"/>
    <w:rsid w:val="00BF732F"/>
    <w:rsid w:val="00C21CA9"/>
    <w:rsid w:val="00C455C9"/>
    <w:rsid w:val="00C613AE"/>
    <w:rsid w:val="00C65986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22AC8"/>
    <w:rsid w:val="00D3121C"/>
    <w:rsid w:val="00D5611E"/>
    <w:rsid w:val="00D83D68"/>
    <w:rsid w:val="00D905D6"/>
    <w:rsid w:val="00D95B75"/>
    <w:rsid w:val="00DD48A7"/>
    <w:rsid w:val="00DE6C25"/>
    <w:rsid w:val="00E03BF6"/>
    <w:rsid w:val="00E079F7"/>
    <w:rsid w:val="00E21798"/>
    <w:rsid w:val="00E25785"/>
    <w:rsid w:val="00E4677B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F75AD"/>
    <w:rsid w:val="00F07CDC"/>
    <w:rsid w:val="00F14C7F"/>
    <w:rsid w:val="00F433B8"/>
    <w:rsid w:val="00F46E9E"/>
    <w:rsid w:val="00F53640"/>
    <w:rsid w:val="00F57F21"/>
    <w:rsid w:val="00F708E5"/>
    <w:rsid w:val="00F71E68"/>
    <w:rsid w:val="00F73022"/>
    <w:rsid w:val="00F746CD"/>
    <w:rsid w:val="00F870CA"/>
    <w:rsid w:val="00FA0DA2"/>
    <w:rsid w:val="00FA4AC9"/>
    <w:rsid w:val="00FA5824"/>
    <w:rsid w:val="00FC3198"/>
    <w:rsid w:val="00FD02D7"/>
    <w:rsid w:val="00FE4F98"/>
    <w:rsid w:val="00FE7A05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5F59D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F59D9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commission.europa.eu/strategy-and-policy/priorities-2019-2024/europe-fit-digital-age_en" TargetMode="External"/><Relationship Id="rId26" Type="http://schemas.openxmlformats.org/officeDocument/2006/relationships/hyperlink" Target="https://www.iea.org/commentaries/why-ai-and-energy-are-the-new-power-couple" TargetMode="External"/><Relationship Id="rId39" Type="http://schemas.openxmlformats.org/officeDocument/2006/relationships/hyperlink" Target="https://creativecommons.org/licenses/by/2.0/" TargetMode="External"/><Relationship Id="rId21" Type="http://schemas.openxmlformats.org/officeDocument/2006/relationships/image" Target="media/image4.jpeg"/><Relationship Id="rId34" Type="http://schemas.openxmlformats.org/officeDocument/2006/relationships/hyperlink" Target="https://creativecommons.org/licenses/by-sa/2.0/" TargetMode="External"/><Relationship Id="rId42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nfccc.int/cop28" TargetMode="External"/><Relationship Id="rId29" Type="http://schemas.openxmlformats.org/officeDocument/2006/relationships/hyperlink" Target="https://etedge-insights.com/industry/energy/what-is-digital-energy-learn-about-its-benefits-the-different-types-and-what-the-future-hold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ry1.energy" TargetMode="External"/><Relationship Id="rId24" Type="http://schemas.openxmlformats.org/officeDocument/2006/relationships/hyperlink" Target="https://www.open.edu/openlearncreate/course/index.php?categoryid=1459" TargetMode="External"/><Relationship Id="rId32" Type="http://schemas.openxmlformats.org/officeDocument/2006/relationships/hyperlink" Target="https://creativecommons.org/licenses/by-sa/4.0/deed.en" TargetMode="External"/><Relationship Id="rId37" Type="http://schemas.openxmlformats.org/officeDocument/2006/relationships/hyperlink" Target="https://creativecommons.org/licenses/by-sa/2.0/" TargetMode="External"/><Relationship Id="rId40" Type="http://schemas.openxmlformats.org/officeDocument/2006/relationships/hyperlink" Target="https://www.flickr.com/photos/enecomedia/5600325194/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image" Target="media/image6.jpeg"/><Relationship Id="rId28" Type="http://schemas.openxmlformats.org/officeDocument/2006/relationships/hyperlink" Target="https://energy.ec.europa.eu/topics/eus-energy-system/digitalisation-energy-system_en" TargetMode="External"/><Relationship Id="rId36" Type="http://schemas.openxmlformats.org/officeDocument/2006/relationships/hyperlink" Target="https://www.flickr.com/photos/juntainforma/53396240061/in/photolist-2pmrFSD-2pmrG2m-2pmthZP-2pmsDzC-2phnDP3-2pmthWC-2phtgEc-2pmthXV-2pmrFTf-2phtLMr-2phtLUk-2pmsDVN-2phurpY-2phs8Go-2phtgK7-2phtLJv-2phurho-2phs8AM-2phs8A1-2phurrS-2phnDPo-2phs8xf-2phurg6-2phtLTt-2phs8zV-2phuriq-2phs8HA-2phnDVv-2phtLLE-2phtgJa-2phs8Hk-2phuroA-2phtLVC-2phs8yh-2pmrFLS-2pmrG6Q-2pmsE5a-2phnDRN-2phtgPa-2pmthSV-2phnDX9-2pmrG3P-2pmtW87-2phurk9-2phs8K9-2phs8GD-2phnDUP-2pmrG6e-2phurrb-2phtgMG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ec.europa.eu/eurostat/statistics-explained/index.php?title=Digital_economy_and_society_statistics_-_households_and_individuals" TargetMode="External"/><Relationship Id="rId31" Type="http://schemas.openxmlformats.org/officeDocument/2006/relationships/hyperlink" Target="https://www.iea.org/terms/creative-commons-cc-licenses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image" Target="media/image5.jpeg"/><Relationship Id="rId27" Type="http://schemas.openxmlformats.org/officeDocument/2006/relationships/hyperlink" Target="https://www.bristol.ac.uk/policybristol/policy-briefings/digital-inclusion-energy/" TargetMode="External"/><Relationship Id="rId30" Type="http://schemas.openxmlformats.org/officeDocument/2006/relationships/hyperlink" Target="https://www.iea.org/reports/digitalisation-and-energy" TargetMode="External"/><Relationship Id="rId35" Type="http://schemas.openxmlformats.org/officeDocument/2006/relationships/hyperlink" Target="https://commons.wikimedia.org/wiki/File:Electric_power_transmission.jpg" TargetMode="External"/><Relationship Id="rId43" Type="http://schemas.openxmlformats.org/officeDocument/2006/relationships/hyperlink" Target="https://creativecommons.org/licenses/by/2.0/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learning-pathway/materials/why-digitalise-energy" TargetMode="External"/><Relationship Id="rId17" Type="http://schemas.openxmlformats.org/officeDocument/2006/relationships/hyperlink" Target="https://commission.europa.eu/strategy-and-policy/priorities-2019-2024/european-green-deal_en" TargetMode="External"/><Relationship Id="rId25" Type="http://schemas.openxmlformats.org/officeDocument/2006/relationships/hyperlink" Target="https://every1.energy/learning-pathway/materials/why-digitalise-energy" TargetMode="External"/><Relationship Id="rId33" Type="http://schemas.openxmlformats.org/officeDocument/2006/relationships/hyperlink" Target="https://www.flickr.com/photos/creativ-pool/50807381072/" TargetMode="External"/><Relationship Id="rId38" Type="http://schemas.openxmlformats.org/officeDocument/2006/relationships/hyperlink" Target="https://www.flickr.com/photos/harrymetcalfe/6730906823/in/photolist-bfME6D-2aHuFUg-2ntKK5F-2oZfmhE-2mU1kox-2nYVyeD-H5k12P-gh1ahX-2nccjxY-2hWvnrA-HRghPd-2hWrNUP-GBtAdX-r5MoNt-2mU1kwD-EWZdd-qnYPKD-ptfZdh-abfKV8-dyuzcU-abfLfa-2hWrP6L-EWZcY-abfBRx-abiCaq-abfC6i-9mgbHk-abitXm-abivc9-abfD1K-abiCNh-aUm784-2mTSWv5-hKMmbb-7VrheW-abiCAj-aaUypp-abfCQK-fEWC68-aaXQTq-Sz3QXE-aaXKSf-aaXQyo-2mTYpJz-aaUUQt-26pqbk4-aaXPZs-aaV2k4-aaUype-pbCJdE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energy.ec.europa.eu/topics/eus-energy-system/digitalisation-energy-system_en" TargetMode="External"/><Relationship Id="rId41" Type="http://schemas.openxmlformats.org/officeDocument/2006/relationships/hyperlink" Target="https://creativecommons.org/licenses/by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203F2EC1-95D8-48BE-ADAC-3618E55BF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2129</Words>
  <Characters>14229</Characters>
  <Application>Microsoft Office Word</Application>
  <DocSecurity>0</DocSecurity>
  <Lines>296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2026-02-03T16:28:00Z</cp:lastPrinted>
  <dcterms:created xsi:type="dcterms:W3CDTF">2026-02-03T16:28:00Z</dcterms:created>
  <dcterms:modified xsi:type="dcterms:W3CDTF">2026-02-03T16:28:00Z</dcterms:modified>
  <cp:category/>
</cp:coreProperties>
</file>