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946E82" w:rsidRDefault="003E7CB1" w:rsidP="001B1FF4">
      <w:pPr>
        <w:pStyle w:val="Heading1"/>
        <w:rPr>
          <w:noProof/>
          <w:lang w:val="et-EE"/>
        </w:rPr>
      </w:pPr>
      <w:bookmarkStart w:id="0" w:name="_Toc219815878"/>
      <w:r w:rsidRPr="00946E82">
        <w:rPr>
          <w:noProof/>
          <w:lang w:val="et-EE"/>
        </w:rPr>
        <w:t>Puhas energia kodumajapidamistele</w:t>
      </w:r>
      <w:bookmarkEnd w:id="0"/>
    </w:p>
    <w:p w14:paraId="0CF107F7" w14:textId="0E5CDC18" w:rsidR="004C31CE" w:rsidRPr="00946E82" w:rsidRDefault="00D1599F" w:rsidP="004C31CE">
      <w:pPr>
        <w:spacing w:before="100" w:beforeAutospacing="1" w:after="100" w:afterAutospacing="1" w:line="240" w:lineRule="auto"/>
        <w:rPr>
          <w:rFonts w:cstheme="minorHAnsi"/>
          <w:b/>
          <w:bCs/>
          <w:noProof/>
          <w:sz w:val="24"/>
          <w:szCs w:val="24"/>
          <w:u w:val="single"/>
          <w:lang w:val="et-EE"/>
        </w:rPr>
      </w:pPr>
      <w:r w:rsidRPr="00946E82">
        <w:rPr>
          <w:rFonts w:cstheme="minorHAnsi"/>
          <w:b/>
          <w:bCs/>
          <w:noProof/>
          <w:sz w:val="24"/>
          <w:szCs w:val="24"/>
          <w:u w:val="single"/>
          <w:lang w:val="et-EE"/>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4ECF4E0B" w14:textId="1D6B1C47" w:rsidR="00D700D0" w:rsidRPr="00946E82" w:rsidRDefault="007A3056">
      <w:pPr>
        <w:pStyle w:val="TOC1"/>
        <w:tabs>
          <w:tab w:val="right" w:leader="dot" w:pos="9016"/>
        </w:tabs>
        <w:rPr>
          <w:rFonts w:eastAsiaTheme="minorEastAsia"/>
          <w:noProof/>
          <w:kern w:val="2"/>
          <w:sz w:val="24"/>
          <w:szCs w:val="24"/>
          <w:lang w:val="et-EE"/>
          <w14:ligatures w14:val="standardContextual"/>
        </w:rPr>
      </w:pPr>
      <w:r w:rsidRPr="00946E82">
        <w:rPr>
          <w:rFonts w:cstheme="minorHAnsi"/>
          <w:b/>
          <w:bCs/>
          <w:noProof/>
          <w:sz w:val="24"/>
          <w:szCs w:val="24"/>
          <w:lang w:val="et-EE"/>
        </w:rPr>
        <w:fldChar w:fldCharType="begin"/>
      </w:r>
      <w:r w:rsidRPr="00946E82">
        <w:rPr>
          <w:rFonts w:cstheme="minorHAnsi"/>
          <w:b/>
          <w:bCs/>
          <w:noProof/>
          <w:sz w:val="24"/>
          <w:szCs w:val="24"/>
          <w:lang w:val="et-EE"/>
        </w:rPr>
        <w:instrText xml:space="preserve"> TOC \o "1-3" \h \z \u </w:instrText>
      </w:r>
      <w:r w:rsidRPr="00946E82">
        <w:rPr>
          <w:rFonts w:cstheme="minorHAnsi"/>
          <w:b/>
          <w:bCs/>
          <w:noProof/>
          <w:sz w:val="24"/>
          <w:szCs w:val="24"/>
          <w:lang w:val="et-EE"/>
        </w:rPr>
        <w:fldChar w:fldCharType="separate"/>
      </w:r>
      <w:hyperlink w:anchor="_Toc219815878" w:history="1">
        <w:r w:rsidR="00D700D0" w:rsidRPr="00946E82">
          <w:rPr>
            <w:rStyle w:val="Hyperlink"/>
            <w:noProof/>
            <w:lang w:val="et-EE"/>
          </w:rPr>
          <w:t>Puhas energia kodumajapidamistele</w:t>
        </w:r>
        <w:r w:rsidR="00D700D0" w:rsidRPr="00946E82">
          <w:rPr>
            <w:noProof/>
            <w:webHidden/>
            <w:lang w:val="et-EE"/>
          </w:rPr>
          <w:tab/>
        </w:r>
        <w:r w:rsidR="00D700D0" w:rsidRPr="00946E82">
          <w:rPr>
            <w:noProof/>
            <w:webHidden/>
            <w:lang w:val="et-EE"/>
          </w:rPr>
          <w:fldChar w:fldCharType="begin"/>
        </w:r>
        <w:r w:rsidR="00D700D0" w:rsidRPr="00946E82">
          <w:rPr>
            <w:noProof/>
            <w:webHidden/>
            <w:lang w:val="et-EE"/>
          </w:rPr>
          <w:instrText xml:space="preserve"> PAGEREF _Toc219815878 \h </w:instrText>
        </w:r>
        <w:r w:rsidR="00D700D0" w:rsidRPr="00946E82">
          <w:rPr>
            <w:noProof/>
            <w:webHidden/>
            <w:lang w:val="et-EE"/>
          </w:rPr>
        </w:r>
        <w:r w:rsidR="00D700D0" w:rsidRPr="00946E82">
          <w:rPr>
            <w:noProof/>
            <w:webHidden/>
            <w:lang w:val="et-EE"/>
          </w:rPr>
          <w:fldChar w:fldCharType="separate"/>
        </w:r>
        <w:r w:rsidR="00946E82">
          <w:rPr>
            <w:noProof/>
            <w:webHidden/>
            <w:lang w:val="et-EE"/>
          </w:rPr>
          <w:t>1</w:t>
        </w:r>
        <w:r w:rsidR="00D700D0" w:rsidRPr="00946E82">
          <w:rPr>
            <w:noProof/>
            <w:webHidden/>
            <w:lang w:val="et-EE"/>
          </w:rPr>
          <w:fldChar w:fldCharType="end"/>
        </w:r>
      </w:hyperlink>
    </w:p>
    <w:p w14:paraId="01F1ED97" w14:textId="04AE5DB2"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79" w:history="1">
        <w:r w:rsidRPr="00946E82">
          <w:rPr>
            <w:rStyle w:val="Hyperlink"/>
            <w:noProof/>
            <w:lang w:val="et-EE"/>
          </w:rPr>
          <w:t>Kuidas see kursus toimib</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_Toc219815879 \h </w:instrText>
        </w:r>
        <w:r w:rsidRPr="00946E82">
          <w:rPr>
            <w:noProof/>
            <w:webHidden/>
            <w:lang w:val="et-EE"/>
          </w:rPr>
        </w:r>
        <w:r w:rsidRPr="00946E82">
          <w:rPr>
            <w:noProof/>
            <w:webHidden/>
            <w:lang w:val="et-EE"/>
          </w:rPr>
          <w:fldChar w:fldCharType="separate"/>
        </w:r>
        <w:r w:rsidR="00946E82">
          <w:rPr>
            <w:noProof/>
            <w:webHidden/>
            <w:lang w:val="et-EE"/>
          </w:rPr>
          <w:t>1</w:t>
        </w:r>
        <w:r w:rsidRPr="00946E82">
          <w:rPr>
            <w:noProof/>
            <w:webHidden/>
            <w:lang w:val="et-EE"/>
          </w:rPr>
          <w:fldChar w:fldCharType="end"/>
        </w:r>
      </w:hyperlink>
    </w:p>
    <w:p w14:paraId="39347B6B" w14:textId="18BD77F2"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80" w:history="1">
        <w:r w:rsidRPr="00946E82">
          <w:rPr>
            <w:rStyle w:val="Hyperlink"/>
            <w:noProof/>
            <w:lang w:val="et-EE"/>
          </w:rPr>
          <w:t>Õpitulemused</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_Toc219815880 \h </w:instrText>
        </w:r>
        <w:r w:rsidRPr="00946E82">
          <w:rPr>
            <w:noProof/>
            <w:webHidden/>
            <w:lang w:val="et-EE"/>
          </w:rPr>
        </w:r>
        <w:r w:rsidRPr="00946E82">
          <w:rPr>
            <w:noProof/>
            <w:webHidden/>
            <w:lang w:val="et-EE"/>
          </w:rPr>
          <w:fldChar w:fldCharType="separate"/>
        </w:r>
        <w:r w:rsidR="00946E82">
          <w:rPr>
            <w:noProof/>
            <w:webHidden/>
            <w:lang w:val="et-EE"/>
          </w:rPr>
          <w:t>2</w:t>
        </w:r>
        <w:r w:rsidRPr="00946E82">
          <w:rPr>
            <w:noProof/>
            <w:webHidden/>
            <w:lang w:val="et-EE"/>
          </w:rPr>
          <w:fldChar w:fldCharType="end"/>
        </w:r>
      </w:hyperlink>
    </w:p>
    <w:p w14:paraId="2D6F8F3E" w14:textId="5982DD19"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81" w:history="1">
        <w:r w:rsidRPr="00946E82">
          <w:rPr>
            <w:rStyle w:val="Hyperlink"/>
            <w:noProof/>
            <w:lang w:val="et-EE"/>
          </w:rPr>
          <w:t>Sissejuhatus</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_Toc219815881 \h </w:instrText>
        </w:r>
        <w:r w:rsidRPr="00946E82">
          <w:rPr>
            <w:noProof/>
            <w:webHidden/>
            <w:lang w:val="et-EE"/>
          </w:rPr>
        </w:r>
        <w:r w:rsidRPr="00946E82">
          <w:rPr>
            <w:noProof/>
            <w:webHidden/>
            <w:lang w:val="et-EE"/>
          </w:rPr>
          <w:fldChar w:fldCharType="separate"/>
        </w:r>
        <w:r w:rsidR="00946E82">
          <w:rPr>
            <w:noProof/>
            <w:webHidden/>
            <w:lang w:val="et-EE"/>
          </w:rPr>
          <w:t>2</w:t>
        </w:r>
        <w:r w:rsidRPr="00946E82">
          <w:rPr>
            <w:noProof/>
            <w:webHidden/>
            <w:lang w:val="et-EE"/>
          </w:rPr>
          <w:fldChar w:fldCharType="end"/>
        </w:r>
      </w:hyperlink>
    </w:p>
    <w:p w14:paraId="2BD70010" w14:textId="326481BB"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82" w:history="1">
        <w:r w:rsidRPr="00946E82">
          <w:rPr>
            <w:rStyle w:val="Hyperlink"/>
            <w:noProof/>
            <w:lang w:val="et-EE"/>
          </w:rPr>
          <w:t>Puhta energia tee: energiatõhusus</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_Toc219815882 \h </w:instrText>
        </w:r>
        <w:r w:rsidRPr="00946E82">
          <w:rPr>
            <w:noProof/>
            <w:webHidden/>
            <w:lang w:val="et-EE"/>
          </w:rPr>
        </w:r>
        <w:r w:rsidRPr="00946E82">
          <w:rPr>
            <w:noProof/>
            <w:webHidden/>
            <w:lang w:val="et-EE"/>
          </w:rPr>
          <w:fldChar w:fldCharType="separate"/>
        </w:r>
        <w:r w:rsidR="00946E82">
          <w:rPr>
            <w:noProof/>
            <w:webHidden/>
            <w:lang w:val="et-EE"/>
          </w:rPr>
          <w:t>3</w:t>
        </w:r>
        <w:r w:rsidRPr="00946E82">
          <w:rPr>
            <w:noProof/>
            <w:webHidden/>
            <w:lang w:val="et-EE"/>
          </w:rPr>
          <w:fldChar w:fldCharType="end"/>
        </w:r>
      </w:hyperlink>
    </w:p>
    <w:p w14:paraId="722A24AD" w14:textId="0A9D6820"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83" w:history="1">
        <w:r w:rsidRPr="00946E82">
          <w:rPr>
            <w:rStyle w:val="Hyperlink"/>
            <w:noProof/>
            <w:lang w:val="et-EE"/>
          </w:rPr>
          <w:t>Puhta energia tee: elektrifitseerimine</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_Toc219815883 \h </w:instrText>
        </w:r>
        <w:r w:rsidRPr="00946E82">
          <w:rPr>
            <w:noProof/>
            <w:webHidden/>
            <w:lang w:val="et-EE"/>
          </w:rPr>
        </w:r>
        <w:r w:rsidRPr="00946E82">
          <w:rPr>
            <w:noProof/>
            <w:webHidden/>
            <w:lang w:val="et-EE"/>
          </w:rPr>
          <w:fldChar w:fldCharType="separate"/>
        </w:r>
        <w:r w:rsidR="00946E82">
          <w:rPr>
            <w:noProof/>
            <w:webHidden/>
            <w:lang w:val="et-EE"/>
          </w:rPr>
          <w:t>4</w:t>
        </w:r>
        <w:r w:rsidRPr="00946E82">
          <w:rPr>
            <w:noProof/>
            <w:webHidden/>
            <w:lang w:val="et-EE"/>
          </w:rPr>
          <w:fldChar w:fldCharType="end"/>
        </w:r>
      </w:hyperlink>
    </w:p>
    <w:p w14:paraId="55CDE9E5" w14:textId="2E98AB9E"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84" w:history="1">
        <w:r w:rsidRPr="00946E82">
          <w:rPr>
            <w:rStyle w:val="Hyperlink"/>
            <w:noProof/>
            <w:lang w:val="et-EE"/>
          </w:rPr>
          <w:t>Puhta energia tee: tootmine</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_Toc219815884 \h </w:instrText>
        </w:r>
        <w:r w:rsidRPr="00946E82">
          <w:rPr>
            <w:noProof/>
            <w:webHidden/>
            <w:lang w:val="et-EE"/>
          </w:rPr>
        </w:r>
        <w:r w:rsidRPr="00946E82">
          <w:rPr>
            <w:noProof/>
            <w:webHidden/>
            <w:lang w:val="et-EE"/>
          </w:rPr>
          <w:fldChar w:fldCharType="separate"/>
        </w:r>
        <w:r w:rsidR="00946E82">
          <w:rPr>
            <w:noProof/>
            <w:webHidden/>
            <w:lang w:val="et-EE"/>
          </w:rPr>
          <w:t>5</w:t>
        </w:r>
        <w:r w:rsidRPr="00946E82">
          <w:rPr>
            <w:noProof/>
            <w:webHidden/>
            <w:lang w:val="et-EE"/>
          </w:rPr>
          <w:fldChar w:fldCharType="end"/>
        </w:r>
      </w:hyperlink>
    </w:p>
    <w:p w14:paraId="5792E981" w14:textId="40777264"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85" w:history="1">
        <w:r w:rsidRPr="00946E82">
          <w:rPr>
            <w:rStyle w:val="Hyperlink"/>
            <w:noProof/>
            <w:lang w:val="et-EE"/>
          </w:rPr>
          <w:t>Kokkuvõte</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_Toc219815885 \h </w:instrText>
        </w:r>
        <w:r w:rsidRPr="00946E82">
          <w:rPr>
            <w:noProof/>
            <w:webHidden/>
            <w:lang w:val="et-EE"/>
          </w:rPr>
        </w:r>
        <w:r w:rsidRPr="00946E82">
          <w:rPr>
            <w:noProof/>
            <w:webHidden/>
            <w:lang w:val="et-EE"/>
          </w:rPr>
          <w:fldChar w:fldCharType="separate"/>
        </w:r>
        <w:r w:rsidR="00946E82">
          <w:rPr>
            <w:noProof/>
            <w:webHidden/>
            <w:lang w:val="et-EE"/>
          </w:rPr>
          <w:t>6</w:t>
        </w:r>
        <w:r w:rsidRPr="00946E82">
          <w:rPr>
            <w:noProof/>
            <w:webHidden/>
            <w:lang w:val="et-EE"/>
          </w:rPr>
          <w:fldChar w:fldCharType="end"/>
        </w:r>
      </w:hyperlink>
    </w:p>
    <w:p w14:paraId="3A14E89C" w14:textId="6EF259CB"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86" w:history="1">
        <w:r w:rsidRPr="00946E82">
          <w:rPr>
            <w:rStyle w:val="Hyperlink"/>
            <w:noProof/>
            <w:lang w:val="et-EE"/>
          </w:rPr>
          <w:t>Lisamaterjalid</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_Toc219815886 \h </w:instrText>
        </w:r>
        <w:r w:rsidRPr="00946E82">
          <w:rPr>
            <w:noProof/>
            <w:webHidden/>
            <w:lang w:val="et-EE"/>
          </w:rPr>
        </w:r>
        <w:r w:rsidRPr="00946E82">
          <w:rPr>
            <w:noProof/>
            <w:webHidden/>
            <w:lang w:val="et-EE"/>
          </w:rPr>
          <w:fldChar w:fldCharType="separate"/>
        </w:r>
        <w:r w:rsidR="00946E82">
          <w:rPr>
            <w:noProof/>
            <w:webHidden/>
            <w:lang w:val="et-EE"/>
          </w:rPr>
          <w:t>6</w:t>
        </w:r>
        <w:r w:rsidRPr="00946E82">
          <w:rPr>
            <w:noProof/>
            <w:webHidden/>
            <w:lang w:val="et-EE"/>
          </w:rPr>
          <w:fldChar w:fldCharType="end"/>
        </w:r>
      </w:hyperlink>
    </w:p>
    <w:p w14:paraId="4F2C6DFB" w14:textId="58FE913B"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87" w:history="1">
        <w:r w:rsidRPr="00946E82">
          <w:rPr>
            <w:rStyle w:val="Hyperlink"/>
            <w:noProof/>
            <w:lang w:val="et-EE"/>
          </w:rPr>
          <w:t>Tänud</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_Toc219815887 \h </w:instrText>
        </w:r>
        <w:r w:rsidRPr="00946E82">
          <w:rPr>
            <w:noProof/>
            <w:webHidden/>
            <w:lang w:val="et-EE"/>
          </w:rPr>
        </w:r>
        <w:r w:rsidRPr="00946E82">
          <w:rPr>
            <w:noProof/>
            <w:webHidden/>
            <w:lang w:val="et-EE"/>
          </w:rPr>
          <w:fldChar w:fldCharType="separate"/>
        </w:r>
        <w:r w:rsidR="00946E82">
          <w:rPr>
            <w:noProof/>
            <w:webHidden/>
            <w:lang w:val="et-EE"/>
          </w:rPr>
          <w:t>6</w:t>
        </w:r>
        <w:r w:rsidRPr="00946E82">
          <w:rPr>
            <w:noProof/>
            <w:webHidden/>
            <w:lang w:val="et-EE"/>
          </w:rPr>
          <w:fldChar w:fldCharType="end"/>
        </w:r>
      </w:hyperlink>
    </w:p>
    <w:p w14:paraId="768410B2" w14:textId="2EB1E0FC" w:rsidR="00D700D0" w:rsidRPr="00946E82" w:rsidRDefault="00D700D0">
      <w:pPr>
        <w:pStyle w:val="TOC2"/>
        <w:tabs>
          <w:tab w:val="right" w:leader="dot" w:pos="9016"/>
        </w:tabs>
        <w:rPr>
          <w:rFonts w:eastAsiaTheme="minorEastAsia"/>
          <w:noProof/>
          <w:kern w:val="2"/>
          <w:sz w:val="24"/>
          <w:szCs w:val="24"/>
          <w:lang w:val="et-EE"/>
          <w14:ligatures w14:val="standardContextual"/>
        </w:rPr>
      </w:pPr>
      <w:hyperlink w:anchor="_Toc219815888" w:history="1">
        <w:r w:rsidRPr="00946E82">
          <w:rPr>
            <w:rStyle w:val="Hyperlink"/>
            <w:noProof/>
            <w:lang w:val="et-EE"/>
          </w:rPr>
          <w:t>Pildi autorid</w:t>
        </w:r>
        <w:r w:rsidRPr="00946E82">
          <w:rPr>
            <w:noProof/>
            <w:webHidden/>
            <w:lang w:val="et-EE"/>
          </w:rPr>
          <w:tab/>
        </w:r>
        <w:r w:rsidRPr="00946E82">
          <w:rPr>
            <w:noProof/>
            <w:webHidden/>
            <w:lang w:val="et-EE"/>
          </w:rPr>
          <w:fldChar w:fldCharType="begin"/>
        </w:r>
        <w:r w:rsidRPr="00946E82">
          <w:rPr>
            <w:noProof/>
            <w:webHidden/>
            <w:lang w:val="et-EE"/>
          </w:rPr>
          <w:instrText xml:space="preserve"> PAGEREF _Toc219815888 \h </w:instrText>
        </w:r>
        <w:r w:rsidRPr="00946E82">
          <w:rPr>
            <w:noProof/>
            <w:webHidden/>
            <w:lang w:val="et-EE"/>
          </w:rPr>
        </w:r>
        <w:r w:rsidRPr="00946E82">
          <w:rPr>
            <w:noProof/>
            <w:webHidden/>
            <w:lang w:val="et-EE"/>
          </w:rPr>
          <w:fldChar w:fldCharType="separate"/>
        </w:r>
        <w:r w:rsidR="00946E82">
          <w:rPr>
            <w:noProof/>
            <w:webHidden/>
            <w:lang w:val="et-EE"/>
          </w:rPr>
          <w:t>6</w:t>
        </w:r>
        <w:r w:rsidRPr="00946E82">
          <w:rPr>
            <w:noProof/>
            <w:webHidden/>
            <w:lang w:val="et-EE"/>
          </w:rPr>
          <w:fldChar w:fldCharType="end"/>
        </w:r>
      </w:hyperlink>
    </w:p>
    <w:p w14:paraId="781B43BD" w14:textId="438166B0" w:rsidR="004C31CE" w:rsidRPr="00946E82" w:rsidRDefault="007A3056" w:rsidP="004C31CE">
      <w:pPr>
        <w:spacing w:before="100" w:beforeAutospacing="1" w:after="100" w:afterAutospacing="1" w:line="240" w:lineRule="auto"/>
        <w:rPr>
          <w:rFonts w:cstheme="minorHAnsi"/>
          <w:b/>
          <w:bCs/>
          <w:noProof/>
          <w:sz w:val="24"/>
          <w:szCs w:val="24"/>
          <w:lang w:val="et-EE"/>
        </w:rPr>
      </w:pPr>
      <w:r w:rsidRPr="00946E82">
        <w:rPr>
          <w:rFonts w:cstheme="minorHAnsi"/>
          <w:b/>
          <w:bCs/>
          <w:noProof/>
          <w:sz w:val="24"/>
          <w:szCs w:val="24"/>
          <w:lang w:val="et-EE"/>
        </w:rPr>
        <w:fldChar w:fldCharType="end"/>
      </w:r>
    </w:p>
    <w:p w14:paraId="0DAAFEA5" w14:textId="6AC6AE3F" w:rsidR="00AB7BB7" w:rsidRPr="00946E82" w:rsidRDefault="00AB7BB7" w:rsidP="00D137EE">
      <w:pPr>
        <w:pStyle w:val="Heading2"/>
        <w:rPr>
          <w:noProof/>
          <w:lang w:val="et-EE"/>
        </w:rPr>
      </w:pPr>
      <w:bookmarkStart w:id="1" w:name="_Toc219815879"/>
      <w:r w:rsidRPr="00946E82">
        <w:rPr>
          <w:noProof/>
          <w:lang w:val="et-EE"/>
        </w:rPr>
        <w:t>Kuidas see kursus toimib</w:t>
      </w:r>
      <w:bookmarkEnd w:id="1"/>
      <w:r w:rsidRPr="00946E82">
        <w:rPr>
          <w:noProof/>
          <w:lang w:val="et-EE"/>
        </w:rPr>
        <w:t xml:space="preserve"> </w:t>
      </w:r>
    </w:p>
    <w:p w14:paraId="6AD7AFB9" w14:textId="6C87D2A3" w:rsidR="002E7970" w:rsidRPr="00946E82" w:rsidRDefault="00870E4D"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See </w:t>
      </w:r>
      <w:r w:rsidR="00E079F7" w:rsidRPr="00946E82">
        <w:rPr>
          <w:rFonts w:cstheme="minorHAnsi"/>
          <w:noProof/>
          <w:sz w:val="24"/>
          <w:szCs w:val="24"/>
          <w:lang w:val="et-EE"/>
        </w:rPr>
        <w:t xml:space="preserve">lühike, 30-minutiline </w:t>
      </w:r>
      <w:r w:rsidRPr="00946E82">
        <w:rPr>
          <w:rFonts w:cstheme="minorHAnsi"/>
          <w:noProof/>
          <w:sz w:val="24"/>
          <w:szCs w:val="24"/>
          <w:lang w:val="et-EE"/>
        </w:rPr>
        <w:t>kursus annab ülevaate erinevatest puhta energia liikidest ja sellest, kuidas puhast energiat toodetakse. Kursus pakub ka mitmeid erinevaid viise, kuidas muuta oma energiakasutus puhtamaks ja rohelisemaks. Võib-olla:  </w:t>
      </w:r>
    </w:p>
    <w:p w14:paraId="430D09AD" w14:textId="77777777" w:rsidR="00E079F7" w:rsidRPr="00946E82" w:rsidRDefault="00F07CDC" w:rsidP="0034563D">
      <w:pPr>
        <w:numPr>
          <w:ilvl w:val="0"/>
          <w:numId w:val="11"/>
        </w:num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lastRenderedPageBreak/>
        <w:t xml:space="preserve">Mõtlete, kuidas muuta oma energiakasutus puhtamaks ja rohelisemaks, kuid ei tea, mida edasi teha. </w:t>
      </w:r>
    </w:p>
    <w:p w14:paraId="58ED9BB8" w14:textId="7D6266C2" w:rsidR="00E079F7" w:rsidRPr="00946E82" w:rsidRDefault="00F07CDC" w:rsidP="0034563D">
      <w:pPr>
        <w:numPr>
          <w:ilvl w:val="0"/>
          <w:numId w:val="11"/>
        </w:num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Huvitatud erinevate viiside uurimisest, kuidas </w:t>
      </w:r>
      <w:r w:rsidR="002E7970" w:rsidRPr="00946E82">
        <w:rPr>
          <w:rFonts w:cstheme="minorHAnsi"/>
          <w:noProof/>
          <w:sz w:val="24"/>
          <w:szCs w:val="24"/>
          <w:lang w:val="et-EE"/>
        </w:rPr>
        <w:t>maksimeerida puhta energia kasutamist.</w:t>
      </w:r>
    </w:p>
    <w:p w14:paraId="6E26D695" w14:textId="69220383" w:rsidR="0050070F" w:rsidRPr="00946E82" w:rsidRDefault="00870E4D" w:rsidP="00CE22B3">
      <w:pPr>
        <w:numPr>
          <w:ilvl w:val="0"/>
          <w:numId w:val="11"/>
        </w:num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huvitatud digiteerimise ja puhta energia tehnoloogiate vahelise seose paremast mõistmisest.  </w:t>
      </w:r>
    </w:p>
    <w:p w14:paraId="3631DE5B" w14:textId="4D5531AC" w:rsidR="00AB7BB7" w:rsidRPr="00946E82" w:rsidRDefault="00AB7BB7"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See kursus süvendab teie arusaama digitaalsest energiaüleminekust ja toetab teie enda digitaalset energiateekonda! Kursus on osa 12-kursuselisest sarjast</w:t>
      </w:r>
      <w:hyperlink r:id="rId11" w:history="1">
        <w:r w:rsidRPr="00946E82">
          <w:rPr>
            <w:rStyle w:val="Hyperlink"/>
            <w:rFonts w:cstheme="minorHAnsi"/>
            <w:i/>
            <w:iCs/>
            <w:noProof/>
            <w:sz w:val="24"/>
            <w:szCs w:val="24"/>
            <w:lang w:val="et-EE"/>
          </w:rPr>
          <w:t xml:space="preserve"> </w:t>
        </w:r>
        <w:r w:rsidR="003B46EB" w:rsidRPr="00946E82">
          <w:rPr>
            <w:rStyle w:val="Hyperlink"/>
            <w:rFonts w:cstheme="minorHAnsi"/>
            <w:i/>
            <w:iCs/>
            <w:noProof/>
            <w:sz w:val="24"/>
            <w:szCs w:val="24"/>
            <w:lang w:val="et-EE"/>
          </w:rPr>
          <w:t>Digitaalse energia põhitõed</w:t>
        </w:r>
      </w:hyperlink>
      <w:r w:rsidRPr="00946E82">
        <w:rPr>
          <w:rFonts w:cstheme="minorHAnsi"/>
          <w:noProof/>
          <w:sz w:val="24"/>
          <w:szCs w:val="24"/>
          <w:lang w:val="et-EE"/>
        </w:rPr>
        <w:t>, mille on välja töötanud Every1 projekt, mille eesmärk on võimaldada ja toetada kõigi osalemist energiaüleminekus. Lisateavet projekti kohta leiate aadressilt:</w:t>
      </w:r>
      <w:hyperlink r:id="rId12" w:tgtFrame="_blank" w:history="1">
        <w:r w:rsidRPr="00946E82">
          <w:rPr>
            <w:rStyle w:val="Hyperlink"/>
            <w:rFonts w:cstheme="minorHAnsi"/>
            <w:noProof/>
            <w:sz w:val="24"/>
            <w:szCs w:val="24"/>
            <w:lang w:val="et-EE"/>
          </w:rPr>
          <w:t xml:space="preserve"> https://every1.energy</w:t>
        </w:r>
      </w:hyperlink>
      <w:r w:rsidRPr="00946E82">
        <w:rPr>
          <w:rFonts w:cstheme="minorHAnsi"/>
          <w:noProof/>
          <w:sz w:val="24"/>
          <w:szCs w:val="24"/>
          <w:lang w:val="et-EE"/>
        </w:rPr>
        <w:t>  </w:t>
      </w:r>
    </w:p>
    <w:p w14:paraId="5F978201" w14:textId="31FBAABA" w:rsidR="00AB7BB7" w:rsidRPr="00946E82" w:rsidRDefault="00AB7BB7"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Kursuse lõpus soovitame teile mõningaid täiendavaid õppematerjale. Nende hulka kuulub kursus </w:t>
      </w:r>
      <w:hyperlink r:id="rId13" w:history="1">
        <w:r w:rsidRPr="00946E82">
          <w:rPr>
            <w:rStyle w:val="Hyperlink"/>
            <w:rFonts w:cstheme="minorHAnsi"/>
            <w:i/>
            <w:iCs/>
            <w:noProof/>
            <w:sz w:val="24"/>
            <w:szCs w:val="24"/>
            <w:lang w:val="et-EE"/>
          </w:rPr>
          <w:t>Mis on digitaalne energiaüleminek?</w:t>
        </w:r>
      </w:hyperlink>
      <w:r w:rsidRPr="00946E82">
        <w:rPr>
          <w:rFonts w:cstheme="minorHAnsi"/>
          <w:noProof/>
          <w:sz w:val="24"/>
          <w:szCs w:val="24"/>
          <w:lang w:val="et-EE"/>
        </w:rPr>
        <w:t xml:space="preserve">, milles uuritakse, mis on digitaalne energia ja miks on vaja digitaliseerida energia tootmine ja tarbimine. </w:t>
      </w:r>
    </w:p>
    <w:p w14:paraId="189FA3AB" w14:textId="39901D1C" w:rsidR="00870E4D" w:rsidRDefault="00AB7BB7"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See on </w:t>
      </w:r>
      <w:hyperlink r:id="rId14" w:history="1">
        <w:r w:rsidRPr="00946E82">
          <w:rPr>
            <w:rStyle w:val="Hyperlink"/>
            <w:rFonts w:cstheme="minorHAnsi"/>
            <w:noProof/>
            <w:sz w:val="24"/>
            <w:szCs w:val="24"/>
            <w:lang w:val="et-EE"/>
          </w:rPr>
          <w:t>kursuse originaalversiooni</w:t>
        </w:r>
      </w:hyperlink>
      <w:r w:rsidRPr="00946E82">
        <w:rPr>
          <w:rFonts w:cstheme="minorHAnsi"/>
          <w:noProof/>
          <w:sz w:val="24"/>
          <w:szCs w:val="24"/>
          <w:lang w:val="et-EE"/>
        </w:rPr>
        <w:t xml:space="preserve"> tõlge </w:t>
      </w:r>
      <w:hyperlink r:id="rId15" w:history="1">
        <w:r w:rsidRPr="00946E82">
          <w:rPr>
            <w:rStyle w:val="Hyperlink"/>
            <w:rFonts w:cstheme="minorHAnsi"/>
            <w:noProof/>
            <w:sz w:val="24"/>
            <w:szCs w:val="24"/>
            <w:lang w:val="et-EE"/>
          </w:rPr>
          <w:t>inglise keelest</w:t>
        </w:r>
      </w:hyperlink>
      <w:r w:rsidRPr="00946E82">
        <w:rPr>
          <w:rFonts w:cstheme="minorHAnsi"/>
          <w:noProof/>
          <w:sz w:val="24"/>
          <w:szCs w:val="24"/>
          <w:lang w:val="et-EE"/>
        </w:rPr>
        <w:t xml:space="preserve">, mis sisaldab võimalust täita lühike test ja teenida Every1 digitaalne märk.  </w:t>
      </w:r>
    </w:p>
    <w:p w14:paraId="70899D7F" w14:textId="5E5B9223" w:rsidR="00946E82" w:rsidRPr="00946E82" w:rsidRDefault="00946E82" w:rsidP="00946E82">
      <w:pPr>
        <w:pStyle w:val="paragraph"/>
        <w:textAlignment w:val="baseline"/>
        <w:rPr>
          <w:rFonts w:asciiTheme="minorHAnsi" w:hAnsiTheme="minorHAnsi" w:cstheme="minorHAnsi"/>
          <w:noProof/>
          <w:lang w:val="et-EE"/>
        </w:rPr>
      </w:pPr>
      <w:r w:rsidRPr="00946E82">
        <w:rPr>
          <w:rStyle w:val="normaltextrun"/>
          <w:rFonts w:asciiTheme="minorHAnsi" w:eastAsiaTheme="majorEastAsia" w:hAnsiTheme="minorHAnsi" w:cstheme="minorHAnsi"/>
          <w:noProof/>
          <w:color w:val="000000"/>
          <w:lang w:val="et-EE"/>
        </w:rPr>
        <w:t>Projekt on saanud rahalist toetust Euroopa Liidu teadusuuringute ja innovatsiooni programmi Horizon (2021–2027) raames toetuslepingu nr 101075596 alusel. Kursuse sisu eest vastutab ainuisikuliselt Every1 projekt ja see ei pruugi kajastada Euroopa Liidu seisukohta.  </w:t>
      </w:r>
    </w:p>
    <w:p w14:paraId="780F8A3B" w14:textId="30EFD8C6" w:rsidR="00870E4D" w:rsidRPr="00946E82" w:rsidRDefault="00870E4D" w:rsidP="007D0BF6">
      <w:pPr>
        <w:pStyle w:val="Heading2"/>
        <w:rPr>
          <w:noProof/>
          <w:lang w:val="et-EE"/>
        </w:rPr>
      </w:pPr>
      <w:bookmarkStart w:id="2" w:name="_Toc219815880"/>
      <w:r w:rsidRPr="00946E82">
        <w:rPr>
          <w:noProof/>
          <w:lang w:val="et-EE"/>
        </w:rPr>
        <w:t>Õpitulemused</w:t>
      </w:r>
      <w:bookmarkEnd w:id="2"/>
    </w:p>
    <w:p w14:paraId="15CAF038" w14:textId="05D2F676" w:rsidR="00381DB0" w:rsidRPr="00946E82" w:rsidRDefault="00870E4D" w:rsidP="007D0BF6">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Pärast selle lühikursuse läbimist peaksite olema võimeline:  </w:t>
      </w:r>
    </w:p>
    <w:p w14:paraId="1249B9A2" w14:textId="03072A59" w:rsidR="00D125A4" w:rsidRPr="00946E82" w:rsidRDefault="004B63A7" w:rsidP="004C31CE">
      <w:pPr>
        <w:pStyle w:val="ListParagraph"/>
        <w:numPr>
          <w:ilvl w:val="0"/>
          <w:numId w:val="17"/>
        </w:num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Kirjeldama </w:t>
      </w:r>
      <w:r w:rsidR="00D125A4" w:rsidRPr="00946E82">
        <w:rPr>
          <w:rFonts w:cstheme="minorHAnsi"/>
          <w:noProof/>
          <w:sz w:val="24"/>
          <w:szCs w:val="24"/>
          <w:lang w:val="et-EE"/>
        </w:rPr>
        <w:t xml:space="preserve">konteksti ja </w:t>
      </w:r>
      <w:r w:rsidRPr="00946E82">
        <w:rPr>
          <w:rFonts w:cstheme="minorHAnsi"/>
          <w:noProof/>
          <w:sz w:val="24"/>
          <w:szCs w:val="24"/>
          <w:lang w:val="et-EE"/>
        </w:rPr>
        <w:t>peamisi õigusakte, mis on Euroopa Liidu puhta energia eesmärkide aluseks</w:t>
      </w:r>
      <w:r w:rsidR="00D125A4" w:rsidRPr="00946E82">
        <w:rPr>
          <w:rFonts w:cstheme="minorHAnsi"/>
          <w:noProof/>
          <w:sz w:val="24"/>
          <w:szCs w:val="24"/>
          <w:lang w:val="et-EE"/>
        </w:rPr>
        <w:t xml:space="preserve">. </w:t>
      </w:r>
    </w:p>
    <w:p w14:paraId="29C6CAAE" w14:textId="6515AB47" w:rsidR="002E7970" w:rsidRPr="00946E82" w:rsidRDefault="002E7970" w:rsidP="004C31CE">
      <w:pPr>
        <w:pStyle w:val="ListParagraph"/>
        <w:numPr>
          <w:ilvl w:val="0"/>
          <w:numId w:val="17"/>
        </w:num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Kirjeldada</w:t>
      </w:r>
      <w:r w:rsidR="00DB359E" w:rsidRPr="00946E82">
        <w:rPr>
          <w:rFonts w:cstheme="minorHAnsi"/>
          <w:noProof/>
          <w:sz w:val="24"/>
          <w:szCs w:val="24"/>
          <w:lang w:val="et-EE"/>
        </w:rPr>
        <w:t>ma</w:t>
      </w:r>
      <w:r w:rsidRPr="00946E82">
        <w:rPr>
          <w:rFonts w:cstheme="minorHAnsi"/>
          <w:noProof/>
          <w:sz w:val="24"/>
          <w:szCs w:val="24"/>
          <w:lang w:val="et-EE"/>
        </w:rPr>
        <w:t xml:space="preserve"> kolme </w:t>
      </w:r>
      <w:r w:rsidR="00F07CDC" w:rsidRPr="00946E82">
        <w:rPr>
          <w:rFonts w:cstheme="minorHAnsi"/>
          <w:noProof/>
          <w:sz w:val="24"/>
          <w:szCs w:val="24"/>
          <w:lang w:val="et-EE"/>
        </w:rPr>
        <w:t xml:space="preserve">lähenemisviisi </w:t>
      </w:r>
      <w:r w:rsidRPr="00946E82">
        <w:rPr>
          <w:rFonts w:cstheme="minorHAnsi"/>
          <w:noProof/>
          <w:sz w:val="24"/>
          <w:szCs w:val="24"/>
          <w:lang w:val="et-EE"/>
        </w:rPr>
        <w:t xml:space="preserve">puhta energia kasutamise </w:t>
      </w:r>
      <w:r w:rsidR="00F07CDC" w:rsidRPr="00946E82">
        <w:rPr>
          <w:rFonts w:cstheme="minorHAnsi"/>
          <w:noProof/>
          <w:sz w:val="24"/>
          <w:szCs w:val="24"/>
          <w:lang w:val="et-EE"/>
        </w:rPr>
        <w:t>maksimeerimiseks</w:t>
      </w:r>
      <w:r w:rsidRPr="00946E82">
        <w:rPr>
          <w:rFonts w:cstheme="minorHAnsi"/>
          <w:noProof/>
          <w:sz w:val="24"/>
          <w:szCs w:val="24"/>
          <w:lang w:val="et-EE"/>
        </w:rPr>
        <w:t>.</w:t>
      </w:r>
    </w:p>
    <w:p w14:paraId="4CA40296" w14:textId="45FAA8AA" w:rsidR="003E7CB1" w:rsidRPr="00946E82" w:rsidRDefault="00870E4D" w:rsidP="004C31CE">
      <w:pPr>
        <w:pStyle w:val="ListParagraph"/>
        <w:numPr>
          <w:ilvl w:val="0"/>
          <w:numId w:val="17"/>
        </w:num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Teha oma energiatarbimise osas puhtamaid ja rohelisemaid valikuid.  </w:t>
      </w:r>
    </w:p>
    <w:p w14:paraId="720A35C5" w14:textId="7C5BF54C" w:rsidR="006D080A" w:rsidRPr="00946E82" w:rsidRDefault="006D080A" w:rsidP="007D0BF6">
      <w:pPr>
        <w:pStyle w:val="Heading2"/>
        <w:rPr>
          <w:noProof/>
          <w:lang w:val="et-EE"/>
        </w:rPr>
      </w:pPr>
      <w:bookmarkStart w:id="3" w:name="_Toc219815881"/>
      <w:r w:rsidRPr="00946E82">
        <w:rPr>
          <w:noProof/>
          <w:lang w:val="et-EE"/>
        </w:rPr>
        <w:t>Sissejuhatus</w:t>
      </w:r>
      <w:bookmarkEnd w:id="3"/>
    </w:p>
    <w:p w14:paraId="2C03C322" w14:textId="4F8213AE" w:rsidR="007D0BF6" w:rsidRPr="00946E82" w:rsidRDefault="00D1599F" w:rsidP="00D137EE">
      <w:pPr>
        <w:pStyle w:val="NormalWeb"/>
        <w:jc w:val="both"/>
        <w:rPr>
          <w:rFonts w:asciiTheme="minorHAnsi" w:hAnsiTheme="minorHAnsi" w:cstheme="minorHAnsi"/>
          <w:noProof/>
          <w:lang w:val="et-EE"/>
        </w:rPr>
      </w:pPr>
      <w:r w:rsidRPr="00946E82">
        <w:rPr>
          <w:rFonts w:asciiTheme="minorHAnsi" w:hAnsiTheme="minorHAnsi" w:cstheme="minorHAnsi"/>
          <w:noProof/>
          <w:lang w:val="et-EE"/>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4B63A7" w:rsidRPr="00946E82">
        <w:rPr>
          <w:rFonts w:asciiTheme="minorHAnsi" w:hAnsiTheme="minorHAnsi" w:cstheme="minorHAnsi"/>
          <w:noProof/>
          <w:lang w:val="et-EE"/>
        </w:rPr>
        <w:t xml:space="preserve">Euroopa Liidu (EL) </w:t>
      </w:r>
      <w:r w:rsidR="00884637" w:rsidRPr="00946E82">
        <w:rPr>
          <w:rFonts w:asciiTheme="minorHAnsi" w:hAnsiTheme="minorHAnsi" w:cstheme="minorHAnsi"/>
          <w:noProof/>
          <w:lang w:val="et-EE"/>
        </w:rPr>
        <w:t xml:space="preserve">eesmärk on saavutada 2050. aastaks kliimaneutraalsus, luues majanduse, mille kasvuhoonegaaside netoheitmed on nullilähedased. See ambitsioonikas eesmärk on </w:t>
      </w:r>
      <w:hyperlink r:id="rId17" w:history="1">
        <w:r w:rsidR="00884637" w:rsidRPr="00946E82">
          <w:rPr>
            <w:rStyle w:val="Hyperlink"/>
            <w:rFonts w:asciiTheme="minorHAnsi" w:hAnsiTheme="minorHAnsi" w:cstheme="minorHAnsi"/>
            <w:noProof/>
            <w:lang w:val="et-EE"/>
          </w:rPr>
          <w:t>Euroopa rohelise kokkuleppe</w:t>
        </w:r>
      </w:hyperlink>
      <w:r w:rsidR="00884637" w:rsidRPr="00946E82">
        <w:rPr>
          <w:rFonts w:asciiTheme="minorHAnsi" w:hAnsiTheme="minorHAnsi" w:cstheme="minorHAnsi"/>
          <w:noProof/>
          <w:lang w:val="et-EE"/>
        </w:rPr>
        <w:t xml:space="preserve"> keskmes ja on kehtestatud </w:t>
      </w:r>
      <w:hyperlink r:id="rId18" w:history="1">
        <w:r w:rsidR="00884637" w:rsidRPr="00946E82">
          <w:rPr>
            <w:rStyle w:val="Hyperlink"/>
            <w:rFonts w:asciiTheme="minorHAnsi" w:hAnsiTheme="minorHAnsi" w:cstheme="minorHAnsi"/>
            <w:noProof/>
            <w:lang w:val="et-EE"/>
          </w:rPr>
          <w:t>Euroopa kliimaseaduse</w:t>
        </w:r>
      </w:hyperlink>
      <w:r w:rsidR="00884637" w:rsidRPr="00946E82">
        <w:rPr>
          <w:rFonts w:asciiTheme="minorHAnsi" w:hAnsiTheme="minorHAnsi" w:cstheme="minorHAnsi"/>
          <w:noProof/>
          <w:lang w:val="et-EE"/>
        </w:rPr>
        <w:t xml:space="preserve"> alusel õiguslikult siduvaks eesmärgiks. </w:t>
      </w:r>
    </w:p>
    <w:p w14:paraId="6DB80B3D" w14:textId="63FBD75E" w:rsidR="007D0BF6" w:rsidRPr="00946E82" w:rsidRDefault="00884637" w:rsidP="00D137EE">
      <w:pPr>
        <w:pStyle w:val="NormalWeb"/>
        <w:jc w:val="both"/>
        <w:rPr>
          <w:rFonts w:asciiTheme="minorHAnsi" w:hAnsiTheme="minorHAnsi" w:cstheme="minorHAnsi"/>
          <w:noProof/>
          <w:lang w:val="et-EE"/>
        </w:rPr>
      </w:pPr>
      <w:r w:rsidRPr="00946E82">
        <w:rPr>
          <w:rFonts w:asciiTheme="minorHAnsi" w:hAnsiTheme="minorHAnsi" w:cstheme="minorHAnsi"/>
          <w:noProof/>
          <w:lang w:val="et-EE"/>
        </w:rPr>
        <w:t xml:space="preserve">Fit for 55 poliitikapakett seab eesmärgiks kasvuhoonegaaside heitkoguste vähendamise 55 % võrra 2030. aastaks võrreldes 1990. aasta baasjoonega, mis tuleb 2040. aastaks suurendada 90 %-ni ja 2050. aastaks nullini. </w:t>
      </w:r>
      <w:r w:rsidRPr="00946E82">
        <w:rPr>
          <w:rFonts w:asciiTheme="minorHAnsi" w:hAnsiTheme="minorHAnsi" w:cstheme="minorHAnsi"/>
          <w:noProof/>
          <w:lang w:val="et-EE"/>
        </w:rPr>
        <w:lastRenderedPageBreak/>
        <w:t xml:space="preserve">Need jõupingutused on kooskõlas ELi kohustusega võtta ülemaailmseid kliimameetmeid </w:t>
      </w:r>
      <w:hyperlink r:id="rId19" w:history="1">
        <w:r w:rsidRPr="00946E82">
          <w:rPr>
            <w:rStyle w:val="Hyperlink"/>
            <w:rFonts w:asciiTheme="minorHAnsi" w:hAnsiTheme="minorHAnsi" w:cstheme="minorHAnsi"/>
            <w:noProof/>
            <w:lang w:val="et-EE"/>
          </w:rPr>
          <w:t>Pariisi lepingu</w:t>
        </w:r>
      </w:hyperlink>
      <w:r w:rsidRPr="00946E82">
        <w:rPr>
          <w:rFonts w:asciiTheme="minorHAnsi" w:hAnsiTheme="minorHAnsi" w:cstheme="minorHAnsi"/>
          <w:noProof/>
          <w:lang w:val="et-EE"/>
        </w:rPr>
        <w:t xml:space="preserve"> raames ja selle </w:t>
      </w:r>
      <w:hyperlink r:id="rId20" w:history="1">
        <w:r w:rsidRPr="00946E82">
          <w:rPr>
            <w:rStyle w:val="Hyperlink"/>
            <w:rFonts w:asciiTheme="minorHAnsi" w:hAnsiTheme="minorHAnsi" w:cstheme="minorHAnsi"/>
            <w:noProof/>
            <w:lang w:val="et-EE"/>
          </w:rPr>
          <w:t>pikaajalise strateegiaga,</w:t>
        </w:r>
      </w:hyperlink>
      <w:r w:rsidRPr="00946E82">
        <w:rPr>
          <w:rFonts w:asciiTheme="minorHAnsi" w:hAnsiTheme="minorHAnsi" w:cstheme="minorHAnsi"/>
          <w:noProof/>
          <w:lang w:val="et-EE"/>
        </w:rPr>
        <w:t xml:space="preserve"> mis esitati 2020. aastal </w:t>
      </w:r>
      <w:r w:rsidR="00EB455E" w:rsidRPr="00946E82">
        <w:rPr>
          <w:rFonts w:asciiTheme="minorHAnsi" w:hAnsiTheme="minorHAnsi" w:cstheme="minorHAnsi"/>
          <w:noProof/>
          <w:lang w:val="et-EE"/>
        </w:rPr>
        <w:t>Ühinenud Rahvaste Organisatsiooni kliimamuutuste raamkonventsioonile (UNFCCC)</w:t>
      </w:r>
      <w:r w:rsidRPr="00946E82">
        <w:rPr>
          <w:rFonts w:asciiTheme="minorHAnsi" w:hAnsiTheme="minorHAnsi" w:cstheme="minorHAnsi"/>
          <w:noProof/>
          <w:lang w:val="et-EE"/>
        </w:rPr>
        <w:t xml:space="preserve">. </w:t>
      </w:r>
    </w:p>
    <w:p w14:paraId="13D51B56" w14:textId="2761CB11" w:rsidR="00FE4F98" w:rsidRPr="00946E82" w:rsidRDefault="00FE4F98" w:rsidP="00D137EE">
      <w:pPr>
        <w:pStyle w:val="NormalWeb"/>
        <w:jc w:val="both"/>
        <w:rPr>
          <w:rFonts w:asciiTheme="minorHAnsi" w:hAnsiTheme="minorHAnsi" w:cstheme="minorHAnsi"/>
          <w:noProof/>
          <w:lang w:val="et-EE"/>
        </w:rPr>
      </w:pPr>
      <w:r w:rsidRPr="00946E82">
        <w:rPr>
          <w:rFonts w:asciiTheme="minorHAnsi" w:hAnsiTheme="minorHAnsi" w:cstheme="minorHAnsi"/>
          <w:noProof/>
          <w:lang w:val="et-EE"/>
        </w:rPr>
        <w:t xml:space="preserve">Üleminek kliimaneutraalsele ühiskonnale pakub võimaluse luua jätkusuutlikum ja õiglasem tulevik, tagades, et keegi ei jääks </w:t>
      </w:r>
      <w:r w:rsidR="00444635" w:rsidRPr="00946E82">
        <w:rPr>
          <w:rFonts w:asciiTheme="minorHAnsi" w:hAnsiTheme="minorHAnsi" w:cstheme="minorHAnsi"/>
          <w:noProof/>
          <w:lang w:val="et-EE"/>
        </w:rPr>
        <w:t>kõrvale</w:t>
      </w:r>
      <w:r w:rsidRPr="00946E82">
        <w:rPr>
          <w:rFonts w:asciiTheme="minorHAnsi" w:hAnsiTheme="minorHAnsi" w:cstheme="minorHAnsi"/>
          <w:noProof/>
          <w:lang w:val="et-EE"/>
        </w:rPr>
        <w:t xml:space="preserve">. </w:t>
      </w:r>
    </w:p>
    <w:p w14:paraId="46B1D7C2" w14:textId="00770B6A" w:rsidR="00133797" w:rsidRPr="00946E82" w:rsidRDefault="00133797" w:rsidP="00D137EE">
      <w:pPr>
        <w:spacing w:before="100" w:beforeAutospacing="1" w:after="100" w:afterAutospacing="1" w:line="240" w:lineRule="auto"/>
        <w:jc w:val="both"/>
        <w:rPr>
          <w:rFonts w:cstheme="minorHAnsi"/>
          <w:b/>
          <w:bCs/>
          <w:noProof/>
          <w:sz w:val="24"/>
          <w:szCs w:val="24"/>
          <w:lang w:val="et-EE"/>
        </w:rPr>
      </w:pPr>
      <w:r w:rsidRPr="00946E82">
        <w:rPr>
          <w:rFonts w:cstheme="minorHAnsi"/>
          <w:noProof/>
          <w:sz w:val="24"/>
          <w:szCs w:val="24"/>
          <w:lang w:val="et-EE"/>
        </w:rPr>
        <w:t xml:space="preserve">2022. aastal moodustasid ELi leibkonnad 25,8 % lõppenergia tarbimisest, kusjuures taastuvad energiaallikad ja jäätmed moodustasid 22,6 % leibkondade energiaallikatest. </w:t>
      </w:r>
      <w:r w:rsidR="00FE4F98" w:rsidRPr="00946E82">
        <w:rPr>
          <w:rFonts w:cstheme="minorHAnsi"/>
          <w:noProof/>
          <w:sz w:val="24"/>
          <w:szCs w:val="24"/>
          <w:lang w:val="et-EE"/>
        </w:rPr>
        <w:t>Kuigi 63,5 % leibkondade energiatarbimisest kulub kütmisele (</w:t>
      </w:r>
      <w:hyperlink r:id="rId21" w:anchor=":~:text=Highlights&amp;text=In%202022%2C%20natural%20gas%20accounted,products%20(solid%20fossil%20fuels">
        <w:r w:rsidR="00FE4F98" w:rsidRPr="00946E82">
          <w:rPr>
            <w:rStyle w:val="Hyperlink"/>
            <w:rFonts w:cstheme="minorHAnsi"/>
            <w:noProof/>
            <w:sz w:val="24"/>
            <w:szCs w:val="24"/>
            <w:lang w:val="et-EE"/>
          </w:rPr>
          <w:t>Eurostat</w:t>
        </w:r>
      </w:hyperlink>
      <w:r w:rsidR="00FE4F98" w:rsidRPr="00946E82">
        <w:rPr>
          <w:rFonts w:cstheme="minorHAnsi"/>
          <w:noProof/>
          <w:sz w:val="24"/>
          <w:szCs w:val="24"/>
          <w:lang w:val="et-EE"/>
        </w:rPr>
        <w:t xml:space="preserve">, 2024), mängivad taastuvad energiaallikad olulist rolli, moodustades umbes ühe kolmandiku (31,4 %) ELi leibkondade ruumide kütmiseks kasutatavast energiast. Siiski jääb põhiliste energiaallikatena endiselt sõltuvus fossiilkütustest, kuna </w:t>
      </w:r>
      <w:r w:rsidRPr="00946E82">
        <w:rPr>
          <w:rFonts w:cstheme="minorHAnsi"/>
          <w:noProof/>
          <w:sz w:val="24"/>
          <w:szCs w:val="24"/>
          <w:lang w:val="et-EE"/>
        </w:rPr>
        <w:t>umbes 40 % ELi elektrist toodetakse fossiilkütustest</w:t>
      </w:r>
      <w:r w:rsidR="00FE4F98" w:rsidRPr="00946E82">
        <w:rPr>
          <w:rFonts w:cstheme="minorHAnsi"/>
          <w:noProof/>
          <w:sz w:val="24"/>
          <w:szCs w:val="24"/>
          <w:lang w:val="et-EE"/>
        </w:rPr>
        <w:t xml:space="preserve">. </w:t>
      </w:r>
    </w:p>
    <w:p w14:paraId="25EF8229" w14:textId="146AF133" w:rsidR="00B155C0" w:rsidRPr="00946E82" w:rsidRDefault="003E5123" w:rsidP="00D137EE">
      <w:pPr>
        <w:pStyle w:val="NormalWeb"/>
        <w:jc w:val="both"/>
        <w:rPr>
          <w:rFonts w:asciiTheme="minorHAnsi" w:hAnsiTheme="minorHAnsi" w:cstheme="minorHAnsi"/>
          <w:noProof/>
          <w:lang w:val="et-EE"/>
        </w:rPr>
      </w:pPr>
      <w:r w:rsidRPr="00946E82">
        <w:rPr>
          <w:rFonts w:asciiTheme="minorHAnsi" w:hAnsiTheme="minorHAnsi" w:cstheme="minorHAnsi"/>
          <w:noProof/>
          <w:lang w:val="et-EE"/>
        </w:rPr>
        <w:t xml:space="preserve">Selleks et toetada üleminekut </w:t>
      </w:r>
      <w:r w:rsidR="00DB359E" w:rsidRPr="00946E82">
        <w:rPr>
          <w:rFonts w:asciiTheme="minorHAnsi" w:hAnsiTheme="minorHAnsi" w:cstheme="minorHAnsi"/>
          <w:noProof/>
          <w:lang w:val="et-EE"/>
        </w:rPr>
        <w:t xml:space="preserve">nullheitele </w:t>
      </w:r>
      <w:r w:rsidRPr="00946E82">
        <w:rPr>
          <w:rFonts w:asciiTheme="minorHAnsi" w:hAnsiTheme="minorHAnsi" w:cstheme="minorHAnsi"/>
          <w:noProof/>
          <w:lang w:val="et-EE"/>
        </w:rPr>
        <w:t xml:space="preserve">ja kliimaneutraalsusele, </w:t>
      </w:r>
      <w:r w:rsidR="00133797" w:rsidRPr="00946E82">
        <w:rPr>
          <w:rFonts w:asciiTheme="minorHAnsi" w:hAnsiTheme="minorHAnsi" w:cstheme="minorHAnsi"/>
          <w:noProof/>
          <w:lang w:val="et-EE"/>
        </w:rPr>
        <w:t>vaatleme selles kursuses lähemalt kolme viisi, kuidas saame maksimeerida puhta energia kasutamist: energiatõhusus, elektrifitseerimine ja roheline energia tootmine.</w:t>
      </w:r>
    </w:p>
    <w:p w14:paraId="59DEC0A3" w14:textId="4EF531A7" w:rsidR="00773C23" w:rsidRPr="00946E82" w:rsidRDefault="00373F7F" w:rsidP="007D0BF6">
      <w:pPr>
        <w:pStyle w:val="Heading2"/>
        <w:rPr>
          <w:noProof/>
          <w:lang w:val="et-EE"/>
        </w:rPr>
      </w:pPr>
      <w:bookmarkStart w:id="4" w:name="_Toc219815882"/>
      <w:r w:rsidRPr="00946E82">
        <w:rPr>
          <w:noProof/>
          <w:lang w:val="et-EE"/>
        </w:rPr>
        <w:t xml:space="preserve">Puhta energia </w:t>
      </w:r>
      <w:r w:rsidR="00E03BF6" w:rsidRPr="00946E82">
        <w:rPr>
          <w:noProof/>
          <w:lang w:val="et-EE"/>
        </w:rPr>
        <w:t>tee</w:t>
      </w:r>
      <w:r w:rsidR="007D0BF6" w:rsidRPr="00946E82">
        <w:rPr>
          <w:noProof/>
          <w:lang w:val="et-EE"/>
        </w:rPr>
        <w:t xml:space="preserve">: </w:t>
      </w:r>
      <w:r w:rsidR="002E6252" w:rsidRPr="00946E82">
        <w:rPr>
          <w:noProof/>
          <w:lang w:val="et-EE"/>
        </w:rPr>
        <w:t>energiatõhusus</w:t>
      </w:r>
      <w:bookmarkEnd w:id="4"/>
      <w:r w:rsidR="002E6252" w:rsidRPr="00946E82">
        <w:rPr>
          <w:noProof/>
          <w:lang w:val="et-EE"/>
        </w:rPr>
        <w:t xml:space="preserve"> </w:t>
      </w:r>
    </w:p>
    <w:p w14:paraId="0BBE7934" w14:textId="77777777" w:rsidR="007D0BF6" w:rsidRPr="00946E82" w:rsidRDefault="00CC7856" w:rsidP="004C31CE">
      <w:pPr>
        <w:pStyle w:val="NormalWeb"/>
        <w:jc w:val="both"/>
        <w:rPr>
          <w:rFonts w:asciiTheme="minorHAnsi" w:hAnsiTheme="minorHAnsi" w:cstheme="minorHAnsi"/>
          <w:noProof/>
          <w:lang w:val="et-EE"/>
        </w:rPr>
      </w:pPr>
      <w:r w:rsidRPr="00946E82">
        <w:rPr>
          <w:rFonts w:asciiTheme="minorHAnsi" w:hAnsiTheme="minorHAnsi" w:cstheme="minorHAnsi"/>
          <w:noProof/>
          <w:lang w:val="et-EE"/>
        </w:rPr>
        <w:t>Energiatõhususe</w:t>
      </w:r>
      <w:r w:rsidR="0096653A" w:rsidRPr="00946E82">
        <w:rPr>
          <w:rFonts w:asciiTheme="minorHAnsi" w:hAnsiTheme="minorHAnsi" w:cstheme="minorHAnsi"/>
          <w:noProof/>
          <w:lang w:val="et-EE"/>
        </w:rPr>
        <w:t xml:space="preserve"> parandamine </w:t>
      </w:r>
      <w:r w:rsidRPr="00946E82">
        <w:rPr>
          <w:rFonts w:asciiTheme="minorHAnsi" w:hAnsiTheme="minorHAnsi" w:cstheme="minorHAnsi"/>
          <w:noProof/>
          <w:lang w:val="et-EE"/>
        </w:rPr>
        <w:t>tähendab protsessi, mille käigus vähendatakse toodete ja teenuste pakkumiseks vajaliku energia kogust</w:t>
      </w:r>
      <w:r w:rsidR="005650CA" w:rsidRPr="00946E82">
        <w:rPr>
          <w:rFonts w:asciiTheme="minorHAnsi" w:hAnsiTheme="minorHAnsi" w:cstheme="minorHAnsi"/>
          <w:noProof/>
          <w:lang w:val="et-EE"/>
        </w:rPr>
        <w:t xml:space="preserve">. </w:t>
      </w:r>
    </w:p>
    <w:p w14:paraId="177D3B9E" w14:textId="285A0F5E" w:rsidR="005650CA" w:rsidRPr="00946E82" w:rsidRDefault="004C08E0" w:rsidP="004C31CE">
      <w:pPr>
        <w:pStyle w:val="NormalWeb"/>
        <w:jc w:val="both"/>
        <w:rPr>
          <w:rFonts w:asciiTheme="minorHAnsi" w:hAnsiTheme="minorHAnsi" w:cstheme="minorHAnsi"/>
          <w:noProof/>
          <w:lang w:val="et-EE"/>
        </w:rPr>
      </w:pPr>
      <w:r w:rsidRPr="00946E82">
        <w:rPr>
          <w:rFonts w:asciiTheme="minorHAnsi" w:hAnsiTheme="minorHAnsi" w:cstheme="minorHAnsi"/>
          <w:noProof/>
          <w:lang w:val="et-EE"/>
        </w:rPr>
        <w:t xml:space="preserve">Energiatõhususe näited hõlmavad tehnoloogilisi uuendusi, protsesside optimeerimist või käitumise muutmist, et </w:t>
      </w:r>
      <w:r w:rsidR="005650CA" w:rsidRPr="00946E82">
        <w:rPr>
          <w:rFonts w:asciiTheme="minorHAnsi" w:hAnsiTheme="minorHAnsi" w:cstheme="minorHAnsi"/>
          <w:noProof/>
          <w:lang w:val="et-EE"/>
        </w:rPr>
        <w:t>parandada</w:t>
      </w:r>
      <w:r w:rsidRPr="00946E82">
        <w:rPr>
          <w:rFonts w:asciiTheme="minorHAnsi" w:hAnsiTheme="minorHAnsi" w:cstheme="minorHAnsi"/>
          <w:noProof/>
          <w:lang w:val="et-EE"/>
        </w:rPr>
        <w:t xml:space="preserve"> seadmete või süsteemide toimivust</w:t>
      </w:r>
      <w:r w:rsidR="005650CA" w:rsidRPr="00946E82">
        <w:rPr>
          <w:rFonts w:asciiTheme="minorHAnsi" w:hAnsiTheme="minorHAnsi" w:cstheme="minorHAnsi"/>
          <w:noProof/>
          <w:lang w:val="et-EE"/>
        </w:rPr>
        <w:t xml:space="preserve">. </w:t>
      </w:r>
      <w:r w:rsidR="00CC7856" w:rsidRPr="00946E82">
        <w:rPr>
          <w:rFonts w:asciiTheme="minorHAnsi" w:hAnsiTheme="minorHAnsi" w:cstheme="minorHAnsi"/>
          <w:noProof/>
          <w:lang w:val="et-EE"/>
        </w:rPr>
        <w:t>Energiatõhususe parandamise eesmärk on minimeerida energia raiskamist, vähendada kulusid ja vähendada keskkonnamõju, kasutades paremini olemasolevaid energiaressursse</w:t>
      </w:r>
      <w:r w:rsidR="005650CA" w:rsidRPr="00946E82">
        <w:rPr>
          <w:rFonts w:asciiTheme="minorHAnsi" w:hAnsiTheme="minorHAnsi" w:cstheme="minorHAnsi"/>
          <w:noProof/>
          <w:lang w:val="et-EE"/>
        </w:rPr>
        <w:t xml:space="preserve">. Energiatõhusus ei tohiks </w:t>
      </w:r>
      <w:r w:rsidR="0096653A" w:rsidRPr="00946E82">
        <w:rPr>
          <w:rFonts w:asciiTheme="minorHAnsi" w:hAnsiTheme="minorHAnsi" w:cstheme="minorHAnsi"/>
          <w:noProof/>
          <w:lang w:val="et-EE"/>
        </w:rPr>
        <w:t xml:space="preserve">kaasa tuua </w:t>
      </w:r>
      <w:r w:rsidR="005650CA" w:rsidRPr="00946E82">
        <w:rPr>
          <w:rFonts w:asciiTheme="minorHAnsi" w:hAnsiTheme="minorHAnsi" w:cstheme="minorHAnsi"/>
          <w:noProof/>
          <w:lang w:val="et-EE"/>
        </w:rPr>
        <w:t xml:space="preserve">toodangu või teenuste </w:t>
      </w:r>
      <w:r w:rsidR="0096653A" w:rsidRPr="00946E82">
        <w:rPr>
          <w:rFonts w:asciiTheme="minorHAnsi" w:hAnsiTheme="minorHAnsi" w:cstheme="minorHAnsi"/>
          <w:noProof/>
          <w:lang w:val="et-EE"/>
        </w:rPr>
        <w:t>vähenemist või kvaliteedi halvenemist</w:t>
      </w:r>
      <w:r w:rsidR="005650CA" w:rsidRPr="00946E82">
        <w:rPr>
          <w:rFonts w:asciiTheme="minorHAnsi" w:hAnsiTheme="minorHAnsi" w:cstheme="minorHAnsi"/>
          <w:noProof/>
          <w:lang w:val="et-EE"/>
        </w:rPr>
        <w:t xml:space="preserve">. </w:t>
      </w:r>
    </w:p>
    <w:p w14:paraId="18FDA786" w14:textId="220C5E1F" w:rsidR="007D0BF6" w:rsidRPr="00946E82" w:rsidRDefault="00D1599F" w:rsidP="004C31CE">
      <w:pPr>
        <w:pStyle w:val="NormalWeb"/>
        <w:jc w:val="both"/>
        <w:rPr>
          <w:rFonts w:asciiTheme="minorHAnsi" w:hAnsiTheme="minorHAnsi" w:cstheme="minorHAnsi"/>
          <w:noProof/>
          <w:lang w:val="et-EE"/>
        </w:rPr>
      </w:pPr>
      <w:r w:rsidRPr="00946E82">
        <w:rPr>
          <w:rFonts w:asciiTheme="minorHAnsi" w:hAnsiTheme="minorHAnsi" w:cstheme="minorHAnsi"/>
          <w:noProof/>
          <w:lang w:val="et-EE"/>
        </w:rPr>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946E82">
        <w:rPr>
          <w:rFonts w:asciiTheme="minorHAnsi" w:hAnsiTheme="minorHAnsi" w:cstheme="minorHAnsi"/>
          <w:noProof/>
          <w:lang w:val="et-EE"/>
        </w:rPr>
        <w:t xml:space="preserve">Energiatõhusad seadmed, valgustus- ja küttesüsteemid tarbivad vähem energiat, </w:t>
      </w:r>
      <w:r w:rsidR="00F433B8" w:rsidRPr="00946E82">
        <w:rPr>
          <w:rFonts w:asciiTheme="minorHAnsi" w:hAnsiTheme="minorHAnsi" w:cstheme="minorHAnsi"/>
          <w:noProof/>
          <w:lang w:val="et-EE"/>
        </w:rPr>
        <w:t xml:space="preserve">ilma et see mõjutaks </w:t>
      </w:r>
      <w:r w:rsidR="0096653A" w:rsidRPr="00946E82">
        <w:rPr>
          <w:rFonts w:asciiTheme="minorHAnsi" w:hAnsiTheme="minorHAnsi" w:cstheme="minorHAnsi"/>
          <w:noProof/>
          <w:lang w:val="et-EE"/>
        </w:rPr>
        <w:t xml:space="preserve">meie mugavust, ning võivad aja jooksul kaasa tuua kulude kokkuhoiu. Need kumulatiivsed kulude kokkuhoidud kompenseerivad seadmete uuendamise kulud. </w:t>
      </w:r>
    </w:p>
    <w:p w14:paraId="530715B5" w14:textId="77777777" w:rsidR="007D0BF6" w:rsidRPr="00946E82" w:rsidRDefault="009F4957" w:rsidP="004C31CE">
      <w:pPr>
        <w:pStyle w:val="NormalWeb"/>
        <w:jc w:val="both"/>
        <w:rPr>
          <w:rFonts w:asciiTheme="minorHAnsi" w:hAnsiTheme="minorHAnsi" w:cstheme="minorHAnsi"/>
          <w:noProof/>
          <w:lang w:val="et-EE"/>
        </w:rPr>
      </w:pPr>
      <w:r w:rsidRPr="00946E82">
        <w:rPr>
          <w:rFonts w:asciiTheme="minorHAnsi" w:hAnsiTheme="minorHAnsi" w:cstheme="minorHAnsi"/>
          <w:noProof/>
          <w:lang w:val="et-EE"/>
        </w:rPr>
        <w:t>Valitsus</w:t>
      </w:r>
      <w:r w:rsidR="0096653A" w:rsidRPr="00946E82">
        <w:rPr>
          <w:rFonts w:asciiTheme="minorHAnsi" w:hAnsiTheme="minorHAnsi" w:cstheme="minorHAnsi"/>
          <w:noProof/>
          <w:lang w:val="et-EE"/>
        </w:rPr>
        <w:t xml:space="preserve"> võib pakkuda </w:t>
      </w:r>
      <w:r w:rsidRPr="00946E82">
        <w:rPr>
          <w:rFonts w:asciiTheme="minorHAnsi" w:hAnsiTheme="minorHAnsi" w:cstheme="minorHAnsi"/>
          <w:noProof/>
          <w:lang w:val="et-EE"/>
        </w:rPr>
        <w:t xml:space="preserve">stiimuleid, nagu soodustused ja maksukrediidid, </w:t>
      </w:r>
      <w:r w:rsidR="0096653A" w:rsidRPr="00946E82">
        <w:rPr>
          <w:rFonts w:asciiTheme="minorHAnsi" w:hAnsiTheme="minorHAnsi" w:cstheme="minorHAnsi"/>
          <w:noProof/>
          <w:lang w:val="et-EE"/>
        </w:rPr>
        <w:t xml:space="preserve">mis võivad </w:t>
      </w:r>
      <w:r w:rsidRPr="00946E82">
        <w:rPr>
          <w:rFonts w:asciiTheme="minorHAnsi" w:hAnsiTheme="minorHAnsi" w:cstheme="minorHAnsi"/>
          <w:noProof/>
          <w:lang w:val="et-EE"/>
        </w:rPr>
        <w:t xml:space="preserve">samuti vähendada energiatõhusate uuenduste esialgseid kulusid. </w:t>
      </w:r>
    </w:p>
    <w:p w14:paraId="3B224C80" w14:textId="3F85C123" w:rsidR="00AE1D98" w:rsidRPr="00946E82" w:rsidRDefault="00F433B8" w:rsidP="004C31CE">
      <w:pPr>
        <w:pStyle w:val="NormalWeb"/>
        <w:jc w:val="both"/>
        <w:rPr>
          <w:rFonts w:asciiTheme="minorHAnsi" w:hAnsiTheme="minorHAnsi" w:cstheme="minorHAnsi"/>
          <w:noProof/>
          <w:lang w:val="et-EE"/>
        </w:rPr>
      </w:pPr>
      <w:r w:rsidRPr="00946E82">
        <w:rPr>
          <w:rFonts w:asciiTheme="minorHAnsi" w:hAnsiTheme="minorHAnsi" w:cstheme="minorHAnsi"/>
          <w:noProof/>
          <w:lang w:val="et-EE"/>
        </w:rPr>
        <w:t xml:space="preserve">Lisaks </w:t>
      </w:r>
      <w:r w:rsidR="0022642A" w:rsidRPr="00946E82">
        <w:rPr>
          <w:rFonts w:asciiTheme="minorHAnsi" w:hAnsiTheme="minorHAnsi" w:cstheme="minorHAnsi"/>
          <w:noProof/>
          <w:lang w:val="et-EE"/>
        </w:rPr>
        <w:t xml:space="preserve">vähendab energiatarbimise </w:t>
      </w:r>
      <w:r w:rsidRPr="00946E82">
        <w:rPr>
          <w:rFonts w:asciiTheme="minorHAnsi" w:hAnsiTheme="minorHAnsi" w:cstheme="minorHAnsi"/>
          <w:noProof/>
          <w:lang w:val="et-EE"/>
        </w:rPr>
        <w:t xml:space="preserve">otsene või kaudne </w:t>
      </w:r>
      <w:r w:rsidR="0022642A" w:rsidRPr="00946E82">
        <w:rPr>
          <w:rFonts w:asciiTheme="minorHAnsi" w:hAnsiTheme="minorHAnsi" w:cstheme="minorHAnsi"/>
          <w:noProof/>
          <w:lang w:val="et-EE"/>
        </w:rPr>
        <w:t xml:space="preserve">vähendamine fossiilkütuste nõudlust, mis omakorda vähendab kasvuhoonegaaside heitkoguseid ja õhusaastet. </w:t>
      </w:r>
    </w:p>
    <w:p w14:paraId="73FB45FA" w14:textId="7EDFC518" w:rsidR="00AE1D98" w:rsidRPr="00946E82" w:rsidRDefault="00557F50" w:rsidP="004C31CE">
      <w:pPr>
        <w:pStyle w:val="NormalWeb"/>
        <w:jc w:val="both"/>
        <w:rPr>
          <w:rFonts w:asciiTheme="minorHAnsi" w:hAnsiTheme="minorHAnsi" w:cstheme="minorHAnsi"/>
          <w:noProof/>
          <w:lang w:val="et-EE"/>
        </w:rPr>
      </w:pPr>
      <w:r w:rsidRPr="00946E82">
        <w:rPr>
          <w:rFonts w:asciiTheme="minorHAnsi" w:hAnsiTheme="minorHAnsi" w:cstheme="minorHAnsi"/>
          <w:noProof/>
          <w:lang w:val="et-EE"/>
        </w:rPr>
        <w:t xml:space="preserve">Digitaaltehnoloogiate </w:t>
      </w:r>
      <w:r w:rsidR="000A02C5" w:rsidRPr="00946E82">
        <w:rPr>
          <w:rFonts w:asciiTheme="minorHAnsi" w:hAnsiTheme="minorHAnsi" w:cstheme="minorHAnsi"/>
          <w:noProof/>
          <w:lang w:val="et-EE"/>
        </w:rPr>
        <w:t xml:space="preserve">ja tehisintellekti kasutavate nutikate seadmete </w:t>
      </w:r>
      <w:r w:rsidR="0022642A" w:rsidRPr="00946E82">
        <w:rPr>
          <w:rFonts w:asciiTheme="minorHAnsi" w:hAnsiTheme="minorHAnsi" w:cstheme="minorHAnsi"/>
          <w:noProof/>
          <w:lang w:val="et-EE"/>
        </w:rPr>
        <w:t xml:space="preserve">kasutuselevõtt </w:t>
      </w:r>
      <w:r w:rsidR="00FC3198" w:rsidRPr="00946E82">
        <w:rPr>
          <w:rFonts w:asciiTheme="minorHAnsi" w:hAnsiTheme="minorHAnsi" w:cstheme="minorHAnsi"/>
          <w:noProof/>
          <w:lang w:val="et-EE"/>
        </w:rPr>
        <w:t xml:space="preserve">võib </w:t>
      </w:r>
      <w:r w:rsidR="000A02C5" w:rsidRPr="00946E82">
        <w:rPr>
          <w:rFonts w:asciiTheme="minorHAnsi" w:hAnsiTheme="minorHAnsi" w:cstheme="minorHAnsi"/>
          <w:noProof/>
          <w:lang w:val="et-EE"/>
        </w:rPr>
        <w:t xml:space="preserve">veelgi parandada energiatõhusust võrreldes traditsiooniliste seadmetega, </w:t>
      </w:r>
      <w:r w:rsidR="0022642A" w:rsidRPr="00946E82">
        <w:rPr>
          <w:rFonts w:asciiTheme="minorHAnsi" w:hAnsiTheme="minorHAnsi" w:cstheme="minorHAnsi"/>
          <w:noProof/>
          <w:lang w:val="et-EE"/>
        </w:rPr>
        <w:t>pakkudes</w:t>
      </w:r>
      <w:r w:rsidR="000A02C5" w:rsidRPr="00946E82">
        <w:rPr>
          <w:rFonts w:asciiTheme="minorHAnsi" w:hAnsiTheme="minorHAnsi" w:cstheme="minorHAnsi"/>
          <w:noProof/>
          <w:lang w:val="et-EE"/>
        </w:rPr>
        <w:t xml:space="preserve"> samal ajal </w:t>
      </w:r>
      <w:r w:rsidR="0022642A" w:rsidRPr="00946E82">
        <w:rPr>
          <w:rFonts w:asciiTheme="minorHAnsi" w:hAnsiTheme="minorHAnsi" w:cstheme="minorHAnsi"/>
          <w:noProof/>
          <w:lang w:val="et-EE"/>
        </w:rPr>
        <w:t xml:space="preserve">suuremat mugavust ja kontrolli. </w:t>
      </w:r>
      <w:r w:rsidR="0096653A" w:rsidRPr="00946E82">
        <w:rPr>
          <w:rFonts w:asciiTheme="minorHAnsi" w:hAnsiTheme="minorHAnsi" w:cstheme="minorHAnsi"/>
          <w:noProof/>
          <w:lang w:val="et-EE"/>
        </w:rPr>
        <w:t xml:space="preserve">Digitaaltehnoloogiate </w:t>
      </w:r>
      <w:r w:rsidR="003E5123" w:rsidRPr="00946E82">
        <w:rPr>
          <w:rFonts w:asciiTheme="minorHAnsi" w:hAnsiTheme="minorHAnsi" w:cstheme="minorHAnsi"/>
          <w:noProof/>
          <w:lang w:val="et-EE"/>
        </w:rPr>
        <w:t xml:space="preserve">ja </w:t>
      </w:r>
      <w:r w:rsidR="0096653A" w:rsidRPr="00946E82">
        <w:rPr>
          <w:rFonts w:asciiTheme="minorHAnsi" w:hAnsiTheme="minorHAnsi" w:cstheme="minorHAnsi"/>
          <w:noProof/>
          <w:lang w:val="et-EE"/>
        </w:rPr>
        <w:t xml:space="preserve">energia digitaliseerimise rolli kohta saate lisateavet kursuselt </w:t>
      </w:r>
      <w:hyperlink r:id="rId23" w:history="1">
        <w:r w:rsidR="00AE1D98" w:rsidRPr="00946E82">
          <w:rPr>
            <w:rStyle w:val="Hyperlink"/>
            <w:rFonts w:asciiTheme="minorHAnsi" w:hAnsiTheme="minorHAnsi" w:cstheme="minorHAnsi"/>
            <w:i/>
            <w:iCs/>
            <w:noProof/>
            <w:lang w:val="et-EE"/>
          </w:rPr>
          <w:t>Nutikad seadmed ja digitaalsed energiatehnoloogiad</w:t>
        </w:r>
      </w:hyperlink>
      <w:r w:rsidR="0096653A" w:rsidRPr="00946E82">
        <w:rPr>
          <w:rFonts w:asciiTheme="minorHAnsi" w:hAnsiTheme="minorHAnsi" w:cstheme="minorHAnsi"/>
          <w:noProof/>
          <w:lang w:val="et-EE"/>
        </w:rPr>
        <w:t xml:space="preserve">. </w:t>
      </w:r>
    </w:p>
    <w:p w14:paraId="6FD14EEC" w14:textId="77777777" w:rsidR="007D0BF6" w:rsidRPr="00946E82" w:rsidRDefault="00557F50" w:rsidP="004C31CE">
      <w:pPr>
        <w:pStyle w:val="NormalWeb"/>
        <w:jc w:val="both"/>
        <w:rPr>
          <w:rFonts w:asciiTheme="minorHAnsi" w:hAnsiTheme="minorHAnsi" w:cstheme="minorHAnsi"/>
          <w:noProof/>
          <w:lang w:val="et-EE"/>
        </w:rPr>
      </w:pPr>
      <w:r w:rsidRPr="00946E82">
        <w:rPr>
          <w:rFonts w:asciiTheme="minorHAnsi" w:hAnsiTheme="minorHAnsi" w:cstheme="minorHAnsi"/>
          <w:noProof/>
          <w:lang w:val="et-EE"/>
        </w:rPr>
        <w:lastRenderedPageBreak/>
        <w:t xml:space="preserve">Energiatõhusate omadustega kodud </w:t>
      </w:r>
      <w:r w:rsidR="00445E24" w:rsidRPr="00946E82">
        <w:rPr>
          <w:rFonts w:asciiTheme="minorHAnsi" w:hAnsiTheme="minorHAnsi" w:cstheme="minorHAnsi"/>
          <w:noProof/>
          <w:lang w:val="et-EE"/>
        </w:rPr>
        <w:t xml:space="preserve">võivad olla </w:t>
      </w:r>
      <w:r w:rsidRPr="00946E82">
        <w:rPr>
          <w:rFonts w:asciiTheme="minorHAnsi" w:hAnsiTheme="minorHAnsi" w:cstheme="minorHAnsi"/>
          <w:noProof/>
          <w:lang w:val="et-EE"/>
        </w:rPr>
        <w:t xml:space="preserve">ostjate </w:t>
      </w:r>
      <w:r w:rsidR="0096653A" w:rsidRPr="00946E82">
        <w:rPr>
          <w:rFonts w:asciiTheme="minorHAnsi" w:hAnsiTheme="minorHAnsi" w:cstheme="minorHAnsi"/>
          <w:noProof/>
          <w:lang w:val="et-EE"/>
        </w:rPr>
        <w:t xml:space="preserve">või üürnike </w:t>
      </w:r>
      <w:r w:rsidRPr="00946E82">
        <w:rPr>
          <w:rFonts w:asciiTheme="minorHAnsi" w:hAnsiTheme="minorHAnsi" w:cstheme="minorHAnsi"/>
          <w:noProof/>
          <w:lang w:val="et-EE"/>
        </w:rPr>
        <w:t>jaoks atraktiivsemad</w:t>
      </w:r>
      <w:r w:rsidR="0096653A" w:rsidRPr="00946E82">
        <w:rPr>
          <w:rFonts w:asciiTheme="minorHAnsi" w:hAnsiTheme="minorHAnsi" w:cstheme="minorHAnsi"/>
          <w:noProof/>
          <w:lang w:val="et-EE"/>
        </w:rPr>
        <w:t xml:space="preserve">, kuna need </w:t>
      </w:r>
      <w:r w:rsidR="00FC3198" w:rsidRPr="00946E82">
        <w:rPr>
          <w:rFonts w:asciiTheme="minorHAnsi" w:hAnsiTheme="minorHAnsi" w:cstheme="minorHAnsi"/>
          <w:noProof/>
          <w:lang w:val="et-EE"/>
        </w:rPr>
        <w:t xml:space="preserve">võimaldavad </w:t>
      </w:r>
      <w:r w:rsidR="0096653A" w:rsidRPr="00946E82">
        <w:rPr>
          <w:rFonts w:asciiTheme="minorHAnsi" w:hAnsiTheme="minorHAnsi" w:cstheme="minorHAnsi"/>
          <w:noProof/>
          <w:lang w:val="et-EE"/>
        </w:rPr>
        <w:t>kulusid vähendada</w:t>
      </w:r>
      <w:r w:rsidR="0022642A" w:rsidRPr="00946E82">
        <w:rPr>
          <w:rFonts w:asciiTheme="minorHAnsi" w:hAnsiTheme="minorHAnsi" w:cstheme="minorHAnsi"/>
          <w:noProof/>
          <w:lang w:val="et-EE"/>
        </w:rPr>
        <w:t>.</w:t>
      </w:r>
      <w:r w:rsidR="0096653A" w:rsidRPr="00946E82">
        <w:rPr>
          <w:rFonts w:asciiTheme="minorHAnsi" w:hAnsiTheme="minorHAnsi" w:cstheme="minorHAnsi"/>
          <w:noProof/>
          <w:lang w:val="et-EE"/>
        </w:rPr>
        <w:t xml:space="preserve"> </w:t>
      </w:r>
      <w:r w:rsidR="0022642A" w:rsidRPr="00946E82">
        <w:rPr>
          <w:rFonts w:asciiTheme="minorHAnsi" w:hAnsiTheme="minorHAnsi" w:cstheme="minorHAnsi"/>
          <w:noProof/>
          <w:lang w:val="et-EE"/>
        </w:rPr>
        <w:t>Energiatõhusad kodud on ka vähem mõjutatud energiahindade kõikumistest ja varustushäiretest</w:t>
      </w:r>
      <w:r w:rsidR="009F4957" w:rsidRPr="00946E82">
        <w:rPr>
          <w:rFonts w:asciiTheme="minorHAnsi" w:hAnsiTheme="minorHAnsi" w:cstheme="minorHAnsi"/>
          <w:noProof/>
          <w:lang w:val="et-EE"/>
        </w:rPr>
        <w:t>, kuna nende netoenergiatarbimine on väiksem</w:t>
      </w:r>
      <w:r w:rsidR="0022642A" w:rsidRPr="00946E82">
        <w:rPr>
          <w:rFonts w:asciiTheme="minorHAnsi" w:hAnsiTheme="minorHAnsi" w:cstheme="minorHAnsi"/>
          <w:noProof/>
          <w:lang w:val="et-EE"/>
        </w:rPr>
        <w:t xml:space="preserve">. </w:t>
      </w:r>
      <w:r w:rsidR="00890998" w:rsidRPr="00946E82">
        <w:rPr>
          <w:rFonts w:asciiTheme="minorHAnsi" w:hAnsiTheme="minorHAnsi" w:cstheme="minorHAnsi"/>
          <w:noProof/>
          <w:lang w:val="et-EE"/>
        </w:rPr>
        <w:t xml:space="preserve">Kui teil on oma kodu, võite avastada, et selle turuväärtus on </w:t>
      </w:r>
      <w:r w:rsidR="00FC3198" w:rsidRPr="00946E82">
        <w:rPr>
          <w:rFonts w:asciiTheme="minorHAnsi" w:hAnsiTheme="minorHAnsi" w:cstheme="minorHAnsi"/>
          <w:noProof/>
          <w:lang w:val="et-EE"/>
        </w:rPr>
        <w:t xml:space="preserve">ka </w:t>
      </w:r>
      <w:r w:rsidR="00890998" w:rsidRPr="00946E82">
        <w:rPr>
          <w:rFonts w:asciiTheme="minorHAnsi" w:hAnsiTheme="minorHAnsi" w:cstheme="minorHAnsi"/>
          <w:noProof/>
          <w:lang w:val="et-EE"/>
        </w:rPr>
        <w:t xml:space="preserve">kõrgem! </w:t>
      </w:r>
    </w:p>
    <w:p w14:paraId="67E1E995" w14:textId="7EA3DFE5" w:rsidR="00FC3198" w:rsidRPr="00946E82" w:rsidRDefault="009F4957" w:rsidP="004C31CE">
      <w:pPr>
        <w:pStyle w:val="NormalWeb"/>
        <w:jc w:val="both"/>
        <w:rPr>
          <w:rFonts w:asciiTheme="minorHAnsi" w:hAnsiTheme="minorHAnsi" w:cstheme="minorHAnsi"/>
          <w:noProof/>
          <w:lang w:val="et-EE"/>
        </w:rPr>
      </w:pPr>
      <w:r w:rsidRPr="00946E82">
        <w:rPr>
          <w:rFonts w:asciiTheme="minorHAnsi" w:hAnsiTheme="minorHAnsi" w:cstheme="minorHAnsi"/>
          <w:noProof/>
          <w:lang w:val="et-EE"/>
        </w:rPr>
        <w:t xml:space="preserve">Kokkuvõttes </w:t>
      </w:r>
      <w:r w:rsidR="0022642A" w:rsidRPr="00946E82">
        <w:rPr>
          <w:rFonts w:asciiTheme="minorHAnsi" w:hAnsiTheme="minorHAnsi" w:cstheme="minorHAnsi"/>
          <w:noProof/>
          <w:lang w:val="et-EE"/>
        </w:rPr>
        <w:t xml:space="preserve">on energiatõhususe prioriseerimine arukas ja jätkusuutlik valik, mis aitab majapidamistel raha säästa ja </w:t>
      </w:r>
      <w:r w:rsidR="00890998" w:rsidRPr="00946E82">
        <w:rPr>
          <w:rFonts w:asciiTheme="minorHAnsi" w:hAnsiTheme="minorHAnsi" w:cstheme="minorHAnsi"/>
          <w:noProof/>
          <w:lang w:val="et-EE"/>
        </w:rPr>
        <w:t xml:space="preserve">toetab </w:t>
      </w:r>
      <w:r w:rsidR="00297FB2" w:rsidRPr="00946E82">
        <w:rPr>
          <w:rFonts w:asciiTheme="minorHAnsi" w:hAnsiTheme="minorHAnsi" w:cstheme="minorHAnsi"/>
          <w:noProof/>
          <w:lang w:val="et-EE"/>
        </w:rPr>
        <w:t xml:space="preserve">puhtamat ja rohelisemat tulevikku. </w:t>
      </w:r>
    </w:p>
    <w:p w14:paraId="7868EC32" w14:textId="14CD0B27" w:rsidR="00E56536" w:rsidRPr="00946E82" w:rsidRDefault="0096653A" w:rsidP="00D137EE">
      <w:pPr>
        <w:pStyle w:val="NormalWeb"/>
        <w:jc w:val="both"/>
        <w:rPr>
          <w:rFonts w:asciiTheme="minorHAnsi" w:hAnsiTheme="minorHAnsi" w:cstheme="minorHAnsi"/>
          <w:noProof/>
          <w:lang w:val="et-EE"/>
        </w:rPr>
      </w:pPr>
      <w:r w:rsidRPr="00946E82">
        <w:rPr>
          <w:rFonts w:asciiTheme="minorHAnsi" w:hAnsiTheme="minorHAnsi" w:cstheme="minorHAnsi"/>
          <w:noProof/>
          <w:lang w:val="et-EE"/>
        </w:rPr>
        <w:t xml:space="preserve">Energiatõhusus on oluline viis, kuidas majapidamised saavad võtta kasutusele puhtamad energiatavad, ja see on käesolevas kursuses käsitletud kõige kättesaadavam puhas energia tee. </w:t>
      </w:r>
    </w:p>
    <w:p w14:paraId="42E5F651" w14:textId="54B4B4CE" w:rsidR="00773C23" w:rsidRPr="00946E82" w:rsidRDefault="00E56536" w:rsidP="007D0BF6">
      <w:pPr>
        <w:pStyle w:val="Heading2"/>
        <w:rPr>
          <w:noProof/>
          <w:lang w:val="et-EE"/>
        </w:rPr>
      </w:pPr>
      <w:bookmarkStart w:id="5" w:name="_Toc219815883"/>
      <w:r w:rsidRPr="00946E82">
        <w:rPr>
          <w:noProof/>
          <w:lang w:val="et-EE"/>
        </w:rPr>
        <w:t>Puhta energia tee</w:t>
      </w:r>
      <w:r w:rsidR="007D0BF6" w:rsidRPr="00946E82">
        <w:rPr>
          <w:noProof/>
          <w:lang w:val="et-EE"/>
        </w:rPr>
        <w:t xml:space="preserve">: </w:t>
      </w:r>
      <w:r w:rsidRPr="00946E82">
        <w:rPr>
          <w:noProof/>
          <w:lang w:val="et-EE"/>
        </w:rPr>
        <w:t>elektrifitseerimine</w:t>
      </w:r>
      <w:bookmarkEnd w:id="5"/>
      <w:r w:rsidRPr="00946E82">
        <w:rPr>
          <w:noProof/>
          <w:lang w:val="et-EE"/>
        </w:rPr>
        <w:t xml:space="preserve"> </w:t>
      </w:r>
    </w:p>
    <w:p w14:paraId="595B6C98" w14:textId="094F3A34" w:rsidR="00934E9F" w:rsidRPr="00946E82" w:rsidRDefault="00901412" w:rsidP="004C31CE">
      <w:pPr>
        <w:spacing w:before="100" w:beforeAutospacing="1" w:after="100" w:afterAutospacing="1" w:line="240" w:lineRule="auto"/>
        <w:jc w:val="both"/>
        <w:rPr>
          <w:rFonts w:cstheme="minorHAnsi"/>
          <w:noProof/>
          <w:sz w:val="24"/>
          <w:szCs w:val="24"/>
          <w:lang w:val="et-EE"/>
        </w:rPr>
      </w:pPr>
      <w:r w:rsidRPr="00946E82">
        <w:rPr>
          <w:rFonts w:cstheme="minorHAnsi"/>
          <w:noProof/>
          <w:sz w:val="24"/>
          <w:szCs w:val="24"/>
          <w:lang w:val="et-EE"/>
        </w:rPr>
        <w:t xml:space="preserve">Euroopa ja Põhjapoolkera kontekstis </w:t>
      </w:r>
      <w:r w:rsidR="00E9135B" w:rsidRPr="00946E82">
        <w:rPr>
          <w:rFonts w:cstheme="minorHAnsi"/>
          <w:noProof/>
          <w:sz w:val="24"/>
          <w:szCs w:val="24"/>
          <w:lang w:val="et-EE"/>
        </w:rPr>
        <w:t xml:space="preserve">tähendab elektrifitseerimine protsessi, mille käigus asendatakse </w:t>
      </w:r>
      <w:r w:rsidR="00AC4C74" w:rsidRPr="00946E82">
        <w:rPr>
          <w:rFonts w:cstheme="minorHAnsi"/>
          <w:noProof/>
          <w:sz w:val="24"/>
          <w:szCs w:val="24"/>
          <w:lang w:val="et-EE"/>
        </w:rPr>
        <w:t xml:space="preserve">fossiilkütuste või </w:t>
      </w:r>
      <w:r w:rsidR="196E426B" w:rsidRPr="00946E82">
        <w:rPr>
          <w:rFonts w:cstheme="minorHAnsi"/>
          <w:noProof/>
          <w:sz w:val="24"/>
          <w:szCs w:val="24"/>
          <w:lang w:val="et-EE"/>
        </w:rPr>
        <w:t xml:space="preserve">isegi säästvate kütuste </w:t>
      </w:r>
      <w:r w:rsidR="00AC4C74" w:rsidRPr="00946E82">
        <w:rPr>
          <w:rFonts w:cstheme="minorHAnsi"/>
          <w:noProof/>
          <w:sz w:val="24"/>
          <w:szCs w:val="24"/>
          <w:lang w:val="et-EE"/>
        </w:rPr>
        <w:t>põletamisel põhinevad</w:t>
      </w:r>
      <w:r w:rsidR="00E9135B" w:rsidRPr="00946E82">
        <w:rPr>
          <w:rFonts w:cstheme="minorHAnsi"/>
          <w:noProof/>
          <w:sz w:val="24"/>
          <w:szCs w:val="24"/>
          <w:lang w:val="et-EE"/>
        </w:rPr>
        <w:t xml:space="preserve"> tehnoloogiad </w:t>
      </w:r>
      <w:r w:rsidR="00AC4C74" w:rsidRPr="00946E82">
        <w:rPr>
          <w:rFonts w:cstheme="minorHAnsi"/>
          <w:noProof/>
          <w:sz w:val="24"/>
          <w:szCs w:val="24"/>
          <w:lang w:val="et-EE"/>
        </w:rPr>
        <w:t xml:space="preserve">otse </w:t>
      </w:r>
      <w:r w:rsidR="00E9135B" w:rsidRPr="00946E82">
        <w:rPr>
          <w:rFonts w:cstheme="minorHAnsi"/>
          <w:noProof/>
          <w:sz w:val="24"/>
          <w:szCs w:val="24"/>
          <w:lang w:val="et-EE"/>
        </w:rPr>
        <w:t xml:space="preserve">elektrienergiat kasutavate tehnoloogiatega. </w:t>
      </w:r>
      <w:r w:rsidR="00934E9F" w:rsidRPr="00946E82">
        <w:rPr>
          <w:rFonts w:cstheme="minorHAnsi"/>
          <w:noProof/>
          <w:sz w:val="24"/>
          <w:szCs w:val="24"/>
          <w:lang w:val="et-EE"/>
        </w:rPr>
        <w:t xml:space="preserve">Näiteks võite kaaluda järgmist: </w:t>
      </w:r>
    </w:p>
    <w:p w14:paraId="7C0CEE5C" w14:textId="4710D70F" w:rsidR="00934E9F" w:rsidRPr="00946E82"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et-EE"/>
        </w:rPr>
      </w:pPr>
      <w:r w:rsidRPr="00946E82">
        <w:rPr>
          <w:rFonts w:cstheme="minorHAnsi"/>
          <w:noProof/>
          <w:sz w:val="24"/>
          <w:szCs w:val="24"/>
          <w:lang w:val="et-EE"/>
        </w:rPr>
        <w:t xml:space="preserve">Elektriauto ostmine või rentimine bensiini- või diiselauto asendamiseks. </w:t>
      </w:r>
    </w:p>
    <w:p w14:paraId="0C6D595A" w14:textId="0F8F1497" w:rsidR="00934E9F" w:rsidRPr="00946E82"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et-EE"/>
        </w:rPr>
      </w:pPr>
      <w:r w:rsidRPr="00946E82">
        <w:rPr>
          <w:rFonts w:cstheme="minorHAnsi"/>
          <w:noProof/>
          <w:sz w:val="24"/>
          <w:szCs w:val="24"/>
          <w:lang w:val="et-EE"/>
        </w:rPr>
        <w:t>Asenda</w:t>
      </w:r>
      <w:r w:rsidR="001F3231" w:rsidRPr="00946E82">
        <w:rPr>
          <w:rFonts w:cstheme="minorHAnsi"/>
          <w:noProof/>
          <w:sz w:val="24"/>
          <w:szCs w:val="24"/>
          <w:lang w:val="et-EE"/>
        </w:rPr>
        <w:t>m</w:t>
      </w:r>
      <w:r w:rsidRPr="00946E82">
        <w:rPr>
          <w:rFonts w:cstheme="minorHAnsi"/>
          <w:noProof/>
          <w:sz w:val="24"/>
          <w:szCs w:val="24"/>
          <w:lang w:val="et-EE"/>
        </w:rPr>
        <w:t xml:space="preserve">a </w:t>
      </w:r>
      <w:r w:rsidR="00711B04" w:rsidRPr="00946E82">
        <w:rPr>
          <w:rFonts w:cstheme="minorHAnsi"/>
          <w:noProof/>
          <w:sz w:val="24"/>
          <w:szCs w:val="24"/>
          <w:lang w:val="et-EE"/>
        </w:rPr>
        <w:t>maagaasi või õlipõhised küttesüsteemid elektriliste soojuspumpadega</w:t>
      </w:r>
      <w:r w:rsidRPr="00946E82">
        <w:rPr>
          <w:rFonts w:cstheme="minorHAnsi"/>
          <w:noProof/>
          <w:sz w:val="24"/>
          <w:szCs w:val="24"/>
          <w:lang w:val="et-EE"/>
        </w:rPr>
        <w:t>.</w:t>
      </w:r>
    </w:p>
    <w:p w14:paraId="5B8555C6" w14:textId="5CC7D9D8" w:rsidR="00934E9F" w:rsidRPr="00946E82" w:rsidRDefault="00711B04" w:rsidP="004C31CE">
      <w:pPr>
        <w:pStyle w:val="ListParagraph"/>
        <w:numPr>
          <w:ilvl w:val="0"/>
          <w:numId w:val="18"/>
        </w:numPr>
        <w:spacing w:before="100" w:beforeAutospacing="1" w:after="100" w:afterAutospacing="1" w:line="240" w:lineRule="auto"/>
        <w:jc w:val="both"/>
        <w:rPr>
          <w:rFonts w:cstheme="minorHAnsi"/>
          <w:noProof/>
          <w:sz w:val="24"/>
          <w:szCs w:val="24"/>
          <w:lang w:val="et-EE"/>
        </w:rPr>
      </w:pPr>
      <w:r w:rsidRPr="00946E82">
        <w:rPr>
          <w:rFonts w:cstheme="minorHAnsi"/>
          <w:noProof/>
          <w:sz w:val="24"/>
          <w:szCs w:val="24"/>
          <w:lang w:val="et-EE"/>
        </w:rPr>
        <w:t>Traditsiooniliste maagaasipliitide ja -ahjude asendamine</w:t>
      </w:r>
      <w:r w:rsidR="00934E9F" w:rsidRPr="00946E82">
        <w:rPr>
          <w:rFonts w:cstheme="minorHAnsi"/>
          <w:noProof/>
          <w:sz w:val="24"/>
          <w:szCs w:val="24"/>
          <w:lang w:val="et-EE"/>
        </w:rPr>
        <w:t xml:space="preserve"> </w:t>
      </w:r>
      <w:r w:rsidR="33186D65" w:rsidRPr="00946E82">
        <w:rPr>
          <w:rFonts w:cstheme="minorHAnsi"/>
          <w:noProof/>
          <w:sz w:val="24"/>
          <w:szCs w:val="24"/>
          <w:lang w:val="et-EE"/>
        </w:rPr>
        <w:t xml:space="preserve">elektrilise </w:t>
      </w:r>
      <w:r w:rsidRPr="00946E82">
        <w:rPr>
          <w:rFonts w:cstheme="minorHAnsi"/>
          <w:noProof/>
          <w:sz w:val="24"/>
          <w:szCs w:val="24"/>
          <w:lang w:val="et-EE"/>
        </w:rPr>
        <w:t xml:space="preserve">takistuse või induktsioonil põhinevate pliitidega. </w:t>
      </w:r>
    </w:p>
    <w:p w14:paraId="2D01AE67" w14:textId="78E591F8" w:rsidR="00E56536" w:rsidRPr="00946E82" w:rsidRDefault="00D1599F" w:rsidP="004C31CE">
      <w:pPr>
        <w:spacing w:before="100" w:beforeAutospacing="1" w:after="100" w:afterAutospacing="1" w:line="240" w:lineRule="auto"/>
        <w:jc w:val="both"/>
        <w:rPr>
          <w:rFonts w:cstheme="minorHAnsi"/>
          <w:noProof/>
          <w:sz w:val="24"/>
          <w:szCs w:val="24"/>
          <w:lang w:val="et-EE"/>
        </w:rPr>
      </w:pPr>
      <w:r w:rsidRPr="00946E82">
        <w:rPr>
          <w:rFonts w:cstheme="minorHAnsi"/>
          <w:noProof/>
          <w:sz w:val="24"/>
          <w:szCs w:val="24"/>
          <w:lang w:val="et-EE"/>
        </w:rPr>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946E82">
        <w:rPr>
          <w:rFonts w:cstheme="minorHAnsi"/>
          <w:noProof/>
          <w:sz w:val="24"/>
          <w:szCs w:val="24"/>
          <w:lang w:val="et-EE"/>
        </w:rPr>
        <w:t xml:space="preserve">Nagu nägime eelmises jaotises, </w:t>
      </w:r>
      <w:r w:rsidR="00711B04" w:rsidRPr="00946E82">
        <w:rPr>
          <w:rFonts w:cstheme="minorHAnsi"/>
          <w:noProof/>
          <w:sz w:val="24"/>
          <w:szCs w:val="24"/>
          <w:lang w:val="et-EE"/>
        </w:rPr>
        <w:t xml:space="preserve">on elektrilised seadmed </w:t>
      </w:r>
      <w:r w:rsidR="0C285876" w:rsidRPr="00946E82">
        <w:rPr>
          <w:rFonts w:cstheme="minorHAnsi"/>
          <w:noProof/>
          <w:sz w:val="24"/>
          <w:szCs w:val="24"/>
          <w:lang w:val="et-EE"/>
        </w:rPr>
        <w:t xml:space="preserve">tavapäraste seadmetega võrreldes </w:t>
      </w:r>
      <w:r w:rsidR="00711B04" w:rsidRPr="00946E82">
        <w:rPr>
          <w:rFonts w:cstheme="minorHAnsi"/>
          <w:noProof/>
          <w:sz w:val="24"/>
          <w:szCs w:val="24"/>
          <w:lang w:val="et-EE"/>
        </w:rPr>
        <w:t xml:space="preserve">energiatõhusamad ja pakuvad mitmeid </w:t>
      </w:r>
      <w:r w:rsidR="00B47F7A" w:rsidRPr="00946E82">
        <w:rPr>
          <w:rFonts w:cstheme="minorHAnsi"/>
          <w:noProof/>
          <w:sz w:val="24"/>
          <w:szCs w:val="24"/>
          <w:lang w:val="et-EE"/>
        </w:rPr>
        <w:t>eeliseid</w:t>
      </w:r>
      <w:r w:rsidR="002E7970" w:rsidRPr="00946E82">
        <w:rPr>
          <w:rFonts w:cstheme="minorHAnsi"/>
          <w:noProof/>
          <w:sz w:val="24"/>
          <w:szCs w:val="24"/>
          <w:lang w:val="et-EE"/>
        </w:rPr>
        <w:t xml:space="preserve">. </w:t>
      </w:r>
    </w:p>
    <w:p w14:paraId="3513256B" w14:textId="1712A1FA" w:rsidR="00B47F7A" w:rsidRPr="00946E82" w:rsidRDefault="00E21798" w:rsidP="004C31CE">
      <w:pPr>
        <w:spacing w:before="100" w:beforeAutospacing="1" w:after="100" w:afterAutospacing="1" w:line="240" w:lineRule="auto"/>
        <w:jc w:val="both"/>
        <w:rPr>
          <w:rFonts w:cstheme="minorHAnsi"/>
          <w:noProof/>
          <w:sz w:val="24"/>
          <w:szCs w:val="24"/>
          <w:lang w:val="et-EE"/>
        </w:rPr>
      </w:pPr>
      <w:r w:rsidRPr="00946E82">
        <w:rPr>
          <w:rFonts w:cstheme="minorHAnsi"/>
          <w:noProof/>
          <w:sz w:val="24"/>
          <w:szCs w:val="24"/>
          <w:lang w:val="et-EE"/>
        </w:rPr>
        <w:t xml:space="preserve">Kus iganes te maailmas </w:t>
      </w:r>
      <w:r w:rsidR="00B95447" w:rsidRPr="00946E82">
        <w:rPr>
          <w:rFonts w:cstheme="minorHAnsi"/>
          <w:noProof/>
          <w:sz w:val="24"/>
          <w:szCs w:val="24"/>
          <w:lang w:val="et-EE"/>
        </w:rPr>
        <w:t>elate</w:t>
      </w:r>
      <w:r w:rsidR="005E4B37" w:rsidRPr="00946E82">
        <w:rPr>
          <w:rFonts w:cstheme="minorHAnsi"/>
          <w:noProof/>
          <w:sz w:val="24"/>
          <w:szCs w:val="24"/>
          <w:lang w:val="et-EE"/>
        </w:rPr>
        <w:t xml:space="preserve">, on </w:t>
      </w:r>
      <w:r w:rsidR="004704F2" w:rsidRPr="00946E82">
        <w:rPr>
          <w:rFonts w:cstheme="minorHAnsi"/>
          <w:noProof/>
          <w:sz w:val="24"/>
          <w:szCs w:val="24"/>
          <w:lang w:val="et-EE"/>
        </w:rPr>
        <w:t xml:space="preserve">elektrifitseerimine </w:t>
      </w:r>
      <w:r w:rsidR="005E4B37" w:rsidRPr="00946E82">
        <w:rPr>
          <w:rFonts w:cstheme="minorHAnsi"/>
          <w:noProof/>
          <w:sz w:val="24"/>
          <w:szCs w:val="24"/>
          <w:lang w:val="et-EE"/>
        </w:rPr>
        <w:t xml:space="preserve">oluline strateegia fossiilkütustest sõltuvuse vähendamiseks, energiatõhususe suurendamiseks ja kliimaeesmärkide saavutamiseks, võimaldades kasutada puhtamaid </w:t>
      </w:r>
      <w:r w:rsidR="0004740A" w:rsidRPr="00946E82">
        <w:rPr>
          <w:rFonts w:cstheme="minorHAnsi"/>
          <w:noProof/>
          <w:sz w:val="24"/>
          <w:szCs w:val="24"/>
          <w:lang w:val="et-EE"/>
        </w:rPr>
        <w:t xml:space="preserve">ja </w:t>
      </w:r>
      <w:r w:rsidR="005E4B37" w:rsidRPr="00946E82">
        <w:rPr>
          <w:rFonts w:cstheme="minorHAnsi"/>
          <w:noProof/>
          <w:sz w:val="24"/>
          <w:szCs w:val="24"/>
          <w:lang w:val="et-EE"/>
        </w:rPr>
        <w:t xml:space="preserve">taastuvaid </w:t>
      </w:r>
      <w:r w:rsidR="00586F5B" w:rsidRPr="00946E82">
        <w:rPr>
          <w:rFonts w:cstheme="minorHAnsi"/>
          <w:noProof/>
          <w:sz w:val="24"/>
          <w:szCs w:val="24"/>
          <w:lang w:val="et-EE"/>
        </w:rPr>
        <w:t>energiaallikaid</w:t>
      </w:r>
      <w:r w:rsidR="005E4B37" w:rsidRPr="00946E82">
        <w:rPr>
          <w:rFonts w:cstheme="minorHAnsi"/>
          <w:noProof/>
          <w:sz w:val="24"/>
          <w:szCs w:val="24"/>
          <w:lang w:val="et-EE"/>
        </w:rPr>
        <w:t xml:space="preserve">. </w:t>
      </w:r>
      <w:r w:rsidR="004704F2" w:rsidRPr="00946E82">
        <w:rPr>
          <w:rFonts w:cstheme="minorHAnsi"/>
          <w:noProof/>
          <w:sz w:val="24"/>
          <w:szCs w:val="24"/>
          <w:lang w:val="et-EE"/>
        </w:rPr>
        <w:t xml:space="preserve">See </w:t>
      </w:r>
      <w:r w:rsidR="003E6F5E" w:rsidRPr="00946E82">
        <w:rPr>
          <w:rFonts w:cstheme="minorHAnsi"/>
          <w:noProof/>
          <w:sz w:val="24"/>
          <w:szCs w:val="24"/>
          <w:lang w:val="et-EE"/>
        </w:rPr>
        <w:t xml:space="preserve">nõuab </w:t>
      </w:r>
      <w:r w:rsidR="005E4B37" w:rsidRPr="00946E82">
        <w:rPr>
          <w:rFonts w:cstheme="minorHAnsi"/>
          <w:noProof/>
          <w:sz w:val="24"/>
          <w:szCs w:val="24"/>
          <w:lang w:val="et-EE"/>
        </w:rPr>
        <w:t xml:space="preserve">aga </w:t>
      </w:r>
      <w:r w:rsidR="004704F2" w:rsidRPr="00946E82">
        <w:rPr>
          <w:rFonts w:cstheme="minorHAnsi"/>
          <w:noProof/>
          <w:sz w:val="24"/>
          <w:szCs w:val="24"/>
          <w:lang w:val="et-EE"/>
        </w:rPr>
        <w:t xml:space="preserve">uue </w:t>
      </w:r>
      <w:r w:rsidR="00E9135B" w:rsidRPr="00946E82">
        <w:rPr>
          <w:rFonts w:cstheme="minorHAnsi"/>
          <w:noProof/>
          <w:sz w:val="24"/>
          <w:szCs w:val="24"/>
          <w:lang w:val="et-EE"/>
        </w:rPr>
        <w:t>elektrivõrgu</w:t>
      </w:r>
      <w:r w:rsidR="004704F2" w:rsidRPr="00946E82">
        <w:rPr>
          <w:rFonts w:cstheme="minorHAnsi"/>
          <w:noProof/>
          <w:sz w:val="24"/>
          <w:szCs w:val="24"/>
          <w:lang w:val="et-EE"/>
        </w:rPr>
        <w:t xml:space="preserve"> infrastruktuuri paigaldamist või olulist </w:t>
      </w:r>
      <w:r w:rsidR="00E9135B" w:rsidRPr="00946E82">
        <w:rPr>
          <w:rFonts w:cstheme="minorHAnsi"/>
          <w:noProof/>
          <w:sz w:val="24"/>
          <w:szCs w:val="24"/>
          <w:lang w:val="et-EE"/>
        </w:rPr>
        <w:t>uuendamist</w:t>
      </w:r>
      <w:r w:rsidR="005E4B37" w:rsidRPr="00946E82">
        <w:rPr>
          <w:rFonts w:cstheme="minorHAnsi"/>
          <w:noProof/>
          <w:sz w:val="24"/>
          <w:szCs w:val="24"/>
          <w:lang w:val="et-EE"/>
        </w:rPr>
        <w:t xml:space="preserve">, </w:t>
      </w:r>
      <w:r w:rsidR="00E9135B" w:rsidRPr="00946E82">
        <w:rPr>
          <w:rFonts w:cstheme="minorHAnsi"/>
          <w:noProof/>
          <w:sz w:val="24"/>
          <w:szCs w:val="24"/>
          <w:lang w:val="et-EE"/>
        </w:rPr>
        <w:t>et toetada suurenenud nõudlust ja taastuvate energiaallikate integreerimist</w:t>
      </w:r>
      <w:r w:rsidR="00B95447" w:rsidRPr="00946E82">
        <w:rPr>
          <w:rFonts w:cstheme="minorHAnsi"/>
          <w:noProof/>
          <w:sz w:val="24"/>
          <w:szCs w:val="24"/>
          <w:lang w:val="et-EE"/>
        </w:rPr>
        <w:t xml:space="preserve">. See nõuab märkimisväärseid investeeringuid ja on </w:t>
      </w:r>
      <w:r w:rsidR="003E6F5E" w:rsidRPr="00946E82">
        <w:rPr>
          <w:rFonts w:cstheme="minorHAnsi"/>
          <w:noProof/>
          <w:sz w:val="24"/>
          <w:szCs w:val="24"/>
          <w:lang w:val="et-EE"/>
        </w:rPr>
        <w:t>enamikus maailma piirkondades</w:t>
      </w:r>
      <w:r w:rsidR="002F2363" w:rsidRPr="00946E82">
        <w:rPr>
          <w:rFonts w:cstheme="minorHAnsi"/>
          <w:noProof/>
          <w:sz w:val="24"/>
          <w:szCs w:val="24"/>
          <w:lang w:val="et-EE"/>
        </w:rPr>
        <w:t>, sealhulgas Euroopas</w:t>
      </w:r>
      <w:r w:rsidR="00E9135B" w:rsidRPr="00946E82">
        <w:rPr>
          <w:rFonts w:cstheme="minorHAnsi"/>
          <w:noProof/>
          <w:sz w:val="24"/>
          <w:szCs w:val="24"/>
          <w:lang w:val="et-EE"/>
        </w:rPr>
        <w:t xml:space="preserve">, </w:t>
      </w:r>
      <w:r w:rsidR="003E6F5E" w:rsidRPr="00946E82">
        <w:rPr>
          <w:rFonts w:cstheme="minorHAnsi"/>
          <w:noProof/>
          <w:sz w:val="24"/>
          <w:szCs w:val="24"/>
          <w:lang w:val="et-EE"/>
        </w:rPr>
        <w:t xml:space="preserve">märkimisväärne rahaline </w:t>
      </w:r>
      <w:r w:rsidR="004704F2" w:rsidRPr="00946E82">
        <w:rPr>
          <w:rFonts w:cstheme="minorHAnsi"/>
          <w:noProof/>
          <w:sz w:val="24"/>
          <w:szCs w:val="24"/>
          <w:lang w:val="et-EE"/>
        </w:rPr>
        <w:t>takistus</w:t>
      </w:r>
      <w:r w:rsidR="00E9135B" w:rsidRPr="00946E82">
        <w:rPr>
          <w:rFonts w:cstheme="minorHAnsi"/>
          <w:noProof/>
          <w:sz w:val="24"/>
          <w:szCs w:val="24"/>
          <w:lang w:val="et-EE"/>
        </w:rPr>
        <w:t xml:space="preserve">. </w:t>
      </w:r>
    </w:p>
    <w:p w14:paraId="10AEEDEE" w14:textId="244FBA17" w:rsidR="0029531A" w:rsidRPr="00946E82" w:rsidRDefault="00B47F7A" w:rsidP="004C31CE">
      <w:pPr>
        <w:spacing w:before="100" w:beforeAutospacing="1" w:after="100" w:afterAutospacing="1" w:line="240" w:lineRule="auto"/>
        <w:jc w:val="both"/>
        <w:rPr>
          <w:rFonts w:cstheme="minorHAnsi"/>
          <w:i/>
          <w:iCs/>
          <w:noProof/>
          <w:sz w:val="24"/>
          <w:szCs w:val="24"/>
          <w:lang w:val="et-EE"/>
        </w:rPr>
      </w:pPr>
      <w:r w:rsidRPr="00946E82">
        <w:rPr>
          <w:rFonts w:cstheme="minorHAnsi"/>
          <w:noProof/>
          <w:sz w:val="24"/>
          <w:szCs w:val="24"/>
          <w:lang w:val="et-EE"/>
        </w:rPr>
        <w:t xml:space="preserve">Elektrifitseerimine on </w:t>
      </w:r>
      <w:r w:rsidR="0029463C" w:rsidRPr="00946E82">
        <w:rPr>
          <w:rFonts w:cstheme="minorHAnsi"/>
          <w:noProof/>
          <w:sz w:val="24"/>
          <w:szCs w:val="24"/>
          <w:lang w:val="et-EE"/>
        </w:rPr>
        <w:t xml:space="preserve">ka </w:t>
      </w:r>
      <w:r w:rsidRPr="00946E82">
        <w:rPr>
          <w:rFonts w:cstheme="minorHAnsi"/>
          <w:noProof/>
          <w:sz w:val="24"/>
          <w:szCs w:val="24"/>
          <w:lang w:val="et-EE"/>
        </w:rPr>
        <w:t xml:space="preserve">võrdsuse küsimus. </w:t>
      </w:r>
      <w:r w:rsidR="0029463C" w:rsidRPr="00946E82">
        <w:rPr>
          <w:rFonts w:cstheme="minorHAnsi"/>
          <w:noProof/>
          <w:sz w:val="24"/>
          <w:szCs w:val="24"/>
          <w:lang w:val="et-EE"/>
        </w:rPr>
        <w:t xml:space="preserve">Juurdepääsu parandamine elektrile kui </w:t>
      </w:r>
      <w:r w:rsidRPr="00946E82">
        <w:rPr>
          <w:rFonts w:cstheme="minorHAnsi"/>
          <w:noProof/>
          <w:sz w:val="24"/>
          <w:szCs w:val="24"/>
          <w:lang w:val="et-EE"/>
        </w:rPr>
        <w:t xml:space="preserve">usaldusväärsele ja taskukohasele energiaallikale </w:t>
      </w:r>
      <w:r w:rsidR="0029463C" w:rsidRPr="00946E82">
        <w:rPr>
          <w:rFonts w:cstheme="minorHAnsi"/>
          <w:noProof/>
          <w:sz w:val="24"/>
          <w:szCs w:val="24"/>
          <w:lang w:val="et-EE"/>
        </w:rPr>
        <w:t xml:space="preserve">on oluline suurema kaasatuse </w:t>
      </w:r>
      <w:r w:rsidR="00CC0AD5" w:rsidRPr="00946E82">
        <w:rPr>
          <w:rFonts w:cstheme="minorHAnsi"/>
          <w:noProof/>
          <w:sz w:val="24"/>
          <w:szCs w:val="24"/>
          <w:lang w:val="et-EE"/>
        </w:rPr>
        <w:t xml:space="preserve">ja energiavaesuse probleemi lahendamiseks. </w:t>
      </w:r>
      <w:r w:rsidR="0045337F" w:rsidRPr="00946E82">
        <w:rPr>
          <w:rFonts w:cstheme="minorHAnsi"/>
          <w:noProof/>
          <w:sz w:val="24"/>
          <w:szCs w:val="24"/>
          <w:lang w:val="et-EE"/>
        </w:rPr>
        <w:t xml:space="preserve">Kui olete mures energiavaesuse pärast, </w:t>
      </w:r>
      <w:r w:rsidR="003F6C5F" w:rsidRPr="00946E82">
        <w:rPr>
          <w:rFonts w:cstheme="minorHAnsi"/>
          <w:noProof/>
          <w:sz w:val="24"/>
          <w:szCs w:val="24"/>
          <w:lang w:val="et-EE"/>
        </w:rPr>
        <w:t xml:space="preserve">saate lisateavet kursuselt </w:t>
      </w:r>
      <w:hyperlink r:id="rId25" w:history="1">
        <w:r w:rsidR="0045337F" w:rsidRPr="00946E82">
          <w:rPr>
            <w:rStyle w:val="Hyperlink"/>
            <w:rFonts w:cstheme="minorHAnsi"/>
            <w:i/>
            <w:iCs/>
            <w:noProof/>
            <w:sz w:val="24"/>
            <w:szCs w:val="24"/>
            <w:lang w:val="et-EE"/>
          </w:rPr>
          <w:t>Energia mure</w:t>
        </w:r>
      </w:hyperlink>
      <w:r w:rsidR="0045337F" w:rsidRPr="00946E82">
        <w:rPr>
          <w:rFonts w:cstheme="minorHAnsi"/>
          <w:i/>
          <w:iCs/>
          <w:noProof/>
          <w:sz w:val="24"/>
          <w:szCs w:val="24"/>
          <w:lang w:val="et-EE"/>
        </w:rPr>
        <w:t xml:space="preserve">. </w:t>
      </w:r>
    </w:p>
    <w:p w14:paraId="0777DD18" w14:textId="10DA6E52" w:rsidR="00773C23" w:rsidRPr="00946E82" w:rsidRDefault="00F53640" w:rsidP="004C31CE">
      <w:pPr>
        <w:pStyle w:val="Heading2"/>
        <w:rPr>
          <w:noProof/>
          <w:lang w:val="et-EE"/>
        </w:rPr>
      </w:pPr>
      <w:bookmarkStart w:id="6" w:name="_Toc219815884"/>
      <w:r w:rsidRPr="00946E82">
        <w:rPr>
          <w:noProof/>
          <w:lang w:val="et-EE"/>
        </w:rPr>
        <w:lastRenderedPageBreak/>
        <w:t>Puhta energia tee</w:t>
      </w:r>
      <w:r w:rsidR="007D0BF6" w:rsidRPr="00946E82">
        <w:rPr>
          <w:noProof/>
          <w:lang w:val="et-EE"/>
        </w:rPr>
        <w:t xml:space="preserve">: </w:t>
      </w:r>
      <w:r w:rsidRPr="00946E82">
        <w:rPr>
          <w:noProof/>
          <w:lang w:val="et-EE"/>
        </w:rPr>
        <w:t>tootmine</w:t>
      </w:r>
      <w:bookmarkEnd w:id="6"/>
      <w:r w:rsidRPr="00946E82">
        <w:rPr>
          <w:noProof/>
          <w:lang w:val="et-EE"/>
        </w:rPr>
        <w:t xml:space="preserve">  </w:t>
      </w:r>
    </w:p>
    <w:p w14:paraId="67616105" w14:textId="6AA3E58C" w:rsidR="00AB79F1" w:rsidRPr="00946E82" w:rsidRDefault="00A42D2C"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Kuna inimesed otsivad viise oma süsinikdioksiidi jalajälje vähendamiseks ja energiakulude alandamiseks, </w:t>
      </w:r>
      <w:r w:rsidR="00E9135B" w:rsidRPr="00946E82">
        <w:rPr>
          <w:rFonts w:cstheme="minorHAnsi"/>
          <w:noProof/>
          <w:sz w:val="24"/>
          <w:szCs w:val="24"/>
          <w:lang w:val="et-EE"/>
        </w:rPr>
        <w:t xml:space="preserve">muutub </w:t>
      </w:r>
      <w:r w:rsidRPr="00946E82">
        <w:rPr>
          <w:rFonts w:cstheme="minorHAnsi"/>
          <w:noProof/>
          <w:sz w:val="24"/>
          <w:szCs w:val="24"/>
          <w:lang w:val="et-EE"/>
        </w:rPr>
        <w:t xml:space="preserve">kohalik </w:t>
      </w:r>
      <w:r w:rsidR="00E9135B" w:rsidRPr="00946E82">
        <w:rPr>
          <w:rFonts w:cstheme="minorHAnsi"/>
          <w:noProof/>
          <w:sz w:val="24"/>
          <w:szCs w:val="24"/>
          <w:lang w:val="et-EE"/>
        </w:rPr>
        <w:t xml:space="preserve">puhta energia tootmine </w:t>
      </w:r>
      <w:r w:rsidRPr="00946E82">
        <w:rPr>
          <w:rFonts w:cstheme="minorHAnsi"/>
          <w:noProof/>
          <w:sz w:val="24"/>
          <w:szCs w:val="24"/>
          <w:lang w:val="et-EE"/>
        </w:rPr>
        <w:t xml:space="preserve">ja </w:t>
      </w:r>
      <w:r w:rsidR="006F7FC0" w:rsidRPr="00946E82">
        <w:rPr>
          <w:rFonts w:cstheme="minorHAnsi"/>
          <w:noProof/>
          <w:sz w:val="24"/>
          <w:szCs w:val="24"/>
          <w:lang w:val="et-EE"/>
        </w:rPr>
        <w:t xml:space="preserve">tarbimine </w:t>
      </w:r>
      <w:r w:rsidR="00E9135B" w:rsidRPr="00946E82">
        <w:rPr>
          <w:rFonts w:cstheme="minorHAnsi"/>
          <w:noProof/>
          <w:sz w:val="24"/>
          <w:szCs w:val="24"/>
          <w:lang w:val="et-EE"/>
        </w:rPr>
        <w:t>kodumajapidamiste tasandil üha populaarsemaks</w:t>
      </w:r>
      <w:r w:rsidRPr="00946E82">
        <w:rPr>
          <w:rFonts w:cstheme="minorHAnsi"/>
          <w:noProof/>
          <w:sz w:val="24"/>
          <w:szCs w:val="24"/>
          <w:lang w:val="et-EE"/>
        </w:rPr>
        <w:t xml:space="preserve">. Seda liikumist on </w:t>
      </w:r>
      <w:r w:rsidR="00E9433B" w:rsidRPr="00946E82">
        <w:rPr>
          <w:rFonts w:cstheme="minorHAnsi"/>
          <w:noProof/>
          <w:sz w:val="24"/>
          <w:szCs w:val="24"/>
          <w:lang w:val="et-EE"/>
        </w:rPr>
        <w:t xml:space="preserve">toetanud nii ELi kui ka liikmesriikide tasandi regulatsioonid subsiidiumide ja maksusoodustuste vormis. </w:t>
      </w:r>
      <w:r w:rsidR="00287A9A" w:rsidRPr="00946E82">
        <w:rPr>
          <w:rFonts w:cstheme="minorHAnsi"/>
          <w:noProof/>
          <w:sz w:val="24"/>
          <w:szCs w:val="24"/>
          <w:lang w:val="et-EE"/>
        </w:rPr>
        <w:t xml:space="preserve">Selle tulemusena on Euroopa elektrisüsteem muutumas tsentraliseeritud süsteemist hajutatud energiasüsteemiks. </w:t>
      </w:r>
    </w:p>
    <w:p w14:paraId="3B29CA33" w14:textId="04E08517" w:rsidR="00287A9A" w:rsidRPr="00946E82" w:rsidRDefault="00287A9A"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Hajutatud energiasüsteemide oluline </w:t>
      </w:r>
      <w:r w:rsidR="006F7FC0" w:rsidRPr="00946E82">
        <w:rPr>
          <w:rFonts w:cstheme="minorHAnsi"/>
          <w:noProof/>
          <w:sz w:val="24"/>
          <w:szCs w:val="24"/>
          <w:lang w:val="et-EE"/>
        </w:rPr>
        <w:t>aspekt</w:t>
      </w:r>
      <w:r w:rsidRPr="00946E82">
        <w:rPr>
          <w:rFonts w:cstheme="minorHAnsi"/>
          <w:noProof/>
          <w:sz w:val="24"/>
          <w:szCs w:val="24"/>
          <w:lang w:val="et-EE"/>
        </w:rPr>
        <w:t xml:space="preserve"> on </w:t>
      </w:r>
      <w:r w:rsidR="00A42D2C" w:rsidRPr="00946E82">
        <w:rPr>
          <w:rFonts w:cstheme="minorHAnsi"/>
          <w:noProof/>
          <w:sz w:val="24"/>
          <w:szCs w:val="24"/>
          <w:lang w:val="et-EE"/>
        </w:rPr>
        <w:t xml:space="preserve">energiakogukondade loomine 2019. aasta </w:t>
      </w:r>
      <w:hyperlink r:id="rId26" w:history="1">
        <w:r w:rsidR="00A42D2C" w:rsidRPr="00946E82">
          <w:rPr>
            <w:rStyle w:val="Hyperlink"/>
            <w:rFonts w:eastAsia="Times New Roman" w:cstheme="minorHAnsi"/>
            <w:noProof/>
            <w:sz w:val="24"/>
            <w:szCs w:val="24"/>
            <w:lang w:val="et-EE"/>
          </w:rPr>
          <w:t>paketi Puhas energia kõigile eurooplastele</w:t>
        </w:r>
      </w:hyperlink>
      <w:r w:rsidR="00A42D2C" w:rsidRPr="00946E82">
        <w:rPr>
          <w:rFonts w:cstheme="minorHAnsi"/>
          <w:noProof/>
          <w:sz w:val="24"/>
          <w:szCs w:val="24"/>
          <w:lang w:val="et-EE"/>
        </w:rPr>
        <w:t xml:space="preserve"> raames</w:t>
      </w:r>
      <w:r w:rsidR="006F7FC0" w:rsidRPr="00946E82">
        <w:rPr>
          <w:rFonts w:cstheme="minorHAnsi"/>
          <w:noProof/>
          <w:sz w:val="24"/>
          <w:szCs w:val="24"/>
          <w:lang w:val="et-EE"/>
        </w:rPr>
        <w:t xml:space="preserve">. </w:t>
      </w:r>
      <w:r w:rsidR="00A42D2C" w:rsidRPr="00946E82">
        <w:rPr>
          <w:rFonts w:cstheme="minorHAnsi"/>
          <w:noProof/>
          <w:sz w:val="24"/>
          <w:szCs w:val="24"/>
          <w:lang w:val="et-EE"/>
        </w:rPr>
        <w:t xml:space="preserve">Järgnevad </w:t>
      </w:r>
      <w:r w:rsidR="00E9433B" w:rsidRPr="00946E82">
        <w:rPr>
          <w:rFonts w:cstheme="minorHAnsi"/>
          <w:noProof/>
          <w:sz w:val="24"/>
          <w:szCs w:val="24"/>
          <w:lang w:val="et-EE"/>
        </w:rPr>
        <w:t xml:space="preserve">ELi </w:t>
      </w:r>
      <w:r w:rsidR="00592987" w:rsidRPr="00946E82">
        <w:rPr>
          <w:rFonts w:cstheme="minorHAnsi"/>
          <w:noProof/>
          <w:sz w:val="24"/>
          <w:szCs w:val="24"/>
          <w:lang w:val="et-EE"/>
        </w:rPr>
        <w:t>direktiivid</w:t>
      </w:r>
      <w:r w:rsidR="006F7FC0" w:rsidRPr="00946E82">
        <w:rPr>
          <w:rFonts w:cstheme="minorHAnsi"/>
          <w:noProof/>
          <w:sz w:val="24"/>
          <w:szCs w:val="24"/>
          <w:lang w:val="et-EE"/>
        </w:rPr>
        <w:t xml:space="preserve"> annavad järk-järgult nendele kogukondadele volitused, et viia need peavoolu</w:t>
      </w:r>
      <w:r w:rsidR="00E9433B" w:rsidRPr="00946E82">
        <w:rPr>
          <w:rFonts w:cstheme="minorHAnsi"/>
          <w:noProof/>
          <w:sz w:val="24"/>
          <w:szCs w:val="24"/>
          <w:lang w:val="et-EE"/>
        </w:rPr>
        <w:t xml:space="preserve">. </w:t>
      </w:r>
      <w:r w:rsidR="006F7FC0" w:rsidRPr="00946E82">
        <w:rPr>
          <w:rFonts w:cstheme="minorHAnsi"/>
          <w:noProof/>
          <w:sz w:val="24"/>
          <w:szCs w:val="24"/>
          <w:lang w:val="et-EE"/>
        </w:rPr>
        <w:t xml:space="preserve">Need jõupingutused on </w:t>
      </w:r>
      <w:r w:rsidR="00592987" w:rsidRPr="00946E82">
        <w:rPr>
          <w:rFonts w:cstheme="minorHAnsi"/>
          <w:noProof/>
          <w:sz w:val="24"/>
          <w:szCs w:val="24"/>
          <w:lang w:val="et-EE"/>
        </w:rPr>
        <w:t xml:space="preserve">omakorda veelgi </w:t>
      </w:r>
      <w:r w:rsidR="006F7FC0" w:rsidRPr="00946E82">
        <w:rPr>
          <w:rFonts w:cstheme="minorHAnsi"/>
          <w:noProof/>
          <w:sz w:val="24"/>
          <w:szCs w:val="24"/>
          <w:lang w:val="et-EE"/>
        </w:rPr>
        <w:t xml:space="preserve">populariseerinud </w:t>
      </w:r>
      <w:r w:rsidR="00592987" w:rsidRPr="00946E82">
        <w:rPr>
          <w:rFonts w:cstheme="minorHAnsi"/>
          <w:noProof/>
          <w:sz w:val="24"/>
          <w:szCs w:val="24"/>
          <w:lang w:val="et-EE"/>
        </w:rPr>
        <w:t xml:space="preserve">elektrienergia tootmist kodumajapidamiste tasandil. </w:t>
      </w:r>
      <w:r w:rsidR="008539E0" w:rsidRPr="00946E82">
        <w:rPr>
          <w:rFonts w:cstheme="minorHAnsi"/>
          <w:noProof/>
          <w:sz w:val="24"/>
          <w:szCs w:val="24"/>
          <w:lang w:val="et-EE"/>
        </w:rPr>
        <w:t>Selle tulemusena hinnatakse, et 2050. aastaks tarbib ja toodab elektrienergiat (</w:t>
      </w:r>
      <w:r w:rsidR="005B791D" w:rsidRPr="00946E82">
        <w:rPr>
          <w:rFonts w:cstheme="minorHAnsi"/>
          <w:noProof/>
          <w:sz w:val="24"/>
          <w:szCs w:val="24"/>
          <w:lang w:val="et-EE"/>
        </w:rPr>
        <w:t xml:space="preserve">st </w:t>
      </w:r>
      <w:r w:rsidR="00F73022" w:rsidRPr="00946E82">
        <w:rPr>
          <w:rFonts w:cstheme="minorHAnsi"/>
          <w:noProof/>
          <w:sz w:val="24"/>
          <w:szCs w:val="24"/>
          <w:lang w:val="et-EE"/>
        </w:rPr>
        <w:t>on „prosumerid</w:t>
      </w:r>
      <w:r w:rsidR="008539E0" w:rsidRPr="00946E82">
        <w:rPr>
          <w:rFonts w:cstheme="minorHAnsi"/>
          <w:noProof/>
          <w:sz w:val="24"/>
          <w:szCs w:val="24"/>
          <w:lang w:val="et-EE"/>
        </w:rPr>
        <w:t xml:space="preserve">”) 83% ELi kodumajapidamistest. </w:t>
      </w:r>
      <w:r w:rsidR="00E81CCF" w:rsidRPr="00946E82">
        <w:rPr>
          <w:rFonts w:cstheme="minorHAnsi"/>
          <w:noProof/>
          <w:sz w:val="24"/>
          <w:szCs w:val="24"/>
          <w:lang w:val="et-EE"/>
        </w:rPr>
        <w:t xml:space="preserve">Lisateavet selliste </w:t>
      </w:r>
      <w:r w:rsidR="006B0ABA" w:rsidRPr="00946E82">
        <w:rPr>
          <w:rFonts w:cstheme="minorHAnsi"/>
          <w:noProof/>
          <w:sz w:val="24"/>
          <w:szCs w:val="24"/>
          <w:lang w:val="et-EE"/>
        </w:rPr>
        <w:t xml:space="preserve">kohaliku tasandi </w:t>
      </w:r>
      <w:r w:rsidR="00F14C7F" w:rsidRPr="00946E82">
        <w:rPr>
          <w:rFonts w:cstheme="minorHAnsi"/>
          <w:noProof/>
          <w:sz w:val="24"/>
          <w:szCs w:val="24"/>
          <w:lang w:val="et-EE"/>
        </w:rPr>
        <w:t xml:space="preserve">ühistegevuste </w:t>
      </w:r>
      <w:r w:rsidR="00E81CCF" w:rsidRPr="00946E82">
        <w:rPr>
          <w:rFonts w:cstheme="minorHAnsi"/>
          <w:noProof/>
          <w:sz w:val="24"/>
          <w:szCs w:val="24"/>
          <w:lang w:val="et-EE"/>
        </w:rPr>
        <w:t xml:space="preserve">kohta leiate meie kursuselt </w:t>
      </w:r>
      <w:hyperlink r:id="rId27" w:history="1">
        <w:r w:rsidR="00E81CCF" w:rsidRPr="00946E82">
          <w:rPr>
            <w:rStyle w:val="Hyperlink"/>
            <w:rFonts w:eastAsia="Times New Roman" w:cstheme="minorHAnsi"/>
            <w:i/>
            <w:iCs/>
            <w:noProof/>
            <w:sz w:val="24"/>
            <w:szCs w:val="24"/>
            <w:lang w:val="et-EE"/>
          </w:rPr>
          <w:t>Energiakogukonnad</w:t>
        </w:r>
      </w:hyperlink>
      <w:r w:rsidR="00E81CCF" w:rsidRPr="00946E82">
        <w:rPr>
          <w:rFonts w:cstheme="minorHAnsi"/>
          <w:i/>
          <w:iCs/>
          <w:noProof/>
          <w:sz w:val="24"/>
          <w:szCs w:val="24"/>
          <w:lang w:val="et-EE"/>
        </w:rPr>
        <w:t>.</w:t>
      </w:r>
    </w:p>
    <w:p w14:paraId="3F0F6E4B" w14:textId="48A6CDAA" w:rsidR="007D0BF6" w:rsidRPr="00946E82" w:rsidRDefault="00D1599F"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E9433B" w:rsidRPr="00946E82">
        <w:rPr>
          <w:rFonts w:cstheme="minorHAnsi"/>
          <w:noProof/>
          <w:sz w:val="24"/>
          <w:szCs w:val="24"/>
          <w:lang w:val="et-EE"/>
        </w:rPr>
        <w:t xml:space="preserve">Päikeseenergia </w:t>
      </w:r>
      <w:r w:rsidR="00E9135B" w:rsidRPr="00946E82">
        <w:rPr>
          <w:rFonts w:cstheme="minorHAnsi"/>
          <w:noProof/>
          <w:sz w:val="24"/>
          <w:szCs w:val="24"/>
          <w:lang w:val="et-EE"/>
        </w:rPr>
        <w:t>paneelid</w:t>
      </w:r>
      <w:r w:rsidR="006F7FC0" w:rsidRPr="00946E82">
        <w:rPr>
          <w:rFonts w:cstheme="minorHAnsi"/>
          <w:noProof/>
          <w:sz w:val="24"/>
          <w:szCs w:val="24"/>
          <w:lang w:val="et-EE"/>
        </w:rPr>
        <w:t xml:space="preserve">, </w:t>
      </w:r>
      <w:r w:rsidR="00E9433B" w:rsidRPr="00946E82">
        <w:rPr>
          <w:rFonts w:cstheme="minorHAnsi"/>
          <w:noProof/>
          <w:sz w:val="24"/>
          <w:szCs w:val="24"/>
          <w:lang w:val="et-EE"/>
        </w:rPr>
        <w:t xml:space="preserve">mis </w:t>
      </w:r>
      <w:r w:rsidR="00E9135B" w:rsidRPr="00946E82">
        <w:rPr>
          <w:rFonts w:cstheme="minorHAnsi"/>
          <w:noProof/>
          <w:sz w:val="24"/>
          <w:szCs w:val="24"/>
          <w:lang w:val="et-EE"/>
        </w:rPr>
        <w:t xml:space="preserve">muudavad päikesevalguse otse elektrienergiaks </w:t>
      </w:r>
      <w:r w:rsidR="00E9433B" w:rsidRPr="00946E82">
        <w:rPr>
          <w:rFonts w:cstheme="minorHAnsi"/>
          <w:noProof/>
          <w:sz w:val="24"/>
          <w:szCs w:val="24"/>
          <w:lang w:val="et-EE"/>
        </w:rPr>
        <w:t>ja paigaldatakse tavaliselt katustele</w:t>
      </w:r>
      <w:r w:rsidR="006F7FC0" w:rsidRPr="00946E82">
        <w:rPr>
          <w:rFonts w:cstheme="minorHAnsi"/>
          <w:noProof/>
          <w:sz w:val="24"/>
          <w:szCs w:val="24"/>
          <w:lang w:val="et-EE"/>
        </w:rPr>
        <w:t xml:space="preserve">, </w:t>
      </w:r>
      <w:r w:rsidR="00E9433B" w:rsidRPr="00946E82">
        <w:rPr>
          <w:rFonts w:cstheme="minorHAnsi"/>
          <w:noProof/>
          <w:sz w:val="24"/>
          <w:szCs w:val="24"/>
          <w:lang w:val="et-EE"/>
        </w:rPr>
        <w:t xml:space="preserve">on </w:t>
      </w:r>
      <w:r w:rsidR="00E51250" w:rsidRPr="00946E82">
        <w:rPr>
          <w:rFonts w:cstheme="minorHAnsi"/>
          <w:noProof/>
          <w:sz w:val="24"/>
          <w:szCs w:val="24"/>
          <w:lang w:val="et-EE"/>
        </w:rPr>
        <w:t xml:space="preserve">kodumajapidamiste tasandil </w:t>
      </w:r>
      <w:r w:rsidR="00E9433B" w:rsidRPr="00946E82">
        <w:rPr>
          <w:rFonts w:cstheme="minorHAnsi"/>
          <w:noProof/>
          <w:sz w:val="24"/>
          <w:szCs w:val="24"/>
          <w:lang w:val="et-EE"/>
        </w:rPr>
        <w:t xml:space="preserve">kaugelt levinuim </w:t>
      </w:r>
      <w:r w:rsidR="00E51250" w:rsidRPr="00946E82">
        <w:rPr>
          <w:rFonts w:cstheme="minorHAnsi"/>
          <w:noProof/>
          <w:sz w:val="24"/>
          <w:szCs w:val="24"/>
          <w:lang w:val="et-EE"/>
        </w:rPr>
        <w:t xml:space="preserve">elektritootmise viis. Väikesemahulised elamute </w:t>
      </w:r>
      <w:r w:rsidR="00E9135B" w:rsidRPr="00946E82">
        <w:rPr>
          <w:rFonts w:cstheme="minorHAnsi"/>
          <w:noProof/>
          <w:sz w:val="24"/>
          <w:szCs w:val="24"/>
          <w:lang w:val="et-EE"/>
        </w:rPr>
        <w:t xml:space="preserve">tuuleturbiinid </w:t>
      </w:r>
      <w:r w:rsidR="00E51250" w:rsidRPr="00946E82">
        <w:rPr>
          <w:rFonts w:cstheme="minorHAnsi"/>
          <w:noProof/>
          <w:sz w:val="24"/>
          <w:szCs w:val="24"/>
          <w:lang w:val="et-EE"/>
        </w:rPr>
        <w:t xml:space="preserve">on samuti muutumas üha populaarsemaks </w:t>
      </w:r>
      <w:r w:rsidR="00E9135B" w:rsidRPr="00946E82">
        <w:rPr>
          <w:rFonts w:cstheme="minorHAnsi"/>
          <w:noProof/>
          <w:sz w:val="24"/>
          <w:szCs w:val="24"/>
          <w:lang w:val="et-EE"/>
        </w:rPr>
        <w:t xml:space="preserve">piirkondades, kus tuule kiirus on ühtlane. </w:t>
      </w:r>
      <w:r w:rsidR="00E51250" w:rsidRPr="00946E82">
        <w:rPr>
          <w:rFonts w:cstheme="minorHAnsi"/>
          <w:noProof/>
          <w:sz w:val="24"/>
          <w:szCs w:val="24"/>
          <w:lang w:val="et-EE"/>
        </w:rPr>
        <w:t xml:space="preserve">Kuigi see on haruldane, võib mikrohüdrosüsteeme kaaluda ainult </w:t>
      </w:r>
      <w:r w:rsidR="00A42D2C" w:rsidRPr="00946E82">
        <w:rPr>
          <w:rFonts w:cstheme="minorHAnsi"/>
          <w:noProof/>
          <w:sz w:val="24"/>
          <w:szCs w:val="24"/>
          <w:lang w:val="et-EE"/>
        </w:rPr>
        <w:t>voolava veeallika läheduses asuvate kodude puhul</w:t>
      </w:r>
      <w:r w:rsidR="00E51250" w:rsidRPr="00946E82">
        <w:rPr>
          <w:rFonts w:cstheme="minorHAnsi"/>
          <w:noProof/>
          <w:sz w:val="24"/>
          <w:szCs w:val="24"/>
          <w:lang w:val="et-EE"/>
        </w:rPr>
        <w:t xml:space="preserve">. </w:t>
      </w:r>
    </w:p>
    <w:p w14:paraId="2BA35B9B" w14:textId="5BD2BFA8" w:rsidR="00E81CCF" w:rsidRPr="00946E82" w:rsidRDefault="00D83D68"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Sellised detsentraliseeritud kodumajapidamiste energiatootmise viisid pakuvad märkimisväärseid eeliseid, sealhulgas </w:t>
      </w:r>
      <w:r w:rsidR="00E51250" w:rsidRPr="00946E82">
        <w:rPr>
          <w:rFonts w:cstheme="minorHAnsi"/>
          <w:noProof/>
          <w:sz w:val="24"/>
          <w:szCs w:val="24"/>
          <w:lang w:val="et-EE"/>
        </w:rPr>
        <w:t xml:space="preserve">väiksemat sõltuvust elektrivõrgust ja suuremat energiajulgeolekut. Oma energia tootmisega parandavad kodumajapidamised ressursitõhusust ja süsteemi vastupidavust, edendades samal ajal kogukonna suuremat kaasatust süsinikdioksiidi heitkoguste vähendamise jõupingutustesse. </w:t>
      </w:r>
    </w:p>
    <w:p w14:paraId="1443DE3B" w14:textId="4BDE134E" w:rsidR="00E81CCF" w:rsidRPr="00946E82" w:rsidRDefault="00E81CCF"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Lisaks rohelise elektri tootmisele võivad kodumajapidamised kasutada geotermilist energiat soojuspumpade abil, mis on mõeldud maa-aluse stabiilse temperatuuri ärakasutamiseks kodude kütmiseks ja jahutamiseks. Päikeseküttega veesoojendussüsteemid on samuti tõhus vahend võrgust tarbitava energia koguse vähendamiseks. </w:t>
      </w:r>
    </w:p>
    <w:p w14:paraId="70B7D820" w14:textId="21978808" w:rsidR="00773C23" w:rsidRPr="00946E82" w:rsidRDefault="00E81CCF"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Kuna liigume üha enam hajutatud energiasüsteemi suunas,</w:t>
      </w:r>
      <w:r w:rsidR="005640F4" w:rsidRPr="00946E82">
        <w:rPr>
          <w:rFonts w:cstheme="minorHAnsi"/>
          <w:noProof/>
          <w:sz w:val="24"/>
          <w:szCs w:val="24"/>
          <w:lang w:val="et-EE"/>
        </w:rPr>
        <w:t xml:space="preserve"> kus </w:t>
      </w:r>
      <w:r w:rsidR="00161BC3" w:rsidRPr="00946E82">
        <w:rPr>
          <w:rFonts w:cstheme="minorHAnsi"/>
          <w:noProof/>
          <w:sz w:val="24"/>
          <w:szCs w:val="24"/>
          <w:lang w:val="et-EE"/>
        </w:rPr>
        <w:t>suurem</w:t>
      </w:r>
      <w:r w:rsidR="002E7970" w:rsidRPr="00946E82">
        <w:rPr>
          <w:rFonts w:cstheme="minorHAnsi"/>
          <w:noProof/>
          <w:sz w:val="24"/>
          <w:szCs w:val="24"/>
          <w:lang w:val="et-EE"/>
        </w:rPr>
        <w:t xml:space="preserve"> </w:t>
      </w:r>
      <w:r w:rsidRPr="00946E82">
        <w:rPr>
          <w:rFonts w:cstheme="minorHAnsi"/>
          <w:noProof/>
          <w:sz w:val="24"/>
          <w:szCs w:val="24"/>
          <w:lang w:val="et-EE"/>
        </w:rPr>
        <w:t xml:space="preserve">hulk kodumajapidamisi toodab ise elektrit, hakkavad </w:t>
      </w:r>
      <w:r w:rsidR="00DD48A7" w:rsidRPr="00946E82">
        <w:rPr>
          <w:rFonts w:cstheme="minorHAnsi"/>
          <w:noProof/>
          <w:sz w:val="24"/>
          <w:szCs w:val="24"/>
          <w:lang w:val="et-EE"/>
        </w:rPr>
        <w:t xml:space="preserve">kodused </w:t>
      </w:r>
      <w:r w:rsidR="00E51250" w:rsidRPr="00946E82">
        <w:rPr>
          <w:rFonts w:cstheme="minorHAnsi"/>
          <w:noProof/>
          <w:sz w:val="24"/>
          <w:szCs w:val="24"/>
          <w:lang w:val="et-EE"/>
        </w:rPr>
        <w:t xml:space="preserve">akud </w:t>
      </w:r>
      <w:r w:rsidR="00DD48A7" w:rsidRPr="00946E82">
        <w:rPr>
          <w:rFonts w:cstheme="minorHAnsi"/>
          <w:noProof/>
          <w:sz w:val="24"/>
          <w:szCs w:val="24"/>
          <w:lang w:val="et-EE"/>
        </w:rPr>
        <w:t>mängima üha olulisemat rolli</w:t>
      </w:r>
      <w:r w:rsidRPr="00946E82">
        <w:rPr>
          <w:rFonts w:cstheme="minorHAnsi"/>
          <w:noProof/>
          <w:sz w:val="24"/>
          <w:szCs w:val="24"/>
          <w:lang w:val="et-EE"/>
        </w:rPr>
        <w:t xml:space="preserve">. Kodused akud aitavad täita lünga elektritootmise ja -tarbimise vahel ning </w:t>
      </w:r>
      <w:r w:rsidR="00DD48A7" w:rsidRPr="00946E82">
        <w:rPr>
          <w:rFonts w:cstheme="minorHAnsi"/>
          <w:noProof/>
          <w:sz w:val="24"/>
          <w:szCs w:val="24"/>
          <w:lang w:val="et-EE"/>
        </w:rPr>
        <w:t>neist saab</w:t>
      </w:r>
      <w:r w:rsidRPr="00946E82">
        <w:rPr>
          <w:rFonts w:cstheme="minorHAnsi"/>
          <w:noProof/>
          <w:sz w:val="24"/>
          <w:szCs w:val="24"/>
          <w:lang w:val="et-EE"/>
        </w:rPr>
        <w:t xml:space="preserve"> eeldatavasti </w:t>
      </w:r>
      <w:r w:rsidR="00DD48A7" w:rsidRPr="00946E82">
        <w:rPr>
          <w:rFonts w:cstheme="minorHAnsi"/>
          <w:noProof/>
          <w:sz w:val="24"/>
          <w:szCs w:val="24"/>
          <w:lang w:val="et-EE"/>
        </w:rPr>
        <w:t>kodumajapidamiste energiasüsteemi lahutamatu osa.</w:t>
      </w:r>
    </w:p>
    <w:p w14:paraId="3378616C" w14:textId="20902753" w:rsidR="003E5809" w:rsidRPr="00946E82" w:rsidRDefault="00916F25" w:rsidP="004C31CE">
      <w:p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Kui te ei saa </w:t>
      </w:r>
      <w:r w:rsidR="00A47F49" w:rsidRPr="00946E82">
        <w:rPr>
          <w:rFonts w:cstheme="minorHAnsi"/>
          <w:noProof/>
          <w:sz w:val="24"/>
          <w:szCs w:val="24"/>
          <w:lang w:val="et-EE"/>
        </w:rPr>
        <w:t xml:space="preserve">neid võimalusi uurida ega energiaühendusse kaasuda, võite kaaluda üleminekut rohelise elektri tariifile. Võtke ühendust oma energiatarnijaga, et teada saada, millised võimalused on saadaval. </w:t>
      </w:r>
      <w:r w:rsidR="0060596A" w:rsidRPr="00946E82">
        <w:rPr>
          <w:rFonts w:cstheme="minorHAnsi"/>
          <w:noProof/>
          <w:sz w:val="24"/>
          <w:szCs w:val="24"/>
          <w:lang w:val="et-EE"/>
        </w:rPr>
        <w:t xml:space="preserve">Tariifide </w:t>
      </w:r>
      <w:r w:rsidR="001761C3" w:rsidRPr="00946E82">
        <w:rPr>
          <w:rFonts w:cstheme="minorHAnsi"/>
          <w:noProof/>
          <w:sz w:val="24"/>
          <w:szCs w:val="24"/>
          <w:lang w:val="et-EE"/>
        </w:rPr>
        <w:t xml:space="preserve">eeskirjad erinevad liikmesriigiti tavaliselt oluliselt ja tariif võib </w:t>
      </w:r>
      <w:r w:rsidR="003E5123" w:rsidRPr="00946E82">
        <w:rPr>
          <w:rFonts w:cstheme="minorHAnsi"/>
          <w:noProof/>
          <w:sz w:val="24"/>
          <w:szCs w:val="24"/>
          <w:lang w:val="et-EE"/>
        </w:rPr>
        <w:t xml:space="preserve">sõltuda ka </w:t>
      </w:r>
      <w:r w:rsidRPr="00946E82">
        <w:rPr>
          <w:rFonts w:cstheme="minorHAnsi"/>
          <w:noProof/>
          <w:sz w:val="24"/>
          <w:szCs w:val="24"/>
          <w:lang w:val="et-EE"/>
        </w:rPr>
        <w:t>energiatarnijast</w:t>
      </w:r>
      <w:r w:rsidR="003E5123" w:rsidRPr="00946E82">
        <w:rPr>
          <w:rFonts w:cstheme="minorHAnsi"/>
          <w:noProof/>
          <w:sz w:val="24"/>
          <w:szCs w:val="24"/>
          <w:lang w:val="et-EE"/>
        </w:rPr>
        <w:t xml:space="preserve">. </w:t>
      </w:r>
    </w:p>
    <w:p w14:paraId="187C5D20" w14:textId="619A40FF" w:rsidR="00773C23" w:rsidRPr="00946E82" w:rsidRDefault="002F6624" w:rsidP="00A52455">
      <w:pPr>
        <w:pStyle w:val="Heading2"/>
        <w:rPr>
          <w:noProof/>
          <w:lang w:val="et-EE"/>
        </w:rPr>
      </w:pPr>
      <w:bookmarkStart w:id="7" w:name="_Toc219815885"/>
      <w:r w:rsidRPr="00946E82">
        <w:rPr>
          <w:noProof/>
          <w:lang w:val="et-EE"/>
        </w:rPr>
        <w:lastRenderedPageBreak/>
        <w:t>Kokkuvõte</w:t>
      </w:r>
      <w:bookmarkEnd w:id="7"/>
      <w:r w:rsidRPr="00946E82">
        <w:rPr>
          <w:noProof/>
          <w:lang w:val="et-EE"/>
        </w:rPr>
        <w:t xml:space="preserve"> </w:t>
      </w:r>
    </w:p>
    <w:p w14:paraId="79839915" w14:textId="75BC5EDC" w:rsidR="0022545F" w:rsidRPr="00946E82" w:rsidRDefault="001F1F79" w:rsidP="004C31CE">
      <w:pPr>
        <w:spacing w:before="100" w:beforeAutospacing="1" w:after="100" w:afterAutospacing="1" w:line="240" w:lineRule="auto"/>
        <w:jc w:val="both"/>
        <w:rPr>
          <w:rFonts w:cstheme="minorHAnsi"/>
          <w:noProof/>
          <w:sz w:val="24"/>
          <w:szCs w:val="24"/>
          <w:lang w:val="et-EE"/>
        </w:rPr>
      </w:pPr>
      <w:r w:rsidRPr="00946E82">
        <w:rPr>
          <w:rFonts w:cstheme="minorHAnsi"/>
          <w:noProof/>
          <w:sz w:val="24"/>
          <w:szCs w:val="24"/>
          <w:lang w:val="et-EE"/>
        </w:rPr>
        <w:t xml:space="preserve">Digitaalses energiaüleminekus ja üleminekus nullenergia- </w:t>
      </w:r>
      <w:r w:rsidR="00614429" w:rsidRPr="00946E82">
        <w:rPr>
          <w:rFonts w:cstheme="minorHAnsi"/>
          <w:noProof/>
          <w:sz w:val="24"/>
          <w:szCs w:val="24"/>
          <w:lang w:val="et-EE"/>
        </w:rPr>
        <w:t xml:space="preserve">või </w:t>
      </w:r>
      <w:r w:rsidR="003E5123" w:rsidRPr="00946E82">
        <w:rPr>
          <w:rFonts w:cstheme="minorHAnsi"/>
          <w:noProof/>
          <w:sz w:val="24"/>
          <w:szCs w:val="24"/>
          <w:lang w:val="et-EE"/>
        </w:rPr>
        <w:t>kliimaneutraalsusele</w:t>
      </w:r>
      <w:r w:rsidRPr="00946E82">
        <w:rPr>
          <w:rFonts w:cstheme="minorHAnsi"/>
          <w:noProof/>
          <w:sz w:val="24"/>
          <w:szCs w:val="24"/>
          <w:lang w:val="et-EE"/>
        </w:rPr>
        <w:t xml:space="preserve"> on kõigil oma roll. Selles kursuses uurisime kolme erinevat viisi puhta energia kasutamise maksimeerimiseks: energiatõhusus, elektrifitseerimine ja rohelise energia tootmine. Isegi väikestena tunduvad muudatused teie käitumises või valikutes võivad avaldada suurt mõju. </w:t>
      </w:r>
    </w:p>
    <w:p w14:paraId="7AA50194" w14:textId="6C4B1796" w:rsidR="007A0F4C" w:rsidRPr="00946E82" w:rsidRDefault="005D25C7" w:rsidP="004C31CE">
      <w:pPr>
        <w:pStyle w:val="Heading2"/>
        <w:rPr>
          <w:noProof/>
          <w:lang w:val="et-EE"/>
        </w:rPr>
      </w:pPr>
      <w:bookmarkStart w:id="8" w:name="_Toc219815886"/>
      <w:r w:rsidRPr="00946E82">
        <w:rPr>
          <w:noProof/>
          <w:lang w:val="et-EE"/>
        </w:rPr>
        <w:t>Lisamaterjalid</w:t>
      </w:r>
      <w:bookmarkEnd w:id="8"/>
      <w:r w:rsidRPr="00946E82">
        <w:rPr>
          <w:noProof/>
          <w:lang w:val="et-EE"/>
        </w:rPr>
        <w:t xml:space="preserve"> </w:t>
      </w:r>
    </w:p>
    <w:p w14:paraId="06427EFB" w14:textId="77777777" w:rsidR="004C31CE" w:rsidRPr="00946E82" w:rsidRDefault="007A0F4C" w:rsidP="004C31CE">
      <w:pPr>
        <w:pStyle w:val="ListParagraph"/>
        <w:numPr>
          <w:ilvl w:val="0"/>
          <w:numId w:val="19"/>
        </w:num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 xml:space="preserve">Lisateave Euroopa Komisjoni toetuse kohta energiakogukondadele:  </w:t>
      </w:r>
    </w:p>
    <w:p w14:paraId="0CF7B200" w14:textId="2A0112FF" w:rsidR="007A0F4C" w:rsidRPr="00946E82" w:rsidRDefault="007A0F4C" w:rsidP="004C31CE">
      <w:pPr>
        <w:pStyle w:val="ListParagraph"/>
        <w:spacing w:before="100" w:beforeAutospacing="1" w:after="100" w:afterAutospacing="1" w:line="240" w:lineRule="auto"/>
        <w:rPr>
          <w:rFonts w:cstheme="minorHAnsi"/>
          <w:noProof/>
          <w:sz w:val="24"/>
          <w:szCs w:val="24"/>
          <w:lang w:val="et-EE"/>
        </w:rPr>
      </w:pPr>
      <w:hyperlink r:id="rId29" w:history="1">
        <w:r w:rsidRPr="00946E82">
          <w:rPr>
            <w:rStyle w:val="Hyperlink"/>
            <w:rFonts w:cstheme="minorHAnsi"/>
            <w:noProof/>
            <w:sz w:val="24"/>
            <w:szCs w:val="24"/>
            <w:lang w:val="et-EE"/>
          </w:rPr>
          <w:t>https://energy.ec.europa.eu/topics/markets-and-consumers/energy-consumers-and-prosumers/energy-communities_en</w:t>
        </w:r>
      </w:hyperlink>
      <w:r w:rsidRPr="00946E82">
        <w:rPr>
          <w:rFonts w:cstheme="minorHAnsi"/>
          <w:noProof/>
          <w:sz w:val="24"/>
          <w:szCs w:val="24"/>
          <w:lang w:val="et-EE"/>
        </w:rPr>
        <w:t xml:space="preserve"> </w:t>
      </w:r>
    </w:p>
    <w:p w14:paraId="2B06037E" w14:textId="3C336D85" w:rsidR="665CEBC1" w:rsidRPr="00946E82" w:rsidRDefault="00040D4A" w:rsidP="004C31CE">
      <w:pPr>
        <w:pStyle w:val="ListParagraph"/>
        <w:numPr>
          <w:ilvl w:val="0"/>
          <w:numId w:val="19"/>
        </w:numPr>
        <w:spacing w:before="100" w:beforeAutospacing="1" w:after="100" w:afterAutospacing="1" w:line="240" w:lineRule="auto"/>
        <w:rPr>
          <w:rFonts w:cstheme="minorHAnsi"/>
          <w:noProof/>
          <w:sz w:val="24"/>
          <w:szCs w:val="24"/>
          <w:lang w:val="et-EE"/>
        </w:rPr>
      </w:pPr>
      <w:r w:rsidRPr="00946E82">
        <w:rPr>
          <w:rFonts w:cstheme="minorHAnsi"/>
          <w:noProof/>
          <w:sz w:val="24"/>
          <w:szCs w:val="24"/>
          <w:lang w:val="et-EE"/>
        </w:rPr>
        <w:t>Lisateave Euroopa Komisjoni toetuse kohta energiatõhususele:</w:t>
      </w:r>
      <w:hyperlink r:id="rId30">
        <w:r w:rsidRPr="00946E82">
          <w:rPr>
            <w:rStyle w:val="Hyperlink"/>
            <w:rFonts w:cstheme="minorHAnsi"/>
            <w:noProof/>
            <w:sz w:val="24"/>
            <w:szCs w:val="24"/>
            <w:lang w:val="et-EE"/>
          </w:rPr>
          <w:t xml:space="preserve"> https://energy.ec.europa.eu/topics/energy-efficiency_en</w:t>
        </w:r>
      </w:hyperlink>
    </w:p>
    <w:p w14:paraId="05A06268" w14:textId="1BFD5FF6" w:rsidR="005D25C7" w:rsidRPr="00946E82" w:rsidRDefault="005D25C7" w:rsidP="004C31CE">
      <w:pPr>
        <w:pStyle w:val="Heading2"/>
        <w:rPr>
          <w:noProof/>
          <w:lang w:val="et-EE"/>
        </w:rPr>
      </w:pPr>
      <w:bookmarkStart w:id="9" w:name="_Toc219815887"/>
      <w:r w:rsidRPr="00946E82">
        <w:rPr>
          <w:noProof/>
          <w:lang w:val="et-EE"/>
        </w:rPr>
        <w:t>Tänud</w:t>
      </w:r>
      <w:bookmarkEnd w:id="9"/>
      <w:r w:rsidRPr="00946E82">
        <w:rPr>
          <w:noProof/>
          <w:lang w:val="et-EE"/>
        </w:rPr>
        <w:t xml:space="preserve"> </w:t>
      </w:r>
    </w:p>
    <w:p w14:paraId="17869C0A" w14:textId="3254D195" w:rsidR="5154A780" w:rsidRPr="00946E82" w:rsidRDefault="005261AA" w:rsidP="004C31CE">
      <w:pPr>
        <w:spacing w:before="100" w:beforeAutospacing="1" w:after="100" w:afterAutospacing="1" w:line="240" w:lineRule="auto"/>
        <w:rPr>
          <w:rFonts w:eastAsia="Arial" w:cstheme="minorHAnsi"/>
          <w:noProof/>
          <w:color w:val="000000" w:themeColor="text1"/>
          <w:sz w:val="24"/>
          <w:szCs w:val="24"/>
          <w:lang w:val="et-EE"/>
        </w:rPr>
      </w:pPr>
      <w:r w:rsidRPr="00946E82">
        <w:rPr>
          <w:rFonts w:eastAsia="Arial" w:cstheme="minorHAnsi"/>
          <w:i/>
          <w:iCs/>
          <w:noProof/>
          <w:color w:val="000000" w:themeColor="text1"/>
          <w:sz w:val="24"/>
          <w:szCs w:val="24"/>
          <w:lang w:val="et-EE"/>
        </w:rPr>
        <w:t xml:space="preserve">Puhas energia kodumajapidamistele </w:t>
      </w:r>
      <w:r w:rsidR="5154A780" w:rsidRPr="00946E82">
        <w:rPr>
          <w:rFonts w:eastAsia="Arial" w:cstheme="minorHAnsi"/>
          <w:noProof/>
          <w:color w:val="000000" w:themeColor="text1"/>
          <w:sz w:val="24"/>
          <w:szCs w:val="24"/>
          <w:lang w:val="et-EE"/>
        </w:rPr>
        <w:t xml:space="preserve">loodi Every1 projekti raames ja on litsentsitud </w:t>
      </w:r>
      <w:hyperlink r:id="rId31">
        <w:r w:rsidR="5154A780" w:rsidRPr="00946E82">
          <w:rPr>
            <w:rStyle w:val="Hyperlink"/>
            <w:rFonts w:eastAsia="Arial" w:cstheme="minorHAnsi"/>
            <w:noProof/>
            <w:sz w:val="24"/>
            <w:szCs w:val="24"/>
            <w:lang w:val="et-EE"/>
          </w:rPr>
          <w:t>CC BY-SA 4.0</w:t>
        </w:r>
      </w:hyperlink>
      <w:r w:rsidR="5154A780" w:rsidRPr="00946E82">
        <w:rPr>
          <w:rFonts w:eastAsia="Arial" w:cstheme="minorHAnsi"/>
          <w:noProof/>
          <w:color w:val="000000" w:themeColor="text1"/>
          <w:sz w:val="24"/>
          <w:szCs w:val="24"/>
          <w:lang w:val="et-EE"/>
        </w:rPr>
        <w:t>, kui ei ole märgitud teisiti.</w:t>
      </w:r>
    </w:p>
    <w:p w14:paraId="1F663478" w14:textId="7F9BC08E" w:rsidR="00040D4A" w:rsidRPr="00946E82" w:rsidRDefault="005D25C7" w:rsidP="00D1599F">
      <w:pPr>
        <w:pStyle w:val="Heading2"/>
        <w:rPr>
          <w:noProof/>
          <w:lang w:val="et-EE"/>
        </w:rPr>
      </w:pPr>
      <w:bookmarkStart w:id="10" w:name="_Toc219815888"/>
      <w:r w:rsidRPr="00946E82">
        <w:rPr>
          <w:noProof/>
          <w:lang w:val="et-EE"/>
        </w:rPr>
        <w:t>Pildi autorid</w:t>
      </w:r>
      <w:bookmarkEnd w:id="10"/>
      <w:r w:rsidRPr="00946E82">
        <w:rPr>
          <w:noProof/>
          <w:lang w:val="et-EE"/>
        </w:rPr>
        <w:t xml:space="preserve"> </w:t>
      </w:r>
    </w:p>
    <w:p w14:paraId="74311361" w14:textId="1799644F" w:rsidR="00303CF6" w:rsidRPr="00946E82" w:rsidRDefault="00303CF6" w:rsidP="004C31CE">
      <w:pPr>
        <w:spacing w:before="100" w:beforeAutospacing="1" w:after="100" w:afterAutospacing="1" w:line="240" w:lineRule="auto"/>
        <w:contextualSpacing/>
        <w:jc w:val="both"/>
        <w:rPr>
          <w:rFonts w:cstheme="minorHAnsi"/>
          <w:noProof/>
          <w:sz w:val="24"/>
          <w:szCs w:val="24"/>
          <w:lang w:val="et-EE"/>
        </w:rPr>
      </w:pPr>
      <w:r w:rsidRPr="00946E82">
        <w:rPr>
          <w:rFonts w:cstheme="minorHAnsi"/>
          <w:noProof/>
          <w:sz w:val="24"/>
          <w:szCs w:val="24"/>
          <w:lang w:val="et-EE"/>
        </w:rPr>
        <w:t>Kursuse peamine pilt:  </w:t>
      </w:r>
      <w:hyperlink r:id="rId32" w:tgtFrame="_blank" w:history="1">
        <w:r w:rsidRPr="00946E82">
          <w:rPr>
            <w:rStyle w:val="Hyperlink"/>
            <w:rFonts w:cstheme="minorHAnsi"/>
            <w:noProof/>
            <w:sz w:val="24"/>
            <w:szCs w:val="24"/>
            <w:lang w:val="et-EE"/>
          </w:rPr>
          <w:t>Clean energy at work for earthday!</w:t>
        </w:r>
      </w:hyperlink>
      <w:r w:rsidRPr="00946E82">
        <w:rPr>
          <w:rFonts w:cstheme="minorHAnsi"/>
          <w:noProof/>
          <w:sz w:val="24"/>
          <w:szCs w:val="24"/>
          <w:lang w:val="et-EE"/>
        </w:rPr>
        <w:t xml:space="preserve"> autor naturalflow, litsentsitud </w:t>
      </w:r>
      <w:hyperlink r:id="rId33" w:tgtFrame="_blank" w:history="1">
        <w:r w:rsidRPr="00946E82">
          <w:rPr>
            <w:rStyle w:val="Hyperlink"/>
            <w:rFonts w:cstheme="minorHAnsi"/>
            <w:noProof/>
            <w:sz w:val="24"/>
            <w:szCs w:val="24"/>
            <w:lang w:val="et-EE"/>
          </w:rPr>
          <w:t>CC BY-SA 2.0</w:t>
        </w:r>
      </w:hyperlink>
      <w:r w:rsidRPr="00946E82">
        <w:rPr>
          <w:rFonts w:cstheme="minorHAnsi"/>
          <w:noProof/>
          <w:sz w:val="24"/>
          <w:szCs w:val="24"/>
          <w:lang w:val="et-EE"/>
        </w:rPr>
        <w:t xml:space="preserve">. </w:t>
      </w:r>
    </w:p>
    <w:p w14:paraId="20554687" w14:textId="422CD7D6" w:rsidR="00303CF6" w:rsidRPr="00946E82" w:rsidRDefault="00303CF6" w:rsidP="004C31CE">
      <w:pPr>
        <w:spacing w:before="100" w:beforeAutospacing="1" w:after="100" w:afterAutospacing="1" w:line="240" w:lineRule="auto"/>
        <w:contextualSpacing/>
        <w:jc w:val="both"/>
        <w:rPr>
          <w:rFonts w:cstheme="minorHAnsi"/>
          <w:noProof/>
          <w:sz w:val="24"/>
          <w:szCs w:val="24"/>
          <w:lang w:val="et-EE"/>
        </w:rPr>
      </w:pPr>
      <w:r w:rsidRPr="00946E82">
        <w:rPr>
          <w:rFonts w:cstheme="minorHAnsi"/>
          <w:noProof/>
          <w:sz w:val="24"/>
          <w:szCs w:val="24"/>
          <w:lang w:val="et-EE"/>
        </w:rPr>
        <w:t xml:space="preserve">Sissejuhatus: </w:t>
      </w:r>
      <w:hyperlink r:id="rId34" w:tgtFrame="_blank" w:history="1">
        <w:r w:rsidRPr="00946E82">
          <w:rPr>
            <w:rStyle w:val="Hyperlink"/>
            <w:rFonts w:cstheme="minorHAnsi"/>
            <w:noProof/>
            <w:sz w:val="24"/>
            <w:szCs w:val="24"/>
            <w:lang w:val="et-EE"/>
          </w:rPr>
          <w:t>Rohelised energiaallikad – taastuvenergia,</w:t>
        </w:r>
      </w:hyperlink>
      <w:r w:rsidRPr="00946E82">
        <w:rPr>
          <w:rFonts w:cstheme="minorHAnsi"/>
          <w:noProof/>
          <w:sz w:val="24"/>
          <w:szCs w:val="24"/>
          <w:lang w:val="et-EE"/>
        </w:rPr>
        <w:t xml:space="preserve"> autor Uswitch.com images, litsentsitud </w:t>
      </w:r>
      <w:hyperlink r:id="rId35" w:tgtFrame="_blank" w:history="1">
        <w:r w:rsidRPr="00946E82">
          <w:rPr>
            <w:rStyle w:val="Hyperlink"/>
            <w:rFonts w:cstheme="minorHAnsi"/>
            <w:noProof/>
            <w:sz w:val="24"/>
            <w:szCs w:val="24"/>
            <w:lang w:val="et-EE"/>
          </w:rPr>
          <w:t>CC BY 2.0</w:t>
        </w:r>
      </w:hyperlink>
      <w:r w:rsidRPr="00946E82">
        <w:rPr>
          <w:rFonts w:cstheme="minorHAnsi"/>
          <w:noProof/>
          <w:sz w:val="24"/>
          <w:szCs w:val="24"/>
          <w:lang w:val="et-EE"/>
        </w:rPr>
        <w:t>.  </w:t>
      </w:r>
    </w:p>
    <w:p w14:paraId="6AA649F5" w14:textId="4FCA1837" w:rsidR="00303CF6" w:rsidRPr="00946E82" w:rsidRDefault="00303CF6" w:rsidP="004C31CE">
      <w:pPr>
        <w:spacing w:before="100" w:beforeAutospacing="1" w:after="100" w:afterAutospacing="1" w:line="240" w:lineRule="auto"/>
        <w:contextualSpacing/>
        <w:jc w:val="both"/>
        <w:rPr>
          <w:rFonts w:cstheme="minorHAnsi"/>
          <w:noProof/>
          <w:sz w:val="24"/>
          <w:szCs w:val="24"/>
          <w:lang w:val="et-EE"/>
        </w:rPr>
      </w:pPr>
      <w:r w:rsidRPr="00946E82">
        <w:rPr>
          <w:rFonts w:cstheme="minorHAnsi"/>
          <w:noProof/>
          <w:sz w:val="24"/>
          <w:szCs w:val="24"/>
          <w:lang w:val="et-EE"/>
        </w:rPr>
        <w:t xml:space="preserve">Puhta energia </w:t>
      </w:r>
      <w:r w:rsidR="00D1599F" w:rsidRPr="00946E82">
        <w:rPr>
          <w:rFonts w:cstheme="minorHAnsi"/>
          <w:noProof/>
          <w:sz w:val="24"/>
          <w:szCs w:val="24"/>
          <w:lang w:val="et-EE"/>
        </w:rPr>
        <w:t>tee</w:t>
      </w:r>
      <w:r w:rsidRPr="00946E82">
        <w:rPr>
          <w:rFonts w:cstheme="minorHAnsi"/>
          <w:noProof/>
          <w:sz w:val="24"/>
          <w:szCs w:val="24"/>
          <w:lang w:val="et-EE"/>
        </w:rPr>
        <w:t>: energiatõhusus</w:t>
      </w:r>
      <w:r w:rsidR="00D1599F" w:rsidRPr="00946E82">
        <w:rPr>
          <w:rFonts w:cstheme="minorHAnsi"/>
          <w:noProof/>
          <w:sz w:val="24"/>
          <w:szCs w:val="24"/>
          <w:lang w:val="et-EE"/>
        </w:rPr>
        <w:t xml:space="preserve">: </w:t>
      </w:r>
      <w:hyperlink r:id="rId36" w:tgtFrame="_blank" w:history="1">
        <w:r w:rsidRPr="00946E82">
          <w:rPr>
            <w:rStyle w:val="Hyperlink"/>
            <w:rFonts w:cstheme="minorHAnsi"/>
            <w:noProof/>
            <w:sz w:val="24"/>
            <w:szCs w:val="24"/>
            <w:lang w:val="et-EE"/>
          </w:rPr>
          <w:t>elektriarved koos lambipirni ja kalkulaatoriga</w:t>
        </w:r>
      </w:hyperlink>
      <w:r w:rsidRPr="00946E82">
        <w:rPr>
          <w:rFonts w:cstheme="minorHAnsi"/>
          <w:noProof/>
          <w:sz w:val="24"/>
          <w:szCs w:val="24"/>
          <w:lang w:val="et-EE"/>
        </w:rPr>
        <w:t xml:space="preserve">, autor USwitch.com Images, litsentsitud </w:t>
      </w:r>
      <w:hyperlink r:id="rId37" w:tgtFrame="_blank" w:history="1">
        <w:r w:rsidRPr="00946E82">
          <w:rPr>
            <w:rStyle w:val="Hyperlink"/>
            <w:rFonts w:cstheme="minorHAnsi"/>
            <w:noProof/>
            <w:sz w:val="24"/>
            <w:szCs w:val="24"/>
            <w:lang w:val="et-EE"/>
          </w:rPr>
          <w:t>CC BY 2.0</w:t>
        </w:r>
      </w:hyperlink>
      <w:r w:rsidRPr="00946E82">
        <w:rPr>
          <w:rFonts w:cstheme="minorHAnsi"/>
          <w:noProof/>
          <w:sz w:val="24"/>
          <w:szCs w:val="24"/>
          <w:lang w:val="et-EE"/>
        </w:rPr>
        <w:t>.  </w:t>
      </w:r>
    </w:p>
    <w:p w14:paraId="49DF9C59" w14:textId="3C21469E" w:rsidR="00303CF6" w:rsidRPr="00946E82" w:rsidRDefault="00303CF6" w:rsidP="004C31CE">
      <w:pPr>
        <w:spacing w:before="100" w:beforeAutospacing="1" w:after="100" w:afterAutospacing="1" w:line="240" w:lineRule="auto"/>
        <w:contextualSpacing/>
        <w:jc w:val="both"/>
        <w:rPr>
          <w:rFonts w:cstheme="minorHAnsi"/>
          <w:noProof/>
          <w:sz w:val="24"/>
          <w:szCs w:val="24"/>
          <w:lang w:val="et-EE"/>
        </w:rPr>
      </w:pPr>
      <w:r w:rsidRPr="00946E82">
        <w:rPr>
          <w:rFonts w:cstheme="minorHAnsi"/>
          <w:noProof/>
          <w:sz w:val="24"/>
          <w:szCs w:val="24"/>
          <w:lang w:val="et-EE"/>
        </w:rPr>
        <w:t>Puhta energia tee: Elektrifitseerimine</w:t>
      </w:r>
      <w:r w:rsidR="00D1599F" w:rsidRPr="00946E82">
        <w:rPr>
          <w:rFonts w:cstheme="minorHAnsi"/>
          <w:noProof/>
          <w:sz w:val="24"/>
          <w:szCs w:val="24"/>
          <w:lang w:val="et-EE"/>
        </w:rPr>
        <w:t xml:space="preserve">: </w:t>
      </w:r>
      <w:hyperlink r:id="rId38" w:tgtFrame="_blank" w:history="1">
        <w:r w:rsidRPr="00946E82">
          <w:rPr>
            <w:rStyle w:val="Hyperlink"/>
            <w:rFonts w:cstheme="minorHAnsi"/>
            <w:noProof/>
            <w:sz w:val="24"/>
            <w:szCs w:val="24"/>
            <w:lang w:val="et-EE"/>
          </w:rPr>
          <w:t>Triple Cities Makerspace, Inc.</w:t>
        </w:r>
      </w:hyperlink>
      <w:r w:rsidRPr="00946E82">
        <w:rPr>
          <w:rFonts w:cstheme="minorHAnsi"/>
          <w:noProof/>
          <w:sz w:val="24"/>
          <w:szCs w:val="24"/>
          <w:lang w:val="et-EE"/>
        </w:rPr>
        <w:t xml:space="preserve"> autor 100% Campaign on litsentsitud </w:t>
      </w:r>
      <w:hyperlink r:id="rId39" w:tgtFrame="_blank" w:history="1">
        <w:r w:rsidRPr="00946E82">
          <w:rPr>
            <w:rStyle w:val="Hyperlink"/>
            <w:rFonts w:cstheme="minorHAnsi"/>
            <w:noProof/>
            <w:sz w:val="24"/>
            <w:szCs w:val="24"/>
            <w:lang w:val="et-EE"/>
          </w:rPr>
          <w:t>CC BY 2.0</w:t>
        </w:r>
      </w:hyperlink>
      <w:r w:rsidRPr="00946E82">
        <w:rPr>
          <w:rFonts w:cstheme="minorHAnsi"/>
          <w:noProof/>
          <w:sz w:val="24"/>
          <w:szCs w:val="24"/>
          <w:lang w:val="et-EE"/>
        </w:rPr>
        <w:t>.  </w:t>
      </w:r>
    </w:p>
    <w:p w14:paraId="4859BB6B" w14:textId="690AF77A" w:rsidR="00227001" w:rsidRPr="00946E82" w:rsidRDefault="00303CF6" w:rsidP="003B46A8">
      <w:pPr>
        <w:spacing w:before="100" w:beforeAutospacing="1" w:after="100" w:afterAutospacing="1" w:line="240" w:lineRule="auto"/>
        <w:contextualSpacing/>
        <w:jc w:val="both"/>
        <w:rPr>
          <w:rFonts w:cstheme="minorHAnsi"/>
          <w:noProof/>
          <w:sz w:val="24"/>
          <w:szCs w:val="24"/>
          <w:lang w:val="et-EE"/>
        </w:rPr>
      </w:pPr>
      <w:r w:rsidRPr="00946E82">
        <w:rPr>
          <w:rFonts w:cstheme="minorHAnsi"/>
          <w:noProof/>
          <w:sz w:val="24"/>
          <w:szCs w:val="24"/>
          <w:lang w:val="et-EE"/>
        </w:rPr>
        <w:t xml:space="preserve">Puhta energia </w:t>
      </w:r>
      <w:r w:rsidR="00D1599F" w:rsidRPr="00946E82">
        <w:rPr>
          <w:rFonts w:cstheme="minorHAnsi"/>
          <w:noProof/>
          <w:sz w:val="24"/>
          <w:szCs w:val="24"/>
          <w:lang w:val="et-EE"/>
        </w:rPr>
        <w:t>tee</w:t>
      </w:r>
      <w:r w:rsidRPr="00946E82">
        <w:rPr>
          <w:rFonts w:cstheme="minorHAnsi"/>
          <w:noProof/>
          <w:sz w:val="24"/>
          <w:szCs w:val="24"/>
          <w:lang w:val="et-EE"/>
        </w:rPr>
        <w:t>: puhta energia tootmine</w:t>
      </w:r>
      <w:r w:rsidR="00D1599F" w:rsidRPr="00946E82">
        <w:rPr>
          <w:rFonts w:cstheme="minorHAnsi"/>
          <w:noProof/>
          <w:sz w:val="24"/>
          <w:szCs w:val="24"/>
          <w:lang w:val="et-EE"/>
        </w:rPr>
        <w:t xml:space="preserve">: </w:t>
      </w:r>
      <w:hyperlink r:id="rId40" w:tgtFrame="_blank" w:history="1">
        <w:r w:rsidRPr="00946E82">
          <w:rPr>
            <w:rStyle w:val="Hyperlink"/>
            <w:rFonts w:cstheme="minorHAnsi"/>
            <w:noProof/>
            <w:sz w:val="24"/>
            <w:szCs w:val="24"/>
            <w:lang w:val="et-EE"/>
          </w:rPr>
          <w:t>Moss Community Energy Launch</w:t>
        </w:r>
      </w:hyperlink>
      <w:r w:rsidRPr="00946E82">
        <w:rPr>
          <w:rFonts w:cstheme="minorHAnsi"/>
          <w:noProof/>
          <w:sz w:val="24"/>
          <w:szCs w:val="24"/>
          <w:lang w:val="et-EE"/>
        </w:rPr>
        <w:t xml:space="preserve">, autor 10 10, on litsentsitud </w:t>
      </w:r>
      <w:hyperlink r:id="rId41" w:tgtFrame="_blank" w:history="1">
        <w:r w:rsidRPr="00946E82">
          <w:rPr>
            <w:rStyle w:val="Hyperlink"/>
            <w:rFonts w:cstheme="minorHAnsi"/>
            <w:noProof/>
            <w:sz w:val="24"/>
            <w:szCs w:val="24"/>
            <w:lang w:val="et-EE"/>
          </w:rPr>
          <w:t>CC BY 2.0</w:t>
        </w:r>
      </w:hyperlink>
      <w:r w:rsidRPr="00946E82">
        <w:rPr>
          <w:rFonts w:cstheme="minorHAnsi"/>
          <w:noProof/>
          <w:sz w:val="24"/>
          <w:szCs w:val="24"/>
          <w:lang w:val="et-EE"/>
        </w:rPr>
        <w:t>.</w:t>
      </w:r>
    </w:p>
    <w:sectPr w:rsidR="00227001" w:rsidRPr="00946E82">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D81A" w14:textId="77777777" w:rsidR="00FE13A0" w:rsidRDefault="00FE13A0" w:rsidP="00AB7BB7">
      <w:pPr>
        <w:spacing w:after="0" w:line="240" w:lineRule="auto"/>
      </w:pPr>
      <w:r>
        <w:separator/>
      </w:r>
    </w:p>
  </w:endnote>
  <w:endnote w:type="continuationSeparator" w:id="0">
    <w:p w14:paraId="130AF636" w14:textId="77777777" w:rsidR="00FE13A0" w:rsidRDefault="00FE13A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F01E" w14:textId="77777777" w:rsidR="00FE13A0" w:rsidRDefault="00FE13A0" w:rsidP="00AB7BB7">
      <w:pPr>
        <w:spacing w:after="0" w:line="240" w:lineRule="auto"/>
      </w:pPr>
      <w:r>
        <w:separator/>
      </w:r>
    </w:p>
  </w:footnote>
  <w:footnote w:type="continuationSeparator" w:id="0">
    <w:p w14:paraId="518A83F1" w14:textId="77777777" w:rsidR="00FE13A0" w:rsidRDefault="00FE13A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8260" w14:textId="0E8A4D1F" w:rsidR="00946E82" w:rsidRDefault="00946E82">
    <w:pPr>
      <w:pStyle w:val="Header"/>
    </w:pPr>
    <w:r>
      <w:rPr>
        <w:noProof/>
      </w:rPr>
      <w:drawing>
        <wp:inline distT="0" distB="0" distL="0" distR="0" wp14:anchorId="495EC239" wp14:editId="534DF1F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ABD6810" wp14:editId="431083ED">
          <wp:extent cx="1406626" cy="405344"/>
          <wp:effectExtent l="0" t="0" r="3175" b="1270"/>
          <wp:docPr id="2115119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98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70341" cy="42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1F3231"/>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58FD"/>
    <w:rsid w:val="002E6252"/>
    <w:rsid w:val="002E7970"/>
    <w:rsid w:val="002F2363"/>
    <w:rsid w:val="002F6624"/>
    <w:rsid w:val="00303CF6"/>
    <w:rsid w:val="0032302D"/>
    <w:rsid w:val="003677E0"/>
    <w:rsid w:val="00373F7F"/>
    <w:rsid w:val="00381DB0"/>
    <w:rsid w:val="00397C00"/>
    <w:rsid w:val="003A2D48"/>
    <w:rsid w:val="003A4C81"/>
    <w:rsid w:val="003A6F40"/>
    <w:rsid w:val="003A7854"/>
    <w:rsid w:val="003B46A8"/>
    <w:rsid w:val="003B46EB"/>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261AA"/>
    <w:rsid w:val="00557F50"/>
    <w:rsid w:val="005640F4"/>
    <w:rsid w:val="005650CA"/>
    <w:rsid w:val="005767B0"/>
    <w:rsid w:val="00586F5B"/>
    <w:rsid w:val="00592987"/>
    <w:rsid w:val="005B791D"/>
    <w:rsid w:val="005D0E2B"/>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46E82"/>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700D0"/>
    <w:rsid w:val="00D83D68"/>
    <w:rsid w:val="00D95B75"/>
    <w:rsid w:val="00DB359E"/>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13A0"/>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limate.ec.europa.eu/eu-action/european-climate-law_en" TargetMode="External"/><Relationship Id="rId26" Type="http://schemas.openxmlformats.org/officeDocument/2006/relationships/hyperlink" Target="https://energy.ec.europa.eu/topics/energy-strategy/clean-energy-all-europeans-package_en" TargetMode="External"/><Relationship Id="rId39" Type="http://schemas.openxmlformats.org/officeDocument/2006/relationships/hyperlink" Target="https://creativecommons.org/licenses/by/2.0/" TargetMode="External"/><Relationship Id="rId21" Type="http://schemas.openxmlformats.org/officeDocument/2006/relationships/hyperlink" Target="https://ec.europa.eu/eurostat/statistics-explained/index.php?title=Energy_consumption_in_households" TargetMode="External"/><Relationship Id="rId34"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energy.ec.europa.eu/topics/markets-and-consumers/energy-consumers-and-prosumers/energy-communities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image" Target="media/image4.jpeg"/><Relationship Id="rId32" Type="http://schemas.openxmlformats.org/officeDocument/2006/relationships/hyperlink" Target="https://www.flickr.com/photos/vizpix/4544572654/"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164" TargetMode="External"/><Relationship Id="rId23" Type="http://schemas.openxmlformats.org/officeDocument/2006/relationships/hyperlink" Target="https://www.open.edu/openlearncreate/course/view.php?id=11965" TargetMode="External"/><Relationship Id="rId28" Type="http://schemas.openxmlformats.org/officeDocument/2006/relationships/image" Target="media/image5.jpeg"/><Relationship Id="rId36"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0" Type="http://schemas.openxmlformats.org/officeDocument/2006/relationships/image" Target="media/image1.jpg"/><Relationship Id="rId19" Type="http://schemas.openxmlformats.org/officeDocument/2006/relationships/hyperlink" Target="https://unfccc.int/process-and-meetings/the-paris-agreement" TargetMode="External"/><Relationship Id="rId31" Type="http://schemas.openxmlformats.org/officeDocument/2006/relationships/hyperlink" Target="https://creativecommons.org/licenses/by-sa/4.0/deed.en"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image" Target="media/image3.jpeg"/><Relationship Id="rId27" Type="http://schemas.openxmlformats.org/officeDocument/2006/relationships/hyperlink" Target="https://www.open.edu/openlearncreate/course/view.php?id=12502"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c.europa.eu/info/strategy/priorities-2019-2024/european-green-deal_en" TargetMode="External"/><Relationship Id="rId25" Type="http://schemas.openxmlformats.org/officeDocument/2006/relationships/hyperlink" Target="https://www.open.edu/openlearncreate/course/view.php?id=12404" TargetMode="External"/><Relationship Id="rId33" Type="http://schemas.openxmlformats.org/officeDocument/2006/relationships/hyperlink" Target="https://creativecommons.org/licenses/by-sa/2.0/" TargetMode="External"/><Relationship Id="rId38"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6" Type="http://schemas.openxmlformats.org/officeDocument/2006/relationships/theme" Target="theme/theme1.xml"/><Relationship Id="rId20" Type="http://schemas.openxmlformats.org/officeDocument/2006/relationships/hyperlink" Target="https://unfccc.int/documents/210328"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D56B6F7E-0759-4B2C-BC14-106C752E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1824</Words>
  <Characters>14363</Characters>
  <Application>Microsoft Office Word</Application>
  <DocSecurity>0</DocSecurity>
  <Lines>243</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2026-02-04T15:33:00Z</cp:lastPrinted>
  <dcterms:created xsi:type="dcterms:W3CDTF">2026-02-04T15:33:00Z</dcterms:created>
  <dcterms:modified xsi:type="dcterms:W3CDTF">2026-02-04T15:34:00Z</dcterms:modified>
  <cp:category/>
</cp:coreProperties>
</file>