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175BE1" w:rsidRDefault="003E7CB1" w:rsidP="001B1FF4">
      <w:pPr>
        <w:pStyle w:val="Heading1"/>
        <w:rPr>
          <w:noProof/>
          <w:lang w:val="fr-FR"/>
        </w:rPr>
      </w:pPr>
      <w:bookmarkStart w:id="0" w:name="_Toc219816216"/>
      <w:r w:rsidRPr="00175BE1">
        <w:rPr>
          <w:noProof/>
          <w:lang w:val="fr-FR"/>
        </w:rPr>
        <w:t>Énergie propre pour les ménages</w:t>
      </w:r>
      <w:bookmarkEnd w:id="0"/>
    </w:p>
    <w:p w14:paraId="0CF107F7" w14:textId="0E5CDC18" w:rsidR="004C31CE" w:rsidRPr="00175BE1" w:rsidRDefault="00D1599F" w:rsidP="004C31CE">
      <w:pPr>
        <w:spacing w:before="100" w:beforeAutospacing="1" w:after="100" w:afterAutospacing="1" w:line="240" w:lineRule="auto"/>
        <w:rPr>
          <w:rFonts w:cstheme="minorHAnsi"/>
          <w:b/>
          <w:bCs/>
          <w:noProof/>
          <w:sz w:val="24"/>
          <w:szCs w:val="24"/>
          <w:u w:val="single"/>
          <w:lang w:val="fr-FR"/>
        </w:rPr>
      </w:pPr>
      <w:r w:rsidRPr="00175BE1">
        <w:rPr>
          <w:rFonts w:cstheme="minorHAnsi"/>
          <w:b/>
          <w:bCs/>
          <w:noProof/>
          <w:sz w:val="24"/>
          <w:szCs w:val="24"/>
          <w:u w:val="single"/>
          <w:lang w:val="fr-FR"/>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204D08F8" w14:textId="3B23CF80" w:rsidR="00897EF1" w:rsidRPr="00175BE1" w:rsidRDefault="007A3056">
      <w:pPr>
        <w:pStyle w:val="TOC1"/>
        <w:tabs>
          <w:tab w:val="right" w:leader="dot" w:pos="9016"/>
        </w:tabs>
        <w:rPr>
          <w:rFonts w:eastAsiaTheme="minorEastAsia"/>
          <w:noProof/>
          <w:kern w:val="2"/>
          <w:sz w:val="24"/>
          <w:szCs w:val="24"/>
          <w:lang w:val="fr-FR"/>
          <w14:ligatures w14:val="standardContextual"/>
        </w:rPr>
      </w:pPr>
      <w:r w:rsidRPr="00175BE1">
        <w:rPr>
          <w:rFonts w:cstheme="minorHAnsi"/>
          <w:b/>
          <w:bCs/>
          <w:noProof/>
          <w:sz w:val="24"/>
          <w:szCs w:val="24"/>
          <w:lang w:val="fr-FR"/>
        </w:rPr>
        <w:fldChar w:fldCharType="begin"/>
      </w:r>
      <w:r w:rsidRPr="00175BE1">
        <w:rPr>
          <w:rFonts w:cstheme="minorHAnsi"/>
          <w:b/>
          <w:bCs/>
          <w:noProof/>
          <w:sz w:val="24"/>
          <w:szCs w:val="24"/>
          <w:lang w:val="fr-FR"/>
        </w:rPr>
        <w:instrText xml:space="preserve"> TOC \o "1-3" \h \z \u </w:instrText>
      </w:r>
      <w:r w:rsidRPr="00175BE1">
        <w:rPr>
          <w:rFonts w:cstheme="minorHAnsi"/>
          <w:b/>
          <w:bCs/>
          <w:noProof/>
          <w:sz w:val="24"/>
          <w:szCs w:val="24"/>
          <w:lang w:val="fr-FR"/>
        </w:rPr>
        <w:fldChar w:fldCharType="separate"/>
      </w:r>
      <w:hyperlink w:anchor="_Toc219816216" w:history="1">
        <w:r w:rsidR="00897EF1" w:rsidRPr="00175BE1">
          <w:rPr>
            <w:rStyle w:val="Hyperlink"/>
            <w:noProof/>
            <w:lang w:val="fr-FR"/>
          </w:rPr>
          <w:t>Énergie propre pour les ménages</w:t>
        </w:r>
        <w:r w:rsidR="00897EF1" w:rsidRPr="00175BE1">
          <w:rPr>
            <w:noProof/>
            <w:webHidden/>
            <w:lang w:val="fr-FR"/>
          </w:rPr>
          <w:tab/>
        </w:r>
        <w:r w:rsidR="00897EF1" w:rsidRPr="00175BE1">
          <w:rPr>
            <w:noProof/>
            <w:webHidden/>
            <w:lang w:val="fr-FR"/>
          </w:rPr>
          <w:fldChar w:fldCharType="begin"/>
        </w:r>
        <w:r w:rsidR="00897EF1" w:rsidRPr="00175BE1">
          <w:rPr>
            <w:noProof/>
            <w:webHidden/>
            <w:lang w:val="fr-FR"/>
          </w:rPr>
          <w:instrText xml:space="preserve"> PAGEREF _Toc219816216 \h </w:instrText>
        </w:r>
        <w:r w:rsidR="00897EF1" w:rsidRPr="00175BE1">
          <w:rPr>
            <w:noProof/>
            <w:webHidden/>
            <w:lang w:val="fr-FR"/>
          </w:rPr>
        </w:r>
        <w:r w:rsidR="00897EF1" w:rsidRPr="00175BE1">
          <w:rPr>
            <w:noProof/>
            <w:webHidden/>
            <w:lang w:val="fr-FR"/>
          </w:rPr>
          <w:fldChar w:fldCharType="separate"/>
        </w:r>
        <w:r w:rsidR="00C94FBD">
          <w:rPr>
            <w:noProof/>
            <w:webHidden/>
            <w:lang w:val="fr-FR"/>
          </w:rPr>
          <w:t>1</w:t>
        </w:r>
        <w:r w:rsidR="00897EF1" w:rsidRPr="00175BE1">
          <w:rPr>
            <w:noProof/>
            <w:webHidden/>
            <w:lang w:val="fr-FR"/>
          </w:rPr>
          <w:fldChar w:fldCharType="end"/>
        </w:r>
      </w:hyperlink>
    </w:p>
    <w:p w14:paraId="465DE111" w14:textId="51C68215" w:rsidR="00897EF1" w:rsidRPr="00175BE1" w:rsidRDefault="00897EF1">
      <w:pPr>
        <w:pStyle w:val="TOC2"/>
        <w:tabs>
          <w:tab w:val="right" w:leader="dot" w:pos="9016"/>
        </w:tabs>
        <w:rPr>
          <w:rFonts w:eastAsiaTheme="minorEastAsia"/>
          <w:noProof/>
          <w:kern w:val="2"/>
          <w:sz w:val="24"/>
          <w:szCs w:val="24"/>
          <w:lang w:val="fr-FR"/>
          <w14:ligatures w14:val="standardContextual"/>
        </w:rPr>
      </w:pPr>
      <w:hyperlink w:anchor="_Toc219816217" w:history="1">
        <w:r w:rsidRPr="00175BE1">
          <w:rPr>
            <w:rStyle w:val="Hyperlink"/>
            <w:noProof/>
            <w:lang w:val="fr-FR"/>
          </w:rPr>
          <w:t>Résultats d'apprentissage</w:t>
        </w:r>
        <w:r w:rsidRPr="00175BE1">
          <w:rPr>
            <w:noProof/>
            <w:webHidden/>
            <w:lang w:val="fr-FR"/>
          </w:rPr>
          <w:tab/>
        </w:r>
        <w:r w:rsidRPr="00175BE1">
          <w:rPr>
            <w:noProof/>
            <w:webHidden/>
            <w:lang w:val="fr-FR"/>
          </w:rPr>
          <w:fldChar w:fldCharType="begin"/>
        </w:r>
        <w:r w:rsidRPr="00175BE1">
          <w:rPr>
            <w:noProof/>
            <w:webHidden/>
            <w:lang w:val="fr-FR"/>
          </w:rPr>
          <w:instrText xml:space="preserve"> PAGEREF _Toc219816217 \h </w:instrText>
        </w:r>
        <w:r w:rsidRPr="00175BE1">
          <w:rPr>
            <w:noProof/>
            <w:webHidden/>
            <w:lang w:val="fr-FR"/>
          </w:rPr>
        </w:r>
        <w:r w:rsidRPr="00175BE1">
          <w:rPr>
            <w:noProof/>
            <w:webHidden/>
            <w:lang w:val="fr-FR"/>
          </w:rPr>
          <w:fldChar w:fldCharType="separate"/>
        </w:r>
        <w:r w:rsidR="00C94FBD">
          <w:rPr>
            <w:noProof/>
            <w:webHidden/>
            <w:lang w:val="fr-FR"/>
          </w:rPr>
          <w:t>2</w:t>
        </w:r>
        <w:r w:rsidRPr="00175BE1">
          <w:rPr>
            <w:noProof/>
            <w:webHidden/>
            <w:lang w:val="fr-FR"/>
          </w:rPr>
          <w:fldChar w:fldCharType="end"/>
        </w:r>
      </w:hyperlink>
    </w:p>
    <w:p w14:paraId="1A903440" w14:textId="1059855F" w:rsidR="00897EF1" w:rsidRPr="00175BE1" w:rsidRDefault="00897EF1">
      <w:pPr>
        <w:pStyle w:val="TOC2"/>
        <w:tabs>
          <w:tab w:val="right" w:leader="dot" w:pos="9016"/>
        </w:tabs>
        <w:rPr>
          <w:rFonts w:eastAsiaTheme="minorEastAsia"/>
          <w:noProof/>
          <w:kern w:val="2"/>
          <w:sz w:val="24"/>
          <w:szCs w:val="24"/>
          <w:lang w:val="fr-FR"/>
          <w14:ligatures w14:val="standardContextual"/>
        </w:rPr>
      </w:pPr>
      <w:hyperlink w:anchor="_Toc219816218" w:history="1">
        <w:r w:rsidRPr="00175BE1">
          <w:rPr>
            <w:rStyle w:val="Hyperlink"/>
            <w:noProof/>
            <w:lang w:val="fr-FR"/>
          </w:rPr>
          <w:t>Introduction</w:t>
        </w:r>
        <w:r w:rsidRPr="00175BE1">
          <w:rPr>
            <w:noProof/>
            <w:webHidden/>
            <w:lang w:val="fr-FR"/>
          </w:rPr>
          <w:tab/>
        </w:r>
        <w:r w:rsidRPr="00175BE1">
          <w:rPr>
            <w:noProof/>
            <w:webHidden/>
            <w:lang w:val="fr-FR"/>
          </w:rPr>
          <w:fldChar w:fldCharType="begin"/>
        </w:r>
        <w:r w:rsidRPr="00175BE1">
          <w:rPr>
            <w:noProof/>
            <w:webHidden/>
            <w:lang w:val="fr-FR"/>
          </w:rPr>
          <w:instrText xml:space="preserve"> PAGEREF _Toc219816218 \h </w:instrText>
        </w:r>
        <w:r w:rsidRPr="00175BE1">
          <w:rPr>
            <w:noProof/>
            <w:webHidden/>
            <w:lang w:val="fr-FR"/>
          </w:rPr>
        </w:r>
        <w:r w:rsidRPr="00175BE1">
          <w:rPr>
            <w:noProof/>
            <w:webHidden/>
            <w:lang w:val="fr-FR"/>
          </w:rPr>
          <w:fldChar w:fldCharType="separate"/>
        </w:r>
        <w:r w:rsidR="00C94FBD">
          <w:rPr>
            <w:noProof/>
            <w:webHidden/>
            <w:lang w:val="fr-FR"/>
          </w:rPr>
          <w:t>3</w:t>
        </w:r>
        <w:r w:rsidRPr="00175BE1">
          <w:rPr>
            <w:noProof/>
            <w:webHidden/>
            <w:lang w:val="fr-FR"/>
          </w:rPr>
          <w:fldChar w:fldCharType="end"/>
        </w:r>
      </w:hyperlink>
    </w:p>
    <w:p w14:paraId="29314462" w14:textId="1F319614" w:rsidR="00897EF1" w:rsidRPr="00175BE1" w:rsidRDefault="00897EF1">
      <w:pPr>
        <w:pStyle w:val="TOC2"/>
        <w:tabs>
          <w:tab w:val="right" w:leader="dot" w:pos="9016"/>
        </w:tabs>
        <w:rPr>
          <w:rFonts w:eastAsiaTheme="minorEastAsia"/>
          <w:noProof/>
          <w:kern w:val="2"/>
          <w:sz w:val="24"/>
          <w:szCs w:val="24"/>
          <w:lang w:val="fr-FR"/>
          <w14:ligatures w14:val="standardContextual"/>
        </w:rPr>
      </w:pPr>
      <w:hyperlink w:anchor="_Toc219816219" w:history="1">
        <w:r w:rsidRPr="00175BE1">
          <w:rPr>
            <w:rStyle w:val="Hyperlink"/>
            <w:noProof/>
            <w:lang w:val="fr-FR"/>
          </w:rPr>
          <w:t>Voie vers l'énergie propre : l'efficacité énergétique</w:t>
        </w:r>
        <w:r w:rsidRPr="00175BE1">
          <w:rPr>
            <w:noProof/>
            <w:webHidden/>
            <w:lang w:val="fr-FR"/>
          </w:rPr>
          <w:tab/>
        </w:r>
        <w:r w:rsidRPr="00175BE1">
          <w:rPr>
            <w:noProof/>
            <w:webHidden/>
            <w:lang w:val="fr-FR"/>
          </w:rPr>
          <w:fldChar w:fldCharType="begin"/>
        </w:r>
        <w:r w:rsidRPr="00175BE1">
          <w:rPr>
            <w:noProof/>
            <w:webHidden/>
            <w:lang w:val="fr-FR"/>
          </w:rPr>
          <w:instrText xml:space="preserve"> PAGEREF _Toc219816219 \h </w:instrText>
        </w:r>
        <w:r w:rsidRPr="00175BE1">
          <w:rPr>
            <w:noProof/>
            <w:webHidden/>
            <w:lang w:val="fr-FR"/>
          </w:rPr>
        </w:r>
        <w:r w:rsidRPr="00175BE1">
          <w:rPr>
            <w:noProof/>
            <w:webHidden/>
            <w:lang w:val="fr-FR"/>
          </w:rPr>
          <w:fldChar w:fldCharType="separate"/>
        </w:r>
        <w:r w:rsidR="00C94FBD">
          <w:rPr>
            <w:noProof/>
            <w:webHidden/>
            <w:lang w:val="fr-FR"/>
          </w:rPr>
          <w:t>3</w:t>
        </w:r>
        <w:r w:rsidRPr="00175BE1">
          <w:rPr>
            <w:noProof/>
            <w:webHidden/>
            <w:lang w:val="fr-FR"/>
          </w:rPr>
          <w:fldChar w:fldCharType="end"/>
        </w:r>
      </w:hyperlink>
    </w:p>
    <w:p w14:paraId="621921DD" w14:textId="4CC40358" w:rsidR="00897EF1" w:rsidRPr="00175BE1" w:rsidRDefault="00897EF1">
      <w:pPr>
        <w:pStyle w:val="TOC2"/>
        <w:tabs>
          <w:tab w:val="right" w:leader="dot" w:pos="9016"/>
        </w:tabs>
        <w:rPr>
          <w:rFonts w:eastAsiaTheme="minorEastAsia"/>
          <w:noProof/>
          <w:kern w:val="2"/>
          <w:sz w:val="24"/>
          <w:szCs w:val="24"/>
          <w:lang w:val="fr-FR"/>
          <w14:ligatures w14:val="standardContextual"/>
        </w:rPr>
      </w:pPr>
      <w:hyperlink w:anchor="_Toc219816220" w:history="1">
        <w:r w:rsidRPr="00175BE1">
          <w:rPr>
            <w:rStyle w:val="Hyperlink"/>
            <w:noProof/>
            <w:lang w:val="fr-FR"/>
          </w:rPr>
          <w:t>Voie vers une énergie propre : électrification</w:t>
        </w:r>
        <w:r w:rsidRPr="00175BE1">
          <w:rPr>
            <w:noProof/>
            <w:webHidden/>
            <w:lang w:val="fr-FR"/>
          </w:rPr>
          <w:tab/>
        </w:r>
        <w:r w:rsidRPr="00175BE1">
          <w:rPr>
            <w:noProof/>
            <w:webHidden/>
            <w:lang w:val="fr-FR"/>
          </w:rPr>
          <w:fldChar w:fldCharType="begin"/>
        </w:r>
        <w:r w:rsidRPr="00175BE1">
          <w:rPr>
            <w:noProof/>
            <w:webHidden/>
            <w:lang w:val="fr-FR"/>
          </w:rPr>
          <w:instrText xml:space="preserve"> PAGEREF _Toc219816220 \h </w:instrText>
        </w:r>
        <w:r w:rsidRPr="00175BE1">
          <w:rPr>
            <w:noProof/>
            <w:webHidden/>
            <w:lang w:val="fr-FR"/>
          </w:rPr>
        </w:r>
        <w:r w:rsidRPr="00175BE1">
          <w:rPr>
            <w:noProof/>
            <w:webHidden/>
            <w:lang w:val="fr-FR"/>
          </w:rPr>
          <w:fldChar w:fldCharType="separate"/>
        </w:r>
        <w:r w:rsidR="00C94FBD">
          <w:rPr>
            <w:noProof/>
            <w:webHidden/>
            <w:lang w:val="fr-FR"/>
          </w:rPr>
          <w:t>4</w:t>
        </w:r>
        <w:r w:rsidRPr="00175BE1">
          <w:rPr>
            <w:noProof/>
            <w:webHidden/>
            <w:lang w:val="fr-FR"/>
          </w:rPr>
          <w:fldChar w:fldCharType="end"/>
        </w:r>
      </w:hyperlink>
    </w:p>
    <w:p w14:paraId="79351950" w14:textId="0A25B619" w:rsidR="00897EF1" w:rsidRPr="00175BE1" w:rsidRDefault="00897EF1">
      <w:pPr>
        <w:pStyle w:val="TOC2"/>
        <w:tabs>
          <w:tab w:val="right" w:leader="dot" w:pos="9016"/>
        </w:tabs>
        <w:rPr>
          <w:rFonts w:eastAsiaTheme="minorEastAsia"/>
          <w:noProof/>
          <w:kern w:val="2"/>
          <w:sz w:val="24"/>
          <w:szCs w:val="24"/>
          <w:lang w:val="fr-FR"/>
          <w14:ligatures w14:val="standardContextual"/>
        </w:rPr>
      </w:pPr>
      <w:hyperlink w:anchor="_Toc219816221" w:history="1">
        <w:r w:rsidRPr="00175BE1">
          <w:rPr>
            <w:rStyle w:val="Hyperlink"/>
            <w:noProof/>
            <w:lang w:val="fr-FR"/>
          </w:rPr>
          <w:t>La voie vers une énergie propre : la production</w:t>
        </w:r>
        <w:r w:rsidRPr="00175BE1">
          <w:rPr>
            <w:noProof/>
            <w:webHidden/>
            <w:lang w:val="fr-FR"/>
          </w:rPr>
          <w:tab/>
        </w:r>
        <w:r w:rsidRPr="00175BE1">
          <w:rPr>
            <w:noProof/>
            <w:webHidden/>
            <w:lang w:val="fr-FR"/>
          </w:rPr>
          <w:fldChar w:fldCharType="begin"/>
        </w:r>
        <w:r w:rsidRPr="00175BE1">
          <w:rPr>
            <w:noProof/>
            <w:webHidden/>
            <w:lang w:val="fr-FR"/>
          </w:rPr>
          <w:instrText xml:space="preserve"> PAGEREF _Toc219816221 \h </w:instrText>
        </w:r>
        <w:r w:rsidRPr="00175BE1">
          <w:rPr>
            <w:noProof/>
            <w:webHidden/>
            <w:lang w:val="fr-FR"/>
          </w:rPr>
        </w:r>
        <w:r w:rsidRPr="00175BE1">
          <w:rPr>
            <w:noProof/>
            <w:webHidden/>
            <w:lang w:val="fr-FR"/>
          </w:rPr>
          <w:fldChar w:fldCharType="separate"/>
        </w:r>
        <w:r w:rsidR="00C94FBD">
          <w:rPr>
            <w:noProof/>
            <w:webHidden/>
            <w:lang w:val="fr-FR"/>
          </w:rPr>
          <w:t>5</w:t>
        </w:r>
        <w:r w:rsidRPr="00175BE1">
          <w:rPr>
            <w:noProof/>
            <w:webHidden/>
            <w:lang w:val="fr-FR"/>
          </w:rPr>
          <w:fldChar w:fldCharType="end"/>
        </w:r>
      </w:hyperlink>
    </w:p>
    <w:p w14:paraId="0518FFD6" w14:textId="7BFB78DB" w:rsidR="00897EF1" w:rsidRPr="00175BE1" w:rsidRDefault="00897EF1">
      <w:pPr>
        <w:pStyle w:val="TOC2"/>
        <w:tabs>
          <w:tab w:val="right" w:leader="dot" w:pos="9016"/>
        </w:tabs>
        <w:rPr>
          <w:rFonts w:eastAsiaTheme="minorEastAsia"/>
          <w:noProof/>
          <w:kern w:val="2"/>
          <w:sz w:val="24"/>
          <w:szCs w:val="24"/>
          <w:lang w:val="fr-FR"/>
          <w14:ligatures w14:val="standardContextual"/>
        </w:rPr>
      </w:pPr>
      <w:hyperlink w:anchor="_Toc219816222" w:history="1">
        <w:r w:rsidRPr="00175BE1">
          <w:rPr>
            <w:rStyle w:val="Hyperlink"/>
            <w:noProof/>
            <w:lang w:val="fr-FR"/>
          </w:rPr>
          <w:t>Conclusion</w:t>
        </w:r>
        <w:r w:rsidRPr="00175BE1">
          <w:rPr>
            <w:noProof/>
            <w:webHidden/>
            <w:lang w:val="fr-FR"/>
          </w:rPr>
          <w:tab/>
        </w:r>
        <w:r w:rsidRPr="00175BE1">
          <w:rPr>
            <w:noProof/>
            <w:webHidden/>
            <w:lang w:val="fr-FR"/>
          </w:rPr>
          <w:fldChar w:fldCharType="begin"/>
        </w:r>
        <w:r w:rsidRPr="00175BE1">
          <w:rPr>
            <w:noProof/>
            <w:webHidden/>
            <w:lang w:val="fr-FR"/>
          </w:rPr>
          <w:instrText xml:space="preserve"> PAGEREF _Toc219816222 \h </w:instrText>
        </w:r>
        <w:r w:rsidRPr="00175BE1">
          <w:rPr>
            <w:noProof/>
            <w:webHidden/>
            <w:lang w:val="fr-FR"/>
          </w:rPr>
        </w:r>
        <w:r w:rsidRPr="00175BE1">
          <w:rPr>
            <w:noProof/>
            <w:webHidden/>
            <w:lang w:val="fr-FR"/>
          </w:rPr>
          <w:fldChar w:fldCharType="separate"/>
        </w:r>
        <w:r w:rsidR="00C94FBD">
          <w:rPr>
            <w:noProof/>
            <w:webHidden/>
            <w:lang w:val="fr-FR"/>
          </w:rPr>
          <w:t>6</w:t>
        </w:r>
        <w:r w:rsidRPr="00175BE1">
          <w:rPr>
            <w:noProof/>
            <w:webHidden/>
            <w:lang w:val="fr-FR"/>
          </w:rPr>
          <w:fldChar w:fldCharType="end"/>
        </w:r>
      </w:hyperlink>
    </w:p>
    <w:p w14:paraId="2B1B6C44" w14:textId="5056EA27" w:rsidR="00897EF1" w:rsidRPr="00175BE1" w:rsidRDefault="00897EF1">
      <w:pPr>
        <w:pStyle w:val="TOC2"/>
        <w:tabs>
          <w:tab w:val="right" w:leader="dot" w:pos="9016"/>
        </w:tabs>
        <w:rPr>
          <w:rFonts w:eastAsiaTheme="minorEastAsia"/>
          <w:noProof/>
          <w:kern w:val="2"/>
          <w:sz w:val="24"/>
          <w:szCs w:val="24"/>
          <w:lang w:val="fr-FR"/>
          <w14:ligatures w14:val="standardContextual"/>
        </w:rPr>
      </w:pPr>
      <w:hyperlink w:anchor="_Toc219816223" w:history="1">
        <w:r w:rsidRPr="00175BE1">
          <w:rPr>
            <w:rStyle w:val="Hyperlink"/>
            <w:noProof/>
            <w:lang w:val="fr-FR"/>
          </w:rPr>
          <w:t>Ressources supplémentaires</w:t>
        </w:r>
        <w:r w:rsidRPr="00175BE1">
          <w:rPr>
            <w:noProof/>
            <w:webHidden/>
            <w:lang w:val="fr-FR"/>
          </w:rPr>
          <w:tab/>
        </w:r>
        <w:r w:rsidRPr="00175BE1">
          <w:rPr>
            <w:noProof/>
            <w:webHidden/>
            <w:lang w:val="fr-FR"/>
          </w:rPr>
          <w:fldChar w:fldCharType="begin"/>
        </w:r>
        <w:r w:rsidRPr="00175BE1">
          <w:rPr>
            <w:noProof/>
            <w:webHidden/>
            <w:lang w:val="fr-FR"/>
          </w:rPr>
          <w:instrText xml:space="preserve"> PAGEREF _Toc219816223 \h </w:instrText>
        </w:r>
        <w:r w:rsidRPr="00175BE1">
          <w:rPr>
            <w:noProof/>
            <w:webHidden/>
            <w:lang w:val="fr-FR"/>
          </w:rPr>
        </w:r>
        <w:r w:rsidRPr="00175BE1">
          <w:rPr>
            <w:noProof/>
            <w:webHidden/>
            <w:lang w:val="fr-FR"/>
          </w:rPr>
          <w:fldChar w:fldCharType="separate"/>
        </w:r>
        <w:r w:rsidR="00C94FBD">
          <w:rPr>
            <w:noProof/>
            <w:webHidden/>
            <w:lang w:val="fr-FR"/>
          </w:rPr>
          <w:t>6</w:t>
        </w:r>
        <w:r w:rsidRPr="00175BE1">
          <w:rPr>
            <w:noProof/>
            <w:webHidden/>
            <w:lang w:val="fr-FR"/>
          </w:rPr>
          <w:fldChar w:fldCharType="end"/>
        </w:r>
      </w:hyperlink>
    </w:p>
    <w:p w14:paraId="56153708" w14:textId="100F16B1" w:rsidR="00897EF1" w:rsidRPr="00175BE1" w:rsidRDefault="00897EF1">
      <w:pPr>
        <w:pStyle w:val="TOC2"/>
        <w:tabs>
          <w:tab w:val="right" w:leader="dot" w:pos="9016"/>
        </w:tabs>
        <w:rPr>
          <w:rFonts w:eastAsiaTheme="minorEastAsia"/>
          <w:noProof/>
          <w:kern w:val="2"/>
          <w:sz w:val="24"/>
          <w:szCs w:val="24"/>
          <w:lang w:val="fr-FR"/>
          <w14:ligatures w14:val="standardContextual"/>
        </w:rPr>
      </w:pPr>
      <w:hyperlink w:anchor="_Toc219816224" w:history="1">
        <w:r w:rsidRPr="00175BE1">
          <w:rPr>
            <w:rStyle w:val="Hyperlink"/>
            <w:noProof/>
            <w:lang w:val="fr-FR"/>
          </w:rPr>
          <w:t>Remerciements</w:t>
        </w:r>
        <w:r w:rsidRPr="00175BE1">
          <w:rPr>
            <w:noProof/>
            <w:webHidden/>
            <w:lang w:val="fr-FR"/>
          </w:rPr>
          <w:tab/>
        </w:r>
        <w:r w:rsidRPr="00175BE1">
          <w:rPr>
            <w:noProof/>
            <w:webHidden/>
            <w:lang w:val="fr-FR"/>
          </w:rPr>
          <w:fldChar w:fldCharType="begin"/>
        </w:r>
        <w:r w:rsidRPr="00175BE1">
          <w:rPr>
            <w:noProof/>
            <w:webHidden/>
            <w:lang w:val="fr-FR"/>
          </w:rPr>
          <w:instrText xml:space="preserve"> PAGEREF _Toc219816224 \h </w:instrText>
        </w:r>
        <w:r w:rsidRPr="00175BE1">
          <w:rPr>
            <w:noProof/>
            <w:webHidden/>
            <w:lang w:val="fr-FR"/>
          </w:rPr>
        </w:r>
        <w:r w:rsidRPr="00175BE1">
          <w:rPr>
            <w:noProof/>
            <w:webHidden/>
            <w:lang w:val="fr-FR"/>
          </w:rPr>
          <w:fldChar w:fldCharType="separate"/>
        </w:r>
        <w:r w:rsidR="00C94FBD">
          <w:rPr>
            <w:noProof/>
            <w:webHidden/>
            <w:lang w:val="fr-FR"/>
          </w:rPr>
          <w:t>7</w:t>
        </w:r>
        <w:r w:rsidRPr="00175BE1">
          <w:rPr>
            <w:noProof/>
            <w:webHidden/>
            <w:lang w:val="fr-FR"/>
          </w:rPr>
          <w:fldChar w:fldCharType="end"/>
        </w:r>
      </w:hyperlink>
    </w:p>
    <w:p w14:paraId="06ED0EF1" w14:textId="721F342C" w:rsidR="00897EF1" w:rsidRPr="00175BE1" w:rsidRDefault="00897EF1">
      <w:pPr>
        <w:pStyle w:val="TOC2"/>
        <w:tabs>
          <w:tab w:val="right" w:leader="dot" w:pos="9016"/>
        </w:tabs>
        <w:rPr>
          <w:rFonts w:eastAsiaTheme="minorEastAsia"/>
          <w:noProof/>
          <w:kern w:val="2"/>
          <w:sz w:val="24"/>
          <w:szCs w:val="24"/>
          <w:lang w:val="fr-FR"/>
          <w14:ligatures w14:val="standardContextual"/>
        </w:rPr>
      </w:pPr>
      <w:hyperlink w:anchor="_Toc219816225" w:history="1">
        <w:r w:rsidRPr="00175BE1">
          <w:rPr>
            <w:rStyle w:val="Hyperlink"/>
            <w:noProof/>
            <w:lang w:val="fr-FR"/>
          </w:rPr>
          <w:t>Attributions des images</w:t>
        </w:r>
        <w:r w:rsidRPr="00175BE1">
          <w:rPr>
            <w:noProof/>
            <w:webHidden/>
            <w:lang w:val="fr-FR"/>
          </w:rPr>
          <w:tab/>
        </w:r>
        <w:r w:rsidRPr="00175BE1">
          <w:rPr>
            <w:noProof/>
            <w:webHidden/>
            <w:lang w:val="fr-FR"/>
          </w:rPr>
          <w:fldChar w:fldCharType="begin"/>
        </w:r>
        <w:r w:rsidRPr="00175BE1">
          <w:rPr>
            <w:noProof/>
            <w:webHidden/>
            <w:lang w:val="fr-FR"/>
          </w:rPr>
          <w:instrText xml:space="preserve"> PAGEREF _Toc219816225 \h </w:instrText>
        </w:r>
        <w:r w:rsidRPr="00175BE1">
          <w:rPr>
            <w:noProof/>
            <w:webHidden/>
            <w:lang w:val="fr-FR"/>
          </w:rPr>
        </w:r>
        <w:r w:rsidRPr="00175BE1">
          <w:rPr>
            <w:noProof/>
            <w:webHidden/>
            <w:lang w:val="fr-FR"/>
          </w:rPr>
          <w:fldChar w:fldCharType="separate"/>
        </w:r>
        <w:r w:rsidR="00C94FBD">
          <w:rPr>
            <w:noProof/>
            <w:webHidden/>
            <w:lang w:val="fr-FR"/>
          </w:rPr>
          <w:t>7</w:t>
        </w:r>
        <w:r w:rsidRPr="00175BE1">
          <w:rPr>
            <w:noProof/>
            <w:webHidden/>
            <w:lang w:val="fr-FR"/>
          </w:rPr>
          <w:fldChar w:fldCharType="end"/>
        </w:r>
      </w:hyperlink>
    </w:p>
    <w:p w14:paraId="781B43BD" w14:textId="4F62EFA5" w:rsidR="004C31CE" w:rsidRPr="00175BE1" w:rsidRDefault="007A3056" w:rsidP="004C31CE">
      <w:pPr>
        <w:spacing w:before="100" w:beforeAutospacing="1" w:after="100" w:afterAutospacing="1" w:line="240" w:lineRule="auto"/>
        <w:rPr>
          <w:rFonts w:cstheme="minorHAnsi"/>
          <w:b/>
          <w:bCs/>
          <w:noProof/>
          <w:sz w:val="24"/>
          <w:szCs w:val="24"/>
          <w:lang w:val="fr-FR"/>
        </w:rPr>
      </w:pPr>
      <w:r w:rsidRPr="00175BE1">
        <w:rPr>
          <w:rFonts w:cstheme="minorHAnsi"/>
          <w:b/>
          <w:bCs/>
          <w:noProof/>
          <w:sz w:val="24"/>
          <w:szCs w:val="24"/>
          <w:lang w:val="fr-FR"/>
        </w:rPr>
        <w:fldChar w:fldCharType="end"/>
      </w:r>
    </w:p>
    <w:p w14:paraId="43EE9769" w14:textId="33336BAA" w:rsidR="00411665" w:rsidRPr="00175BE1" w:rsidRDefault="00411665" w:rsidP="004C31CE">
      <w:pPr>
        <w:spacing w:before="100" w:beforeAutospacing="1" w:after="100" w:afterAutospacing="1" w:line="240" w:lineRule="auto"/>
        <w:rPr>
          <w:rFonts w:asciiTheme="majorHAnsi" w:eastAsiaTheme="majorEastAsia" w:hAnsiTheme="majorHAnsi" w:cstheme="majorBidi"/>
          <w:noProof/>
          <w:color w:val="2F5496" w:themeColor="accent1" w:themeShade="BF"/>
          <w:sz w:val="26"/>
          <w:szCs w:val="26"/>
          <w:lang w:val="fr-FR"/>
        </w:rPr>
      </w:pPr>
      <w:r w:rsidRPr="00175BE1">
        <w:rPr>
          <w:rFonts w:asciiTheme="majorHAnsi" w:eastAsiaTheme="majorEastAsia" w:hAnsiTheme="majorHAnsi" w:cstheme="majorBidi"/>
          <w:noProof/>
          <w:color w:val="2F5496" w:themeColor="accent1" w:themeShade="BF"/>
          <w:sz w:val="26"/>
          <w:szCs w:val="26"/>
          <w:lang w:val="fr-FR"/>
        </w:rPr>
        <w:t>Comment fonctionne ce cours</w:t>
      </w:r>
    </w:p>
    <w:p w14:paraId="6AD7AFB9" w14:textId="2C3D3A34" w:rsidR="002E7970" w:rsidRPr="00175BE1" w:rsidRDefault="00870E4D"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Ce cours  </w:t>
      </w:r>
      <w:r w:rsidR="00E079F7" w:rsidRPr="00175BE1">
        <w:rPr>
          <w:rFonts w:cstheme="minorHAnsi"/>
          <w:noProof/>
          <w:sz w:val="24"/>
          <w:szCs w:val="24"/>
          <w:lang w:val="fr-FR"/>
        </w:rPr>
        <w:t xml:space="preserve">court de 30 minutes </w:t>
      </w:r>
      <w:r w:rsidRPr="00175BE1">
        <w:rPr>
          <w:rFonts w:cstheme="minorHAnsi"/>
          <w:noProof/>
          <w:sz w:val="24"/>
          <w:szCs w:val="24"/>
          <w:lang w:val="fr-FR"/>
        </w:rPr>
        <w:t>donne un aperçu des différents types d'énergies propres et de la manière dont elles sont produites. Il présente également différentes façons de rendre votre consommation d'énergie plus propre et plus verte. Vous êtes peut-être :  </w:t>
      </w:r>
    </w:p>
    <w:p w14:paraId="430D09AD" w14:textId="77777777" w:rsidR="00E079F7" w:rsidRPr="00175BE1" w:rsidRDefault="00F07CDC" w:rsidP="0034563D">
      <w:pPr>
        <w:numPr>
          <w:ilvl w:val="0"/>
          <w:numId w:val="11"/>
        </w:num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lastRenderedPageBreak/>
        <w:t xml:space="preserve">Vous envisagez de rendre votre consommation d'énergie plus propre et plus verte, mais vous ne savez pas comment vous y prendre. </w:t>
      </w:r>
    </w:p>
    <w:p w14:paraId="58ED9BB8" w14:textId="7D6266C2" w:rsidR="00E079F7" w:rsidRPr="00175BE1" w:rsidRDefault="00F07CDC" w:rsidP="0034563D">
      <w:pPr>
        <w:numPr>
          <w:ilvl w:val="0"/>
          <w:numId w:val="11"/>
        </w:num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Intéressé par la découverte de différentes façons de </w:t>
      </w:r>
      <w:r w:rsidR="002E7970" w:rsidRPr="00175BE1">
        <w:rPr>
          <w:rFonts w:cstheme="minorHAnsi"/>
          <w:noProof/>
          <w:sz w:val="24"/>
          <w:szCs w:val="24"/>
          <w:lang w:val="fr-FR"/>
        </w:rPr>
        <w:t>maximiser votre utilisation des énergies propres.</w:t>
      </w:r>
    </w:p>
    <w:p w14:paraId="6E26D695" w14:textId="69220383" w:rsidR="0050070F" w:rsidRPr="00175BE1" w:rsidRDefault="00870E4D" w:rsidP="00CE22B3">
      <w:pPr>
        <w:numPr>
          <w:ilvl w:val="0"/>
          <w:numId w:val="11"/>
        </w:num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Vous souhaitez mieux comprendre le lien entre la numérisation et les technologies d'énergie propre.  </w:t>
      </w:r>
    </w:p>
    <w:p w14:paraId="3631DE5B" w14:textId="437442D4" w:rsidR="00AB7BB7" w:rsidRPr="00175BE1" w:rsidRDefault="00AB7BB7"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Ce cours vous permettra d'approfondir votre compréhension de la transition énergétique numérique et vous accompagnera dans votre propre parcours énergétique numérique ! Il fait partie d'une série de 12 cours intitulée </w:t>
      </w:r>
      <w:hyperlink r:id="rId11" w:history="1">
        <w:r w:rsidR="0008558A" w:rsidRPr="00175BE1">
          <w:rPr>
            <w:rStyle w:val="Hyperlink"/>
            <w:rFonts w:cstheme="minorHAnsi"/>
            <w:i/>
            <w:iCs/>
            <w:noProof/>
            <w:sz w:val="24"/>
            <w:szCs w:val="24"/>
            <w:lang w:val="fr-FR"/>
          </w:rPr>
          <w:t xml:space="preserve">Les bases de l'énergie numérique </w:t>
        </w:r>
      </w:hyperlink>
      <w:r w:rsidRPr="00175BE1">
        <w:rPr>
          <w:rFonts w:cstheme="minorHAnsi"/>
          <w:noProof/>
          <w:sz w:val="24"/>
          <w:szCs w:val="24"/>
          <w:lang w:val="fr-FR"/>
        </w:rPr>
        <w:t>développée par le projet Every1, qui vise à permettre et à encourager l'engagement de chacun dans la transition énergétique. Pour en savoir plus sur le projet, rendez-vous sur :</w:t>
      </w:r>
      <w:hyperlink r:id="rId12" w:tgtFrame="_blank" w:history="1">
        <w:r w:rsidRPr="00175BE1">
          <w:rPr>
            <w:rStyle w:val="Hyperlink"/>
            <w:rFonts w:cstheme="minorHAnsi"/>
            <w:noProof/>
            <w:sz w:val="24"/>
            <w:szCs w:val="24"/>
            <w:lang w:val="fr-FR"/>
          </w:rPr>
          <w:t xml:space="preserve"> https://every1.energy</w:t>
        </w:r>
      </w:hyperlink>
      <w:r w:rsidRPr="00175BE1">
        <w:rPr>
          <w:rFonts w:cstheme="minorHAnsi"/>
          <w:noProof/>
          <w:sz w:val="24"/>
          <w:szCs w:val="24"/>
          <w:lang w:val="fr-FR"/>
        </w:rPr>
        <w:t>  </w:t>
      </w:r>
    </w:p>
    <w:p w14:paraId="5F978201" w14:textId="3826B55C" w:rsidR="00AB7BB7" w:rsidRPr="00175BE1" w:rsidRDefault="00AB7BB7"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À la fin du cours, nous vous proposons d'autres ressources pédagogiques à explorer. Il s'agit notamment du cours</w:t>
      </w:r>
      <w:hyperlink r:id="rId13" w:history="1">
        <w:r w:rsidRPr="00175BE1">
          <w:rPr>
            <w:rStyle w:val="Hyperlink"/>
            <w:rFonts w:cstheme="minorHAnsi"/>
            <w:i/>
            <w:iCs/>
            <w:noProof/>
            <w:sz w:val="24"/>
            <w:szCs w:val="24"/>
            <w:lang w:val="fr-FR"/>
          </w:rPr>
          <w:t xml:space="preserve"> Qu'est-ce que la transition énergétique numérique ? </w:t>
        </w:r>
      </w:hyperlink>
      <w:r w:rsidRPr="00175BE1">
        <w:rPr>
          <w:rFonts w:cstheme="minorHAnsi"/>
          <w:noProof/>
          <w:sz w:val="24"/>
          <w:szCs w:val="24"/>
          <w:lang w:val="fr-FR"/>
        </w:rPr>
        <w:t xml:space="preserve">qui explore ce qu'est l'énergie numérique et les raisons qui poussent à numériser notre production et notre consommation d'énergie. </w:t>
      </w:r>
    </w:p>
    <w:p w14:paraId="189FA3AB" w14:textId="39901D1C" w:rsidR="00870E4D" w:rsidRDefault="00AB7BB7"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Il s'agit d'une traduction de la </w:t>
      </w:r>
      <w:hyperlink r:id="rId14" w:history="1">
        <w:r w:rsidRPr="00175BE1">
          <w:rPr>
            <w:rStyle w:val="Hyperlink"/>
            <w:rFonts w:cstheme="minorHAnsi"/>
            <w:noProof/>
            <w:sz w:val="24"/>
            <w:szCs w:val="24"/>
            <w:lang w:val="fr-FR"/>
          </w:rPr>
          <w:t>version</w:t>
        </w:r>
      </w:hyperlink>
      <w:r w:rsidRPr="00175BE1">
        <w:rPr>
          <w:rFonts w:cstheme="minorHAnsi"/>
          <w:noProof/>
          <w:sz w:val="24"/>
          <w:szCs w:val="24"/>
          <w:lang w:val="fr-FR"/>
        </w:rPr>
        <w:t xml:space="preserve"> originale </w:t>
      </w:r>
      <w:hyperlink r:id="rId15" w:history="1">
        <w:r w:rsidRPr="00175BE1">
          <w:rPr>
            <w:rStyle w:val="Hyperlink"/>
            <w:rFonts w:cstheme="minorHAnsi"/>
            <w:noProof/>
            <w:sz w:val="24"/>
            <w:szCs w:val="24"/>
            <w:lang w:val="fr-FR"/>
          </w:rPr>
          <w:t>en anglais du cours</w:t>
        </w:r>
      </w:hyperlink>
      <w:r w:rsidRPr="00175BE1">
        <w:rPr>
          <w:rFonts w:cstheme="minorHAnsi"/>
          <w:noProof/>
          <w:sz w:val="24"/>
          <w:szCs w:val="24"/>
          <w:lang w:val="fr-FR"/>
        </w:rPr>
        <w:t xml:space="preserve">, qui comprend la possibilité de répondre à un petit quiz et d'obtenir un badge numérique Every1.  </w:t>
      </w:r>
    </w:p>
    <w:p w14:paraId="6B070BBC" w14:textId="76BE4E0F" w:rsidR="00175BE1" w:rsidRPr="00175BE1" w:rsidRDefault="00175BE1" w:rsidP="00175BE1">
      <w:pPr>
        <w:pStyle w:val="paragraph"/>
        <w:textAlignment w:val="baseline"/>
        <w:rPr>
          <w:rFonts w:asciiTheme="minorHAnsi" w:hAnsiTheme="minorHAnsi" w:cstheme="minorHAnsi"/>
          <w:noProof/>
          <w:lang w:val="fr-FR"/>
        </w:rPr>
      </w:pPr>
      <w:r w:rsidRPr="00175BE1">
        <w:rPr>
          <w:rStyle w:val="normaltextrun"/>
          <w:rFonts w:asciiTheme="minorHAnsi" w:eastAsiaTheme="majorEastAsia" w:hAnsiTheme="minorHAnsi" w:cstheme="minorHAnsi"/>
          <w:noProof/>
          <w:color w:val="000000"/>
          <w:lang w:val="fr-FR"/>
        </w:rPr>
        <w:t>Ce projet a reçu un financement du programme Horizon pour la recherche et l'innovation (2021-2027) de l'Union européenne dans le cadre de la convention de subvention n° 101075596. Le contenu de ce cours relève de la seule responsabilité du projet Every1 et ne reflète pas nécessairement l'opinion de l'Union européenne.  </w:t>
      </w:r>
    </w:p>
    <w:p w14:paraId="780F8A3B" w14:textId="30EFD8C6" w:rsidR="00870E4D" w:rsidRPr="00175BE1" w:rsidRDefault="00870E4D" w:rsidP="007D0BF6">
      <w:pPr>
        <w:pStyle w:val="Heading2"/>
        <w:rPr>
          <w:noProof/>
          <w:lang w:val="fr-FR"/>
        </w:rPr>
      </w:pPr>
      <w:bookmarkStart w:id="1" w:name="_Toc219816217"/>
      <w:r w:rsidRPr="00175BE1">
        <w:rPr>
          <w:noProof/>
          <w:lang w:val="fr-FR"/>
        </w:rPr>
        <w:t>Résultats d'apprentissage</w:t>
      </w:r>
      <w:bookmarkEnd w:id="1"/>
    </w:p>
    <w:p w14:paraId="15CAF038" w14:textId="05D2F676" w:rsidR="00381DB0" w:rsidRPr="00175BE1" w:rsidRDefault="00870E4D" w:rsidP="007D0BF6">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Après avoir suivi ce cours de courte durée, vous devriez être en mesure de :  </w:t>
      </w:r>
    </w:p>
    <w:p w14:paraId="1249B9A2" w14:textId="03072A59" w:rsidR="00D125A4" w:rsidRPr="00175BE1" w:rsidRDefault="004B63A7" w:rsidP="004C31CE">
      <w:pPr>
        <w:pStyle w:val="ListParagraph"/>
        <w:numPr>
          <w:ilvl w:val="0"/>
          <w:numId w:val="17"/>
        </w:num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Décrire le </w:t>
      </w:r>
      <w:r w:rsidR="00D125A4" w:rsidRPr="00175BE1">
        <w:rPr>
          <w:rFonts w:cstheme="minorHAnsi"/>
          <w:noProof/>
          <w:sz w:val="24"/>
          <w:szCs w:val="24"/>
          <w:lang w:val="fr-FR"/>
        </w:rPr>
        <w:t xml:space="preserve">contexte et </w:t>
      </w:r>
      <w:r w:rsidRPr="00175BE1">
        <w:rPr>
          <w:rFonts w:cstheme="minorHAnsi"/>
          <w:noProof/>
          <w:sz w:val="24"/>
          <w:szCs w:val="24"/>
          <w:lang w:val="fr-FR"/>
        </w:rPr>
        <w:t>la législation clé qui sous-tendent les ambitions de l'Union européenne en matière d'énergie propre</w:t>
      </w:r>
      <w:r w:rsidR="00D125A4" w:rsidRPr="00175BE1">
        <w:rPr>
          <w:rFonts w:cstheme="minorHAnsi"/>
          <w:noProof/>
          <w:sz w:val="24"/>
          <w:szCs w:val="24"/>
          <w:lang w:val="fr-FR"/>
        </w:rPr>
        <w:t xml:space="preserve">. </w:t>
      </w:r>
    </w:p>
    <w:p w14:paraId="29C6CAAE" w14:textId="1CEF5B21" w:rsidR="002E7970" w:rsidRPr="00175BE1" w:rsidRDefault="002E7970" w:rsidP="004C31CE">
      <w:pPr>
        <w:pStyle w:val="ListParagraph"/>
        <w:numPr>
          <w:ilvl w:val="0"/>
          <w:numId w:val="17"/>
        </w:num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Décrire trois </w:t>
      </w:r>
      <w:r w:rsidR="00F07CDC" w:rsidRPr="00175BE1">
        <w:rPr>
          <w:rFonts w:cstheme="minorHAnsi"/>
          <w:noProof/>
          <w:sz w:val="24"/>
          <w:szCs w:val="24"/>
          <w:lang w:val="fr-FR"/>
        </w:rPr>
        <w:t xml:space="preserve">approches visant à maximiser </w:t>
      </w:r>
      <w:r w:rsidRPr="00175BE1">
        <w:rPr>
          <w:rFonts w:cstheme="minorHAnsi"/>
          <w:noProof/>
          <w:sz w:val="24"/>
          <w:szCs w:val="24"/>
          <w:lang w:val="fr-FR"/>
        </w:rPr>
        <w:t>notre utilisation de l'énergie propre.</w:t>
      </w:r>
    </w:p>
    <w:p w14:paraId="4CA40296" w14:textId="45FAA8AA" w:rsidR="003E7CB1" w:rsidRPr="00175BE1" w:rsidRDefault="00870E4D" w:rsidP="004C31CE">
      <w:pPr>
        <w:pStyle w:val="ListParagraph"/>
        <w:numPr>
          <w:ilvl w:val="0"/>
          <w:numId w:val="17"/>
        </w:num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Faire des choix plus propres et plus écologiques en matière de consommation d'énergie.  </w:t>
      </w:r>
    </w:p>
    <w:p w14:paraId="720A35C5" w14:textId="7C5BF54C" w:rsidR="006D080A" w:rsidRPr="00175BE1" w:rsidRDefault="006D080A" w:rsidP="007D0BF6">
      <w:pPr>
        <w:pStyle w:val="Heading2"/>
        <w:rPr>
          <w:noProof/>
          <w:lang w:val="fr-FR"/>
        </w:rPr>
      </w:pPr>
      <w:bookmarkStart w:id="2" w:name="_Toc219816218"/>
      <w:r w:rsidRPr="00175BE1">
        <w:rPr>
          <w:noProof/>
          <w:lang w:val="fr-FR"/>
        </w:rPr>
        <w:lastRenderedPageBreak/>
        <w:t>Introduction</w:t>
      </w:r>
      <w:bookmarkEnd w:id="2"/>
    </w:p>
    <w:p w14:paraId="2C03C322" w14:textId="4F8213AE" w:rsidR="007D0BF6" w:rsidRPr="00175BE1" w:rsidRDefault="00D1599F" w:rsidP="00D137EE">
      <w:pPr>
        <w:pStyle w:val="NormalWeb"/>
        <w:jc w:val="both"/>
        <w:rPr>
          <w:rFonts w:asciiTheme="minorHAnsi" w:hAnsiTheme="minorHAnsi" w:cstheme="minorHAnsi"/>
          <w:noProof/>
          <w:lang w:val="fr-FR"/>
        </w:rPr>
      </w:pPr>
      <w:r w:rsidRPr="00175BE1">
        <w:rPr>
          <w:rFonts w:asciiTheme="minorHAnsi" w:hAnsiTheme="minorHAnsi" w:cstheme="minorHAnsi"/>
          <w:noProof/>
          <w:lang w:val="fr-FR"/>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4B63A7" w:rsidRPr="00175BE1">
        <w:rPr>
          <w:rFonts w:asciiTheme="minorHAnsi" w:hAnsiTheme="minorHAnsi" w:cstheme="minorHAnsi"/>
          <w:noProof/>
          <w:lang w:val="fr-FR"/>
        </w:rPr>
        <w:t xml:space="preserve">L'Union européenne (UE) </w:t>
      </w:r>
      <w:r w:rsidR="00884637" w:rsidRPr="00175BE1">
        <w:rPr>
          <w:rFonts w:asciiTheme="minorHAnsi" w:hAnsiTheme="minorHAnsi" w:cstheme="minorHAnsi"/>
          <w:noProof/>
          <w:lang w:val="fr-FR"/>
        </w:rPr>
        <w:t xml:space="preserve">vise à atteindre la neutralité climatique d'ici 2050, en mettant en place une économie à zéro émission nette de gaz à effet de serre. Cet objectif ambitieux est au cœur du </w:t>
      </w:r>
      <w:hyperlink r:id="rId17" w:history="1">
        <w:r w:rsidR="00884637" w:rsidRPr="00175BE1">
          <w:rPr>
            <w:rStyle w:val="Hyperlink"/>
            <w:rFonts w:asciiTheme="minorHAnsi" w:hAnsiTheme="minorHAnsi" w:cstheme="minorHAnsi"/>
            <w:noProof/>
            <w:lang w:val="fr-FR"/>
          </w:rPr>
          <w:t>Pacte vert pour l'Europe</w:t>
        </w:r>
      </w:hyperlink>
      <w:r w:rsidR="00884637" w:rsidRPr="00175BE1">
        <w:rPr>
          <w:rFonts w:asciiTheme="minorHAnsi" w:hAnsiTheme="minorHAnsi" w:cstheme="minorHAnsi"/>
          <w:noProof/>
          <w:lang w:val="fr-FR"/>
        </w:rPr>
        <w:t xml:space="preserve"> et a été établi comme un objectif juridiquement contraignant dans le cadre de </w:t>
      </w:r>
      <w:hyperlink r:id="rId18" w:history="1">
        <w:r w:rsidR="00884637" w:rsidRPr="00175BE1">
          <w:rPr>
            <w:rStyle w:val="Hyperlink"/>
            <w:rFonts w:asciiTheme="minorHAnsi" w:hAnsiTheme="minorHAnsi" w:cstheme="minorHAnsi"/>
            <w:noProof/>
            <w:lang w:val="fr-FR"/>
          </w:rPr>
          <w:t>la loi européenne sur le climat</w:t>
        </w:r>
      </w:hyperlink>
      <w:r w:rsidR="00884637" w:rsidRPr="00175BE1">
        <w:rPr>
          <w:rFonts w:asciiTheme="minorHAnsi" w:hAnsiTheme="minorHAnsi" w:cstheme="minorHAnsi"/>
          <w:noProof/>
          <w:lang w:val="fr-FR"/>
        </w:rPr>
        <w:t xml:space="preserve">. </w:t>
      </w:r>
    </w:p>
    <w:p w14:paraId="6DB80B3D" w14:textId="63FBD75E" w:rsidR="007D0BF6" w:rsidRPr="00175BE1" w:rsidRDefault="00884637" w:rsidP="00D137E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Le paquet de mesures « Fit for 55 » vise à réduire les émissions de gaz à effet de serre de 55 % d'ici 2030 par rapport au niveau de référence de 1990, objectif qui sera porté à 90 % d'ici 2040 et à zéro d'ici 2050. Ces efforts s'inscrivent dans le cadre de l'engagement de l'UE en faveur de l'action climatique mondiale au titre de </w:t>
      </w:r>
      <w:hyperlink r:id="rId19" w:history="1">
        <w:r w:rsidRPr="00175BE1">
          <w:rPr>
            <w:rStyle w:val="Hyperlink"/>
            <w:rFonts w:asciiTheme="minorHAnsi" w:hAnsiTheme="minorHAnsi" w:cstheme="minorHAnsi"/>
            <w:noProof/>
            <w:lang w:val="fr-FR"/>
          </w:rPr>
          <w:t>l'accord de Paris</w:t>
        </w:r>
      </w:hyperlink>
      <w:r w:rsidRPr="00175BE1">
        <w:rPr>
          <w:rFonts w:asciiTheme="minorHAnsi" w:hAnsiTheme="minorHAnsi" w:cstheme="minorHAnsi"/>
          <w:noProof/>
          <w:lang w:val="fr-FR"/>
        </w:rPr>
        <w:t xml:space="preserve"> et de sa </w:t>
      </w:r>
      <w:hyperlink r:id="rId20" w:history="1">
        <w:r w:rsidRPr="00175BE1">
          <w:rPr>
            <w:rStyle w:val="Hyperlink"/>
            <w:rFonts w:asciiTheme="minorHAnsi" w:hAnsiTheme="minorHAnsi" w:cstheme="minorHAnsi"/>
            <w:noProof/>
            <w:lang w:val="fr-FR"/>
          </w:rPr>
          <w:t>stratégie à long terme</w:t>
        </w:r>
      </w:hyperlink>
      <w:r w:rsidRPr="00175BE1">
        <w:rPr>
          <w:rFonts w:asciiTheme="minorHAnsi" w:hAnsiTheme="minorHAnsi" w:cstheme="minorHAnsi"/>
          <w:noProof/>
          <w:lang w:val="fr-FR"/>
        </w:rPr>
        <w:t xml:space="preserve"> présentée à la </w:t>
      </w:r>
      <w:r w:rsidR="00EB455E" w:rsidRPr="00175BE1">
        <w:rPr>
          <w:rFonts w:asciiTheme="minorHAnsi" w:hAnsiTheme="minorHAnsi" w:cstheme="minorHAnsi"/>
          <w:noProof/>
          <w:lang w:val="fr-FR"/>
        </w:rPr>
        <w:t xml:space="preserve">Convention-cadre des Nations unies sur les changements climatiques (CCNUCC) </w:t>
      </w:r>
      <w:r w:rsidRPr="00175BE1">
        <w:rPr>
          <w:rFonts w:asciiTheme="minorHAnsi" w:hAnsiTheme="minorHAnsi" w:cstheme="minorHAnsi"/>
          <w:noProof/>
          <w:lang w:val="fr-FR"/>
        </w:rPr>
        <w:t xml:space="preserve">en 2020. </w:t>
      </w:r>
    </w:p>
    <w:p w14:paraId="13D51B56" w14:textId="2761CB11" w:rsidR="00FE4F98" w:rsidRPr="00175BE1" w:rsidRDefault="00FE4F98" w:rsidP="00D137E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La transition vers une société neutre sur le plan climatique offre l'occasion de construire un avenir plus durable et plus équitable, en veillant à ce que personne ne soit </w:t>
      </w:r>
      <w:r w:rsidR="00444635" w:rsidRPr="00175BE1">
        <w:rPr>
          <w:rFonts w:asciiTheme="minorHAnsi" w:hAnsiTheme="minorHAnsi" w:cstheme="minorHAnsi"/>
          <w:noProof/>
          <w:lang w:val="fr-FR"/>
        </w:rPr>
        <w:t>exclu</w:t>
      </w:r>
      <w:r w:rsidRPr="00175BE1">
        <w:rPr>
          <w:rFonts w:asciiTheme="minorHAnsi" w:hAnsiTheme="minorHAnsi" w:cstheme="minorHAnsi"/>
          <w:noProof/>
          <w:lang w:val="fr-FR"/>
        </w:rPr>
        <w:t xml:space="preserve">. </w:t>
      </w:r>
    </w:p>
    <w:p w14:paraId="46B1D7C2" w14:textId="00770B6A" w:rsidR="00133797" w:rsidRPr="00175BE1" w:rsidRDefault="00133797" w:rsidP="00D137EE">
      <w:pPr>
        <w:spacing w:before="100" w:beforeAutospacing="1" w:after="100" w:afterAutospacing="1" w:line="240" w:lineRule="auto"/>
        <w:jc w:val="both"/>
        <w:rPr>
          <w:rFonts w:cstheme="minorHAnsi"/>
          <w:b/>
          <w:bCs/>
          <w:noProof/>
          <w:sz w:val="24"/>
          <w:szCs w:val="24"/>
          <w:lang w:val="fr-FR"/>
        </w:rPr>
      </w:pPr>
      <w:r w:rsidRPr="00175BE1">
        <w:rPr>
          <w:rFonts w:cstheme="minorHAnsi"/>
          <w:noProof/>
          <w:sz w:val="24"/>
          <w:szCs w:val="24"/>
          <w:lang w:val="fr-FR"/>
        </w:rPr>
        <w:t xml:space="preserve">En 2022, les ménages de l'UE représentaient 25,8 % de la consommation finale d'énergie, les énergies renouvelables et les déchets constituant 22,6 % de la source d'énergie des ménages. </w:t>
      </w:r>
      <w:r w:rsidR="00FE4F98" w:rsidRPr="00175BE1">
        <w:rPr>
          <w:rFonts w:cstheme="minorHAnsi"/>
          <w:noProof/>
          <w:sz w:val="24"/>
          <w:szCs w:val="24"/>
          <w:lang w:val="fr-FR"/>
        </w:rPr>
        <w:t>Alors que 63,5 % de la consommation énergétique des ménages est consacrée au chauffage (</w:t>
      </w:r>
      <w:hyperlink r:id="rId21" w:anchor=":~:text=Highlights&amp;text=In%202022%2C%20natural%20gas%20accounted,products%20(solid%20fossil%20fuels">
        <w:r w:rsidR="00FE4F98" w:rsidRPr="00175BE1">
          <w:rPr>
            <w:rStyle w:val="Hyperlink"/>
            <w:rFonts w:cstheme="minorHAnsi"/>
            <w:noProof/>
            <w:sz w:val="24"/>
            <w:szCs w:val="24"/>
            <w:lang w:val="fr-FR"/>
          </w:rPr>
          <w:t>Eurostat</w:t>
        </w:r>
      </w:hyperlink>
      <w:r w:rsidR="00FE4F98" w:rsidRPr="00175BE1">
        <w:rPr>
          <w:rFonts w:cstheme="minorHAnsi"/>
          <w:noProof/>
          <w:sz w:val="24"/>
          <w:szCs w:val="24"/>
          <w:lang w:val="fr-FR"/>
        </w:rPr>
        <w:t xml:space="preserve">, 2024), les énergies renouvelables jouent un rôle important, représentant environ un tiers (31,4 %) de l'énergie utilisée pour le chauffage des locaux dans les ménages de l'UE. Cependant, la dépendance vis-à-vis des combustibles fossiles comme sources d'énergie primaire reste forte, puisque </w:t>
      </w:r>
      <w:r w:rsidRPr="00175BE1">
        <w:rPr>
          <w:rFonts w:cstheme="minorHAnsi"/>
          <w:noProof/>
          <w:sz w:val="24"/>
          <w:szCs w:val="24"/>
          <w:lang w:val="fr-FR"/>
        </w:rPr>
        <w:t>près de 40 % de l'électricité de l'UE est produite à partir de combustibles fossiles</w:t>
      </w:r>
      <w:r w:rsidR="00FE4F98" w:rsidRPr="00175BE1">
        <w:rPr>
          <w:rFonts w:cstheme="minorHAnsi"/>
          <w:noProof/>
          <w:sz w:val="24"/>
          <w:szCs w:val="24"/>
          <w:lang w:val="fr-FR"/>
        </w:rPr>
        <w:t xml:space="preserve">. </w:t>
      </w:r>
    </w:p>
    <w:p w14:paraId="25EF8229" w14:textId="71FD8698" w:rsidR="00B155C0" w:rsidRPr="00175BE1" w:rsidRDefault="003E5123" w:rsidP="00D137E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Afin de soutenir la transition vers la neutralité carbone et climatique, </w:t>
      </w:r>
      <w:r w:rsidR="00133797" w:rsidRPr="00175BE1">
        <w:rPr>
          <w:rFonts w:asciiTheme="minorHAnsi" w:hAnsiTheme="minorHAnsi" w:cstheme="minorHAnsi"/>
          <w:noProof/>
          <w:lang w:val="fr-FR"/>
        </w:rPr>
        <w:t>ce cours examine de plus près trois moyens de maximiser notre utilisation des énergies propres : l'efficacité énergétique, l'électrification et la production d'énergie verte.</w:t>
      </w:r>
    </w:p>
    <w:p w14:paraId="59DEC0A3" w14:textId="4EF531A7" w:rsidR="00773C23" w:rsidRPr="00175BE1" w:rsidRDefault="00E03BF6" w:rsidP="007D0BF6">
      <w:pPr>
        <w:pStyle w:val="Heading2"/>
        <w:rPr>
          <w:noProof/>
          <w:lang w:val="fr-FR"/>
        </w:rPr>
      </w:pPr>
      <w:bookmarkStart w:id="3" w:name="_Toc219816219"/>
      <w:r w:rsidRPr="00175BE1">
        <w:rPr>
          <w:noProof/>
          <w:lang w:val="fr-FR"/>
        </w:rPr>
        <w:t>Voie vers</w:t>
      </w:r>
      <w:r w:rsidR="00373F7F" w:rsidRPr="00175BE1">
        <w:rPr>
          <w:noProof/>
          <w:lang w:val="fr-FR"/>
        </w:rPr>
        <w:t xml:space="preserve"> l'énergie propre </w:t>
      </w:r>
      <w:r w:rsidR="007D0BF6" w:rsidRPr="00175BE1">
        <w:rPr>
          <w:noProof/>
          <w:lang w:val="fr-FR"/>
        </w:rPr>
        <w:t xml:space="preserve">: </w:t>
      </w:r>
      <w:r w:rsidR="002E6252" w:rsidRPr="00175BE1">
        <w:rPr>
          <w:noProof/>
          <w:lang w:val="fr-FR"/>
        </w:rPr>
        <w:t>l'efficacité énergétique</w:t>
      </w:r>
      <w:bookmarkEnd w:id="3"/>
      <w:r w:rsidR="002E6252" w:rsidRPr="00175BE1">
        <w:rPr>
          <w:noProof/>
          <w:lang w:val="fr-FR"/>
        </w:rPr>
        <w:t xml:space="preserve"> </w:t>
      </w:r>
    </w:p>
    <w:p w14:paraId="0BBE7934" w14:textId="77777777" w:rsidR="007D0BF6" w:rsidRPr="00175BE1" w:rsidRDefault="0096653A" w:rsidP="004C31C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L'amélioration de l'efficacité </w:t>
      </w:r>
      <w:r w:rsidR="00CC7856" w:rsidRPr="00175BE1">
        <w:rPr>
          <w:rFonts w:asciiTheme="minorHAnsi" w:hAnsiTheme="minorHAnsi" w:cstheme="minorHAnsi"/>
          <w:noProof/>
          <w:lang w:val="fr-FR"/>
        </w:rPr>
        <w:t>énergétique désigne le processus visant à réduire la quantité d'énergie nécessaire pour fournir des produits et des services</w:t>
      </w:r>
      <w:r w:rsidR="005650CA" w:rsidRPr="00175BE1">
        <w:rPr>
          <w:rFonts w:asciiTheme="minorHAnsi" w:hAnsiTheme="minorHAnsi" w:cstheme="minorHAnsi"/>
          <w:noProof/>
          <w:lang w:val="fr-FR"/>
        </w:rPr>
        <w:t xml:space="preserve">. </w:t>
      </w:r>
    </w:p>
    <w:p w14:paraId="177D3B9E" w14:textId="3CA51862" w:rsidR="005650CA" w:rsidRPr="00175BE1" w:rsidRDefault="004C08E0" w:rsidP="004C31C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Parmi les exemples d'efficacité énergétique, on peut citer les mises à niveau technologiques, l'optimisation des processus ou le changement de comportement afin </w:t>
      </w:r>
      <w:r w:rsidR="005650CA" w:rsidRPr="00175BE1">
        <w:rPr>
          <w:rFonts w:asciiTheme="minorHAnsi" w:hAnsiTheme="minorHAnsi" w:cstheme="minorHAnsi"/>
          <w:noProof/>
          <w:lang w:val="fr-FR"/>
        </w:rPr>
        <w:t>d'améliorer</w:t>
      </w:r>
      <w:r w:rsidRPr="00175BE1">
        <w:rPr>
          <w:rFonts w:asciiTheme="minorHAnsi" w:hAnsiTheme="minorHAnsi" w:cstheme="minorHAnsi"/>
          <w:noProof/>
          <w:lang w:val="fr-FR"/>
        </w:rPr>
        <w:t xml:space="preserve"> les performances des appareils ou des systèmes</w:t>
      </w:r>
      <w:r w:rsidR="005650CA" w:rsidRPr="00175BE1">
        <w:rPr>
          <w:rFonts w:asciiTheme="minorHAnsi" w:hAnsiTheme="minorHAnsi" w:cstheme="minorHAnsi"/>
          <w:noProof/>
          <w:lang w:val="fr-FR"/>
        </w:rPr>
        <w:t xml:space="preserve">. </w:t>
      </w:r>
      <w:r w:rsidR="00CC7856" w:rsidRPr="00175BE1">
        <w:rPr>
          <w:rFonts w:asciiTheme="minorHAnsi" w:hAnsiTheme="minorHAnsi" w:cstheme="minorHAnsi"/>
          <w:noProof/>
          <w:lang w:val="fr-FR"/>
        </w:rPr>
        <w:t>L'objectif de l'amélioration de l'efficacité énergétique est de minimiser le gaspillage d'énergie, de réduire les coûts et de diminuer l'impact environnemental en utilisant mieux les ressources énergétiques disponibles</w:t>
      </w:r>
      <w:r w:rsidR="005650CA" w:rsidRPr="00175BE1">
        <w:rPr>
          <w:rFonts w:asciiTheme="minorHAnsi" w:hAnsiTheme="minorHAnsi" w:cstheme="minorHAnsi"/>
          <w:noProof/>
          <w:lang w:val="fr-FR"/>
        </w:rPr>
        <w:t xml:space="preserve">. L'efficacité énergétique ne doit pas </w:t>
      </w:r>
      <w:r w:rsidR="0096653A" w:rsidRPr="00175BE1">
        <w:rPr>
          <w:rFonts w:asciiTheme="minorHAnsi" w:hAnsiTheme="minorHAnsi" w:cstheme="minorHAnsi"/>
          <w:noProof/>
          <w:lang w:val="fr-FR"/>
        </w:rPr>
        <w:t xml:space="preserve">entraîner une réduction de la qualité </w:t>
      </w:r>
      <w:r w:rsidR="005650CA" w:rsidRPr="00175BE1">
        <w:rPr>
          <w:rFonts w:asciiTheme="minorHAnsi" w:hAnsiTheme="minorHAnsi" w:cstheme="minorHAnsi"/>
          <w:noProof/>
          <w:lang w:val="fr-FR"/>
        </w:rPr>
        <w:t xml:space="preserve">de la production ou des services. </w:t>
      </w:r>
    </w:p>
    <w:p w14:paraId="18FDA786" w14:textId="220C5E1F" w:rsidR="007D0BF6" w:rsidRPr="00175BE1" w:rsidRDefault="00D1599F" w:rsidP="004C31CE">
      <w:pPr>
        <w:pStyle w:val="NormalWeb"/>
        <w:jc w:val="both"/>
        <w:rPr>
          <w:rFonts w:asciiTheme="minorHAnsi" w:hAnsiTheme="minorHAnsi" w:cstheme="minorHAnsi"/>
          <w:noProof/>
          <w:lang w:val="fr-FR"/>
        </w:rPr>
      </w:pPr>
      <w:r w:rsidRPr="00175BE1">
        <w:rPr>
          <w:rFonts w:asciiTheme="minorHAnsi" w:hAnsiTheme="minorHAnsi" w:cstheme="minorHAnsi"/>
          <w:noProof/>
          <w:lang w:val="fr-FR"/>
        </w:rPr>
        <w:lastRenderedPageBreak/>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175BE1">
        <w:rPr>
          <w:rFonts w:asciiTheme="minorHAnsi" w:hAnsiTheme="minorHAnsi" w:cstheme="minorHAnsi"/>
          <w:noProof/>
          <w:lang w:val="fr-FR"/>
        </w:rPr>
        <w:t xml:space="preserve">Les appareils électroménagers, les systèmes d'éclairage et de chauffage à haute efficacité énergétique consomment moins d'énergie </w:t>
      </w:r>
      <w:r w:rsidR="00F433B8" w:rsidRPr="00175BE1">
        <w:rPr>
          <w:rFonts w:asciiTheme="minorHAnsi" w:hAnsiTheme="minorHAnsi" w:cstheme="minorHAnsi"/>
          <w:noProof/>
          <w:lang w:val="fr-FR"/>
        </w:rPr>
        <w:t xml:space="preserve">sans compromettre </w:t>
      </w:r>
      <w:r w:rsidR="0096653A" w:rsidRPr="00175BE1">
        <w:rPr>
          <w:rFonts w:asciiTheme="minorHAnsi" w:hAnsiTheme="minorHAnsi" w:cstheme="minorHAnsi"/>
          <w:noProof/>
          <w:lang w:val="fr-FR"/>
        </w:rPr>
        <w:t xml:space="preserve">notre confort et peuvent permettre de réaliser des économies à long terme. Ces économies cumulées compensent le coût de la modernisation des appareils. </w:t>
      </w:r>
    </w:p>
    <w:p w14:paraId="530715B5" w14:textId="450C20D8" w:rsidR="007D0BF6" w:rsidRPr="00175BE1" w:rsidRDefault="0096653A" w:rsidP="004C31C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Il peut exister </w:t>
      </w:r>
      <w:r w:rsidR="009F4957" w:rsidRPr="00175BE1">
        <w:rPr>
          <w:rFonts w:asciiTheme="minorHAnsi" w:hAnsiTheme="minorHAnsi" w:cstheme="minorHAnsi"/>
          <w:noProof/>
          <w:lang w:val="fr-FR"/>
        </w:rPr>
        <w:t xml:space="preserve">des incitations gouvernementales, telles que des remises et des crédits d'impôt, </w:t>
      </w:r>
      <w:r w:rsidRPr="00175BE1">
        <w:rPr>
          <w:rFonts w:asciiTheme="minorHAnsi" w:hAnsiTheme="minorHAnsi" w:cstheme="minorHAnsi"/>
          <w:noProof/>
          <w:lang w:val="fr-FR"/>
        </w:rPr>
        <w:t xml:space="preserve">qui peuvent </w:t>
      </w:r>
      <w:r w:rsidR="009F4957" w:rsidRPr="00175BE1">
        <w:rPr>
          <w:rFonts w:asciiTheme="minorHAnsi" w:hAnsiTheme="minorHAnsi" w:cstheme="minorHAnsi"/>
          <w:noProof/>
          <w:lang w:val="fr-FR"/>
        </w:rPr>
        <w:t>également réduire les coûts initiaux des mises à niveau éco</w:t>
      </w:r>
      <w:r w:rsidR="00077996" w:rsidRPr="00175BE1">
        <w:rPr>
          <w:rFonts w:asciiTheme="minorHAnsi" w:hAnsiTheme="minorHAnsi" w:cstheme="minorHAnsi"/>
          <w:noProof/>
          <w:lang w:val="fr-FR"/>
        </w:rPr>
        <w:t>-</w:t>
      </w:r>
      <w:r w:rsidR="009F4957" w:rsidRPr="00175BE1">
        <w:rPr>
          <w:rFonts w:asciiTheme="minorHAnsi" w:hAnsiTheme="minorHAnsi" w:cstheme="minorHAnsi"/>
          <w:noProof/>
          <w:lang w:val="fr-FR"/>
        </w:rPr>
        <w:t xml:space="preserve">énergétiques. </w:t>
      </w:r>
    </w:p>
    <w:p w14:paraId="3B224C80" w14:textId="51D8A0F6" w:rsidR="00AE1D98" w:rsidRPr="00175BE1" w:rsidRDefault="00F433B8" w:rsidP="004C31C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De plus, </w:t>
      </w:r>
      <w:r w:rsidR="0022642A" w:rsidRPr="00175BE1">
        <w:rPr>
          <w:rFonts w:asciiTheme="minorHAnsi" w:hAnsiTheme="minorHAnsi" w:cstheme="minorHAnsi"/>
          <w:noProof/>
          <w:lang w:val="fr-FR"/>
        </w:rPr>
        <w:t>la réduction de la consommation d'énergie diminue</w:t>
      </w:r>
      <w:r w:rsidRPr="00175BE1">
        <w:rPr>
          <w:rFonts w:asciiTheme="minorHAnsi" w:hAnsiTheme="minorHAnsi" w:cstheme="minorHAnsi"/>
          <w:noProof/>
          <w:lang w:val="fr-FR"/>
        </w:rPr>
        <w:t xml:space="preserve"> directement ou indirectement </w:t>
      </w:r>
      <w:r w:rsidR="0022642A" w:rsidRPr="00175BE1">
        <w:rPr>
          <w:rFonts w:asciiTheme="minorHAnsi" w:hAnsiTheme="minorHAnsi" w:cstheme="minorHAnsi"/>
          <w:noProof/>
          <w:lang w:val="fr-FR"/>
        </w:rPr>
        <w:t xml:space="preserve">la demande en combustibles fossiles, ce qui entraîne une baisse des émissions de gaz à effet de serre et une réduction de la pollution atmosphérique. </w:t>
      </w:r>
    </w:p>
    <w:p w14:paraId="73FB45FA" w14:textId="12E87B2D" w:rsidR="00AE1D98" w:rsidRPr="00175BE1" w:rsidRDefault="0022642A" w:rsidP="004C31C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L'adoption </w:t>
      </w:r>
      <w:r w:rsidR="00557F50" w:rsidRPr="00175BE1">
        <w:rPr>
          <w:rFonts w:asciiTheme="minorHAnsi" w:hAnsiTheme="minorHAnsi" w:cstheme="minorHAnsi"/>
          <w:noProof/>
          <w:lang w:val="fr-FR"/>
        </w:rPr>
        <w:t xml:space="preserve">des technologies numériques </w:t>
      </w:r>
      <w:r w:rsidR="000A02C5" w:rsidRPr="00175BE1">
        <w:rPr>
          <w:rFonts w:asciiTheme="minorHAnsi" w:hAnsiTheme="minorHAnsi" w:cstheme="minorHAnsi"/>
          <w:noProof/>
          <w:lang w:val="fr-FR"/>
        </w:rPr>
        <w:t xml:space="preserve">et des appareils intelligents basés sur l'intelligence artificielle </w:t>
      </w:r>
      <w:r w:rsidR="00FC3198" w:rsidRPr="00175BE1">
        <w:rPr>
          <w:rFonts w:asciiTheme="minorHAnsi" w:hAnsiTheme="minorHAnsi" w:cstheme="minorHAnsi"/>
          <w:noProof/>
          <w:lang w:val="fr-FR"/>
        </w:rPr>
        <w:t xml:space="preserve">peut </w:t>
      </w:r>
      <w:r w:rsidR="000A02C5" w:rsidRPr="00175BE1">
        <w:rPr>
          <w:rFonts w:asciiTheme="minorHAnsi" w:hAnsiTheme="minorHAnsi" w:cstheme="minorHAnsi"/>
          <w:noProof/>
          <w:lang w:val="fr-FR"/>
        </w:rPr>
        <w:t>améliorer encore davantage l'efficacité</w:t>
      </w:r>
      <w:r w:rsidRPr="00175BE1">
        <w:rPr>
          <w:rFonts w:asciiTheme="minorHAnsi" w:hAnsiTheme="minorHAnsi" w:cstheme="minorHAnsi"/>
          <w:noProof/>
          <w:lang w:val="fr-FR"/>
        </w:rPr>
        <w:t xml:space="preserve"> énergétique </w:t>
      </w:r>
      <w:r w:rsidR="000A02C5" w:rsidRPr="00175BE1">
        <w:rPr>
          <w:rFonts w:asciiTheme="minorHAnsi" w:hAnsiTheme="minorHAnsi" w:cstheme="minorHAnsi"/>
          <w:noProof/>
          <w:lang w:val="fr-FR"/>
        </w:rPr>
        <w:t xml:space="preserve">par rapport aux appareils traditionnels, tout en </w:t>
      </w:r>
      <w:r w:rsidRPr="00175BE1">
        <w:rPr>
          <w:rFonts w:asciiTheme="minorHAnsi" w:hAnsiTheme="minorHAnsi" w:cstheme="minorHAnsi"/>
          <w:noProof/>
          <w:lang w:val="fr-FR"/>
        </w:rPr>
        <w:t xml:space="preserve">offrant plus de commodité et de contrôle. </w:t>
      </w:r>
      <w:r w:rsidR="0096653A" w:rsidRPr="00175BE1">
        <w:rPr>
          <w:rFonts w:asciiTheme="minorHAnsi" w:hAnsiTheme="minorHAnsi" w:cstheme="minorHAnsi"/>
          <w:noProof/>
          <w:lang w:val="fr-FR"/>
        </w:rPr>
        <w:t xml:space="preserve">Vous pouvez en savoir plus sur le rôle des technologies numériques </w:t>
      </w:r>
      <w:r w:rsidR="003E5123" w:rsidRPr="00175BE1">
        <w:rPr>
          <w:rFonts w:asciiTheme="minorHAnsi" w:hAnsiTheme="minorHAnsi" w:cstheme="minorHAnsi"/>
          <w:noProof/>
          <w:lang w:val="fr-FR"/>
        </w:rPr>
        <w:t>et</w:t>
      </w:r>
      <w:r w:rsidR="0096653A" w:rsidRPr="00175BE1">
        <w:rPr>
          <w:rFonts w:asciiTheme="minorHAnsi" w:hAnsiTheme="minorHAnsi" w:cstheme="minorHAnsi"/>
          <w:noProof/>
          <w:lang w:val="fr-FR"/>
        </w:rPr>
        <w:t xml:space="preserve"> de la numérisation de l'énergie dans le cours </w:t>
      </w:r>
      <w:hyperlink r:id="rId23" w:history="1">
        <w:r w:rsidR="00AE1D98" w:rsidRPr="00175BE1">
          <w:rPr>
            <w:rStyle w:val="Hyperlink"/>
            <w:rFonts w:asciiTheme="minorHAnsi" w:hAnsiTheme="minorHAnsi" w:cstheme="minorHAnsi"/>
            <w:i/>
            <w:iCs/>
            <w:noProof/>
            <w:lang w:val="fr-FR"/>
          </w:rPr>
          <w:t>Appareils intelligents et technologies énergétiques numériques</w:t>
        </w:r>
      </w:hyperlink>
      <w:r w:rsidR="0096653A" w:rsidRPr="00175BE1">
        <w:rPr>
          <w:rFonts w:asciiTheme="minorHAnsi" w:hAnsiTheme="minorHAnsi" w:cstheme="minorHAnsi"/>
          <w:noProof/>
          <w:lang w:val="fr-FR"/>
        </w:rPr>
        <w:t xml:space="preserve">. </w:t>
      </w:r>
    </w:p>
    <w:p w14:paraId="6FD14EEC" w14:textId="38B0BAC1" w:rsidR="007D0BF6" w:rsidRPr="00175BE1" w:rsidRDefault="00557F50" w:rsidP="004C31CE">
      <w:pPr>
        <w:pStyle w:val="NormalWeb"/>
        <w:jc w:val="both"/>
        <w:rPr>
          <w:rFonts w:asciiTheme="minorHAnsi" w:hAnsiTheme="minorHAnsi" w:cstheme="minorHAnsi"/>
          <w:noProof/>
          <w:lang w:val="fr-FR"/>
        </w:rPr>
      </w:pPr>
      <w:r w:rsidRPr="00175BE1">
        <w:rPr>
          <w:rFonts w:asciiTheme="minorHAnsi" w:hAnsiTheme="minorHAnsi" w:cstheme="minorHAnsi"/>
          <w:noProof/>
          <w:lang w:val="fr-FR"/>
        </w:rPr>
        <w:t>Les logements dotés de caractéristiques éco</w:t>
      </w:r>
      <w:r w:rsidR="00077996" w:rsidRPr="00175BE1">
        <w:rPr>
          <w:rFonts w:asciiTheme="minorHAnsi" w:hAnsiTheme="minorHAnsi" w:cstheme="minorHAnsi"/>
          <w:noProof/>
          <w:lang w:val="fr-FR"/>
        </w:rPr>
        <w:t>-</w:t>
      </w:r>
      <w:r w:rsidRPr="00175BE1">
        <w:rPr>
          <w:rFonts w:asciiTheme="minorHAnsi" w:hAnsiTheme="minorHAnsi" w:cstheme="minorHAnsi"/>
          <w:noProof/>
          <w:lang w:val="fr-FR"/>
        </w:rPr>
        <w:t xml:space="preserve">énergétiques </w:t>
      </w:r>
      <w:r w:rsidR="00445E24" w:rsidRPr="00175BE1">
        <w:rPr>
          <w:rFonts w:asciiTheme="minorHAnsi" w:hAnsiTheme="minorHAnsi" w:cstheme="minorHAnsi"/>
          <w:noProof/>
          <w:lang w:val="fr-FR"/>
        </w:rPr>
        <w:t xml:space="preserve">peuvent être </w:t>
      </w:r>
      <w:r w:rsidRPr="00175BE1">
        <w:rPr>
          <w:rFonts w:asciiTheme="minorHAnsi" w:hAnsiTheme="minorHAnsi" w:cstheme="minorHAnsi"/>
          <w:noProof/>
          <w:lang w:val="fr-FR"/>
        </w:rPr>
        <w:t xml:space="preserve">plus attrayants pour les acheteurs </w:t>
      </w:r>
      <w:r w:rsidR="0096653A" w:rsidRPr="00175BE1">
        <w:rPr>
          <w:rFonts w:asciiTheme="minorHAnsi" w:hAnsiTheme="minorHAnsi" w:cstheme="minorHAnsi"/>
          <w:noProof/>
          <w:lang w:val="fr-FR"/>
        </w:rPr>
        <w:t xml:space="preserve">ou les locataires, car ils </w:t>
      </w:r>
      <w:r w:rsidR="00FC3198" w:rsidRPr="00175BE1">
        <w:rPr>
          <w:rFonts w:asciiTheme="minorHAnsi" w:hAnsiTheme="minorHAnsi" w:cstheme="minorHAnsi"/>
          <w:noProof/>
          <w:lang w:val="fr-FR"/>
        </w:rPr>
        <w:t xml:space="preserve">permettent de </w:t>
      </w:r>
      <w:r w:rsidR="0096653A" w:rsidRPr="00175BE1">
        <w:rPr>
          <w:rFonts w:asciiTheme="minorHAnsi" w:hAnsiTheme="minorHAnsi" w:cstheme="minorHAnsi"/>
          <w:noProof/>
          <w:lang w:val="fr-FR"/>
        </w:rPr>
        <w:t xml:space="preserve">réduire les coûts. </w:t>
      </w:r>
      <w:r w:rsidR="0022642A" w:rsidRPr="00175BE1">
        <w:rPr>
          <w:rFonts w:asciiTheme="minorHAnsi" w:hAnsiTheme="minorHAnsi" w:cstheme="minorHAnsi"/>
          <w:noProof/>
          <w:lang w:val="fr-FR"/>
        </w:rPr>
        <w:t>Les logements éco</w:t>
      </w:r>
      <w:r w:rsidR="00077996" w:rsidRPr="00175BE1">
        <w:rPr>
          <w:rFonts w:asciiTheme="minorHAnsi" w:hAnsiTheme="minorHAnsi" w:cstheme="minorHAnsi"/>
          <w:noProof/>
          <w:lang w:val="fr-FR"/>
        </w:rPr>
        <w:t>-</w:t>
      </w:r>
      <w:r w:rsidR="0022642A" w:rsidRPr="00175BE1">
        <w:rPr>
          <w:rFonts w:asciiTheme="minorHAnsi" w:hAnsiTheme="minorHAnsi" w:cstheme="minorHAnsi"/>
          <w:noProof/>
          <w:lang w:val="fr-FR"/>
        </w:rPr>
        <w:t xml:space="preserve">énergétiques sont également moins touchés par les fluctuations des prix de l'énergie et les perturbations de l'approvisionnement </w:t>
      </w:r>
      <w:r w:rsidR="009F4957" w:rsidRPr="00175BE1">
        <w:rPr>
          <w:rFonts w:asciiTheme="minorHAnsi" w:hAnsiTheme="minorHAnsi" w:cstheme="minorHAnsi"/>
          <w:noProof/>
          <w:lang w:val="fr-FR"/>
        </w:rPr>
        <w:t>grâce à la réduction de la consommation nette d'énergie</w:t>
      </w:r>
      <w:r w:rsidR="0022642A" w:rsidRPr="00175BE1">
        <w:rPr>
          <w:rFonts w:asciiTheme="minorHAnsi" w:hAnsiTheme="minorHAnsi" w:cstheme="minorHAnsi"/>
          <w:noProof/>
          <w:lang w:val="fr-FR"/>
        </w:rPr>
        <w:t xml:space="preserve">. </w:t>
      </w:r>
      <w:r w:rsidR="00890998" w:rsidRPr="00175BE1">
        <w:rPr>
          <w:rFonts w:asciiTheme="minorHAnsi" w:hAnsiTheme="minorHAnsi" w:cstheme="minorHAnsi"/>
          <w:noProof/>
          <w:lang w:val="fr-FR"/>
        </w:rPr>
        <w:t xml:space="preserve">Si vous êtes propriétaire de votre logement, vous constaterez peut-être qu'il atteint </w:t>
      </w:r>
      <w:r w:rsidR="00FC3198" w:rsidRPr="00175BE1">
        <w:rPr>
          <w:rFonts w:asciiTheme="minorHAnsi" w:hAnsiTheme="minorHAnsi" w:cstheme="minorHAnsi"/>
          <w:noProof/>
          <w:lang w:val="fr-FR"/>
        </w:rPr>
        <w:t xml:space="preserve">également </w:t>
      </w:r>
      <w:r w:rsidR="00890998" w:rsidRPr="00175BE1">
        <w:rPr>
          <w:rFonts w:asciiTheme="minorHAnsi" w:hAnsiTheme="minorHAnsi" w:cstheme="minorHAnsi"/>
          <w:noProof/>
          <w:lang w:val="fr-FR"/>
        </w:rPr>
        <w:t xml:space="preserve">un prix plus élevé sur le marché ! </w:t>
      </w:r>
    </w:p>
    <w:p w14:paraId="67E1E995" w14:textId="7EA3DFE5" w:rsidR="00FC3198" w:rsidRPr="00175BE1" w:rsidRDefault="009F4957" w:rsidP="004C31C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Dans l'ensemble, </w:t>
      </w:r>
      <w:r w:rsidR="0022642A" w:rsidRPr="00175BE1">
        <w:rPr>
          <w:rFonts w:asciiTheme="minorHAnsi" w:hAnsiTheme="minorHAnsi" w:cstheme="minorHAnsi"/>
          <w:noProof/>
          <w:lang w:val="fr-FR"/>
        </w:rPr>
        <w:t xml:space="preserve">donner la priorité à l'efficacité énergétique est un choix intelligent et durable qui aide les ménages à faire des économies et </w:t>
      </w:r>
      <w:r w:rsidR="00890998" w:rsidRPr="00175BE1">
        <w:rPr>
          <w:rFonts w:asciiTheme="minorHAnsi" w:hAnsiTheme="minorHAnsi" w:cstheme="minorHAnsi"/>
          <w:noProof/>
          <w:lang w:val="fr-FR"/>
        </w:rPr>
        <w:t xml:space="preserve">contribue à </w:t>
      </w:r>
      <w:r w:rsidR="0022642A" w:rsidRPr="00175BE1">
        <w:rPr>
          <w:rFonts w:asciiTheme="minorHAnsi" w:hAnsiTheme="minorHAnsi" w:cstheme="minorHAnsi"/>
          <w:noProof/>
          <w:lang w:val="fr-FR"/>
        </w:rPr>
        <w:t xml:space="preserve">un </w:t>
      </w:r>
      <w:r w:rsidR="00297FB2" w:rsidRPr="00175BE1">
        <w:rPr>
          <w:rFonts w:asciiTheme="minorHAnsi" w:hAnsiTheme="minorHAnsi" w:cstheme="minorHAnsi"/>
          <w:noProof/>
          <w:lang w:val="fr-FR"/>
        </w:rPr>
        <w:t xml:space="preserve">avenir plus propre et plus vert. </w:t>
      </w:r>
    </w:p>
    <w:p w14:paraId="7868EC32" w14:textId="14CD0B27" w:rsidR="00E56536" w:rsidRPr="00175BE1" w:rsidRDefault="0096653A" w:rsidP="00D137EE">
      <w:pPr>
        <w:pStyle w:val="NormalWeb"/>
        <w:jc w:val="both"/>
        <w:rPr>
          <w:rFonts w:asciiTheme="minorHAnsi" w:hAnsiTheme="minorHAnsi" w:cstheme="minorHAnsi"/>
          <w:noProof/>
          <w:lang w:val="fr-FR"/>
        </w:rPr>
      </w:pPr>
      <w:r w:rsidRPr="00175BE1">
        <w:rPr>
          <w:rFonts w:asciiTheme="minorHAnsi" w:hAnsiTheme="minorHAnsi" w:cstheme="minorHAnsi"/>
          <w:noProof/>
          <w:lang w:val="fr-FR"/>
        </w:rPr>
        <w:t xml:space="preserve">L'efficacité énergétique est un moyen important pour les ménages d'adopter des pratiques énergétiques plus propres et constitue la voie vers une énergie propre la plus accessible abordée dans ce cours. </w:t>
      </w:r>
    </w:p>
    <w:p w14:paraId="42E5F651" w14:textId="54B4B4CE" w:rsidR="00773C23" w:rsidRPr="00175BE1" w:rsidRDefault="00E56536" w:rsidP="007D0BF6">
      <w:pPr>
        <w:pStyle w:val="Heading2"/>
        <w:rPr>
          <w:noProof/>
          <w:lang w:val="fr-FR"/>
        </w:rPr>
      </w:pPr>
      <w:bookmarkStart w:id="4" w:name="_Toc219816220"/>
      <w:r w:rsidRPr="00175BE1">
        <w:rPr>
          <w:noProof/>
          <w:lang w:val="fr-FR"/>
        </w:rPr>
        <w:t xml:space="preserve">Voie vers une énergie propre </w:t>
      </w:r>
      <w:r w:rsidR="007D0BF6" w:rsidRPr="00175BE1">
        <w:rPr>
          <w:noProof/>
          <w:lang w:val="fr-FR"/>
        </w:rPr>
        <w:t xml:space="preserve">: </w:t>
      </w:r>
      <w:r w:rsidRPr="00175BE1">
        <w:rPr>
          <w:noProof/>
          <w:lang w:val="fr-FR"/>
        </w:rPr>
        <w:t>électrification</w:t>
      </w:r>
      <w:bookmarkEnd w:id="4"/>
      <w:r w:rsidRPr="00175BE1">
        <w:rPr>
          <w:noProof/>
          <w:lang w:val="fr-FR"/>
        </w:rPr>
        <w:t xml:space="preserve"> </w:t>
      </w:r>
    </w:p>
    <w:p w14:paraId="595B6C98" w14:textId="79FD1A1E" w:rsidR="00934E9F" w:rsidRPr="00175BE1" w:rsidRDefault="00901412" w:rsidP="004C31CE">
      <w:pPr>
        <w:spacing w:before="100" w:beforeAutospacing="1" w:after="100" w:afterAutospacing="1" w:line="240" w:lineRule="auto"/>
        <w:jc w:val="both"/>
        <w:rPr>
          <w:rFonts w:cstheme="minorHAnsi"/>
          <w:noProof/>
          <w:sz w:val="24"/>
          <w:szCs w:val="24"/>
          <w:lang w:val="fr-FR"/>
        </w:rPr>
      </w:pPr>
      <w:r w:rsidRPr="00175BE1">
        <w:rPr>
          <w:rFonts w:cstheme="minorHAnsi"/>
          <w:noProof/>
          <w:sz w:val="24"/>
          <w:szCs w:val="24"/>
          <w:lang w:val="fr-FR"/>
        </w:rPr>
        <w:t xml:space="preserve">Dans le contexte européen et du Nord global, </w:t>
      </w:r>
      <w:r w:rsidR="00E9135B" w:rsidRPr="00175BE1">
        <w:rPr>
          <w:rFonts w:cstheme="minorHAnsi"/>
          <w:noProof/>
          <w:sz w:val="24"/>
          <w:szCs w:val="24"/>
          <w:lang w:val="fr-FR"/>
        </w:rPr>
        <w:t xml:space="preserve">l'électrification désigne le processus de remplacement des technologies qui </w:t>
      </w:r>
      <w:r w:rsidR="00AC4C74" w:rsidRPr="00175BE1">
        <w:rPr>
          <w:rFonts w:cstheme="minorHAnsi"/>
          <w:noProof/>
          <w:sz w:val="24"/>
          <w:szCs w:val="24"/>
          <w:lang w:val="fr-FR"/>
        </w:rPr>
        <w:t xml:space="preserve">reposent sur la combustion de combustibles fossiles ou </w:t>
      </w:r>
      <w:r w:rsidR="196E426B" w:rsidRPr="00175BE1">
        <w:rPr>
          <w:rFonts w:cstheme="minorHAnsi"/>
          <w:noProof/>
          <w:sz w:val="24"/>
          <w:szCs w:val="24"/>
          <w:lang w:val="fr-FR"/>
        </w:rPr>
        <w:t xml:space="preserve">même de combustibles durables </w:t>
      </w:r>
      <w:r w:rsidR="00E9135B" w:rsidRPr="00175BE1">
        <w:rPr>
          <w:rFonts w:cstheme="minorHAnsi"/>
          <w:noProof/>
          <w:sz w:val="24"/>
          <w:szCs w:val="24"/>
          <w:lang w:val="fr-FR"/>
        </w:rPr>
        <w:t xml:space="preserve">par des technologies qui utilisent l'électricité comme source d'énergie. </w:t>
      </w:r>
      <w:r w:rsidR="00934E9F" w:rsidRPr="00175BE1">
        <w:rPr>
          <w:rFonts w:cstheme="minorHAnsi"/>
          <w:noProof/>
          <w:sz w:val="24"/>
          <w:szCs w:val="24"/>
          <w:lang w:val="fr-FR"/>
        </w:rPr>
        <w:t>Par exemple</w:t>
      </w:r>
      <w:r w:rsidR="00E21798" w:rsidRPr="00175BE1">
        <w:rPr>
          <w:rFonts w:cstheme="minorHAnsi"/>
          <w:noProof/>
          <w:sz w:val="24"/>
          <w:szCs w:val="24"/>
          <w:lang w:val="fr-FR"/>
        </w:rPr>
        <w:t xml:space="preserve">, </w:t>
      </w:r>
      <w:r w:rsidR="00934E9F" w:rsidRPr="00175BE1">
        <w:rPr>
          <w:rFonts w:cstheme="minorHAnsi"/>
          <w:noProof/>
          <w:sz w:val="24"/>
          <w:szCs w:val="24"/>
          <w:lang w:val="fr-FR"/>
        </w:rPr>
        <w:t xml:space="preserve">vous avez peut-être envisagé : </w:t>
      </w:r>
    </w:p>
    <w:p w14:paraId="7C0CEE5C" w14:textId="4710D70F" w:rsidR="00934E9F" w:rsidRPr="00175BE1"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fr-FR"/>
        </w:rPr>
      </w:pPr>
      <w:r w:rsidRPr="00175BE1">
        <w:rPr>
          <w:rFonts w:cstheme="minorHAnsi"/>
          <w:noProof/>
          <w:sz w:val="24"/>
          <w:szCs w:val="24"/>
          <w:lang w:val="fr-FR"/>
        </w:rPr>
        <w:t xml:space="preserve">Acheter ou louer un véhicule électrique (VE) pour remplacer votre voiture à essence ou diesel. </w:t>
      </w:r>
    </w:p>
    <w:p w14:paraId="0C6D595A" w14:textId="77777777" w:rsidR="00934E9F" w:rsidRPr="00175BE1"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fr-FR"/>
        </w:rPr>
      </w:pPr>
      <w:r w:rsidRPr="00175BE1">
        <w:rPr>
          <w:rFonts w:cstheme="minorHAnsi"/>
          <w:noProof/>
          <w:sz w:val="24"/>
          <w:szCs w:val="24"/>
          <w:lang w:val="fr-FR"/>
        </w:rPr>
        <w:lastRenderedPageBreak/>
        <w:t xml:space="preserve">Remplacer </w:t>
      </w:r>
      <w:r w:rsidR="00711B04" w:rsidRPr="00175BE1">
        <w:rPr>
          <w:rFonts w:cstheme="minorHAnsi"/>
          <w:noProof/>
          <w:sz w:val="24"/>
          <w:szCs w:val="24"/>
          <w:lang w:val="fr-FR"/>
        </w:rPr>
        <w:t>les systèmes de chauffage au gaz</w:t>
      </w:r>
      <w:r w:rsidRPr="00175BE1">
        <w:rPr>
          <w:rFonts w:cstheme="minorHAnsi"/>
          <w:noProof/>
          <w:sz w:val="24"/>
          <w:szCs w:val="24"/>
          <w:lang w:val="fr-FR"/>
        </w:rPr>
        <w:t xml:space="preserve"> naturel </w:t>
      </w:r>
      <w:r w:rsidR="00711B04" w:rsidRPr="00175BE1">
        <w:rPr>
          <w:rFonts w:cstheme="minorHAnsi"/>
          <w:noProof/>
          <w:sz w:val="24"/>
          <w:szCs w:val="24"/>
          <w:lang w:val="fr-FR"/>
        </w:rPr>
        <w:t>ou au fioul par des pompes à chaleur électriques</w:t>
      </w:r>
      <w:r w:rsidRPr="00175BE1">
        <w:rPr>
          <w:rFonts w:cstheme="minorHAnsi"/>
          <w:noProof/>
          <w:sz w:val="24"/>
          <w:szCs w:val="24"/>
          <w:lang w:val="fr-FR"/>
        </w:rPr>
        <w:t>.</w:t>
      </w:r>
    </w:p>
    <w:p w14:paraId="5B8555C6" w14:textId="5CC7D9D8" w:rsidR="00934E9F" w:rsidRPr="00175BE1"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fr-FR"/>
        </w:rPr>
      </w:pPr>
      <w:r w:rsidRPr="00175BE1">
        <w:rPr>
          <w:rFonts w:cstheme="minorHAnsi"/>
          <w:noProof/>
          <w:sz w:val="24"/>
          <w:szCs w:val="24"/>
          <w:lang w:val="fr-FR"/>
        </w:rPr>
        <w:t xml:space="preserve">Adopter </w:t>
      </w:r>
      <w:r w:rsidR="00711B04" w:rsidRPr="00175BE1">
        <w:rPr>
          <w:rFonts w:cstheme="minorHAnsi"/>
          <w:noProof/>
          <w:sz w:val="24"/>
          <w:szCs w:val="24"/>
          <w:lang w:val="fr-FR"/>
        </w:rPr>
        <w:t xml:space="preserve">des cuisinières à résistance </w:t>
      </w:r>
      <w:r w:rsidR="33186D65" w:rsidRPr="00175BE1">
        <w:rPr>
          <w:rFonts w:cstheme="minorHAnsi"/>
          <w:noProof/>
          <w:sz w:val="24"/>
          <w:szCs w:val="24"/>
          <w:lang w:val="fr-FR"/>
        </w:rPr>
        <w:t xml:space="preserve">électrique </w:t>
      </w:r>
      <w:r w:rsidR="00711B04" w:rsidRPr="00175BE1">
        <w:rPr>
          <w:rFonts w:cstheme="minorHAnsi"/>
          <w:noProof/>
          <w:sz w:val="24"/>
          <w:szCs w:val="24"/>
          <w:lang w:val="fr-FR"/>
        </w:rPr>
        <w:t xml:space="preserve">ou à induction au lieu des cuisinières et fours traditionnels au gaz naturel. </w:t>
      </w:r>
    </w:p>
    <w:p w14:paraId="2D01AE67" w14:textId="78E591F8" w:rsidR="00E56536" w:rsidRPr="00175BE1" w:rsidRDefault="00D1599F" w:rsidP="004C31CE">
      <w:pPr>
        <w:spacing w:before="100" w:beforeAutospacing="1" w:after="100" w:afterAutospacing="1" w:line="240" w:lineRule="auto"/>
        <w:jc w:val="both"/>
        <w:rPr>
          <w:rFonts w:cstheme="minorHAnsi"/>
          <w:noProof/>
          <w:sz w:val="24"/>
          <w:szCs w:val="24"/>
          <w:lang w:val="fr-FR"/>
        </w:rPr>
      </w:pPr>
      <w:r w:rsidRPr="00175BE1">
        <w:rPr>
          <w:rFonts w:cstheme="minorHAnsi"/>
          <w:noProof/>
          <w:sz w:val="24"/>
          <w:szCs w:val="24"/>
          <w:lang w:val="fr-FR"/>
        </w:rPr>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175BE1">
        <w:rPr>
          <w:rFonts w:cstheme="minorHAnsi"/>
          <w:noProof/>
          <w:sz w:val="24"/>
          <w:szCs w:val="24"/>
          <w:lang w:val="fr-FR"/>
        </w:rPr>
        <w:t xml:space="preserve">Comme nous l'avons vu dans la section précédente, </w:t>
      </w:r>
      <w:r w:rsidR="00711B04" w:rsidRPr="00175BE1">
        <w:rPr>
          <w:rFonts w:cstheme="minorHAnsi"/>
          <w:noProof/>
          <w:sz w:val="24"/>
          <w:szCs w:val="24"/>
          <w:lang w:val="fr-FR"/>
        </w:rPr>
        <w:t xml:space="preserve">les appareils électriques sont plus efficaces sur le plan énergétique </w:t>
      </w:r>
      <w:r w:rsidR="0C285876" w:rsidRPr="00175BE1">
        <w:rPr>
          <w:rFonts w:cstheme="minorHAnsi"/>
          <w:noProof/>
          <w:sz w:val="24"/>
          <w:szCs w:val="24"/>
          <w:lang w:val="fr-FR"/>
        </w:rPr>
        <w:t xml:space="preserve">que les appareils conventionnels </w:t>
      </w:r>
      <w:r w:rsidR="00711B04" w:rsidRPr="00175BE1">
        <w:rPr>
          <w:rFonts w:cstheme="minorHAnsi"/>
          <w:noProof/>
          <w:sz w:val="24"/>
          <w:szCs w:val="24"/>
          <w:lang w:val="fr-FR"/>
        </w:rPr>
        <w:t>et offrent toute une série d'</w:t>
      </w:r>
      <w:r w:rsidR="00B47F7A" w:rsidRPr="00175BE1">
        <w:rPr>
          <w:rFonts w:cstheme="minorHAnsi"/>
          <w:noProof/>
          <w:sz w:val="24"/>
          <w:szCs w:val="24"/>
          <w:lang w:val="fr-FR"/>
        </w:rPr>
        <w:t>avantages</w:t>
      </w:r>
      <w:r w:rsidR="002E7970" w:rsidRPr="00175BE1">
        <w:rPr>
          <w:rFonts w:cstheme="minorHAnsi"/>
          <w:noProof/>
          <w:sz w:val="24"/>
          <w:szCs w:val="24"/>
          <w:lang w:val="fr-FR"/>
        </w:rPr>
        <w:t xml:space="preserve">. </w:t>
      </w:r>
    </w:p>
    <w:p w14:paraId="3513256B" w14:textId="1712A1FA" w:rsidR="00B47F7A" w:rsidRPr="00175BE1" w:rsidRDefault="00E21798" w:rsidP="004C31CE">
      <w:pPr>
        <w:spacing w:before="100" w:beforeAutospacing="1" w:after="100" w:afterAutospacing="1" w:line="240" w:lineRule="auto"/>
        <w:jc w:val="both"/>
        <w:rPr>
          <w:rFonts w:cstheme="minorHAnsi"/>
          <w:noProof/>
          <w:sz w:val="24"/>
          <w:szCs w:val="24"/>
          <w:lang w:val="fr-FR"/>
        </w:rPr>
      </w:pPr>
      <w:r w:rsidRPr="00175BE1">
        <w:rPr>
          <w:rFonts w:cstheme="minorHAnsi"/>
          <w:noProof/>
          <w:sz w:val="24"/>
          <w:szCs w:val="24"/>
          <w:lang w:val="fr-FR"/>
        </w:rPr>
        <w:t xml:space="preserve">Où que vous </w:t>
      </w:r>
      <w:r w:rsidR="00B95447" w:rsidRPr="00175BE1">
        <w:rPr>
          <w:rFonts w:cstheme="minorHAnsi"/>
          <w:noProof/>
          <w:sz w:val="24"/>
          <w:szCs w:val="24"/>
          <w:lang w:val="fr-FR"/>
        </w:rPr>
        <w:t xml:space="preserve">viviez </w:t>
      </w:r>
      <w:r w:rsidRPr="00175BE1">
        <w:rPr>
          <w:rFonts w:cstheme="minorHAnsi"/>
          <w:noProof/>
          <w:sz w:val="24"/>
          <w:szCs w:val="24"/>
          <w:lang w:val="fr-FR"/>
        </w:rPr>
        <w:t>dans le monde</w:t>
      </w:r>
      <w:r w:rsidR="005E4B37" w:rsidRPr="00175BE1">
        <w:rPr>
          <w:rFonts w:cstheme="minorHAnsi"/>
          <w:noProof/>
          <w:sz w:val="24"/>
          <w:szCs w:val="24"/>
          <w:lang w:val="fr-FR"/>
        </w:rPr>
        <w:t xml:space="preserve">, </w:t>
      </w:r>
      <w:r w:rsidR="004704F2" w:rsidRPr="00175BE1">
        <w:rPr>
          <w:rFonts w:cstheme="minorHAnsi"/>
          <w:noProof/>
          <w:sz w:val="24"/>
          <w:szCs w:val="24"/>
          <w:lang w:val="fr-FR"/>
        </w:rPr>
        <w:t xml:space="preserve">l'électrification </w:t>
      </w:r>
      <w:r w:rsidR="005E4B37" w:rsidRPr="00175BE1">
        <w:rPr>
          <w:rFonts w:cstheme="minorHAnsi"/>
          <w:noProof/>
          <w:sz w:val="24"/>
          <w:szCs w:val="24"/>
          <w:lang w:val="fr-FR"/>
        </w:rPr>
        <w:t xml:space="preserve">est une stratégie cruciale pour réduire la dépendance aux combustibles fossiles, améliorer l'efficacité énergétique et atteindre les objectifs climatiques en permettant l'utilisation de sources </w:t>
      </w:r>
      <w:r w:rsidR="00586F5B" w:rsidRPr="00175BE1">
        <w:rPr>
          <w:rFonts w:cstheme="minorHAnsi"/>
          <w:noProof/>
          <w:sz w:val="24"/>
          <w:szCs w:val="24"/>
          <w:lang w:val="fr-FR"/>
        </w:rPr>
        <w:t xml:space="preserve">d'énergie </w:t>
      </w:r>
      <w:r w:rsidR="005E4B37" w:rsidRPr="00175BE1">
        <w:rPr>
          <w:rFonts w:cstheme="minorHAnsi"/>
          <w:noProof/>
          <w:sz w:val="24"/>
          <w:szCs w:val="24"/>
          <w:lang w:val="fr-FR"/>
        </w:rPr>
        <w:t xml:space="preserve">plus propres </w:t>
      </w:r>
      <w:r w:rsidR="0004740A" w:rsidRPr="00175BE1">
        <w:rPr>
          <w:rFonts w:cstheme="minorHAnsi"/>
          <w:noProof/>
          <w:sz w:val="24"/>
          <w:szCs w:val="24"/>
          <w:lang w:val="fr-FR"/>
        </w:rPr>
        <w:t xml:space="preserve">et </w:t>
      </w:r>
      <w:r w:rsidR="005E4B37" w:rsidRPr="00175BE1">
        <w:rPr>
          <w:rFonts w:cstheme="minorHAnsi"/>
          <w:noProof/>
          <w:sz w:val="24"/>
          <w:szCs w:val="24"/>
          <w:lang w:val="fr-FR"/>
        </w:rPr>
        <w:t xml:space="preserve">renouvelables. Cependant, </w:t>
      </w:r>
      <w:r w:rsidR="004704F2" w:rsidRPr="00175BE1">
        <w:rPr>
          <w:rFonts w:cstheme="minorHAnsi"/>
          <w:noProof/>
          <w:sz w:val="24"/>
          <w:szCs w:val="24"/>
          <w:lang w:val="fr-FR"/>
        </w:rPr>
        <w:t xml:space="preserve">cela </w:t>
      </w:r>
      <w:r w:rsidR="003E6F5E" w:rsidRPr="00175BE1">
        <w:rPr>
          <w:rFonts w:cstheme="minorHAnsi"/>
          <w:noProof/>
          <w:sz w:val="24"/>
          <w:szCs w:val="24"/>
          <w:lang w:val="fr-FR"/>
        </w:rPr>
        <w:t xml:space="preserve">nécessite </w:t>
      </w:r>
      <w:r w:rsidR="004704F2" w:rsidRPr="00175BE1">
        <w:rPr>
          <w:rFonts w:cstheme="minorHAnsi"/>
          <w:noProof/>
          <w:sz w:val="24"/>
          <w:szCs w:val="24"/>
          <w:lang w:val="fr-FR"/>
        </w:rPr>
        <w:t>l'installation de nouvelles infrastructures</w:t>
      </w:r>
      <w:r w:rsidR="00E9135B" w:rsidRPr="00175BE1">
        <w:rPr>
          <w:rFonts w:cstheme="minorHAnsi"/>
          <w:noProof/>
          <w:sz w:val="24"/>
          <w:szCs w:val="24"/>
          <w:lang w:val="fr-FR"/>
        </w:rPr>
        <w:t xml:space="preserve"> électriques </w:t>
      </w:r>
      <w:r w:rsidR="004704F2" w:rsidRPr="00175BE1">
        <w:rPr>
          <w:rFonts w:cstheme="minorHAnsi"/>
          <w:noProof/>
          <w:sz w:val="24"/>
          <w:szCs w:val="24"/>
          <w:lang w:val="fr-FR"/>
        </w:rPr>
        <w:t xml:space="preserve">ou </w:t>
      </w:r>
      <w:r w:rsidR="00E9135B" w:rsidRPr="00175BE1">
        <w:rPr>
          <w:rFonts w:cstheme="minorHAnsi"/>
          <w:noProof/>
          <w:sz w:val="24"/>
          <w:szCs w:val="24"/>
          <w:lang w:val="fr-FR"/>
        </w:rPr>
        <w:t>la modernisation</w:t>
      </w:r>
      <w:r w:rsidR="004704F2" w:rsidRPr="00175BE1">
        <w:rPr>
          <w:rFonts w:cstheme="minorHAnsi"/>
          <w:noProof/>
          <w:sz w:val="24"/>
          <w:szCs w:val="24"/>
          <w:lang w:val="fr-FR"/>
        </w:rPr>
        <w:t xml:space="preserve"> significative des infrastructures</w:t>
      </w:r>
      <w:r w:rsidR="00E9135B" w:rsidRPr="00175BE1">
        <w:rPr>
          <w:rFonts w:cstheme="minorHAnsi"/>
          <w:noProof/>
          <w:sz w:val="24"/>
          <w:szCs w:val="24"/>
          <w:lang w:val="fr-FR"/>
        </w:rPr>
        <w:t xml:space="preserve"> existantes afin de répondre à la demande croissante et à l'intégration des sources d'énergie renouvelables</w:t>
      </w:r>
      <w:r w:rsidR="00B95447" w:rsidRPr="00175BE1">
        <w:rPr>
          <w:rFonts w:cstheme="minorHAnsi"/>
          <w:noProof/>
          <w:sz w:val="24"/>
          <w:szCs w:val="24"/>
          <w:lang w:val="fr-FR"/>
        </w:rPr>
        <w:t xml:space="preserve">. Cela nécessite des investissements importants et constitue </w:t>
      </w:r>
      <w:r w:rsidR="003E6F5E" w:rsidRPr="00175BE1">
        <w:rPr>
          <w:rFonts w:cstheme="minorHAnsi"/>
          <w:noProof/>
          <w:sz w:val="24"/>
          <w:szCs w:val="24"/>
          <w:lang w:val="fr-FR"/>
        </w:rPr>
        <w:t xml:space="preserve">un </w:t>
      </w:r>
      <w:r w:rsidR="004704F2" w:rsidRPr="00175BE1">
        <w:rPr>
          <w:rFonts w:cstheme="minorHAnsi"/>
          <w:noProof/>
          <w:sz w:val="24"/>
          <w:szCs w:val="24"/>
          <w:lang w:val="fr-FR"/>
        </w:rPr>
        <w:t>obstacle</w:t>
      </w:r>
      <w:r w:rsidR="003E6F5E" w:rsidRPr="00175BE1">
        <w:rPr>
          <w:rFonts w:cstheme="minorHAnsi"/>
          <w:noProof/>
          <w:sz w:val="24"/>
          <w:szCs w:val="24"/>
          <w:lang w:val="fr-FR"/>
        </w:rPr>
        <w:t xml:space="preserve"> financier considérable dans la plupart des régions du monde</w:t>
      </w:r>
      <w:r w:rsidR="002F2363" w:rsidRPr="00175BE1">
        <w:rPr>
          <w:rFonts w:cstheme="minorHAnsi"/>
          <w:noProof/>
          <w:sz w:val="24"/>
          <w:szCs w:val="24"/>
          <w:lang w:val="fr-FR"/>
        </w:rPr>
        <w:t xml:space="preserve">, y compris </w:t>
      </w:r>
      <w:r w:rsidR="00B95447" w:rsidRPr="00175BE1">
        <w:rPr>
          <w:rFonts w:cstheme="minorHAnsi"/>
          <w:noProof/>
          <w:sz w:val="24"/>
          <w:szCs w:val="24"/>
          <w:lang w:val="fr-FR"/>
        </w:rPr>
        <w:t xml:space="preserve">en </w:t>
      </w:r>
      <w:r w:rsidR="002F2363" w:rsidRPr="00175BE1">
        <w:rPr>
          <w:rFonts w:cstheme="minorHAnsi"/>
          <w:noProof/>
          <w:sz w:val="24"/>
          <w:szCs w:val="24"/>
          <w:lang w:val="fr-FR"/>
        </w:rPr>
        <w:t>Europe</w:t>
      </w:r>
      <w:r w:rsidR="00E9135B" w:rsidRPr="00175BE1">
        <w:rPr>
          <w:rFonts w:cstheme="minorHAnsi"/>
          <w:noProof/>
          <w:sz w:val="24"/>
          <w:szCs w:val="24"/>
          <w:lang w:val="fr-FR"/>
        </w:rPr>
        <w:t xml:space="preserve">. </w:t>
      </w:r>
    </w:p>
    <w:p w14:paraId="10AEEDEE" w14:textId="182AD270" w:rsidR="0029531A" w:rsidRPr="00175BE1" w:rsidRDefault="00B47F7A" w:rsidP="004C31CE">
      <w:pPr>
        <w:spacing w:before="100" w:beforeAutospacing="1" w:after="100" w:afterAutospacing="1" w:line="240" w:lineRule="auto"/>
        <w:jc w:val="both"/>
        <w:rPr>
          <w:rFonts w:cstheme="minorHAnsi"/>
          <w:i/>
          <w:iCs/>
          <w:noProof/>
          <w:sz w:val="24"/>
          <w:szCs w:val="24"/>
          <w:lang w:val="fr-FR"/>
        </w:rPr>
      </w:pPr>
      <w:r w:rsidRPr="00175BE1">
        <w:rPr>
          <w:rFonts w:cstheme="minorHAnsi"/>
          <w:noProof/>
          <w:sz w:val="24"/>
          <w:szCs w:val="24"/>
          <w:lang w:val="fr-FR"/>
        </w:rPr>
        <w:t xml:space="preserve">L'électrification est </w:t>
      </w:r>
      <w:r w:rsidR="0029463C" w:rsidRPr="00175BE1">
        <w:rPr>
          <w:rFonts w:cstheme="minorHAnsi"/>
          <w:noProof/>
          <w:sz w:val="24"/>
          <w:szCs w:val="24"/>
          <w:lang w:val="fr-FR"/>
        </w:rPr>
        <w:t xml:space="preserve">également une </w:t>
      </w:r>
      <w:r w:rsidRPr="00175BE1">
        <w:rPr>
          <w:rFonts w:cstheme="minorHAnsi"/>
          <w:noProof/>
          <w:sz w:val="24"/>
          <w:szCs w:val="24"/>
          <w:lang w:val="fr-FR"/>
        </w:rPr>
        <w:t xml:space="preserve">question d'équité. </w:t>
      </w:r>
      <w:r w:rsidR="0029463C" w:rsidRPr="00175BE1">
        <w:rPr>
          <w:rFonts w:cstheme="minorHAnsi"/>
          <w:noProof/>
          <w:sz w:val="24"/>
          <w:szCs w:val="24"/>
          <w:lang w:val="fr-FR"/>
        </w:rPr>
        <w:t xml:space="preserve">Améliorer l'accès à l'électricité en </w:t>
      </w:r>
      <w:r w:rsidRPr="00175BE1">
        <w:rPr>
          <w:rFonts w:cstheme="minorHAnsi"/>
          <w:noProof/>
          <w:sz w:val="24"/>
          <w:szCs w:val="24"/>
          <w:lang w:val="fr-FR"/>
        </w:rPr>
        <w:t xml:space="preserve">tant que source d'énergie fiable et abordable </w:t>
      </w:r>
      <w:r w:rsidR="0029463C" w:rsidRPr="00175BE1">
        <w:rPr>
          <w:rFonts w:cstheme="minorHAnsi"/>
          <w:noProof/>
          <w:sz w:val="24"/>
          <w:szCs w:val="24"/>
          <w:lang w:val="fr-FR"/>
        </w:rPr>
        <w:t xml:space="preserve">est essentiel pour renforcer l'inclusion </w:t>
      </w:r>
      <w:r w:rsidR="00CC0AD5" w:rsidRPr="00175BE1">
        <w:rPr>
          <w:rFonts w:cstheme="minorHAnsi"/>
          <w:noProof/>
          <w:sz w:val="24"/>
          <w:szCs w:val="24"/>
          <w:lang w:val="fr-FR"/>
        </w:rPr>
        <w:t xml:space="preserve">et lutter contre la précarité énergétique. </w:t>
      </w:r>
      <w:r w:rsidR="0045337F" w:rsidRPr="00175BE1">
        <w:rPr>
          <w:rFonts w:cstheme="minorHAnsi"/>
          <w:noProof/>
          <w:sz w:val="24"/>
          <w:szCs w:val="24"/>
          <w:lang w:val="fr-FR"/>
        </w:rPr>
        <w:t xml:space="preserve">Si la précarité énergétique vous préoccupe, vous </w:t>
      </w:r>
      <w:r w:rsidR="003F6C5F" w:rsidRPr="00175BE1">
        <w:rPr>
          <w:rFonts w:cstheme="minorHAnsi"/>
          <w:noProof/>
          <w:sz w:val="24"/>
          <w:szCs w:val="24"/>
          <w:lang w:val="fr-FR"/>
        </w:rPr>
        <w:t xml:space="preserve">pouvez en savoir plus dans le cours </w:t>
      </w:r>
      <w:hyperlink r:id="rId25" w:history="1">
        <w:r w:rsidR="0008558A" w:rsidRPr="00175BE1">
          <w:rPr>
            <w:rStyle w:val="Hyperlink"/>
            <w:rFonts w:cstheme="minorHAnsi"/>
            <w:i/>
            <w:iCs/>
            <w:noProof/>
            <w:sz w:val="24"/>
            <w:szCs w:val="24"/>
            <w:lang w:val="fr-FR"/>
          </w:rPr>
          <w:t>Anx</w:t>
        </w:r>
        <w:r w:rsidR="0045337F" w:rsidRPr="00175BE1">
          <w:rPr>
            <w:rStyle w:val="Hyperlink"/>
            <w:rFonts w:cstheme="minorHAnsi"/>
            <w:i/>
            <w:iCs/>
            <w:noProof/>
            <w:sz w:val="24"/>
            <w:szCs w:val="24"/>
            <w:lang w:val="fr-FR"/>
          </w:rPr>
          <w:t>iété énergétique</w:t>
        </w:r>
      </w:hyperlink>
      <w:r w:rsidR="0045337F" w:rsidRPr="00175BE1">
        <w:rPr>
          <w:rFonts w:cstheme="minorHAnsi"/>
          <w:i/>
          <w:iCs/>
          <w:noProof/>
          <w:sz w:val="24"/>
          <w:szCs w:val="24"/>
          <w:lang w:val="fr-FR"/>
        </w:rPr>
        <w:t xml:space="preserve">. </w:t>
      </w:r>
    </w:p>
    <w:p w14:paraId="0777DD18" w14:textId="10DA6E52" w:rsidR="00773C23" w:rsidRPr="00175BE1" w:rsidRDefault="00F53640" w:rsidP="004C31CE">
      <w:pPr>
        <w:pStyle w:val="Heading2"/>
        <w:rPr>
          <w:noProof/>
          <w:lang w:val="fr-FR"/>
        </w:rPr>
      </w:pPr>
      <w:bookmarkStart w:id="5" w:name="_Toc219816221"/>
      <w:r w:rsidRPr="00175BE1">
        <w:rPr>
          <w:noProof/>
          <w:lang w:val="fr-FR"/>
        </w:rPr>
        <w:t xml:space="preserve">La voie vers une énergie propre </w:t>
      </w:r>
      <w:r w:rsidR="007D0BF6" w:rsidRPr="00175BE1">
        <w:rPr>
          <w:noProof/>
          <w:lang w:val="fr-FR"/>
        </w:rPr>
        <w:t xml:space="preserve">: </w:t>
      </w:r>
      <w:r w:rsidRPr="00175BE1">
        <w:rPr>
          <w:noProof/>
          <w:lang w:val="fr-FR"/>
        </w:rPr>
        <w:t>la production</w:t>
      </w:r>
      <w:bookmarkEnd w:id="5"/>
      <w:r w:rsidRPr="00175BE1">
        <w:rPr>
          <w:noProof/>
          <w:lang w:val="fr-FR"/>
        </w:rPr>
        <w:t xml:space="preserve">  </w:t>
      </w:r>
    </w:p>
    <w:p w14:paraId="67616105" w14:textId="3A5CF057" w:rsidR="00AB79F1" w:rsidRPr="00175BE1" w:rsidRDefault="00A42D2C"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Alors que les gens cherchent des moyens de réduire leur empreinte carbone et leurs factures énergétiques, </w:t>
      </w:r>
      <w:r w:rsidR="00897EF1" w:rsidRPr="00175BE1">
        <w:rPr>
          <w:rFonts w:cstheme="minorHAnsi"/>
          <w:noProof/>
          <w:sz w:val="24"/>
          <w:szCs w:val="24"/>
          <w:lang w:val="fr-FR"/>
        </w:rPr>
        <w:t>la production et la consommation d'énergie propre au niveau local et au niveau des ménages gagnent en popularité</w:t>
      </w:r>
      <w:r w:rsidRPr="00175BE1">
        <w:rPr>
          <w:rFonts w:cstheme="minorHAnsi"/>
          <w:noProof/>
          <w:sz w:val="24"/>
          <w:szCs w:val="24"/>
          <w:lang w:val="fr-FR"/>
        </w:rPr>
        <w:t xml:space="preserve">. Ce mouvement a été </w:t>
      </w:r>
      <w:r w:rsidR="00E9433B" w:rsidRPr="00175BE1">
        <w:rPr>
          <w:rFonts w:cstheme="minorHAnsi"/>
          <w:noProof/>
          <w:sz w:val="24"/>
          <w:szCs w:val="24"/>
          <w:lang w:val="fr-FR"/>
        </w:rPr>
        <w:t>soutenu par des réglementations tant au niveau de l'UE que des États membres, sous la forme de subventions et d'allégements fiscaux</w:t>
      </w:r>
      <w:r w:rsidR="00287A9A" w:rsidRPr="00175BE1">
        <w:rPr>
          <w:rFonts w:cstheme="minorHAnsi"/>
          <w:noProof/>
          <w:sz w:val="24"/>
          <w:szCs w:val="24"/>
          <w:lang w:val="fr-FR"/>
        </w:rPr>
        <w:t xml:space="preserve">. En conséquence, le système électrique européen passe d'un système centralisé à un système distribué. </w:t>
      </w:r>
    </w:p>
    <w:p w14:paraId="3B29CA33" w14:textId="52AA5259" w:rsidR="00287A9A" w:rsidRPr="00175BE1" w:rsidRDefault="00287A9A"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Un aspect essentiel des systèmes énergétiques distribués est </w:t>
      </w:r>
      <w:r w:rsidR="00A42D2C" w:rsidRPr="00175BE1">
        <w:rPr>
          <w:rFonts w:cstheme="minorHAnsi"/>
          <w:noProof/>
          <w:sz w:val="24"/>
          <w:szCs w:val="24"/>
          <w:lang w:val="fr-FR"/>
        </w:rPr>
        <w:t xml:space="preserve">la création de communautés énergétiques dans le cadre du </w:t>
      </w:r>
      <w:hyperlink r:id="rId26" w:history="1">
        <w:r w:rsidR="00A42D2C" w:rsidRPr="00175BE1">
          <w:rPr>
            <w:rStyle w:val="Hyperlink"/>
            <w:rFonts w:eastAsia="Times New Roman" w:cstheme="minorHAnsi"/>
            <w:noProof/>
            <w:sz w:val="24"/>
            <w:szCs w:val="24"/>
            <w:lang w:val="fr-FR"/>
          </w:rPr>
          <w:t>paquet Une énergie propre pour tous les Européens</w:t>
        </w:r>
      </w:hyperlink>
      <w:r w:rsidR="00A42D2C" w:rsidRPr="00175BE1">
        <w:rPr>
          <w:rFonts w:cstheme="minorHAnsi"/>
          <w:noProof/>
          <w:sz w:val="24"/>
          <w:szCs w:val="24"/>
          <w:lang w:val="fr-FR"/>
        </w:rPr>
        <w:t xml:space="preserve"> de 2019</w:t>
      </w:r>
      <w:r w:rsidR="006F7FC0" w:rsidRPr="00175BE1">
        <w:rPr>
          <w:rFonts w:cstheme="minorHAnsi"/>
          <w:noProof/>
          <w:sz w:val="24"/>
          <w:szCs w:val="24"/>
          <w:lang w:val="fr-FR"/>
        </w:rPr>
        <w:t xml:space="preserve">. </w:t>
      </w:r>
      <w:r w:rsidR="00592987" w:rsidRPr="00175BE1">
        <w:rPr>
          <w:rFonts w:cstheme="minorHAnsi"/>
          <w:noProof/>
          <w:sz w:val="24"/>
          <w:szCs w:val="24"/>
          <w:lang w:val="fr-FR"/>
        </w:rPr>
        <w:t>Les directives</w:t>
      </w:r>
      <w:r w:rsidR="00E9433B" w:rsidRPr="00175BE1">
        <w:rPr>
          <w:rFonts w:cstheme="minorHAnsi"/>
          <w:noProof/>
          <w:sz w:val="24"/>
          <w:szCs w:val="24"/>
          <w:lang w:val="fr-FR"/>
        </w:rPr>
        <w:t xml:space="preserve"> européennes</w:t>
      </w:r>
      <w:r w:rsidR="00A42D2C" w:rsidRPr="00175BE1">
        <w:rPr>
          <w:rFonts w:cstheme="minorHAnsi"/>
          <w:noProof/>
          <w:sz w:val="24"/>
          <w:szCs w:val="24"/>
          <w:lang w:val="fr-FR"/>
        </w:rPr>
        <w:t xml:space="preserve"> successives</w:t>
      </w:r>
      <w:r w:rsidR="006F7FC0" w:rsidRPr="00175BE1">
        <w:rPr>
          <w:rFonts w:cstheme="minorHAnsi"/>
          <w:noProof/>
          <w:sz w:val="24"/>
          <w:szCs w:val="24"/>
          <w:lang w:val="fr-FR"/>
        </w:rPr>
        <w:t xml:space="preserve"> permettent progressivement à ces communautés de s'imposer </w:t>
      </w:r>
      <w:r w:rsidR="00F73022" w:rsidRPr="00175BE1">
        <w:rPr>
          <w:rFonts w:cstheme="minorHAnsi"/>
          <w:noProof/>
          <w:sz w:val="24"/>
          <w:szCs w:val="24"/>
          <w:lang w:val="fr-FR"/>
        </w:rPr>
        <w:t xml:space="preserve">dans le </w:t>
      </w:r>
      <w:r w:rsidR="006F7FC0" w:rsidRPr="00175BE1">
        <w:rPr>
          <w:rFonts w:cstheme="minorHAnsi"/>
          <w:noProof/>
          <w:sz w:val="24"/>
          <w:szCs w:val="24"/>
          <w:lang w:val="fr-FR"/>
        </w:rPr>
        <w:t>courant dominant</w:t>
      </w:r>
      <w:r w:rsidR="00E9433B" w:rsidRPr="00175BE1">
        <w:rPr>
          <w:rFonts w:cstheme="minorHAnsi"/>
          <w:noProof/>
          <w:sz w:val="24"/>
          <w:szCs w:val="24"/>
          <w:lang w:val="fr-FR"/>
        </w:rPr>
        <w:t xml:space="preserve">. </w:t>
      </w:r>
      <w:r w:rsidR="006F7FC0" w:rsidRPr="00175BE1">
        <w:rPr>
          <w:rFonts w:cstheme="minorHAnsi"/>
          <w:noProof/>
          <w:sz w:val="24"/>
          <w:szCs w:val="24"/>
          <w:lang w:val="fr-FR"/>
        </w:rPr>
        <w:t xml:space="preserve">Ces efforts ont </w:t>
      </w:r>
      <w:r w:rsidR="00592987" w:rsidRPr="00175BE1">
        <w:rPr>
          <w:rFonts w:cstheme="minorHAnsi"/>
          <w:noProof/>
          <w:sz w:val="24"/>
          <w:szCs w:val="24"/>
          <w:lang w:val="fr-FR"/>
        </w:rPr>
        <w:t xml:space="preserve">à leur tour </w:t>
      </w:r>
      <w:r w:rsidR="006F7FC0" w:rsidRPr="00175BE1">
        <w:rPr>
          <w:rFonts w:cstheme="minorHAnsi"/>
          <w:noProof/>
          <w:sz w:val="24"/>
          <w:szCs w:val="24"/>
          <w:lang w:val="fr-FR"/>
        </w:rPr>
        <w:t>contribué à populariser</w:t>
      </w:r>
      <w:r w:rsidR="00592987" w:rsidRPr="00175BE1">
        <w:rPr>
          <w:rFonts w:cstheme="minorHAnsi"/>
          <w:noProof/>
          <w:sz w:val="24"/>
          <w:szCs w:val="24"/>
          <w:lang w:val="fr-FR"/>
        </w:rPr>
        <w:t xml:space="preserve"> davantage la production d'électricité au niveau des ménages. </w:t>
      </w:r>
      <w:r w:rsidR="008539E0" w:rsidRPr="00175BE1">
        <w:rPr>
          <w:rFonts w:cstheme="minorHAnsi"/>
          <w:noProof/>
          <w:sz w:val="24"/>
          <w:szCs w:val="24"/>
          <w:lang w:val="fr-FR"/>
        </w:rPr>
        <w:t>En conséquence, on estime que 83 % des ménages de l'UE consommeront et produiront de l'électricité (</w:t>
      </w:r>
      <w:r w:rsidR="005B791D" w:rsidRPr="00175BE1">
        <w:rPr>
          <w:rFonts w:cstheme="minorHAnsi"/>
          <w:noProof/>
          <w:sz w:val="24"/>
          <w:szCs w:val="24"/>
          <w:lang w:val="fr-FR"/>
        </w:rPr>
        <w:t xml:space="preserve">c'est-à-dire </w:t>
      </w:r>
      <w:r w:rsidR="00F73022" w:rsidRPr="00175BE1">
        <w:rPr>
          <w:rFonts w:cstheme="minorHAnsi"/>
          <w:noProof/>
          <w:sz w:val="24"/>
          <w:szCs w:val="24"/>
          <w:lang w:val="fr-FR"/>
        </w:rPr>
        <w:t>qu'ils seront des « prosommateurs »</w:t>
      </w:r>
      <w:r w:rsidR="008539E0" w:rsidRPr="00175BE1">
        <w:rPr>
          <w:rFonts w:cstheme="minorHAnsi"/>
          <w:noProof/>
          <w:sz w:val="24"/>
          <w:szCs w:val="24"/>
          <w:lang w:val="fr-FR"/>
        </w:rPr>
        <w:t xml:space="preserve">) d'ici 2050. </w:t>
      </w:r>
      <w:r w:rsidR="00E81CCF" w:rsidRPr="00175BE1">
        <w:rPr>
          <w:rFonts w:cstheme="minorHAnsi"/>
          <w:noProof/>
          <w:sz w:val="24"/>
          <w:szCs w:val="24"/>
          <w:lang w:val="fr-FR"/>
        </w:rPr>
        <w:t xml:space="preserve">Vous pouvez en savoir plus sur ce type </w:t>
      </w:r>
      <w:r w:rsidR="00F14C7F" w:rsidRPr="00175BE1">
        <w:rPr>
          <w:rFonts w:cstheme="minorHAnsi"/>
          <w:noProof/>
          <w:sz w:val="24"/>
          <w:szCs w:val="24"/>
          <w:lang w:val="fr-FR"/>
        </w:rPr>
        <w:t>d'actions</w:t>
      </w:r>
      <w:r w:rsidR="00E81CCF" w:rsidRPr="00175BE1">
        <w:rPr>
          <w:rFonts w:cstheme="minorHAnsi"/>
          <w:noProof/>
          <w:sz w:val="24"/>
          <w:szCs w:val="24"/>
          <w:lang w:val="fr-FR"/>
        </w:rPr>
        <w:t xml:space="preserve"> collectives</w:t>
      </w:r>
      <w:r w:rsidR="006B0ABA" w:rsidRPr="00175BE1">
        <w:rPr>
          <w:rFonts w:cstheme="minorHAnsi"/>
          <w:noProof/>
          <w:sz w:val="24"/>
          <w:szCs w:val="24"/>
          <w:lang w:val="fr-FR"/>
        </w:rPr>
        <w:t xml:space="preserve"> au niveau local </w:t>
      </w:r>
      <w:r w:rsidR="00E81CCF" w:rsidRPr="00175BE1">
        <w:rPr>
          <w:rFonts w:cstheme="minorHAnsi"/>
          <w:noProof/>
          <w:sz w:val="24"/>
          <w:szCs w:val="24"/>
          <w:lang w:val="fr-FR"/>
        </w:rPr>
        <w:t xml:space="preserve">dans notre cours </w:t>
      </w:r>
      <w:hyperlink r:id="rId27" w:history="1">
        <w:r w:rsidR="00E81CCF" w:rsidRPr="00175BE1">
          <w:rPr>
            <w:rStyle w:val="Hyperlink"/>
            <w:rFonts w:eastAsia="Times New Roman" w:cstheme="minorHAnsi"/>
            <w:i/>
            <w:iCs/>
            <w:noProof/>
            <w:sz w:val="24"/>
            <w:szCs w:val="24"/>
            <w:lang w:val="fr-FR"/>
          </w:rPr>
          <w:t>Communautés énergétiques</w:t>
        </w:r>
      </w:hyperlink>
      <w:r w:rsidR="00E81CCF" w:rsidRPr="00175BE1">
        <w:rPr>
          <w:rFonts w:cstheme="minorHAnsi"/>
          <w:i/>
          <w:iCs/>
          <w:noProof/>
          <w:sz w:val="24"/>
          <w:szCs w:val="24"/>
          <w:lang w:val="fr-FR"/>
        </w:rPr>
        <w:t>.</w:t>
      </w:r>
    </w:p>
    <w:p w14:paraId="3F0F6E4B" w14:textId="48A6CDAA" w:rsidR="007D0BF6" w:rsidRPr="00175BE1" w:rsidRDefault="00D1599F"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lastRenderedPageBreak/>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E9135B" w:rsidRPr="00175BE1">
        <w:rPr>
          <w:rFonts w:cstheme="minorHAnsi"/>
          <w:noProof/>
          <w:sz w:val="24"/>
          <w:szCs w:val="24"/>
          <w:lang w:val="fr-FR"/>
        </w:rPr>
        <w:t xml:space="preserve">Les panneaux </w:t>
      </w:r>
      <w:r w:rsidR="00592987" w:rsidRPr="00175BE1">
        <w:rPr>
          <w:rFonts w:cstheme="minorHAnsi"/>
          <w:noProof/>
          <w:sz w:val="24"/>
          <w:szCs w:val="24"/>
          <w:lang w:val="fr-FR"/>
        </w:rPr>
        <w:t xml:space="preserve">solaires </w:t>
      </w:r>
      <w:r w:rsidR="00E9433B" w:rsidRPr="00175BE1">
        <w:rPr>
          <w:rFonts w:cstheme="minorHAnsi"/>
          <w:noProof/>
          <w:sz w:val="24"/>
          <w:szCs w:val="24"/>
          <w:lang w:val="fr-FR"/>
        </w:rPr>
        <w:t>photovoltaïques</w:t>
      </w:r>
      <w:r w:rsidR="006F7FC0" w:rsidRPr="00175BE1">
        <w:rPr>
          <w:rFonts w:cstheme="minorHAnsi"/>
          <w:noProof/>
          <w:sz w:val="24"/>
          <w:szCs w:val="24"/>
          <w:lang w:val="fr-FR"/>
        </w:rPr>
        <w:t xml:space="preserve">, </w:t>
      </w:r>
      <w:r w:rsidR="00E9433B" w:rsidRPr="00175BE1">
        <w:rPr>
          <w:rFonts w:cstheme="minorHAnsi"/>
          <w:noProof/>
          <w:sz w:val="24"/>
          <w:szCs w:val="24"/>
          <w:lang w:val="fr-FR"/>
        </w:rPr>
        <w:t xml:space="preserve">qui </w:t>
      </w:r>
      <w:r w:rsidR="00E9135B" w:rsidRPr="00175BE1">
        <w:rPr>
          <w:rFonts w:cstheme="minorHAnsi"/>
          <w:noProof/>
          <w:sz w:val="24"/>
          <w:szCs w:val="24"/>
          <w:lang w:val="fr-FR"/>
        </w:rPr>
        <w:t xml:space="preserve">convertissent directement la lumière du soleil en électricité </w:t>
      </w:r>
      <w:r w:rsidR="00E9433B" w:rsidRPr="00175BE1">
        <w:rPr>
          <w:rFonts w:cstheme="minorHAnsi"/>
          <w:noProof/>
          <w:sz w:val="24"/>
          <w:szCs w:val="24"/>
          <w:lang w:val="fr-FR"/>
        </w:rPr>
        <w:t>et sont généralement installés sur les toits</w:t>
      </w:r>
      <w:r w:rsidR="006F7FC0" w:rsidRPr="00175BE1">
        <w:rPr>
          <w:rFonts w:cstheme="minorHAnsi"/>
          <w:noProof/>
          <w:sz w:val="24"/>
          <w:szCs w:val="24"/>
          <w:lang w:val="fr-FR"/>
        </w:rPr>
        <w:t xml:space="preserve">, </w:t>
      </w:r>
      <w:r w:rsidR="00E9433B" w:rsidRPr="00175BE1">
        <w:rPr>
          <w:rFonts w:cstheme="minorHAnsi"/>
          <w:noProof/>
          <w:sz w:val="24"/>
          <w:szCs w:val="24"/>
          <w:lang w:val="fr-FR"/>
        </w:rPr>
        <w:t xml:space="preserve">sont de loin le </w:t>
      </w:r>
      <w:r w:rsidR="00E51250" w:rsidRPr="00175BE1">
        <w:rPr>
          <w:rFonts w:cstheme="minorHAnsi"/>
          <w:noProof/>
          <w:sz w:val="24"/>
          <w:szCs w:val="24"/>
          <w:lang w:val="fr-FR"/>
        </w:rPr>
        <w:t>moyen</w:t>
      </w:r>
      <w:r w:rsidR="00E9433B" w:rsidRPr="00175BE1">
        <w:rPr>
          <w:rFonts w:cstheme="minorHAnsi"/>
          <w:noProof/>
          <w:sz w:val="24"/>
          <w:szCs w:val="24"/>
          <w:lang w:val="fr-FR"/>
        </w:rPr>
        <w:t xml:space="preserve"> le plus courant </w:t>
      </w:r>
      <w:r w:rsidR="00E51250" w:rsidRPr="00175BE1">
        <w:rPr>
          <w:rFonts w:cstheme="minorHAnsi"/>
          <w:noProof/>
          <w:sz w:val="24"/>
          <w:szCs w:val="24"/>
          <w:lang w:val="fr-FR"/>
        </w:rPr>
        <w:t xml:space="preserve">de produire de l'électricité au niveau des ménages. </w:t>
      </w:r>
      <w:r w:rsidR="00E9135B" w:rsidRPr="00175BE1">
        <w:rPr>
          <w:rFonts w:cstheme="minorHAnsi"/>
          <w:noProof/>
          <w:sz w:val="24"/>
          <w:szCs w:val="24"/>
          <w:lang w:val="fr-FR"/>
        </w:rPr>
        <w:t>Les éoliennes</w:t>
      </w:r>
      <w:r w:rsidR="00E51250" w:rsidRPr="00175BE1">
        <w:rPr>
          <w:rFonts w:cstheme="minorHAnsi"/>
          <w:noProof/>
          <w:sz w:val="24"/>
          <w:szCs w:val="24"/>
          <w:lang w:val="fr-FR"/>
        </w:rPr>
        <w:t xml:space="preserve"> résidentielles à petite échelle gagnent également en popularité </w:t>
      </w:r>
      <w:r w:rsidR="00E9135B" w:rsidRPr="00175BE1">
        <w:rPr>
          <w:rFonts w:cstheme="minorHAnsi"/>
          <w:noProof/>
          <w:sz w:val="24"/>
          <w:szCs w:val="24"/>
          <w:lang w:val="fr-FR"/>
        </w:rPr>
        <w:t xml:space="preserve">dans les régions où la vitesse du vent est constante. </w:t>
      </w:r>
      <w:r w:rsidR="00E51250" w:rsidRPr="00175BE1">
        <w:rPr>
          <w:rFonts w:cstheme="minorHAnsi"/>
          <w:noProof/>
          <w:sz w:val="24"/>
          <w:szCs w:val="24"/>
          <w:lang w:val="fr-FR"/>
        </w:rPr>
        <w:t xml:space="preserve">Bien que peu courants, les micro-systèmes hydroélectriques peuvent être envisagés exclusivement </w:t>
      </w:r>
      <w:r w:rsidR="00A42D2C" w:rsidRPr="00175BE1">
        <w:rPr>
          <w:rFonts w:cstheme="minorHAnsi"/>
          <w:noProof/>
          <w:sz w:val="24"/>
          <w:szCs w:val="24"/>
          <w:lang w:val="fr-FR"/>
        </w:rPr>
        <w:t>pour les maisons situées à proximité de sources d'eau courante</w:t>
      </w:r>
      <w:r w:rsidR="00E51250" w:rsidRPr="00175BE1">
        <w:rPr>
          <w:rFonts w:cstheme="minorHAnsi"/>
          <w:noProof/>
          <w:sz w:val="24"/>
          <w:szCs w:val="24"/>
          <w:lang w:val="fr-FR"/>
        </w:rPr>
        <w:t xml:space="preserve">. </w:t>
      </w:r>
    </w:p>
    <w:p w14:paraId="2BA35B9B" w14:textId="5BD2BFA8" w:rsidR="00E81CCF" w:rsidRPr="00175BE1" w:rsidRDefault="00D83D68"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Ces types de production décentralisée d'énergie domestique offrent des avantages considérables, notamment </w:t>
      </w:r>
      <w:r w:rsidR="00E51250" w:rsidRPr="00175BE1">
        <w:rPr>
          <w:rFonts w:cstheme="minorHAnsi"/>
          <w:noProof/>
          <w:sz w:val="24"/>
          <w:szCs w:val="24"/>
          <w:lang w:val="fr-FR"/>
        </w:rPr>
        <w:t xml:space="preserve">une dépendance réduite au réseau et une sécurité énergétique renforcée. En produisant leur propre énergie, les ménages améliorent l'efficacité des ressources et la résilience du système, tout en favorisant une plus grande implication de la communauté dans les efforts de décarbonisation. </w:t>
      </w:r>
    </w:p>
    <w:p w14:paraId="1443DE3B" w14:textId="4BDE134E" w:rsidR="00E81CCF" w:rsidRPr="00175BE1" w:rsidRDefault="00E81CCF"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Outre la production d'électricité verte, les ménages peuvent exploiter l'énergie géothermique grâce à des pompes à chaleur conçues pour utiliser les températures stables du sous-sol afin de chauffer et de refroidir les maisons. Les systèmes de chauffage solaire de l'eau constituent également un moyen efficace de réduire la consommation d'énergie provenant du réseau. </w:t>
      </w:r>
    </w:p>
    <w:p w14:paraId="70B7D820" w14:textId="21978808" w:rsidR="00773C23" w:rsidRPr="00175BE1" w:rsidRDefault="00E81CCF"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À mesure que nous évoluons vers un système énergétique plus décentralisé, </w:t>
      </w:r>
      <w:r w:rsidR="005640F4" w:rsidRPr="00175BE1">
        <w:rPr>
          <w:rFonts w:cstheme="minorHAnsi"/>
          <w:noProof/>
          <w:sz w:val="24"/>
          <w:szCs w:val="24"/>
          <w:lang w:val="fr-FR"/>
        </w:rPr>
        <w:t xml:space="preserve">avec </w:t>
      </w:r>
      <w:r w:rsidR="002E7970" w:rsidRPr="00175BE1">
        <w:rPr>
          <w:rFonts w:cstheme="minorHAnsi"/>
          <w:noProof/>
          <w:sz w:val="24"/>
          <w:szCs w:val="24"/>
          <w:lang w:val="fr-FR"/>
        </w:rPr>
        <w:t xml:space="preserve">un </w:t>
      </w:r>
      <w:r w:rsidR="00161BC3" w:rsidRPr="00175BE1">
        <w:rPr>
          <w:rFonts w:cstheme="minorHAnsi"/>
          <w:noProof/>
          <w:sz w:val="24"/>
          <w:szCs w:val="24"/>
          <w:lang w:val="fr-FR"/>
        </w:rPr>
        <w:t xml:space="preserve">plus grand </w:t>
      </w:r>
      <w:r w:rsidRPr="00175BE1">
        <w:rPr>
          <w:rFonts w:cstheme="minorHAnsi"/>
          <w:noProof/>
          <w:sz w:val="24"/>
          <w:szCs w:val="24"/>
          <w:lang w:val="fr-FR"/>
        </w:rPr>
        <w:t xml:space="preserve">nombre de ménages produisant leur propre électricité, </w:t>
      </w:r>
      <w:r w:rsidR="00E51250" w:rsidRPr="00175BE1">
        <w:rPr>
          <w:rFonts w:cstheme="minorHAnsi"/>
          <w:noProof/>
          <w:sz w:val="24"/>
          <w:szCs w:val="24"/>
          <w:lang w:val="fr-FR"/>
        </w:rPr>
        <w:t>les batteries</w:t>
      </w:r>
      <w:r w:rsidR="00DD48A7" w:rsidRPr="00175BE1">
        <w:rPr>
          <w:rFonts w:cstheme="minorHAnsi"/>
          <w:noProof/>
          <w:sz w:val="24"/>
          <w:szCs w:val="24"/>
          <w:lang w:val="fr-FR"/>
        </w:rPr>
        <w:t xml:space="preserve"> domestiques joueront un rôle de plus en plus important</w:t>
      </w:r>
      <w:r w:rsidRPr="00175BE1">
        <w:rPr>
          <w:rFonts w:cstheme="minorHAnsi"/>
          <w:noProof/>
          <w:sz w:val="24"/>
          <w:szCs w:val="24"/>
          <w:lang w:val="fr-FR"/>
        </w:rPr>
        <w:t xml:space="preserve">. Elles permettront de combler l'écart entre la production et la consommation d'électricité et devraient </w:t>
      </w:r>
      <w:r w:rsidR="00DD48A7" w:rsidRPr="00175BE1">
        <w:rPr>
          <w:rFonts w:cstheme="minorHAnsi"/>
          <w:noProof/>
          <w:sz w:val="24"/>
          <w:szCs w:val="24"/>
          <w:lang w:val="fr-FR"/>
        </w:rPr>
        <w:t>devenir partie intégrante du système énergétique des ménages.</w:t>
      </w:r>
    </w:p>
    <w:p w14:paraId="3378616C" w14:textId="20902753" w:rsidR="003E5809" w:rsidRPr="00175BE1" w:rsidRDefault="00916F25" w:rsidP="004C31CE">
      <w:p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Si vous ne pouvez pas </w:t>
      </w:r>
      <w:r w:rsidR="00A47F49" w:rsidRPr="00175BE1">
        <w:rPr>
          <w:rFonts w:cstheme="minorHAnsi"/>
          <w:noProof/>
          <w:sz w:val="24"/>
          <w:szCs w:val="24"/>
          <w:lang w:val="fr-FR"/>
        </w:rPr>
        <w:t xml:space="preserve">explorer ces options ou vous impliquer dans une communauté énergétique, vous pouvez envisager de passer à un tarif d'électricité verte. Contactez votre fournisseur d'énergie pour connaître les options disponibles. </w:t>
      </w:r>
      <w:r w:rsidR="001761C3" w:rsidRPr="00175BE1">
        <w:rPr>
          <w:rFonts w:cstheme="minorHAnsi"/>
          <w:noProof/>
          <w:sz w:val="24"/>
          <w:szCs w:val="24"/>
          <w:lang w:val="fr-FR"/>
        </w:rPr>
        <w:t xml:space="preserve">La réglementation </w:t>
      </w:r>
      <w:r w:rsidR="0060596A" w:rsidRPr="00175BE1">
        <w:rPr>
          <w:rFonts w:cstheme="minorHAnsi"/>
          <w:noProof/>
          <w:sz w:val="24"/>
          <w:szCs w:val="24"/>
          <w:lang w:val="fr-FR"/>
        </w:rPr>
        <w:t xml:space="preserve">tarifaire </w:t>
      </w:r>
      <w:r w:rsidR="001761C3" w:rsidRPr="00175BE1">
        <w:rPr>
          <w:rFonts w:cstheme="minorHAnsi"/>
          <w:noProof/>
          <w:sz w:val="24"/>
          <w:szCs w:val="24"/>
          <w:lang w:val="fr-FR"/>
        </w:rPr>
        <w:t xml:space="preserve">varie généralement considérablement d'un État membre à l'autre et le tarif peut </w:t>
      </w:r>
      <w:r w:rsidR="003E5123" w:rsidRPr="00175BE1">
        <w:rPr>
          <w:rFonts w:cstheme="minorHAnsi"/>
          <w:noProof/>
          <w:sz w:val="24"/>
          <w:szCs w:val="24"/>
          <w:lang w:val="fr-FR"/>
        </w:rPr>
        <w:t>également dépendre du</w:t>
      </w:r>
      <w:r w:rsidRPr="00175BE1">
        <w:rPr>
          <w:rFonts w:cstheme="minorHAnsi"/>
          <w:noProof/>
          <w:sz w:val="24"/>
          <w:szCs w:val="24"/>
          <w:lang w:val="fr-FR"/>
        </w:rPr>
        <w:t xml:space="preserve"> fournisseur d'énergie</w:t>
      </w:r>
      <w:r w:rsidR="003E5123" w:rsidRPr="00175BE1">
        <w:rPr>
          <w:rFonts w:cstheme="minorHAnsi"/>
          <w:noProof/>
          <w:sz w:val="24"/>
          <w:szCs w:val="24"/>
          <w:lang w:val="fr-FR"/>
        </w:rPr>
        <w:t xml:space="preserve">. </w:t>
      </w:r>
    </w:p>
    <w:p w14:paraId="187C5D20" w14:textId="619A40FF" w:rsidR="00773C23" w:rsidRPr="00175BE1" w:rsidRDefault="002F6624" w:rsidP="00A52455">
      <w:pPr>
        <w:pStyle w:val="Heading2"/>
        <w:rPr>
          <w:noProof/>
          <w:lang w:val="fr-FR"/>
        </w:rPr>
      </w:pPr>
      <w:bookmarkStart w:id="6" w:name="_Toc219816222"/>
      <w:r w:rsidRPr="00175BE1">
        <w:rPr>
          <w:noProof/>
          <w:lang w:val="fr-FR"/>
        </w:rPr>
        <w:t>Conclusion</w:t>
      </w:r>
      <w:bookmarkEnd w:id="6"/>
      <w:r w:rsidRPr="00175BE1">
        <w:rPr>
          <w:noProof/>
          <w:lang w:val="fr-FR"/>
        </w:rPr>
        <w:t xml:space="preserve"> </w:t>
      </w:r>
    </w:p>
    <w:p w14:paraId="79839915" w14:textId="75BC5EDC" w:rsidR="0022545F" w:rsidRPr="00175BE1" w:rsidRDefault="001F1F79" w:rsidP="004C31CE">
      <w:pPr>
        <w:spacing w:before="100" w:beforeAutospacing="1" w:after="100" w:afterAutospacing="1" w:line="240" w:lineRule="auto"/>
        <w:jc w:val="both"/>
        <w:rPr>
          <w:rFonts w:cstheme="minorHAnsi"/>
          <w:noProof/>
          <w:sz w:val="24"/>
          <w:szCs w:val="24"/>
          <w:lang w:val="fr-FR"/>
        </w:rPr>
      </w:pPr>
      <w:r w:rsidRPr="00175BE1">
        <w:rPr>
          <w:rFonts w:cstheme="minorHAnsi"/>
          <w:noProof/>
          <w:sz w:val="24"/>
          <w:szCs w:val="24"/>
          <w:lang w:val="fr-FR"/>
        </w:rPr>
        <w:t xml:space="preserve">Chacun a un rôle à jouer dans la transition énergétique numérique et la transition vers la neutralité carbone </w:t>
      </w:r>
      <w:r w:rsidR="00614429" w:rsidRPr="00175BE1">
        <w:rPr>
          <w:rFonts w:cstheme="minorHAnsi"/>
          <w:noProof/>
          <w:sz w:val="24"/>
          <w:szCs w:val="24"/>
          <w:lang w:val="fr-FR"/>
        </w:rPr>
        <w:t xml:space="preserve">ou </w:t>
      </w:r>
      <w:r w:rsidR="003E5123" w:rsidRPr="00175BE1">
        <w:rPr>
          <w:rFonts w:cstheme="minorHAnsi"/>
          <w:noProof/>
          <w:sz w:val="24"/>
          <w:szCs w:val="24"/>
          <w:lang w:val="fr-FR"/>
        </w:rPr>
        <w:t>la neutralité climatique</w:t>
      </w:r>
      <w:r w:rsidRPr="00175BE1">
        <w:rPr>
          <w:rFonts w:cstheme="minorHAnsi"/>
          <w:noProof/>
          <w:sz w:val="24"/>
          <w:szCs w:val="24"/>
          <w:lang w:val="fr-FR"/>
        </w:rPr>
        <w:t xml:space="preserve">. Dans ce cours, nous avons exploré trois façons différentes de maximiser notre utilisation de l'énergie propre : l'efficacité énergétique, l'électrification et la production d'énergie verte. Même des changements qui peuvent sembler minimes dans votre comportement ou vos choix peuvent avoir un impact important. </w:t>
      </w:r>
    </w:p>
    <w:p w14:paraId="7AA50194" w14:textId="6C4B1796" w:rsidR="007A0F4C" w:rsidRPr="00175BE1" w:rsidRDefault="005D25C7" w:rsidP="004C31CE">
      <w:pPr>
        <w:pStyle w:val="Heading2"/>
        <w:rPr>
          <w:noProof/>
          <w:lang w:val="fr-FR"/>
        </w:rPr>
      </w:pPr>
      <w:bookmarkStart w:id="7" w:name="_Toc219816223"/>
      <w:r w:rsidRPr="00175BE1">
        <w:rPr>
          <w:noProof/>
          <w:lang w:val="fr-FR"/>
        </w:rPr>
        <w:t>Ressources supplémentaires</w:t>
      </w:r>
      <w:bookmarkEnd w:id="7"/>
      <w:r w:rsidRPr="00175BE1">
        <w:rPr>
          <w:noProof/>
          <w:lang w:val="fr-FR"/>
        </w:rPr>
        <w:t xml:space="preserve"> </w:t>
      </w:r>
    </w:p>
    <w:p w14:paraId="06427EFB" w14:textId="77777777" w:rsidR="004C31CE" w:rsidRPr="00175BE1" w:rsidRDefault="007A0F4C" w:rsidP="004C31CE">
      <w:pPr>
        <w:pStyle w:val="ListParagraph"/>
        <w:numPr>
          <w:ilvl w:val="0"/>
          <w:numId w:val="19"/>
        </w:num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t xml:space="preserve">Pour en savoir plus sur le soutien de la CE aux communautés énergétiques :  </w:t>
      </w:r>
    </w:p>
    <w:p w14:paraId="0CF7B200" w14:textId="2A0112FF" w:rsidR="007A0F4C" w:rsidRPr="00175BE1" w:rsidRDefault="007A0F4C" w:rsidP="004C31CE">
      <w:pPr>
        <w:pStyle w:val="ListParagraph"/>
        <w:spacing w:before="100" w:beforeAutospacing="1" w:after="100" w:afterAutospacing="1" w:line="240" w:lineRule="auto"/>
        <w:rPr>
          <w:rFonts w:cstheme="minorHAnsi"/>
          <w:noProof/>
          <w:sz w:val="24"/>
          <w:szCs w:val="24"/>
          <w:lang w:val="fr-FR"/>
        </w:rPr>
      </w:pPr>
      <w:hyperlink r:id="rId29" w:history="1">
        <w:r w:rsidRPr="00175BE1">
          <w:rPr>
            <w:rStyle w:val="Hyperlink"/>
            <w:rFonts w:cstheme="minorHAnsi"/>
            <w:noProof/>
            <w:sz w:val="24"/>
            <w:szCs w:val="24"/>
            <w:lang w:val="fr-FR"/>
          </w:rPr>
          <w:t>https://energy.ec.europa.eu/topics/markets-and-consumers/energy-consumers-and-prosumers/energy-communities_en</w:t>
        </w:r>
      </w:hyperlink>
      <w:r w:rsidRPr="00175BE1">
        <w:rPr>
          <w:rFonts w:cstheme="minorHAnsi"/>
          <w:noProof/>
          <w:sz w:val="24"/>
          <w:szCs w:val="24"/>
          <w:lang w:val="fr-FR"/>
        </w:rPr>
        <w:t xml:space="preserve"> </w:t>
      </w:r>
    </w:p>
    <w:p w14:paraId="2B06037E" w14:textId="3C336D85" w:rsidR="665CEBC1" w:rsidRPr="00175BE1" w:rsidRDefault="00040D4A" w:rsidP="004C31CE">
      <w:pPr>
        <w:pStyle w:val="ListParagraph"/>
        <w:numPr>
          <w:ilvl w:val="0"/>
          <w:numId w:val="19"/>
        </w:numPr>
        <w:spacing w:before="100" w:beforeAutospacing="1" w:after="100" w:afterAutospacing="1" w:line="240" w:lineRule="auto"/>
        <w:rPr>
          <w:rFonts w:cstheme="minorHAnsi"/>
          <w:noProof/>
          <w:sz w:val="24"/>
          <w:szCs w:val="24"/>
          <w:lang w:val="fr-FR"/>
        </w:rPr>
      </w:pPr>
      <w:r w:rsidRPr="00175BE1">
        <w:rPr>
          <w:rFonts w:cstheme="minorHAnsi"/>
          <w:noProof/>
          <w:sz w:val="24"/>
          <w:szCs w:val="24"/>
          <w:lang w:val="fr-FR"/>
        </w:rPr>
        <w:lastRenderedPageBreak/>
        <w:t>Pour en savoir plus sur le soutien apporté par la CE à l'efficacité énergétique :</w:t>
      </w:r>
      <w:hyperlink r:id="rId30">
        <w:r w:rsidRPr="00175BE1">
          <w:rPr>
            <w:rStyle w:val="Hyperlink"/>
            <w:rFonts w:cstheme="minorHAnsi"/>
            <w:noProof/>
            <w:sz w:val="24"/>
            <w:szCs w:val="24"/>
            <w:lang w:val="fr-FR"/>
          </w:rPr>
          <w:t xml:space="preserve"> https://energy.ec.europa.eu/topics/energy-efficiency_en</w:t>
        </w:r>
      </w:hyperlink>
    </w:p>
    <w:p w14:paraId="05A06268" w14:textId="1BFD5FF6" w:rsidR="005D25C7" w:rsidRPr="00175BE1" w:rsidRDefault="005D25C7" w:rsidP="004C31CE">
      <w:pPr>
        <w:pStyle w:val="Heading2"/>
        <w:rPr>
          <w:noProof/>
          <w:lang w:val="fr-FR"/>
        </w:rPr>
      </w:pPr>
      <w:bookmarkStart w:id="8" w:name="_Toc219816224"/>
      <w:r w:rsidRPr="00175BE1">
        <w:rPr>
          <w:noProof/>
          <w:lang w:val="fr-FR"/>
        </w:rPr>
        <w:t>Remerciements</w:t>
      </w:r>
      <w:bookmarkEnd w:id="8"/>
      <w:r w:rsidRPr="00175BE1">
        <w:rPr>
          <w:noProof/>
          <w:lang w:val="fr-FR"/>
        </w:rPr>
        <w:t xml:space="preserve"> </w:t>
      </w:r>
    </w:p>
    <w:p w14:paraId="17869C0A" w14:textId="288936AD" w:rsidR="5154A780" w:rsidRPr="00175BE1" w:rsidRDefault="003B146D" w:rsidP="004C31CE">
      <w:pPr>
        <w:spacing w:before="100" w:beforeAutospacing="1" w:after="100" w:afterAutospacing="1" w:line="240" w:lineRule="auto"/>
        <w:rPr>
          <w:rFonts w:eastAsia="Arial" w:cstheme="minorHAnsi"/>
          <w:noProof/>
          <w:color w:val="000000" w:themeColor="text1"/>
          <w:sz w:val="24"/>
          <w:szCs w:val="24"/>
          <w:lang w:val="fr-FR"/>
        </w:rPr>
      </w:pPr>
      <w:r w:rsidRPr="00175BE1">
        <w:rPr>
          <w:rFonts w:eastAsia="Arial" w:cstheme="minorHAnsi"/>
          <w:i/>
          <w:iCs/>
          <w:noProof/>
          <w:color w:val="000000" w:themeColor="text1"/>
          <w:sz w:val="24"/>
          <w:szCs w:val="24"/>
          <w:lang w:val="fr-FR"/>
        </w:rPr>
        <w:t>Énergie propre pour les ménages</w:t>
      </w:r>
      <w:r w:rsidR="5154A780" w:rsidRPr="00175BE1">
        <w:rPr>
          <w:rFonts w:eastAsia="Arial" w:cstheme="minorHAnsi"/>
          <w:i/>
          <w:iCs/>
          <w:noProof/>
          <w:color w:val="000000" w:themeColor="text1"/>
          <w:sz w:val="24"/>
          <w:szCs w:val="24"/>
          <w:lang w:val="fr-FR"/>
        </w:rPr>
        <w:t xml:space="preserve"> </w:t>
      </w:r>
      <w:r w:rsidR="5154A780" w:rsidRPr="00175BE1">
        <w:rPr>
          <w:rFonts w:eastAsia="Arial" w:cstheme="minorHAnsi"/>
          <w:noProof/>
          <w:color w:val="000000" w:themeColor="text1"/>
          <w:sz w:val="24"/>
          <w:szCs w:val="24"/>
          <w:lang w:val="fr-FR"/>
        </w:rPr>
        <w:t xml:space="preserve">a été créé par le projet Every1 et est sous licence </w:t>
      </w:r>
      <w:hyperlink r:id="rId31">
        <w:r w:rsidR="5154A780" w:rsidRPr="00175BE1">
          <w:rPr>
            <w:rStyle w:val="Hyperlink"/>
            <w:rFonts w:eastAsia="Arial" w:cstheme="minorHAnsi"/>
            <w:noProof/>
            <w:sz w:val="24"/>
            <w:szCs w:val="24"/>
            <w:lang w:val="fr-FR"/>
          </w:rPr>
          <w:t>CC BY-SA 4.0</w:t>
        </w:r>
      </w:hyperlink>
      <w:r w:rsidR="5154A780" w:rsidRPr="00175BE1">
        <w:rPr>
          <w:rFonts w:eastAsia="Arial" w:cstheme="minorHAnsi"/>
          <w:noProof/>
          <w:color w:val="000000" w:themeColor="text1"/>
          <w:sz w:val="24"/>
          <w:szCs w:val="24"/>
          <w:lang w:val="fr-FR"/>
        </w:rPr>
        <w:t>, sauf indication contraire.</w:t>
      </w:r>
    </w:p>
    <w:p w14:paraId="1F663478" w14:textId="7F9BC08E" w:rsidR="00040D4A" w:rsidRPr="00175BE1" w:rsidRDefault="005D25C7" w:rsidP="00D1599F">
      <w:pPr>
        <w:pStyle w:val="Heading2"/>
        <w:rPr>
          <w:noProof/>
          <w:lang w:val="fr-FR"/>
        </w:rPr>
      </w:pPr>
      <w:bookmarkStart w:id="9" w:name="_Toc219816225"/>
      <w:r w:rsidRPr="00175BE1">
        <w:rPr>
          <w:noProof/>
          <w:lang w:val="fr-FR"/>
        </w:rPr>
        <w:t>Attributions des images</w:t>
      </w:r>
      <w:bookmarkEnd w:id="9"/>
      <w:r w:rsidRPr="00175BE1">
        <w:rPr>
          <w:noProof/>
          <w:lang w:val="fr-FR"/>
        </w:rPr>
        <w:t xml:space="preserve"> </w:t>
      </w:r>
    </w:p>
    <w:p w14:paraId="74311361" w14:textId="1799644F" w:rsidR="00303CF6" w:rsidRPr="00175BE1" w:rsidRDefault="00303CF6" w:rsidP="004C31CE">
      <w:pPr>
        <w:spacing w:before="100" w:beforeAutospacing="1" w:after="100" w:afterAutospacing="1" w:line="240" w:lineRule="auto"/>
        <w:contextualSpacing/>
        <w:jc w:val="both"/>
        <w:rPr>
          <w:rFonts w:cstheme="minorHAnsi"/>
          <w:noProof/>
          <w:sz w:val="24"/>
          <w:szCs w:val="24"/>
          <w:lang w:val="fr-FR"/>
        </w:rPr>
      </w:pPr>
      <w:r w:rsidRPr="00175BE1">
        <w:rPr>
          <w:rFonts w:cstheme="minorHAnsi"/>
          <w:noProof/>
          <w:sz w:val="24"/>
          <w:szCs w:val="24"/>
          <w:lang w:val="fr-FR"/>
        </w:rPr>
        <w:t>Image principale du cours :  </w:t>
      </w:r>
      <w:hyperlink r:id="rId32" w:tgtFrame="_blank" w:history="1">
        <w:r w:rsidRPr="00175BE1">
          <w:rPr>
            <w:rStyle w:val="Hyperlink"/>
            <w:rFonts w:cstheme="minorHAnsi"/>
            <w:noProof/>
            <w:sz w:val="24"/>
            <w:szCs w:val="24"/>
            <w:lang w:val="fr-FR"/>
          </w:rPr>
          <w:t>Clean energy at work for earthday!</w:t>
        </w:r>
      </w:hyperlink>
      <w:r w:rsidRPr="00175BE1">
        <w:rPr>
          <w:rFonts w:cstheme="minorHAnsi"/>
          <w:noProof/>
          <w:sz w:val="24"/>
          <w:szCs w:val="24"/>
          <w:lang w:val="fr-FR"/>
        </w:rPr>
        <w:t xml:space="preserve"> par naturalflow est sous licence </w:t>
      </w:r>
      <w:hyperlink r:id="rId33" w:tgtFrame="_blank" w:history="1">
        <w:r w:rsidRPr="00175BE1">
          <w:rPr>
            <w:rStyle w:val="Hyperlink"/>
            <w:rFonts w:cstheme="minorHAnsi"/>
            <w:noProof/>
            <w:sz w:val="24"/>
            <w:szCs w:val="24"/>
            <w:lang w:val="fr-FR"/>
          </w:rPr>
          <w:t>CC BY-SA 2.0</w:t>
        </w:r>
      </w:hyperlink>
      <w:r w:rsidRPr="00175BE1">
        <w:rPr>
          <w:rFonts w:cstheme="minorHAnsi"/>
          <w:noProof/>
          <w:sz w:val="24"/>
          <w:szCs w:val="24"/>
          <w:lang w:val="fr-FR"/>
        </w:rPr>
        <w:t xml:space="preserve">. </w:t>
      </w:r>
    </w:p>
    <w:p w14:paraId="20554687" w14:textId="422CD7D6" w:rsidR="00303CF6" w:rsidRPr="00175BE1" w:rsidRDefault="00303CF6" w:rsidP="004C31CE">
      <w:pPr>
        <w:spacing w:before="100" w:beforeAutospacing="1" w:after="100" w:afterAutospacing="1" w:line="240" w:lineRule="auto"/>
        <w:contextualSpacing/>
        <w:jc w:val="both"/>
        <w:rPr>
          <w:rFonts w:cstheme="minorHAnsi"/>
          <w:noProof/>
          <w:sz w:val="24"/>
          <w:szCs w:val="24"/>
          <w:lang w:val="fr-FR"/>
        </w:rPr>
      </w:pPr>
      <w:r w:rsidRPr="00175BE1">
        <w:rPr>
          <w:rFonts w:cstheme="minorHAnsi"/>
          <w:noProof/>
          <w:sz w:val="24"/>
          <w:szCs w:val="24"/>
          <w:lang w:val="fr-FR"/>
        </w:rPr>
        <w:t xml:space="preserve">Introduction : </w:t>
      </w:r>
      <w:hyperlink r:id="rId34" w:tgtFrame="_blank" w:history="1">
        <w:r w:rsidRPr="00175BE1">
          <w:rPr>
            <w:rStyle w:val="Hyperlink"/>
            <w:rFonts w:cstheme="minorHAnsi"/>
            <w:noProof/>
            <w:sz w:val="24"/>
            <w:szCs w:val="24"/>
            <w:lang w:val="fr-FR"/>
          </w:rPr>
          <w:t>Sources d'énergie verte – énergies renouvelables</w:t>
        </w:r>
      </w:hyperlink>
      <w:r w:rsidRPr="00175BE1">
        <w:rPr>
          <w:rFonts w:cstheme="minorHAnsi"/>
          <w:noProof/>
          <w:sz w:val="24"/>
          <w:szCs w:val="24"/>
          <w:lang w:val="fr-FR"/>
        </w:rPr>
        <w:t xml:space="preserve"> par Uswitch.com images est sous licence </w:t>
      </w:r>
      <w:hyperlink r:id="rId35" w:tgtFrame="_blank" w:history="1">
        <w:r w:rsidRPr="00175BE1">
          <w:rPr>
            <w:rStyle w:val="Hyperlink"/>
            <w:rFonts w:cstheme="minorHAnsi"/>
            <w:noProof/>
            <w:sz w:val="24"/>
            <w:szCs w:val="24"/>
            <w:lang w:val="fr-FR"/>
          </w:rPr>
          <w:t>CC BY 2.0</w:t>
        </w:r>
      </w:hyperlink>
      <w:r w:rsidRPr="00175BE1">
        <w:rPr>
          <w:rFonts w:cstheme="minorHAnsi"/>
          <w:noProof/>
          <w:sz w:val="24"/>
          <w:szCs w:val="24"/>
          <w:lang w:val="fr-FR"/>
        </w:rPr>
        <w:t>.  </w:t>
      </w:r>
    </w:p>
    <w:p w14:paraId="6AA649F5" w14:textId="4FCA1837" w:rsidR="00303CF6" w:rsidRPr="00175BE1" w:rsidRDefault="00D1599F" w:rsidP="004C31CE">
      <w:pPr>
        <w:spacing w:before="100" w:beforeAutospacing="1" w:after="100" w:afterAutospacing="1" w:line="240" w:lineRule="auto"/>
        <w:contextualSpacing/>
        <w:jc w:val="both"/>
        <w:rPr>
          <w:rFonts w:cstheme="minorHAnsi"/>
          <w:noProof/>
          <w:sz w:val="24"/>
          <w:szCs w:val="24"/>
          <w:lang w:val="fr-FR"/>
        </w:rPr>
      </w:pPr>
      <w:r w:rsidRPr="00175BE1">
        <w:rPr>
          <w:rFonts w:cstheme="minorHAnsi"/>
          <w:noProof/>
          <w:sz w:val="24"/>
          <w:szCs w:val="24"/>
          <w:lang w:val="fr-FR"/>
        </w:rPr>
        <w:t>Voie vers</w:t>
      </w:r>
      <w:r w:rsidR="00303CF6" w:rsidRPr="00175BE1">
        <w:rPr>
          <w:rFonts w:cstheme="minorHAnsi"/>
          <w:noProof/>
          <w:sz w:val="24"/>
          <w:szCs w:val="24"/>
          <w:lang w:val="fr-FR"/>
        </w:rPr>
        <w:t xml:space="preserve"> une énergie propre : efficacité énergétique </w:t>
      </w:r>
      <w:r w:rsidRPr="00175BE1">
        <w:rPr>
          <w:rFonts w:cstheme="minorHAnsi"/>
          <w:noProof/>
          <w:sz w:val="24"/>
          <w:szCs w:val="24"/>
          <w:lang w:val="fr-FR"/>
        </w:rPr>
        <w:t xml:space="preserve">: </w:t>
      </w:r>
      <w:hyperlink r:id="rId36" w:tgtFrame="_blank" w:history="1">
        <w:r w:rsidR="00303CF6" w:rsidRPr="00175BE1">
          <w:rPr>
            <w:rStyle w:val="Hyperlink"/>
            <w:rFonts w:cstheme="minorHAnsi"/>
            <w:noProof/>
            <w:sz w:val="24"/>
            <w:szCs w:val="24"/>
            <w:lang w:val="fr-FR"/>
          </w:rPr>
          <w:t>factures d'électricité avec ampoule et calculatrice</w:t>
        </w:r>
      </w:hyperlink>
      <w:r w:rsidR="00303CF6" w:rsidRPr="00175BE1">
        <w:rPr>
          <w:rFonts w:cstheme="minorHAnsi"/>
          <w:noProof/>
          <w:sz w:val="24"/>
          <w:szCs w:val="24"/>
          <w:lang w:val="fr-FR"/>
        </w:rPr>
        <w:t xml:space="preserve"> par USwitch.com Images est sous licence </w:t>
      </w:r>
      <w:hyperlink r:id="rId37" w:tgtFrame="_blank" w:history="1">
        <w:r w:rsidR="00303CF6" w:rsidRPr="00175BE1">
          <w:rPr>
            <w:rStyle w:val="Hyperlink"/>
            <w:rFonts w:cstheme="minorHAnsi"/>
            <w:noProof/>
            <w:sz w:val="24"/>
            <w:szCs w:val="24"/>
            <w:lang w:val="fr-FR"/>
          </w:rPr>
          <w:t>CC BY 2.0</w:t>
        </w:r>
      </w:hyperlink>
      <w:r w:rsidR="00303CF6" w:rsidRPr="00175BE1">
        <w:rPr>
          <w:rFonts w:cstheme="minorHAnsi"/>
          <w:noProof/>
          <w:sz w:val="24"/>
          <w:szCs w:val="24"/>
          <w:lang w:val="fr-FR"/>
        </w:rPr>
        <w:t>.  </w:t>
      </w:r>
    </w:p>
    <w:p w14:paraId="49DF9C59" w14:textId="3C21469E" w:rsidR="00303CF6" w:rsidRPr="00175BE1" w:rsidRDefault="00303CF6" w:rsidP="004C31CE">
      <w:pPr>
        <w:spacing w:before="100" w:beforeAutospacing="1" w:after="100" w:afterAutospacing="1" w:line="240" w:lineRule="auto"/>
        <w:contextualSpacing/>
        <w:jc w:val="both"/>
        <w:rPr>
          <w:rFonts w:cstheme="minorHAnsi"/>
          <w:noProof/>
          <w:sz w:val="24"/>
          <w:szCs w:val="24"/>
          <w:lang w:val="fr-FR"/>
        </w:rPr>
      </w:pPr>
      <w:r w:rsidRPr="00175BE1">
        <w:rPr>
          <w:rFonts w:cstheme="minorHAnsi"/>
          <w:noProof/>
          <w:sz w:val="24"/>
          <w:szCs w:val="24"/>
          <w:lang w:val="fr-FR"/>
        </w:rPr>
        <w:t xml:space="preserve">Voie vers l'énergie propre : électrification </w:t>
      </w:r>
      <w:r w:rsidR="00D1599F" w:rsidRPr="00175BE1">
        <w:rPr>
          <w:rFonts w:cstheme="minorHAnsi"/>
          <w:noProof/>
          <w:sz w:val="24"/>
          <w:szCs w:val="24"/>
          <w:lang w:val="fr-FR"/>
        </w:rPr>
        <w:t xml:space="preserve">: </w:t>
      </w:r>
      <w:hyperlink r:id="rId38" w:tgtFrame="_blank" w:history="1">
        <w:r w:rsidRPr="00175BE1">
          <w:rPr>
            <w:rStyle w:val="Hyperlink"/>
            <w:rFonts w:cstheme="minorHAnsi"/>
            <w:noProof/>
            <w:sz w:val="24"/>
            <w:szCs w:val="24"/>
            <w:lang w:val="fr-FR"/>
          </w:rPr>
          <w:t>Triple Cities Makerspace, Inc.</w:t>
        </w:r>
      </w:hyperlink>
      <w:r w:rsidRPr="00175BE1">
        <w:rPr>
          <w:rFonts w:cstheme="minorHAnsi"/>
          <w:noProof/>
          <w:sz w:val="24"/>
          <w:szCs w:val="24"/>
          <w:lang w:val="fr-FR"/>
        </w:rPr>
        <w:t xml:space="preserve"> par 100% Campaign est sous licence </w:t>
      </w:r>
      <w:hyperlink r:id="rId39" w:tgtFrame="_blank" w:history="1">
        <w:r w:rsidRPr="00175BE1">
          <w:rPr>
            <w:rStyle w:val="Hyperlink"/>
            <w:rFonts w:cstheme="minorHAnsi"/>
            <w:noProof/>
            <w:sz w:val="24"/>
            <w:szCs w:val="24"/>
            <w:lang w:val="fr-FR"/>
          </w:rPr>
          <w:t>CC BY 2.0</w:t>
        </w:r>
      </w:hyperlink>
      <w:r w:rsidRPr="00175BE1">
        <w:rPr>
          <w:rFonts w:cstheme="minorHAnsi"/>
          <w:noProof/>
          <w:sz w:val="24"/>
          <w:szCs w:val="24"/>
          <w:lang w:val="fr-FR"/>
        </w:rPr>
        <w:t>.  </w:t>
      </w:r>
    </w:p>
    <w:p w14:paraId="4859BB6B" w14:textId="03570A3F" w:rsidR="00227001" w:rsidRPr="00175BE1" w:rsidRDefault="00897EF1" w:rsidP="007E2C70">
      <w:pPr>
        <w:spacing w:before="100" w:beforeAutospacing="1" w:after="100" w:afterAutospacing="1" w:line="240" w:lineRule="auto"/>
        <w:contextualSpacing/>
        <w:jc w:val="both"/>
        <w:rPr>
          <w:rFonts w:cstheme="minorHAnsi"/>
          <w:noProof/>
          <w:sz w:val="24"/>
          <w:szCs w:val="24"/>
          <w:lang w:val="fr-FR"/>
        </w:rPr>
      </w:pPr>
      <w:r w:rsidRPr="00175BE1">
        <w:rPr>
          <w:rFonts w:cstheme="minorHAnsi"/>
          <w:noProof/>
          <w:sz w:val="24"/>
          <w:szCs w:val="24"/>
          <w:lang w:val="fr-FR"/>
        </w:rPr>
        <w:t xml:space="preserve">Voie vers une énergie propre : production d'énergie propre </w:t>
      </w:r>
      <w:r w:rsidR="00D1599F" w:rsidRPr="00175BE1">
        <w:rPr>
          <w:rFonts w:cstheme="minorHAnsi"/>
          <w:noProof/>
          <w:sz w:val="24"/>
          <w:szCs w:val="24"/>
          <w:lang w:val="fr-FR"/>
        </w:rPr>
        <w:t xml:space="preserve">: </w:t>
      </w:r>
      <w:hyperlink r:id="rId40" w:tgtFrame="_blank" w:history="1">
        <w:r w:rsidR="00303CF6" w:rsidRPr="00175BE1">
          <w:rPr>
            <w:rStyle w:val="Hyperlink"/>
            <w:rFonts w:cstheme="minorHAnsi"/>
            <w:noProof/>
            <w:sz w:val="24"/>
            <w:szCs w:val="24"/>
            <w:lang w:val="fr-FR"/>
          </w:rPr>
          <w:t>lancement de Moss Community Energy</w:t>
        </w:r>
      </w:hyperlink>
      <w:r w:rsidR="00303CF6" w:rsidRPr="00175BE1">
        <w:rPr>
          <w:rFonts w:cstheme="minorHAnsi"/>
          <w:noProof/>
          <w:sz w:val="24"/>
          <w:szCs w:val="24"/>
          <w:lang w:val="fr-FR"/>
        </w:rPr>
        <w:t xml:space="preserve"> par 10 10 est sous licence </w:t>
      </w:r>
      <w:hyperlink r:id="rId41" w:tgtFrame="_blank" w:history="1">
        <w:r w:rsidR="00303CF6" w:rsidRPr="00175BE1">
          <w:rPr>
            <w:rStyle w:val="Hyperlink"/>
            <w:rFonts w:cstheme="minorHAnsi"/>
            <w:noProof/>
            <w:sz w:val="24"/>
            <w:szCs w:val="24"/>
            <w:lang w:val="fr-FR"/>
          </w:rPr>
          <w:t>CC BY 2.0</w:t>
        </w:r>
      </w:hyperlink>
      <w:r w:rsidR="00303CF6" w:rsidRPr="00175BE1">
        <w:rPr>
          <w:rFonts w:cstheme="minorHAnsi"/>
          <w:noProof/>
          <w:sz w:val="24"/>
          <w:szCs w:val="24"/>
          <w:lang w:val="fr-FR"/>
        </w:rPr>
        <w:t xml:space="preserve">. </w:t>
      </w:r>
    </w:p>
    <w:sectPr w:rsidR="00227001" w:rsidRPr="00175BE1">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C77D" w14:textId="77777777" w:rsidR="003D750B" w:rsidRDefault="003D750B" w:rsidP="00AB7BB7">
      <w:pPr>
        <w:spacing w:after="0" w:line="240" w:lineRule="auto"/>
      </w:pPr>
      <w:r>
        <w:separator/>
      </w:r>
    </w:p>
  </w:endnote>
  <w:endnote w:type="continuationSeparator" w:id="0">
    <w:p w14:paraId="5C6BCBE9" w14:textId="77777777" w:rsidR="003D750B" w:rsidRDefault="003D750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605C" w14:textId="77777777" w:rsidR="003D750B" w:rsidRDefault="003D750B" w:rsidP="00AB7BB7">
      <w:pPr>
        <w:spacing w:after="0" w:line="240" w:lineRule="auto"/>
      </w:pPr>
      <w:r>
        <w:separator/>
      </w:r>
    </w:p>
  </w:footnote>
  <w:footnote w:type="continuationSeparator" w:id="0">
    <w:p w14:paraId="5840D98D" w14:textId="77777777" w:rsidR="003D750B" w:rsidRDefault="003D750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2419" w14:textId="34585F87" w:rsidR="00175BE1" w:rsidRDefault="00175BE1">
    <w:pPr>
      <w:pStyle w:val="Header"/>
    </w:pPr>
    <w:r>
      <w:rPr>
        <w:noProof/>
      </w:rPr>
      <w:drawing>
        <wp:inline distT="0" distB="0" distL="0" distR="0" wp14:anchorId="69EA5C53" wp14:editId="5EE4C3A0">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3D559722" wp14:editId="7A2CB4E3">
          <wp:extent cx="1803814" cy="378110"/>
          <wp:effectExtent l="0" t="0" r="0" b="3175"/>
          <wp:docPr id="16829815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9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7799" cy="3978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77996"/>
    <w:rsid w:val="0008558A"/>
    <w:rsid w:val="000A02C5"/>
    <w:rsid w:val="000A1977"/>
    <w:rsid w:val="000D303A"/>
    <w:rsid w:val="00113EA0"/>
    <w:rsid w:val="00133797"/>
    <w:rsid w:val="00150350"/>
    <w:rsid w:val="00161BC3"/>
    <w:rsid w:val="00175BE1"/>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B146D"/>
    <w:rsid w:val="003C6CBA"/>
    <w:rsid w:val="003D750B"/>
    <w:rsid w:val="003E5123"/>
    <w:rsid w:val="003E5809"/>
    <w:rsid w:val="003E6F5E"/>
    <w:rsid w:val="003E7CB1"/>
    <w:rsid w:val="003F31B9"/>
    <w:rsid w:val="003F6C5F"/>
    <w:rsid w:val="004043EA"/>
    <w:rsid w:val="00411665"/>
    <w:rsid w:val="00434AAB"/>
    <w:rsid w:val="00444635"/>
    <w:rsid w:val="00445E24"/>
    <w:rsid w:val="0045337F"/>
    <w:rsid w:val="004539F1"/>
    <w:rsid w:val="004605B5"/>
    <w:rsid w:val="004700A0"/>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951B1"/>
    <w:rsid w:val="007A0F4C"/>
    <w:rsid w:val="007A3056"/>
    <w:rsid w:val="007A3918"/>
    <w:rsid w:val="007D0BF6"/>
    <w:rsid w:val="007E2C70"/>
    <w:rsid w:val="00810F29"/>
    <w:rsid w:val="00813467"/>
    <w:rsid w:val="00840D64"/>
    <w:rsid w:val="008539E0"/>
    <w:rsid w:val="00870E4D"/>
    <w:rsid w:val="00884637"/>
    <w:rsid w:val="00890209"/>
    <w:rsid w:val="00890998"/>
    <w:rsid w:val="00897EF1"/>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10C7F"/>
    <w:rsid w:val="00C21CA9"/>
    <w:rsid w:val="00C455C9"/>
    <w:rsid w:val="00C81424"/>
    <w:rsid w:val="00C94FBD"/>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6FF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limate.ec.europa.eu/eu-action/european-climate-law_en" TargetMode="External"/><Relationship Id="rId26" Type="http://schemas.openxmlformats.org/officeDocument/2006/relationships/hyperlink" Target="https://energy.ec.europa.eu/topics/energy-strategy/clean-energy-all-europeans-package_en" TargetMode="External"/><Relationship Id="rId39" Type="http://schemas.openxmlformats.org/officeDocument/2006/relationships/hyperlink" Target="https://creativecommons.org/licenses/by/2.0/" TargetMode="External"/><Relationship Id="rId21" Type="http://schemas.openxmlformats.org/officeDocument/2006/relationships/hyperlink" Target="https://ec.europa.eu/eurostat/statistics-explained/index.php?title=Energy_consumption_in_households" TargetMode="External"/><Relationship Id="rId34"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energy.ec.europa.eu/topics/markets-and-consumers/energy-consumers-and-prosumers/energy-communities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image" Target="media/image4.jpeg"/><Relationship Id="rId32" Type="http://schemas.openxmlformats.org/officeDocument/2006/relationships/hyperlink" Target="https://www.flickr.com/photos/vizpix/4544572654/"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164" TargetMode="External"/><Relationship Id="rId23" Type="http://schemas.openxmlformats.org/officeDocument/2006/relationships/hyperlink" Target="https://www.open.edu/openlearncreate/course/view.php?id=11965" TargetMode="External"/><Relationship Id="rId28" Type="http://schemas.openxmlformats.org/officeDocument/2006/relationships/image" Target="media/image5.jpeg"/><Relationship Id="rId36"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0" Type="http://schemas.openxmlformats.org/officeDocument/2006/relationships/image" Target="media/image1.jpg"/><Relationship Id="rId19" Type="http://schemas.openxmlformats.org/officeDocument/2006/relationships/hyperlink" Target="https://unfccc.int/process-and-meetings/the-paris-agreement" TargetMode="External"/><Relationship Id="rId31" Type="http://schemas.openxmlformats.org/officeDocument/2006/relationships/hyperlink" Target="https://creativecommons.org/licenses/by-sa/4.0/deed.en"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image" Target="media/image3.jpeg"/><Relationship Id="rId27" Type="http://schemas.openxmlformats.org/officeDocument/2006/relationships/hyperlink" Target="https://www.open.edu/openlearncreate/course/view.php?id=12502"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c.europa.eu/info/strategy/priorities-2019-2024/european-green-deal_en" TargetMode="External"/><Relationship Id="rId25" Type="http://schemas.openxmlformats.org/officeDocument/2006/relationships/hyperlink" Target="https://www.open.edu/openlearncreate/course/view.php?id=12404" TargetMode="External"/><Relationship Id="rId33" Type="http://schemas.openxmlformats.org/officeDocument/2006/relationships/hyperlink" Target="https://creativecommons.org/licenses/by-sa/2.0/" TargetMode="External"/><Relationship Id="rId38"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6" Type="http://schemas.openxmlformats.org/officeDocument/2006/relationships/theme" Target="theme/theme1.xml"/><Relationship Id="rId20" Type="http://schemas.openxmlformats.org/officeDocument/2006/relationships/hyperlink" Target="https://unfccc.int/documents/210328"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FC213-FCF7-4040-A052-59B849B23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2733</Words>
  <Characters>15853</Characters>
  <Application>Microsoft Office Word</Application>
  <DocSecurity>0</DocSecurity>
  <Lines>264</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2026-02-04T15:36:00Z</cp:lastPrinted>
  <dcterms:created xsi:type="dcterms:W3CDTF">2026-02-04T15:36:00Z</dcterms:created>
  <dcterms:modified xsi:type="dcterms:W3CDTF">2026-02-04T15:37:00Z</dcterms:modified>
  <cp:category/>
</cp:coreProperties>
</file>