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C3891" w14:textId="77777777" w:rsidR="005F3630" w:rsidRPr="00661B14" w:rsidRDefault="005F3630" w:rsidP="000B6334">
      <w:pPr>
        <w:pStyle w:val="Heading1"/>
        <w:rPr>
          <w:rStyle w:val="normaltextrun"/>
          <w:rFonts w:ascii="Calibri" w:hAnsi="Calibri" w:cs="Calibri"/>
          <w:noProof/>
          <w:lang w:val="lt-LT"/>
        </w:rPr>
      </w:pPr>
      <w:bookmarkStart w:id="0" w:name="_Toc216604909"/>
      <w:r w:rsidRPr="00661B14">
        <w:rPr>
          <w:rStyle w:val="normaltextrun"/>
          <w:rFonts w:ascii="Calibri" w:hAnsi="Calibri" w:cs="Calibri"/>
          <w:noProof/>
          <w:lang w:val="lt-LT"/>
        </w:rPr>
        <w:t>Kodėl reikia skaitmeninti energiją?</w:t>
      </w:r>
      <w:bookmarkEnd w:id="0"/>
    </w:p>
    <w:p w14:paraId="01130C83" w14:textId="77777777" w:rsidR="005F3630" w:rsidRPr="00661B14" w:rsidRDefault="005F3630" w:rsidP="0050013D">
      <w:pPr>
        <w:pStyle w:val="paragraph"/>
        <w:spacing w:before="0" w:beforeAutospacing="0" w:after="0" w:afterAutospacing="0"/>
        <w:textAlignment w:val="baseline"/>
        <w:rPr>
          <w:rFonts w:ascii="Calibri" w:eastAsiaTheme="majorEastAsia" w:hAnsi="Calibri" w:cs="Calibri"/>
          <w:noProof/>
          <w:lang w:val="lt-LT"/>
        </w:rPr>
      </w:pPr>
    </w:p>
    <w:p w14:paraId="52D3BE67" w14:textId="77777777" w:rsidR="005F3630" w:rsidRPr="00661B14" w:rsidRDefault="005F3630" w:rsidP="0050013D">
      <w:pPr>
        <w:pStyle w:val="paragraph"/>
        <w:spacing w:before="0" w:beforeAutospacing="0" w:after="0" w:afterAutospacing="0"/>
        <w:textAlignment w:val="baseline"/>
        <w:rPr>
          <w:rFonts w:ascii="Calibri" w:eastAsiaTheme="majorEastAsia" w:hAnsi="Calibri" w:cs="Calibri"/>
          <w:noProof/>
          <w:lang w:val="lt-LT"/>
        </w:rPr>
      </w:pPr>
      <w:r w:rsidRPr="00661B14">
        <w:rPr>
          <w:rFonts w:ascii="Calibri" w:hAnsi="Calibri" w:cs="Calibri"/>
          <w:noProof/>
          <w:lang w:val="lt-LT"/>
        </w:rPr>
        <w:drawing>
          <wp:inline distT="0" distB="0" distL="0" distR="0" wp14:anchorId="18440624" wp14:editId="04AC6128">
            <wp:extent cx="5731510" cy="1902460"/>
            <wp:effectExtent l="0" t="0" r="0" b="2540"/>
            <wp:docPr id="150347590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475908"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1902460"/>
                    </a:xfrm>
                    <a:prstGeom prst="rect">
                      <a:avLst/>
                    </a:prstGeom>
                  </pic:spPr>
                </pic:pic>
              </a:graphicData>
            </a:graphic>
          </wp:inline>
        </w:drawing>
      </w:r>
    </w:p>
    <w:p w14:paraId="203C53D5" w14:textId="77777777" w:rsidR="005F3630" w:rsidRPr="00661B14" w:rsidRDefault="005F3630" w:rsidP="0050013D">
      <w:pPr>
        <w:pStyle w:val="paragraph"/>
        <w:spacing w:before="0" w:beforeAutospacing="0" w:after="0" w:afterAutospacing="0"/>
        <w:textAlignment w:val="baseline"/>
        <w:rPr>
          <w:rStyle w:val="normaltextrun"/>
          <w:rFonts w:ascii="Calibri" w:eastAsiaTheme="majorEastAsia" w:hAnsi="Calibri" w:cs="Calibri"/>
          <w:b/>
          <w:bCs/>
          <w:noProof/>
          <w:color w:val="000000"/>
          <w:lang w:val="lt-LT"/>
        </w:rPr>
      </w:pPr>
    </w:p>
    <w:p w14:paraId="4568CC39" w14:textId="13A037A8" w:rsidR="005F3630" w:rsidRPr="00661B14" w:rsidRDefault="005F3630">
      <w:pPr>
        <w:pStyle w:val="TOC1"/>
        <w:tabs>
          <w:tab w:val="right" w:leader="dot" w:pos="9016"/>
        </w:tabs>
        <w:rPr>
          <w:rFonts w:eastAsiaTheme="minorEastAsia"/>
          <w:noProof/>
          <w:lang w:val="lt-LT" w:eastAsia="en-GB"/>
        </w:rPr>
      </w:pPr>
      <w:r w:rsidRPr="00661B14">
        <w:rPr>
          <w:rStyle w:val="normaltextrun"/>
          <w:noProof/>
          <w:sz w:val="24"/>
          <w:szCs w:val="24"/>
          <w:lang w:val="lt-LT"/>
        </w:rPr>
        <w:fldChar w:fldCharType="begin"/>
      </w:r>
      <w:r w:rsidRPr="00661B14">
        <w:rPr>
          <w:rStyle w:val="normaltextrun"/>
          <w:noProof/>
          <w:lang w:val="lt-LT"/>
        </w:rPr>
        <w:instrText xml:space="preserve"> TOC \o "1-3" \h \z \u </w:instrText>
      </w:r>
      <w:r w:rsidRPr="00661B14">
        <w:rPr>
          <w:rStyle w:val="normaltextrun"/>
          <w:noProof/>
          <w:sz w:val="24"/>
          <w:szCs w:val="24"/>
          <w:lang w:val="lt-LT"/>
        </w:rPr>
        <w:fldChar w:fldCharType="separate"/>
      </w:r>
      <w:hyperlink w:anchor="_Toc216604909" w:history="1">
        <w:r w:rsidRPr="00661B14">
          <w:rPr>
            <w:rStyle w:val="Hyperlink"/>
            <w:rFonts w:ascii="Calibri" w:hAnsi="Calibri" w:cs="Calibri"/>
            <w:noProof/>
            <w:lang w:val="lt-LT"/>
          </w:rPr>
          <w:t>Kodėl reikia skaitmeninti energiją?</w:t>
        </w:r>
        <w:r w:rsidRPr="00661B14">
          <w:rPr>
            <w:noProof/>
            <w:webHidden/>
            <w:lang w:val="lt-LT"/>
          </w:rPr>
          <w:tab/>
        </w:r>
        <w:r w:rsidRPr="00661B14">
          <w:rPr>
            <w:noProof/>
            <w:webHidden/>
            <w:lang w:val="lt-LT"/>
          </w:rPr>
          <w:fldChar w:fldCharType="begin"/>
        </w:r>
        <w:r w:rsidRPr="00661B14">
          <w:rPr>
            <w:noProof/>
            <w:webHidden/>
            <w:lang w:val="lt-LT"/>
          </w:rPr>
          <w:instrText xml:space="preserve"> PAGEREF _Toc216604909 \h </w:instrText>
        </w:r>
        <w:r w:rsidRPr="00661B14">
          <w:rPr>
            <w:noProof/>
            <w:webHidden/>
            <w:lang w:val="lt-LT"/>
          </w:rPr>
        </w:r>
        <w:r w:rsidRPr="00661B14">
          <w:rPr>
            <w:noProof/>
            <w:webHidden/>
            <w:lang w:val="lt-LT"/>
          </w:rPr>
          <w:fldChar w:fldCharType="separate"/>
        </w:r>
        <w:r w:rsidR="00661B14">
          <w:rPr>
            <w:noProof/>
            <w:webHidden/>
            <w:lang w:val="lt-LT"/>
          </w:rPr>
          <w:t>1</w:t>
        </w:r>
        <w:r w:rsidRPr="00661B14">
          <w:rPr>
            <w:noProof/>
            <w:webHidden/>
            <w:lang w:val="lt-LT"/>
          </w:rPr>
          <w:fldChar w:fldCharType="end"/>
        </w:r>
      </w:hyperlink>
    </w:p>
    <w:p w14:paraId="606F893C" w14:textId="32E73B3B" w:rsidR="005F3630" w:rsidRPr="00661B14" w:rsidRDefault="005F3630">
      <w:pPr>
        <w:pStyle w:val="TOC2"/>
        <w:tabs>
          <w:tab w:val="right" w:leader="dot" w:pos="9016"/>
        </w:tabs>
        <w:rPr>
          <w:rFonts w:eastAsiaTheme="minorEastAsia"/>
          <w:noProof/>
          <w:lang w:val="lt-LT" w:eastAsia="en-GB"/>
        </w:rPr>
      </w:pPr>
      <w:hyperlink w:anchor="_Toc216604910" w:history="1">
        <w:r w:rsidRPr="00661B14">
          <w:rPr>
            <w:rStyle w:val="Hyperlink"/>
            <w:noProof/>
            <w:lang w:val="lt-LT"/>
          </w:rPr>
          <w:t>Kaip veikia šis kursas</w:t>
        </w:r>
        <w:r w:rsidRPr="00661B14">
          <w:rPr>
            <w:noProof/>
            <w:webHidden/>
            <w:lang w:val="lt-LT"/>
          </w:rPr>
          <w:tab/>
        </w:r>
        <w:r w:rsidRPr="00661B14">
          <w:rPr>
            <w:noProof/>
            <w:webHidden/>
            <w:lang w:val="lt-LT"/>
          </w:rPr>
          <w:fldChar w:fldCharType="begin"/>
        </w:r>
        <w:r w:rsidRPr="00661B14">
          <w:rPr>
            <w:noProof/>
            <w:webHidden/>
            <w:lang w:val="lt-LT"/>
          </w:rPr>
          <w:instrText xml:space="preserve"> PAGEREF _Toc216604910 \h </w:instrText>
        </w:r>
        <w:r w:rsidRPr="00661B14">
          <w:rPr>
            <w:noProof/>
            <w:webHidden/>
            <w:lang w:val="lt-LT"/>
          </w:rPr>
        </w:r>
        <w:r w:rsidRPr="00661B14">
          <w:rPr>
            <w:noProof/>
            <w:webHidden/>
            <w:lang w:val="lt-LT"/>
          </w:rPr>
          <w:fldChar w:fldCharType="separate"/>
        </w:r>
        <w:r w:rsidR="00661B14">
          <w:rPr>
            <w:noProof/>
            <w:webHidden/>
            <w:lang w:val="lt-LT"/>
          </w:rPr>
          <w:t>1</w:t>
        </w:r>
        <w:r w:rsidRPr="00661B14">
          <w:rPr>
            <w:noProof/>
            <w:webHidden/>
            <w:lang w:val="lt-LT"/>
          </w:rPr>
          <w:fldChar w:fldCharType="end"/>
        </w:r>
      </w:hyperlink>
    </w:p>
    <w:p w14:paraId="31F0BD88" w14:textId="5BF39F44" w:rsidR="005F3630" w:rsidRPr="00661B14" w:rsidRDefault="005F3630">
      <w:pPr>
        <w:pStyle w:val="TOC2"/>
        <w:tabs>
          <w:tab w:val="right" w:leader="dot" w:pos="9016"/>
        </w:tabs>
        <w:rPr>
          <w:rFonts w:eastAsiaTheme="minorEastAsia"/>
          <w:noProof/>
          <w:lang w:val="lt-LT" w:eastAsia="en-GB"/>
        </w:rPr>
      </w:pPr>
      <w:hyperlink w:anchor="_Toc216604911" w:history="1">
        <w:r w:rsidRPr="00661B14">
          <w:rPr>
            <w:rStyle w:val="Hyperlink"/>
            <w:noProof/>
            <w:lang w:val="lt-LT"/>
          </w:rPr>
          <w:t>Mokymosi rezultatai</w:t>
        </w:r>
        <w:r w:rsidRPr="00661B14">
          <w:rPr>
            <w:noProof/>
            <w:webHidden/>
            <w:lang w:val="lt-LT"/>
          </w:rPr>
          <w:tab/>
        </w:r>
        <w:r w:rsidRPr="00661B14">
          <w:rPr>
            <w:noProof/>
            <w:webHidden/>
            <w:lang w:val="lt-LT"/>
          </w:rPr>
          <w:fldChar w:fldCharType="begin"/>
        </w:r>
        <w:r w:rsidRPr="00661B14">
          <w:rPr>
            <w:noProof/>
            <w:webHidden/>
            <w:lang w:val="lt-LT"/>
          </w:rPr>
          <w:instrText xml:space="preserve"> PAGEREF _Toc216604911 \h </w:instrText>
        </w:r>
        <w:r w:rsidRPr="00661B14">
          <w:rPr>
            <w:noProof/>
            <w:webHidden/>
            <w:lang w:val="lt-LT"/>
          </w:rPr>
        </w:r>
        <w:r w:rsidRPr="00661B14">
          <w:rPr>
            <w:noProof/>
            <w:webHidden/>
            <w:lang w:val="lt-LT"/>
          </w:rPr>
          <w:fldChar w:fldCharType="separate"/>
        </w:r>
        <w:r w:rsidR="00661B14">
          <w:rPr>
            <w:noProof/>
            <w:webHidden/>
            <w:lang w:val="lt-LT"/>
          </w:rPr>
          <w:t>2</w:t>
        </w:r>
        <w:r w:rsidRPr="00661B14">
          <w:rPr>
            <w:noProof/>
            <w:webHidden/>
            <w:lang w:val="lt-LT"/>
          </w:rPr>
          <w:fldChar w:fldCharType="end"/>
        </w:r>
      </w:hyperlink>
    </w:p>
    <w:p w14:paraId="7BA3D21C" w14:textId="100E437F" w:rsidR="005F3630" w:rsidRPr="00661B14" w:rsidRDefault="005F3630">
      <w:pPr>
        <w:pStyle w:val="TOC2"/>
        <w:tabs>
          <w:tab w:val="right" w:leader="dot" w:pos="9016"/>
        </w:tabs>
        <w:rPr>
          <w:rFonts w:eastAsiaTheme="minorEastAsia"/>
          <w:noProof/>
          <w:lang w:val="lt-LT" w:eastAsia="en-GB"/>
        </w:rPr>
      </w:pPr>
      <w:hyperlink w:anchor="_Toc216604912" w:history="1">
        <w:r w:rsidRPr="00661B14">
          <w:rPr>
            <w:rStyle w:val="Hyperlink"/>
            <w:noProof/>
            <w:lang w:val="lt-LT"/>
          </w:rPr>
          <w:t>Įvadas</w:t>
        </w:r>
        <w:r w:rsidRPr="00661B14">
          <w:rPr>
            <w:noProof/>
            <w:webHidden/>
            <w:lang w:val="lt-LT"/>
          </w:rPr>
          <w:tab/>
        </w:r>
        <w:r w:rsidRPr="00661B14">
          <w:rPr>
            <w:noProof/>
            <w:webHidden/>
            <w:lang w:val="lt-LT"/>
          </w:rPr>
          <w:fldChar w:fldCharType="begin"/>
        </w:r>
        <w:r w:rsidRPr="00661B14">
          <w:rPr>
            <w:noProof/>
            <w:webHidden/>
            <w:lang w:val="lt-LT"/>
          </w:rPr>
          <w:instrText xml:space="preserve"> PAGEREF _Toc216604912 \h </w:instrText>
        </w:r>
        <w:r w:rsidRPr="00661B14">
          <w:rPr>
            <w:noProof/>
            <w:webHidden/>
            <w:lang w:val="lt-LT"/>
          </w:rPr>
        </w:r>
        <w:r w:rsidRPr="00661B14">
          <w:rPr>
            <w:noProof/>
            <w:webHidden/>
            <w:lang w:val="lt-LT"/>
          </w:rPr>
          <w:fldChar w:fldCharType="separate"/>
        </w:r>
        <w:r w:rsidR="00661B14">
          <w:rPr>
            <w:noProof/>
            <w:webHidden/>
            <w:lang w:val="lt-LT"/>
          </w:rPr>
          <w:t>2</w:t>
        </w:r>
        <w:r w:rsidRPr="00661B14">
          <w:rPr>
            <w:noProof/>
            <w:webHidden/>
            <w:lang w:val="lt-LT"/>
          </w:rPr>
          <w:fldChar w:fldCharType="end"/>
        </w:r>
      </w:hyperlink>
    </w:p>
    <w:p w14:paraId="56C075DB" w14:textId="4B16E2B5" w:rsidR="005F3630" w:rsidRPr="00661B14" w:rsidRDefault="005F3630">
      <w:pPr>
        <w:pStyle w:val="TOC2"/>
        <w:tabs>
          <w:tab w:val="right" w:leader="dot" w:pos="9016"/>
        </w:tabs>
        <w:rPr>
          <w:rFonts w:eastAsiaTheme="minorEastAsia"/>
          <w:noProof/>
          <w:lang w:val="lt-LT" w:eastAsia="en-GB"/>
        </w:rPr>
      </w:pPr>
      <w:hyperlink w:anchor="_Toc216604913" w:history="1">
        <w:r w:rsidRPr="00661B14">
          <w:rPr>
            <w:rStyle w:val="Hyperlink"/>
            <w:noProof/>
            <w:lang w:val="lt-LT"/>
          </w:rPr>
          <w:t>Energijos skaitmeninimo privalumai</w:t>
        </w:r>
        <w:r w:rsidRPr="00661B14">
          <w:rPr>
            <w:noProof/>
            <w:webHidden/>
            <w:lang w:val="lt-LT"/>
          </w:rPr>
          <w:tab/>
        </w:r>
        <w:r w:rsidRPr="00661B14">
          <w:rPr>
            <w:noProof/>
            <w:webHidden/>
            <w:lang w:val="lt-LT"/>
          </w:rPr>
          <w:fldChar w:fldCharType="begin"/>
        </w:r>
        <w:r w:rsidRPr="00661B14">
          <w:rPr>
            <w:noProof/>
            <w:webHidden/>
            <w:lang w:val="lt-LT"/>
          </w:rPr>
          <w:instrText xml:space="preserve"> PAGEREF _Toc216604913 \h </w:instrText>
        </w:r>
        <w:r w:rsidRPr="00661B14">
          <w:rPr>
            <w:noProof/>
            <w:webHidden/>
            <w:lang w:val="lt-LT"/>
          </w:rPr>
        </w:r>
        <w:r w:rsidRPr="00661B14">
          <w:rPr>
            <w:noProof/>
            <w:webHidden/>
            <w:lang w:val="lt-LT"/>
          </w:rPr>
          <w:fldChar w:fldCharType="separate"/>
        </w:r>
        <w:r w:rsidR="00661B14">
          <w:rPr>
            <w:noProof/>
            <w:webHidden/>
            <w:lang w:val="lt-LT"/>
          </w:rPr>
          <w:t>3</w:t>
        </w:r>
        <w:r w:rsidRPr="00661B14">
          <w:rPr>
            <w:noProof/>
            <w:webHidden/>
            <w:lang w:val="lt-LT"/>
          </w:rPr>
          <w:fldChar w:fldCharType="end"/>
        </w:r>
      </w:hyperlink>
    </w:p>
    <w:p w14:paraId="30762BCD" w14:textId="5F5F40AA" w:rsidR="005F3630" w:rsidRPr="00661B14" w:rsidRDefault="005F3630">
      <w:pPr>
        <w:pStyle w:val="TOC2"/>
        <w:tabs>
          <w:tab w:val="right" w:leader="dot" w:pos="9016"/>
        </w:tabs>
        <w:rPr>
          <w:rFonts w:eastAsiaTheme="minorEastAsia"/>
          <w:noProof/>
          <w:lang w:val="lt-LT" w:eastAsia="en-GB"/>
        </w:rPr>
      </w:pPr>
      <w:hyperlink w:anchor="_Toc216604914" w:history="1">
        <w:r w:rsidRPr="00661B14">
          <w:rPr>
            <w:rStyle w:val="Hyperlink"/>
            <w:noProof/>
            <w:lang w:val="lt-LT"/>
          </w:rPr>
          <w:t>Energijos skaitmeninimo iššūkiai</w:t>
        </w:r>
        <w:r w:rsidRPr="00661B14">
          <w:rPr>
            <w:noProof/>
            <w:webHidden/>
            <w:lang w:val="lt-LT"/>
          </w:rPr>
          <w:tab/>
        </w:r>
        <w:r w:rsidRPr="00661B14">
          <w:rPr>
            <w:noProof/>
            <w:webHidden/>
            <w:lang w:val="lt-LT"/>
          </w:rPr>
          <w:fldChar w:fldCharType="begin"/>
        </w:r>
        <w:r w:rsidRPr="00661B14">
          <w:rPr>
            <w:noProof/>
            <w:webHidden/>
            <w:lang w:val="lt-LT"/>
          </w:rPr>
          <w:instrText xml:space="preserve"> PAGEREF _Toc216604914 \h </w:instrText>
        </w:r>
        <w:r w:rsidRPr="00661B14">
          <w:rPr>
            <w:noProof/>
            <w:webHidden/>
            <w:lang w:val="lt-LT"/>
          </w:rPr>
        </w:r>
        <w:r w:rsidRPr="00661B14">
          <w:rPr>
            <w:noProof/>
            <w:webHidden/>
            <w:lang w:val="lt-LT"/>
          </w:rPr>
          <w:fldChar w:fldCharType="separate"/>
        </w:r>
        <w:r w:rsidR="00661B14">
          <w:rPr>
            <w:noProof/>
            <w:webHidden/>
            <w:lang w:val="lt-LT"/>
          </w:rPr>
          <w:t>3</w:t>
        </w:r>
        <w:r w:rsidRPr="00661B14">
          <w:rPr>
            <w:noProof/>
            <w:webHidden/>
            <w:lang w:val="lt-LT"/>
          </w:rPr>
          <w:fldChar w:fldCharType="end"/>
        </w:r>
      </w:hyperlink>
    </w:p>
    <w:p w14:paraId="407B17C3" w14:textId="200E7C5B" w:rsidR="005F3630" w:rsidRPr="00661B14" w:rsidRDefault="005F3630">
      <w:pPr>
        <w:pStyle w:val="TOC2"/>
        <w:tabs>
          <w:tab w:val="right" w:leader="dot" w:pos="9016"/>
        </w:tabs>
        <w:rPr>
          <w:rFonts w:eastAsiaTheme="minorEastAsia"/>
          <w:noProof/>
          <w:lang w:val="lt-LT" w:eastAsia="en-GB"/>
        </w:rPr>
      </w:pPr>
      <w:hyperlink w:anchor="_Toc216604915" w:history="1">
        <w:r w:rsidRPr="00661B14">
          <w:rPr>
            <w:rStyle w:val="Hyperlink"/>
            <w:noProof/>
            <w:lang w:val="lt-LT"/>
          </w:rPr>
          <w:t>Iššūkiai ir galimybės: saulės baterijos</w:t>
        </w:r>
        <w:r w:rsidRPr="00661B14">
          <w:rPr>
            <w:noProof/>
            <w:webHidden/>
            <w:lang w:val="lt-LT"/>
          </w:rPr>
          <w:tab/>
        </w:r>
        <w:r w:rsidRPr="00661B14">
          <w:rPr>
            <w:noProof/>
            <w:webHidden/>
            <w:lang w:val="lt-LT"/>
          </w:rPr>
          <w:fldChar w:fldCharType="begin"/>
        </w:r>
        <w:r w:rsidRPr="00661B14">
          <w:rPr>
            <w:noProof/>
            <w:webHidden/>
            <w:lang w:val="lt-LT"/>
          </w:rPr>
          <w:instrText xml:space="preserve"> PAGEREF _Toc216604915 \h </w:instrText>
        </w:r>
        <w:r w:rsidRPr="00661B14">
          <w:rPr>
            <w:noProof/>
            <w:webHidden/>
            <w:lang w:val="lt-LT"/>
          </w:rPr>
        </w:r>
        <w:r w:rsidRPr="00661B14">
          <w:rPr>
            <w:noProof/>
            <w:webHidden/>
            <w:lang w:val="lt-LT"/>
          </w:rPr>
          <w:fldChar w:fldCharType="separate"/>
        </w:r>
        <w:r w:rsidR="00661B14">
          <w:rPr>
            <w:noProof/>
            <w:webHidden/>
            <w:lang w:val="lt-LT"/>
          </w:rPr>
          <w:t>5</w:t>
        </w:r>
        <w:r w:rsidRPr="00661B14">
          <w:rPr>
            <w:noProof/>
            <w:webHidden/>
            <w:lang w:val="lt-LT"/>
          </w:rPr>
          <w:fldChar w:fldCharType="end"/>
        </w:r>
      </w:hyperlink>
    </w:p>
    <w:p w14:paraId="4D4B67D5" w14:textId="3E702749" w:rsidR="005F3630" w:rsidRPr="00661B14" w:rsidRDefault="005F3630">
      <w:pPr>
        <w:pStyle w:val="TOC2"/>
        <w:tabs>
          <w:tab w:val="right" w:leader="dot" w:pos="9016"/>
        </w:tabs>
        <w:rPr>
          <w:rFonts w:eastAsiaTheme="minorEastAsia"/>
          <w:noProof/>
          <w:lang w:val="lt-LT" w:eastAsia="en-GB"/>
        </w:rPr>
      </w:pPr>
      <w:hyperlink w:anchor="_Toc216604916" w:history="1">
        <w:r w:rsidRPr="00661B14">
          <w:rPr>
            <w:rStyle w:val="Hyperlink"/>
            <w:noProof/>
            <w:lang w:val="lt-LT"/>
          </w:rPr>
          <w:t>Išvados</w:t>
        </w:r>
        <w:r w:rsidRPr="00661B14">
          <w:rPr>
            <w:noProof/>
            <w:webHidden/>
            <w:lang w:val="lt-LT"/>
          </w:rPr>
          <w:tab/>
        </w:r>
        <w:r w:rsidRPr="00661B14">
          <w:rPr>
            <w:noProof/>
            <w:webHidden/>
            <w:lang w:val="lt-LT"/>
          </w:rPr>
          <w:fldChar w:fldCharType="begin"/>
        </w:r>
        <w:r w:rsidRPr="00661B14">
          <w:rPr>
            <w:noProof/>
            <w:webHidden/>
            <w:lang w:val="lt-LT"/>
          </w:rPr>
          <w:instrText xml:space="preserve"> PAGEREF _Toc216604916 \h </w:instrText>
        </w:r>
        <w:r w:rsidRPr="00661B14">
          <w:rPr>
            <w:noProof/>
            <w:webHidden/>
            <w:lang w:val="lt-LT"/>
          </w:rPr>
        </w:r>
        <w:r w:rsidRPr="00661B14">
          <w:rPr>
            <w:noProof/>
            <w:webHidden/>
            <w:lang w:val="lt-LT"/>
          </w:rPr>
          <w:fldChar w:fldCharType="separate"/>
        </w:r>
        <w:r w:rsidR="00661B14">
          <w:rPr>
            <w:noProof/>
            <w:webHidden/>
            <w:lang w:val="lt-LT"/>
          </w:rPr>
          <w:t>5</w:t>
        </w:r>
        <w:r w:rsidRPr="00661B14">
          <w:rPr>
            <w:noProof/>
            <w:webHidden/>
            <w:lang w:val="lt-LT"/>
          </w:rPr>
          <w:fldChar w:fldCharType="end"/>
        </w:r>
      </w:hyperlink>
    </w:p>
    <w:p w14:paraId="60DB47F8" w14:textId="65F3A355" w:rsidR="005F3630" w:rsidRPr="00661B14" w:rsidRDefault="005F3630">
      <w:pPr>
        <w:pStyle w:val="TOC2"/>
        <w:tabs>
          <w:tab w:val="right" w:leader="dot" w:pos="9016"/>
        </w:tabs>
        <w:rPr>
          <w:rFonts w:eastAsiaTheme="minorEastAsia"/>
          <w:noProof/>
          <w:lang w:val="lt-LT" w:eastAsia="en-GB"/>
        </w:rPr>
      </w:pPr>
      <w:hyperlink w:anchor="_Toc216604917" w:history="1">
        <w:r w:rsidRPr="00661B14">
          <w:rPr>
            <w:rStyle w:val="Hyperlink"/>
            <w:noProof/>
            <w:lang w:val="lt-LT"/>
          </w:rPr>
          <w:t>Papildomi ištekliai</w:t>
        </w:r>
        <w:r w:rsidRPr="00661B14">
          <w:rPr>
            <w:noProof/>
            <w:webHidden/>
            <w:lang w:val="lt-LT"/>
          </w:rPr>
          <w:tab/>
        </w:r>
        <w:r w:rsidRPr="00661B14">
          <w:rPr>
            <w:noProof/>
            <w:webHidden/>
            <w:lang w:val="lt-LT"/>
          </w:rPr>
          <w:fldChar w:fldCharType="begin"/>
        </w:r>
        <w:r w:rsidRPr="00661B14">
          <w:rPr>
            <w:noProof/>
            <w:webHidden/>
            <w:lang w:val="lt-LT"/>
          </w:rPr>
          <w:instrText xml:space="preserve"> PAGEREF _Toc216604917 \h </w:instrText>
        </w:r>
        <w:r w:rsidRPr="00661B14">
          <w:rPr>
            <w:noProof/>
            <w:webHidden/>
            <w:lang w:val="lt-LT"/>
          </w:rPr>
        </w:r>
        <w:r w:rsidRPr="00661B14">
          <w:rPr>
            <w:noProof/>
            <w:webHidden/>
            <w:lang w:val="lt-LT"/>
          </w:rPr>
          <w:fldChar w:fldCharType="separate"/>
        </w:r>
        <w:r w:rsidR="00661B14">
          <w:rPr>
            <w:noProof/>
            <w:webHidden/>
            <w:lang w:val="lt-LT"/>
          </w:rPr>
          <w:t>6</w:t>
        </w:r>
        <w:r w:rsidRPr="00661B14">
          <w:rPr>
            <w:noProof/>
            <w:webHidden/>
            <w:lang w:val="lt-LT"/>
          </w:rPr>
          <w:fldChar w:fldCharType="end"/>
        </w:r>
      </w:hyperlink>
    </w:p>
    <w:p w14:paraId="5764DD05" w14:textId="4E1F5B0B" w:rsidR="005F3630" w:rsidRPr="00661B14" w:rsidRDefault="005F3630">
      <w:pPr>
        <w:pStyle w:val="TOC2"/>
        <w:tabs>
          <w:tab w:val="right" w:leader="dot" w:pos="9016"/>
        </w:tabs>
        <w:rPr>
          <w:rFonts w:eastAsiaTheme="minorEastAsia"/>
          <w:noProof/>
          <w:lang w:val="lt-LT" w:eastAsia="en-GB"/>
        </w:rPr>
      </w:pPr>
      <w:hyperlink w:anchor="_Toc216604918" w:history="1">
        <w:r w:rsidRPr="00661B14">
          <w:rPr>
            <w:rStyle w:val="Hyperlink"/>
            <w:noProof/>
            <w:lang w:val="lt-LT"/>
          </w:rPr>
          <w:t>Padėkos</w:t>
        </w:r>
        <w:r w:rsidRPr="00661B14">
          <w:rPr>
            <w:noProof/>
            <w:webHidden/>
            <w:lang w:val="lt-LT"/>
          </w:rPr>
          <w:tab/>
        </w:r>
        <w:r w:rsidRPr="00661B14">
          <w:rPr>
            <w:noProof/>
            <w:webHidden/>
            <w:lang w:val="lt-LT"/>
          </w:rPr>
          <w:fldChar w:fldCharType="begin"/>
        </w:r>
        <w:r w:rsidRPr="00661B14">
          <w:rPr>
            <w:noProof/>
            <w:webHidden/>
            <w:lang w:val="lt-LT"/>
          </w:rPr>
          <w:instrText xml:space="preserve"> PAGEREF _Toc216604918 \h </w:instrText>
        </w:r>
        <w:r w:rsidRPr="00661B14">
          <w:rPr>
            <w:noProof/>
            <w:webHidden/>
            <w:lang w:val="lt-LT"/>
          </w:rPr>
        </w:r>
        <w:r w:rsidRPr="00661B14">
          <w:rPr>
            <w:noProof/>
            <w:webHidden/>
            <w:lang w:val="lt-LT"/>
          </w:rPr>
          <w:fldChar w:fldCharType="separate"/>
        </w:r>
        <w:r w:rsidR="00661B14">
          <w:rPr>
            <w:noProof/>
            <w:webHidden/>
            <w:lang w:val="lt-LT"/>
          </w:rPr>
          <w:t>6</w:t>
        </w:r>
        <w:r w:rsidRPr="00661B14">
          <w:rPr>
            <w:noProof/>
            <w:webHidden/>
            <w:lang w:val="lt-LT"/>
          </w:rPr>
          <w:fldChar w:fldCharType="end"/>
        </w:r>
      </w:hyperlink>
    </w:p>
    <w:p w14:paraId="537FE02F" w14:textId="76CB086A" w:rsidR="005F3630" w:rsidRPr="00661B14" w:rsidRDefault="005F3630">
      <w:pPr>
        <w:pStyle w:val="TOC3"/>
        <w:tabs>
          <w:tab w:val="right" w:leader="dot" w:pos="9016"/>
        </w:tabs>
        <w:rPr>
          <w:rFonts w:eastAsiaTheme="minorEastAsia"/>
          <w:noProof/>
          <w:lang w:val="lt-LT" w:eastAsia="en-GB"/>
        </w:rPr>
      </w:pPr>
      <w:hyperlink w:anchor="_Toc216604919" w:history="1">
        <w:r w:rsidRPr="00661B14">
          <w:rPr>
            <w:rStyle w:val="Hyperlink"/>
            <w:noProof/>
            <w:lang w:val="lt-LT"/>
          </w:rPr>
          <w:t>Nuotraukų autorystė</w:t>
        </w:r>
        <w:r w:rsidRPr="00661B14">
          <w:rPr>
            <w:noProof/>
            <w:webHidden/>
            <w:lang w:val="lt-LT"/>
          </w:rPr>
          <w:tab/>
        </w:r>
        <w:r w:rsidRPr="00661B14">
          <w:rPr>
            <w:noProof/>
            <w:webHidden/>
            <w:lang w:val="lt-LT"/>
          </w:rPr>
          <w:fldChar w:fldCharType="begin"/>
        </w:r>
        <w:r w:rsidRPr="00661B14">
          <w:rPr>
            <w:noProof/>
            <w:webHidden/>
            <w:lang w:val="lt-LT"/>
          </w:rPr>
          <w:instrText xml:space="preserve"> PAGEREF _Toc216604919 \h </w:instrText>
        </w:r>
        <w:r w:rsidRPr="00661B14">
          <w:rPr>
            <w:noProof/>
            <w:webHidden/>
            <w:lang w:val="lt-LT"/>
          </w:rPr>
        </w:r>
        <w:r w:rsidRPr="00661B14">
          <w:rPr>
            <w:noProof/>
            <w:webHidden/>
            <w:lang w:val="lt-LT"/>
          </w:rPr>
          <w:fldChar w:fldCharType="separate"/>
        </w:r>
        <w:r w:rsidR="00661B14">
          <w:rPr>
            <w:noProof/>
            <w:webHidden/>
            <w:lang w:val="lt-LT"/>
          </w:rPr>
          <w:t>6</w:t>
        </w:r>
        <w:r w:rsidRPr="00661B14">
          <w:rPr>
            <w:noProof/>
            <w:webHidden/>
            <w:lang w:val="lt-LT"/>
          </w:rPr>
          <w:fldChar w:fldCharType="end"/>
        </w:r>
      </w:hyperlink>
    </w:p>
    <w:p w14:paraId="6BC83CF8" w14:textId="77777777" w:rsidR="005F3630" w:rsidRPr="00661B14" w:rsidRDefault="005F3630" w:rsidP="00A47EDC">
      <w:pPr>
        <w:rPr>
          <w:rStyle w:val="normaltextrun"/>
          <w:noProof/>
          <w:lang w:val="lt-LT"/>
        </w:rPr>
      </w:pPr>
      <w:r w:rsidRPr="00661B14">
        <w:rPr>
          <w:rStyle w:val="normaltextrun"/>
          <w:noProof/>
          <w:lang w:val="lt-LT"/>
        </w:rPr>
        <w:fldChar w:fldCharType="end"/>
      </w:r>
    </w:p>
    <w:p w14:paraId="7BD7E463" w14:textId="77777777" w:rsidR="005F3630" w:rsidRPr="00661B14" w:rsidRDefault="005F3630" w:rsidP="00520176">
      <w:pPr>
        <w:pStyle w:val="Heading2"/>
        <w:rPr>
          <w:noProof/>
          <w:lang w:val="lt-LT"/>
        </w:rPr>
      </w:pPr>
      <w:bookmarkStart w:id="1" w:name="_Toc216604910"/>
      <w:r w:rsidRPr="00661B14">
        <w:rPr>
          <w:rStyle w:val="normaltextrun"/>
          <w:noProof/>
          <w:lang w:val="lt-LT"/>
        </w:rPr>
        <w:t>Kaip veikia šis kursas</w:t>
      </w:r>
      <w:bookmarkEnd w:id="1"/>
      <w:r w:rsidRPr="00661B14">
        <w:rPr>
          <w:rStyle w:val="normaltextrun"/>
          <w:noProof/>
          <w:lang w:val="lt-LT"/>
        </w:rPr>
        <w:t xml:space="preserve"> </w:t>
      </w:r>
    </w:p>
    <w:p w14:paraId="24619231" w14:textId="77777777" w:rsidR="005F3630" w:rsidRPr="00661B14" w:rsidRDefault="005F3630" w:rsidP="0050013D">
      <w:pPr>
        <w:pStyle w:val="paragraph"/>
        <w:spacing w:before="0" w:beforeAutospacing="0" w:after="0" w:afterAutospacing="0"/>
        <w:textAlignment w:val="baseline"/>
        <w:rPr>
          <w:rFonts w:ascii="Segoe UI" w:hAnsi="Segoe UI" w:cs="Segoe UI"/>
          <w:noProof/>
          <w:sz w:val="18"/>
          <w:szCs w:val="18"/>
          <w:lang w:val="lt-LT"/>
        </w:rPr>
      </w:pPr>
      <w:r w:rsidRPr="00661B14">
        <w:rPr>
          <w:rStyle w:val="eop"/>
          <w:rFonts w:ascii="Calibri" w:eastAsiaTheme="majorEastAsia" w:hAnsi="Calibri" w:cs="Calibri"/>
          <w:noProof/>
          <w:color w:val="000000"/>
          <w:lang w:val="lt-LT"/>
        </w:rPr>
        <w:t xml:space="preserve"> </w:t>
      </w:r>
    </w:p>
    <w:p w14:paraId="4E322EC0" w14:textId="77777777" w:rsidR="005F3630" w:rsidRPr="00661B14"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lt-LT"/>
        </w:rPr>
      </w:pPr>
      <w:r w:rsidRPr="00661B14">
        <w:rPr>
          <w:rStyle w:val="normaltextrun"/>
          <w:rFonts w:ascii="Calibri" w:eastAsiaTheme="majorEastAsia" w:hAnsi="Calibri" w:cs="Calibri"/>
          <w:noProof/>
          <w:color w:val="000000"/>
          <w:lang w:val="lt-LT"/>
        </w:rPr>
        <w:t xml:space="preserve">Šis trumpas 30 minučių kursas paaiškina, kodėl energijos gamyba ir vartojimas dabar orientuoti į skaitmeninimą, ir nagrinėja kai kurias jo teikiamas galimybes bei keliamus iššūkius. </w:t>
      </w:r>
    </w:p>
    <w:p w14:paraId="76386A7E" w14:textId="77777777" w:rsidR="005F3630" w:rsidRPr="00661B14"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lt-LT"/>
        </w:rPr>
      </w:pPr>
    </w:p>
    <w:p w14:paraId="6D5A4F71" w14:textId="77777777" w:rsidR="005F3630" w:rsidRPr="00661B14" w:rsidRDefault="005F3630" w:rsidP="0050013D">
      <w:pPr>
        <w:pStyle w:val="paragraph"/>
        <w:spacing w:before="0" w:beforeAutospacing="0" w:after="0" w:afterAutospacing="0"/>
        <w:textAlignment w:val="baseline"/>
        <w:rPr>
          <w:rFonts w:ascii="Segoe UI" w:hAnsi="Segoe UI" w:cs="Segoe UI"/>
          <w:noProof/>
          <w:sz w:val="18"/>
          <w:szCs w:val="18"/>
          <w:lang w:val="lt-LT"/>
        </w:rPr>
      </w:pPr>
      <w:r w:rsidRPr="00661B14">
        <w:rPr>
          <w:rStyle w:val="normaltextrun"/>
          <w:rFonts w:ascii="Calibri" w:eastAsiaTheme="majorEastAsia" w:hAnsi="Calibri" w:cs="Calibri"/>
          <w:noProof/>
          <w:color w:val="000000"/>
          <w:lang w:val="lt-LT"/>
        </w:rPr>
        <w:t>Kurse taip pat pateikiama keletas praktinių pavyzdžių, kurie padės suprasti, kaip energijos skaitmeninimas gali būti naudingas jums. Jūs galite būti:  </w:t>
      </w:r>
    </w:p>
    <w:p w14:paraId="3CA6A301" w14:textId="77777777" w:rsidR="005F3630" w:rsidRPr="00661B14" w:rsidRDefault="005F3630" w:rsidP="0050013D">
      <w:pPr>
        <w:pStyle w:val="paragraph"/>
        <w:spacing w:before="0" w:beforeAutospacing="0" w:after="0" w:afterAutospacing="0"/>
        <w:textAlignment w:val="baseline"/>
        <w:rPr>
          <w:rFonts w:ascii="Segoe UI" w:hAnsi="Segoe UI" w:cs="Segoe UI"/>
          <w:noProof/>
          <w:sz w:val="18"/>
          <w:szCs w:val="18"/>
          <w:lang w:val="lt-LT"/>
        </w:rPr>
      </w:pPr>
      <w:r w:rsidRPr="00661B14">
        <w:rPr>
          <w:rStyle w:val="eop"/>
          <w:rFonts w:ascii="Calibri" w:eastAsiaTheme="majorEastAsia" w:hAnsi="Calibri" w:cs="Calibri"/>
          <w:noProof/>
          <w:color w:val="000000"/>
          <w:lang w:val="lt-LT"/>
        </w:rPr>
        <w:t xml:space="preserve"> </w:t>
      </w:r>
    </w:p>
    <w:p w14:paraId="5FC82811" w14:textId="05D054FA" w:rsidR="005F3630" w:rsidRPr="00661B14" w:rsidRDefault="00A47EDC" w:rsidP="005F3630">
      <w:pPr>
        <w:pStyle w:val="paragraph"/>
        <w:numPr>
          <w:ilvl w:val="0"/>
          <w:numId w:val="97"/>
        </w:numPr>
        <w:spacing w:before="0" w:beforeAutospacing="0" w:after="0" w:afterAutospacing="0"/>
        <w:ind w:left="1080" w:firstLine="0"/>
        <w:textAlignment w:val="baseline"/>
        <w:rPr>
          <w:rFonts w:ascii="Calibri" w:hAnsi="Calibri" w:cs="Calibri"/>
          <w:noProof/>
          <w:lang w:val="lt-LT"/>
        </w:rPr>
      </w:pPr>
      <w:r w:rsidRPr="00661B14">
        <w:rPr>
          <w:rStyle w:val="normaltextrun"/>
          <w:rFonts w:ascii="Calibri" w:eastAsiaTheme="majorEastAsia" w:hAnsi="Calibri" w:cs="Calibri"/>
          <w:noProof/>
          <w:color w:val="000000"/>
          <w:lang w:val="lt-LT"/>
        </w:rPr>
        <w:t>Svarstote</w:t>
      </w:r>
      <w:r w:rsidR="005F3630" w:rsidRPr="00661B14">
        <w:rPr>
          <w:rStyle w:val="normaltextrun"/>
          <w:rFonts w:ascii="Calibri" w:eastAsiaTheme="majorEastAsia" w:hAnsi="Calibri" w:cs="Calibri"/>
          <w:noProof/>
          <w:color w:val="000000"/>
          <w:lang w:val="lt-LT"/>
        </w:rPr>
        <w:t xml:space="preserve">, kaip sutaupyti pinigų, padidinant savo namų energijos vartojimo efektyvumą. </w:t>
      </w:r>
    </w:p>
    <w:p w14:paraId="1CB5F1B0" w14:textId="77777777" w:rsidR="005F3630" w:rsidRPr="00661B14" w:rsidRDefault="005F3630" w:rsidP="005F3630">
      <w:pPr>
        <w:pStyle w:val="paragraph"/>
        <w:numPr>
          <w:ilvl w:val="0"/>
          <w:numId w:val="98"/>
        </w:numPr>
        <w:spacing w:before="0" w:beforeAutospacing="0" w:after="0" w:afterAutospacing="0"/>
        <w:ind w:left="1080" w:firstLine="0"/>
        <w:textAlignment w:val="baseline"/>
        <w:rPr>
          <w:rFonts w:ascii="Calibri" w:hAnsi="Calibri" w:cs="Calibri"/>
          <w:noProof/>
          <w:lang w:val="lt-LT"/>
        </w:rPr>
      </w:pPr>
      <w:r w:rsidRPr="00661B14">
        <w:rPr>
          <w:rStyle w:val="normaltextrun"/>
          <w:rFonts w:ascii="Calibri" w:eastAsiaTheme="majorEastAsia" w:hAnsi="Calibri" w:cs="Calibri"/>
          <w:noProof/>
          <w:color w:val="000000"/>
          <w:lang w:val="lt-LT"/>
        </w:rPr>
        <w:t xml:space="preserve">Domina, kaip energijos skaitmeninimas gali paveikti mūsų gyvenimo ir darbo būdą. </w:t>
      </w:r>
    </w:p>
    <w:p w14:paraId="0B05BACB" w14:textId="77777777" w:rsidR="005F3630" w:rsidRPr="00661B14" w:rsidRDefault="005F3630" w:rsidP="0050013D">
      <w:pPr>
        <w:pStyle w:val="paragraph"/>
        <w:spacing w:before="0" w:beforeAutospacing="0" w:after="0" w:afterAutospacing="0"/>
        <w:textAlignment w:val="baseline"/>
        <w:rPr>
          <w:rFonts w:ascii="Segoe UI" w:hAnsi="Segoe UI" w:cs="Segoe UI"/>
          <w:noProof/>
          <w:sz w:val="18"/>
          <w:szCs w:val="18"/>
          <w:lang w:val="lt-LT"/>
        </w:rPr>
      </w:pPr>
      <w:r w:rsidRPr="00661B14">
        <w:rPr>
          <w:rStyle w:val="eop"/>
          <w:rFonts w:ascii="Calibri" w:eastAsiaTheme="majorEastAsia" w:hAnsi="Calibri" w:cs="Calibri"/>
          <w:noProof/>
          <w:color w:val="000000"/>
          <w:lang w:val="lt-LT"/>
        </w:rPr>
        <w:t xml:space="preserve"> </w:t>
      </w:r>
    </w:p>
    <w:p w14:paraId="75DBA6A7" w14:textId="0A7D6F5C" w:rsidR="005F3630" w:rsidRPr="00661B14" w:rsidRDefault="005F3630" w:rsidP="0050013D">
      <w:pPr>
        <w:pStyle w:val="paragraph"/>
        <w:spacing w:before="0" w:beforeAutospacing="0" w:after="0" w:afterAutospacing="0"/>
        <w:textAlignment w:val="baseline"/>
        <w:rPr>
          <w:rStyle w:val="normaltextrun"/>
          <w:rFonts w:ascii="Calibri" w:eastAsiaTheme="majorEastAsia" w:hAnsi="Calibri" w:cs="Calibri"/>
          <w:noProof/>
          <w:lang w:val="lt-LT"/>
        </w:rPr>
      </w:pPr>
      <w:r w:rsidRPr="00661B14">
        <w:rPr>
          <w:rStyle w:val="normaltextrun"/>
          <w:rFonts w:ascii="Calibri" w:eastAsiaTheme="majorEastAsia" w:hAnsi="Calibri" w:cs="Calibri"/>
          <w:noProof/>
          <w:lang w:val="lt-LT"/>
        </w:rPr>
        <w:lastRenderedPageBreak/>
        <w:t xml:space="preserve">Šis kursas padės jums geriau suprasti skaitmeninį energetikos perėjimą ir padės jums pradėti savo skaitmeninę energetikos kelionę! Jis yra vienas iš 12 kursų, vadinamų </w:t>
      </w:r>
      <w:hyperlink r:id="rId11" w:history="1">
        <w:r w:rsidRPr="00661B14">
          <w:rPr>
            <w:rStyle w:val="Hyperlink"/>
            <w:rFonts w:ascii="Calibri" w:eastAsiaTheme="majorEastAsia" w:hAnsi="Calibri" w:cs="Calibri"/>
            <w:i/>
            <w:iCs/>
            <w:noProof/>
            <w:lang w:val="lt-LT"/>
          </w:rPr>
          <w:t>„Skaitmeninės energetikos pagrindai</w:t>
        </w:r>
      </w:hyperlink>
      <w:r w:rsidRPr="00661B14">
        <w:rPr>
          <w:rStyle w:val="normaltextrun"/>
          <w:rFonts w:ascii="Calibri" w:eastAsiaTheme="majorEastAsia" w:hAnsi="Calibri" w:cs="Calibri"/>
          <w:noProof/>
          <w:lang w:val="lt-LT"/>
        </w:rPr>
        <w:t>“, kuriuos parengė projektas „Every1“, kurio tikslas – sudaryti sąlygas ir suteikti galimybę visiems aktyviai dalyvauti energetikos perėjime. Daugiau informacijos apie projektą rasite adresu:</w:t>
      </w:r>
      <w:hyperlink r:id="rId12" w:tgtFrame="_blank" w:history="1">
        <w:r w:rsidRPr="00661B14">
          <w:rPr>
            <w:rStyle w:val="normaltextrun"/>
            <w:rFonts w:ascii="Calibri" w:eastAsiaTheme="majorEastAsia" w:hAnsi="Calibri" w:cs="Calibri"/>
            <w:noProof/>
            <w:color w:val="0563C1"/>
            <w:u w:val="single"/>
            <w:lang w:val="lt-LT"/>
          </w:rPr>
          <w:t xml:space="preserve"> https://every1.energy</w:t>
        </w:r>
      </w:hyperlink>
      <w:r w:rsidRPr="00661B14">
        <w:rPr>
          <w:rStyle w:val="normaltextrun"/>
          <w:rFonts w:ascii="Calibri" w:eastAsiaTheme="majorEastAsia" w:hAnsi="Calibri" w:cs="Calibri"/>
          <w:noProof/>
          <w:lang w:val="lt-LT"/>
        </w:rPr>
        <w:t>  </w:t>
      </w:r>
    </w:p>
    <w:p w14:paraId="06955B9E" w14:textId="77777777" w:rsidR="005F3630" w:rsidRPr="00661B14" w:rsidRDefault="005F3630" w:rsidP="0050013D">
      <w:pPr>
        <w:pStyle w:val="paragraph"/>
        <w:spacing w:before="0" w:beforeAutospacing="0" w:after="0" w:afterAutospacing="0"/>
        <w:textAlignment w:val="baseline"/>
        <w:rPr>
          <w:rStyle w:val="normaltextrun"/>
          <w:rFonts w:ascii="Calibri" w:eastAsiaTheme="majorEastAsia" w:hAnsi="Calibri" w:cs="Calibri"/>
          <w:noProof/>
          <w:lang w:val="lt-LT"/>
        </w:rPr>
      </w:pPr>
    </w:p>
    <w:p w14:paraId="2AE8751F" w14:textId="77777777" w:rsidR="005F3630" w:rsidRPr="00661B14" w:rsidRDefault="005F3630" w:rsidP="0050013D">
      <w:pPr>
        <w:pStyle w:val="paragraph"/>
        <w:spacing w:before="0" w:beforeAutospacing="0" w:after="0" w:afterAutospacing="0"/>
        <w:textAlignment w:val="baseline"/>
        <w:rPr>
          <w:rFonts w:ascii="Segoe UI" w:hAnsi="Segoe UI" w:cs="Segoe UI"/>
          <w:noProof/>
          <w:sz w:val="18"/>
          <w:szCs w:val="18"/>
          <w:lang w:val="lt-LT"/>
        </w:rPr>
      </w:pPr>
      <w:r w:rsidRPr="00661B14">
        <w:rPr>
          <w:rStyle w:val="normaltextrun"/>
          <w:rFonts w:ascii="Calibri" w:eastAsiaTheme="majorEastAsia" w:hAnsi="Calibri" w:cs="Calibri"/>
          <w:noProof/>
          <w:lang w:val="lt-LT"/>
        </w:rPr>
        <w:t xml:space="preserve">Kurso pabaigoje siūlome jums susipažinti su papildomomis mokymosi medžiagomis. Tai apima kursą </w:t>
      </w:r>
      <w:hyperlink r:id="rId13" w:history="1">
        <w:r w:rsidRPr="00661B14">
          <w:rPr>
            <w:rStyle w:val="Hyperlink"/>
            <w:rFonts w:ascii="Calibri" w:eastAsiaTheme="majorEastAsia" w:hAnsi="Calibri" w:cs="Calibri"/>
            <w:i/>
            <w:iCs/>
            <w:noProof/>
            <w:lang w:val="lt-LT"/>
          </w:rPr>
          <w:t>„Kas yra skaitmeninis energetikos perėjimas?“</w:t>
        </w:r>
      </w:hyperlink>
      <w:r w:rsidRPr="00661B14">
        <w:rPr>
          <w:rStyle w:val="normaltextrun"/>
          <w:rFonts w:ascii="Calibri" w:eastAsiaTheme="majorEastAsia" w:hAnsi="Calibri" w:cs="Calibri"/>
          <w:noProof/>
          <w:lang w:val="lt-LT"/>
        </w:rPr>
        <w:t xml:space="preserve">, kuriame nagrinėjama, kas yra skaitmeninė energetika ir kokios priežastys skatina pereiti prie skaitmeninės energijos gamybos ir vartojimo. </w:t>
      </w:r>
    </w:p>
    <w:p w14:paraId="32E1ECFF" w14:textId="77777777" w:rsidR="005F3630" w:rsidRPr="00661B14" w:rsidRDefault="005F3630" w:rsidP="0050013D">
      <w:pPr>
        <w:pStyle w:val="paragraph"/>
        <w:spacing w:before="0" w:beforeAutospacing="0" w:after="0" w:afterAutospacing="0"/>
        <w:textAlignment w:val="baseline"/>
        <w:rPr>
          <w:rFonts w:ascii="Segoe UI" w:hAnsi="Segoe UI" w:cs="Segoe UI"/>
          <w:noProof/>
          <w:lang w:val="lt-LT"/>
        </w:rPr>
      </w:pPr>
      <w:r w:rsidRPr="00661B14">
        <w:rPr>
          <w:rStyle w:val="eop"/>
          <w:rFonts w:ascii="Calibri" w:eastAsiaTheme="majorEastAsia" w:hAnsi="Calibri" w:cs="Calibri"/>
          <w:noProof/>
          <w:lang w:val="lt-LT"/>
        </w:rPr>
        <w:t>  </w:t>
      </w:r>
    </w:p>
    <w:p w14:paraId="48787CF4" w14:textId="29AA01DF" w:rsidR="00661B14" w:rsidRPr="00661B14" w:rsidRDefault="005F3630" w:rsidP="00661B14">
      <w:pPr>
        <w:rPr>
          <w:rStyle w:val="normaltextrun"/>
          <w:noProof/>
          <w:sz w:val="24"/>
          <w:szCs w:val="24"/>
          <w:lang w:val="lt-LT"/>
        </w:rPr>
      </w:pPr>
      <w:r w:rsidRPr="00661B14">
        <w:rPr>
          <w:noProof/>
          <w:sz w:val="24"/>
          <w:szCs w:val="24"/>
          <w:lang w:val="lt-LT"/>
        </w:rPr>
        <w:t xml:space="preserve">Tai yra originalaus </w:t>
      </w:r>
      <w:hyperlink r:id="rId14" w:history="1">
        <w:r w:rsidRPr="00661B14">
          <w:rPr>
            <w:rStyle w:val="Hyperlink"/>
            <w:noProof/>
            <w:sz w:val="24"/>
            <w:szCs w:val="24"/>
            <w:lang w:val="lt-LT"/>
          </w:rPr>
          <w:t>anglų kalbos kurso</w:t>
        </w:r>
      </w:hyperlink>
      <w:r w:rsidRPr="00661B14">
        <w:rPr>
          <w:noProof/>
          <w:sz w:val="24"/>
          <w:szCs w:val="24"/>
          <w:lang w:val="lt-LT"/>
        </w:rPr>
        <w:t xml:space="preserve"> vertimas, kuriame yra galimybė atlikti trumpą testą ir gauti „Every1“ skaitmeninį ženklelį.  </w:t>
      </w:r>
    </w:p>
    <w:p w14:paraId="570A7D5F" w14:textId="2FCEC00A" w:rsidR="00661B14" w:rsidRPr="00661B14" w:rsidRDefault="00661B14" w:rsidP="00661B14">
      <w:pPr>
        <w:pStyle w:val="paragraph"/>
        <w:spacing w:before="0" w:beforeAutospacing="0" w:after="0" w:afterAutospacing="0"/>
        <w:textAlignment w:val="baseline"/>
        <w:rPr>
          <w:rFonts w:ascii="Calibri" w:eastAsiaTheme="majorEastAsia" w:hAnsi="Calibri" w:cs="Calibri"/>
          <w:noProof/>
          <w:color w:val="000000"/>
          <w:lang w:val="lt-LT"/>
        </w:rPr>
      </w:pPr>
      <w:r w:rsidRPr="00661B14">
        <w:rPr>
          <w:rStyle w:val="normaltextrun"/>
          <w:rFonts w:ascii="Calibri" w:eastAsiaTheme="majorEastAsia" w:hAnsi="Calibri" w:cs="Calibri"/>
          <w:noProof/>
          <w:color w:val="000000"/>
          <w:lang w:val="lt-LT"/>
        </w:rPr>
        <w:t>Šis projektas finansuojamas pagal Europos Sąjungos mokslinių tyrimų ir inovacijų programą „Horizontas“ (2021–2027 m.) pagal dotacijos sutartį Nr. 101075596. Už šio kurso turinį atsako tik „Every1“ projektas, ir jis nebūtinai atspindi Europos Sąjungos nuomonę.  </w:t>
      </w:r>
    </w:p>
    <w:p w14:paraId="609C592B" w14:textId="77777777" w:rsidR="005F3630" w:rsidRPr="00661B14" w:rsidRDefault="005F3630" w:rsidP="0050013D">
      <w:pPr>
        <w:pStyle w:val="paragraph"/>
        <w:spacing w:before="0" w:beforeAutospacing="0" w:after="0" w:afterAutospacing="0"/>
        <w:textAlignment w:val="baseline"/>
        <w:rPr>
          <w:rFonts w:ascii="Segoe UI" w:hAnsi="Segoe UI" w:cs="Segoe UI"/>
          <w:noProof/>
          <w:sz w:val="18"/>
          <w:szCs w:val="18"/>
          <w:lang w:val="lt-LT"/>
        </w:rPr>
      </w:pPr>
      <w:r w:rsidRPr="00661B14">
        <w:rPr>
          <w:rStyle w:val="eop"/>
          <w:rFonts w:ascii="Calibri" w:eastAsiaTheme="majorEastAsia" w:hAnsi="Calibri" w:cs="Calibri"/>
          <w:noProof/>
          <w:color w:val="000000"/>
          <w:lang w:val="lt-LT"/>
        </w:rPr>
        <w:t>  </w:t>
      </w:r>
    </w:p>
    <w:p w14:paraId="6915A866" w14:textId="77777777" w:rsidR="005F3630" w:rsidRPr="00661B14" w:rsidRDefault="005F3630" w:rsidP="00520176">
      <w:pPr>
        <w:pStyle w:val="Heading2"/>
        <w:rPr>
          <w:noProof/>
          <w:lang w:val="lt-LT"/>
        </w:rPr>
      </w:pPr>
      <w:bookmarkStart w:id="2" w:name="_Toc216604911"/>
      <w:r w:rsidRPr="00661B14">
        <w:rPr>
          <w:rStyle w:val="normaltextrun"/>
          <w:noProof/>
          <w:lang w:val="lt-LT"/>
        </w:rPr>
        <w:t>Mokymosi rezultatai</w:t>
      </w:r>
      <w:bookmarkEnd w:id="2"/>
      <w:r w:rsidRPr="00661B14">
        <w:rPr>
          <w:rStyle w:val="eop"/>
          <w:noProof/>
          <w:lang w:val="lt-LT"/>
        </w:rPr>
        <w:t xml:space="preserve"> </w:t>
      </w:r>
    </w:p>
    <w:p w14:paraId="7EEA52D4" w14:textId="77777777" w:rsidR="005F3630" w:rsidRPr="00661B14" w:rsidRDefault="005F3630" w:rsidP="0050013D">
      <w:pPr>
        <w:pStyle w:val="paragraph"/>
        <w:spacing w:before="0" w:beforeAutospacing="0" w:after="0" w:afterAutospacing="0"/>
        <w:textAlignment w:val="baseline"/>
        <w:rPr>
          <w:rFonts w:ascii="Segoe UI" w:hAnsi="Segoe UI" w:cs="Segoe UI"/>
          <w:noProof/>
          <w:sz w:val="18"/>
          <w:szCs w:val="18"/>
          <w:lang w:val="lt-LT"/>
        </w:rPr>
      </w:pPr>
      <w:r w:rsidRPr="00661B14">
        <w:rPr>
          <w:rStyle w:val="eop"/>
          <w:rFonts w:ascii="Calibri" w:eastAsiaTheme="majorEastAsia" w:hAnsi="Calibri" w:cs="Calibri"/>
          <w:noProof/>
          <w:color w:val="000000"/>
          <w:lang w:val="lt-LT"/>
        </w:rPr>
        <w:t xml:space="preserve"> </w:t>
      </w:r>
    </w:p>
    <w:p w14:paraId="7E787FEE" w14:textId="77777777" w:rsidR="005F3630" w:rsidRPr="00661B14" w:rsidRDefault="005F3630" w:rsidP="0050013D">
      <w:pPr>
        <w:pStyle w:val="paragraph"/>
        <w:spacing w:before="0" w:beforeAutospacing="0" w:after="0" w:afterAutospacing="0"/>
        <w:textAlignment w:val="baseline"/>
        <w:rPr>
          <w:rFonts w:ascii="Segoe UI" w:hAnsi="Segoe UI" w:cs="Segoe UI"/>
          <w:noProof/>
          <w:sz w:val="18"/>
          <w:szCs w:val="18"/>
          <w:lang w:val="lt-LT"/>
        </w:rPr>
      </w:pPr>
      <w:r w:rsidRPr="00661B14">
        <w:rPr>
          <w:rStyle w:val="normaltextrun"/>
          <w:rFonts w:ascii="Calibri" w:eastAsiaTheme="majorEastAsia" w:hAnsi="Calibri" w:cs="Calibri"/>
          <w:noProof/>
          <w:color w:val="000000"/>
          <w:lang w:val="lt-LT"/>
        </w:rPr>
        <w:t>Baigę šį trumpą kursą, turėtumėte gebėti:  </w:t>
      </w:r>
    </w:p>
    <w:p w14:paraId="6FD0C378" w14:textId="77777777" w:rsidR="005F3630" w:rsidRPr="00661B14" w:rsidRDefault="005F3630" w:rsidP="0050013D">
      <w:pPr>
        <w:pStyle w:val="paragraph"/>
        <w:spacing w:before="0" w:beforeAutospacing="0" w:after="0" w:afterAutospacing="0"/>
        <w:textAlignment w:val="baseline"/>
        <w:rPr>
          <w:rFonts w:ascii="Segoe UI" w:hAnsi="Segoe UI" w:cs="Segoe UI"/>
          <w:noProof/>
          <w:sz w:val="18"/>
          <w:szCs w:val="18"/>
          <w:lang w:val="lt-LT"/>
        </w:rPr>
      </w:pPr>
      <w:r w:rsidRPr="00661B14">
        <w:rPr>
          <w:rStyle w:val="eop"/>
          <w:rFonts w:ascii="Calibri" w:eastAsiaTheme="majorEastAsia" w:hAnsi="Calibri" w:cs="Calibri"/>
          <w:noProof/>
          <w:color w:val="000000"/>
          <w:lang w:val="lt-LT"/>
        </w:rPr>
        <w:t xml:space="preserve"> </w:t>
      </w:r>
    </w:p>
    <w:p w14:paraId="36E7D618" w14:textId="77777777" w:rsidR="005F3630" w:rsidRPr="00661B14" w:rsidRDefault="005F3630" w:rsidP="005F3630">
      <w:pPr>
        <w:pStyle w:val="paragraph"/>
        <w:numPr>
          <w:ilvl w:val="0"/>
          <w:numId w:val="99"/>
        </w:numPr>
        <w:spacing w:before="0" w:beforeAutospacing="0" w:after="0" w:afterAutospacing="0"/>
        <w:ind w:left="1080" w:firstLine="0"/>
        <w:textAlignment w:val="baseline"/>
        <w:rPr>
          <w:rFonts w:ascii="Calibri" w:hAnsi="Calibri" w:cs="Calibri"/>
          <w:noProof/>
          <w:lang w:val="lt-LT"/>
        </w:rPr>
      </w:pPr>
      <w:r w:rsidRPr="00661B14">
        <w:rPr>
          <w:rStyle w:val="normaltextrun"/>
          <w:rFonts w:ascii="Calibri" w:eastAsiaTheme="majorEastAsia" w:hAnsi="Calibri" w:cs="Calibri"/>
          <w:noProof/>
          <w:color w:val="000000"/>
          <w:lang w:val="lt-LT"/>
        </w:rPr>
        <w:t xml:space="preserve">Suprasti kai kurias energijos skaitmeninimo privalumus ir iššūkius. </w:t>
      </w:r>
    </w:p>
    <w:p w14:paraId="770D282A" w14:textId="77777777" w:rsidR="005F3630" w:rsidRPr="00661B14" w:rsidRDefault="005F3630" w:rsidP="005F3630">
      <w:pPr>
        <w:pStyle w:val="paragraph"/>
        <w:numPr>
          <w:ilvl w:val="0"/>
          <w:numId w:val="100"/>
        </w:numPr>
        <w:spacing w:before="0" w:beforeAutospacing="0" w:after="0" w:afterAutospacing="0"/>
        <w:ind w:left="1080" w:firstLine="0"/>
        <w:textAlignment w:val="baseline"/>
        <w:rPr>
          <w:rFonts w:ascii="Calibri" w:hAnsi="Calibri" w:cs="Calibri"/>
          <w:noProof/>
          <w:lang w:val="lt-LT"/>
        </w:rPr>
      </w:pPr>
      <w:r w:rsidRPr="00661B14">
        <w:rPr>
          <w:rStyle w:val="normaltextrun"/>
          <w:rFonts w:ascii="Calibri" w:eastAsiaTheme="majorEastAsia" w:hAnsi="Calibri" w:cs="Calibri"/>
          <w:noProof/>
          <w:color w:val="000000"/>
          <w:lang w:val="lt-LT"/>
        </w:rPr>
        <w:t xml:space="preserve">Suprasti, kaip vienų žmonių grupių privalumai gali kelti iššūkius kitoms grupėms. </w:t>
      </w:r>
    </w:p>
    <w:p w14:paraId="4ECABE1B" w14:textId="77777777" w:rsidR="005F3630" w:rsidRPr="00661B14" w:rsidRDefault="005F3630" w:rsidP="0050013D">
      <w:pPr>
        <w:pStyle w:val="paragraph"/>
        <w:spacing w:before="0" w:beforeAutospacing="0" w:after="0" w:afterAutospacing="0"/>
        <w:textAlignment w:val="baseline"/>
        <w:rPr>
          <w:rFonts w:ascii="Segoe UI" w:hAnsi="Segoe UI" w:cs="Segoe UI"/>
          <w:noProof/>
          <w:sz w:val="18"/>
          <w:szCs w:val="18"/>
          <w:lang w:val="lt-LT"/>
        </w:rPr>
      </w:pPr>
      <w:r w:rsidRPr="00661B14">
        <w:rPr>
          <w:rStyle w:val="eop"/>
          <w:rFonts w:ascii="Calibri" w:eastAsiaTheme="majorEastAsia" w:hAnsi="Calibri" w:cs="Calibri"/>
          <w:noProof/>
          <w:color w:val="000000"/>
          <w:lang w:val="lt-LT"/>
        </w:rPr>
        <w:t xml:space="preserve"> </w:t>
      </w:r>
    </w:p>
    <w:p w14:paraId="52EBEC8C" w14:textId="77777777" w:rsidR="005F3630" w:rsidRPr="00661B14" w:rsidRDefault="005F3630" w:rsidP="00520176">
      <w:pPr>
        <w:pStyle w:val="Heading2"/>
        <w:rPr>
          <w:noProof/>
          <w:lang w:val="lt-LT"/>
        </w:rPr>
      </w:pPr>
      <w:bookmarkStart w:id="3" w:name="_Toc216604912"/>
      <w:r w:rsidRPr="00661B14">
        <w:rPr>
          <w:rStyle w:val="normaltextrun"/>
          <w:noProof/>
          <w:lang w:val="lt-LT"/>
        </w:rPr>
        <w:t xml:space="preserve">Įvadas </w:t>
      </w:r>
      <w:r w:rsidRPr="00661B14">
        <w:rPr>
          <w:rStyle w:val="eop"/>
          <w:noProof/>
          <w:lang w:val="lt-LT"/>
        </w:rPr>
        <w:t>„</w:t>
      </w:r>
      <w:bookmarkEnd w:id="3"/>
      <w:r w:rsidRPr="00661B14">
        <w:rPr>
          <w:rStyle w:val="eop"/>
          <w:noProof/>
          <w:lang w:val="lt-LT"/>
        </w:rPr>
        <w:t xml:space="preserve"> “ </w:t>
      </w:r>
    </w:p>
    <w:p w14:paraId="3FDE8F6D" w14:textId="77777777" w:rsidR="005F3630" w:rsidRPr="00661B14"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lang w:val="lt-LT"/>
        </w:rPr>
      </w:pPr>
    </w:p>
    <w:p w14:paraId="583116E6" w14:textId="77777777" w:rsidR="005F3630" w:rsidRPr="00661B14"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lt-LT"/>
        </w:rPr>
      </w:pPr>
      <w:r w:rsidRPr="00661B14">
        <w:rPr>
          <w:rStyle w:val="normaltextrun"/>
          <w:rFonts w:ascii="Calibri" w:eastAsiaTheme="majorEastAsia" w:hAnsi="Calibri" w:cs="Calibri"/>
          <w:noProof/>
          <w:lang w:val="lt-LT"/>
        </w:rPr>
        <w:t>Skaitmeninis energetikos perėjimas keičia energijos gamybos ir vartojimo būdus. Šiame kurse nagrinėjame kai kuriuos pagrindinius skaitmeninio energetikos perėjimo privalumus ir iššūkius. Skaitmeninis energetikos perėjimas įvairiais būdais susijęs su mumis visais ir daro mums įtaką. Kaip matysime, vienos grupės privalumai gali tapti iššūkiais ar galimybėmis kitoms grupėms.  </w:t>
      </w:r>
    </w:p>
    <w:p w14:paraId="6E484846" w14:textId="77777777" w:rsidR="005F3630" w:rsidRPr="00661B14"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lt-LT"/>
        </w:rPr>
      </w:pPr>
    </w:p>
    <w:p w14:paraId="660993A6" w14:textId="77777777" w:rsidR="005F3630" w:rsidRPr="00661B14" w:rsidRDefault="005F3630" w:rsidP="0050013D">
      <w:pPr>
        <w:pStyle w:val="paragraph"/>
        <w:spacing w:before="0" w:beforeAutospacing="0" w:after="0" w:afterAutospacing="0"/>
        <w:jc w:val="both"/>
        <w:textAlignment w:val="baseline"/>
        <w:rPr>
          <w:rFonts w:ascii="Segoe UI" w:hAnsi="Segoe UI" w:cs="Segoe UI"/>
          <w:noProof/>
          <w:sz w:val="18"/>
          <w:szCs w:val="18"/>
          <w:lang w:val="lt-LT"/>
        </w:rPr>
      </w:pPr>
      <w:r w:rsidRPr="00661B14">
        <w:rPr>
          <w:rFonts w:ascii="Segoe UI" w:hAnsi="Segoe UI" w:cs="Segoe UI"/>
          <w:noProof/>
          <w:sz w:val="18"/>
          <w:szCs w:val="18"/>
          <w:lang w:val="lt-LT"/>
          <w14:ligatures w14:val="standardContextual"/>
        </w:rPr>
        <w:drawing>
          <wp:anchor distT="0" distB="0" distL="114300" distR="114300" simplePos="0" relativeHeight="251708416" behindDoc="1" locked="0" layoutInCell="1" allowOverlap="1" wp14:anchorId="6417F958" wp14:editId="06C59F8E">
            <wp:simplePos x="0" y="0"/>
            <wp:positionH relativeFrom="column">
              <wp:posOffset>0</wp:posOffset>
            </wp:positionH>
            <wp:positionV relativeFrom="paragraph">
              <wp:posOffset>635</wp:posOffset>
            </wp:positionV>
            <wp:extent cx="2463590" cy="1642302"/>
            <wp:effectExtent l="0" t="0" r="635" b="0"/>
            <wp:wrapTight wrapText="bothSides">
              <wp:wrapPolygon edited="0">
                <wp:start x="0" y="0"/>
                <wp:lineTo x="0" y="21383"/>
                <wp:lineTo x="21494" y="21383"/>
                <wp:lineTo x="21494" y="0"/>
                <wp:lineTo x="0" y="0"/>
              </wp:wrapPolygon>
            </wp:wrapTight>
            <wp:docPr id="27908346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083464" name="Picture 2">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63590" cy="1642302"/>
                    </a:xfrm>
                    <a:prstGeom prst="rect">
                      <a:avLst/>
                    </a:prstGeom>
                  </pic:spPr>
                </pic:pic>
              </a:graphicData>
            </a:graphic>
            <wp14:sizeRelH relativeFrom="page">
              <wp14:pctWidth>0</wp14:pctWidth>
            </wp14:sizeRelH>
            <wp14:sizeRelV relativeFrom="page">
              <wp14:pctHeight>0</wp14:pctHeight>
            </wp14:sizeRelV>
          </wp:anchor>
        </w:drawing>
      </w:r>
    </w:p>
    <w:p w14:paraId="187228A4" w14:textId="77777777" w:rsidR="005F3630" w:rsidRPr="00661B14"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color w:val="000000"/>
          <w:lang w:val="lt-LT"/>
        </w:rPr>
      </w:pPr>
      <w:r w:rsidRPr="00661B14">
        <w:rPr>
          <w:rStyle w:val="normaltextrun"/>
          <w:rFonts w:ascii="Calibri" w:eastAsiaTheme="majorEastAsia" w:hAnsi="Calibri" w:cs="Calibri"/>
          <w:noProof/>
          <w:lang w:val="lt-LT"/>
        </w:rPr>
        <w:t xml:space="preserve">Energijos skaitmeninimas ir švarių technologijų plėtra yra svarbūs dėl kelių priežasčių, įskaitant siekį užtikrinti, kad turėtume įvairių patikimų energijos šaltinių ir sumažintume priklausomybę nuo iškastinio kuro. Tačiau </w:t>
      </w:r>
      <w:r w:rsidRPr="00661B14">
        <w:rPr>
          <w:rStyle w:val="normaltextrun"/>
          <w:rFonts w:ascii="Calibri" w:eastAsiaTheme="majorEastAsia" w:hAnsi="Calibri" w:cs="Calibri"/>
          <w:noProof/>
          <w:color w:val="000000"/>
          <w:lang w:val="lt-LT"/>
        </w:rPr>
        <w:t>tai</w:t>
      </w:r>
      <w:r w:rsidRPr="00661B14">
        <w:rPr>
          <w:rStyle w:val="normaltextrun"/>
          <w:rFonts w:ascii="Calibri" w:eastAsiaTheme="majorEastAsia" w:hAnsi="Calibri" w:cs="Calibri"/>
          <w:noProof/>
          <w:lang w:val="lt-LT"/>
        </w:rPr>
        <w:t xml:space="preserve">, </w:t>
      </w:r>
      <w:r w:rsidRPr="00661B14">
        <w:rPr>
          <w:rStyle w:val="normaltextrun"/>
          <w:rFonts w:ascii="Calibri" w:eastAsiaTheme="majorEastAsia" w:hAnsi="Calibri" w:cs="Calibri"/>
          <w:noProof/>
          <w:color w:val="000000"/>
          <w:lang w:val="lt-LT"/>
        </w:rPr>
        <w:t xml:space="preserve">ar galėsime prisidėti prie skaitmeninės energetikos perėjimo ir gauti iš to naudos, priklauso nuo įvairių veiksnių. </w:t>
      </w:r>
    </w:p>
    <w:p w14:paraId="6E8DCD2E" w14:textId="77777777" w:rsidR="005F3630" w:rsidRPr="00661B14"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color w:val="000000"/>
          <w:lang w:val="lt-LT"/>
        </w:rPr>
      </w:pPr>
    </w:p>
    <w:p w14:paraId="510540FD" w14:textId="77777777" w:rsidR="005F3630" w:rsidRPr="00661B14"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color w:val="000000"/>
          <w:lang w:val="lt-LT"/>
        </w:rPr>
      </w:pPr>
    </w:p>
    <w:p w14:paraId="519B1DAC" w14:textId="77777777" w:rsidR="005F3630" w:rsidRPr="00661B14" w:rsidRDefault="005F3630" w:rsidP="0050013D">
      <w:pPr>
        <w:pStyle w:val="paragraph"/>
        <w:spacing w:before="0" w:beforeAutospacing="0" w:after="0" w:afterAutospacing="0"/>
        <w:jc w:val="both"/>
        <w:textAlignment w:val="baseline"/>
        <w:rPr>
          <w:rFonts w:ascii="Segoe UI" w:hAnsi="Segoe UI" w:cs="Segoe UI"/>
          <w:noProof/>
          <w:sz w:val="18"/>
          <w:szCs w:val="18"/>
          <w:lang w:val="lt-LT"/>
        </w:rPr>
      </w:pPr>
      <w:r w:rsidRPr="00661B14">
        <w:rPr>
          <w:rStyle w:val="normaltextrun"/>
          <w:rFonts w:ascii="Calibri" w:eastAsiaTheme="majorEastAsia" w:hAnsi="Calibri" w:cs="Calibri"/>
          <w:noProof/>
          <w:color w:val="000000"/>
          <w:lang w:val="lt-LT"/>
        </w:rPr>
        <w:lastRenderedPageBreak/>
        <w:t>Kaip išsiaiškinsime šio kurso metu, mūsų prieiga prie skaitmeninių technologijų, patirtis ir suvokimas atlieka svarbų vaidmenį. Sudaryti visiems galimybę dalyvauti skaitmeniniame energetikos perėjime kelia tiek iššūkių, tiek galimybių.</w:t>
      </w:r>
    </w:p>
    <w:p w14:paraId="46CE41AD" w14:textId="77777777" w:rsidR="005F3630" w:rsidRPr="00661B14" w:rsidRDefault="005F3630" w:rsidP="0050013D">
      <w:pPr>
        <w:pStyle w:val="paragraph"/>
        <w:spacing w:before="0" w:beforeAutospacing="0" w:after="0" w:afterAutospacing="0"/>
        <w:jc w:val="both"/>
        <w:textAlignment w:val="baseline"/>
        <w:rPr>
          <w:rFonts w:ascii="Segoe UI" w:hAnsi="Segoe UI" w:cs="Segoe UI"/>
          <w:noProof/>
          <w:sz w:val="18"/>
          <w:szCs w:val="18"/>
          <w:lang w:val="lt-LT"/>
        </w:rPr>
      </w:pPr>
      <w:r w:rsidRPr="00661B14">
        <w:rPr>
          <w:rStyle w:val="eop"/>
          <w:rFonts w:ascii="Calibri" w:eastAsiaTheme="majorEastAsia" w:hAnsi="Calibri" w:cs="Calibri"/>
          <w:noProof/>
          <w:color w:val="000000"/>
          <w:lang w:val="lt-LT"/>
        </w:rPr>
        <w:t xml:space="preserve"> </w:t>
      </w:r>
    </w:p>
    <w:p w14:paraId="71BA5CCA" w14:textId="77777777" w:rsidR="005F3630" w:rsidRPr="00661B14" w:rsidRDefault="005F3630" w:rsidP="00520176">
      <w:pPr>
        <w:pStyle w:val="Heading2"/>
        <w:rPr>
          <w:noProof/>
          <w:lang w:val="lt-LT"/>
        </w:rPr>
      </w:pPr>
      <w:bookmarkStart w:id="4" w:name="_Toc216604913"/>
      <w:r w:rsidRPr="00661B14">
        <w:rPr>
          <w:rStyle w:val="normaltextrun"/>
          <w:noProof/>
          <w:lang w:val="lt-LT"/>
        </w:rPr>
        <w:t>Energijos skaitmeninimo privalumai</w:t>
      </w:r>
      <w:bookmarkEnd w:id="4"/>
      <w:r w:rsidRPr="00661B14">
        <w:rPr>
          <w:rStyle w:val="normaltextrun"/>
          <w:noProof/>
          <w:lang w:val="lt-LT"/>
        </w:rPr>
        <w:t>  </w:t>
      </w:r>
    </w:p>
    <w:p w14:paraId="1586B483" w14:textId="77777777" w:rsidR="005F3630" w:rsidRPr="00661B14"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lt-LT"/>
        </w:rPr>
      </w:pPr>
    </w:p>
    <w:p w14:paraId="6BC7B445" w14:textId="77777777" w:rsidR="005F3630" w:rsidRPr="00661B14"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lt-LT"/>
        </w:rPr>
      </w:pPr>
      <w:r w:rsidRPr="00661B14">
        <w:rPr>
          <w:rStyle w:val="normaltextrun"/>
          <w:rFonts w:ascii="Calibri" w:eastAsiaTheme="majorEastAsia" w:hAnsi="Calibri" w:cs="Calibri"/>
          <w:noProof/>
          <w:color w:val="000000"/>
          <w:lang w:val="lt-LT"/>
        </w:rPr>
        <w:t xml:space="preserve">Namuose ir darbo vietoje yra vis daugiau įvairių elektros prietaisų. Daugelis šių prietaisų turi skaitmenines funkcijas, kurios leidžia mums geriau suprasti, kaip ir kada naudojame energiją. </w:t>
      </w:r>
    </w:p>
    <w:p w14:paraId="675B9B1F" w14:textId="77777777" w:rsidR="005F3630" w:rsidRPr="00661B14"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lt-LT"/>
        </w:rPr>
      </w:pPr>
    </w:p>
    <w:p w14:paraId="405AEF5F" w14:textId="04E5AD73" w:rsidR="005F3630" w:rsidRPr="00661B14"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lt-LT"/>
        </w:rPr>
      </w:pPr>
      <w:r w:rsidRPr="00661B14">
        <w:rPr>
          <w:rStyle w:val="normaltextrun"/>
          <w:rFonts w:ascii="Calibri" w:eastAsiaTheme="majorEastAsia" w:hAnsi="Calibri" w:cs="Calibri"/>
          <w:noProof/>
          <w:color w:val="000000"/>
          <w:lang w:val="lt-LT"/>
        </w:rPr>
        <w:t xml:space="preserve">Jei šie prietaisai prijungti prie interneto, jie taip pat gali bendrauti su kitais prietaisais ir teikti mums įvairias paslaugas. Tai vadinama </w:t>
      </w:r>
      <w:r w:rsidRPr="00661B14">
        <w:rPr>
          <w:rStyle w:val="normaltextrun"/>
          <w:rFonts w:ascii="Calibri" w:eastAsiaTheme="majorEastAsia" w:hAnsi="Calibri" w:cs="Calibri"/>
          <w:b/>
          <w:bCs/>
          <w:noProof/>
          <w:color w:val="000000"/>
          <w:lang w:val="lt-LT"/>
        </w:rPr>
        <w:t>daiktų internetu (</w:t>
      </w:r>
      <w:r w:rsidR="00376236" w:rsidRPr="00661B14">
        <w:rPr>
          <w:rStyle w:val="normaltextrun"/>
          <w:rFonts w:ascii="Calibri" w:eastAsiaTheme="majorEastAsia" w:hAnsi="Calibri" w:cs="Calibri"/>
          <w:b/>
          <w:bCs/>
          <w:noProof/>
          <w:color w:val="000000"/>
          <w:lang w:val="lt-LT"/>
        </w:rPr>
        <w:t>DI</w:t>
      </w:r>
      <w:r w:rsidRPr="00661B14">
        <w:rPr>
          <w:rStyle w:val="normaltextrun"/>
          <w:rFonts w:ascii="Calibri" w:eastAsiaTheme="majorEastAsia" w:hAnsi="Calibri" w:cs="Calibri"/>
          <w:b/>
          <w:bCs/>
          <w:noProof/>
          <w:color w:val="000000"/>
          <w:lang w:val="lt-LT"/>
        </w:rPr>
        <w:t>)</w:t>
      </w:r>
      <w:r w:rsidRPr="00661B14">
        <w:rPr>
          <w:rStyle w:val="normaltextrun"/>
          <w:rFonts w:ascii="Calibri" w:eastAsiaTheme="majorEastAsia" w:hAnsi="Calibri" w:cs="Calibri"/>
          <w:b/>
          <w:bCs/>
          <w:i/>
          <w:iCs/>
          <w:noProof/>
          <w:color w:val="000000"/>
          <w:lang w:val="lt-LT"/>
        </w:rPr>
        <w:t xml:space="preserve">. </w:t>
      </w:r>
    </w:p>
    <w:p w14:paraId="7B9DD3B1" w14:textId="77777777" w:rsidR="005F3630" w:rsidRPr="00661B14" w:rsidRDefault="005F3630" w:rsidP="0050013D">
      <w:pPr>
        <w:pStyle w:val="paragraph"/>
        <w:spacing w:before="0" w:beforeAutospacing="0" w:after="0" w:afterAutospacing="0"/>
        <w:textAlignment w:val="baseline"/>
        <w:rPr>
          <w:rFonts w:ascii="Segoe UI" w:hAnsi="Segoe UI" w:cs="Segoe UI"/>
          <w:noProof/>
          <w:sz w:val="18"/>
          <w:szCs w:val="18"/>
          <w:lang w:val="lt-LT"/>
        </w:rPr>
      </w:pPr>
    </w:p>
    <w:p w14:paraId="70CF38BD" w14:textId="77777777" w:rsidR="005F3630" w:rsidRPr="00661B14"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lt-LT"/>
        </w:rPr>
      </w:pPr>
      <w:r w:rsidRPr="00661B14">
        <w:rPr>
          <w:rStyle w:val="normaltextrun"/>
          <w:rFonts w:ascii="Calibri" w:eastAsiaTheme="majorEastAsia" w:hAnsi="Calibri" w:cs="Calibri"/>
          <w:noProof/>
          <w:color w:val="000000"/>
          <w:lang w:val="lt-LT"/>
        </w:rPr>
        <w:t>Naudojant skaitmenines technologijas, kad geriau suprastume energijos suvartojimą namuose ar darbe, galima gauti realaus laiko informaciją apie tai, kokie prietaisai ir kada vartoja energiją. Šis supratimas apie tai, kaip naudojame energiją, gali suteikti daug naudos.  </w:t>
      </w:r>
    </w:p>
    <w:p w14:paraId="58C0AC36" w14:textId="77777777" w:rsidR="005F3630" w:rsidRPr="00661B14" w:rsidRDefault="005F3630" w:rsidP="0050013D">
      <w:pPr>
        <w:pStyle w:val="paragraph"/>
        <w:spacing w:before="0" w:beforeAutospacing="0" w:after="0" w:afterAutospacing="0"/>
        <w:textAlignment w:val="baseline"/>
        <w:rPr>
          <w:rFonts w:ascii="Segoe UI" w:hAnsi="Segoe UI" w:cs="Segoe UI"/>
          <w:noProof/>
          <w:sz w:val="18"/>
          <w:szCs w:val="18"/>
          <w:lang w:val="lt-LT"/>
        </w:rPr>
      </w:pPr>
    </w:p>
    <w:p w14:paraId="729B6FB4" w14:textId="77777777" w:rsidR="005F3630" w:rsidRPr="00661B14" w:rsidRDefault="005F3630" w:rsidP="0050013D">
      <w:pPr>
        <w:pStyle w:val="paragraph"/>
        <w:spacing w:before="0" w:beforeAutospacing="0" w:after="0" w:afterAutospacing="0"/>
        <w:textAlignment w:val="baseline"/>
        <w:rPr>
          <w:rFonts w:ascii="Segoe UI" w:hAnsi="Segoe UI" w:cs="Segoe UI"/>
          <w:noProof/>
          <w:sz w:val="18"/>
          <w:szCs w:val="18"/>
          <w:lang w:val="lt-LT"/>
        </w:rPr>
      </w:pPr>
      <w:r w:rsidRPr="00661B14">
        <w:rPr>
          <w:rStyle w:val="normaltextrun"/>
          <w:rFonts w:ascii="Calibri" w:eastAsiaTheme="majorEastAsia" w:hAnsi="Calibri" w:cs="Calibri"/>
          <w:b/>
          <w:bCs/>
          <w:i/>
          <w:iCs/>
          <w:noProof/>
          <w:color w:val="000000"/>
          <w:lang w:val="lt-LT"/>
        </w:rPr>
        <w:t xml:space="preserve">Padėti priimti pagrįstus sprendimus </w:t>
      </w:r>
    </w:p>
    <w:p w14:paraId="50192F4C" w14:textId="77777777" w:rsidR="005F3630" w:rsidRPr="00661B14"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lt-LT"/>
        </w:rPr>
      </w:pPr>
      <w:r w:rsidRPr="00661B14">
        <w:rPr>
          <w:rStyle w:val="normaltextrun"/>
          <w:rFonts w:ascii="Calibri" w:eastAsiaTheme="majorEastAsia" w:hAnsi="Calibri" w:cs="Calibri"/>
          <w:noProof/>
          <w:color w:val="000000"/>
          <w:lang w:val="lt-LT"/>
        </w:rPr>
        <w:t>Supratimas, kaip ir kada naudojame energiją, gali padėti mums priimti informuotesnius sprendimus dėl energijos naudojimo. Galime nuspręsti sumažinti energijos suvartojimą arba naudoti tam tikrus prietaisus tuo metu, kai paklausa yra mažesnė. Pavyzdžiui, gali būti ekonomiškiau skalbimo mašiną paleisti naktį, kai taikomas ne piko energijos tarifas.  </w:t>
      </w:r>
    </w:p>
    <w:p w14:paraId="71384774" w14:textId="77777777" w:rsidR="005F3630" w:rsidRPr="00661B14"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lt-LT"/>
        </w:rPr>
      </w:pPr>
    </w:p>
    <w:p w14:paraId="171A2CF9" w14:textId="77777777" w:rsidR="005F3630" w:rsidRPr="00661B14" w:rsidRDefault="005F3630" w:rsidP="0050013D">
      <w:pPr>
        <w:pStyle w:val="paragraph"/>
        <w:spacing w:before="0" w:beforeAutospacing="0" w:after="0" w:afterAutospacing="0"/>
        <w:textAlignment w:val="baseline"/>
        <w:rPr>
          <w:rFonts w:ascii="Segoe UI" w:hAnsi="Segoe UI" w:cs="Segoe UI"/>
          <w:noProof/>
          <w:sz w:val="18"/>
          <w:szCs w:val="18"/>
          <w:lang w:val="lt-LT"/>
        </w:rPr>
      </w:pPr>
      <w:r w:rsidRPr="00661B14">
        <w:rPr>
          <w:rFonts w:ascii="Segoe UI" w:hAnsi="Segoe UI" w:cs="Segoe UI"/>
          <w:noProof/>
          <w:sz w:val="18"/>
          <w:szCs w:val="18"/>
          <w:lang w:val="lt-LT"/>
          <w14:ligatures w14:val="standardContextual"/>
        </w:rPr>
        <w:drawing>
          <wp:anchor distT="0" distB="0" distL="114300" distR="114300" simplePos="0" relativeHeight="251709440" behindDoc="1" locked="0" layoutInCell="1" allowOverlap="1" wp14:anchorId="6686C45B" wp14:editId="5B27B29F">
            <wp:simplePos x="0" y="0"/>
            <wp:positionH relativeFrom="column">
              <wp:posOffset>0</wp:posOffset>
            </wp:positionH>
            <wp:positionV relativeFrom="paragraph">
              <wp:posOffset>0</wp:posOffset>
            </wp:positionV>
            <wp:extent cx="2675335" cy="1783458"/>
            <wp:effectExtent l="0" t="0" r="4445" b="0"/>
            <wp:wrapTight wrapText="bothSides">
              <wp:wrapPolygon edited="0">
                <wp:start x="0" y="0"/>
                <wp:lineTo x="0" y="21385"/>
                <wp:lineTo x="21533" y="21385"/>
                <wp:lineTo x="21533" y="0"/>
                <wp:lineTo x="0" y="0"/>
              </wp:wrapPolygon>
            </wp:wrapTight>
            <wp:docPr id="1389072396"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072396" name="Picture 3">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75335" cy="1783458"/>
                    </a:xfrm>
                    <a:prstGeom prst="rect">
                      <a:avLst/>
                    </a:prstGeom>
                  </pic:spPr>
                </pic:pic>
              </a:graphicData>
            </a:graphic>
            <wp14:sizeRelH relativeFrom="page">
              <wp14:pctWidth>0</wp14:pctWidth>
            </wp14:sizeRelH>
            <wp14:sizeRelV relativeFrom="page">
              <wp14:pctHeight>0</wp14:pctHeight>
            </wp14:sizeRelV>
          </wp:anchor>
        </w:drawing>
      </w:r>
    </w:p>
    <w:p w14:paraId="623BFB6F" w14:textId="77777777" w:rsidR="005F3630" w:rsidRPr="00661B14" w:rsidRDefault="005F3630" w:rsidP="0050013D">
      <w:pPr>
        <w:pStyle w:val="paragraph"/>
        <w:spacing w:before="0" w:beforeAutospacing="0" w:after="0" w:afterAutospacing="0"/>
        <w:textAlignment w:val="baseline"/>
        <w:rPr>
          <w:rFonts w:ascii="Segoe UI" w:hAnsi="Segoe UI" w:cs="Segoe UI"/>
          <w:noProof/>
          <w:sz w:val="18"/>
          <w:szCs w:val="18"/>
          <w:lang w:val="lt-LT"/>
        </w:rPr>
      </w:pPr>
      <w:r w:rsidRPr="00661B14">
        <w:rPr>
          <w:rStyle w:val="normaltextrun"/>
          <w:rFonts w:ascii="Calibri" w:eastAsiaTheme="majorEastAsia" w:hAnsi="Calibri" w:cs="Calibri"/>
          <w:b/>
          <w:bCs/>
          <w:i/>
          <w:iCs/>
          <w:noProof/>
          <w:color w:val="000000"/>
          <w:lang w:val="lt-LT"/>
        </w:rPr>
        <w:t xml:space="preserve">Sumažinti išlaidas ir padidinti taupymą </w:t>
      </w:r>
    </w:p>
    <w:p w14:paraId="3229CD42" w14:textId="46B321C1" w:rsidR="005F3630" w:rsidRPr="00661B14" w:rsidRDefault="00376236" w:rsidP="0050013D">
      <w:pPr>
        <w:pStyle w:val="paragraph"/>
        <w:spacing w:before="0" w:beforeAutospacing="0" w:after="0" w:afterAutospacing="0"/>
        <w:textAlignment w:val="baseline"/>
        <w:rPr>
          <w:rStyle w:val="eop"/>
          <w:rFonts w:ascii="Calibri" w:eastAsiaTheme="majorEastAsia" w:hAnsi="Calibri" w:cs="Calibri"/>
          <w:noProof/>
          <w:color w:val="000000"/>
          <w:lang w:val="lt-LT"/>
        </w:rPr>
      </w:pPr>
      <w:r w:rsidRPr="00661B14">
        <w:rPr>
          <w:rStyle w:val="normaltextrun"/>
          <w:rFonts w:ascii="Calibri" w:eastAsiaTheme="majorEastAsia" w:hAnsi="Calibri" w:cs="Calibri"/>
          <w:noProof/>
          <w:color w:val="000000"/>
          <w:lang w:val="lt-LT"/>
        </w:rPr>
        <w:t xml:space="preserve">Pagrįsti sprendimai </w:t>
      </w:r>
      <w:r w:rsidR="005F3630" w:rsidRPr="00661B14">
        <w:rPr>
          <w:rStyle w:val="normaltextrun"/>
          <w:rFonts w:ascii="Calibri" w:eastAsiaTheme="majorEastAsia" w:hAnsi="Calibri" w:cs="Calibri"/>
          <w:noProof/>
          <w:color w:val="000000"/>
          <w:lang w:val="lt-LT"/>
        </w:rPr>
        <w:t>dėl energijos naudojimo gali sumažinti išlaidas ir padidinti taupymą. Mažesnis buitinių prietaisų naudojimas taip pat gali būti naudingas, nes prietaisai mažiau susidėvi. Dėl to prietaisai gali tarnauti ilgiau, o nereikalingas ar intensyvus naudojimas yra ribojamas, todėl sumažėja remonto poreikis.  </w:t>
      </w:r>
    </w:p>
    <w:p w14:paraId="08B42117" w14:textId="77777777" w:rsidR="005F3630" w:rsidRPr="00661B14" w:rsidRDefault="005F3630" w:rsidP="0050013D">
      <w:pPr>
        <w:pStyle w:val="paragraph"/>
        <w:spacing w:before="0" w:beforeAutospacing="0" w:after="0" w:afterAutospacing="0"/>
        <w:textAlignment w:val="baseline"/>
        <w:rPr>
          <w:rFonts w:ascii="Segoe UI" w:hAnsi="Segoe UI" w:cs="Segoe UI"/>
          <w:noProof/>
          <w:sz w:val="18"/>
          <w:szCs w:val="18"/>
          <w:lang w:val="lt-LT"/>
        </w:rPr>
      </w:pPr>
    </w:p>
    <w:p w14:paraId="0166271B" w14:textId="77777777" w:rsidR="005F3630" w:rsidRPr="00661B14" w:rsidRDefault="005F3630" w:rsidP="0050013D">
      <w:pPr>
        <w:pStyle w:val="paragraph"/>
        <w:spacing w:before="0" w:beforeAutospacing="0" w:after="0" w:afterAutospacing="0"/>
        <w:textAlignment w:val="baseline"/>
        <w:rPr>
          <w:rFonts w:ascii="Segoe UI" w:hAnsi="Segoe UI" w:cs="Segoe UI"/>
          <w:noProof/>
          <w:sz w:val="18"/>
          <w:szCs w:val="18"/>
          <w:lang w:val="lt-LT"/>
        </w:rPr>
      </w:pPr>
    </w:p>
    <w:p w14:paraId="46F6EFAE" w14:textId="26954709" w:rsidR="005F3630" w:rsidRPr="00661B14" w:rsidRDefault="00A3598D" w:rsidP="0050013D">
      <w:pPr>
        <w:pStyle w:val="paragraph"/>
        <w:spacing w:before="0" w:beforeAutospacing="0" w:after="0" w:afterAutospacing="0"/>
        <w:textAlignment w:val="baseline"/>
        <w:rPr>
          <w:rFonts w:ascii="Segoe UI" w:hAnsi="Segoe UI" w:cs="Segoe UI"/>
          <w:noProof/>
          <w:sz w:val="18"/>
          <w:szCs w:val="18"/>
          <w:lang w:val="lt-LT"/>
        </w:rPr>
      </w:pPr>
      <w:r w:rsidRPr="00661B14">
        <w:rPr>
          <w:rStyle w:val="normaltextrun"/>
          <w:rFonts w:ascii="Calibri" w:eastAsiaTheme="majorEastAsia" w:hAnsi="Calibri" w:cs="Calibri"/>
          <w:b/>
          <w:bCs/>
          <w:i/>
          <w:iCs/>
          <w:noProof/>
          <w:color w:val="000000"/>
          <w:lang w:val="lt-LT"/>
        </w:rPr>
        <w:t xml:space="preserve">Sumažinti </w:t>
      </w:r>
      <w:r w:rsidR="005F3630" w:rsidRPr="00661B14">
        <w:rPr>
          <w:rStyle w:val="normaltextrun"/>
          <w:rFonts w:ascii="Calibri" w:eastAsiaTheme="majorEastAsia" w:hAnsi="Calibri" w:cs="Calibri"/>
          <w:b/>
          <w:bCs/>
          <w:i/>
          <w:iCs/>
          <w:noProof/>
          <w:color w:val="000000"/>
          <w:lang w:val="lt-LT"/>
        </w:rPr>
        <w:t xml:space="preserve">anglies dioksido išmetimą </w:t>
      </w:r>
    </w:p>
    <w:p w14:paraId="0A55BAE2" w14:textId="24ABC9A0" w:rsidR="005F3630" w:rsidRPr="00661B14" w:rsidRDefault="005F3630" w:rsidP="0050013D">
      <w:pPr>
        <w:pStyle w:val="paragraph"/>
        <w:spacing w:before="0" w:beforeAutospacing="0" w:after="0" w:afterAutospacing="0"/>
        <w:textAlignment w:val="baseline"/>
        <w:rPr>
          <w:rFonts w:ascii="Calibri" w:eastAsiaTheme="majorEastAsia" w:hAnsi="Calibri" w:cs="Calibri"/>
          <w:noProof/>
          <w:color w:val="000000"/>
          <w:lang w:val="lt-LT"/>
        </w:rPr>
      </w:pPr>
      <w:r w:rsidRPr="00661B14">
        <w:rPr>
          <w:rStyle w:val="normaltextrun"/>
          <w:rFonts w:ascii="Calibri" w:eastAsiaTheme="majorEastAsia" w:hAnsi="Calibri" w:cs="Calibri"/>
          <w:noProof/>
          <w:color w:val="000000"/>
          <w:lang w:val="lt-LT"/>
        </w:rPr>
        <w:t xml:space="preserve">Sumažinus energijos suvartojimą, sumažėja anglies dioksido išmetimas. Taip pat galime sumažinti poveikį aplinkai, naudodami ar perkdami elektros energiją, pagamintą naudojant švarias technologijas, pvz., saulės ar vėjo energiją. Sumažinus energijos suvartojimą, energijos tinklas gali veiksmingiau reaguoti į </w:t>
      </w:r>
      <w:r w:rsidR="00A3598D" w:rsidRPr="00661B14">
        <w:rPr>
          <w:rStyle w:val="normaltextrun"/>
          <w:rFonts w:ascii="Calibri" w:eastAsiaTheme="majorEastAsia" w:hAnsi="Calibri" w:cs="Calibri"/>
          <w:noProof/>
          <w:color w:val="000000"/>
          <w:lang w:val="lt-LT"/>
        </w:rPr>
        <w:t xml:space="preserve">paklausos </w:t>
      </w:r>
      <w:r w:rsidRPr="00661B14">
        <w:rPr>
          <w:rStyle w:val="normaltextrun"/>
          <w:rFonts w:ascii="Calibri" w:eastAsiaTheme="majorEastAsia" w:hAnsi="Calibri" w:cs="Calibri"/>
          <w:noProof/>
          <w:color w:val="000000"/>
          <w:lang w:val="lt-LT"/>
        </w:rPr>
        <w:t>poreikių pokyčius, todėl padidėja energijos vartojimo efektyvumas ir sumažėja poveikis aplinkai. Taip pat, pritaikydami savo energijos poreikius piko laikotarpiais, galime sumažinti poreikį naudoti iškastinį kurą elektros energijos gamybai.  </w:t>
      </w:r>
    </w:p>
    <w:p w14:paraId="15EF38C9" w14:textId="77777777" w:rsidR="005F3630" w:rsidRPr="00661B14" w:rsidRDefault="005F3630" w:rsidP="0050013D">
      <w:pPr>
        <w:pStyle w:val="paragraph"/>
        <w:spacing w:before="0" w:beforeAutospacing="0" w:after="0" w:afterAutospacing="0"/>
        <w:textAlignment w:val="baseline"/>
        <w:rPr>
          <w:rFonts w:ascii="Segoe UI" w:hAnsi="Segoe UI" w:cs="Segoe UI"/>
          <w:noProof/>
          <w:sz w:val="18"/>
          <w:szCs w:val="18"/>
          <w:lang w:val="lt-LT"/>
        </w:rPr>
      </w:pPr>
      <w:r w:rsidRPr="00661B14">
        <w:rPr>
          <w:rStyle w:val="eop"/>
          <w:rFonts w:ascii="Calibri" w:eastAsiaTheme="majorEastAsia" w:hAnsi="Calibri" w:cs="Calibri"/>
          <w:noProof/>
          <w:color w:val="000000"/>
          <w:lang w:val="lt-LT"/>
        </w:rPr>
        <w:t xml:space="preserve"> </w:t>
      </w:r>
    </w:p>
    <w:p w14:paraId="156231D7" w14:textId="77777777" w:rsidR="005F3630" w:rsidRPr="00661B14" w:rsidRDefault="005F3630" w:rsidP="00520176">
      <w:pPr>
        <w:pStyle w:val="Heading2"/>
        <w:rPr>
          <w:rStyle w:val="eop"/>
          <w:noProof/>
          <w:lang w:val="lt-LT"/>
        </w:rPr>
      </w:pPr>
      <w:bookmarkStart w:id="5" w:name="_Toc216604914"/>
      <w:r w:rsidRPr="00661B14">
        <w:rPr>
          <w:rStyle w:val="normaltextrun"/>
          <w:noProof/>
          <w:lang w:val="lt-LT"/>
        </w:rPr>
        <w:t>Energijos skaitmeninimo iššūkiai</w:t>
      </w:r>
      <w:bookmarkEnd w:id="5"/>
      <w:r w:rsidRPr="00661B14">
        <w:rPr>
          <w:rStyle w:val="eop"/>
          <w:noProof/>
          <w:lang w:val="lt-LT"/>
        </w:rPr>
        <w:t xml:space="preserve"> </w:t>
      </w:r>
    </w:p>
    <w:p w14:paraId="731ECF22" w14:textId="77777777" w:rsidR="005F3630" w:rsidRPr="00661B14" w:rsidRDefault="005F3630" w:rsidP="009A298E">
      <w:pPr>
        <w:pStyle w:val="paragraph"/>
        <w:spacing w:before="0" w:beforeAutospacing="0" w:after="0" w:afterAutospacing="0"/>
        <w:jc w:val="both"/>
        <w:textAlignment w:val="baseline"/>
        <w:rPr>
          <w:rFonts w:ascii="Calibri" w:hAnsi="Calibri" w:cs="Calibri"/>
          <w:noProof/>
          <w:lang w:val="lt-LT"/>
        </w:rPr>
      </w:pPr>
    </w:p>
    <w:p w14:paraId="7FFD36DF" w14:textId="77777777" w:rsidR="005F3630" w:rsidRPr="00661B14"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lt-LT"/>
        </w:rPr>
      </w:pPr>
      <w:r w:rsidRPr="00661B14">
        <w:rPr>
          <w:rStyle w:val="normaltextrun"/>
          <w:rFonts w:ascii="Calibri" w:eastAsiaTheme="majorEastAsia" w:hAnsi="Calibri" w:cs="Calibri"/>
          <w:noProof/>
          <w:lang w:val="lt-LT"/>
        </w:rPr>
        <w:lastRenderedPageBreak/>
        <w:t>Dabar, kai susipažinome su kai kuriais energijos skaitmeninimo privalumais, pažvelkime iš arčiau į kai kuriuos iššūkius, su kuriais susiduria tiek energijos gamintojai, tiek vartotojai.  </w:t>
      </w:r>
    </w:p>
    <w:p w14:paraId="302EFC07" w14:textId="77777777" w:rsidR="005F3630" w:rsidRPr="00661B14" w:rsidRDefault="005F3630" w:rsidP="0050013D">
      <w:pPr>
        <w:pStyle w:val="paragraph"/>
        <w:spacing w:before="0" w:beforeAutospacing="0" w:after="0" w:afterAutospacing="0"/>
        <w:jc w:val="both"/>
        <w:textAlignment w:val="baseline"/>
        <w:rPr>
          <w:rFonts w:ascii="Segoe UI" w:hAnsi="Segoe UI" w:cs="Segoe UI"/>
          <w:noProof/>
          <w:sz w:val="18"/>
          <w:szCs w:val="18"/>
          <w:lang w:val="lt-LT"/>
        </w:rPr>
      </w:pPr>
    </w:p>
    <w:p w14:paraId="15876B7E" w14:textId="77777777" w:rsidR="005F3630" w:rsidRPr="00661B14" w:rsidRDefault="005F3630" w:rsidP="0050013D">
      <w:pPr>
        <w:pStyle w:val="paragraph"/>
        <w:spacing w:before="0" w:beforeAutospacing="0" w:after="0" w:afterAutospacing="0"/>
        <w:jc w:val="both"/>
        <w:textAlignment w:val="baseline"/>
        <w:rPr>
          <w:rFonts w:ascii="Segoe UI" w:hAnsi="Segoe UI" w:cs="Segoe UI"/>
          <w:noProof/>
          <w:sz w:val="18"/>
          <w:szCs w:val="18"/>
          <w:lang w:val="lt-LT"/>
        </w:rPr>
      </w:pPr>
      <w:r w:rsidRPr="00661B14">
        <w:rPr>
          <w:rStyle w:val="normaltextrun"/>
          <w:rFonts w:ascii="Calibri" w:eastAsiaTheme="majorEastAsia" w:hAnsi="Calibri" w:cs="Calibri"/>
          <w:b/>
          <w:bCs/>
          <w:i/>
          <w:iCs/>
          <w:noProof/>
          <w:lang w:val="lt-LT"/>
        </w:rPr>
        <w:t xml:space="preserve">Įtrauktis ir prieiga </w:t>
      </w:r>
    </w:p>
    <w:p w14:paraId="0733772D" w14:textId="77777777" w:rsidR="005F3630" w:rsidRPr="00661B14"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lt-LT"/>
        </w:rPr>
      </w:pPr>
      <w:r w:rsidRPr="00661B14">
        <w:rPr>
          <w:rStyle w:val="normaltextrun"/>
          <w:rFonts w:ascii="Calibri" w:eastAsiaTheme="majorEastAsia" w:hAnsi="Calibri" w:cs="Calibri"/>
          <w:noProof/>
          <w:lang w:val="lt-LT"/>
        </w:rPr>
        <w:t xml:space="preserve">Svarbus Europos Komisijos </w:t>
      </w:r>
      <w:hyperlink r:id="rId17" w:tgtFrame="_blank" w:history="1">
        <w:r w:rsidRPr="00661B14">
          <w:rPr>
            <w:rStyle w:val="normaltextrun"/>
            <w:rFonts w:ascii="Calibri" w:eastAsiaTheme="majorEastAsia" w:hAnsi="Calibri" w:cs="Calibri"/>
            <w:noProof/>
            <w:color w:val="0563C1"/>
            <w:u w:val="single"/>
            <w:lang w:val="lt-LT"/>
          </w:rPr>
          <w:t>Europos žaliosios sandaros</w:t>
        </w:r>
      </w:hyperlink>
      <w:r w:rsidRPr="00661B14">
        <w:rPr>
          <w:rStyle w:val="normaltextrun"/>
          <w:rFonts w:ascii="Calibri" w:eastAsiaTheme="majorEastAsia" w:hAnsi="Calibri" w:cs="Calibri"/>
          <w:noProof/>
          <w:lang w:val="lt-LT"/>
        </w:rPr>
        <w:t xml:space="preserve"> tikslas – užtikrinti, kad visi, nepriklausomai nuo to, kur jie gyvena ar kas jie yra, dalyvautų skaitmeniniame energetikos perėjime. Štai kodėl tokios politikos priemonės kaip </w:t>
      </w:r>
      <w:hyperlink r:id="rId18" w:tgtFrame="_blank" w:history="1">
        <w:r w:rsidRPr="00661B14">
          <w:rPr>
            <w:rStyle w:val="normaltextrun"/>
            <w:rFonts w:ascii="Calibri" w:eastAsiaTheme="majorEastAsia" w:hAnsi="Calibri" w:cs="Calibri"/>
            <w:noProof/>
            <w:color w:val="0563C1"/>
            <w:u w:val="single"/>
            <w:lang w:val="lt-LT"/>
          </w:rPr>
          <w:t>ES skaitmeninė strategija</w:t>
        </w:r>
      </w:hyperlink>
      <w:r w:rsidRPr="00661B14">
        <w:rPr>
          <w:rStyle w:val="normaltextrun"/>
          <w:rFonts w:ascii="Calibri" w:eastAsiaTheme="majorEastAsia" w:hAnsi="Calibri" w:cs="Calibri"/>
          <w:noProof/>
          <w:lang w:val="lt-LT"/>
        </w:rPr>
        <w:t xml:space="preserve"> siekia užtikrinti, kad būtų sukurta reikalinga infrastruktūra, įgūdžiai ir technologijos.   </w:t>
      </w:r>
    </w:p>
    <w:p w14:paraId="5C6FA7E0" w14:textId="77777777" w:rsidR="005F3630" w:rsidRPr="00661B14" w:rsidRDefault="005F3630" w:rsidP="0050013D">
      <w:pPr>
        <w:pStyle w:val="paragraph"/>
        <w:spacing w:before="0" w:beforeAutospacing="0" w:after="0" w:afterAutospacing="0"/>
        <w:jc w:val="both"/>
        <w:textAlignment w:val="baseline"/>
        <w:rPr>
          <w:rFonts w:ascii="Segoe UI" w:hAnsi="Segoe UI" w:cs="Segoe UI"/>
          <w:noProof/>
          <w:sz w:val="18"/>
          <w:szCs w:val="18"/>
          <w:lang w:val="lt-LT"/>
        </w:rPr>
      </w:pPr>
    </w:p>
    <w:p w14:paraId="428834DC" w14:textId="228D71B6" w:rsidR="005F3630" w:rsidRPr="00661B14"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lt-LT"/>
        </w:rPr>
      </w:pPr>
      <w:r w:rsidRPr="00661B14">
        <w:rPr>
          <w:rStyle w:val="normaltextrun"/>
          <w:rFonts w:ascii="Calibri" w:eastAsiaTheme="majorEastAsia" w:hAnsi="Calibri" w:cs="Calibri"/>
          <w:noProof/>
          <w:lang w:val="lt-LT"/>
        </w:rPr>
        <w:t xml:space="preserve">Svarbu užtikrinti, kad visi turėtų prieigą prie skaitmeninių technologijų ir </w:t>
      </w:r>
      <w:r w:rsidR="00B97A09" w:rsidRPr="00661B14">
        <w:rPr>
          <w:rStyle w:val="normaltextrun"/>
          <w:rFonts w:ascii="Calibri" w:eastAsiaTheme="majorEastAsia" w:hAnsi="Calibri" w:cs="Calibri"/>
          <w:noProof/>
          <w:lang w:val="lt-LT"/>
        </w:rPr>
        <w:t xml:space="preserve">įgūdžių </w:t>
      </w:r>
      <w:r w:rsidRPr="00661B14">
        <w:rPr>
          <w:rStyle w:val="normaltextrun"/>
          <w:rFonts w:ascii="Calibri" w:eastAsiaTheme="majorEastAsia" w:hAnsi="Calibri" w:cs="Calibri"/>
          <w:noProof/>
          <w:lang w:val="lt-LT"/>
        </w:rPr>
        <w:t xml:space="preserve">jas naudoti. </w:t>
      </w:r>
      <w:hyperlink r:id="rId19" w:anchor=":~:text=However%2C%20this%20digitalisation%20also%20risks,new%20digital%20services%20and%20technologies" w:history="1">
        <w:r w:rsidRPr="00661B14">
          <w:rPr>
            <w:rStyle w:val="Hyperlink"/>
            <w:rFonts w:ascii="Calibri" w:eastAsiaTheme="majorEastAsia" w:hAnsi="Calibri" w:cs="Calibri"/>
            <w:noProof/>
            <w:lang w:val="lt-LT"/>
          </w:rPr>
          <w:t>Bristolio universiteto</w:t>
        </w:r>
      </w:hyperlink>
      <w:r w:rsidRPr="00661B14">
        <w:rPr>
          <w:rStyle w:val="normaltextrun"/>
          <w:rFonts w:ascii="Calibri" w:eastAsiaTheme="majorEastAsia" w:hAnsi="Calibri" w:cs="Calibri"/>
          <w:noProof/>
          <w:lang w:val="lt-LT"/>
        </w:rPr>
        <w:t xml:space="preserve"> tyrimas išskiria penkias pagrindines sritis, į kurias reikėtų atkreipti dėmesį, siekiant užtikrinti, kad skaitmeninis energetikos perėjimas būtų prieinamas visiems:  </w:t>
      </w:r>
    </w:p>
    <w:p w14:paraId="7E60B8C1" w14:textId="77777777" w:rsidR="005F3630" w:rsidRPr="00661B14" w:rsidRDefault="005F3630" w:rsidP="0050013D">
      <w:pPr>
        <w:pStyle w:val="paragraph"/>
        <w:spacing w:before="0" w:beforeAutospacing="0" w:after="0" w:afterAutospacing="0"/>
        <w:jc w:val="both"/>
        <w:textAlignment w:val="baseline"/>
        <w:rPr>
          <w:rFonts w:ascii="Segoe UI" w:hAnsi="Segoe UI" w:cs="Segoe UI"/>
          <w:noProof/>
          <w:sz w:val="18"/>
          <w:szCs w:val="18"/>
          <w:lang w:val="lt-LT"/>
        </w:rPr>
      </w:pPr>
    </w:p>
    <w:p w14:paraId="5F9CC656" w14:textId="77777777" w:rsidR="005F3630" w:rsidRPr="00661B14" w:rsidRDefault="005F3630" w:rsidP="005F3630">
      <w:pPr>
        <w:pStyle w:val="paragraph"/>
        <w:numPr>
          <w:ilvl w:val="0"/>
          <w:numId w:val="101"/>
        </w:numPr>
        <w:spacing w:before="0" w:beforeAutospacing="0" w:after="0" w:afterAutospacing="0"/>
        <w:ind w:left="1080" w:firstLine="0"/>
        <w:jc w:val="both"/>
        <w:textAlignment w:val="baseline"/>
        <w:rPr>
          <w:rFonts w:ascii="Calibri" w:hAnsi="Calibri" w:cs="Calibri"/>
          <w:noProof/>
          <w:lang w:val="lt-LT"/>
        </w:rPr>
      </w:pPr>
      <w:r w:rsidRPr="00661B14">
        <w:rPr>
          <w:rStyle w:val="normaltextrun"/>
          <w:rFonts w:ascii="Calibri" w:eastAsiaTheme="majorEastAsia" w:hAnsi="Calibri" w:cs="Calibri"/>
          <w:noProof/>
          <w:lang w:val="lt-LT"/>
        </w:rPr>
        <w:t xml:space="preserve">Ar žmonės jaučiasi saugūs ir patogiai naudodami skaitmenines technologijas. </w:t>
      </w:r>
    </w:p>
    <w:p w14:paraId="1C71C5C2" w14:textId="77777777" w:rsidR="005F3630" w:rsidRPr="00661B14" w:rsidRDefault="005F3630" w:rsidP="005F3630">
      <w:pPr>
        <w:pStyle w:val="paragraph"/>
        <w:numPr>
          <w:ilvl w:val="0"/>
          <w:numId w:val="102"/>
        </w:numPr>
        <w:spacing w:before="0" w:beforeAutospacing="0" w:after="0" w:afterAutospacing="0"/>
        <w:ind w:left="1080" w:firstLine="0"/>
        <w:jc w:val="both"/>
        <w:textAlignment w:val="baseline"/>
        <w:rPr>
          <w:rFonts w:ascii="Calibri" w:hAnsi="Calibri" w:cs="Calibri"/>
          <w:noProof/>
          <w:lang w:val="lt-LT"/>
        </w:rPr>
      </w:pPr>
      <w:r w:rsidRPr="00661B14">
        <w:rPr>
          <w:rStyle w:val="normaltextrun"/>
          <w:rFonts w:ascii="Calibri" w:eastAsiaTheme="majorEastAsia" w:hAnsi="Calibri" w:cs="Calibri"/>
          <w:noProof/>
          <w:lang w:val="lt-LT"/>
        </w:rPr>
        <w:t>Skaitmeninių technologijų kaina ir prieinamumas.  </w:t>
      </w:r>
    </w:p>
    <w:p w14:paraId="53BC6843" w14:textId="77777777" w:rsidR="005F3630" w:rsidRPr="00661B14" w:rsidRDefault="005F3630" w:rsidP="005F3630">
      <w:pPr>
        <w:pStyle w:val="paragraph"/>
        <w:numPr>
          <w:ilvl w:val="0"/>
          <w:numId w:val="103"/>
        </w:numPr>
        <w:spacing w:before="0" w:beforeAutospacing="0" w:after="0" w:afterAutospacing="0"/>
        <w:ind w:left="1080" w:firstLine="0"/>
        <w:jc w:val="both"/>
        <w:textAlignment w:val="baseline"/>
        <w:rPr>
          <w:rFonts w:ascii="Calibri" w:hAnsi="Calibri" w:cs="Calibri"/>
          <w:noProof/>
          <w:lang w:val="lt-LT"/>
        </w:rPr>
      </w:pPr>
      <w:r w:rsidRPr="00661B14">
        <w:rPr>
          <w:rStyle w:val="normaltextrun"/>
          <w:rFonts w:ascii="Calibri" w:eastAsiaTheme="majorEastAsia" w:hAnsi="Calibri" w:cs="Calibri"/>
          <w:noProof/>
          <w:lang w:val="lt-LT"/>
        </w:rPr>
        <w:t xml:space="preserve">Ar kai kurie energijos vartotojai dėl savo energijos sutarties tipo yra atskirti nuo energijos taupymo iniciatyvų, pvz., </w:t>
      </w:r>
      <w:r w:rsidRPr="00661B14">
        <w:rPr>
          <w:rStyle w:val="normaltextrun"/>
          <w:rFonts w:ascii="Calibri" w:eastAsiaTheme="majorEastAsia" w:hAnsi="Calibri" w:cs="Calibri"/>
          <w:b/>
          <w:bCs/>
          <w:noProof/>
          <w:lang w:val="lt-LT"/>
        </w:rPr>
        <w:t xml:space="preserve">dinaminio kainodaros </w:t>
      </w:r>
      <w:r w:rsidRPr="00661B14">
        <w:rPr>
          <w:rStyle w:val="normaltextrun"/>
          <w:rFonts w:ascii="Calibri" w:eastAsiaTheme="majorEastAsia" w:hAnsi="Calibri" w:cs="Calibri"/>
          <w:noProof/>
          <w:lang w:val="lt-LT"/>
        </w:rPr>
        <w:t xml:space="preserve">(kai energija kainuoja mažiau, kai paklausa yra mažesnė, ir atvirkščiai). </w:t>
      </w:r>
    </w:p>
    <w:p w14:paraId="7DF8A26F" w14:textId="77777777" w:rsidR="005F3630" w:rsidRPr="00661B14" w:rsidRDefault="005F3630" w:rsidP="005F3630">
      <w:pPr>
        <w:pStyle w:val="paragraph"/>
        <w:numPr>
          <w:ilvl w:val="0"/>
          <w:numId w:val="104"/>
        </w:numPr>
        <w:spacing w:before="0" w:beforeAutospacing="0" w:after="0" w:afterAutospacing="0"/>
        <w:ind w:left="1080" w:firstLine="0"/>
        <w:jc w:val="both"/>
        <w:textAlignment w:val="baseline"/>
        <w:rPr>
          <w:rFonts w:ascii="Calibri" w:hAnsi="Calibri" w:cs="Calibri"/>
          <w:noProof/>
          <w:lang w:val="lt-LT"/>
        </w:rPr>
      </w:pPr>
      <w:r w:rsidRPr="00661B14">
        <w:rPr>
          <w:rStyle w:val="normaltextrun"/>
          <w:rFonts w:ascii="Calibri" w:eastAsiaTheme="majorEastAsia" w:hAnsi="Calibri" w:cs="Calibri"/>
          <w:noProof/>
          <w:lang w:val="lt-LT"/>
        </w:rPr>
        <w:t>Poreikis pateikti aiškius paaiškinimus įvairiais internetiniais ir neinternetiniais formatais, kad visi turėtų prieigą prie reikiamos informacijos.  </w:t>
      </w:r>
    </w:p>
    <w:p w14:paraId="467C8332" w14:textId="77777777" w:rsidR="005F3630" w:rsidRPr="00661B14" w:rsidRDefault="005F3630" w:rsidP="005F3630">
      <w:pPr>
        <w:pStyle w:val="paragraph"/>
        <w:numPr>
          <w:ilvl w:val="0"/>
          <w:numId w:val="105"/>
        </w:numPr>
        <w:spacing w:before="0" w:beforeAutospacing="0" w:after="0" w:afterAutospacing="0"/>
        <w:ind w:left="1080" w:firstLine="0"/>
        <w:jc w:val="both"/>
        <w:textAlignment w:val="baseline"/>
        <w:rPr>
          <w:rStyle w:val="eop"/>
          <w:rFonts w:ascii="Calibri" w:hAnsi="Calibri" w:cs="Calibri"/>
          <w:noProof/>
          <w:lang w:val="lt-LT"/>
        </w:rPr>
      </w:pPr>
      <w:r w:rsidRPr="00661B14">
        <w:rPr>
          <w:rStyle w:val="normaltextrun"/>
          <w:rFonts w:ascii="Calibri" w:eastAsiaTheme="majorEastAsia" w:hAnsi="Calibri" w:cs="Calibri"/>
          <w:noProof/>
          <w:lang w:val="lt-LT"/>
        </w:rPr>
        <w:t xml:space="preserve">Sąmoningumas, kad dažnai yra įvairių veiksnių ir poreikių, dėl kurių asmenys ir bendruomenės šiuo metu gali būti neįtraukti į skaitmeninį energetikos perėjimą. </w:t>
      </w:r>
    </w:p>
    <w:p w14:paraId="31C1ED35" w14:textId="77777777" w:rsidR="005F3630" w:rsidRPr="00661B14" w:rsidRDefault="005F3630" w:rsidP="009A298E">
      <w:pPr>
        <w:pStyle w:val="paragraph"/>
        <w:spacing w:before="0" w:beforeAutospacing="0" w:after="0" w:afterAutospacing="0"/>
        <w:ind w:left="1080"/>
        <w:jc w:val="both"/>
        <w:textAlignment w:val="baseline"/>
        <w:rPr>
          <w:rFonts w:ascii="Calibri" w:hAnsi="Calibri" w:cs="Calibri"/>
          <w:noProof/>
          <w:lang w:val="lt-LT"/>
        </w:rPr>
      </w:pPr>
    </w:p>
    <w:p w14:paraId="77B5CE23" w14:textId="77777777" w:rsidR="005F3630" w:rsidRPr="00661B14" w:rsidRDefault="005F3630" w:rsidP="0050013D">
      <w:pPr>
        <w:pStyle w:val="paragraph"/>
        <w:spacing w:before="0" w:beforeAutospacing="0" w:after="0" w:afterAutospacing="0"/>
        <w:jc w:val="both"/>
        <w:textAlignment w:val="baseline"/>
        <w:rPr>
          <w:rFonts w:ascii="Segoe UI" w:hAnsi="Segoe UI" w:cs="Segoe UI"/>
          <w:noProof/>
          <w:sz w:val="18"/>
          <w:szCs w:val="18"/>
          <w:lang w:val="lt-LT"/>
        </w:rPr>
      </w:pPr>
      <w:r w:rsidRPr="00661B14">
        <w:rPr>
          <w:rStyle w:val="normaltextrun"/>
          <w:rFonts w:ascii="Calibri" w:eastAsiaTheme="majorEastAsia" w:hAnsi="Calibri" w:cs="Calibri"/>
          <w:noProof/>
          <w:lang w:val="lt-LT"/>
        </w:rPr>
        <w:t>Labai svarbu užtikrinti, kad skaitmeninis energetikos perėjimas būtų prieinamas, suprantamas ir naudingas visiems.  </w:t>
      </w:r>
    </w:p>
    <w:p w14:paraId="14B20449" w14:textId="77777777" w:rsidR="005F3630" w:rsidRPr="00661B14" w:rsidRDefault="005F3630" w:rsidP="0050013D">
      <w:pPr>
        <w:pStyle w:val="paragraph"/>
        <w:spacing w:before="0" w:beforeAutospacing="0" w:after="0" w:afterAutospacing="0"/>
        <w:jc w:val="both"/>
        <w:textAlignment w:val="baseline"/>
        <w:rPr>
          <w:rStyle w:val="normaltextrun"/>
          <w:rFonts w:ascii="Calibri" w:eastAsiaTheme="majorEastAsia" w:hAnsi="Calibri" w:cs="Calibri"/>
          <w:b/>
          <w:bCs/>
          <w:i/>
          <w:iCs/>
          <w:noProof/>
          <w:lang w:val="lt-LT"/>
        </w:rPr>
      </w:pPr>
      <w:r w:rsidRPr="00661B14">
        <w:rPr>
          <w:rFonts w:ascii="Calibri" w:eastAsiaTheme="majorEastAsia" w:hAnsi="Calibri" w:cs="Calibri"/>
          <w:b/>
          <w:bCs/>
          <w:i/>
          <w:iCs/>
          <w:noProof/>
          <w:lang w:val="lt-LT"/>
          <w14:ligatures w14:val="standardContextual"/>
        </w:rPr>
        <w:drawing>
          <wp:anchor distT="0" distB="0" distL="114300" distR="114300" simplePos="0" relativeHeight="251710464" behindDoc="0" locked="0" layoutInCell="1" allowOverlap="1" wp14:anchorId="1CFC5641" wp14:editId="1785C2F3">
            <wp:simplePos x="0" y="0"/>
            <wp:positionH relativeFrom="margin">
              <wp:align>right</wp:align>
            </wp:positionH>
            <wp:positionV relativeFrom="margin">
              <wp:align>top</wp:align>
            </wp:positionV>
            <wp:extent cx="2398096" cy="1598731"/>
            <wp:effectExtent l="0" t="0" r="2540" b="1905"/>
            <wp:wrapSquare wrapText="bothSides"/>
            <wp:docPr id="864015377"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015377" name="Picture 5">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398096" cy="1598731"/>
                    </a:xfrm>
                    <a:prstGeom prst="rect">
                      <a:avLst/>
                    </a:prstGeom>
                  </pic:spPr>
                </pic:pic>
              </a:graphicData>
            </a:graphic>
          </wp:anchor>
        </w:drawing>
      </w:r>
    </w:p>
    <w:p w14:paraId="0C5B29D5" w14:textId="77777777" w:rsidR="005F3630" w:rsidRPr="00661B14" w:rsidRDefault="005F3630" w:rsidP="0050013D">
      <w:pPr>
        <w:pStyle w:val="paragraph"/>
        <w:spacing w:before="0" w:beforeAutospacing="0" w:after="0" w:afterAutospacing="0"/>
        <w:jc w:val="both"/>
        <w:textAlignment w:val="baseline"/>
        <w:rPr>
          <w:rFonts w:ascii="Segoe UI" w:hAnsi="Segoe UI" w:cs="Segoe UI"/>
          <w:noProof/>
          <w:sz w:val="18"/>
          <w:szCs w:val="18"/>
          <w:lang w:val="lt-LT"/>
        </w:rPr>
      </w:pPr>
      <w:r w:rsidRPr="00661B14">
        <w:rPr>
          <w:rStyle w:val="normaltextrun"/>
          <w:rFonts w:ascii="Calibri" w:eastAsiaTheme="majorEastAsia" w:hAnsi="Calibri" w:cs="Calibri"/>
          <w:b/>
          <w:bCs/>
          <w:i/>
          <w:iCs/>
          <w:noProof/>
          <w:lang w:val="lt-LT"/>
        </w:rPr>
        <w:t>Kibernetinis saugumas ir energetinis saugumas  </w:t>
      </w:r>
    </w:p>
    <w:p w14:paraId="20608488" w14:textId="77777777" w:rsidR="005F3630" w:rsidRPr="00661B14"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lt-LT"/>
        </w:rPr>
      </w:pPr>
      <w:r w:rsidRPr="00661B14">
        <w:rPr>
          <w:rStyle w:val="normaltextrun"/>
          <w:rFonts w:ascii="Calibri" w:eastAsiaTheme="majorEastAsia" w:hAnsi="Calibri" w:cs="Calibri"/>
          <w:noProof/>
          <w:lang w:val="lt-LT"/>
        </w:rPr>
        <w:t>Kaip matėme, mūsų pasaulis tampa vis labiau skaitmenizuotas, todėl labai svarbu, kad žmonės jaustųsi patogiai ir saugiai naudodami skaitmenines technologijas kasdieninėms užduotims atlikti. Norint padidinti kibernetinį saugumą, turime užtikrinti, kad mūsų duomenys ir sistemos būtų saugūs. Būtina kuo labiau sumažinti įsilaužimo, duomenų pažeidimo ir piktavališkų atakų riziką. Tai nuolatinis darbas, siekiant užtikrinti, kad mūsų energetikos infrastruktūra būtų saugi ir rizika būtų kuo mažesnė. Tai apima visus energetikos infrastruktūros dalyvius, nuo energijos vartotojų iki gamintojų.  </w:t>
      </w:r>
    </w:p>
    <w:p w14:paraId="31C91911" w14:textId="77777777" w:rsidR="005F3630" w:rsidRPr="00661B14" w:rsidRDefault="005F3630" w:rsidP="0050013D">
      <w:pPr>
        <w:pStyle w:val="paragraph"/>
        <w:spacing w:before="0" w:beforeAutospacing="0" w:after="0" w:afterAutospacing="0"/>
        <w:jc w:val="both"/>
        <w:textAlignment w:val="baseline"/>
        <w:rPr>
          <w:rFonts w:ascii="Segoe UI" w:hAnsi="Segoe UI" w:cs="Segoe UI"/>
          <w:noProof/>
          <w:sz w:val="18"/>
          <w:szCs w:val="18"/>
          <w:lang w:val="lt-LT"/>
        </w:rPr>
      </w:pPr>
    </w:p>
    <w:p w14:paraId="0AD37BD8" w14:textId="77777777" w:rsidR="005F3630" w:rsidRPr="00661B14"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lt-LT"/>
        </w:rPr>
      </w:pPr>
      <w:r w:rsidRPr="00661B14">
        <w:rPr>
          <w:rStyle w:val="normaltextrun"/>
          <w:rFonts w:ascii="Calibri" w:eastAsiaTheme="majorEastAsia" w:hAnsi="Calibri" w:cs="Calibri"/>
          <w:noProof/>
          <w:lang w:val="lt-LT"/>
        </w:rPr>
        <w:t>Skaitmeninimas taip pat svarbus energetiniam saugumui, kurio tikslas – sumažinti energijos gamybos ir tiekimo sutrikimus. Karas Ukrainoje yra pavyzdys, kai energetinis saugumas buvo paveiktas kainų kilimu ir energijos tiekimo sutrikimais. Norint užtikrinti, kad šalys turėtų įvairių energijos šaltinių savo poreikiams tenkinti arba nebūtų pernelyg priklausomos nuo vieno energijos šaltinio (pvz., anglies ar dujų), reikalingas lankstumas, kurį gali suteikti tik skaitmeninimas.   </w:t>
      </w:r>
    </w:p>
    <w:p w14:paraId="6E42B8B3" w14:textId="77777777" w:rsidR="005F3630" w:rsidRPr="00661B14" w:rsidRDefault="005F3630" w:rsidP="009A298E">
      <w:pPr>
        <w:pStyle w:val="paragraph"/>
        <w:spacing w:before="0" w:beforeAutospacing="0" w:after="0" w:afterAutospacing="0"/>
        <w:jc w:val="both"/>
        <w:textAlignment w:val="baseline"/>
        <w:rPr>
          <w:rFonts w:ascii="Segoe UI" w:hAnsi="Segoe UI" w:cs="Segoe UI"/>
          <w:noProof/>
          <w:sz w:val="18"/>
          <w:szCs w:val="18"/>
          <w:lang w:val="lt-LT"/>
        </w:rPr>
      </w:pPr>
    </w:p>
    <w:p w14:paraId="10B4A3D1" w14:textId="77777777" w:rsidR="005F3630" w:rsidRPr="00661B14" w:rsidRDefault="005F3630" w:rsidP="00520176">
      <w:pPr>
        <w:pStyle w:val="Heading2"/>
        <w:rPr>
          <w:noProof/>
          <w:lang w:val="lt-LT"/>
        </w:rPr>
      </w:pPr>
      <w:bookmarkStart w:id="6" w:name="_Toc216604915"/>
      <w:r w:rsidRPr="00661B14">
        <w:rPr>
          <w:rStyle w:val="normaltextrun"/>
          <w:noProof/>
          <w:lang w:val="lt-LT"/>
        </w:rPr>
        <w:lastRenderedPageBreak/>
        <w:t>Iššūkiai ir galimybės: saulės baterijos</w:t>
      </w:r>
      <w:bookmarkEnd w:id="6"/>
      <w:r w:rsidRPr="00661B14">
        <w:rPr>
          <w:rStyle w:val="eop"/>
          <w:noProof/>
          <w:lang w:val="lt-LT"/>
        </w:rPr>
        <w:t xml:space="preserve"> </w:t>
      </w:r>
    </w:p>
    <w:p w14:paraId="7CFD34E8" w14:textId="77777777" w:rsidR="005F3630" w:rsidRPr="00661B14"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lang w:val="lt-LT"/>
        </w:rPr>
      </w:pPr>
    </w:p>
    <w:p w14:paraId="18E39A06" w14:textId="77777777" w:rsidR="005F3630" w:rsidRPr="00661B14"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lang w:val="lt-LT"/>
        </w:rPr>
      </w:pPr>
      <w:r w:rsidRPr="00661B14">
        <w:rPr>
          <w:rStyle w:val="normaltextrun"/>
          <w:rFonts w:ascii="Calibri" w:eastAsiaTheme="majorEastAsia" w:hAnsi="Calibri" w:cs="Calibri"/>
          <w:noProof/>
          <w:lang w:val="lt-LT"/>
        </w:rPr>
        <w:t xml:space="preserve">Vienas pavyzdys, iliustruojantis skaitmeninės energetikos perėjimo privalumus ir iššūkius, yra saulės baterijų įrengimo individualiuose namuose ar įmonėse skaičiaus didėjimas.  </w:t>
      </w:r>
    </w:p>
    <w:p w14:paraId="6E98A7D3" w14:textId="77777777" w:rsidR="005F3630" w:rsidRPr="00661B14"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lang w:val="lt-LT"/>
        </w:rPr>
      </w:pPr>
    </w:p>
    <w:p w14:paraId="716B4D13" w14:textId="77777777" w:rsidR="005F3630" w:rsidRPr="00661B14"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lt-LT"/>
        </w:rPr>
      </w:pPr>
      <w:r w:rsidRPr="00661B14">
        <w:rPr>
          <w:rStyle w:val="normaltextrun"/>
          <w:rFonts w:ascii="Calibri" w:eastAsiaTheme="majorEastAsia" w:hAnsi="Calibri" w:cs="Calibri"/>
          <w:noProof/>
          <w:lang w:val="lt-LT"/>
        </w:rPr>
        <w:t xml:space="preserve">Savo energijos gamyba naudojant švarias technologijas, pvz., saulės baterijas, tampa vis populiaresnė ir prieinamesnė, nes šių technologijų kaina mažėja. Tačiau galimybė investuoti į ilgalaikę naudą (pvz., įrengiant savo saulės baterijas ar šilumos siurblį) gali būti prieinama tik ribotam skaičiui žmonių, kurie gali sau leisti pradines įrengimo išlaidas. Tam tikrų tipų namuose, pavyzdžiui, butuose, saulės baterijų įrengimo galimybės gali būti ribotos. Jei nuomojate būstą, galbūt neturite didelės įtakos energijos tiekimui ar tiekėjui. </w:t>
      </w:r>
    </w:p>
    <w:p w14:paraId="3C78C2D2" w14:textId="77777777" w:rsidR="005F3630" w:rsidRPr="00661B14"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lt-LT"/>
        </w:rPr>
      </w:pPr>
    </w:p>
    <w:p w14:paraId="7FD6C1EF" w14:textId="2E0C5189" w:rsidR="005F3630" w:rsidRPr="00661B14" w:rsidRDefault="005F3630" w:rsidP="0050013D">
      <w:pPr>
        <w:pStyle w:val="paragraph"/>
        <w:spacing w:before="0" w:beforeAutospacing="0" w:after="0" w:afterAutospacing="0"/>
        <w:jc w:val="both"/>
        <w:textAlignment w:val="baseline"/>
        <w:rPr>
          <w:rStyle w:val="eop"/>
          <w:rFonts w:ascii="Segoe UI" w:hAnsi="Segoe UI" w:cs="Segoe UI"/>
          <w:noProof/>
          <w:sz w:val="18"/>
          <w:szCs w:val="18"/>
          <w:lang w:val="lt-LT"/>
        </w:rPr>
      </w:pPr>
      <w:r w:rsidRPr="00661B14">
        <w:rPr>
          <w:rFonts w:ascii="Segoe UI" w:hAnsi="Segoe UI" w:cs="Segoe UI"/>
          <w:noProof/>
          <w:sz w:val="18"/>
          <w:szCs w:val="18"/>
          <w:lang w:val="lt-LT"/>
          <w14:ligatures w14:val="standardContextual"/>
        </w:rPr>
        <w:drawing>
          <wp:anchor distT="0" distB="0" distL="114300" distR="114300" simplePos="0" relativeHeight="251711488" behindDoc="1" locked="0" layoutInCell="1" allowOverlap="1" wp14:anchorId="019494C3" wp14:editId="35564E7A">
            <wp:simplePos x="0" y="0"/>
            <wp:positionH relativeFrom="column">
              <wp:posOffset>0</wp:posOffset>
            </wp:positionH>
            <wp:positionV relativeFrom="paragraph">
              <wp:posOffset>1905</wp:posOffset>
            </wp:positionV>
            <wp:extent cx="2395577" cy="1525569"/>
            <wp:effectExtent l="0" t="0" r="5080" b="0"/>
            <wp:wrapTight wrapText="bothSides">
              <wp:wrapPolygon edited="0">
                <wp:start x="0" y="0"/>
                <wp:lineTo x="0" y="21402"/>
                <wp:lineTo x="21531" y="21402"/>
                <wp:lineTo x="21531" y="0"/>
                <wp:lineTo x="0" y="0"/>
              </wp:wrapPolygon>
            </wp:wrapTight>
            <wp:docPr id="1894101279"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101279" name="Picture 6">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395577" cy="1525569"/>
                    </a:xfrm>
                    <a:prstGeom prst="rect">
                      <a:avLst/>
                    </a:prstGeom>
                  </pic:spPr>
                </pic:pic>
              </a:graphicData>
            </a:graphic>
            <wp14:sizeRelH relativeFrom="page">
              <wp14:pctWidth>0</wp14:pctWidth>
            </wp14:sizeRelH>
            <wp14:sizeRelV relativeFrom="page">
              <wp14:pctHeight>0</wp14:pctHeight>
            </wp14:sizeRelV>
          </wp:anchor>
        </w:drawing>
      </w:r>
      <w:r w:rsidRPr="00661B14">
        <w:rPr>
          <w:rStyle w:val="normaltextrun"/>
          <w:rFonts w:ascii="Calibri" w:eastAsiaTheme="majorEastAsia" w:hAnsi="Calibri" w:cs="Calibri"/>
          <w:noProof/>
          <w:lang w:val="lt-LT"/>
        </w:rPr>
        <w:t xml:space="preserve">Vietos mastu gaminama energija, kai atskiri verslo subjektai ar namų ūkiai visą laiką ar dalį laiko gamina savo energiją, yra decentralizuotos energijos gamybos pavyzdys. Jei pagaminama perteklinė energija, ji gali būti saugoma (pvz., baterijoje) arba parduodama atgal energijos bendrovei. Jei pagaminama nepakankamai energijos, gali prireikti įsigyti papildomos energijos. Šis technologijos tipas (saulės, vėjo) </w:t>
      </w:r>
      <w:r w:rsidR="00B97A09" w:rsidRPr="00661B14">
        <w:rPr>
          <w:rStyle w:val="normaltextrun"/>
          <w:rFonts w:ascii="Calibri" w:eastAsiaTheme="majorEastAsia" w:hAnsi="Calibri" w:cs="Calibri"/>
          <w:noProof/>
          <w:lang w:val="lt-LT"/>
        </w:rPr>
        <w:t>vadinamos nepastoviais atsinaujinančiosios energijos šaltiniais</w:t>
      </w:r>
      <w:r w:rsidRPr="00661B14">
        <w:rPr>
          <w:rStyle w:val="normaltextrun"/>
          <w:rFonts w:ascii="Calibri" w:eastAsiaTheme="majorEastAsia" w:hAnsi="Calibri" w:cs="Calibri"/>
          <w:noProof/>
          <w:lang w:val="lt-LT"/>
        </w:rPr>
        <w:t>.  </w:t>
      </w:r>
    </w:p>
    <w:p w14:paraId="6CDAF13F" w14:textId="77777777" w:rsidR="005F3630" w:rsidRPr="00661B14" w:rsidRDefault="005F3630" w:rsidP="0050013D">
      <w:pPr>
        <w:pStyle w:val="paragraph"/>
        <w:spacing w:before="0" w:beforeAutospacing="0" w:after="0" w:afterAutospacing="0"/>
        <w:jc w:val="both"/>
        <w:textAlignment w:val="baseline"/>
        <w:rPr>
          <w:rFonts w:ascii="Segoe UI" w:hAnsi="Segoe UI" w:cs="Segoe UI"/>
          <w:noProof/>
          <w:sz w:val="18"/>
          <w:szCs w:val="18"/>
          <w:lang w:val="lt-LT"/>
        </w:rPr>
      </w:pPr>
    </w:p>
    <w:p w14:paraId="2665EECE" w14:textId="1242EC44" w:rsidR="005F3630" w:rsidRPr="00661B14"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lt-LT"/>
        </w:rPr>
      </w:pPr>
      <w:r w:rsidRPr="00661B14">
        <w:rPr>
          <w:rStyle w:val="normaltextrun"/>
          <w:rFonts w:ascii="Calibri" w:eastAsiaTheme="majorEastAsia" w:hAnsi="Calibri" w:cs="Calibri"/>
          <w:noProof/>
          <w:lang w:val="lt-LT"/>
        </w:rPr>
        <w:t>Nesvarbu, ar mūsų energija gaunama iš švarių technologijų, ar iš kitų šaltinių, užtikrinti nuolatinį energijos tiekimą yra svarbus uždavinys tiek asmenims, tiek įmonėms, tiek energetikos bendrovėms. Gebėjimas naudoti skirtingus energijos šaltinius skirtingu laiku reikalauja, kad energetikos bendrovės būtų lanksčios ir greitai reaguotų. Skaitmeninės technologijos padeda įgyvendinti šį sudėtingesnį energijos gamybos ir vartojimo būdą, teikdamos realaus laiko duomenis apie tai, kokia elektros energija reikalinga, kur ir kada (</w:t>
      </w:r>
      <w:r w:rsidRPr="00661B14">
        <w:rPr>
          <w:rStyle w:val="normaltextrun"/>
          <w:rFonts w:ascii="Calibri" w:eastAsiaTheme="majorEastAsia" w:hAnsi="Calibri" w:cs="Calibri"/>
          <w:b/>
          <w:bCs/>
          <w:noProof/>
          <w:lang w:val="lt-LT"/>
        </w:rPr>
        <w:t>pasiūla ir paklausa</w:t>
      </w:r>
      <w:r w:rsidRPr="00661B14">
        <w:rPr>
          <w:rStyle w:val="normaltextrun"/>
          <w:rFonts w:ascii="Calibri" w:eastAsiaTheme="majorEastAsia" w:hAnsi="Calibri" w:cs="Calibri"/>
          <w:noProof/>
          <w:lang w:val="lt-LT"/>
        </w:rPr>
        <w:t>). Skaitmeninės technologijos taip pat sudaro sąlygas bendrauti žmonėms, kurie gamina ir vartoja energiją (</w:t>
      </w:r>
      <w:r w:rsidRPr="00661B14">
        <w:rPr>
          <w:rStyle w:val="normaltextrun"/>
          <w:rFonts w:ascii="Calibri" w:eastAsiaTheme="majorEastAsia" w:hAnsi="Calibri" w:cs="Calibri"/>
          <w:b/>
          <w:bCs/>
          <w:noProof/>
          <w:lang w:val="lt-LT"/>
        </w:rPr>
        <w:t>prosumeriai</w:t>
      </w:r>
      <w:r w:rsidRPr="00661B14">
        <w:rPr>
          <w:rStyle w:val="normaltextrun"/>
          <w:rFonts w:ascii="Calibri" w:eastAsiaTheme="majorEastAsia" w:hAnsi="Calibri" w:cs="Calibri"/>
          <w:noProof/>
          <w:lang w:val="lt-LT"/>
        </w:rPr>
        <w:t xml:space="preserve">), energetikos įmonėms ir vartotojams. Tai užtikrina </w:t>
      </w:r>
      <w:r w:rsidR="0094430F" w:rsidRPr="00661B14">
        <w:rPr>
          <w:rStyle w:val="normaltextrun"/>
          <w:rFonts w:ascii="Calibri" w:eastAsiaTheme="majorEastAsia" w:hAnsi="Calibri" w:cs="Calibri"/>
          <w:noProof/>
          <w:lang w:val="lt-LT"/>
        </w:rPr>
        <w:t>patikimą energijos tiekimą</w:t>
      </w:r>
      <w:r w:rsidRPr="00661B14">
        <w:rPr>
          <w:rStyle w:val="normaltextrun"/>
          <w:rFonts w:ascii="Calibri" w:eastAsiaTheme="majorEastAsia" w:hAnsi="Calibri" w:cs="Calibri"/>
          <w:noProof/>
          <w:lang w:val="lt-LT"/>
        </w:rPr>
        <w:t>.  </w:t>
      </w:r>
    </w:p>
    <w:p w14:paraId="2F87247C" w14:textId="77777777" w:rsidR="005F3630" w:rsidRPr="00661B14" w:rsidRDefault="005F3630" w:rsidP="0050013D">
      <w:pPr>
        <w:pStyle w:val="paragraph"/>
        <w:spacing w:before="0" w:beforeAutospacing="0" w:after="0" w:afterAutospacing="0"/>
        <w:jc w:val="both"/>
        <w:textAlignment w:val="baseline"/>
        <w:rPr>
          <w:rFonts w:ascii="Segoe UI" w:hAnsi="Segoe UI" w:cs="Segoe UI"/>
          <w:noProof/>
          <w:sz w:val="18"/>
          <w:szCs w:val="18"/>
          <w:lang w:val="lt-LT"/>
        </w:rPr>
      </w:pPr>
    </w:p>
    <w:p w14:paraId="6E8F861B" w14:textId="77777777" w:rsidR="005F3630" w:rsidRPr="00661B14" w:rsidRDefault="005F3630" w:rsidP="00520176">
      <w:pPr>
        <w:pStyle w:val="Heading2"/>
        <w:rPr>
          <w:noProof/>
          <w:lang w:val="lt-LT"/>
        </w:rPr>
      </w:pPr>
      <w:bookmarkStart w:id="7" w:name="_Toc216604916"/>
      <w:r w:rsidRPr="00661B14">
        <w:rPr>
          <w:rStyle w:val="normaltextrun"/>
          <w:noProof/>
          <w:lang w:val="lt-LT"/>
        </w:rPr>
        <w:t>Išvada „</w:t>
      </w:r>
      <w:bookmarkEnd w:id="7"/>
      <w:r w:rsidRPr="00661B14">
        <w:rPr>
          <w:rStyle w:val="normaltextrun"/>
          <w:noProof/>
          <w:lang w:val="lt-LT"/>
        </w:rPr>
        <w:t xml:space="preserve"> “ </w:t>
      </w:r>
    </w:p>
    <w:p w14:paraId="1318AA94" w14:textId="77777777" w:rsidR="005F3630" w:rsidRPr="00661B14"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lt-LT"/>
        </w:rPr>
      </w:pPr>
    </w:p>
    <w:p w14:paraId="3454B17B" w14:textId="77777777" w:rsidR="005F3630" w:rsidRPr="00661B14"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lt-LT"/>
        </w:rPr>
      </w:pPr>
      <w:r w:rsidRPr="00661B14">
        <w:rPr>
          <w:rStyle w:val="normaltextrun"/>
          <w:rFonts w:ascii="Calibri" w:eastAsiaTheme="majorEastAsia" w:hAnsi="Calibri" w:cs="Calibri"/>
          <w:noProof/>
          <w:color w:val="000000"/>
          <w:lang w:val="lt-LT"/>
        </w:rPr>
        <w:t>Energijos skaitmeninimas turi daug privalumų. Energijos skaitmeninimas leidžia mums geriau suprasti savo energijos naudojimą, sumažinti išlaidas ir anglies dioksido išmetimą. Taip pat galime efektyviau naudoti įvairių rūšių energiją ir užtikrinti nuolatinį energijos tiekimą į mūsų namus ir darbo vietas.  </w:t>
      </w:r>
    </w:p>
    <w:p w14:paraId="30297AA0" w14:textId="77777777" w:rsidR="005F3630" w:rsidRPr="00661B14" w:rsidRDefault="005F3630" w:rsidP="0050013D">
      <w:pPr>
        <w:pStyle w:val="paragraph"/>
        <w:spacing w:before="0" w:beforeAutospacing="0" w:after="0" w:afterAutospacing="0"/>
        <w:textAlignment w:val="baseline"/>
        <w:rPr>
          <w:rFonts w:ascii="Calibri" w:eastAsiaTheme="majorEastAsia" w:hAnsi="Calibri" w:cs="Calibri"/>
          <w:noProof/>
          <w:color w:val="000000"/>
          <w:lang w:val="lt-LT"/>
        </w:rPr>
      </w:pPr>
    </w:p>
    <w:p w14:paraId="425215C8" w14:textId="77777777" w:rsidR="005F3630" w:rsidRPr="00661B14" w:rsidRDefault="005F3630" w:rsidP="0050013D">
      <w:pPr>
        <w:pStyle w:val="paragraph"/>
        <w:spacing w:before="0" w:beforeAutospacing="0" w:after="0" w:afterAutospacing="0"/>
        <w:textAlignment w:val="baseline"/>
        <w:rPr>
          <w:rFonts w:ascii="Calibri" w:eastAsiaTheme="majorEastAsia" w:hAnsi="Calibri" w:cs="Calibri"/>
          <w:noProof/>
          <w:color w:val="000000"/>
          <w:lang w:val="lt-LT"/>
        </w:rPr>
      </w:pPr>
      <w:r w:rsidRPr="00661B14">
        <w:rPr>
          <w:rFonts w:ascii="Segoe UI" w:hAnsi="Segoe UI" w:cs="Segoe UI"/>
          <w:noProof/>
          <w:sz w:val="18"/>
          <w:szCs w:val="18"/>
          <w:lang w:val="lt-LT"/>
          <w14:ligatures w14:val="standardContextual"/>
        </w:rPr>
        <w:lastRenderedPageBreak/>
        <w:drawing>
          <wp:anchor distT="0" distB="0" distL="114300" distR="114300" simplePos="0" relativeHeight="251712512" behindDoc="1" locked="0" layoutInCell="1" allowOverlap="1" wp14:anchorId="0A87A4CA" wp14:editId="10C97DBA">
            <wp:simplePos x="0" y="0"/>
            <wp:positionH relativeFrom="column">
              <wp:posOffset>37465</wp:posOffset>
            </wp:positionH>
            <wp:positionV relativeFrom="paragraph">
              <wp:posOffset>635</wp:posOffset>
            </wp:positionV>
            <wp:extent cx="2194560" cy="1805940"/>
            <wp:effectExtent l="0" t="0" r="2540" b="0"/>
            <wp:wrapTight wrapText="bothSides">
              <wp:wrapPolygon edited="0">
                <wp:start x="0" y="0"/>
                <wp:lineTo x="0" y="21418"/>
                <wp:lineTo x="21500" y="21418"/>
                <wp:lineTo x="21500" y="0"/>
                <wp:lineTo x="0" y="0"/>
              </wp:wrapPolygon>
            </wp:wrapTight>
            <wp:docPr id="1885411110"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411110" name="Picture 7">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194560" cy="1805940"/>
                    </a:xfrm>
                    <a:prstGeom prst="rect">
                      <a:avLst/>
                    </a:prstGeom>
                  </pic:spPr>
                </pic:pic>
              </a:graphicData>
            </a:graphic>
            <wp14:sizeRelH relativeFrom="page">
              <wp14:pctWidth>0</wp14:pctWidth>
            </wp14:sizeRelH>
            <wp14:sizeRelV relativeFrom="page">
              <wp14:pctHeight>0</wp14:pctHeight>
            </wp14:sizeRelV>
          </wp:anchor>
        </w:drawing>
      </w:r>
    </w:p>
    <w:p w14:paraId="621A6256" w14:textId="77777777" w:rsidR="005F3630" w:rsidRPr="00661B14"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lt-LT"/>
        </w:rPr>
      </w:pPr>
      <w:r w:rsidRPr="00661B14">
        <w:rPr>
          <w:rStyle w:val="normaltextrun"/>
          <w:rFonts w:ascii="Calibri" w:eastAsiaTheme="majorEastAsia" w:hAnsi="Calibri" w:cs="Calibri"/>
          <w:noProof/>
          <w:color w:val="000000"/>
          <w:lang w:val="lt-LT"/>
        </w:rPr>
        <w:t>Tačiau, nors energijos skaitmeninimas turi daug privalumų, yra ir nemažai problemų, kurias reikia spręsti, įskaitant skaitmeninių technologijų kainą, prieinamumą ir suvokimą. Šių iššūkių sprendimas ir užtikrinimas, kad kiekvienas galėtų dalyvauti ir būti skaitmeninės energetikos perėjimo dalimi, yra būtinas jo sėkmės sąlyga.  </w:t>
      </w:r>
    </w:p>
    <w:p w14:paraId="293B5E6D" w14:textId="77777777" w:rsidR="005F3630" w:rsidRPr="00661B14"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lt-LT"/>
        </w:rPr>
      </w:pPr>
    </w:p>
    <w:p w14:paraId="65A245A0" w14:textId="77777777" w:rsidR="005F3630" w:rsidRPr="00661B14"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lt-LT"/>
        </w:rPr>
      </w:pPr>
    </w:p>
    <w:p w14:paraId="1D55F6A6" w14:textId="77777777" w:rsidR="005F3630" w:rsidRPr="00661B14"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lt-LT"/>
        </w:rPr>
      </w:pPr>
    </w:p>
    <w:p w14:paraId="05E40AE3" w14:textId="77777777" w:rsidR="005F3630" w:rsidRPr="00661B14"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lt-LT"/>
        </w:rPr>
      </w:pPr>
      <w:r w:rsidRPr="00661B14">
        <w:rPr>
          <w:rStyle w:val="eop"/>
          <w:rFonts w:ascii="Calibri" w:eastAsiaTheme="majorEastAsia" w:hAnsi="Calibri" w:cs="Calibri"/>
          <w:noProof/>
          <w:color w:val="000000"/>
          <w:lang w:val="lt-LT"/>
        </w:rPr>
        <w:t xml:space="preserve">Šis kursas yra serijos </w:t>
      </w:r>
      <w:hyperlink r:id="rId23" w:history="1">
        <w:r w:rsidRPr="00661B14">
          <w:rPr>
            <w:rStyle w:val="Hyperlink"/>
            <w:rFonts w:ascii="Calibri" w:eastAsiaTheme="majorEastAsia" w:hAnsi="Calibri" w:cs="Calibri"/>
            <w:noProof/>
            <w:lang w:val="lt-LT"/>
          </w:rPr>
          <w:t>„Skaitmeninės energetikos pagrindai“</w:t>
        </w:r>
      </w:hyperlink>
      <w:r w:rsidRPr="00661B14">
        <w:rPr>
          <w:rStyle w:val="eop"/>
          <w:rFonts w:ascii="Calibri" w:eastAsiaTheme="majorEastAsia" w:hAnsi="Calibri" w:cs="Calibri"/>
          <w:noProof/>
          <w:color w:val="000000"/>
          <w:lang w:val="lt-LT"/>
        </w:rPr>
        <w:t xml:space="preserve"> dalis. </w:t>
      </w:r>
    </w:p>
    <w:p w14:paraId="18824C02" w14:textId="77777777" w:rsidR="005F3630" w:rsidRPr="00661B14"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lt-LT"/>
        </w:rPr>
      </w:pPr>
    </w:p>
    <w:p w14:paraId="59AA9C47" w14:textId="77777777" w:rsidR="005F3630" w:rsidRPr="00661B14" w:rsidRDefault="005F3630" w:rsidP="0050013D">
      <w:pPr>
        <w:pStyle w:val="paragraph"/>
        <w:spacing w:before="0" w:beforeAutospacing="0" w:after="0" w:afterAutospacing="0"/>
        <w:textAlignment w:val="baseline"/>
        <w:rPr>
          <w:rFonts w:ascii="Segoe UI" w:hAnsi="Segoe UI" w:cs="Segoe UI"/>
          <w:noProof/>
          <w:sz w:val="18"/>
          <w:szCs w:val="18"/>
          <w:lang w:val="lt-LT"/>
        </w:rPr>
      </w:pPr>
      <w:r w:rsidRPr="00661B14">
        <w:rPr>
          <w:rStyle w:val="eop"/>
          <w:rFonts w:ascii="Calibri" w:eastAsiaTheme="majorEastAsia" w:hAnsi="Calibri" w:cs="Calibri"/>
          <w:noProof/>
          <w:color w:val="000000"/>
          <w:lang w:val="lt-LT"/>
        </w:rPr>
        <w:t xml:space="preserve">Norėdami sužinoti daugiau apie skaitmeninį energetikos perėjimą ir kaip jis vyksta, galite susipažinti su mūsų kursu </w:t>
      </w:r>
      <w:hyperlink r:id="rId24" w:history="1">
        <w:r w:rsidRPr="00661B14">
          <w:rPr>
            <w:rStyle w:val="Hyperlink"/>
            <w:rFonts w:ascii="Calibri" w:eastAsiaTheme="majorEastAsia" w:hAnsi="Calibri" w:cs="Calibri"/>
            <w:i/>
            <w:iCs/>
            <w:noProof/>
            <w:lang w:val="lt-LT"/>
          </w:rPr>
          <w:t>„Kas yra</w:t>
        </w:r>
      </w:hyperlink>
      <w:r w:rsidRPr="00661B14">
        <w:rPr>
          <w:rStyle w:val="eop"/>
          <w:rFonts w:ascii="Calibri" w:eastAsiaTheme="majorEastAsia" w:hAnsi="Calibri" w:cs="Calibri"/>
          <w:noProof/>
          <w:color w:val="000000"/>
          <w:lang w:val="lt-LT"/>
        </w:rPr>
        <w:t xml:space="preserve"> skaitmeninis energetikos perėjimas</w:t>
      </w:r>
      <w:hyperlink r:id="rId25" w:history="1">
        <w:r w:rsidRPr="00661B14">
          <w:rPr>
            <w:rStyle w:val="Hyperlink"/>
            <w:rFonts w:ascii="Calibri" w:eastAsiaTheme="majorEastAsia" w:hAnsi="Calibri" w:cs="Calibri"/>
            <w:i/>
            <w:iCs/>
            <w:noProof/>
            <w:lang w:val="lt-LT"/>
          </w:rPr>
          <w:t>?</w:t>
        </w:r>
      </w:hyperlink>
      <w:r w:rsidRPr="00661B14">
        <w:rPr>
          <w:rStyle w:val="eop"/>
          <w:rFonts w:ascii="Calibri" w:eastAsiaTheme="majorEastAsia" w:hAnsi="Calibri" w:cs="Calibri"/>
          <w:noProof/>
          <w:color w:val="000000"/>
          <w:lang w:val="lt-LT"/>
        </w:rPr>
        <w:t xml:space="preserve">“. </w:t>
      </w:r>
    </w:p>
    <w:p w14:paraId="013A2870" w14:textId="77777777" w:rsidR="005F3630" w:rsidRPr="00661B14" w:rsidRDefault="005F3630" w:rsidP="0050013D">
      <w:pPr>
        <w:pStyle w:val="paragraph"/>
        <w:spacing w:before="0" w:beforeAutospacing="0" w:after="0" w:afterAutospacing="0"/>
        <w:textAlignment w:val="baseline"/>
        <w:rPr>
          <w:rFonts w:ascii="Segoe UI" w:hAnsi="Segoe UI" w:cs="Segoe UI"/>
          <w:noProof/>
          <w:sz w:val="18"/>
          <w:szCs w:val="18"/>
          <w:lang w:val="lt-LT"/>
        </w:rPr>
      </w:pPr>
      <w:r w:rsidRPr="00661B14">
        <w:rPr>
          <w:rStyle w:val="eop"/>
          <w:rFonts w:ascii="Calibri" w:eastAsiaTheme="majorEastAsia" w:hAnsi="Calibri" w:cs="Calibri"/>
          <w:noProof/>
          <w:lang w:val="lt-LT"/>
        </w:rPr>
        <w:t xml:space="preserve"> </w:t>
      </w:r>
    </w:p>
    <w:p w14:paraId="2F2DFF98" w14:textId="77777777" w:rsidR="005F3630" w:rsidRPr="00661B14" w:rsidRDefault="005F3630" w:rsidP="00520176">
      <w:pPr>
        <w:pStyle w:val="Heading2"/>
        <w:rPr>
          <w:noProof/>
          <w:lang w:val="lt-LT"/>
        </w:rPr>
      </w:pPr>
      <w:bookmarkStart w:id="8" w:name="_Toc216604917"/>
      <w:r w:rsidRPr="00661B14">
        <w:rPr>
          <w:rStyle w:val="normaltextrun"/>
          <w:noProof/>
          <w:lang w:val="lt-LT"/>
        </w:rPr>
        <w:t>Papildomi ištekliai</w:t>
      </w:r>
      <w:bookmarkEnd w:id="8"/>
      <w:r w:rsidRPr="00661B14">
        <w:rPr>
          <w:rStyle w:val="normaltextrun"/>
          <w:noProof/>
          <w:lang w:val="lt-LT"/>
        </w:rPr>
        <w:t>  </w:t>
      </w:r>
    </w:p>
    <w:p w14:paraId="12B338D3" w14:textId="77777777" w:rsidR="005F3630" w:rsidRPr="00661B14" w:rsidRDefault="005F3630" w:rsidP="0050013D">
      <w:pPr>
        <w:pStyle w:val="paragraph"/>
        <w:spacing w:before="0" w:beforeAutospacing="0" w:after="0" w:afterAutospacing="0"/>
        <w:textAlignment w:val="baseline"/>
        <w:rPr>
          <w:rFonts w:ascii="Segoe UI" w:hAnsi="Segoe UI" w:cs="Segoe UI"/>
          <w:noProof/>
          <w:sz w:val="18"/>
          <w:szCs w:val="18"/>
          <w:lang w:val="lt-LT"/>
        </w:rPr>
      </w:pPr>
      <w:r w:rsidRPr="00661B14">
        <w:rPr>
          <w:rStyle w:val="normaltextrun"/>
          <w:rFonts w:ascii="Calibri" w:eastAsiaTheme="majorEastAsia" w:hAnsi="Calibri" w:cs="Calibri"/>
          <w:noProof/>
          <w:lang w:val="lt-LT"/>
        </w:rPr>
        <w:t>Tarptautinė energetikos agentūra (IEA) (n.d.) Energetinis saugumas.</w:t>
      </w:r>
      <w:hyperlink r:id="rId26" w:tgtFrame="_blank" w:history="1">
        <w:r w:rsidRPr="00661B14">
          <w:rPr>
            <w:rStyle w:val="normaltextrun"/>
            <w:rFonts w:ascii="Calibri" w:eastAsiaTheme="majorEastAsia" w:hAnsi="Calibri" w:cs="Calibri"/>
            <w:noProof/>
            <w:color w:val="0563C1"/>
            <w:u w:val="single"/>
            <w:lang w:val="lt-LT"/>
          </w:rPr>
          <w:t xml:space="preserve"> https://www.iea.org/topics/energy-security</w:t>
        </w:r>
      </w:hyperlink>
      <w:r w:rsidRPr="00661B14">
        <w:rPr>
          <w:rStyle w:val="normaltextrun"/>
          <w:rFonts w:ascii="Calibri" w:eastAsiaTheme="majorEastAsia" w:hAnsi="Calibri" w:cs="Calibri"/>
          <w:noProof/>
          <w:lang w:val="lt-LT"/>
        </w:rPr>
        <w:t>  </w:t>
      </w:r>
    </w:p>
    <w:p w14:paraId="0097A407" w14:textId="77777777" w:rsidR="005F3630" w:rsidRPr="00661B14" w:rsidRDefault="005F3630" w:rsidP="0050013D">
      <w:pPr>
        <w:pStyle w:val="paragraph"/>
        <w:spacing w:before="0" w:beforeAutospacing="0" w:after="0" w:afterAutospacing="0"/>
        <w:textAlignment w:val="baseline"/>
        <w:rPr>
          <w:rFonts w:ascii="Segoe UI" w:hAnsi="Segoe UI" w:cs="Segoe UI"/>
          <w:noProof/>
          <w:sz w:val="18"/>
          <w:szCs w:val="18"/>
          <w:lang w:val="lt-LT"/>
        </w:rPr>
      </w:pPr>
      <w:r w:rsidRPr="00661B14">
        <w:rPr>
          <w:rStyle w:val="normaltextrun"/>
          <w:rFonts w:ascii="Calibri" w:eastAsiaTheme="majorEastAsia" w:hAnsi="Calibri" w:cs="Calibri"/>
          <w:noProof/>
          <w:lang w:val="lt-LT"/>
        </w:rPr>
        <w:t>Tarptautinė energetikos agentūra (IEA) (n.d.) Rusijos invazijos į Ukrainą poveikio energetikos rinkoms ir energetiniam saugumui analizė: Rusijos karas su Ukraina.</w:t>
      </w:r>
      <w:hyperlink r:id="rId27" w:tgtFrame="_blank" w:history="1">
        <w:r w:rsidRPr="00661B14">
          <w:rPr>
            <w:rStyle w:val="normaltextrun"/>
            <w:rFonts w:ascii="Calibri" w:eastAsiaTheme="majorEastAsia" w:hAnsi="Calibri" w:cs="Calibri"/>
            <w:noProof/>
            <w:color w:val="0563C1"/>
            <w:u w:val="single"/>
            <w:lang w:val="lt-LT"/>
          </w:rPr>
          <w:t xml:space="preserve"> https://www.iea.org/topics/russias-war-on-ukraine</w:t>
        </w:r>
      </w:hyperlink>
      <w:r w:rsidRPr="00661B14">
        <w:rPr>
          <w:rStyle w:val="normaltextrun"/>
          <w:rFonts w:ascii="Calibri" w:eastAsiaTheme="majorEastAsia" w:hAnsi="Calibri" w:cs="Calibri"/>
          <w:noProof/>
          <w:lang w:val="lt-LT"/>
        </w:rPr>
        <w:t>  </w:t>
      </w:r>
    </w:p>
    <w:p w14:paraId="547C4033" w14:textId="77777777" w:rsidR="005F3630" w:rsidRPr="00661B14" w:rsidRDefault="005F3630" w:rsidP="0050013D">
      <w:pPr>
        <w:pStyle w:val="paragraph"/>
        <w:spacing w:before="0" w:beforeAutospacing="0" w:after="0" w:afterAutospacing="0"/>
        <w:textAlignment w:val="baseline"/>
        <w:rPr>
          <w:rFonts w:ascii="Segoe UI" w:hAnsi="Segoe UI" w:cs="Segoe UI"/>
          <w:noProof/>
          <w:sz w:val="18"/>
          <w:szCs w:val="18"/>
          <w:lang w:val="lt-LT"/>
        </w:rPr>
      </w:pPr>
      <w:r w:rsidRPr="00661B14">
        <w:rPr>
          <w:rStyle w:val="normaltextrun"/>
          <w:rFonts w:ascii="Calibri" w:eastAsiaTheme="majorEastAsia" w:hAnsi="Calibri" w:cs="Calibri"/>
          <w:noProof/>
          <w:color w:val="000000"/>
          <w:lang w:val="lt-LT"/>
        </w:rPr>
        <w:t>Skaitmeninimas ir energetika: nauja energetikos era?</w:t>
      </w:r>
      <w:hyperlink r:id="rId28" w:tgtFrame="_blank" w:history="1">
        <w:r w:rsidRPr="00661B14">
          <w:rPr>
            <w:rStyle w:val="normaltextrun"/>
            <w:rFonts w:ascii="Calibri" w:eastAsiaTheme="majorEastAsia" w:hAnsi="Calibri" w:cs="Calibri"/>
            <w:noProof/>
            <w:color w:val="0563C1"/>
            <w:u w:val="single"/>
            <w:lang w:val="lt-LT"/>
          </w:rPr>
          <w:t xml:space="preserve"> https://www.youtube.com/watch?v=oxD4Wv74G4Q</w:t>
        </w:r>
      </w:hyperlink>
      <w:r w:rsidRPr="00661B14">
        <w:rPr>
          <w:rStyle w:val="eop"/>
          <w:rFonts w:ascii="Calibri" w:eastAsiaTheme="majorEastAsia" w:hAnsi="Calibri" w:cs="Calibri"/>
          <w:noProof/>
          <w:color w:val="000000"/>
          <w:lang w:val="lt-LT"/>
        </w:rPr>
        <w:t xml:space="preserve"> </w:t>
      </w:r>
    </w:p>
    <w:p w14:paraId="3DB7C7B2" w14:textId="77777777" w:rsidR="005F3630" w:rsidRPr="00661B14" w:rsidRDefault="005F3630">
      <w:pPr>
        <w:rPr>
          <w:noProof/>
          <w:lang w:val="lt-LT"/>
        </w:rPr>
      </w:pPr>
    </w:p>
    <w:p w14:paraId="4E74D938" w14:textId="77777777" w:rsidR="005F3630" w:rsidRPr="00661B14" w:rsidRDefault="005F3630" w:rsidP="00520176">
      <w:pPr>
        <w:pStyle w:val="Heading2"/>
        <w:rPr>
          <w:noProof/>
          <w:lang w:val="lt-LT"/>
        </w:rPr>
      </w:pPr>
      <w:bookmarkStart w:id="9" w:name="_Toc216604918"/>
      <w:r w:rsidRPr="00661B14">
        <w:rPr>
          <w:noProof/>
          <w:lang w:val="lt-LT"/>
        </w:rPr>
        <w:t>Padėkos</w:t>
      </w:r>
      <w:bookmarkEnd w:id="9"/>
      <w:r w:rsidRPr="00661B14">
        <w:rPr>
          <w:noProof/>
          <w:lang w:val="lt-LT"/>
        </w:rPr>
        <w:t xml:space="preserve"> </w:t>
      </w:r>
    </w:p>
    <w:p w14:paraId="73BE2636" w14:textId="77777777" w:rsidR="005F3630" w:rsidRPr="00661B14" w:rsidRDefault="005F3630">
      <w:pPr>
        <w:rPr>
          <w:noProof/>
          <w:lang w:val="lt-LT"/>
        </w:rPr>
      </w:pPr>
    </w:p>
    <w:p w14:paraId="60CCE2E5" w14:textId="2DD4EE30" w:rsidR="005F3630" w:rsidRPr="00661B14" w:rsidRDefault="005F3630" w:rsidP="00BE005F">
      <w:pPr>
        <w:pStyle w:val="paragraph"/>
        <w:spacing w:before="0" w:beforeAutospacing="0" w:after="0" w:afterAutospacing="0"/>
        <w:textAlignment w:val="baseline"/>
        <w:rPr>
          <w:rStyle w:val="normaltextrun"/>
          <w:rFonts w:ascii="Calibri" w:eastAsiaTheme="majorEastAsia" w:hAnsi="Calibri" w:cs="Calibri"/>
          <w:noProof/>
          <w:color w:val="000000"/>
          <w:lang w:val="lt-LT"/>
        </w:rPr>
      </w:pPr>
      <w:r w:rsidRPr="00661B14">
        <w:rPr>
          <w:rFonts w:ascii="Calibri" w:eastAsiaTheme="majorEastAsia" w:hAnsi="Calibri" w:cs="Calibri"/>
          <w:i/>
          <w:iCs/>
          <w:noProof/>
          <w:color w:val="000000"/>
          <w:lang w:val="lt-LT"/>
        </w:rPr>
        <w:t xml:space="preserve">Kodėl </w:t>
      </w:r>
      <w:r w:rsidRPr="00661B14">
        <w:rPr>
          <w:rFonts w:ascii="Calibri" w:eastAsiaTheme="majorEastAsia" w:hAnsi="Calibri" w:cs="Calibri"/>
          <w:noProof/>
          <w:color w:val="000000"/>
          <w:lang w:val="lt-LT"/>
        </w:rPr>
        <w:t>reikia</w:t>
      </w:r>
      <w:r w:rsidRPr="00661B14">
        <w:rPr>
          <w:rFonts w:ascii="Calibri" w:eastAsiaTheme="majorEastAsia" w:hAnsi="Calibri" w:cs="Calibri"/>
          <w:i/>
          <w:iCs/>
          <w:noProof/>
          <w:color w:val="000000"/>
          <w:lang w:val="lt-LT"/>
        </w:rPr>
        <w:t xml:space="preserve"> skaitmeninti </w:t>
      </w:r>
      <w:r w:rsidR="0094430F" w:rsidRPr="00661B14">
        <w:rPr>
          <w:rFonts w:ascii="Calibri" w:eastAsiaTheme="majorEastAsia" w:hAnsi="Calibri" w:cs="Calibri"/>
          <w:i/>
          <w:iCs/>
          <w:noProof/>
          <w:color w:val="000000"/>
          <w:lang w:val="lt-LT"/>
        </w:rPr>
        <w:t>energiją</w:t>
      </w:r>
      <w:r w:rsidRPr="00661B14">
        <w:rPr>
          <w:rFonts w:ascii="Calibri" w:eastAsiaTheme="majorEastAsia" w:hAnsi="Calibri" w:cs="Calibri"/>
          <w:i/>
          <w:iCs/>
          <w:noProof/>
          <w:color w:val="000000"/>
          <w:lang w:val="lt-LT"/>
        </w:rPr>
        <w:t xml:space="preserve">? </w:t>
      </w:r>
      <w:r w:rsidRPr="00661B14">
        <w:rPr>
          <w:rFonts w:ascii="Calibri" w:eastAsiaTheme="majorEastAsia" w:hAnsi="Calibri" w:cs="Calibri"/>
          <w:noProof/>
          <w:color w:val="000000"/>
          <w:lang w:val="lt-LT"/>
        </w:rPr>
        <w:t xml:space="preserve">Sukurtas Every1 projekto ir licencijuotas </w:t>
      </w:r>
      <w:hyperlink r:id="rId29" w:tgtFrame="_blank" w:history="1">
        <w:r w:rsidRPr="00661B14">
          <w:rPr>
            <w:rStyle w:val="Hyperlink"/>
            <w:rFonts w:ascii="Calibri" w:eastAsiaTheme="majorEastAsia" w:hAnsi="Calibri" w:cs="Calibri"/>
            <w:noProof/>
            <w:lang w:val="lt-LT"/>
          </w:rPr>
          <w:t>CC BY-SA 4.0</w:t>
        </w:r>
      </w:hyperlink>
      <w:r w:rsidRPr="00661B14">
        <w:rPr>
          <w:rFonts w:ascii="Calibri" w:eastAsiaTheme="majorEastAsia" w:hAnsi="Calibri" w:cs="Calibri"/>
          <w:noProof/>
          <w:color w:val="000000"/>
          <w:lang w:val="lt-LT"/>
        </w:rPr>
        <w:t>, jei nenurodyta kitaip.  </w:t>
      </w:r>
    </w:p>
    <w:p w14:paraId="112F90CC" w14:textId="77777777" w:rsidR="005F3630" w:rsidRPr="00661B14" w:rsidRDefault="005F3630" w:rsidP="00BE005F">
      <w:pPr>
        <w:pStyle w:val="paragraph"/>
        <w:spacing w:before="0" w:beforeAutospacing="0" w:after="0" w:afterAutospacing="0"/>
        <w:textAlignment w:val="baseline"/>
        <w:rPr>
          <w:rStyle w:val="eop"/>
          <w:rFonts w:ascii="Calibri" w:eastAsiaTheme="majorEastAsia" w:hAnsi="Calibri" w:cs="Calibri"/>
          <w:noProof/>
          <w:color w:val="000000"/>
          <w:lang w:val="lt-LT"/>
        </w:rPr>
      </w:pPr>
    </w:p>
    <w:p w14:paraId="68D29DC0" w14:textId="77777777" w:rsidR="005F3630" w:rsidRPr="00661B14" w:rsidRDefault="005F3630" w:rsidP="00EC7ED8">
      <w:pPr>
        <w:pStyle w:val="Heading4"/>
        <w:rPr>
          <w:noProof/>
          <w:lang w:val="lt-LT"/>
        </w:rPr>
      </w:pPr>
      <w:bookmarkStart w:id="10" w:name="_Toc216604919"/>
      <w:r w:rsidRPr="00661B14">
        <w:rPr>
          <w:noProof/>
          <w:lang w:val="lt-LT"/>
        </w:rPr>
        <w:t>Nuotraukų autoriai</w:t>
      </w:r>
      <w:bookmarkEnd w:id="10"/>
      <w:r w:rsidRPr="00661B14">
        <w:rPr>
          <w:noProof/>
          <w:lang w:val="lt-LT"/>
        </w:rPr>
        <w:t xml:space="preserve"> </w:t>
      </w:r>
    </w:p>
    <w:p w14:paraId="72FABF11" w14:textId="77777777" w:rsidR="005F3630" w:rsidRPr="00661B14" w:rsidRDefault="005F3630" w:rsidP="00367E0E">
      <w:pPr>
        <w:rPr>
          <w:noProof/>
          <w:lang w:val="lt-LT"/>
        </w:rPr>
      </w:pPr>
    </w:p>
    <w:p w14:paraId="1880D3BB" w14:textId="77777777" w:rsidR="005F3630" w:rsidRPr="00661B14" w:rsidRDefault="005F3630" w:rsidP="00367E0E">
      <w:pPr>
        <w:rPr>
          <w:rStyle w:val="eop"/>
          <w:rFonts w:ascii="Calibri" w:hAnsi="Calibri" w:cs="Calibri"/>
          <w:noProof/>
          <w:color w:val="000000"/>
          <w:shd w:val="clear" w:color="auto" w:fill="FFFFFF"/>
          <w:lang w:val="lt-LT"/>
        </w:rPr>
      </w:pPr>
      <w:r w:rsidRPr="00661B14">
        <w:rPr>
          <w:noProof/>
          <w:lang w:val="lt-LT"/>
        </w:rPr>
        <w:t xml:space="preserve">Pagrindinis kurso vaizdas: </w:t>
      </w:r>
      <w:hyperlink r:id="rId30" w:tgtFrame="_blank" w:history="1">
        <w:r w:rsidRPr="00661B14">
          <w:rPr>
            <w:rStyle w:val="normaltextrun"/>
            <w:rFonts w:ascii="Calibri" w:hAnsi="Calibri" w:cs="Calibri"/>
            <w:noProof/>
            <w:color w:val="0563C1"/>
            <w:u w:val="single"/>
            <w:shd w:val="clear" w:color="auto" w:fill="FFFFFF"/>
            <w:lang w:val="lt-LT"/>
          </w:rPr>
          <w:t>„Solar farming meet sightseeing“ (Saulės energijos ūkininkavimas ir lankytinų vietų apžiūrėjimas)</w:t>
        </w:r>
      </w:hyperlink>
      <w:r w:rsidRPr="00661B14">
        <w:rPr>
          <w:rStyle w:val="normaltextrun"/>
          <w:rFonts w:ascii="Calibri" w:hAnsi="Calibri" w:cs="Calibri"/>
          <w:noProof/>
          <w:color w:val="000000"/>
          <w:shd w:val="clear" w:color="auto" w:fill="FFFFFF"/>
          <w:lang w:val="lt-LT"/>
        </w:rPr>
        <w:t xml:space="preserve"> autorius mini_malist (iki pasimatymo) yra licencijuotas </w:t>
      </w:r>
      <w:hyperlink r:id="rId31" w:tgtFrame="_blank" w:history="1">
        <w:r w:rsidRPr="00661B14">
          <w:rPr>
            <w:rStyle w:val="normaltextrun"/>
            <w:rFonts w:ascii="Calibri" w:hAnsi="Calibri" w:cs="Calibri"/>
            <w:noProof/>
            <w:color w:val="0563C1"/>
            <w:u w:val="single"/>
            <w:shd w:val="clear" w:color="auto" w:fill="FFFFFF"/>
            <w:lang w:val="lt-LT"/>
          </w:rPr>
          <w:t>CC BY-ND 2.0</w:t>
        </w:r>
      </w:hyperlink>
      <w:r w:rsidRPr="00661B14">
        <w:rPr>
          <w:rStyle w:val="normaltextrun"/>
          <w:rFonts w:ascii="Calibri" w:hAnsi="Calibri" w:cs="Calibri"/>
          <w:noProof/>
          <w:color w:val="000000"/>
          <w:shd w:val="clear" w:color="auto" w:fill="FFFFFF"/>
          <w:lang w:val="lt-LT"/>
        </w:rPr>
        <w:t>  </w:t>
      </w:r>
    </w:p>
    <w:p w14:paraId="21477DC9" w14:textId="77777777" w:rsidR="005F3630" w:rsidRPr="00661B14" w:rsidRDefault="005F3630" w:rsidP="00367E0E">
      <w:pPr>
        <w:rPr>
          <w:noProof/>
          <w:lang w:val="lt-LT"/>
        </w:rPr>
      </w:pPr>
      <w:r w:rsidRPr="00661B14">
        <w:rPr>
          <w:noProof/>
          <w:lang w:val="lt-LT"/>
        </w:rPr>
        <w:t xml:space="preserve">Įvadas: </w:t>
      </w:r>
      <w:hyperlink r:id="rId32" w:tgtFrame="_blank" w:history="1">
        <w:r w:rsidRPr="00661B14">
          <w:rPr>
            <w:rStyle w:val="Hyperlink"/>
            <w:noProof/>
            <w:lang w:val="lt-LT"/>
          </w:rPr>
          <w:t>EON kober Better Place elbil ladestander 20130722_01</w:t>
        </w:r>
      </w:hyperlink>
      <w:r w:rsidRPr="00661B14">
        <w:rPr>
          <w:noProof/>
          <w:lang w:val="lt-LT"/>
        </w:rPr>
        <w:t xml:space="preserve">, autorius News Oresund, licencijuotas </w:t>
      </w:r>
      <w:hyperlink r:id="rId33" w:tgtFrame="_blank" w:history="1">
        <w:r w:rsidRPr="00661B14">
          <w:rPr>
            <w:rStyle w:val="Hyperlink"/>
            <w:noProof/>
            <w:lang w:val="lt-LT"/>
          </w:rPr>
          <w:t>pagal CC BY 2.0</w:t>
        </w:r>
      </w:hyperlink>
      <w:r w:rsidRPr="00661B14">
        <w:rPr>
          <w:noProof/>
          <w:lang w:val="lt-LT"/>
        </w:rPr>
        <w:t xml:space="preserve">. </w:t>
      </w:r>
    </w:p>
    <w:p w14:paraId="4EB13B1F" w14:textId="77777777" w:rsidR="005F3630" w:rsidRPr="00661B14" w:rsidRDefault="005F3630" w:rsidP="00367E0E">
      <w:pPr>
        <w:rPr>
          <w:rStyle w:val="eop"/>
          <w:rFonts w:ascii="Calibri" w:hAnsi="Calibri" w:cs="Calibri"/>
          <w:noProof/>
          <w:color w:val="000000"/>
          <w:shd w:val="clear" w:color="auto" w:fill="FFFFFF"/>
          <w:lang w:val="lt-LT"/>
        </w:rPr>
      </w:pPr>
      <w:r w:rsidRPr="00661B14">
        <w:rPr>
          <w:noProof/>
          <w:lang w:val="lt-LT"/>
        </w:rPr>
        <w:t>Energijos skaitmeninimo privalumai:</w:t>
      </w:r>
      <w:hyperlink r:id="rId34" w:tgtFrame="_blank" w:history="1">
        <w:r w:rsidRPr="00661B14">
          <w:rPr>
            <w:rStyle w:val="normaltextrun"/>
            <w:rFonts w:ascii="Calibri" w:hAnsi="Calibri" w:cs="Calibri"/>
            <w:noProof/>
            <w:color w:val="0563C1"/>
            <w:u w:val="single"/>
            <w:shd w:val="clear" w:color="auto" w:fill="FFFFFF"/>
            <w:lang w:val="lt-LT"/>
          </w:rPr>
          <w:t xml:space="preserve"> 10 centų man kainuoja 70 dolerių... Ir aš džiaugiuosi</w:t>
        </w:r>
      </w:hyperlink>
      <w:r w:rsidRPr="00661B14">
        <w:rPr>
          <w:rStyle w:val="normaltextrun"/>
          <w:rFonts w:ascii="Calibri" w:hAnsi="Calibri" w:cs="Calibri"/>
          <w:noProof/>
          <w:color w:val="242424"/>
          <w:shd w:val="clear" w:color="auto" w:fill="FFFFFF"/>
          <w:lang w:val="lt-LT"/>
        </w:rPr>
        <w:t>, autorius Alan Levine</w:t>
      </w:r>
      <w:r w:rsidRPr="00661B14">
        <w:rPr>
          <w:rStyle w:val="normaltextrun"/>
          <w:rFonts w:ascii="Calibri" w:hAnsi="Calibri" w:cs="Calibri"/>
          <w:noProof/>
          <w:color w:val="000000"/>
          <w:shd w:val="clear" w:color="auto" w:fill="FFFFFF"/>
          <w:lang w:val="lt-LT"/>
        </w:rPr>
        <w:t xml:space="preserve">, licencija </w:t>
      </w:r>
      <w:hyperlink r:id="rId35" w:tgtFrame="_blank" w:history="1">
        <w:r w:rsidRPr="00661B14">
          <w:rPr>
            <w:rStyle w:val="normaltextrun"/>
            <w:rFonts w:ascii="Calibri" w:hAnsi="Calibri" w:cs="Calibri"/>
            <w:noProof/>
            <w:color w:val="0563C1"/>
            <w:u w:val="single"/>
            <w:shd w:val="clear" w:color="auto" w:fill="FFFFFF"/>
            <w:lang w:val="lt-LT"/>
          </w:rPr>
          <w:t>CC BY 2.0</w:t>
        </w:r>
      </w:hyperlink>
      <w:r w:rsidRPr="00661B14">
        <w:rPr>
          <w:rStyle w:val="normaltextrun"/>
          <w:rFonts w:ascii="Calibri" w:hAnsi="Calibri" w:cs="Calibri"/>
          <w:noProof/>
          <w:color w:val="000000"/>
          <w:shd w:val="clear" w:color="auto" w:fill="FFFFFF"/>
          <w:lang w:val="lt-LT"/>
        </w:rPr>
        <w:t xml:space="preserve">. </w:t>
      </w:r>
    </w:p>
    <w:p w14:paraId="0035E976" w14:textId="77777777" w:rsidR="005F3630" w:rsidRPr="00661B14" w:rsidRDefault="005F3630" w:rsidP="000C1501">
      <w:pPr>
        <w:rPr>
          <w:noProof/>
          <w:lang w:val="lt-LT"/>
        </w:rPr>
      </w:pPr>
      <w:r w:rsidRPr="00661B14">
        <w:rPr>
          <w:rStyle w:val="eop"/>
          <w:rFonts w:ascii="Calibri" w:hAnsi="Calibri" w:cs="Calibri"/>
          <w:noProof/>
          <w:color w:val="000000"/>
          <w:shd w:val="clear" w:color="auto" w:fill="FFFFFF"/>
          <w:lang w:val="lt-LT"/>
        </w:rPr>
        <w:t xml:space="preserve">Energijos skaitmeninimo iššūkiai: </w:t>
      </w:r>
      <w:hyperlink r:id="rId36" w:tooltip="https://www.flickr.com/photos/toasty/4824112839/in/photolist-8mhQFi-6Zqw5b-6ijyts-716GTM-8b3xrM-5UBMZC-ebNuHm-4p1dPU-866y15-Maqu7r-6s27nw-FmE3D7-a4tuik-9RtBbA-K7TiW-2i3RgM3-2nqcvmX-9ydrQW-2mXhxAB-ahq3Zt-bJkphF-pQnSAX-c3GCP5-L47McV-AZgRLj-2oyLZta-2oyM1AA-t" w:history="1">
        <w:r w:rsidRPr="00661B14">
          <w:rPr>
            <w:rStyle w:val="Hyperlink"/>
            <w:noProof/>
            <w:lang w:val="lt-LT"/>
          </w:rPr>
          <w:t>Engaged Hands</w:t>
        </w:r>
      </w:hyperlink>
      <w:r w:rsidRPr="00661B14">
        <w:rPr>
          <w:noProof/>
          <w:lang w:val="lt-LT"/>
        </w:rPr>
        <w:t xml:space="preserve">, autorius Kenneth Lui, licencija </w:t>
      </w:r>
      <w:hyperlink r:id="rId37" w:history="1">
        <w:r w:rsidRPr="00661B14">
          <w:rPr>
            <w:rStyle w:val="Hyperlink"/>
            <w:noProof/>
            <w:lang w:val="lt-LT"/>
          </w:rPr>
          <w:t>CC BY-2.0</w:t>
        </w:r>
      </w:hyperlink>
      <w:r w:rsidRPr="00661B14">
        <w:rPr>
          <w:noProof/>
          <w:lang w:val="lt-LT"/>
        </w:rPr>
        <w:t xml:space="preserve">. </w:t>
      </w:r>
    </w:p>
    <w:p w14:paraId="2F49F523" w14:textId="36A51829" w:rsidR="005F3630" w:rsidRPr="00661B14" w:rsidRDefault="005F3630" w:rsidP="00FA00E2">
      <w:pPr>
        <w:rPr>
          <w:rFonts w:cstheme="minorHAnsi"/>
          <w:noProof/>
          <w:lang w:val="lt-LT"/>
        </w:rPr>
      </w:pPr>
      <w:r w:rsidRPr="00661B14">
        <w:rPr>
          <w:rStyle w:val="eop"/>
          <w:rFonts w:ascii="Calibri" w:hAnsi="Calibri" w:cs="Calibri"/>
          <w:noProof/>
          <w:color w:val="000000"/>
          <w:shd w:val="clear" w:color="auto" w:fill="FFFFFF"/>
          <w:lang w:val="lt-LT"/>
        </w:rPr>
        <w:t xml:space="preserve">Iššūkiai ir galimybės: Saulės baterijos: </w:t>
      </w:r>
      <w:hyperlink r:id="rId38" w:history="1">
        <w:r w:rsidRPr="00661B14">
          <w:rPr>
            <w:rStyle w:val="Hyperlink"/>
            <w:rFonts w:ascii="Calibri" w:hAnsi="Calibri" w:cs="Calibri"/>
            <w:noProof/>
            <w:shd w:val="clear" w:color="auto" w:fill="FFFFFF"/>
            <w:lang w:val="lt-LT"/>
          </w:rPr>
          <w:t>švari energija dirba Žemės dienai!</w:t>
        </w:r>
      </w:hyperlink>
      <w:r w:rsidRPr="00661B14">
        <w:rPr>
          <w:rStyle w:val="normaltextrun"/>
          <w:rFonts w:ascii="Calibri" w:hAnsi="Calibri" w:cs="Calibri"/>
          <w:noProof/>
          <w:color w:val="000000"/>
          <w:shd w:val="clear" w:color="auto" w:fill="FFFFFF"/>
          <w:lang w:val="lt-LT"/>
        </w:rPr>
        <w:t xml:space="preserve"> autorius naturalflow, </w:t>
      </w:r>
      <w:r w:rsidRPr="00661B14">
        <w:rPr>
          <w:rFonts w:cstheme="minorHAnsi"/>
          <w:noProof/>
          <w:lang w:val="lt-LT"/>
        </w:rPr>
        <w:t xml:space="preserve">licencija </w:t>
      </w:r>
      <w:hyperlink r:id="rId39" w:history="1">
        <w:r w:rsidRPr="00661B14">
          <w:rPr>
            <w:rStyle w:val="Hyperlink"/>
            <w:rFonts w:cstheme="minorHAnsi"/>
            <w:noProof/>
            <w:lang w:val="lt-LT"/>
          </w:rPr>
          <w:t>CC BY-SA 2.0.</w:t>
        </w:r>
      </w:hyperlink>
    </w:p>
    <w:p w14:paraId="25420B2C" w14:textId="7052B534" w:rsidR="00227001" w:rsidRPr="00661B14" w:rsidRDefault="005F3630" w:rsidP="00B5294F">
      <w:pPr>
        <w:rPr>
          <w:rFonts w:ascii="Myriad Pro" w:hAnsi="Myriad Pro"/>
          <w:noProof/>
          <w:lang w:val="lt-LT"/>
        </w:rPr>
      </w:pPr>
      <w:r w:rsidRPr="00661B14">
        <w:rPr>
          <w:rStyle w:val="eop"/>
          <w:rFonts w:ascii="Calibri" w:hAnsi="Calibri" w:cs="Calibri"/>
          <w:noProof/>
          <w:color w:val="000000"/>
          <w:shd w:val="clear" w:color="auto" w:fill="FFFFFF"/>
          <w:lang w:val="lt-LT"/>
        </w:rPr>
        <w:lastRenderedPageBreak/>
        <w:t xml:space="preserve">Išvada: </w:t>
      </w:r>
      <w:hyperlink r:id="rId40" w:history="1">
        <w:r w:rsidRPr="00661B14">
          <w:rPr>
            <w:rStyle w:val="Hyperlink"/>
            <w:noProof/>
            <w:lang w:val="lt-LT"/>
          </w:rPr>
          <w:t>Mokyklos įvairovė, daug rankų, susikibusių kartu,</w:t>
        </w:r>
      </w:hyperlink>
      <w:r w:rsidRPr="00661B14">
        <w:rPr>
          <w:noProof/>
          <w:lang w:val="lt-LT"/>
        </w:rPr>
        <w:t xml:space="preserve"> autorius Wonder woman0731, </w:t>
      </w:r>
      <w:r w:rsidRPr="00661B14">
        <w:rPr>
          <w:rFonts w:cstheme="minorHAnsi"/>
          <w:noProof/>
          <w:lang w:val="lt-LT"/>
        </w:rPr>
        <w:t xml:space="preserve">licencija </w:t>
      </w:r>
      <w:hyperlink r:id="rId41" w:tgtFrame="_blank" w:history="1">
        <w:r w:rsidRPr="00661B14">
          <w:rPr>
            <w:rStyle w:val="normaltextrun"/>
            <w:rFonts w:ascii="Calibri" w:hAnsi="Calibri" w:cs="Calibri"/>
            <w:noProof/>
            <w:color w:val="0563C1"/>
            <w:u w:val="single"/>
            <w:shd w:val="clear" w:color="auto" w:fill="FFFFFF"/>
            <w:lang w:val="lt-LT"/>
          </w:rPr>
          <w:t>CC BY 2.0</w:t>
        </w:r>
      </w:hyperlink>
      <w:r w:rsidRPr="00661B14">
        <w:rPr>
          <w:rStyle w:val="normaltextrun"/>
          <w:rFonts w:ascii="Calibri" w:hAnsi="Calibri" w:cs="Calibri"/>
          <w:noProof/>
          <w:color w:val="000000"/>
          <w:shd w:val="clear" w:color="auto" w:fill="FFFFFF"/>
          <w:lang w:val="lt-LT"/>
        </w:rPr>
        <w:t>.</w:t>
      </w:r>
    </w:p>
    <w:p w14:paraId="4859BB6B" w14:textId="77777777" w:rsidR="00227001" w:rsidRPr="00661B14" w:rsidRDefault="00227001" w:rsidP="00DE6C25">
      <w:pPr>
        <w:spacing w:after="0" w:line="240" w:lineRule="auto"/>
        <w:rPr>
          <w:rFonts w:ascii="Myriad Pro" w:eastAsia="Times New Roman" w:hAnsi="Myriad Pro" w:cs="Times New Roman"/>
          <w:noProof/>
          <w:sz w:val="24"/>
          <w:szCs w:val="24"/>
          <w:lang w:val="lt-LT" w:eastAsia="en-GB"/>
        </w:rPr>
      </w:pPr>
    </w:p>
    <w:sectPr w:rsidR="00227001" w:rsidRPr="00661B14">
      <w:headerReference w:type="default" r:id="rId42"/>
      <w:footerReference w:type="even" r:id="rId43"/>
      <w:footerReference w:type="default" r:id="rId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4E595" w14:textId="77777777" w:rsidR="00AF2804" w:rsidRDefault="00AF2804" w:rsidP="00AB7BB7">
      <w:pPr>
        <w:spacing w:after="0" w:line="240" w:lineRule="auto"/>
      </w:pPr>
      <w:r>
        <w:separator/>
      </w:r>
    </w:p>
  </w:endnote>
  <w:endnote w:type="continuationSeparator" w:id="0">
    <w:p w14:paraId="4919D96B" w14:textId="77777777" w:rsidR="00AF2804" w:rsidRDefault="00AF2804"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9B6E5" w14:textId="77777777" w:rsidR="00AF2804" w:rsidRDefault="00AF2804" w:rsidP="00AB7BB7">
      <w:pPr>
        <w:spacing w:after="0" w:line="240" w:lineRule="auto"/>
      </w:pPr>
      <w:r>
        <w:separator/>
      </w:r>
    </w:p>
  </w:footnote>
  <w:footnote w:type="continuationSeparator" w:id="0">
    <w:p w14:paraId="094EE2C9" w14:textId="77777777" w:rsidR="00AF2804" w:rsidRDefault="00AF2804"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267E3" w14:textId="77777777" w:rsidR="00661B14" w:rsidRDefault="00661B14" w:rsidP="00661B14">
    <w:pPr>
      <w:pStyle w:val="Header"/>
    </w:pPr>
    <w:r>
      <w:rPr>
        <w:noProof/>
      </w:rPr>
      <w:drawing>
        <wp:inline distT="0" distB="0" distL="0" distR="0" wp14:anchorId="5B83F148" wp14:editId="6FCC2EBF">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072A3C31" wp14:editId="7A53DF5E">
          <wp:extent cx="1797749" cy="375444"/>
          <wp:effectExtent l="0" t="0" r="0" b="5715"/>
          <wp:docPr id="25349453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494531"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86174" cy="393911"/>
                  </a:xfrm>
                  <a:prstGeom prst="rect">
                    <a:avLst/>
                  </a:prstGeom>
                </pic:spPr>
              </pic:pic>
            </a:graphicData>
          </a:graphic>
        </wp:inline>
      </w:drawing>
    </w:r>
  </w:p>
  <w:p w14:paraId="187855E5" w14:textId="77777777" w:rsidR="00661B14" w:rsidRDefault="00661B14" w:rsidP="00661B14">
    <w:pPr>
      <w:pStyle w:val="Header"/>
    </w:pPr>
  </w:p>
  <w:p w14:paraId="3B318FB4" w14:textId="77777777" w:rsidR="00661B14" w:rsidRDefault="00661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A02C5"/>
    <w:rsid w:val="000D303A"/>
    <w:rsid w:val="00113EA0"/>
    <w:rsid w:val="00133797"/>
    <w:rsid w:val="00150350"/>
    <w:rsid w:val="00161BC3"/>
    <w:rsid w:val="001761C3"/>
    <w:rsid w:val="00192E71"/>
    <w:rsid w:val="00193D0D"/>
    <w:rsid w:val="001B1FF4"/>
    <w:rsid w:val="001F1F79"/>
    <w:rsid w:val="0022545F"/>
    <w:rsid w:val="0022642A"/>
    <w:rsid w:val="00227001"/>
    <w:rsid w:val="00246668"/>
    <w:rsid w:val="002569A0"/>
    <w:rsid w:val="00265A25"/>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2302D"/>
    <w:rsid w:val="003677E0"/>
    <w:rsid w:val="00373F7F"/>
    <w:rsid w:val="00376236"/>
    <w:rsid w:val="00381DB0"/>
    <w:rsid w:val="00397C00"/>
    <w:rsid w:val="00397FE0"/>
    <w:rsid w:val="003A2D48"/>
    <w:rsid w:val="003A4C81"/>
    <w:rsid w:val="003A7854"/>
    <w:rsid w:val="003C6CBA"/>
    <w:rsid w:val="003E5123"/>
    <w:rsid w:val="003E5809"/>
    <w:rsid w:val="003E6F5E"/>
    <w:rsid w:val="003E7CB1"/>
    <w:rsid w:val="003F31B9"/>
    <w:rsid w:val="003F6C5F"/>
    <w:rsid w:val="00434AAB"/>
    <w:rsid w:val="00444635"/>
    <w:rsid w:val="00445E24"/>
    <w:rsid w:val="0045337F"/>
    <w:rsid w:val="004539F1"/>
    <w:rsid w:val="004605B5"/>
    <w:rsid w:val="004704F2"/>
    <w:rsid w:val="00472AFF"/>
    <w:rsid w:val="004B63A7"/>
    <w:rsid w:val="004C08E0"/>
    <w:rsid w:val="004C31CE"/>
    <w:rsid w:val="004E3DF1"/>
    <w:rsid w:val="004E7286"/>
    <w:rsid w:val="004E7808"/>
    <w:rsid w:val="0050070F"/>
    <w:rsid w:val="00557F50"/>
    <w:rsid w:val="005640F4"/>
    <w:rsid w:val="005650CA"/>
    <w:rsid w:val="005767B0"/>
    <w:rsid w:val="00586F5B"/>
    <w:rsid w:val="00592987"/>
    <w:rsid w:val="005B791D"/>
    <w:rsid w:val="005D25C7"/>
    <w:rsid w:val="005E4B37"/>
    <w:rsid w:val="005F3630"/>
    <w:rsid w:val="00600C57"/>
    <w:rsid w:val="0060596A"/>
    <w:rsid w:val="0061360B"/>
    <w:rsid w:val="00614429"/>
    <w:rsid w:val="00617B40"/>
    <w:rsid w:val="0063610E"/>
    <w:rsid w:val="00661B14"/>
    <w:rsid w:val="0068742E"/>
    <w:rsid w:val="006B0ABA"/>
    <w:rsid w:val="006D080A"/>
    <w:rsid w:val="006F0FA5"/>
    <w:rsid w:val="006F2511"/>
    <w:rsid w:val="006F7FC0"/>
    <w:rsid w:val="00710F15"/>
    <w:rsid w:val="00711B04"/>
    <w:rsid w:val="00717087"/>
    <w:rsid w:val="007206D6"/>
    <w:rsid w:val="007301D5"/>
    <w:rsid w:val="00757F73"/>
    <w:rsid w:val="0077170A"/>
    <w:rsid w:val="00772F38"/>
    <w:rsid w:val="00773C23"/>
    <w:rsid w:val="007951B1"/>
    <w:rsid w:val="007A0F4C"/>
    <w:rsid w:val="007A3056"/>
    <w:rsid w:val="007A3918"/>
    <w:rsid w:val="007D0BF6"/>
    <w:rsid w:val="00810F29"/>
    <w:rsid w:val="00813467"/>
    <w:rsid w:val="00840D64"/>
    <w:rsid w:val="008539E0"/>
    <w:rsid w:val="00870E4D"/>
    <w:rsid w:val="00884637"/>
    <w:rsid w:val="00890209"/>
    <w:rsid w:val="00890998"/>
    <w:rsid w:val="008C0F73"/>
    <w:rsid w:val="008C37A0"/>
    <w:rsid w:val="00901412"/>
    <w:rsid w:val="00916F25"/>
    <w:rsid w:val="00925C5C"/>
    <w:rsid w:val="00934E9F"/>
    <w:rsid w:val="0094430F"/>
    <w:rsid w:val="0096653A"/>
    <w:rsid w:val="009E4B21"/>
    <w:rsid w:val="009F4957"/>
    <w:rsid w:val="00A3598D"/>
    <w:rsid w:val="00A40AE2"/>
    <w:rsid w:val="00A42D2C"/>
    <w:rsid w:val="00A47EDC"/>
    <w:rsid w:val="00A47F49"/>
    <w:rsid w:val="00A52455"/>
    <w:rsid w:val="00A70DCA"/>
    <w:rsid w:val="00AA31BD"/>
    <w:rsid w:val="00AB2198"/>
    <w:rsid w:val="00AB3387"/>
    <w:rsid w:val="00AB79F1"/>
    <w:rsid w:val="00AB7BB7"/>
    <w:rsid w:val="00AC4C74"/>
    <w:rsid w:val="00AC6657"/>
    <w:rsid w:val="00AE1D98"/>
    <w:rsid w:val="00AF2804"/>
    <w:rsid w:val="00B12AF0"/>
    <w:rsid w:val="00B155C0"/>
    <w:rsid w:val="00B2724A"/>
    <w:rsid w:val="00B2796A"/>
    <w:rsid w:val="00B35AEC"/>
    <w:rsid w:val="00B455EF"/>
    <w:rsid w:val="00B47F7A"/>
    <w:rsid w:val="00B5294F"/>
    <w:rsid w:val="00B55AF1"/>
    <w:rsid w:val="00B56C67"/>
    <w:rsid w:val="00B64C9C"/>
    <w:rsid w:val="00B75005"/>
    <w:rsid w:val="00B76CCF"/>
    <w:rsid w:val="00B95447"/>
    <w:rsid w:val="00B97A09"/>
    <w:rsid w:val="00BB0D78"/>
    <w:rsid w:val="00BB311C"/>
    <w:rsid w:val="00BC342D"/>
    <w:rsid w:val="00BF732F"/>
    <w:rsid w:val="00C21CA9"/>
    <w:rsid w:val="00C455C9"/>
    <w:rsid w:val="00CC0AD5"/>
    <w:rsid w:val="00CC2C1B"/>
    <w:rsid w:val="00CC7856"/>
    <w:rsid w:val="00CD0431"/>
    <w:rsid w:val="00CD4B34"/>
    <w:rsid w:val="00D125A4"/>
    <w:rsid w:val="00D12B83"/>
    <w:rsid w:val="00D137EE"/>
    <w:rsid w:val="00D1599F"/>
    <w:rsid w:val="00D3121C"/>
    <w:rsid w:val="00D5611E"/>
    <w:rsid w:val="00D83D68"/>
    <w:rsid w:val="00D95B75"/>
    <w:rsid w:val="00DD48A7"/>
    <w:rsid w:val="00DE6C25"/>
    <w:rsid w:val="00E03BF6"/>
    <w:rsid w:val="00E079F7"/>
    <w:rsid w:val="00E173C1"/>
    <w:rsid w:val="00E21798"/>
    <w:rsid w:val="00E25785"/>
    <w:rsid w:val="00E47BE3"/>
    <w:rsid w:val="00E51250"/>
    <w:rsid w:val="00E5533E"/>
    <w:rsid w:val="00E56536"/>
    <w:rsid w:val="00E6004C"/>
    <w:rsid w:val="00E60EC3"/>
    <w:rsid w:val="00E81CCF"/>
    <w:rsid w:val="00E9135B"/>
    <w:rsid w:val="00E9433B"/>
    <w:rsid w:val="00EA0503"/>
    <w:rsid w:val="00EB33F1"/>
    <w:rsid w:val="00EB455E"/>
    <w:rsid w:val="00EC7ED8"/>
    <w:rsid w:val="00F07CDC"/>
    <w:rsid w:val="00F14C7F"/>
    <w:rsid w:val="00F433B8"/>
    <w:rsid w:val="00F46E9E"/>
    <w:rsid w:val="00F53640"/>
    <w:rsid w:val="00F708E5"/>
    <w:rsid w:val="00F73022"/>
    <w:rsid w:val="00F746CD"/>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hyperlink" Target="https://commission.europa.eu/strategy-and-policy/priorities-2019-2024/europe-fit-digital-age_en" TargetMode="External"/><Relationship Id="rId26" Type="http://schemas.openxmlformats.org/officeDocument/2006/relationships/hyperlink" Target="https://www.iea.org/topics/energy-security" TargetMode="External"/><Relationship Id="rId39" Type="http://schemas.openxmlformats.org/officeDocument/2006/relationships/hyperlink" Target="https://upcbe1044735-my.sharepoint.com/Users/rep237/Downloads/CC%20BY-SA%202.0%09https:/creativecommons.org/licenses/by-sa/2.0" TargetMode="External"/><Relationship Id="rId21" Type="http://schemas.openxmlformats.org/officeDocument/2006/relationships/image" Target="media/image5.jpg"/><Relationship Id="rId34" Type="http://schemas.openxmlformats.org/officeDocument/2006/relationships/hyperlink" Target="https://www.flickr.com/photos/cogdog/12217931026/" TargetMode="External"/><Relationship Id="rId42" Type="http://schemas.openxmlformats.org/officeDocument/2006/relationships/header" Target="head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3.jpeg"/><Relationship Id="rId29" Type="http://schemas.openxmlformats.org/officeDocument/2006/relationships/hyperlink" Target="https://creativecommons.org/licenses/by-sa/4.0/deed.e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www.open.edu/openlearncreate/course/view.php?id=11703" TargetMode="External"/><Relationship Id="rId32" Type="http://schemas.openxmlformats.org/officeDocument/2006/relationships/hyperlink" Target="https://flickr.com/photos/newsoresund/9713560217/" TargetMode="External"/><Relationship Id="rId37" Type="http://schemas.openxmlformats.org/officeDocument/2006/relationships/hyperlink" Target="https://eur01.safelinks.protection.outlook.com/?url=https%3A%2F%2Fcreativecommons.org%2Flicenses%2Fby%2F2.0%2F&amp;data=05%7C02%7Cpeter.reeves%40open.ac.uk%7C4574b5304f334279745108dd1ad968ce%7C0e2ed45596af4100bed3a8e5fd981685%7C0%7C0%7C638696243282957265%7CUnknown%7CTWFpbGZsb3d8eyJFbXB0eU1hcGkiOnRydWUsIlYiOiIwLjAuMDAwMCIsIlAiOiJXaW4zMiIsIkFOIjoiTWFpbCIsIldUIjoyfQ%3D%3D%7C0%7C%7C%7C&amp;sdata=sVTv%2Fp1a1TOMXAWqIAPHi6DTlHlp%2Bf1swMV%2BdOgWjfA%3D&amp;reserved=0" TargetMode="External"/><Relationship Id="rId40" Type="http://schemas.openxmlformats.org/officeDocument/2006/relationships/hyperlink" Target="https://flickr.com/photos/wildrose115/27623264486/" TargetMode="External"/><Relationship Id="rId45"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hyperlink" Target="https://www.open.edu/openlearncreate/course/index.php?categoryid=1459" TargetMode="External"/><Relationship Id="rId28" Type="http://schemas.openxmlformats.org/officeDocument/2006/relationships/hyperlink" Target="https://www.youtube.com/watch?v=oxD4Wv74G4Q" TargetMode="External"/><Relationship Id="rId36" Type="http://schemas.openxmlformats.org/officeDocument/2006/relationships/hyperlink" Target="https://eur01.safelinks.protection.outlook.com/?url=https%3A%2F%2Fwww.flickr.com%2Fphotos%2Ftoasty%2F4824112839%2Fin%2Fphotolist-8mhQFi-6Zqw5b-6ijyts-716GTM-8b3xrM-5UBMZC-ebNuHm-4p1dPU-866y15-Maqu7r-6s27nw-FmE3D7-a4tuik-9RtBbA-K7TiW-2i3RgM3-2nqcvmX-9ydrQW-2mXhxAB-ahq3Zt-bJkphF-pQnSAX-c3GCP5-L47McV-AZgRLj-2oyLZta-2oyM1AA-t4MtV-6GWHUh-8me1n9-zLTTq3-csMK7A-zLyuL5-29pubs-2oANMtg-a4FT1f-3Pov2z-5qbUKA-2oyyjzR-2grYjD8-zNrVJ1-dersft-7yZvxM-H1VCSi-2o111QR-dES1FA-6V79jV-6V7aDT-6Vbc2Q-2prtW9y&amp;data=05%7C02%7Cpeter.reeves%40open.ac.uk%7C4574b5304f334279745108dd1ad968ce%7C0e2ed45596af4100bed3a8e5fd981685%7C0%7C0%7C638696243282947071%7CUnknown%7CTWFpbGZsb3d8eyJFbXB0eU1hcGkiOnRydWUsIlYiOiIwLjAuMDAwMCIsIlAiOiJXaW4zMiIsIkFOIjoiTWFpbCIsIldUIjoyfQ%3D%3D%7C0%7C%7C%7C&amp;sdata=vWZHtnoZSTMvkgY4BQ2DEDCxSEWJ1DNh0QhKnxiMp%2Bk%3D&amp;reserved=0" TargetMode="External"/><Relationship Id="rId10" Type="http://schemas.openxmlformats.org/officeDocument/2006/relationships/image" Target="media/image1.jpeg"/><Relationship Id="rId19" Type="http://schemas.openxmlformats.org/officeDocument/2006/relationships/hyperlink" Target="https://www.bristol.ac.uk/policybristol/policy-briefings/digital-inclusion-energy/" TargetMode="External"/><Relationship Id="rId31" Type="http://schemas.openxmlformats.org/officeDocument/2006/relationships/hyperlink" Target="https://creativecommons.org/licenses/by-nd/2.0/" TargetMode="External"/><Relationship Id="rId44"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1864" TargetMode="External"/><Relationship Id="rId22" Type="http://schemas.openxmlformats.org/officeDocument/2006/relationships/image" Target="media/image6.jpeg"/><Relationship Id="rId27" Type="http://schemas.openxmlformats.org/officeDocument/2006/relationships/hyperlink" Target="https://www.iea.org/topics/russias-war-on-ukraine" TargetMode="External"/><Relationship Id="rId30" Type="http://schemas.openxmlformats.org/officeDocument/2006/relationships/hyperlink" Target="https://www.flickr.com/photos/mini_malist/37577794252/in/photolist-2pfu3tQ-2iwh5eB-2i9SVTE-Q8F3pj-2ouKhGx-2oShEpH-ZfC23m-2iQ9Hhd-sf6ez2-769qEu-LuQnY-2oywEMW-AzjQd2-hxzmkK-9Hajwk-2nPjzZ1-9Hdde3-2mc9mFJ-765wqk-2mbqB3W-25xtp5x-2k38meX-2mby8wz-XQ3MmW-9QFPzw-5cB2jG-2m4Zrfu-2nEMTfz-2oHCEjo-KbdqYc-5dCFfi-M37Er9-2iUBuBD-XWM1jp-29n7din-XGjDcG-8Gtj7M-2jyEjsr-769pWj-k6ZJwk-765w2z-769qtU-769pb9-BEwCcv-2oUS453-769pEy-769pLL-2nHBaX3-2zWhDi" TargetMode="External"/><Relationship Id="rId35" Type="http://schemas.openxmlformats.org/officeDocument/2006/relationships/hyperlink" Target="https://creativecommons.org/licenses/by/2.0/" TargetMode="External"/><Relationship Id="rId43"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hyperlink" Target="https://commission.europa.eu/strategy-and-policy/priorities-2019-2024/european-green-deal_en" TargetMode="External"/><Relationship Id="rId25" Type="http://schemas.openxmlformats.org/officeDocument/2006/relationships/hyperlink" Target="https://www.open.edu/openlearncreate/course/view.php?id=11703" TargetMode="External"/><Relationship Id="rId33" Type="http://schemas.openxmlformats.org/officeDocument/2006/relationships/hyperlink" Target="https://creativecommons.org/licenses/by/2.0/" TargetMode="External"/><Relationship Id="rId38" Type="http://schemas.openxmlformats.org/officeDocument/2006/relationships/hyperlink" Target="https://www.flickr.com/photos/vizpix/4544572654/" TargetMode="External"/><Relationship Id="rId46" Type="http://schemas.openxmlformats.org/officeDocument/2006/relationships/theme" Target="theme/theme1.xml"/><Relationship Id="rId20" Type="http://schemas.openxmlformats.org/officeDocument/2006/relationships/image" Target="media/image4.jpeg"/><Relationship Id="rId41" Type="http://schemas.openxmlformats.org/officeDocument/2006/relationships/hyperlink" Target="https://creativecommons.org/licenses/by/2.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2.xml><?xml version="1.0" encoding="utf-8"?>
<ds:datastoreItem xmlns:ds="http://schemas.openxmlformats.org/officeDocument/2006/customXml" ds:itemID="{5AF6F5AD-C71A-429D-8CF4-BFA78EC068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2112</Words>
  <Characters>14831</Characters>
  <Application>Microsoft Office Word</Application>
  <DocSecurity>0</DocSecurity>
  <Lines>329</Lines>
  <Paragraphs>121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16822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2026-02-07T15:10:00Z</cp:lastPrinted>
  <dcterms:created xsi:type="dcterms:W3CDTF">2026-02-07T15:10:00Z</dcterms:created>
  <dcterms:modified xsi:type="dcterms:W3CDTF">2026-02-07T15:10:00Z</dcterms:modified>
  <cp:category/>
</cp:coreProperties>
</file>