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CCE22" w14:textId="77777777" w:rsidR="005F3630" w:rsidRPr="00E62D88" w:rsidRDefault="005F3630" w:rsidP="001B2EF8">
      <w:pPr>
        <w:pStyle w:val="Heading1"/>
        <w:rPr>
          <w:rStyle w:val="eop"/>
          <w:noProof/>
          <w:lang w:val="sl-SI"/>
        </w:rPr>
      </w:pPr>
      <w:bookmarkStart w:id="0" w:name="_Toc221424086"/>
      <w:r w:rsidRPr="00E62D88">
        <w:rPr>
          <w:rStyle w:val="normaltextrun"/>
          <w:noProof/>
          <w:lang w:val="sl-SI"/>
        </w:rPr>
        <w:t>Energetske skupnosti</w:t>
      </w:r>
      <w:bookmarkEnd w:id="0"/>
      <w:r w:rsidRPr="00E62D88">
        <w:rPr>
          <w:rStyle w:val="normaltextrun"/>
          <w:noProof/>
          <w:lang w:val="sl-SI"/>
        </w:rPr>
        <w:t>  </w:t>
      </w:r>
    </w:p>
    <w:p w14:paraId="1BFCBA8E" w14:textId="77777777" w:rsidR="005F3630" w:rsidRPr="00E62D88" w:rsidRDefault="005F3630" w:rsidP="001B2EF8">
      <w:pPr>
        <w:rPr>
          <w:noProof/>
          <w:lang w:val="sl-SI"/>
        </w:rPr>
      </w:pPr>
    </w:p>
    <w:p w14:paraId="498DA902" w14:textId="77777777" w:rsidR="005F3630" w:rsidRPr="00E62D88" w:rsidRDefault="005F3630" w:rsidP="008A0A39">
      <w:pPr>
        <w:jc w:val="center"/>
        <w:rPr>
          <w:noProof/>
          <w:lang w:val="sl-SI"/>
        </w:rPr>
      </w:pPr>
      <w:r w:rsidRPr="00E62D88">
        <w:rPr>
          <w:noProof/>
          <w:lang w:val="sl-SI"/>
        </w:rPr>
        <w:drawing>
          <wp:inline distT="0" distB="0" distL="0" distR="0" wp14:anchorId="55334CB4" wp14:editId="57DBC061">
            <wp:extent cx="4703805" cy="3530720"/>
            <wp:effectExtent l="0" t="0" r="0" b="0"/>
            <wp:docPr id="144014871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148715"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32785" cy="3552473"/>
                    </a:xfrm>
                    <a:prstGeom prst="rect">
                      <a:avLst/>
                    </a:prstGeom>
                  </pic:spPr>
                </pic:pic>
              </a:graphicData>
            </a:graphic>
          </wp:inline>
        </w:drawing>
      </w:r>
    </w:p>
    <w:p w14:paraId="5A99A03F" w14:textId="77777777" w:rsidR="005F3630" w:rsidRPr="00E62D88"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sl-SI"/>
        </w:rPr>
      </w:pPr>
      <w:r w:rsidRPr="00E62D88">
        <w:rPr>
          <w:rStyle w:val="eop"/>
          <w:rFonts w:asciiTheme="minorHAnsi" w:eastAsiaTheme="majorEastAsia" w:hAnsiTheme="minorHAnsi" w:cstheme="minorHAnsi"/>
          <w:noProof/>
          <w:color w:val="000000"/>
          <w:lang w:val="sl-SI"/>
        </w:rPr>
        <w:t xml:space="preserve"> </w:t>
      </w:r>
    </w:p>
    <w:p w14:paraId="10ADA653" w14:textId="660293DC" w:rsidR="00E62D88" w:rsidRDefault="005F3630">
      <w:pPr>
        <w:pStyle w:val="TOC1"/>
        <w:tabs>
          <w:tab w:val="right" w:leader="dot" w:pos="9016"/>
        </w:tabs>
        <w:rPr>
          <w:rFonts w:eastAsiaTheme="minorEastAsia"/>
          <w:noProof/>
          <w:kern w:val="2"/>
          <w:sz w:val="24"/>
          <w:szCs w:val="24"/>
          <w:lang w:eastAsia="en-GB"/>
          <w14:ligatures w14:val="standardContextual"/>
        </w:rPr>
      </w:pPr>
      <w:r w:rsidRPr="00E62D88">
        <w:rPr>
          <w:rFonts w:cstheme="minorHAnsi"/>
          <w:noProof/>
          <w:kern w:val="2"/>
          <w:lang w:val="sl-SI"/>
          <w14:ligatures w14:val="standardContextual"/>
        </w:rPr>
        <w:fldChar w:fldCharType="begin"/>
      </w:r>
      <w:r w:rsidRPr="00E62D88">
        <w:rPr>
          <w:rFonts w:cstheme="minorHAnsi"/>
          <w:noProof/>
          <w:lang w:val="sl-SI"/>
        </w:rPr>
        <w:instrText xml:space="preserve"> TOC \o "1-3" \h \z \u </w:instrText>
      </w:r>
      <w:r w:rsidRPr="00E62D88">
        <w:rPr>
          <w:rFonts w:cstheme="minorHAnsi"/>
          <w:noProof/>
          <w:kern w:val="2"/>
          <w:lang w:val="sl-SI"/>
          <w14:ligatures w14:val="standardContextual"/>
        </w:rPr>
        <w:fldChar w:fldCharType="separate"/>
      </w:r>
      <w:hyperlink w:anchor="_Toc221424086" w:history="1">
        <w:r w:rsidR="00E62D88" w:rsidRPr="00B45036">
          <w:rPr>
            <w:rStyle w:val="Hyperlink"/>
            <w:noProof/>
            <w:lang w:val="sl-SI"/>
          </w:rPr>
          <w:t>Energetske skupnosti</w:t>
        </w:r>
        <w:r w:rsidR="00E62D88">
          <w:rPr>
            <w:noProof/>
            <w:webHidden/>
          </w:rPr>
          <w:tab/>
        </w:r>
        <w:r w:rsidR="00E62D88">
          <w:rPr>
            <w:noProof/>
            <w:webHidden/>
          </w:rPr>
          <w:fldChar w:fldCharType="begin"/>
        </w:r>
        <w:r w:rsidR="00E62D88">
          <w:rPr>
            <w:noProof/>
            <w:webHidden/>
          </w:rPr>
          <w:instrText xml:space="preserve"> PAGEREF _Toc221424086 \h </w:instrText>
        </w:r>
        <w:r w:rsidR="00E62D88">
          <w:rPr>
            <w:noProof/>
            <w:webHidden/>
          </w:rPr>
        </w:r>
        <w:r w:rsidR="00E62D88">
          <w:rPr>
            <w:noProof/>
            <w:webHidden/>
          </w:rPr>
          <w:fldChar w:fldCharType="separate"/>
        </w:r>
        <w:r w:rsidR="00425FCA">
          <w:rPr>
            <w:noProof/>
            <w:webHidden/>
          </w:rPr>
          <w:t>1</w:t>
        </w:r>
        <w:r w:rsidR="00E62D88">
          <w:rPr>
            <w:noProof/>
            <w:webHidden/>
          </w:rPr>
          <w:fldChar w:fldCharType="end"/>
        </w:r>
      </w:hyperlink>
    </w:p>
    <w:p w14:paraId="70D276DF" w14:textId="079914DD" w:rsidR="00E62D88" w:rsidRDefault="00E62D88">
      <w:pPr>
        <w:pStyle w:val="TOC2"/>
        <w:tabs>
          <w:tab w:val="right" w:leader="dot" w:pos="9016"/>
        </w:tabs>
        <w:rPr>
          <w:rFonts w:eastAsiaTheme="minorEastAsia"/>
          <w:noProof/>
          <w:kern w:val="2"/>
          <w:sz w:val="24"/>
          <w:szCs w:val="24"/>
          <w:lang w:eastAsia="en-GB"/>
          <w14:ligatures w14:val="standardContextual"/>
        </w:rPr>
      </w:pPr>
      <w:hyperlink w:anchor="_Toc221424087" w:history="1">
        <w:r w:rsidRPr="00B45036">
          <w:rPr>
            <w:rStyle w:val="Hyperlink"/>
            <w:noProof/>
            <w:lang w:val="sl-SI"/>
          </w:rPr>
          <w:t>Kako deluje ta tečaj</w:t>
        </w:r>
        <w:r>
          <w:rPr>
            <w:noProof/>
            <w:webHidden/>
          </w:rPr>
          <w:tab/>
        </w:r>
        <w:r>
          <w:rPr>
            <w:noProof/>
            <w:webHidden/>
          </w:rPr>
          <w:fldChar w:fldCharType="begin"/>
        </w:r>
        <w:r>
          <w:rPr>
            <w:noProof/>
            <w:webHidden/>
          </w:rPr>
          <w:instrText xml:space="preserve"> PAGEREF _Toc221424087 \h </w:instrText>
        </w:r>
        <w:r>
          <w:rPr>
            <w:noProof/>
            <w:webHidden/>
          </w:rPr>
        </w:r>
        <w:r>
          <w:rPr>
            <w:noProof/>
            <w:webHidden/>
          </w:rPr>
          <w:fldChar w:fldCharType="separate"/>
        </w:r>
        <w:r w:rsidR="00425FCA">
          <w:rPr>
            <w:noProof/>
            <w:webHidden/>
          </w:rPr>
          <w:t>2</w:t>
        </w:r>
        <w:r>
          <w:rPr>
            <w:noProof/>
            <w:webHidden/>
          </w:rPr>
          <w:fldChar w:fldCharType="end"/>
        </w:r>
      </w:hyperlink>
    </w:p>
    <w:p w14:paraId="5527361B" w14:textId="3075F83E" w:rsidR="00E62D88" w:rsidRDefault="00E62D88">
      <w:pPr>
        <w:pStyle w:val="TOC2"/>
        <w:tabs>
          <w:tab w:val="right" w:leader="dot" w:pos="9016"/>
        </w:tabs>
        <w:rPr>
          <w:rFonts w:eastAsiaTheme="minorEastAsia"/>
          <w:noProof/>
          <w:kern w:val="2"/>
          <w:sz w:val="24"/>
          <w:szCs w:val="24"/>
          <w:lang w:eastAsia="en-GB"/>
          <w14:ligatures w14:val="standardContextual"/>
        </w:rPr>
      </w:pPr>
      <w:hyperlink w:anchor="_Toc221424088" w:history="1">
        <w:r w:rsidRPr="00B45036">
          <w:rPr>
            <w:rStyle w:val="Hyperlink"/>
            <w:noProof/>
            <w:lang w:val="sl-SI"/>
          </w:rPr>
          <w:t>Učni izidi</w:t>
        </w:r>
        <w:r>
          <w:rPr>
            <w:noProof/>
            <w:webHidden/>
          </w:rPr>
          <w:tab/>
        </w:r>
        <w:r>
          <w:rPr>
            <w:noProof/>
            <w:webHidden/>
          </w:rPr>
          <w:fldChar w:fldCharType="begin"/>
        </w:r>
        <w:r>
          <w:rPr>
            <w:noProof/>
            <w:webHidden/>
          </w:rPr>
          <w:instrText xml:space="preserve"> PAGEREF _Toc221424088 \h </w:instrText>
        </w:r>
        <w:r>
          <w:rPr>
            <w:noProof/>
            <w:webHidden/>
          </w:rPr>
        </w:r>
        <w:r>
          <w:rPr>
            <w:noProof/>
            <w:webHidden/>
          </w:rPr>
          <w:fldChar w:fldCharType="separate"/>
        </w:r>
        <w:r w:rsidR="00425FCA">
          <w:rPr>
            <w:noProof/>
            <w:webHidden/>
          </w:rPr>
          <w:t>2</w:t>
        </w:r>
        <w:r>
          <w:rPr>
            <w:noProof/>
            <w:webHidden/>
          </w:rPr>
          <w:fldChar w:fldCharType="end"/>
        </w:r>
      </w:hyperlink>
    </w:p>
    <w:p w14:paraId="5C5395A1" w14:textId="681BAE9E" w:rsidR="00E62D88" w:rsidRDefault="00E62D88">
      <w:pPr>
        <w:pStyle w:val="TOC2"/>
        <w:tabs>
          <w:tab w:val="right" w:leader="dot" w:pos="9016"/>
        </w:tabs>
        <w:rPr>
          <w:rFonts w:eastAsiaTheme="minorEastAsia"/>
          <w:noProof/>
          <w:kern w:val="2"/>
          <w:sz w:val="24"/>
          <w:szCs w:val="24"/>
          <w:lang w:eastAsia="en-GB"/>
          <w14:ligatures w14:val="standardContextual"/>
        </w:rPr>
      </w:pPr>
      <w:hyperlink w:anchor="_Toc221424089" w:history="1">
        <w:r w:rsidRPr="00B45036">
          <w:rPr>
            <w:rStyle w:val="Hyperlink"/>
            <w:noProof/>
            <w:lang w:val="sl-SI"/>
          </w:rPr>
          <w:t>Uvod</w:t>
        </w:r>
        <w:r>
          <w:rPr>
            <w:noProof/>
            <w:webHidden/>
          </w:rPr>
          <w:tab/>
        </w:r>
        <w:r>
          <w:rPr>
            <w:noProof/>
            <w:webHidden/>
          </w:rPr>
          <w:fldChar w:fldCharType="begin"/>
        </w:r>
        <w:r>
          <w:rPr>
            <w:noProof/>
            <w:webHidden/>
          </w:rPr>
          <w:instrText xml:space="preserve"> PAGEREF _Toc221424089 \h </w:instrText>
        </w:r>
        <w:r>
          <w:rPr>
            <w:noProof/>
            <w:webHidden/>
          </w:rPr>
        </w:r>
        <w:r>
          <w:rPr>
            <w:noProof/>
            <w:webHidden/>
          </w:rPr>
          <w:fldChar w:fldCharType="separate"/>
        </w:r>
        <w:r w:rsidR="00425FCA">
          <w:rPr>
            <w:noProof/>
            <w:webHidden/>
          </w:rPr>
          <w:t>2</w:t>
        </w:r>
        <w:r>
          <w:rPr>
            <w:noProof/>
            <w:webHidden/>
          </w:rPr>
          <w:fldChar w:fldCharType="end"/>
        </w:r>
      </w:hyperlink>
    </w:p>
    <w:p w14:paraId="0DA029F1" w14:textId="68143F97" w:rsidR="00E62D88" w:rsidRDefault="00E62D88">
      <w:pPr>
        <w:pStyle w:val="TOC2"/>
        <w:tabs>
          <w:tab w:val="right" w:leader="dot" w:pos="9016"/>
        </w:tabs>
        <w:rPr>
          <w:rFonts w:eastAsiaTheme="minorEastAsia"/>
          <w:noProof/>
          <w:kern w:val="2"/>
          <w:sz w:val="24"/>
          <w:szCs w:val="24"/>
          <w:lang w:eastAsia="en-GB"/>
          <w14:ligatures w14:val="standardContextual"/>
        </w:rPr>
      </w:pPr>
      <w:hyperlink w:anchor="_Toc221424090" w:history="1">
        <w:r w:rsidRPr="00B45036">
          <w:rPr>
            <w:rStyle w:val="Hyperlink"/>
            <w:noProof/>
            <w:lang w:val="sl-SI"/>
          </w:rPr>
          <w:t>Kaj je energetska skupnost?</w:t>
        </w:r>
        <w:r>
          <w:rPr>
            <w:noProof/>
            <w:webHidden/>
          </w:rPr>
          <w:tab/>
        </w:r>
        <w:r>
          <w:rPr>
            <w:noProof/>
            <w:webHidden/>
          </w:rPr>
          <w:fldChar w:fldCharType="begin"/>
        </w:r>
        <w:r>
          <w:rPr>
            <w:noProof/>
            <w:webHidden/>
          </w:rPr>
          <w:instrText xml:space="preserve"> PAGEREF _Toc221424090 \h </w:instrText>
        </w:r>
        <w:r>
          <w:rPr>
            <w:noProof/>
            <w:webHidden/>
          </w:rPr>
        </w:r>
        <w:r>
          <w:rPr>
            <w:noProof/>
            <w:webHidden/>
          </w:rPr>
          <w:fldChar w:fldCharType="separate"/>
        </w:r>
        <w:r w:rsidR="00425FCA">
          <w:rPr>
            <w:noProof/>
            <w:webHidden/>
          </w:rPr>
          <w:t>3</w:t>
        </w:r>
        <w:r>
          <w:rPr>
            <w:noProof/>
            <w:webHidden/>
          </w:rPr>
          <w:fldChar w:fldCharType="end"/>
        </w:r>
      </w:hyperlink>
    </w:p>
    <w:p w14:paraId="5475BDF8" w14:textId="6932C8F1" w:rsidR="00E62D88" w:rsidRDefault="00E62D88">
      <w:pPr>
        <w:pStyle w:val="TOC2"/>
        <w:tabs>
          <w:tab w:val="right" w:leader="dot" w:pos="9016"/>
        </w:tabs>
        <w:rPr>
          <w:rFonts w:eastAsiaTheme="minorEastAsia"/>
          <w:noProof/>
          <w:kern w:val="2"/>
          <w:sz w:val="24"/>
          <w:szCs w:val="24"/>
          <w:lang w:eastAsia="en-GB"/>
          <w14:ligatures w14:val="standardContextual"/>
        </w:rPr>
      </w:pPr>
      <w:hyperlink w:anchor="_Toc221424091" w:history="1">
        <w:r w:rsidRPr="00B45036">
          <w:rPr>
            <w:rStyle w:val="Hyperlink"/>
            <w:noProof/>
            <w:lang w:val="sl-SI"/>
          </w:rPr>
          <w:t>Energetske skupnosti v evropskem kontekstu</w:t>
        </w:r>
        <w:r>
          <w:rPr>
            <w:noProof/>
            <w:webHidden/>
          </w:rPr>
          <w:tab/>
        </w:r>
        <w:r>
          <w:rPr>
            <w:noProof/>
            <w:webHidden/>
          </w:rPr>
          <w:fldChar w:fldCharType="begin"/>
        </w:r>
        <w:r>
          <w:rPr>
            <w:noProof/>
            <w:webHidden/>
          </w:rPr>
          <w:instrText xml:space="preserve"> PAGEREF _Toc221424091 \h </w:instrText>
        </w:r>
        <w:r>
          <w:rPr>
            <w:noProof/>
            <w:webHidden/>
          </w:rPr>
        </w:r>
        <w:r>
          <w:rPr>
            <w:noProof/>
            <w:webHidden/>
          </w:rPr>
          <w:fldChar w:fldCharType="separate"/>
        </w:r>
        <w:r w:rsidR="00425FCA">
          <w:rPr>
            <w:noProof/>
            <w:webHidden/>
          </w:rPr>
          <w:t>4</w:t>
        </w:r>
        <w:r>
          <w:rPr>
            <w:noProof/>
            <w:webHidden/>
          </w:rPr>
          <w:fldChar w:fldCharType="end"/>
        </w:r>
      </w:hyperlink>
    </w:p>
    <w:p w14:paraId="4405AE82" w14:textId="13609F9A" w:rsidR="00E62D88" w:rsidRDefault="00E62D88">
      <w:pPr>
        <w:pStyle w:val="TOC2"/>
        <w:tabs>
          <w:tab w:val="right" w:leader="dot" w:pos="9016"/>
        </w:tabs>
        <w:rPr>
          <w:rFonts w:eastAsiaTheme="minorEastAsia"/>
          <w:noProof/>
          <w:kern w:val="2"/>
          <w:sz w:val="24"/>
          <w:szCs w:val="24"/>
          <w:lang w:eastAsia="en-GB"/>
          <w14:ligatures w14:val="standardContextual"/>
        </w:rPr>
      </w:pPr>
      <w:hyperlink w:anchor="_Toc221424092" w:history="1">
        <w:r w:rsidRPr="00B45036">
          <w:rPr>
            <w:rStyle w:val="Hyperlink"/>
            <w:noProof/>
            <w:lang w:val="sl-SI"/>
          </w:rPr>
          <w:t>Prednosti energetske skupnosti</w:t>
        </w:r>
        <w:r>
          <w:rPr>
            <w:noProof/>
            <w:webHidden/>
          </w:rPr>
          <w:tab/>
        </w:r>
        <w:r>
          <w:rPr>
            <w:noProof/>
            <w:webHidden/>
          </w:rPr>
          <w:fldChar w:fldCharType="begin"/>
        </w:r>
        <w:r>
          <w:rPr>
            <w:noProof/>
            <w:webHidden/>
          </w:rPr>
          <w:instrText xml:space="preserve"> PAGEREF _Toc221424092 \h </w:instrText>
        </w:r>
        <w:r>
          <w:rPr>
            <w:noProof/>
            <w:webHidden/>
          </w:rPr>
        </w:r>
        <w:r>
          <w:rPr>
            <w:noProof/>
            <w:webHidden/>
          </w:rPr>
          <w:fldChar w:fldCharType="separate"/>
        </w:r>
        <w:r w:rsidR="00425FCA">
          <w:rPr>
            <w:noProof/>
            <w:webHidden/>
          </w:rPr>
          <w:t>4</w:t>
        </w:r>
        <w:r>
          <w:rPr>
            <w:noProof/>
            <w:webHidden/>
          </w:rPr>
          <w:fldChar w:fldCharType="end"/>
        </w:r>
      </w:hyperlink>
    </w:p>
    <w:p w14:paraId="29047BC8" w14:textId="73A12602" w:rsidR="00E62D88" w:rsidRDefault="00E62D88">
      <w:pPr>
        <w:pStyle w:val="TOC2"/>
        <w:tabs>
          <w:tab w:val="right" w:leader="dot" w:pos="9016"/>
        </w:tabs>
        <w:rPr>
          <w:rFonts w:eastAsiaTheme="minorEastAsia"/>
          <w:noProof/>
          <w:kern w:val="2"/>
          <w:sz w:val="24"/>
          <w:szCs w:val="24"/>
          <w:lang w:eastAsia="en-GB"/>
          <w14:ligatures w14:val="standardContextual"/>
        </w:rPr>
      </w:pPr>
      <w:hyperlink w:anchor="_Toc221424093" w:history="1">
        <w:r w:rsidRPr="00B45036">
          <w:rPr>
            <w:rStyle w:val="Hyperlink"/>
            <w:noProof/>
            <w:lang w:val="sl-SI"/>
          </w:rPr>
          <w:t>Zaključek</w:t>
        </w:r>
        <w:r>
          <w:rPr>
            <w:noProof/>
            <w:webHidden/>
          </w:rPr>
          <w:tab/>
        </w:r>
        <w:r>
          <w:rPr>
            <w:noProof/>
            <w:webHidden/>
          </w:rPr>
          <w:fldChar w:fldCharType="begin"/>
        </w:r>
        <w:r>
          <w:rPr>
            <w:noProof/>
            <w:webHidden/>
          </w:rPr>
          <w:instrText xml:space="preserve"> PAGEREF _Toc221424093 \h </w:instrText>
        </w:r>
        <w:r>
          <w:rPr>
            <w:noProof/>
            <w:webHidden/>
          </w:rPr>
        </w:r>
        <w:r>
          <w:rPr>
            <w:noProof/>
            <w:webHidden/>
          </w:rPr>
          <w:fldChar w:fldCharType="separate"/>
        </w:r>
        <w:r w:rsidR="00425FCA">
          <w:rPr>
            <w:noProof/>
            <w:webHidden/>
          </w:rPr>
          <w:t>5</w:t>
        </w:r>
        <w:r>
          <w:rPr>
            <w:noProof/>
            <w:webHidden/>
          </w:rPr>
          <w:fldChar w:fldCharType="end"/>
        </w:r>
      </w:hyperlink>
    </w:p>
    <w:p w14:paraId="2C0D773B" w14:textId="0263CAEC" w:rsidR="00E62D88" w:rsidRDefault="00E62D88">
      <w:pPr>
        <w:pStyle w:val="TOC2"/>
        <w:tabs>
          <w:tab w:val="right" w:leader="dot" w:pos="9016"/>
        </w:tabs>
        <w:rPr>
          <w:rFonts w:eastAsiaTheme="minorEastAsia"/>
          <w:noProof/>
          <w:kern w:val="2"/>
          <w:sz w:val="24"/>
          <w:szCs w:val="24"/>
          <w:lang w:eastAsia="en-GB"/>
          <w14:ligatures w14:val="standardContextual"/>
        </w:rPr>
      </w:pPr>
      <w:hyperlink w:anchor="_Toc221424094" w:history="1">
        <w:r w:rsidRPr="00B45036">
          <w:rPr>
            <w:rStyle w:val="Hyperlink"/>
            <w:noProof/>
            <w:lang w:val="sl-SI"/>
          </w:rPr>
          <w:t>Dodatni viri</w:t>
        </w:r>
        <w:r>
          <w:rPr>
            <w:noProof/>
            <w:webHidden/>
          </w:rPr>
          <w:tab/>
        </w:r>
        <w:r>
          <w:rPr>
            <w:noProof/>
            <w:webHidden/>
          </w:rPr>
          <w:fldChar w:fldCharType="begin"/>
        </w:r>
        <w:r>
          <w:rPr>
            <w:noProof/>
            <w:webHidden/>
          </w:rPr>
          <w:instrText xml:space="preserve"> PAGEREF _Toc221424094 \h </w:instrText>
        </w:r>
        <w:r>
          <w:rPr>
            <w:noProof/>
            <w:webHidden/>
          </w:rPr>
        </w:r>
        <w:r>
          <w:rPr>
            <w:noProof/>
            <w:webHidden/>
          </w:rPr>
          <w:fldChar w:fldCharType="separate"/>
        </w:r>
        <w:r w:rsidR="00425FCA">
          <w:rPr>
            <w:noProof/>
            <w:webHidden/>
          </w:rPr>
          <w:t>5</w:t>
        </w:r>
        <w:r>
          <w:rPr>
            <w:noProof/>
            <w:webHidden/>
          </w:rPr>
          <w:fldChar w:fldCharType="end"/>
        </w:r>
      </w:hyperlink>
    </w:p>
    <w:p w14:paraId="1BA3E887" w14:textId="60A68F20" w:rsidR="00E62D88" w:rsidRDefault="00E62D88">
      <w:pPr>
        <w:pStyle w:val="TOC2"/>
        <w:tabs>
          <w:tab w:val="right" w:leader="dot" w:pos="9016"/>
        </w:tabs>
        <w:rPr>
          <w:rFonts w:eastAsiaTheme="minorEastAsia"/>
          <w:noProof/>
          <w:kern w:val="2"/>
          <w:sz w:val="24"/>
          <w:szCs w:val="24"/>
          <w:lang w:eastAsia="en-GB"/>
          <w14:ligatures w14:val="standardContextual"/>
        </w:rPr>
      </w:pPr>
      <w:hyperlink w:anchor="_Toc221424095" w:history="1">
        <w:r w:rsidRPr="00B45036">
          <w:rPr>
            <w:rStyle w:val="Hyperlink"/>
            <w:noProof/>
            <w:lang w:val="sl-SI"/>
          </w:rPr>
          <w:t>Zahvale</w:t>
        </w:r>
        <w:r>
          <w:rPr>
            <w:noProof/>
            <w:webHidden/>
          </w:rPr>
          <w:tab/>
        </w:r>
        <w:r>
          <w:rPr>
            <w:noProof/>
            <w:webHidden/>
          </w:rPr>
          <w:fldChar w:fldCharType="begin"/>
        </w:r>
        <w:r>
          <w:rPr>
            <w:noProof/>
            <w:webHidden/>
          </w:rPr>
          <w:instrText xml:space="preserve"> PAGEREF _Toc221424095 \h </w:instrText>
        </w:r>
        <w:r>
          <w:rPr>
            <w:noProof/>
            <w:webHidden/>
          </w:rPr>
        </w:r>
        <w:r>
          <w:rPr>
            <w:noProof/>
            <w:webHidden/>
          </w:rPr>
          <w:fldChar w:fldCharType="separate"/>
        </w:r>
        <w:r w:rsidR="00425FCA">
          <w:rPr>
            <w:noProof/>
            <w:webHidden/>
          </w:rPr>
          <w:t>5</w:t>
        </w:r>
        <w:r>
          <w:rPr>
            <w:noProof/>
            <w:webHidden/>
          </w:rPr>
          <w:fldChar w:fldCharType="end"/>
        </w:r>
      </w:hyperlink>
    </w:p>
    <w:p w14:paraId="7A1C5191" w14:textId="1DF0F5C7" w:rsidR="00E62D88" w:rsidRDefault="00E62D88">
      <w:pPr>
        <w:pStyle w:val="TOC2"/>
        <w:tabs>
          <w:tab w:val="right" w:leader="dot" w:pos="9016"/>
        </w:tabs>
        <w:rPr>
          <w:rFonts w:eastAsiaTheme="minorEastAsia"/>
          <w:noProof/>
          <w:kern w:val="2"/>
          <w:sz w:val="24"/>
          <w:szCs w:val="24"/>
          <w:lang w:eastAsia="en-GB"/>
          <w14:ligatures w14:val="standardContextual"/>
        </w:rPr>
      </w:pPr>
      <w:hyperlink w:anchor="_Toc221424096" w:history="1">
        <w:r w:rsidRPr="00B45036">
          <w:rPr>
            <w:rStyle w:val="Hyperlink"/>
            <w:noProof/>
            <w:lang w:val="sl-SI"/>
          </w:rPr>
          <w:t>Avtorske pravice za slike</w:t>
        </w:r>
        <w:r>
          <w:rPr>
            <w:noProof/>
            <w:webHidden/>
          </w:rPr>
          <w:tab/>
        </w:r>
        <w:r>
          <w:rPr>
            <w:noProof/>
            <w:webHidden/>
          </w:rPr>
          <w:fldChar w:fldCharType="begin"/>
        </w:r>
        <w:r>
          <w:rPr>
            <w:noProof/>
            <w:webHidden/>
          </w:rPr>
          <w:instrText xml:space="preserve"> PAGEREF _Toc221424096 \h </w:instrText>
        </w:r>
        <w:r>
          <w:rPr>
            <w:noProof/>
            <w:webHidden/>
          </w:rPr>
        </w:r>
        <w:r>
          <w:rPr>
            <w:noProof/>
            <w:webHidden/>
          </w:rPr>
          <w:fldChar w:fldCharType="separate"/>
        </w:r>
        <w:r w:rsidR="00425FCA">
          <w:rPr>
            <w:noProof/>
            <w:webHidden/>
          </w:rPr>
          <w:t>6</w:t>
        </w:r>
        <w:r>
          <w:rPr>
            <w:noProof/>
            <w:webHidden/>
          </w:rPr>
          <w:fldChar w:fldCharType="end"/>
        </w:r>
      </w:hyperlink>
    </w:p>
    <w:p w14:paraId="1E8AD527" w14:textId="2B720F4E"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Fonts w:asciiTheme="minorHAnsi" w:hAnsiTheme="minorHAnsi" w:cstheme="minorHAnsi"/>
          <w:noProof/>
          <w:lang w:val="sl-SI"/>
        </w:rPr>
        <w:fldChar w:fldCharType="end"/>
      </w:r>
    </w:p>
    <w:p w14:paraId="4F1FEE24" w14:textId="77777777" w:rsidR="005F3630" w:rsidRPr="00E62D88" w:rsidRDefault="005F3630">
      <w:pPr>
        <w:rPr>
          <w:rFonts w:eastAsia="Times New Roman" w:cstheme="minorHAnsi"/>
          <w:noProof/>
          <w:lang w:val="sl-SI" w:eastAsia="en-GB"/>
        </w:rPr>
      </w:pPr>
      <w:r w:rsidRPr="00E62D88">
        <w:rPr>
          <w:rFonts w:cstheme="minorHAnsi"/>
          <w:noProof/>
          <w:lang w:val="sl-SI"/>
        </w:rPr>
        <w:br w:type="page"/>
      </w:r>
    </w:p>
    <w:p w14:paraId="16FFC508"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p>
    <w:p w14:paraId="6D36713C" w14:textId="77777777" w:rsidR="005F3630" w:rsidRPr="00E62D88" w:rsidRDefault="005F3630" w:rsidP="001B2EF8">
      <w:pPr>
        <w:pStyle w:val="Heading2"/>
        <w:rPr>
          <w:rStyle w:val="eop"/>
          <w:noProof/>
          <w:lang w:val="sl-SI"/>
        </w:rPr>
      </w:pPr>
      <w:bookmarkStart w:id="1" w:name="_Toc221424087"/>
      <w:r w:rsidRPr="00E62D88">
        <w:rPr>
          <w:rStyle w:val="eop"/>
          <w:noProof/>
          <w:lang w:val="sl-SI"/>
        </w:rPr>
        <w:t>Kako deluje ta tečaj</w:t>
      </w:r>
      <w:bookmarkEnd w:id="1"/>
      <w:r w:rsidRPr="00E62D88">
        <w:rPr>
          <w:rStyle w:val="eop"/>
          <w:noProof/>
          <w:lang w:val="sl-SI"/>
        </w:rPr>
        <w:t xml:space="preserve"> </w:t>
      </w:r>
    </w:p>
    <w:p w14:paraId="5CA306E0"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eop"/>
          <w:rFonts w:asciiTheme="minorHAnsi" w:eastAsiaTheme="majorEastAsia" w:hAnsiTheme="minorHAnsi" w:cstheme="minorHAnsi"/>
          <w:noProof/>
          <w:color w:val="000000"/>
          <w:lang w:val="sl-SI"/>
        </w:rPr>
        <w:t xml:space="preserve"> </w:t>
      </w:r>
    </w:p>
    <w:p w14:paraId="754BB7C8" w14:textId="1DD067E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normaltextrun"/>
          <w:rFonts w:asciiTheme="minorHAnsi" w:eastAsiaTheme="majorEastAsia" w:hAnsiTheme="minorHAnsi" w:cstheme="minorHAnsi"/>
          <w:noProof/>
          <w:color w:val="000000"/>
          <w:lang w:val="sl-SI"/>
        </w:rPr>
        <w:t xml:space="preserve">Ta kratek, 30-minutni tečaj raziskuje, kaj je energetska skupnost, zakaj </w:t>
      </w:r>
      <w:r w:rsidR="009439B5" w:rsidRPr="00E62D88">
        <w:rPr>
          <w:rStyle w:val="normaltextrun"/>
          <w:rFonts w:asciiTheme="minorHAnsi" w:eastAsiaTheme="majorEastAsia" w:hAnsiTheme="minorHAnsi" w:cstheme="minorHAnsi"/>
          <w:noProof/>
          <w:color w:val="000000"/>
          <w:lang w:val="sl-SI"/>
        </w:rPr>
        <w:t xml:space="preserve">je pomembna </w:t>
      </w:r>
      <w:r w:rsidRPr="00E62D88">
        <w:rPr>
          <w:rStyle w:val="normaltextrun"/>
          <w:rFonts w:asciiTheme="minorHAnsi" w:eastAsiaTheme="majorEastAsia" w:hAnsiTheme="minorHAnsi" w:cstheme="minorHAnsi"/>
          <w:noProof/>
          <w:color w:val="000000"/>
          <w:lang w:val="sl-SI"/>
        </w:rPr>
        <w:t>in kakšne so prednosti članstva v njih.  </w:t>
      </w:r>
    </w:p>
    <w:p w14:paraId="74D66FE2"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eop"/>
          <w:rFonts w:asciiTheme="minorHAnsi" w:eastAsiaTheme="majorEastAsia" w:hAnsiTheme="minorHAnsi" w:cstheme="minorHAnsi"/>
          <w:noProof/>
          <w:color w:val="000000"/>
          <w:lang w:val="sl-SI"/>
        </w:rPr>
        <w:t xml:space="preserve"> </w:t>
      </w:r>
    </w:p>
    <w:p w14:paraId="618F3799"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normaltextrun"/>
          <w:rFonts w:asciiTheme="minorHAnsi" w:eastAsiaTheme="majorEastAsia" w:hAnsiTheme="minorHAnsi" w:cstheme="minorHAnsi"/>
          <w:noProof/>
          <w:color w:val="000000"/>
          <w:lang w:val="sl-SI"/>
        </w:rPr>
        <w:t>Morda ste:  </w:t>
      </w:r>
    </w:p>
    <w:p w14:paraId="4E54C438"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eop"/>
          <w:rFonts w:asciiTheme="minorHAnsi" w:eastAsiaTheme="majorEastAsia" w:hAnsiTheme="minorHAnsi" w:cstheme="minorHAnsi"/>
          <w:noProof/>
          <w:color w:val="000000"/>
          <w:lang w:val="sl-SI"/>
        </w:rPr>
        <w:t xml:space="preserve"> </w:t>
      </w:r>
    </w:p>
    <w:p w14:paraId="24F877CE" w14:textId="77777777" w:rsidR="005F3630" w:rsidRPr="00E62D88"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sl-SI"/>
        </w:rPr>
      </w:pPr>
      <w:r w:rsidRPr="00E62D88">
        <w:rPr>
          <w:rStyle w:val="normaltextrun"/>
          <w:rFonts w:asciiTheme="minorHAnsi" w:eastAsiaTheme="majorEastAsia" w:hAnsiTheme="minorHAnsi" w:cstheme="minorHAnsi"/>
          <w:noProof/>
          <w:color w:val="000000"/>
          <w:lang w:val="sl-SI"/>
        </w:rPr>
        <w:t xml:space="preserve">Zanima vas, kaj je energetska skupnost in kako bi lahko koristila vam in vašemu gospodinjstvu. </w:t>
      </w:r>
    </w:p>
    <w:p w14:paraId="6B18DD0B" w14:textId="77777777" w:rsidR="005F3630" w:rsidRPr="00E62D88"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sl-SI"/>
        </w:rPr>
      </w:pPr>
      <w:r w:rsidRPr="00E62D88">
        <w:rPr>
          <w:rStyle w:val="normaltextrun"/>
          <w:rFonts w:asciiTheme="minorHAnsi" w:eastAsiaTheme="majorEastAsia" w:hAnsiTheme="minorHAnsi" w:cstheme="minorHAnsi"/>
          <w:noProof/>
          <w:color w:val="000000"/>
          <w:lang w:val="sl-SI"/>
        </w:rPr>
        <w:t>Zainteresirani za zmanjšanje porabe energije in prihranek stroškov.  </w:t>
      </w:r>
    </w:p>
    <w:p w14:paraId="33E4EC94" w14:textId="0E8EFF27" w:rsidR="005F3630" w:rsidRPr="00E62D88" w:rsidRDefault="005F3630" w:rsidP="005F3630">
      <w:pPr>
        <w:pStyle w:val="paragraph"/>
        <w:numPr>
          <w:ilvl w:val="0"/>
          <w:numId w:val="58"/>
        </w:numPr>
        <w:spacing w:before="0" w:beforeAutospacing="0" w:after="0" w:afterAutospacing="0"/>
        <w:textAlignment w:val="baseline"/>
        <w:rPr>
          <w:rFonts w:asciiTheme="minorHAnsi" w:hAnsiTheme="minorHAnsi" w:cstheme="minorHAnsi"/>
          <w:noProof/>
          <w:lang w:val="sl-SI"/>
        </w:rPr>
      </w:pPr>
      <w:r w:rsidRPr="00E62D88">
        <w:rPr>
          <w:rStyle w:val="normaltextrun"/>
          <w:rFonts w:asciiTheme="minorHAnsi" w:eastAsiaTheme="majorEastAsia" w:hAnsiTheme="minorHAnsi" w:cstheme="minorHAnsi"/>
          <w:noProof/>
          <w:color w:val="000000"/>
          <w:lang w:val="sl-SI"/>
        </w:rPr>
        <w:t xml:space="preserve">Član gospodinjstva, ki porablja in proizvaja energijo ter se zanima za </w:t>
      </w:r>
      <w:r w:rsidR="00851A20" w:rsidRPr="00E62D88">
        <w:rPr>
          <w:rStyle w:val="normaltextrun"/>
          <w:rFonts w:asciiTheme="minorHAnsi" w:eastAsiaTheme="majorEastAsia" w:hAnsiTheme="minorHAnsi" w:cstheme="minorHAnsi"/>
          <w:noProof/>
          <w:color w:val="000000"/>
          <w:lang w:val="sl-SI"/>
        </w:rPr>
        <w:t>energetsko skupnost</w:t>
      </w:r>
      <w:r w:rsidRPr="00E62D88">
        <w:rPr>
          <w:rStyle w:val="normaltextrun"/>
          <w:rFonts w:asciiTheme="minorHAnsi" w:eastAsiaTheme="majorEastAsia" w:hAnsiTheme="minorHAnsi" w:cstheme="minorHAnsi"/>
          <w:noProof/>
          <w:color w:val="000000"/>
          <w:lang w:val="sl-SI"/>
        </w:rPr>
        <w:t>.  </w:t>
      </w:r>
    </w:p>
    <w:p w14:paraId="7054ADB9" w14:textId="408269A9" w:rsidR="005F3630" w:rsidRPr="00E62D88" w:rsidRDefault="005F3630" w:rsidP="00EB7652">
      <w:pPr>
        <w:spacing w:before="100" w:beforeAutospacing="1" w:after="100" w:afterAutospacing="1"/>
        <w:rPr>
          <w:rFonts w:cstheme="minorHAnsi"/>
          <w:noProof/>
          <w:sz w:val="24"/>
          <w:szCs w:val="24"/>
          <w:lang w:val="sl-SI"/>
        </w:rPr>
      </w:pPr>
      <w:r w:rsidRPr="00E62D88">
        <w:rPr>
          <w:rFonts w:cstheme="minorHAnsi"/>
          <w:noProof/>
          <w:sz w:val="24"/>
          <w:szCs w:val="24"/>
          <w:lang w:val="sl-SI"/>
        </w:rPr>
        <w:t xml:space="preserve">Ta tečaj bo poglobil vaše razumevanje digitalnega prehoda na energijo in podprl vašo lastno digitalno energetsko pot! Je del niza 12 tečajev z naslovom </w:t>
      </w:r>
      <w:hyperlink r:id="rId11" w:history="1">
        <w:r w:rsidRPr="00E62D88">
          <w:rPr>
            <w:rStyle w:val="Hyperlink"/>
            <w:rFonts w:cstheme="minorHAnsi"/>
            <w:i/>
            <w:iCs/>
            <w:noProof/>
            <w:sz w:val="24"/>
            <w:szCs w:val="24"/>
            <w:lang w:val="sl-SI"/>
          </w:rPr>
          <w:t>Digital Energy Essentials</w:t>
        </w:r>
      </w:hyperlink>
      <w:r w:rsidR="00234AC5" w:rsidRPr="00E62D88">
        <w:rPr>
          <w:rFonts w:cstheme="minorHAnsi"/>
          <w:noProof/>
          <w:sz w:val="24"/>
          <w:szCs w:val="24"/>
          <w:lang w:val="sl-SI"/>
        </w:rPr>
        <w:t xml:space="preserve"> (Bistveni elementi digitalne energije),</w:t>
      </w:r>
      <w:r w:rsidRPr="00E62D88">
        <w:rPr>
          <w:rFonts w:cstheme="minorHAnsi"/>
          <w:noProof/>
          <w:sz w:val="24"/>
          <w:szCs w:val="24"/>
          <w:lang w:val="sl-SI"/>
        </w:rPr>
        <w:t xml:space="preserve"> ki jih je razvil projekt Every1, katerega cilj je omogočiti in spodbuditi sodelovanje vseh v energetskem prehodu. Več o projektu lahko izveste na:</w:t>
      </w:r>
      <w:hyperlink r:id="rId12" w:tgtFrame="_blank" w:history="1">
        <w:r w:rsidRPr="00E62D88">
          <w:rPr>
            <w:rStyle w:val="Hyperlink"/>
            <w:rFonts w:cstheme="minorHAnsi"/>
            <w:noProof/>
            <w:sz w:val="24"/>
            <w:szCs w:val="24"/>
            <w:lang w:val="sl-SI"/>
          </w:rPr>
          <w:t xml:space="preserve"> https://every1.energy</w:t>
        </w:r>
      </w:hyperlink>
      <w:r w:rsidRPr="00E62D88">
        <w:rPr>
          <w:rFonts w:cstheme="minorHAnsi"/>
          <w:noProof/>
          <w:sz w:val="24"/>
          <w:szCs w:val="24"/>
          <w:lang w:val="sl-SI"/>
        </w:rPr>
        <w:t>  </w:t>
      </w:r>
    </w:p>
    <w:p w14:paraId="7B9988BE" w14:textId="77777777" w:rsidR="005F3630" w:rsidRPr="00E62D88" w:rsidRDefault="005F3630" w:rsidP="00EB7652">
      <w:pPr>
        <w:spacing w:before="100" w:beforeAutospacing="1" w:after="100" w:afterAutospacing="1"/>
        <w:rPr>
          <w:rFonts w:cstheme="minorHAnsi"/>
          <w:noProof/>
          <w:sz w:val="24"/>
          <w:szCs w:val="24"/>
          <w:lang w:val="sl-SI"/>
        </w:rPr>
      </w:pPr>
      <w:r w:rsidRPr="00E62D88">
        <w:rPr>
          <w:rFonts w:cstheme="minorHAnsi"/>
          <w:noProof/>
          <w:sz w:val="24"/>
          <w:szCs w:val="24"/>
          <w:lang w:val="sl-SI"/>
        </w:rPr>
        <w:t xml:space="preserve">Na koncu tečaja vam predlagamo nekaj dodatnih učnih gradiv, ki jih lahko raziskate. To vključuje tečaj </w:t>
      </w:r>
      <w:hyperlink r:id="rId13" w:history="1">
        <w:r w:rsidRPr="00E62D88">
          <w:rPr>
            <w:rStyle w:val="Hyperlink"/>
            <w:rFonts w:cstheme="minorHAnsi"/>
            <w:i/>
            <w:iCs/>
            <w:noProof/>
            <w:sz w:val="24"/>
            <w:szCs w:val="24"/>
            <w:lang w:val="sl-SI"/>
          </w:rPr>
          <w:t>Kaj je digitalni energetski prehod?</w:t>
        </w:r>
      </w:hyperlink>
      <w:r w:rsidRPr="00E62D88">
        <w:rPr>
          <w:rFonts w:cstheme="minorHAnsi"/>
          <w:noProof/>
          <w:sz w:val="24"/>
          <w:szCs w:val="24"/>
          <w:lang w:val="sl-SI"/>
        </w:rPr>
        <w:t xml:space="preserve"> ki raziskuje, kaj je digitalna energija in razloge za prehod na digitalizacijo naše proizvodnje in porabe energije. </w:t>
      </w:r>
    </w:p>
    <w:p w14:paraId="4C1FC8A6" w14:textId="77777777" w:rsidR="005F3630" w:rsidRDefault="005F3630" w:rsidP="00EB7652">
      <w:pPr>
        <w:spacing w:before="100" w:beforeAutospacing="1" w:after="100" w:afterAutospacing="1"/>
        <w:rPr>
          <w:rFonts w:cstheme="minorHAnsi"/>
          <w:noProof/>
          <w:sz w:val="24"/>
          <w:szCs w:val="24"/>
          <w:lang w:val="sl-SI"/>
        </w:rPr>
      </w:pPr>
      <w:r w:rsidRPr="00E62D88">
        <w:rPr>
          <w:rFonts w:cstheme="minorHAnsi"/>
          <w:noProof/>
          <w:sz w:val="24"/>
          <w:szCs w:val="24"/>
          <w:lang w:val="sl-SI"/>
        </w:rPr>
        <w:t xml:space="preserve">To je prevod izvirne </w:t>
      </w:r>
      <w:hyperlink r:id="rId14" w:history="1">
        <w:r w:rsidRPr="00E62D88">
          <w:rPr>
            <w:rStyle w:val="Hyperlink"/>
            <w:rFonts w:cstheme="minorHAnsi"/>
            <w:noProof/>
            <w:sz w:val="24"/>
            <w:szCs w:val="24"/>
            <w:lang w:val="sl-SI"/>
          </w:rPr>
          <w:t>angleške različice tečaja</w:t>
        </w:r>
      </w:hyperlink>
      <w:r w:rsidRPr="00E62D88">
        <w:rPr>
          <w:rFonts w:cstheme="minorHAnsi"/>
          <w:noProof/>
          <w:sz w:val="24"/>
          <w:szCs w:val="24"/>
          <w:lang w:val="sl-SI"/>
        </w:rPr>
        <w:t xml:space="preserve">, ki vključuje možnost izpolnitve kratkega kviza in pridobitve digitalnega znaka Every1.  </w:t>
      </w:r>
    </w:p>
    <w:p w14:paraId="5318F44E" w14:textId="7ACF45B2" w:rsidR="00E62D88" w:rsidRPr="00E62D88" w:rsidRDefault="00E62D88" w:rsidP="00E62D88">
      <w:pPr>
        <w:pStyle w:val="paragraph"/>
        <w:textAlignment w:val="baseline"/>
        <w:rPr>
          <w:rFonts w:asciiTheme="minorHAnsi" w:hAnsiTheme="minorHAnsi" w:cstheme="minorHAnsi"/>
          <w:noProof/>
          <w:lang w:val="sl-SI"/>
        </w:rPr>
      </w:pPr>
      <w:r w:rsidRPr="00E62D88">
        <w:rPr>
          <w:rStyle w:val="normaltextrun"/>
          <w:rFonts w:asciiTheme="minorHAnsi" w:eastAsiaTheme="majorEastAsia" w:hAnsiTheme="minorHAnsi" w:cstheme="minorHAnsi"/>
          <w:noProof/>
          <w:color w:val="000000"/>
          <w:lang w:val="sl-SI"/>
        </w:rPr>
        <w:t xml:space="preserve">Ta projekt je prejel finančna sredstva iz programa Evropske unije za raziskave in inovacije Obzorje (2021–2027) v okviru sporazuma o dodelitvi sredstev št. 101075596. Za vsebino tega tečaja je odgovoren izključno projekt Every1 in ne odraža nujno mnenja Evropske unije. </w:t>
      </w:r>
    </w:p>
    <w:p w14:paraId="7A616A3C" w14:textId="77777777" w:rsidR="005F3630" w:rsidRPr="00E62D88" w:rsidRDefault="005F3630" w:rsidP="00DE1951">
      <w:pPr>
        <w:pStyle w:val="Heading2"/>
        <w:rPr>
          <w:noProof/>
          <w:lang w:val="sl-SI"/>
        </w:rPr>
      </w:pPr>
      <w:bookmarkStart w:id="2" w:name="_Toc221424088"/>
      <w:r w:rsidRPr="00E62D88">
        <w:rPr>
          <w:rStyle w:val="normaltextrun"/>
          <w:noProof/>
          <w:lang w:val="sl-SI"/>
        </w:rPr>
        <w:t>Učni izidi</w:t>
      </w:r>
      <w:bookmarkEnd w:id="2"/>
      <w:r w:rsidRPr="00E62D88">
        <w:rPr>
          <w:rStyle w:val="eop"/>
          <w:noProof/>
          <w:lang w:val="sl-SI"/>
        </w:rPr>
        <w:t xml:space="preserve"> </w:t>
      </w:r>
    </w:p>
    <w:p w14:paraId="06356926"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eop"/>
          <w:rFonts w:asciiTheme="minorHAnsi" w:eastAsiaTheme="majorEastAsia" w:hAnsiTheme="minorHAnsi" w:cstheme="minorHAnsi"/>
          <w:noProof/>
          <w:color w:val="000000"/>
          <w:lang w:val="sl-SI"/>
        </w:rPr>
        <w:t xml:space="preserve"> </w:t>
      </w:r>
    </w:p>
    <w:p w14:paraId="4A0F9944"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normaltextrun"/>
          <w:rFonts w:asciiTheme="minorHAnsi" w:eastAsiaTheme="majorEastAsia" w:hAnsiTheme="minorHAnsi" w:cstheme="minorHAnsi"/>
          <w:noProof/>
          <w:color w:val="000000"/>
          <w:lang w:val="sl-SI"/>
        </w:rPr>
        <w:t>Po zaključku tega kratkega tečaja boste sposobni:  </w:t>
      </w:r>
    </w:p>
    <w:p w14:paraId="5377A3F6"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eop"/>
          <w:rFonts w:asciiTheme="minorHAnsi" w:eastAsiaTheme="majorEastAsia" w:hAnsiTheme="minorHAnsi" w:cstheme="minorHAnsi"/>
          <w:noProof/>
          <w:color w:val="000000"/>
          <w:lang w:val="sl-SI"/>
        </w:rPr>
        <w:t xml:space="preserve"> </w:t>
      </w:r>
    </w:p>
    <w:p w14:paraId="2FDA018A" w14:textId="77777777" w:rsidR="005F3630" w:rsidRPr="00E62D88" w:rsidRDefault="005F3630" w:rsidP="005F3630">
      <w:pPr>
        <w:pStyle w:val="paragraph"/>
        <w:numPr>
          <w:ilvl w:val="0"/>
          <w:numId w:val="57"/>
        </w:numPr>
        <w:spacing w:before="0" w:beforeAutospacing="0" w:after="0" w:afterAutospacing="0"/>
        <w:textAlignment w:val="baseline"/>
        <w:rPr>
          <w:rFonts w:asciiTheme="minorHAnsi" w:hAnsiTheme="minorHAnsi" w:cstheme="minorHAnsi"/>
          <w:noProof/>
          <w:lang w:val="sl-SI"/>
        </w:rPr>
      </w:pPr>
      <w:r w:rsidRPr="00E62D88">
        <w:rPr>
          <w:rStyle w:val="normaltextrun"/>
          <w:rFonts w:asciiTheme="minorHAnsi" w:eastAsiaTheme="majorEastAsia" w:hAnsiTheme="minorHAnsi" w:cstheme="minorHAnsi"/>
          <w:noProof/>
          <w:color w:val="000000"/>
          <w:lang w:val="sl-SI"/>
        </w:rPr>
        <w:t xml:space="preserve">Pojasniti, kaj je energetska skupnost in kakšna je njena vloga v evropski digitalni energetski tranziciji. </w:t>
      </w:r>
    </w:p>
    <w:p w14:paraId="5979D78F" w14:textId="77777777" w:rsidR="005F3630" w:rsidRPr="00E62D88" w:rsidRDefault="005F3630" w:rsidP="005F3630">
      <w:pPr>
        <w:pStyle w:val="paragraph"/>
        <w:numPr>
          <w:ilvl w:val="0"/>
          <w:numId w:val="57"/>
        </w:numPr>
        <w:spacing w:before="0" w:beforeAutospacing="0" w:after="0" w:afterAutospacing="0"/>
        <w:textAlignment w:val="baseline"/>
        <w:rPr>
          <w:rFonts w:asciiTheme="minorHAnsi" w:hAnsiTheme="minorHAnsi" w:cstheme="minorHAnsi"/>
          <w:noProof/>
          <w:lang w:val="sl-SI"/>
        </w:rPr>
      </w:pPr>
      <w:r w:rsidRPr="00E62D88">
        <w:rPr>
          <w:rStyle w:val="normaltextrun"/>
          <w:rFonts w:asciiTheme="minorHAnsi" w:eastAsiaTheme="majorEastAsia" w:hAnsiTheme="minorHAnsi" w:cstheme="minorHAnsi"/>
          <w:noProof/>
          <w:color w:val="000000"/>
          <w:lang w:val="sl-SI"/>
        </w:rPr>
        <w:t>Razumeti prednosti energetske skupnosti za posameznike in širšo skupnost.  </w:t>
      </w:r>
    </w:p>
    <w:p w14:paraId="324F6D48"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eop"/>
          <w:rFonts w:asciiTheme="minorHAnsi" w:eastAsiaTheme="majorEastAsia" w:hAnsiTheme="minorHAnsi" w:cstheme="minorHAnsi"/>
          <w:noProof/>
          <w:color w:val="000000"/>
          <w:lang w:val="sl-SI"/>
        </w:rPr>
        <w:t xml:space="preserve"> </w:t>
      </w:r>
    </w:p>
    <w:p w14:paraId="2C201EF3" w14:textId="77777777" w:rsidR="005F3630" w:rsidRPr="00E62D88" w:rsidRDefault="005F3630" w:rsidP="001B2EF8">
      <w:pPr>
        <w:pStyle w:val="Heading2"/>
        <w:rPr>
          <w:noProof/>
          <w:lang w:val="sl-SI"/>
        </w:rPr>
      </w:pPr>
      <w:bookmarkStart w:id="3" w:name="_Toc221424089"/>
      <w:r w:rsidRPr="00E62D88">
        <w:rPr>
          <w:rStyle w:val="normaltextrun"/>
          <w:noProof/>
          <w:lang w:val="sl-SI"/>
        </w:rPr>
        <w:t>Uvod</w:t>
      </w:r>
      <w:bookmarkEnd w:id="3"/>
      <w:r w:rsidRPr="00E62D88">
        <w:rPr>
          <w:rStyle w:val="normaltextrun"/>
          <w:noProof/>
          <w:lang w:val="sl-SI"/>
        </w:rPr>
        <w:t>  </w:t>
      </w:r>
    </w:p>
    <w:p w14:paraId="6750282B"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eop"/>
          <w:rFonts w:asciiTheme="minorHAnsi" w:eastAsiaTheme="majorEastAsia" w:hAnsiTheme="minorHAnsi" w:cstheme="minorHAnsi"/>
          <w:noProof/>
          <w:color w:val="000000"/>
          <w:lang w:val="sl-SI"/>
        </w:rPr>
        <w:t xml:space="preserve"> </w:t>
      </w:r>
    </w:p>
    <w:p w14:paraId="0921D5F0" w14:textId="77777777" w:rsidR="005F3630" w:rsidRPr="00E62D8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E62D88">
        <w:rPr>
          <w:rStyle w:val="normaltextrun"/>
          <w:rFonts w:asciiTheme="minorHAnsi" w:eastAsiaTheme="majorEastAsia" w:hAnsiTheme="minorHAnsi" w:cstheme="minorHAnsi"/>
          <w:noProof/>
          <w:color w:val="000000"/>
          <w:lang w:val="sl-SI"/>
        </w:rPr>
        <w:t xml:space="preserve">Energetske skupnosti so lokalne pobude, ki lahko pomagajo vsem, da se vključijo v digitalni energetski prehod. </w:t>
      </w:r>
    </w:p>
    <w:p w14:paraId="72190345" w14:textId="77777777" w:rsidR="005F3630" w:rsidRPr="00E62D8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449F58EA"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normaltextrun"/>
          <w:rFonts w:asciiTheme="minorHAnsi" w:eastAsiaTheme="majorEastAsia" w:hAnsiTheme="minorHAnsi" w:cstheme="minorHAnsi"/>
          <w:noProof/>
          <w:color w:val="000000"/>
          <w:lang w:val="sl-SI"/>
        </w:rPr>
        <w:lastRenderedPageBreak/>
        <w:t>V tem tečaju bomo podrobneje pogledali, kaj so energetske skupnosti in kakšna je njihova vloga v evropskem digitalnem energetskem prehodu.  </w:t>
      </w:r>
    </w:p>
    <w:p w14:paraId="3022E3BF"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eop"/>
          <w:rFonts w:asciiTheme="minorHAnsi" w:eastAsiaTheme="majorEastAsia" w:hAnsiTheme="minorHAnsi" w:cstheme="minorHAnsi"/>
          <w:noProof/>
          <w:color w:val="000000"/>
          <w:lang w:val="sl-SI"/>
        </w:rPr>
        <w:t xml:space="preserve"> </w:t>
      </w:r>
    </w:p>
    <w:p w14:paraId="4587EEF4"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normaltextrun"/>
          <w:rFonts w:asciiTheme="minorHAnsi" w:eastAsiaTheme="majorEastAsia" w:hAnsiTheme="minorHAnsi" w:cstheme="minorHAnsi"/>
          <w:noProof/>
          <w:color w:val="000000"/>
          <w:lang w:val="sl-SI"/>
        </w:rPr>
        <w:t>Pogledali bomo, zakaj bi se morda želeli vključiti in pridružiti energetski skupnosti. Morda želite prihraniti denar, vas zanima povezovanje z drugimi, ki jih zanimajo iste teme, ali pa želite postati energetski prosumer (tj. biti hkrati porabnik in proizvajalec energije).  </w:t>
      </w:r>
    </w:p>
    <w:p w14:paraId="0AE6D4F2"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eop"/>
          <w:rFonts w:asciiTheme="minorHAnsi" w:eastAsiaTheme="majorEastAsia" w:hAnsiTheme="minorHAnsi" w:cstheme="minorHAnsi"/>
          <w:noProof/>
          <w:color w:val="000000"/>
          <w:lang w:val="sl-SI"/>
        </w:rPr>
        <w:t xml:space="preserve"> </w:t>
      </w:r>
    </w:p>
    <w:p w14:paraId="5483F445" w14:textId="77777777" w:rsidR="005F3630" w:rsidRPr="00E62D88" w:rsidRDefault="005F3630" w:rsidP="00DE1951">
      <w:pPr>
        <w:pStyle w:val="Heading2"/>
        <w:rPr>
          <w:noProof/>
          <w:lang w:val="sl-SI"/>
        </w:rPr>
      </w:pPr>
      <w:bookmarkStart w:id="4" w:name="_Toc221424090"/>
      <w:r w:rsidRPr="00E62D88">
        <w:rPr>
          <w:rStyle w:val="normaltextrun"/>
          <w:noProof/>
          <w:lang w:val="sl-SI"/>
        </w:rPr>
        <w:t>Kaj je energetska skupnost?</w:t>
      </w:r>
      <w:bookmarkEnd w:id="4"/>
      <w:r w:rsidRPr="00E62D88">
        <w:rPr>
          <w:rStyle w:val="normaltextrun"/>
          <w:noProof/>
          <w:lang w:val="sl-SI"/>
        </w:rPr>
        <w:t>  </w:t>
      </w:r>
    </w:p>
    <w:p w14:paraId="653EE949"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Fonts w:asciiTheme="minorHAnsi" w:eastAsiaTheme="majorEastAsia" w:hAnsiTheme="minorHAnsi" w:cstheme="minorHAnsi"/>
          <w:noProof/>
          <w:color w:val="000000"/>
          <w:lang w:val="sl-SI"/>
          <w14:ligatures w14:val="standardContextual"/>
        </w:rPr>
        <w:drawing>
          <wp:anchor distT="0" distB="0" distL="114300" distR="114300" simplePos="0" relativeHeight="251683840" behindDoc="1" locked="0" layoutInCell="1" allowOverlap="1" wp14:anchorId="5CE85D95" wp14:editId="595B0F65">
            <wp:simplePos x="0" y="0"/>
            <wp:positionH relativeFrom="column">
              <wp:posOffset>3262184</wp:posOffset>
            </wp:positionH>
            <wp:positionV relativeFrom="paragraph">
              <wp:posOffset>127515</wp:posOffset>
            </wp:positionV>
            <wp:extent cx="2528570" cy="1896745"/>
            <wp:effectExtent l="0" t="0" r="0" b="0"/>
            <wp:wrapTight wrapText="bothSides">
              <wp:wrapPolygon edited="0">
                <wp:start x="0" y="0"/>
                <wp:lineTo x="0" y="21405"/>
                <wp:lineTo x="21481" y="21405"/>
                <wp:lineTo x="21481" y="0"/>
                <wp:lineTo x="0" y="0"/>
              </wp:wrapPolygon>
            </wp:wrapTight>
            <wp:docPr id="149112885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28854" name="Picture 2">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8570" cy="1896745"/>
                    </a:xfrm>
                    <a:prstGeom prst="rect">
                      <a:avLst/>
                    </a:prstGeom>
                  </pic:spPr>
                </pic:pic>
              </a:graphicData>
            </a:graphic>
            <wp14:sizeRelH relativeFrom="page">
              <wp14:pctWidth>0</wp14:pctWidth>
            </wp14:sizeRelH>
            <wp14:sizeRelV relativeFrom="page">
              <wp14:pctHeight>0</wp14:pctHeight>
            </wp14:sizeRelV>
          </wp:anchor>
        </w:drawing>
      </w:r>
      <w:r w:rsidRPr="00E62D88">
        <w:rPr>
          <w:rStyle w:val="eop"/>
          <w:rFonts w:asciiTheme="minorHAnsi" w:eastAsiaTheme="majorEastAsia" w:hAnsiTheme="minorHAnsi" w:cstheme="minorHAnsi"/>
          <w:noProof/>
          <w:color w:val="000000"/>
          <w:lang w:val="sl-SI"/>
        </w:rPr>
        <w:t xml:space="preserve"> </w:t>
      </w:r>
    </w:p>
    <w:p w14:paraId="398876C7"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normaltextrun"/>
          <w:rFonts w:asciiTheme="minorHAnsi" w:eastAsiaTheme="majorEastAsia" w:hAnsiTheme="minorHAnsi" w:cstheme="minorHAnsi"/>
          <w:noProof/>
          <w:color w:val="000000"/>
          <w:lang w:val="sl-SI"/>
        </w:rPr>
        <w:t xml:space="preserve">V tem članku </w:t>
      </w:r>
      <w:hyperlink r:id="rId16" w:tgtFrame="_blank" w:history="1">
        <w:r w:rsidRPr="00E62D88">
          <w:rPr>
            <w:rStyle w:val="normaltextrun"/>
            <w:rFonts w:asciiTheme="minorHAnsi" w:eastAsiaTheme="majorEastAsia" w:hAnsiTheme="minorHAnsi" w:cstheme="minorHAnsi"/>
            <w:i/>
            <w:iCs/>
            <w:noProof/>
            <w:color w:val="0563C1"/>
            <w:u w:val="single"/>
            <w:lang w:val="sl-SI"/>
          </w:rPr>
          <w:t>V fokusu: Energetske skupnosti za preoblikovanje energetskega sistema EU</w:t>
        </w:r>
      </w:hyperlink>
      <w:r w:rsidRPr="00E62D88">
        <w:rPr>
          <w:rStyle w:val="normaltextrun"/>
          <w:rFonts w:asciiTheme="minorHAnsi" w:eastAsiaTheme="majorEastAsia" w:hAnsiTheme="minorHAnsi" w:cstheme="minorHAnsi"/>
          <w:noProof/>
          <w:color w:val="000000"/>
          <w:lang w:val="sl-SI"/>
        </w:rPr>
        <w:t xml:space="preserve"> so energetske skupnosti opisane kot „pravne osebe, ki državljanom, malim podjetjem in lokalnim organom omogočajo proizvodnjo, upravljanje in porabo lastne energije“. </w:t>
      </w:r>
    </w:p>
    <w:p w14:paraId="4341814A"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eop"/>
          <w:rFonts w:asciiTheme="minorHAnsi" w:eastAsiaTheme="majorEastAsia" w:hAnsiTheme="minorHAnsi" w:cstheme="minorHAnsi"/>
          <w:noProof/>
          <w:color w:val="000000"/>
          <w:lang w:val="sl-SI"/>
        </w:rPr>
        <w:t xml:space="preserve"> </w:t>
      </w:r>
    </w:p>
    <w:p w14:paraId="4309DB49" w14:textId="77777777" w:rsidR="005F3630" w:rsidRPr="00E62D8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E62D88">
        <w:rPr>
          <w:rStyle w:val="normaltextrun"/>
          <w:rFonts w:asciiTheme="minorHAnsi" w:eastAsiaTheme="majorEastAsia" w:hAnsiTheme="minorHAnsi" w:cstheme="minorHAnsi"/>
          <w:noProof/>
          <w:color w:val="000000"/>
          <w:lang w:val="sl-SI"/>
        </w:rPr>
        <w:t xml:space="preserve">V energijsko skupnost se lahko vključi kdorkoli. Energijske skupnosti lahko imajo različne oblike, odvisno od potreb svojih članov. </w:t>
      </w:r>
    </w:p>
    <w:p w14:paraId="6C2E4C78" w14:textId="77777777" w:rsidR="005F3630" w:rsidRPr="00E62D8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47388656" w14:textId="77777777" w:rsidR="005F3630" w:rsidRPr="00E62D88" w:rsidRDefault="005F3630" w:rsidP="00EB7652">
      <w:pPr>
        <w:pStyle w:val="paragraph"/>
        <w:spacing w:before="0" w:beforeAutospacing="0" w:after="0" w:afterAutospacing="0"/>
        <w:textAlignment w:val="baseline"/>
        <w:rPr>
          <w:rStyle w:val="eop"/>
          <w:rFonts w:asciiTheme="minorHAnsi" w:hAnsiTheme="minorHAnsi" w:cstheme="minorHAnsi"/>
          <w:noProof/>
          <w:lang w:val="sl-SI"/>
        </w:rPr>
      </w:pPr>
      <w:r w:rsidRPr="00E62D88">
        <w:rPr>
          <w:rStyle w:val="normaltextrun"/>
          <w:rFonts w:asciiTheme="minorHAnsi" w:eastAsiaTheme="majorEastAsia" w:hAnsiTheme="minorHAnsi" w:cstheme="minorHAnsi"/>
          <w:noProof/>
          <w:color w:val="000000"/>
          <w:lang w:val="sl-SI"/>
        </w:rPr>
        <w:t>Nekatere energetske skupnosti se na primer osredotočajo na proizvodnjo energije, druge pa na shranjevanje ali distribucijo energije. Članom energetske skupnosti se lahko ponudi tudi vrsta različnih storitev, povezanih z energijo.  </w:t>
      </w:r>
    </w:p>
    <w:p w14:paraId="5E867D10" w14:textId="77777777" w:rsidR="005F3630" w:rsidRPr="00E62D88" w:rsidRDefault="005F3630" w:rsidP="008E06BF">
      <w:pPr>
        <w:pStyle w:val="paragraph"/>
        <w:rPr>
          <w:rFonts w:asciiTheme="minorHAnsi" w:eastAsiaTheme="majorEastAsia" w:hAnsiTheme="minorHAnsi" w:cstheme="minorHAnsi"/>
          <w:noProof/>
          <w:color w:val="000000"/>
          <w:lang w:val="sl-SI"/>
        </w:rPr>
      </w:pPr>
      <w:r w:rsidRPr="00E62D88">
        <w:rPr>
          <w:rFonts w:asciiTheme="minorHAnsi" w:eastAsiaTheme="majorEastAsia" w:hAnsiTheme="minorHAnsi" w:cstheme="minorHAnsi"/>
          <w:noProof/>
          <w:color w:val="000000"/>
          <w:lang w:val="sl-SI"/>
        </w:rPr>
        <w:t xml:space="preserve">V Evropi obstajajo trije pogosti modeli energetskih skupnosti. Te modele lahko opišemo takole: </w:t>
      </w:r>
    </w:p>
    <w:p w14:paraId="6878B743" w14:textId="77777777" w:rsidR="005F3630" w:rsidRPr="00E62D88" w:rsidRDefault="005F3630" w:rsidP="005F3630">
      <w:pPr>
        <w:pStyle w:val="paragraph"/>
        <w:numPr>
          <w:ilvl w:val="0"/>
          <w:numId w:val="56"/>
        </w:numPr>
        <w:rPr>
          <w:rFonts w:asciiTheme="minorHAnsi" w:eastAsiaTheme="majorEastAsia" w:hAnsiTheme="minorHAnsi" w:cstheme="minorHAnsi"/>
          <w:noProof/>
          <w:color w:val="000000"/>
          <w:lang w:val="sl-SI"/>
        </w:rPr>
      </w:pPr>
      <w:r w:rsidRPr="00E62D88">
        <w:rPr>
          <w:rFonts w:asciiTheme="minorHAnsi" w:eastAsiaTheme="majorEastAsia" w:hAnsiTheme="minorHAnsi" w:cstheme="minorHAnsi"/>
          <w:noProof/>
          <w:color w:val="000000"/>
          <w:lang w:val="sl-SI"/>
        </w:rPr>
        <w:t xml:space="preserve">Neposredni dogovor z proizvajalcem električne energije (in ne z dobaviteljem električne energije, ki običajno oskrbuje gospodinjstva z električno energijo), ki energetski skupnosti omogoča neposreden nakup energije v večjih količinah. Ti dogovori se včasih imenujejo </w:t>
      </w:r>
      <w:r w:rsidRPr="00E62D88">
        <w:rPr>
          <w:rFonts w:asciiTheme="minorHAnsi" w:eastAsiaTheme="majorEastAsia" w:hAnsiTheme="minorHAnsi" w:cstheme="minorHAnsi"/>
          <w:i/>
          <w:iCs/>
          <w:noProof/>
          <w:color w:val="000000"/>
          <w:lang w:val="sl-SI"/>
        </w:rPr>
        <w:t xml:space="preserve">pogodbe o nakupu električne energije </w:t>
      </w:r>
      <w:r w:rsidRPr="00E62D88">
        <w:rPr>
          <w:rFonts w:asciiTheme="minorHAnsi" w:eastAsiaTheme="majorEastAsia" w:hAnsiTheme="minorHAnsi" w:cstheme="minorHAnsi"/>
          <w:noProof/>
          <w:color w:val="000000"/>
          <w:lang w:val="sl-SI"/>
        </w:rPr>
        <w:t xml:space="preserve">(PPA). </w:t>
      </w:r>
    </w:p>
    <w:p w14:paraId="7A1B671E" w14:textId="77777777" w:rsidR="005F3630" w:rsidRPr="00E62D88" w:rsidRDefault="005F3630" w:rsidP="005F3630">
      <w:pPr>
        <w:pStyle w:val="paragraph"/>
        <w:numPr>
          <w:ilvl w:val="0"/>
          <w:numId w:val="56"/>
        </w:numPr>
        <w:rPr>
          <w:rFonts w:asciiTheme="minorHAnsi" w:eastAsiaTheme="majorEastAsia" w:hAnsiTheme="minorHAnsi" w:cstheme="minorHAnsi"/>
          <w:noProof/>
          <w:color w:val="000000"/>
          <w:lang w:val="sl-SI"/>
        </w:rPr>
      </w:pPr>
      <w:r w:rsidRPr="00E62D88">
        <w:rPr>
          <w:rFonts w:asciiTheme="minorHAnsi" w:eastAsiaTheme="majorEastAsia" w:hAnsiTheme="minorHAnsi" w:cstheme="minorHAnsi"/>
          <w:noProof/>
          <w:color w:val="000000"/>
          <w:lang w:val="sl-SI"/>
        </w:rPr>
        <w:t>Uporaba članarin za financiranje proizvodnje energije z zagotavljanjem finančne podpore za proizvodne naprave.  </w:t>
      </w:r>
    </w:p>
    <w:p w14:paraId="084FEBAE" w14:textId="77777777" w:rsidR="005F3630" w:rsidRPr="00E62D88" w:rsidRDefault="005F3630" w:rsidP="005F3630">
      <w:pPr>
        <w:pStyle w:val="paragraph"/>
        <w:numPr>
          <w:ilvl w:val="0"/>
          <w:numId w:val="56"/>
        </w:numPr>
        <w:rPr>
          <w:rFonts w:asciiTheme="minorHAnsi" w:eastAsiaTheme="majorEastAsia" w:hAnsiTheme="minorHAnsi" w:cstheme="minorHAnsi"/>
          <w:noProof/>
          <w:color w:val="000000"/>
          <w:lang w:val="sl-SI"/>
        </w:rPr>
      </w:pPr>
      <w:r w:rsidRPr="00E62D88">
        <w:rPr>
          <w:rFonts w:asciiTheme="minorHAnsi" w:eastAsiaTheme="majorEastAsia" w:hAnsiTheme="minorHAnsi" w:cstheme="minorHAnsi"/>
          <w:noProof/>
          <w:color w:val="000000"/>
          <w:lang w:val="sl-SI"/>
        </w:rPr>
        <w:t>Povezovanje porabnikov in proizvajalcev energije v isti regiji, tako da lahko posamezna gospodinjstva kupujejo in prodajajo energijo v skladu z nacionalno zakonodajo.  </w:t>
      </w:r>
    </w:p>
    <w:p w14:paraId="7D111666" w14:textId="77777777" w:rsidR="005F3630" w:rsidRPr="00E62D88" w:rsidRDefault="005F3630" w:rsidP="008E06BF">
      <w:pPr>
        <w:pStyle w:val="paragraph"/>
        <w:textAlignment w:val="baseline"/>
        <w:rPr>
          <w:rFonts w:asciiTheme="minorHAnsi" w:eastAsiaTheme="majorEastAsia" w:hAnsiTheme="minorHAnsi" w:cstheme="minorHAnsi"/>
          <w:noProof/>
          <w:color w:val="000000"/>
          <w:lang w:val="sl-SI"/>
        </w:rPr>
      </w:pPr>
      <w:r w:rsidRPr="00E62D88">
        <w:rPr>
          <w:rFonts w:asciiTheme="minorHAnsi" w:eastAsiaTheme="majorEastAsia" w:hAnsiTheme="minorHAnsi" w:cstheme="minorHAnsi"/>
          <w:noProof/>
          <w:color w:val="000000"/>
          <w:lang w:val="sl-SI"/>
        </w:rPr>
        <w:t xml:space="preserve">Glede na potrebe članov se lahko različni modeli tudi kombinirajo. </w:t>
      </w:r>
    </w:p>
    <w:p w14:paraId="13953CFF"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normaltextrun"/>
          <w:rFonts w:asciiTheme="minorHAnsi" w:eastAsiaTheme="majorEastAsia" w:hAnsiTheme="minorHAnsi" w:cstheme="minorHAnsi"/>
          <w:noProof/>
          <w:color w:val="000000"/>
          <w:lang w:val="sl-SI"/>
        </w:rPr>
        <w:t xml:space="preserve">V skladu z zakonodajo EU lahko energetske skupnosti prevzamejo obliko katere koli pravne osebe, vključno z združenjem, zadrugo, partnerstvom, neprofitno organizacijo ali družbo z omejeno odgovornostjo. </w:t>
      </w:r>
    </w:p>
    <w:p w14:paraId="5F51B284"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eop"/>
          <w:rFonts w:asciiTheme="minorHAnsi" w:eastAsiaTheme="majorEastAsia" w:hAnsiTheme="minorHAnsi" w:cstheme="minorHAnsi"/>
          <w:noProof/>
          <w:color w:val="000000"/>
          <w:lang w:val="sl-SI"/>
        </w:rPr>
        <w:t xml:space="preserve"> </w:t>
      </w:r>
    </w:p>
    <w:p w14:paraId="5C3A4E6A" w14:textId="77777777" w:rsidR="005F3630" w:rsidRPr="00E62D88"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sl-SI"/>
        </w:rPr>
      </w:pPr>
      <w:r w:rsidRPr="00E62D88">
        <w:rPr>
          <w:rStyle w:val="normaltextrun"/>
          <w:rFonts w:asciiTheme="minorHAnsi" w:eastAsiaTheme="majorEastAsia" w:hAnsiTheme="minorHAnsi" w:cstheme="minorHAnsi"/>
          <w:noProof/>
          <w:color w:val="000000"/>
          <w:lang w:val="sl-SI"/>
        </w:rPr>
        <w:t>Digitalizacija omogoča in podpira energetske skupnosti. Digitalne tehnologije imajo na primer pomembno vlogo pri upravljanju nakupa in prodaje energije, proizvedene iz obnovljivih virov, kot so sončni kolektorji na gospodinjstvih.  </w:t>
      </w:r>
    </w:p>
    <w:p w14:paraId="43DF17E4" w14:textId="77777777" w:rsidR="005F3630" w:rsidRPr="00E62D88"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sl-SI"/>
        </w:rPr>
      </w:pPr>
    </w:p>
    <w:p w14:paraId="60A4686F"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eop"/>
          <w:rFonts w:asciiTheme="minorHAnsi" w:eastAsiaTheme="majorEastAsia" w:hAnsiTheme="minorHAnsi" w:cstheme="minorHAnsi"/>
          <w:noProof/>
          <w:color w:val="000000"/>
          <w:lang w:val="sl-SI"/>
        </w:rPr>
        <w:t>Nacionalna zakonodaja je prav tako ključna za določitev oblike, ki jo lahko ima energetska skupnost.</w:t>
      </w:r>
    </w:p>
    <w:p w14:paraId="1E4745AA"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eop"/>
          <w:rFonts w:asciiTheme="minorHAnsi" w:eastAsiaTheme="majorEastAsia" w:hAnsiTheme="minorHAnsi" w:cstheme="minorHAnsi"/>
          <w:noProof/>
          <w:color w:val="000000"/>
          <w:lang w:val="sl-SI"/>
        </w:rPr>
        <w:t xml:space="preserve"> </w:t>
      </w:r>
    </w:p>
    <w:p w14:paraId="2F484E58"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eop"/>
          <w:rFonts w:asciiTheme="minorHAnsi" w:eastAsiaTheme="majorEastAsia" w:hAnsiTheme="minorHAnsi" w:cstheme="minorHAnsi"/>
          <w:noProof/>
          <w:color w:val="000000"/>
          <w:lang w:val="sl-SI"/>
        </w:rPr>
        <w:t xml:space="preserve"> </w:t>
      </w:r>
    </w:p>
    <w:p w14:paraId="03F259AB" w14:textId="77777777" w:rsidR="005F3630" w:rsidRPr="00E62D88" w:rsidRDefault="005F3630" w:rsidP="00DE1951">
      <w:pPr>
        <w:pStyle w:val="Heading2"/>
        <w:rPr>
          <w:noProof/>
          <w:lang w:val="sl-SI"/>
        </w:rPr>
      </w:pPr>
      <w:bookmarkStart w:id="5" w:name="_Toc221424091"/>
      <w:r w:rsidRPr="00E62D88">
        <w:rPr>
          <w:rStyle w:val="normaltextrun"/>
          <w:noProof/>
          <w:lang w:val="sl-SI"/>
        </w:rPr>
        <w:t>Energetske skupnosti v evropskem kontekstu</w:t>
      </w:r>
      <w:bookmarkEnd w:id="5"/>
      <w:r w:rsidRPr="00E62D88">
        <w:rPr>
          <w:rStyle w:val="eop"/>
          <w:noProof/>
          <w:lang w:val="sl-SI"/>
        </w:rPr>
        <w:t xml:space="preserve"> </w:t>
      </w:r>
    </w:p>
    <w:p w14:paraId="0366A47B"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eop"/>
          <w:rFonts w:asciiTheme="minorHAnsi" w:eastAsiaTheme="majorEastAsia" w:hAnsiTheme="minorHAnsi" w:cstheme="minorHAnsi"/>
          <w:noProof/>
          <w:color w:val="000000"/>
          <w:lang w:val="sl-SI"/>
        </w:rPr>
        <w:t xml:space="preserve"> </w:t>
      </w:r>
    </w:p>
    <w:p w14:paraId="13C0AE5F" w14:textId="77777777" w:rsidR="005F3630" w:rsidRPr="00E62D8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E62D88">
        <w:rPr>
          <w:rStyle w:val="normaltextrun"/>
          <w:rFonts w:asciiTheme="minorHAnsi" w:eastAsiaTheme="majorEastAsia" w:hAnsiTheme="minorHAnsi" w:cstheme="minorHAnsi"/>
          <w:noProof/>
          <w:color w:val="000000"/>
          <w:lang w:val="sl-SI"/>
        </w:rPr>
        <w:t xml:space="preserve">Članek </w:t>
      </w:r>
      <w:hyperlink r:id="rId17" w:tgtFrame="_blank" w:history="1">
        <w:r w:rsidRPr="00E62D88">
          <w:rPr>
            <w:rStyle w:val="normaltextrun"/>
            <w:rFonts w:asciiTheme="minorHAnsi" w:eastAsiaTheme="majorEastAsia" w:hAnsiTheme="minorHAnsi" w:cstheme="minorHAnsi"/>
            <w:i/>
            <w:iCs/>
            <w:noProof/>
            <w:color w:val="000000"/>
            <w:u w:val="single"/>
            <w:lang w:val="sl-SI"/>
          </w:rPr>
          <w:t>V fokusu...</w:t>
        </w:r>
      </w:hyperlink>
      <w:r w:rsidRPr="00E62D88">
        <w:rPr>
          <w:rStyle w:val="normaltextrun"/>
          <w:rFonts w:asciiTheme="minorHAnsi" w:eastAsiaTheme="majorEastAsia" w:hAnsiTheme="minorHAnsi" w:cstheme="minorHAnsi"/>
          <w:noProof/>
          <w:color w:val="000000"/>
          <w:lang w:val="sl-SI"/>
        </w:rPr>
        <w:t xml:space="preserve"> poroča, da „...kar 83 % vseh gospodinjstev v EU bi lahko prispevalo k proizvodnji obnovljive energije, odzivu na povpraševanje in/ali shranjevanju energije v letu 2050“. </w:t>
      </w:r>
    </w:p>
    <w:p w14:paraId="61EE2204" w14:textId="77777777" w:rsidR="005F3630" w:rsidRPr="00E62D8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E62D88">
        <w:rPr>
          <w:rFonts w:asciiTheme="minorHAnsi" w:eastAsiaTheme="majorEastAsia" w:hAnsiTheme="minorHAnsi" w:cstheme="minorHAnsi"/>
          <w:noProof/>
          <w:color w:val="000000"/>
          <w:lang w:val="sl-SI"/>
          <w14:ligatures w14:val="standardContextual"/>
        </w:rPr>
        <w:drawing>
          <wp:anchor distT="0" distB="0" distL="114300" distR="114300" simplePos="0" relativeHeight="251684864" behindDoc="1" locked="0" layoutInCell="1" allowOverlap="1" wp14:anchorId="156A6F9C" wp14:editId="2F4865F3">
            <wp:simplePos x="0" y="0"/>
            <wp:positionH relativeFrom="column">
              <wp:posOffset>2916194</wp:posOffset>
            </wp:positionH>
            <wp:positionV relativeFrom="paragraph">
              <wp:posOffset>135495</wp:posOffset>
            </wp:positionV>
            <wp:extent cx="2740025" cy="1771015"/>
            <wp:effectExtent l="0" t="0" r="3175" b="0"/>
            <wp:wrapTight wrapText="bothSides">
              <wp:wrapPolygon edited="0">
                <wp:start x="0" y="0"/>
                <wp:lineTo x="0" y="21375"/>
                <wp:lineTo x="21525" y="21375"/>
                <wp:lineTo x="21525" y="0"/>
                <wp:lineTo x="0" y="0"/>
              </wp:wrapPolygon>
            </wp:wrapTight>
            <wp:docPr id="195863562"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63562" name="Picture 3">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40025" cy="1771015"/>
                    </a:xfrm>
                    <a:prstGeom prst="rect">
                      <a:avLst/>
                    </a:prstGeom>
                  </pic:spPr>
                </pic:pic>
              </a:graphicData>
            </a:graphic>
            <wp14:sizeRelH relativeFrom="page">
              <wp14:pctWidth>0</wp14:pctWidth>
            </wp14:sizeRelH>
            <wp14:sizeRelV relativeFrom="page">
              <wp14:pctHeight>0</wp14:pctHeight>
            </wp14:sizeRelV>
          </wp:anchor>
        </w:drawing>
      </w:r>
    </w:p>
    <w:p w14:paraId="079BD371" w14:textId="77777777" w:rsidR="005F3630" w:rsidRPr="00E62D8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E62D88">
        <w:rPr>
          <w:rStyle w:val="normaltextrun"/>
          <w:rFonts w:asciiTheme="minorHAnsi" w:eastAsiaTheme="majorEastAsia" w:hAnsiTheme="minorHAnsi" w:cstheme="minorHAnsi"/>
          <w:noProof/>
          <w:color w:val="000000"/>
          <w:lang w:val="sl-SI"/>
        </w:rPr>
        <w:t xml:space="preserve">Kot je razvidno iz zadnjega poglavja, lahko energetske skupnosti posameznikom in gospodinjstvom omogočijo, da se vključijo v različne vidike proizvodnje energije. </w:t>
      </w:r>
    </w:p>
    <w:p w14:paraId="000B3D51" w14:textId="77777777" w:rsidR="005F3630" w:rsidRPr="00E62D8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4A3C06CB" w14:textId="77777777" w:rsidR="005F3630" w:rsidRPr="00E62D88"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sl-SI"/>
        </w:rPr>
      </w:pPr>
      <w:r w:rsidRPr="00E62D88">
        <w:rPr>
          <w:rStyle w:val="normaltextrun"/>
          <w:rFonts w:asciiTheme="minorHAnsi" w:eastAsiaTheme="majorEastAsia" w:hAnsiTheme="minorHAnsi" w:cstheme="minorHAnsi"/>
          <w:noProof/>
          <w:color w:val="000000"/>
          <w:lang w:val="sl-SI"/>
        </w:rPr>
        <w:t xml:space="preserve">Zato imajo energetske skupnosti posebno in pomembno vlogo v evropski digitalni energetski tranziciji. </w:t>
      </w:r>
    </w:p>
    <w:p w14:paraId="7BDD86B1"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eop"/>
          <w:rFonts w:asciiTheme="minorHAnsi" w:eastAsiaTheme="majorEastAsia" w:hAnsiTheme="minorHAnsi" w:cstheme="minorHAnsi"/>
          <w:noProof/>
          <w:color w:val="000000"/>
          <w:lang w:val="sl-SI"/>
        </w:rPr>
        <w:t xml:space="preserve"> </w:t>
      </w:r>
    </w:p>
    <w:p w14:paraId="7C851FD2"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normaltextrun"/>
          <w:rFonts w:asciiTheme="minorHAnsi" w:eastAsiaTheme="majorEastAsia" w:hAnsiTheme="minorHAnsi" w:cstheme="minorHAnsi"/>
          <w:noProof/>
          <w:color w:val="000000"/>
          <w:lang w:val="sl-SI"/>
        </w:rPr>
        <w:t xml:space="preserve">Obstaja vrsta evropskih direktiv, ki podpirajo energetske skupnosti v celotni Uniji. Osrednja med njimi je </w:t>
      </w:r>
      <w:hyperlink r:id="rId19" w:tgtFrame="_blank" w:history="1">
        <w:r w:rsidRPr="00E62D88">
          <w:rPr>
            <w:rStyle w:val="normaltextrun"/>
            <w:rFonts w:asciiTheme="minorHAnsi" w:eastAsiaTheme="majorEastAsia" w:hAnsiTheme="minorHAnsi" w:cstheme="minorHAnsi"/>
            <w:noProof/>
            <w:color w:val="000000"/>
            <w:u w:val="single"/>
            <w:lang w:val="sl-SI"/>
          </w:rPr>
          <w:t>paket Čista energija za vse Evropejce</w:t>
        </w:r>
      </w:hyperlink>
      <w:r w:rsidRPr="00E62D88">
        <w:rPr>
          <w:rStyle w:val="normaltextrun"/>
          <w:rFonts w:asciiTheme="minorHAnsi" w:eastAsiaTheme="majorEastAsia" w:hAnsiTheme="minorHAnsi" w:cstheme="minorHAnsi"/>
          <w:noProof/>
          <w:color w:val="000000"/>
          <w:lang w:val="sl-SI"/>
        </w:rPr>
        <w:t xml:space="preserve"> iz leta 2019, ki potrošnikom daje pravico, da sami izberejo in prevzamejo oskrbo, proizvodnjo in shranjevanje energije, bodisi posamezno kot prosumerji bodisi kolektivno prek energetskih skupnosti.  </w:t>
      </w:r>
    </w:p>
    <w:p w14:paraId="1A22AE4E"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eop"/>
          <w:rFonts w:asciiTheme="minorHAnsi" w:eastAsiaTheme="majorEastAsia" w:hAnsiTheme="minorHAnsi" w:cstheme="minorHAnsi"/>
          <w:noProof/>
          <w:color w:val="000000"/>
          <w:lang w:val="sl-SI"/>
        </w:rPr>
        <w:t xml:space="preserve"> </w:t>
      </w:r>
    </w:p>
    <w:p w14:paraId="3F85B948"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normaltextrun"/>
          <w:rFonts w:asciiTheme="minorHAnsi" w:eastAsiaTheme="majorEastAsia" w:hAnsiTheme="minorHAnsi" w:cstheme="minorHAnsi"/>
          <w:noProof/>
          <w:color w:val="000000"/>
          <w:lang w:val="sl-SI"/>
        </w:rPr>
        <w:t xml:space="preserve">Maja 2022 je Evropska komisija predstavila </w:t>
      </w:r>
      <w:hyperlink r:id="rId20" w:tgtFrame="_blank" w:history="1">
        <w:r w:rsidRPr="00E62D88">
          <w:rPr>
            <w:rStyle w:val="normaltextrun"/>
            <w:rFonts w:asciiTheme="minorHAnsi" w:eastAsiaTheme="majorEastAsia" w:hAnsiTheme="minorHAnsi" w:cstheme="minorHAnsi"/>
            <w:noProof/>
            <w:color w:val="0563C1"/>
            <w:u w:val="single"/>
            <w:lang w:val="sl-SI"/>
          </w:rPr>
          <w:t>načrt REPowerEU</w:t>
        </w:r>
      </w:hyperlink>
      <w:r w:rsidRPr="00E62D88">
        <w:rPr>
          <w:rStyle w:val="normaltextrun"/>
          <w:rFonts w:asciiTheme="minorHAnsi" w:eastAsiaTheme="majorEastAsia" w:hAnsiTheme="minorHAnsi" w:cstheme="minorHAnsi"/>
          <w:noProof/>
          <w:color w:val="000000"/>
          <w:lang w:val="sl-SI"/>
        </w:rPr>
        <w:t>, katerega cilj je zmanjšati odvisnost od fosilnih goriv iz Rusije. V okviru te pobude si EU prizadeva, da bi do leta 2025 vsaka občina z več kot 10 000 prebivalci imela eno energetsko skupnost.  </w:t>
      </w:r>
    </w:p>
    <w:p w14:paraId="0821DBEC"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eop"/>
          <w:rFonts w:asciiTheme="minorHAnsi" w:eastAsiaTheme="majorEastAsia" w:hAnsiTheme="minorHAnsi" w:cstheme="minorHAnsi"/>
          <w:noProof/>
          <w:color w:val="000000"/>
          <w:lang w:val="sl-SI"/>
        </w:rPr>
        <w:t xml:space="preserve"> </w:t>
      </w:r>
    </w:p>
    <w:p w14:paraId="15FE9B45" w14:textId="77777777" w:rsidR="005F3630" w:rsidRPr="00E62D88" w:rsidRDefault="005F3630" w:rsidP="00DE1951">
      <w:pPr>
        <w:pStyle w:val="Heading2"/>
        <w:rPr>
          <w:noProof/>
          <w:lang w:val="sl-SI"/>
        </w:rPr>
      </w:pPr>
      <w:bookmarkStart w:id="6" w:name="_Toc221424092"/>
      <w:r w:rsidRPr="00E62D88">
        <w:rPr>
          <w:rStyle w:val="normaltextrun"/>
          <w:noProof/>
          <w:lang w:val="sl-SI"/>
        </w:rPr>
        <w:t>Prednosti energetske skupnosti</w:t>
      </w:r>
      <w:bookmarkEnd w:id="6"/>
      <w:r w:rsidRPr="00E62D88">
        <w:rPr>
          <w:rStyle w:val="eop"/>
          <w:noProof/>
          <w:lang w:val="sl-SI"/>
        </w:rPr>
        <w:t xml:space="preserve"> </w:t>
      </w:r>
    </w:p>
    <w:p w14:paraId="639751D3"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eop"/>
          <w:rFonts w:asciiTheme="minorHAnsi" w:eastAsiaTheme="majorEastAsia" w:hAnsiTheme="minorHAnsi" w:cstheme="minorHAnsi"/>
          <w:noProof/>
          <w:color w:val="000000"/>
          <w:lang w:val="sl-SI"/>
        </w:rPr>
        <w:t xml:space="preserve"> </w:t>
      </w:r>
    </w:p>
    <w:p w14:paraId="3F2AE87D" w14:textId="77777777" w:rsidR="005F3630" w:rsidRPr="00E62D8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E62D88">
        <w:rPr>
          <w:rStyle w:val="normaltextrun"/>
          <w:rFonts w:asciiTheme="minorHAnsi" w:eastAsiaTheme="majorEastAsia" w:hAnsiTheme="minorHAnsi" w:cstheme="minorHAnsi"/>
          <w:noProof/>
          <w:color w:val="000000"/>
          <w:lang w:val="sl-SI"/>
        </w:rPr>
        <w:t xml:space="preserve">V energetskih skupnostih imajo državljani dostop do poceni obnovljive energije, saj postanejo lastniki proizvodnih naprav, ter dostop do informacij o tem, kako povečati energetsko učinkovitost v svojih gospodinjstvih. Zanesljive in ažurne informacije o energetski učinkovitosti vam lahko pomagajo bolje razumeti in nadzorovati porabo energije in račune, hkrati pa posamezne naložbe ostanejo dostopne. </w:t>
      </w:r>
    </w:p>
    <w:p w14:paraId="6C25DF45" w14:textId="77777777" w:rsidR="005F3630" w:rsidRPr="00E62D8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03F34E6F"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normaltextrun"/>
          <w:rFonts w:asciiTheme="minorHAnsi" w:eastAsiaTheme="majorEastAsia" w:hAnsiTheme="minorHAnsi" w:cstheme="minorHAnsi"/>
          <w:noProof/>
          <w:color w:val="000000"/>
          <w:lang w:val="sl-SI"/>
        </w:rPr>
        <w:t>Na lokalni ravni lahko energetske skupnosti prispevajo k ustvarjanju delovnih mest in krepitvi socialne kohezije prek letnih skupščin in lokalnih dejavnosti.  </w:t>
      </w:r>
    </w:p>
    <w:p w14:paraId="2814AF40" w14:textId="77777777" w:rsidR="005F3630" w:rsidRPr="00E62D88" w:rsidRDefault="005F3630" w:rsidP="00EB7652">
      <w:pPr>
        <w:pStyle w:val="paragraph"/>
        <w:spacing w:before="0" w:beforeAutospacing="0" w:after="0" w:afterAutospacing="0"/>
        <w:textAlignment w:val="baseline"/>
        <w:rPr>
          <w:rStyle w:val="eop"/>
          <w:rFonts w:asciiTheme="minorHAnsi" w:eastAsiaTheme="majorEastAsia" w:hAnsiTheme="minorHAnsi" w:cstheme="minorHAnsi"/>
          <w:noProof/>
          <w:color w:val="000000"/>
          <w:lang w:val="sl-SI"/>
        </w:rPr>
      </w:pPr>
      <w:r w:rsidRPr="00E62D88">
        <w:rPr>
          <w:rStyle w:val="eop"/>
          <w:rFonts w:asciiTheme="minorHAnsi" w:eastAsiaTheme="majorEastAsia" w:hAnsiTheme="minorHAnsi" w:cstheme="minorHAnsi"/>
          <w:noProof/>
          <w:color w:val="000000"/>
          <w:lang w:val="sl-SI"/>
        </w:rPr>
        <w:t xml:space="preserve"> </w:t>
      </w:r>
    </w:p>
    <w:p w14:paraId="3C93E332" w14:textId="77777777" w:rsidR="005F3630" w:rsidRPr="00E62D8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E62D88">
        <w:rPr>
          <w:rStyle w:val="normaltextrun"/>
          <w:rFonts w:asciiTheme="minorHAnsi" w:eastAsiaTheme="majorEastAsia" w:hAnsiTheme="minorHAnsi" w:cstheme="minorHAnsi"/>
          <w:noProof/>
          <w:color w:val="000000"/>
          <w:lang w:val="sl-SI"/>
        </w:rPr>
        <w:t xml:space="preserve">Energetske skupnosti lahko prispevajo tudi k večji sprejemljivosti projektov obnovljive energije v javnosti in olajšajo privabljanje zasebnih naložb v prehod na čisto energijo. </w:t>
      </w:r>
    </w:p>
    <w:p w14:paraId="107FD0CE" w14:textId="77777777" w:rsidR="005F3630" w:rsidRPr="00E62D8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127A27EF" w14:textId="150AF9E5"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normaltextrun"/>
          <w:rFonts w:asciiTheme="minorHAnsi" w:eastAsiaTheme="majorEastAsia" w:hAnsiTheme="minorHAnsi" w:cstheme="minorHAnsi"/>
          <w:noProof/>
          <w:color w:val="000000"/>
          <w:lang w:val="sl-SI"/>
        </w:rPr>
        <w:lastRenderedPageBreak/>
        <w:t>Energetske skupnosti so lahko učinkovito sredstvo za prestrukturiranje naših energetskih sistemov, saj državljanom omogočajo, da na lokalni ravni spodbujajo prehod na čisto energijo in neposredno koristijo boljše energetske učinkovitosti, nižjih računov, zmanjšane energetske revščine in več lokalnih zelenih delovnih mest</w:t>
      </w:r>
      <w:r w:rsidRPr="00E62D88">
        <w:rPr>
          <w:rStyle w:val="eop"/>
          <w:rFonts w:asciiTheme="minorHAnsi" w:eastAsiaTheme="majorEastAsia" w:hAnsiTheme="minorHAnsi" w:cstheme="minorHAnsi"/>
          <w:noProof/>
          <w:color w:val="000000"/>
          <w:lang w:val="sl-SI"/>
        </w:rPr>
        <w:t>.</w:t>
      </w:r>
    </w:p>
    <w:p w14:paraId="735ABF08"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Fonts w:asciiTheme="minorHAnsi" w:eastAsiaTheme="majorEastAsia" w:hAnsiTheme="minorHAnsi" w:cstheme="minorHAnsi"/>
          <w:noProof/>
          <w:color w:val="000000"/>
          <w:lang w:val="sl-SI"/>
          <w14:ligatures w14:val="standardContextual"/>
        </w:rPr>
        <w:drawing>
          <wp:anchor distT="0" distB="0" distL="114300" distR="114300" simplePos="0" relativeHeight="251685888" behindDoc="1" locked="0" layoutInCell="1" allowOverlap="1" wp14:anchorId="077BF08D" wp14:editId="38C7F976">
            <wp:simplePos x="0" y="0"/>
            <wp:positionH relativeFrom="column">
              <wp:posOffset>3986530</wp:posOffset>
            </wp:positionH>
            <wp:positionV relativeFrom="paragraph">
              <wp:posOffset>83769</wp:posOffset>
            </wp:positionV>
            <wp:extent cx="1680210" cy="2240280"/>
            <wp:effectExtent l="0" t="0" r="0" b="0"/>
            <wp:wrapTight wrapText="bothSides">
              <wp:wrapPolygon edited="0">
                <wp:start x="0" y="0"/>
                <wp:lineTo x="0" y="21429"/>
                <wp:lineTo x="21388" y="21429"/>
                <wp:lineTo x="21388" y="0"/>
                <wp:lineTo x="0" y="0"/>
              </wp:wrapPolygon>
            </wp:wrapTight>
            <wp:docPr id="106508151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081516" name="Picture 4">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680210" cy="2240280"/>
                    </a:xfrm>
                    <a:prstGeom prst="rect">
                      <a:avLst/>
                    </a:prstGeom>
                  </pic:spPr>
                </pic:pic>
              </a:graphicData>
            </a:graphic>
            <wp14:sizeRelH relativeFrom="page">
              <wp14:pctWidth>0</wp14:pctWidth>
            </wp14:sizeRelH>
            <wp14:sizeRelV relativeFrom="page">
              <wp14:pctHeight>0</wp14:pctHeight>
            </wp14:sizeRelV>
          </wp:anchor>
        </w:drawing>
      </w:r>
      <w:r w:rsidRPr="00E62D88">
        <w:rPr>
          <w:rStyle w:val="eop"/>
          <w:rFonts w:asciiTheme="minorHAnsi" w:eastAsiaTheme="majorEastAsia" w:hAnsiTheme="minorHAnsi" w:cstheme="minorHAnsi"/>
          <w:noProof/>
          <w:color w:val="000000"/>
          <w:lang w:val="sl-SI"/>
        </w:rPr>
        <w:t xml:space="preserve"> </w:t>
      </w:r>
    </w:p>
    <w:p w14:paraId="7B5F937C" w14:textId="77777777" w:rsidR="005F3630" w:rsidRPr="00E62D8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E62D88">
        <w:rPr>
          <w:rStyle w:val="normaltextrun"/>
          <w:rFonts w:asciiTheme="minorHAnsi" w:eastAsiaTheme="majorEastAsia" w:hAnsiTheme="minorHAnsi" w:cstheme="minorHAnsi"/>
          <w:noProof/>
          <w:color w:val="000000"/>
          <w:lang w:val="sl-SI"/>
        </w:rPr>
        <w:t xml:space="preserve">Energetske skupnosti lahko tudi spodbujajo lokalne skupnosti, da združijo moči in vlagajo v čisto energijo. </w:t>
      </w:r>
    </w:p>
    <w:p w14:paraId="1CA9E65F" w14:textId="77777777" w:rsidR="005F3630" w:rsidRPr="00E62D8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3CF79AC3"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normaltextrun"/>
          <w:rFonts w:asciiTheme="minorHAnsi" w:eastAsiaTheme="majorEastAsia" w:hAnsiTheme="minorHAnsi" w:cstheme="minorHAnsi"/>
          <w:noProof/>
          <w:color w:val="000000"/>
          <w:lang w:val="sl-SI"/>
        </w:rPr>
        <w:t>Kot smo videli že prej v tečaju, lahko energetske skupnosti, ki delujejo kot enoten subjekt, dostopajo do vseh primernih energetskih trgov pod enakimi pogoji kot drugi akterji na trgu.  </w:t>
      </w:r>
    </w:p>
    <w:p w14:paraId="01F8F2ED"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eop"/>
          <w:rFonts w:asciiTheme="minorHAnsi" w:eastAsiaTheme="majorEastAsia" w:hAnsiTheme="minorHAnsi" w:cstheme="minorHAnsi"/>
          <w:noProof/>
          <w:color w:val="000000"/>
          <w:lang w:val="sl-SI"/>
        </w:rPr>
        <w:t xml:space="preserve"> </w:t>
      </w:r>
    </w:p>
    <w:p w14:paraId="468C1788" w14:textId="77777777" w:rsidR="005F3630" w:rsidRPr="00E62D88" w:rsidRDefault="005F3630" w:rsidP="00DE1951">
      <w:pPr>
        <w:pStyle w:val="Heading2"/>
        <w:rPr>
          <w:noProof/>
          <w:lang w:val="sl-SI"/>
        </w:rPr>
      </w:pPr>
      <w:bookmarkStart w:id="7" w:name="_Toc221424093"/>
      <w:r w:rsidRPr="00E62D88">
        <w:rPr>
          <w:rStyle w:val="normaltextrun"/>
          <w:noProof/>
          <w:lang w:val="sl-SI"/>
        </w:rPr>
        <w:t>Zaključek</w:t>
      </w:r>
      <w:bookmarkEnd w:id="7"/>
      <w:r w:rsidRPr="00E62D88">
        <w:rPr>
          <w:rStyle w:val="normaltextrun"/>
          <w:noProof/>
          <w:lang w:val="sl-SI"/>
        </w:rPr>
        <w:t xml:space="preserve"> </w:t>
      </w:r>
    </w:p>
    <w:p w14:paraId="076FA769"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eop"/>
          <w:rFonts w:asciiTheme="minorHAnsi" w:eastAsiaTheme="majorEastAsia" w:hAnsiTheme="minorHAnsi" w:cstheme="minorHAnsi"/>
          <w:noProof/>
          <w:color w:val="000000"/>
          <w:lang w:val="sl-SI"/>
        </w:rPr>
        <w:t xml:space="preserve"> </w:t>
      </w:r>
    </w:p>
    <w:p w14:paraId="617619F2" w14:textId="77777777" w:rsidR="005F3630" w:rsidRPr="00E62D8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r w:rsidRPr="00E62D88">
        <w:rPr>
          <w:rStyle w:val="normaltextrun"/>
          <w:rFonts w:asciiTheme="minorHAnsi" w:eastAsiaTheme="majorEastAsia" w:hAnsiTheme="minorHAnsi" w:cstheme="minorHAnsi"/>
          <w:noProof/>
          <w:color w:val="000000"/>
          <w:lang w:val="sl-SI"/>
        </w:rPr>
        <w:t xml:space="preserve">Energetske skupnosti podpirajo povečanje čiste tehnologije, omogočajo posameznim gospodinjstvom, da se vključijo v digitalni energetski prehod, in krepijo skupnosti. </w:t>
      </w:r>
    </w:p>
    <w:p w14:paraId="0ACE389A" w14:textId="77777777" w:rsidR="005F3630" w:rsidRPr="00E62D88" w:rsidRDefault="005F3630" w:rsidP="00EB7652">
      <w:pPr>
        <w:pStyle w:val="paragraph"/>
        <w:spacing w:before="0" w:beforeAutospacing="0" w:after="0" w:afterAutospacing="0"/>
        <w:textAlignment w:val="baseline"/>
        <w:rPr>
          <w:rStyle w:val="normaltextrun"/>
          <w:rFonts w:asciiTheme="minorHAnsi" w:eastAsiaTheme="majorEastAsia" w:hAnsiTheme="minorHAnsi" w:cstheme="minorHAnsi"/>
          <w:noProof/>
          <w:color w:val="000000"/>
          <w:lang w:val="sl-SI"/>
        </w:rPr>
      </w:pPr>
    </w:p>
    <w:p w14:paraId="245E1DB3"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normaltextrun"/>
          <w:rFonts w:asciiTheme="minorHAnsi" w:eastAsiaTheme="majorEastAsia" w:hAnsiTheme="minorHAnsi" w:cstheme="minorHAnsi"/>
          <w:noProof/>
          <w:color w:val="000000"/>
          <w:lang w:val="sl-SI"/>
        </w:rPr>
        <w:t>Imajo osrednjo vlogo v evropskem digitalnem energetskem prehodu in imajo potencial, da vključijo veliko število posameznikov in gospodinjstev po vsej Evropi.   </w:t>
      </w:r>
    </w:p>
    <w:p w14:paraId="49A626E1"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eop"/>
          <w:rFonts w:asciiTheme="minorHAnsi" w:eastAsiaTheme="majorEastAsia" w:hAnsiTheme="minorHAnsi" w:cstheme="minorHAnsi"/>
          <w:noProof/>
          <w:color w:val="000000"/>
          <w:lang w:val="sl-SI"/>
        </w:rPr>
        <w:t xml:space="preserve"> </w:t>
      </w:r>
    </w:p>
    <w:p w14:paraId="062E7130" w14:textId="77777777" w:rsidR="005F3630" w:rsidRPr="00E62D88" w:rsidRDefault="005F3630" w:rsidP="00DE1951">
      <w:pPr>
        <w:pStyle w:val="Heading2"/>
        <w:rPr>
          <w:noProof/>
          <w:lang w:val="sl-SI"/>
        </w:rPr>
      </w:pPr>
      <w:bookmarkStart w:id="8" w:name="_Toc221424094"/>
      <w:r w:rsidRPr="00E62D88">
        <w:rPr>
          <w:rStyle w:val="normaltextrun"/>
          <w:noProof/>
          <w:lang w:val="sl-SI"/>
        </w:rPr>
        <w:t>Dodatni viri</w:t>
      </w:r>
      <w:bookmarkEnd w:id="8"/>
    </w:p>
    <w:p w14:paraId="3EB9040C"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eop"/>
          <w:rFonts w:asciiTheme="minorHAnsi" w:eastAsiaTheme="majorEastAsia" w:hAnsiTheme="minorHAnsi" w:cstheme="minorHAnsi"/>
          <w:noProof/>
          <w:color w:val="000000"/>
          <w:lang w:val="sl-SI"/>
        </w:rPr>
        <w:t xml:space="preserve"> </w:t>
      </w:r>
    </w:p>
    <w:p w14:paraId="5ADD1062" w14:textId="77777777" w:rsidR="005F3630" w:rsidRPr="00E62D88" w:rsidRDefault="005F3630" w:rsidP="005F3630">
      <w:pPr>
        <w:pStyle w:val="paragraph"/>
        <w:numPr>
          <w:ilvl w:val="0"/>
          <w:numId w:val="53"/>
        </w:numPr>
        <w:spacing w:before="0" w:beforeAutospacing="0" w:after="0" w:afterAutospacing="0"/>
        <w:ind w:left="1080" w:firstLine="0"/>
        <w:textAlignment w:val="baseline"/>
        <w:rPr>
          <w:rFonts w:asciiTheme="minorHAnsi" w:hAnsiTheme="minorHAnsi" w:cstheme="minorHAnsi"/>
          <w:noProof/>
          <w:lang w:val="sl-SI"/>
        </w:rPr>
      </w:pPr>
      <w:r w:rsidRPr="00E62D88">
        <w:rPr>
          <w:rStyle w:val="normaltextrun"/>
          <w:rFonts w:asciiTheme="minorHAnsi" w:eastAsiaTheme="majorEastAsia" w:hAnsiTheme="minorHAnsi" w:cstheme="minorHAnsi"/>
          <w:noProof/>
          <w:color w:val="000000"/>
          <w:lang w:val="sl-SI"/>
        </w:rPr>
        <w:t xml:space="preserve">Preglejte nekatera poročila Evropske komisije, ključne podatke in primere energetskih skupnosti v Evropi v </w:t>
      </w:r>
      <w:hyperlink r:id="rId22" w:anchor=":~:text=of%20energy%20communities-,Key%20figures%20on%20impact,emissions%20savings%20in%20the%20EU." w:tgtFrame="_blank" w:history="1">
        <w:r w:rsidRPr="00E62D88">
          <w:rPr>
            <w:rStyle w:val="normaltextrun"/>
            <w:rFonts w:asciiTheme="minorHAnsi" w:eastAsiaTheme="majorEastAsia" w:hAnsiTheme="minorHAnsi" w:cstheme="minorHAnsi"/>
            <w:i/>
            <w:iCs/>
            <w:noProof/>
            <w:color w:val="0563C1"/>
            <w:u w:val="single"/>
            <w:lang w:val="sl-SI"/>
          </w:rPr>
          <w:t>arhivu energetskih skupnosti</w:t>
        </w:r>
      </w:hyperlink>
      <w:r w:rsidRPr="00E62D88">
        <w:rPr>
          <w:rStyle w:val="normaltextrun"/>
          <w:rFonts w:asciiTheme="minorHAnsi" w:eastAsiaTheme="majorEastAsia" w:hAnsiTheme="minorHAnsi" w:cstheme="minorHAnsi"/>
          <w:i/>
          <w:iCs/>
          <w:noProof/>
          <w:color w:val="000000"/>
          <w:lang w:val="sl-SI"/>
        </w:rPr>
        <w:t>.  </w:t>
      </w:r>
    </w:p>
    <w:p w14:paraId="6DCA5923" w14:textId="77777777" w:rsidR="005F3630" w:rsidRPr="00E62D88" w:rsidRDefault="005F3630" w:rsidP="005F3630">
      <w:pPr>
        <w:pStyle w:val="paragraph"/>
        <w:numPr>
          <w:ilvl w:val="0"/>
          <w:numId w:val="54"/>
        </w:numPr>
        <w:spacing w:before="0" w:beforeAutospacing="0" w:after="0" w:afterAutospacing="0"/>
        <w:ind w:left="1080" w:firstLine="0"/>
        <w:textAlignment w:val="baseline"/>
        <w:rPr>
          <w:rFonts w:asciiTheme="minorHAnsi" w:hAnsiTheme="minorHAnsi" w:cstheme="minorHAnsi"/>
          <w:noProof/>
          <w:lang w:val="sl-SI"/>
        </w:rPr>
      </w:pPr>
      <w:r w:rsidRPr="00E62D88">
        <w:rPr>
          <w:rStyle w:val="normaltextrun"/>
          <w:rFonts w:asciiTheme="minorHAnsi" w:eastAsiaTheme="majorEastAsia" w:hAnsiTheme="minorHAnsi" w:cstheme="minorHAnsi"/>
          <w:noProof/>
          <w:color w:val="000000"/>
          <w:lang w:val="sl-SI"/>
        </w:rPr>
        <w:t>Preberite dodatna učna gradiva Every1 o energetskih skupnostih:</w:t>
      </w:r>
      <w:hyperlink r:id="rId23" w:history="1">
        <w:r w:rsidRPr="00E62D88">
          <w:rPr>
            <w:rStyle w:val="Hyperlink"/>
            <w:rFonts w:asciiTheme="minorHAnsi" w:eastAsiaTheme="majorEastAsia" w:hAnsiTheme="minorHAnsi" w:cstheme="minorHAnsi"/>
            <w:noProof/>
            <w:lang w:val="sl-SI"/>
          </w:rPr>
          <w:t xml:space="preserve"> https://every1.energy/knowledge-hub</w:t>
        </w:r>
      </w:hyperlink>
      <w:r w:rsidRPr="00E62D88">
        <w:rPr>
          <w:rStyle w:val="normaltextrun"/>
          <w:rFonts w:asciiTheme="minorHAnsi" w:eastAsiaTheme="majorEastAsia" w:hAnsiTheme="minorHAnsi" w:cstheme="minorHAnsi"/>
          <w:i/>
          <w:iCs/>
          <w:noProof/>
          <w:color w:val="000000"/>
          <w:lang w:val="sl-SI"/>
        </w:rPr>
        <w:t xml:space="preserve"> </w:t>
      </w:r>
    </w:p>
    <w:p w14:paraId="06CA963E" w14:textId="77777777" w:rsidR="005F3630" w:rsidRPr="00E62D88" w:rsidRDefault="005F3630" w:rsidP="005F3630">
      <w:pPr>
        <w:pStyle w:val="paragraph"/>
        <w:numPr>
          <w:ilvl w:val="0"/>
          <w:numId w:val="55"/>
        </w:numPr>
        <w:spacing w:before="0" w:beforeAutospacing="0" w:after="0" w:afterAutospacing="0"/>
        <w:ind w:left="1080" w:firstLine="0"/>
        <w:textAlignment w:val="baseline"/>
        <w:rPr>
          <w:rFonts w:asciiTheme="minorHAnsi" w:hAnsiTheme="minorHAnsi" w:cstheme="minorHAnsi"/>
          <w:noProof/>
          <w:lang w:val="sl-SI"/>
        </w:rPr>
      </w:pPr>
      <w:r w:rsidRPr="00E62D88">
        <w:rPr>
          <w:rStyle w:val="normaltextrun"/>
          <w:rFonts w:asciiTheme="minorHAnsi" w:eastAsiaTheme="majorEastAsia" w:hAnsiTheme="minorHAnsi" w:cstheme="minorHAnsi"/>
          <w:noProof/>
          <w:color w:val="000000"/>
          <w:lang w:val="sl-SI"/>
        </w:rPr>
        <w:t xml:space="preserve">Poglobite se v različne vrste energetskih skupnosti v tem akademskem članku avtorjev Koltunov, M., Pezzutto, S., Bisello, A., Lettner, G., Hiesl, A. van Sark, W., Louwen, A. &amp; Wilczynski, E. (2023) </w:t>
      </w:r>
      <w:hyperlink r:id="rId24" w:tgtFrame="_blank" w:history="1">
        <w:r w:rsidRPr="00E62D88">
          <w:rPr>
            <w:rStyle w:val="normaltextrun"/>
            <w:rFonts w:asciiTheme="minorHAnsi" w:eastAsiaTheme="majorEastAsia" w:hAnsiTheme="minorHAnsi" w:cstheme="minorHAnsi"/>
            <w:i/>
            <w:iCs/>
            <w:noProof/>
            <w:color w:val="0563C1"/>
            <w:u w:val="single"/>
            <w:lang w:val="sl-SI"/>
          </w:rPr>
          <w:t>Kartiranje energetskih skupnosti v Evropi: status quo in pregled obstoječih klasifikacij</w:t>
        </w:r>
      </w:hyperlink>
      <w:r w:rsidRPr="00E62D88">
        <w:rPr>
          <w:rStyle w:val="normaltextrun"/>
          <w:rFonts w:asciiTheme="minorHAnsi" w:eastAsiaTheme="majorEastAsia" w:hAnsiTheme="minorHAnsi" w:cstheme="minorHAnsi"/>
          <w:noProof/>
          <w:color w:val="000000"/>
          <w:lang w:val="sl-SI"/>
        </w:rPr>
        <w:t xml:space="preserve"> Sustainability, 15, 8201.   </w:t>
      </w:r>
    </w:p>
    <w:p w14:paraId="24F28C30" w14:textId="77777777" w:rsidR="005F3630" w:rsidRPr="00E62D88" w:rsidRDefault="005F3630" w:rsidP="00EB7652">
      <w:pPr>
        <w:pStyle w:val="paragraph"/>
        <w:spacing w:before="0" w:beforeAutospacing="0" w:after="0" w:afterAutospacing="0"/>
        <w:textAlignment w:val="baseline"/>
        <w:rPr>
          <w:rFonts w:asciiTheme="minorHAnsi" w:hAnsiTheme="minorHAnsi" w:cstheme="minorHAnsi"/>
          <w:noProof/>
          <w:lang w:val="sl-SI"/>
        </w:rPr>
      </w:pPr>
      <w:r w:rsidRPr="00E62D88">
        <w:rPr>
          <w:rStyle w:val="eop"/>
          <w:rFonts w:asciiTheme="minorHAnsi" w:eastAsiaTheme="majorEastAsia" w:hAnsiTheme="minorHAnsi" w:cstheme="minorHAnsi"/>
          <w:noProof/>
          <w:color w:val="000000"/>
          <w:lang w:val="sl-SI"/>
        </w:rPr>
        <w:t xml:space="preserve"> </w:t>
      </w:r>
    </w:p>
    <w:p w14:paraId="07F8C1BE" w14:textId="77777777" w:rsidR="005F3630" w:rsidRPr="00E62D88" w:rsidRDefault="005F3630" w:rsidP="00DE1951">
      <w:pPr>
        <w:pStyle w:val="Heading2"/>
        <w:rPr>
          <w:noProof/>
          <w:lang w:val="sl-SI"/>
        </w:rPr>
      </w:pPr>
      <w:bookmarkStart w:id="9" w:name="_Toc221424095"/>
      <w:r w:rsidRPr="00E62D88">
        <w:rPr>
          <w:rStyle w:val="normaltextrun"/>
          <w:noProof/>
          <w:lang w:val="sl-SI"/>
        </w:rPr>
        <w:t>Zahvale</w:t>
      </w:r>
      <w:bookmarkEnd w:id="9"/>
      <w:r w:rsidRPr="00E62D88">
        <w:rPr>
          <w:rStyle w:val="normaltextrun"/>
          <w:noProof/>
          <w:lang w:val="sl-SI"/>
        </w:rPr>
        <w:t xml:space="preserve"> </w:t>
      </w:r>
    </w:p>
    <w:p w14:paraId="6D2D4141" w14:textId="77777777" w:rsidR="005F3630" w:rsidRPr="00E62D88" w:rsidRDefault="005F3630" w:rsidP="00F60AF0">
      <w:pPr>
        <w:pStyle w:val="paragraph"/>
        <w:spacing w:before="0" w:beforeAutospacing="0" w:after="0" w:afterAutospacing="0"/>
        <w:textAlignment w:val="baseline"/>
        <w:rPr>
          <w:rStyle w:val="eop"/>
          <w:rFonts w:asciiTheme="minorHAnsi" w:eastAsiaTheme="majorEastAsia" w:hAnsiTheme="minorHAnsi" w:cstheme="minorHAnsi"/>
          <w:noProof/>
          <w:color w:val="000000"/>
          <w:lang w:val="sl-SI"/>
        </w:rPr>
      </w:pPr>
      <w:r w:rsidRPr="00E62D88">
        <w:rPr>
          <w:rStyle w:val="eop"/>
          <w:rFonts w:asciiTheme="minorHAnsi" w:eastAsiaTheme="majorEastAsia" w:hAnsiTheme="minorHAnsi" w:cstheme="minorHAnsi"/>
          <w:noProof/>
          <w:color w:val="000000"/>
          <w:lang w:val="sl-SI"/>
        </w:rPr>
        <w:t xml:space="preserve"> </w:t>
      </w:r>
    </w:p>
    <w:p w14:paraId="7C2D5365" w14:textId="77777777" w:rsidR="005F3630" w:rsidRPr="00E62D88" w:rsidRDefault="005F3630" w:rsidP="00F60AF0">
      <w:pPr>
        <w:pStyle w:val="paragraph"/>
        <w:spacing w:before="0" w:beforeAutospacing="0" w:after="0" w:afterAutospacing="0"/>
        <w:textAlignment w:val="baseline"/>
        <w:rPr>
          <w:rFonts w:asciiTheme="minorHAnsi" w:eastAsiaTheme="majorEastAsia" w:hAnsiTheme="minorHAnsi" w:cstheme="minorHAnsi"/>
          <w:noProof/>
          <w:color w:val="000000"/>
          <w:lang w:val="sl-SI"/>
        </w:rPr>
      </w:pPr>
      <w:r w:rsidRPr="00E62D88">
        <w:rPr>
          <w:rFonts w:asciiTheme="minorHAnsi" w:eastAsiaTheme="majorEastAsia" w:hAnsiTheme="minorHAnsi" w:cstheme="minorHAnsi"/>
          <w:i/>
          <w:iCs/>
          <w:noProof/>
          <w:color w:val="000000"/>
          <w:lang w:val="sl-SI"/>
        </w:rPr>
        <w:t xml:space="preserve">Energetske skupnosti </w:t>
      </w:r>
      <w:r w:rsidRPr="00E62D88">
        <w:rPr>
          <w:rFonts w:asciiTheme="minorHAnsi" w:eastAsiaTheme="majorEastAsia" w:hAnsiTheme="minorHAnsi" w:cstheme="minorHAnsi"/>
          <w:noProof/>
          <w:color w:val="000000"/>
          <w:lang w:val="sl-SI"/>
        </w:rPr>
        <w:t>so prilagoditev izbranega gradiva iz publikacij</w:t>
      </w:r>
      <w:hyperlink r:id="rId25" w:history="1">
        <w:r w:rsidRPr="00E62D88">
          <w:rPr>
            <w:rStyle w:val="Hyperlink"/>
            <w:rFonts w:asciiTheme="minorHAnsi" w:eastAsiaTheme="majorEastAsia" w:hAnsiTheme="minorHAnsi" w:cstheme="minorHAnsi"/>
            <w:noProof/>
            <w:lang w:val="sl-SI"/>
          </w:rPr>
          <w:t xml:space="preserve"> Energetske skupnosti</w:t>
        </w:r>
      </w:hyperlink>
      <w:r w:rsidRPr="00E62D88">
        <w:rPr>
          <w:rFonts w:asciiTheme="minorHAnsi" w:eastAsiaTheme="majorEastAsia" w:hAnsiTheme="minorHAnsi" w:cstheme="minorHAnsi"/>
          <w:noProof/>
          <w:color w:val="000000"/>
          <w:lang w:val="sl-SI"/>
        </w:rPr>
        <w:t xml:space="preserve"> (n.d) Evropske komisije in </w:t>
      </w:r>
      <w:hyperlink r:id="rId26" w:history="1">
        <w:r w:rsidRPr="00E62D88">
          <w:rPr>
            <w:rStyle w:val="Hyperlink"/>
            <w:rFonts w:asciiTheme="minorHAnsi" w:eastAsiaTheme="majorEastAsia" w:hAnsiTheme="minorHAnsi" w:cstheme="minorHAnsi"/>
            <w:noProof/>
            <w:lang w:val="sl-SI"/>
          </w:rPr>
          <w:t>V središču pozornosti: Energetske skupnosti za preoblikovanje energetskega sistema EU</w:t>
        </w:r>
      </w:hyperlink>
      <w:r w:rsidRPr="00E62D88">
        <w:rPr>
          <w:rFonts w:asciiTheme="minorHAnsi" w:eastAsiaTheme="majorEastAsia" w:hAnsiTheme="minorHAnsi" w:cstheme="minorHAnsi"/>
          <w:noProof/>
          <w:color w:val="000000"/>
          <w:lang w:val="sl-SI"/>
        </w:rPr>
        <w:t xml:space="preserve"> (13. december 2022) Generalnega direktorata za energetiko (»izvirna dela«), ki sta licencirana </w:t>
      </w:r>
      <w:hyperlink r:id="rId27" w:anchor="copyright-notice" w:history="1">
        <w:r w:rsidRPr="00E62D88">
          <w:rPr>
            <w:rStyle w:val="Hyperlink"/>
            <w:rFonts w:asciiTheme="minorHAnsi" w:eastAsiaTheme="majorEastAsia" w:hAnsiTheme="minorHAnsi" w:cstheme="minorHAnsi"/>
            <w:noProof/>
            <w:lang w:val="sl-SI"/>
          </w:rPr>
          <w:t>pod licenco CC BY 4.0</w:t>
        </w:r>
      </w:hyperlink>
      <w:r w:rsidRPr="00E62D88">
        <w:rPr>
          <w:rFonts w:asciiTheme="minorHAnsi" w:eastAsiaTheme="majorEastAsia" w:hAnsiTheme="minorHAnsi" w:cstheme="minorHAnsi"/>
          <w:noProof/>
          <w:color w:val="000000"/>
          <w:lang w:val="sl-SI"/>
        </w:rPr>
        <w:t xml:space="preserve">. Ta priredba je bila izdelana in objavljena v okviru projekta Every1 (»prireditelj«) in je licencirana pod licenco </w:t>
      </w:r>
      <w:hyperlink r:id="rId28" w:history="1">
        <w:r w:rsidRPr="00E62D88">
          <w:rPr>
            <w:rStyle w:val="Hyperlink"/>
            <w:rFonts w:asciiTheme="minorHAnsi" w:eastAsiaTheme="majorEastAsia" w:hAnsiTheme="minorHAnsi" w:cstheme="minorHAnsi"/>
            <w:noProof/>
            <w:lang w:val="sl-SI"/>
          </w:rPr>
          <w:t>CC BY-SA 4.0</w:t>
        </w:r>
      </w:hyperlink>
      <w:r w:rsidRPr="00E62D88">
        <w:rPr>
          <w:rFonts w:asciiTheme="minorHAnsi" w:eastAsiaTheme="majorEastAsia" w:hAnsiTheme="minorHAnsi" w:cstheme="minorHAnsi"/>
          <w:noProof/>
          <w:color w:val="000000"/>
          <w:lang w:val="sl-SI"/>
        </w:rPr>
        <w:t xml:space="preserve">, če ni drugače navedeno. </w:t>
      </w:r>
    </w:p>
    <w:p w14:paraId="71E54266" w14:textId="77777777" w:rsidR="005F3630" w:rsidRPr="00E62D88" w:rsidRDefault="005F3630" w:rsidP="00F60AF0">
      <w:pPr>
        <w:pStyle w:val="paragraph"/>
        <w:textAlignment w:val="baseline"/>
        <w:rPr>
          <w:rFonts w:asciiTheme="minorHAnsi" w:eastAsiaTheme="majorEastAsia" w:hAnsiTheme="minorHAnsi" w:cstheme="minorHAnsi"/>
          <w:noProof/>
          <w:color w:val="000000"/>
          <w:lang w:val="sl-SI"/>
        </w:rPr>
      </w:pPr>
      <w:r w:rsidRPr="00E62D88">
        <w:rPr>
          <w:rFonts w:asciiTheme="minorHAnsi" w:eastAsiaTheme="majorEastAsia" w:hAnsiTheme="minorHAnsi" w:cstheme="minorHAnsi"/>
          <w:noProof/>
          <w:color w:val="000000"/>
          <w:lang w:val="sl-SI"/>
        </w:rPr>
        <w:t>Prilagoditelj je izvirno delo „Energetske skupnosti“ spremenil v naslednjih pogledih:</w:t>
      </w:r>
    </w:p>
    <w:p w14:paraId="033134E0" w14:textId="77777777" w:rsidR="005F3630" w:rsidRPr="00E62D88" w:rsidRDefault="005F3630" w:rsidP="005F3630">
      <w:pPr>
        <w:pStyle w:val="paragraph"/>
        <w:numPr>
          <w:ilvl w:val="0"/>
          <w:numId w:val="59"/>
        </w:numPr>
        <w:textAlignment w:val="baseline"/>
        <w:rPr>
          <w:rFonts w:asciiTheme="minorHAnsi" w:eastAsiaTheme="majorEastAsia" w:hAnsiTheme="minorHAnsi" w:cstheme="minorHAnsi"/>
          <w:noProof/>
          <w:color w:val="000000"/>
          <w:lang w:val="sl-SI"/>
        </w:rPr>
      </w:pPr>
      <w:r w:rsidRPr="00E62D88">
        <w:rPr>
          <w:rFonts w:asciiTheme="minorHAnsi" w:eastAsiaTheme="majorEastAsia" w:hAnsiTheme="minorHAnsi" w:cstheme="minorHAnsi"/>
          <w:noProof/>
          <w:color w:val="000000"/>
          <w:lang w:val="sl-SI"/>
        </w:rPr>
        <w:lastRenderedPageBreak/>
        <w:t xml:space="preserve">Uporabljeni so bili izbrani izvlečki iz članka (npr. besedilo REPowerEU o ciljih energetske skupnosti občine, uvodna izjava o formatu energetske skupnosti je bila dodana k </w:t>
      </w:r>
      <w:r w:rsidRPr="00E62D88">
        <w:rPr>
          <w:rFonts w:asciiTheme="minorHAnsi" w:eastAsiaTheme="majorEastAsia" w:hAnsiTheme="minorHAnsi" w:cstheme="minorHAnsi"/>
          <w:i/>
          <w:iCs/>
          <w:noProof/>
          <w:color w:val="000000"/>
          <w:lang w:val="sl-SI"/>
        </w:rPr>
        <w:t>„Kaj je energetska skupnost?</w:t>
      </w:r>
      <w:r w:rsidRPr="00E62D88">
        <w:rPr>
          <w:rFonts w:asciiTheme="minorHAnsi" w:eastAsiaTheme="majorEastAsia" w:hAnsiTheme="minorHAnsi" w:cstheme="minorHAnsi"/>
          <w:noProof/>
          <w:color w:val="000000"/>
          <w:lang w:val="sl-SI"/>
        </w:rPr>
        <w:t xml:space="preserve">“) in revidirani (npr. besedilo o koristih energetske skupnosti je bilo predelano/preoblikovano v koristi skupnosti v povezanem poglavju tečaja). </w:t>
      </w:r>
    </w:p>
    <w:p w14:paraId="11C6258F" w14:textId="77777777" w:rsidR="005F3630" w:rsidRPr="00E62D88" w:rsidRDefault="005F3630" w:rsidP="00F60AF0">
      <w:pPr>
        <w:pStyle w:val="paragraph"/>
        <w:textAlignment w:val="baseline"/>
        <w:rPr>
          <w:rFonts w:asciiTheme="minorHAnsi" w:eastAsiaTheme="majorEastAsia" w:hAnsiTheme="minorHAnsi" w:cstheme="minorHAnsi"/>
          <w:noProof/>
          <w:color w:val="000000"/>
          <w:lang w:val="sl-SI"/>
        </w:rPr>
      </w:pPr>
      <w:r w:rsidRPr="00E62D88">
        <w:rPr>
          <w:rFonts w:asciiTheme="minorHAnsi" w:eastAsiaTheme="majorEastAsia" w:hAnsiTheme="minorHAnsi" w:cstheme="minorHAnsi"/>
          <w:noProof/>
          <w:color w:val="000000"/>
          <w:lang w:val="sl-SI"/>
        </w:rPr>
        <w:t>Prilagoditelj je izvirno delo „V središču pozornosti: Energetske skupnosti za preoblikovanje energetskega sistema EU“ spremenil v naslednjih pogledih:</w:t>
      </w:r>
    </w:p>
    <w:p w14:paraId="799B8A8F" w14:textId="77777777" w:rsidR="005F3630" w:rsidRPr="00E62D88" w:rsidRDefault="005F3630" w:rsidP="005F3630">
      <w:pPr>
        <w:pStyle w:val="paragraph"/>
        <w:numPr>
          <w:ilvl w:val="0"/>
          <w:numId w:val="59"/>
        </w:numPr>
        <w:spacing w:after="0"/>
        <w:textAlignment w:val="baseline"/>
        <w:rPr>
          <w:rFonts w:asciiTheme="minorHAnsi" w:eastAsiaTheme="majorEastAsia" w:hAnsiTheme="minorHAnsi" w:cstheme="minorHAnsi"/>
          <w:noProof/>
          <w:color w:val="000000"/>
          <w:lang w:val="sl-SI"/>
        </w:rPr>
      </w:pPr>
      <w:r w:rsidRPr="00E62D88">
        <w:rPr>
          <w:rFonts w:asciiTheme="minorHAnsi" w:eastAsiaTheme="majorEastAsia" w:hAnsiTheme="minorHAnsi" w:cstheme="minorHAnsi"/>
          <w:noProof/>
          <w:color w:val="000000"/>
          <w:lang w:val="sl-SI"/>
        </w:rPr>
        <w:t xml:space="preserve">Uporabljeni so bili izbrani odlomki iz članka (npr. opredelitev </w:t>
      </w:r>
      <w:r w:rsidRPr="00E62D88">
        <w:rPr>
          <w:rFonts w:asciiTheme="minorHAnsi" w:eastAsiaTheme="majorEastAsia" w:hAnsiTheme="minorHAnsi" w:cstheme="minorHAnsi"/>
          <w:i/>
          <w:iCs/>
          <w:noProof/>
          <w:color w:val="000000"/>
          <w:lang w:val="sl-SI"/>
        </w:rPr>
        <w:t xml:space="preserve">energetske skupnosti, </w:t>
      </w:r>
      <w:r w:rsidRPr="00E62D88">
        <w:rPr>
          <w:rFonts w:asciiTheme="minorHAnsi" w:eastAsiaTheme="majorEastAsia" w:hAnsiTheme="minorHAnsi" w:cstheme="minorHAnsi"/>
          <w:noProof/>
          <w:color w:val="000000"/>
          <w:lang w:val="sl-SI"/>
        </w:rPr>
        <w:t>besedilo iz poglavja o pravnem okviru EU) in vključeni v tečaj.</w:t>
      </w:r>
    </w:p>
    <w:p w14:paraId="5F1F75DA" w14:textId="77777777" w:rsidR="005F3630" w:rsidRPr="00E62D88" w:rsidRDefault="005F3630" w:rsidP="005F3630">
      <w:pPr>
        <w:pStyle w:val="paragraph"/>
        <w:numPr>
          <w:ilvl w:val="0"/>
          <w:numId w:val="59"/>
        </w:numPr>
        <w:spacing w:after="0"/>
        <w:textAlignment w:val="baseline"/>
        <w:rPr>
          <w:rStyle w:val="eop"/>
          <w:rFonts w:asciiTheme="minorHAnsi" w:eastAsiaTheme="majorEastAsia" w:hAnsiTheme="minorHAnsi" w:cstheme="minorHAnsi"/>
          <w:noProof/>
          <w:color w:val="000000"/>
          <w:lang w:val="sl-SI"/>
        </w:rPr>
      </w:pPr>
      <w:r w:rsidRPr="00E62D88">
        <w:rPr>
          <w:rFonts w:asciiTheme="minorHAnsi" w:eastAsiaTheme="majorEastAsia" w:hAnsiTheme="minorHAnsi" w:cstheme="minorHAnsi"/>
          <w:noProof/>
          <w:color w:val="000000"/>
          <w:lang w:val="sl-SI"/>
        </w:rPr>
        <w:t xml:space="preserve">Izbrani odlomki iz članka so bili revidirani in prilagojeni (npr. besedilo iz poglavij </w:t>
      </w:r>
      <w:r w:rsidRPr="00E62D88">
        <w:rPr>
          <w:rFonts w:asciiTheme="minorHAnsi" w:eastAsiaTheme="majorEastAsia" w:hAnsiTheme="minorHAnsi" w:cstheme="minorHAnsi"/>
          <w:i/>
          <w:iCs/>
          <w:noProof/>
          <w:color w:val="000000"/>
          <w:lang w:val="sl-SI"/>
        </w:rPr>
        <w:t xml:space="preserve">Izbiranje modela energetske skupnosti </w:t>
      </w:r>
      <w:r w:rsidRPr="00E62D88">
        <w:rPr>
          <w:rFonts w:asciiTheme="minorHAnsi" w:eastAsiaTheme="majorEastAsia" w:hAnsiTheme="minorHAnsi" w:cstheme="minorHAnsi"/>
          <w:noProof/>
          <w:color w:val="000000"/>
          <w:lang w:val="sl-SI"/>
        </w:rPr>
        <w:t xml:space="preserve">in </w:t>
      </w:r>
      <w:r w:rsidRPr="00E62D88">
        <w:rPr>
          <w:rFonts w:asciiTheme="minorHAnsi" w:eastAsiaTheme="majorEastAsia" w:hAnsiTheme="minorHAnsi" w:cstheme="minorHAnsi"/>
          <w:i/>
          <w:iCs/>
          <w:noProof/>
          <w:color w:val="000000"/>
          <w:lang w:val="sl-SI"/>
        </w:rPr>
        <w:t>Kaj je „energetska skupnost“?</w:t>
      </w:r>
      <w:r w:rsidRPr="00E62D88">
        <w:rPr>
          <w:rFonts w:asciiTheme="minorHAnsi" w:eastAsiaTheme="majorEastAsia" w:hAnsiTheme="minorHAnsi" w:cstheme="minorHAnsi"/>
          <w:noProof/>
          <w:color w:val="000000"/>
          <w:lang w:val="sl-SI"/>
        </w:rPr>
        <w:t xml:space="preserve">). </w:t>
      </w:r>
    </w:p>
    <w:p w14:paraId="709756DF" w14:textId="77777777" w:rsidR="005F3630" w:rsidRPr="00E62D88" w:rsidRDefault="005F3630" w:rsidP="00DE1951">
      <w:pPr>
        <w:pStyle w:val="Heading2"/>
        <w:rPr>
          <w:noProof/>
          <w:lang w:val="sl-SI"/>
        </w:rPr>
      </w:pPr>
      <w:bookmarkStart w:id="10" w:name="_Toc221424096"/>
      <w:r w:rsidRPr="00E62D88">
        <w:rPr>
          <w:noProof/>
          <w:lang w:val="sl-SI"/>
        </w:rPr>
        <w:t>Avtorske pravice za slike</w:t>
      </w:r>
      <w:bookmarkEnd w:id="10"/>
      <w:r w:rsidRPr="00E62D88">
        <w:rPr>
          <w:noProof/>
          <w:lang w:val="sl-SI"/>
        </w:rPr>
        <w:t xml:space="preserve"> </w:t>
      </w:r>
    </w:p>
    <w:p w14:paraId="78EC8D30" w14:textId="77777777" w:rsidR="005F3630" w:rsidRPr="00E62D88" w:rsidRDefault="005F3630" w:rsidP="00EB7652">
      <w:pPr>
        <w:rPr>
          <w:rFonts w:cstheme="minorHAnsi"/>
          <w:noProof/>
          <w:lang w:val="sl-SI"/>
        </w:rPr>
      </w:pPr>
    </w:p>
    <w:p w14:paraId="25F16519" w14:textId="77777777" w:rsidR="005F3630" w:rsidRPr="00E62D88" w:rsidRDefault="005F3630" w:rsidP="00F60AF0">
      <w:pPr>
        <w:rPr>
          <w:rFonts w:cstheme="minorHAnsi"/>
          <w:noProof/>
          <w:lang w:val="sl-SI"/>
        </w:rPr>
      </w:pPr>
      <w:r w:rsidRPr="00E62D88">
        <w:rPr>
          <w:rFonts w:cstheme="minorHAnsi"/>
          <w:noProof/>
          <w:lang w:val="sl-SI"/>
        </w:rPr>
        <w:t xml:space="preserve">Glavna slika: </w:t>
      </w:r>
      <w:hyperlink r:id="rId29">
        <w:r w:rsidRPr="00E62D88">
          <w:rPr>
            <w:rStyle w:val="Hyperlink"/>
            <w:rFonts w:cstheme="minorHAnsi"/>
            <w:noProof/>
            <w:lang w:val="sl-SI"/>
          </w:rPr>
          <w:t>Italija, Marche, Recanati – podeželje</w:t>
        </w:r>
      </w:hyperlink>
      <w:r w:rsidRPr="00E62D88">
        <w:rPr>
          <w:rFonts w:cstheme="minorHAnsi"/>
          <w:noProof/>
          <w:lang w:val="sl-SI"/>
        </w:rPr>
        <w:t xml:space="preserve"> – avtor Gianni Del Bufalo, licenca </w:t>
      </w:r>
      <w:hyperlink r:id="rId30">
        <w:r w:rsidRPr="00E62D88">
          <w:rPr>
            <w:rStyle w:val="Hyperlink"/>
            <w:rFonts w:cstheme="minorHAnsi"/>
            <w:noProof/>
            <w:lang w:val="sl-SI"/>
          </w:rPr>
          <w:t>CC BY 2.0</w:t>
        </w:r>
      </w:hyperlink>
      <w:r w:rsidRPr="00E62D88">
        <w:rPr>
          <w:rFonts w:cstheme="minorHAnsi"/>
          <w:noProof/>
          <w:lang w:val="sl-SI"/>
        </w:rPr>
        <w:t>.</w:t>
      </w:r>
    </w:p>
    <w:p w14:paraId="38C030E5" w14:textId="77777777" w:rsidR="005F3630" w:rsidRPr="00E62D88" w:rsidRDefault="005F3630" w:rsidP="00F60AF0">
      <w:pPr>
        <w:rPr>
          <w:rFonts w:cstheme="minorHAnsi"/>
          <w:noProof/>
          <w:lang w:val="sl-SI"/>
        </w:rPr>
      </w:pPr>
      <w:r w:rsidRPr="00E62D88">
        <w:rPr>
          <w:rFonts w:cstheme="minorHAnsi"/>
          <w:noProof/>
          <w:lang w:val="sl-SI"/>
        </w:rPr>
        <w:t xml:space="preserve">Kaj je energetska skupnost: </w:t>
      </w:r>
      <w:hyperlink r:id="rId31" w:history="1">
        <w:r w:rsidRPr="00E62D88">
          <w:rPr>
            <w:rStyle w:val="Hyperlink"/>
            <w:rFonts w:cstheme="minorHAnsi"/>
            <w:noProof/>
            <w:lang w:val="sl-SI"/>
          </w:rPr>
          <w:t>Moss Community Energy launch</w:t>
        </w:r>
      </w:hyperlink>
      <w:r w:rsidRPr="00E62D88">
        <w:rPr>
          <w:rFonts w:cstheme="minorHAnsi"/>
          <w:noProof/>
          <w:lang w:val="sl-SI"/>
        </w:rPr>
        <w:t xml:space="preserve"> (delavnica za izdelavo sončnih panelov) avtorja 10 10 je licencirana </w:t>
      </w:r>
      <w:hyperlink r:id="rId32" w:history="1">
        <w:r w:rsidRPr="00E62D88">
          <w:rPr>
            <w:rStyle w:val="Hyperlink"/>
            <w:rFonts w:cstheme="minorHAnsi"/>
            <w:noProof/>
            <w:lang w:val="sl-SI"/>
          </w:rPr>
          <w:t>pod licenco CC BY 2.0</w:t>
        </w:r>
      </w:hyperlink>
      <w:r w:rsidRPr="00E62D88">
        <w:rPr>
          <w:rFonts w:cstheme="minorHAnsi"/>
          <w:noProof/>
          <w:lang w:val="sl-SI"/>
        </w:rPr>
        <w:t>.</w:t>
      </w:r>
    </w:p>
    <w:p w14:paraId="40209F9A" w14:textId="77777777" w:rsidR="005F3630" w:rsidRPr="00E62D88" w:rsidRDefault="005F3630" w:rsidP="00F60AF0">
      <w:pPr>
        <w:rPr>
          <w:rFonts w:cstheme="minorHAnsi"/>
          <w:noProof/>
          <w:lang w:val="sl-SI"/>
        </w:rPr>
      </w:pPr>
      <w:r w:rsidRPr="00E62D88">
        <w:rPr>
          <w:rFonts w:cstheme="minorHAnsi"/>
          <w:noProof/>
          <w:lang w:val="sl-SI"/>
        </w:rPr>
        <w:t xml:space="preserve">Energetske skupnosti v evropskem kontekstu: </w:t>
      </w:r>
      <w:hyperlink r:id="rId33" w:history="1">
        <w:r w:rsidRPr="00E62D88">
          <w:rPr>
            <w:rStyle w:val="Hyperlink"/>
            <w:rFonts w:cstheme="minorHAnsi"/>
            <w:noProof/>
            <w:lang w:val="sl-SI"/>
          </w:rPr>
          <w:t>Italija – Toskana – Siena – Duomo</w:t>
        </w:r>
      </w:hyperlink>
      <w:r w:rsidRPr="00E62D88">
        <w:rPr>
          <w:rFonts w:cstheme="minorHAnsi"/>
          <w:noProof/>
          <w:lang w:val="sl-SI"/>
        </w:rPr>
        <w:t xml:space="preserve"> avtorja Harshil Shah je licencirana </w:t>
      </w:r>
      <w:hyperlink r:id="rId34" w:history="1">
        <w:r w:rsidRPr="00E62D88">
          <w:rPr>
            <w:rStyle w:val="Hyperlink"/>
            <w:rFonts w:cstheme="minorHAnsi"/>
            <w:noProof/>
            <w:lang w:val="sl-SI"/>
          </w:rPr>
          <w:t>pod licenco CC BY-ND 2.0</w:t>
        </w:r>
      </w:hyperlink>
      <w:r w:rsidRPr="00E62D88">
        <w:rPr>
          <w:rFonts w:cstheme="minorHAnsi"/>
          <w:noProof/>
          <w:lang w:val="sl-SI"/>
        </w:rPr>
        <w:t xml:space="preserve">. </w:t>
      </w:r>
    </w:p>
    <w:p w14:paraId="25420B2C" w14:textId="699897AE" w:rsidR="00227001" w:rsidRPr="00E62D88" w:rsidRDefault="005F3630" w:rsidP="00D207B8">
      <w:pPr>
        <w:rPr>
          <w:rFonts w:ascii="Myriad Pro" w:hAnsi="Myriad Pro"/>
          <w:noProof/>
          <w:lang w:val="sl-SI"/>
        </w:rPr>
      </w:pPr>
      <w:r w:rsidRPr="00E62D88">
        <w:rPr>
          <w:rFonts w:cstheme="minorHAnsi"/>
          <w:noProof/>
          <w:lang w:val="sl-SI"/>
        </w:rPr>
        <w:t xml:space="preserve">Prednosti energetske skupnosti: </w:t>
      </w:r>
      <w:hyperlink r:id="rId35" w:history="1">
        <w:r w:rsidRPr="00E62D88">
          <w:rPr>
            <w:rStyle w:val="Hyperlink"/>
            <w:rFonts w:cstheme="minorHAnsi"/>
            <w:noProof/>
            <w:lang w:val="sl-SI"/>
          </w:rPr>
          <w:t>Moss Community Energy launch</w:t>
        </w:r>
      </w:hyperlink>
      <w:r w:rsidRPr="00E62D88">
        <w:rPr>
          <w:rFonts w:cstheme="minorHAnsi"/>
          <w:noProof/>
          <w:lang w:val="sl-SI"/>
        </w:rPr>
        <w:t xml:space="preserve"> avtorja 10 10 je licencirana </w:t>
      </w:r>
      <w:hyperlink r:id="rId36" w:history="1">
        <w:r w:rsidRPr="00E62D88">
          <w:rPr>
            <w:rStyle w:val="Hyperlink"/>
            <w:rFonts w:cstheme="minorHAnsi"/>
            <w:noProof/>
            <w:lang w:val="sl-SI"/>
          </w:rPr>
          <w:t>pod licenco CC BY 2.0</w:t>
        </w:r>
      </w:hyperlink>
      <w:r w:rsidRPr="00E62D88">
        <w:rPr>
          <w:rFonts w:cstheme="minorHAnsi"/>
          <w:noProof/>
          <w:lang w:val="sl-SI"/>
        </w:rPr>
        <w:t>.</w:t>
      </w:r>
    </w:p>
    <w:p w14:paraId="4859BB6B" w14:textId="77777777" w:rsidR="00227001" w:rsidRPr="00E62D88" w:rsidRDefault="00227001" w:rsidP="00DE6C25">
      <w:pPr>
        <w:spacing w:after="0" w:line="240" w:lineRule="auto"/>
        <w:rPr>
          <w:rFonts w:ascii="Myriad Pro" w:eastAsia="Times New Roman" w:hAnsi="Myriad Pro" w:cs="Times New Roman"/>
          <w:noProof/>
          <w:sz w:val="24"/>
          <w:szCs w:val="24"/>
          <w:lang w:val="sl-SI" w:eastAsia="en-GB"/>
        </w:rPr>
      </w:pPr>
    </w:p>
    <w:sectPr w:rsidR="00227001" w:rsidRPr="00E62D88">
      <w:headerReference w:type="default" r:id="rId37"/>
      <w:footerReference w:type="even" r:id="rId38"/>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21C23" w14:textId="77777777" w:rsidR="00E80966" w:rsidRDefault="00E80966" w:rsidP="00AB7BB7">
      <w:pPr>
        <w:spacing w:after="0" w:line="240" w:lineRule="auto"/>
      </w:pPr>
      <w:r>
        <w:separator/>
      </w:r>
    </w:p>
  </w:endnote>
  <w:endnote w:type="continuationSeparator" w:id="0">
    <w:p w14:paraId="078989F5" w14:textId="77777777" w:rsidR="00E80966" w:rsidRDefault="00E80966" w:rsidP="00AB7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Myriad Pro">
    <w:altName w:val="Segoe UI"/>
    <w:panose1 w:val="020B0604020202020204"/>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686973"/>
      <w:docPartObj>
        <w:docPartGallery w:val="Page Numbers (Bottom of Page)"/>
        <w:docPartUnique/>
      </w:docPartObj>
    </w:sdtPr>
    <w:sdtContent>
      <w:p w14:paraId="58291D98" w14:textId="758EDF04"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7F47493" w14:textId="77777777" w:rsidR="00AB7BB7" w:rsidRDefault="00AB7BB7" w:rsidP="00AB7B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1805914"/>
      <w:docPartObj>
        <w:docPartGallery w:val="Page Numbers (Bottom of Page)"/>
        <w:docPartUnique/>
      </w:docPartObj>
    </w:sdtPr>
    <w:sdtContent>
      <w:p w14:paraId="191E95B5" w14:textId="4E2EC121" w:rsidR="00AB7BB7" w:rsidRDefault="00AB7BB7" w:rsidP="007A718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CEB4763" w14:textId="77777777" w:rsidR="00AB7BB7" w:rsidRDefault="00AB7BB7" w:rsidP="00AB7BB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E992F" w14:textId="77777777" w:rsidR="00E80966" w:rsidRDefault="00E80966" w:rsidP="00AB7BB7">
      <w:pPr>
        <w:spacing w:after="0" w:line="240" w:lineRule="auto"/>
      </w:pPr>
      <w:r>
        <w:separator/>
      </w:r>
    </w:p>
  </w:footnote>
  <w:footnote w:type="continuationSeparator" w:id="0">
    <w:p w14:paraId="7E8F0B68" w14:textId="77777777" w:rsidR="00E80966" w:rsidRDefault="00E80966" w:rsidP="00AB7B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92AAB" w14:textId="77777777" w:rsidR="00E62D88" w:rsidRDefault="00E62D88" w:rsidP="00E62D88">
    <w:pPr>
      <w:pStyle w:val="Header"/>
    </w:pPr>
    <w:r>
      <w:rPr>
        <w:noProof/>
      </w:rPr>
      <w:drawing>
        <wp:inline distT="0" distB="0" distL="0" distR="0" wp14:anchorId="273B0BF8" wp14:editId="1F46FF0A">
          <wp:extent cx="1058779" cy="346748"/>
          <wp:effectExtent l="0" t="0" r="0" b="0"/>
          <wp:docPr id="177914077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140772"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96797" cy="359199"/>
                  </a:xfrm>
                  <a:prstGeom prst="rect">
                    <a:avLst/>
                  </a:prstGeom>
                </pic:spPr>
              </pic:pic>
            </a:graphicData>
          </a:graphic>
        </wp:inline>
      </w:drawing>
    </w:r>
    <w:r>
      <w:tab/>
    </w:r>
    <w:r>
      <w:tab/>
    </w:r>
    <w:r>
      <w:rPr>
        <w:noProof/>
      </w:rPr>
      <w:drawing>
        <wp:inline distT="0" distB="0" distL="0" distR="0" wp14:anchorId="01B2E33A" wp14:editId="46C3CB36">
          <wp:extent cx="1749157" cy="366653"/>
          <wp:effectExtent l="0" t="0" r="3810" b="1905"/>
          <wp:docPr id="4892799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279943" name="Picture 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881114" cy="394313"/>
                  </a:xfrm>
                  <a:prstGeom prst="rect">
                    <a:avLst/>
                  </a:prstGeom>
                </pic:spPr>
              </pic:pic>
            </a:graphicData>
          </a:graphic>
        </wp:inline>
      </w:drawing>
    </w:r>
  </w:p>
  <w:p w14:paraId="3EB68F74" w14:textId="77777777" w:rsidR="00E62D88" w:rsidRDefault="00E62D88" w:rsidP="00E62D88">
    <w:pPr>
      <w:pStyle w:val="Header"/>
    </w:pPr>
  </w:p>
  <w:p w14:paraId="5780D437" w14:textId="77777777" w:rsidR="00E62D88" w:rsidRDefault="00E62D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BAE"/>
    <w:multiLevelType w:val="multilevel"/>
    <w:tmpl w:val="7F76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3A8F"/>
    <w:multiLevelType w:val="multilevel"/>
    <w:tmpl w:val="8AC67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F41E24"/>
    <w:multiLevelType w:val="multilevel"/>
    <w:tmpl w:val="F5F43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A53F5"/>
    <w:multiLevelType w:val="multilevel"/>
    <w:tmpl w:val="500E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74CFD"/>
    <w:multiLevelType w:val="multilevel"/>
    <w:tmpl w:val="9552F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2A7E8F"/>
    <w:multiLevelType w:val="hybridMultilevel"/>
    <w:tmpl w:val="53881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761F6"/>
    <w:multiLevelType w:val="hybridMultilevel"/>
    <w:tmpl w:val="D88AE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691486"/>
    <w:multiLevelType w:val="multilevel"/>
    <w:tmpl w:val="01A46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6D1D88"/>
    <w:multiLevelType w:val="hybridMultilevel"/>
    <w:tmpl w:val="4CD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4B7081"/>
    <w:multiLevelType w:val="hybridMultilevel"/>
    <w:tmpl w:val="8B4C7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5D06B8"/>
    <w:multiLevelType w:val="multilevel"/>
    <w:tmpl w:val="D48CB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9C7FD3"/>
    <w:multiLevelType w:val="hybridMultilevel"/>
    <w:tmpl w:val="30FC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4EA3706"/>
    <w:multiLevelType w:val="multilevel"/>
    <w:tmpl w:val="2C9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FD7E4D"/>
    <w:multiLevelType w:val="multilevel"/>
    <w:tmpl w:val="31AABF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05054A77"/>
    <w:multiLevelType w:val="multilevel"/>
    <w:tmpl w:val="0F64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5FC249"/>
    <w:multiLevelType w:val="hybridMultilevel"/>
    <w:tmpl w:val="919EC4B8"/>
    <w:lvl w:ilvl="0" w:tplc="6414F216">
      <w:start w:val="1"/>
      <w:numFmt w:val="bullet"/>
      <w:lvlText w:val=""/>
      <w:lvlJc w:val="left"/>
      <w:pPr>
        <w:ind w:left="720" w:hanging="360"/>
      </w:pPr>
      <w:rPr>
        <w:rFonts w:ascii="Symbol" w:hAnsi="Symbol" w:hint="default"/>
      </w:rPr>
    </w:lvl>
    <w:lvl w:ilvl="1" w:tplc="C3C6F46A">
      <w:start w:val="1"/>
      <w:numFmt w:val="bullet"/>
      <w:lvlText w:val="o"/>
      <w:lvlJc w:val="left"/>
      <w:pPr>
        <w:ind w:left="1440" w:hanging="360"/>
      </w:pPr>
      <w:rPr>
        <w:rFonts w:ascii="Courier New" w:hAnsi="Courier New" w:hint="default"/>
      </w:rPr>
    </w:lvl>
    <w:lvl w:ilvl="2" w:tplc="50CE70C8">
      <w:start w:val="1"/>
      <w:numFmt w:val="bullet"/>
      <w:lvlText w:val=""/>
      <w:lvlJc w:val="left"/>
      <w:pPr>
        <w:ind w:left="2160" w:hanging="360"/>
      </w:pPr>
      <w:rPr>
        <w:rFonts w:ascii="Wingdings" w:hAnsi="Wingdings" w:hint="default"/>
      </w:rPr>
    </w:lvl>
    <w:lvl w:ilvl="3" w:tplc="353837E8">
      <w:start w:val="1"/>
      <w:numFmt w:val="bullet"/>
      <w:lvlText w:val=""/>
      <w:lvlJc w:val="left"/>
      <w:pPr>
        <w:ind w:left="2880" w:hanging="360"/>
      </w:pPr>
      <w:rPr>
        <w:rFonts w:ascii="Symbol" w:hAnsi="Symbol" w:hint="default"/>
      </w:rPr>
    </w:lvl>
    <w:lvl w:ilvl="4" w:tplc="474A5A66">
      <w:start w:val="1"/>
      <w:numFmt w:val="bullet"/>
      <w:lvlText w:val="o"/>
      <w:lvlJc w:val="left"/>
      <w:pPr>
        <w:ind w:left="3600" w:hanging="360"/>
      </w:pPr>
      <w:rPr>
        <w:rFonts w:ascii="Courier New" w:hAnsi="Courier New" w:hint="default"/>
      </w:rPr>
    </w:lvl>
    <w:lvl w:ilvl="5" w:tplc="63B46310">
      <w:start w:val="1"/>
      <w:numFmt w:val="bullet"/>
      <w:lvlText w:val=""/>
      <w:lvlJc w:val="left"/>
      <w:pPr>
        <w:ind w:left="4320" w:hanging="360"/>
      </w:pPr>
      <w:rPr>
        <w:rFonts w:ascii="Wingdings" w:hAnsi="Wingdings" w:hint="default"/>
      </w:rPr>
    </w:lvl>
    <w:lvl w:ilvl="6" w:tplc="C780259A">
      <w:start w:val="1"/>
      <w:numFmt w:val="bullet"/>
      <w:lvlText w:val=""/>
      <w:lvlJc w:val="left"/>
      <w:pPr>
        <w:ind w:left="5040" w:hanging="360"/>
      </w:pPr>
      <w:rPr>
        <w:rFonts w:ascii="Symbol" w:hAnsi="Symbol" w:hint="default"/>
      </w:rPr>
    </w:lvl>
    <w:lvl w:ilvl="7" w:tplc="ED963FF0">
      <w:start w:val="1"/>
      <w:numFmt w:val="bullet"/>
      <w:lvlText w:val="o"/>
      <w:lvlJc w:val="left"/>
      <w:pPr>
        <w:ind w:left="5760" w:hanging="360"/>
      </w:pPr>
      <w:rPr>
        <w:rFonts w:ascii="Courier New" w:hAnsi="Courier New" w:hint="default"/>
      </w:rPr>
    </w:lvl>
    <w:lvl w:ilvl="8" w:tplc="3F3C37E2">
      <w:start w:val="1"/>
      <w:numFmt w:val="bullet"/>
      <w:lvlText w:val=""/>
      <w:lvlJc w:val="left"/>
      <w:pPr>
        <w:ind w:left="6480" w:hanging="360"/>
      </w:pPr>
      <w:rPr>
        <w:rFonts w:ascii="Wingdings" w:hAnsi="Wingdings" w:hint="default"/>
      </w:rPr>
    </w:lvl>
  </w:abstractNum>
  <w:abstractNum w:abstractNumId="16" w15:restartNumberingAfterBreak="0">
    <w:nsid w:val="061915EB"/>
    <w:multiLevelType w:val="multilevel"/>
    <w:tmpl w:val="40767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6322E2"/>
    <w:multiLevelType w:val="multilevel"/>
    <w:tmpl w:val="D8CE08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15:restartNumberingAfterBreak="0">
    <w:nsid w:val="06A816E9"/>
    <w:multiLevelType w:val="multilevel"/>
    <w:tmpl w:val="52B69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A93E50"/>
    <w:multiLevelType w:val="multilevel"/>
    <w:tmpl w:val="7444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2A0A79"/>
    <w:multiLevelType w:val="multilevel"/>
    <w:tmpl w:val="FEDE1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96040A"/>
    <w:multiLevelType w:val="multilevel"/>
    <w:tmpl w:val="6102F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BEC1A7B"/>
    <w:multiLevelType w:val="multilevel"/>
    <w:tmpl w:val="1CE2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BFE31AF"/>
    <w:multiLevelType w:val="multilevel"/>
    <w:tmpl w:val="7004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C1A7481"/>
    <w:multiLevelType w:val="multilevel"/>
    <w:tmpl w:val="7DF6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C8F046E"/>
    <w:multiLevelType w:val="multilevel"/>
    <w:tmpl w:val="61F4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CFF4D35"/>
    <w:multiLevelType w:val="multilevel"/>
    <w:tmpl w:val="571A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D290FB2"/>
    <w:multiLevelType w:val="multilevel"/>
    <w:tmpl w:val="B6E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D8F4AC5"/>
    <w:multiLevelType w:val="hybridMultilevel"/>
    <w:tmpl w:val="630C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DAD667B"/>
    <w:multiLevelType w:val="multilevel"/>
    <w:tmpl w:val="721C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0DC022F9"/>
    <w:multiLevelType w:val="multilevel"/>
    <w:tmpl w:val="CD14F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E3E1E2D"/>
    <w:multiLevelType w:val="multilevel"/>
    <w:tmpl w:val="A1361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BC0413"/>
    <w:multiLevelType w:val="multilevel"/>
    <w:tmpl w:val="D4DA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E21A19"/>
    <w:multiLevelType w:val="multilevel"/>
    <w:tmpl w:val="EB38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0F6A1376"/>
    <w:multiLevelType w:val="multilevel"/>
    <w:tmpl w:val="88D4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E2574"/>
    <w:multiLevelType w:val="multilevel"/>
    <w:tmpl w:val="F66E5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AA2E32"/>
    <w:multiLevelType w:val="multilevel"/>
    <w:tmpl w:val="CDA6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0222590"/>
    <w:multiLevelType w:val="multilevel"/>
    <w:tmpl w:val="5FBA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9512D"/>
    <w:multiLevelType w:val="multilevel"/>
    <w:tmpl w:val="F2B0D4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232C00"/>
    <w:multiLevelType w:val="multilevel"/>
    <w:tmpl w:val="4C26AA3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117C7B7C"/>
    <w:multiLevelType w:val="multilevel"/>
    <w:tmpl w:val="4398A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1BB708D"/>
    <w:multiLevelType w:val="multilevel"/>
    <w:tmpl w:val="45F42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25F007C"/>
    <w:multiLevelType w:val="hybridMultilevel"/>
    <w:tmpl w:val="8AA41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302645F"/>
    <w:multiLevelType w:val="multilevel"/>
    <w:tmpl w:val="C4E88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0C6051"/>
    <w:multiLevelType w:val="multilevel"/>
    <w:tmpl w:val="91D8B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1249AD"/>
    <w:multiLevelType w:val="multilevel"/>
    <w:tmpl w:val="578C096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6" w15:restartNumberingAfterBreak="0">
    <w:nsid w:val="13777910"/>
    <w:multiLevelType w:val="multilevel"/>
    <w:tmpl w:val="3C1E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3BC397B"/>
    <w:multiLevelType w:val="multilevel"/>
    <w:tmpl w:val="B582A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44302C6"/>
    <w:multiLevelType w:val="hybridMultilevel"/>
    <w:tmpl w:val="22C8A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44960B9"/>
    <w:multiLevelType w:val="hybridMultilevel"/>
    <w:tmpl w:val="BDF27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15742694"/>
    <w:multiLevelType w:val="multilevel"/>
    <w:tmpl w:val="5250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C138CB"/>
    <w:multiLevelType w:val="multilevel"/>
    <w:tmpl w:val="E52C7E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65862FD"/>
    <w:multiLevelType w:val="multilevel"/>
    <w:tmpl w:val="89CA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950C57"/>
    <w:multiLevelType w:val="hybridMultilevel"/>
    <w:tmpl w:val="2A880C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6F14FA6"/>
    <w:multiLevelType w:val="multilevel"/>
    <w:tmpl w:val="ABD81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6F615DC"/>
    <w:multiLevelType w:val="multilevel"/>
    <w:tmpl w:val="9030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EE1220"/>
    <w:multiLevelType w:val="multilevel"/>
    <w:tmpl w:val="1D8C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3E1D19"/>
    <w:multiLevelType w:val="multilevel"/>
    <w:tmpl w:val="0152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9464113"/>
    <w:multiLevelType w:val="multilevel"/>
    <w:tmpl w:val="590A4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94D6066"/>
    <w:multiLevelType w:val="multilevel"/>
    <w:tmpl w:val="CB421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603FD1"/>
    <w:multiLevelType w:val="multilevel"/>
    <w:tmpl w:val="E850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AE57E4D"/>
    <w:multiLevelType w:val="multilevel"/>
    <w:tmpl w:val="5EB4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B122D85"/>
    <w:multiLevelType w:val="multilevel"/>
    <w:tmpl w:val="2220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B1C3BE8"/>
    <w:multiLevelType w:val="hybridMultilevel"/>
    <w:tmpl w:val="72EE8500"/>
    <w:lvl w:ilvl="0" w:tplc="F236AB6E">
      <w:start w:val="1"/>
      <w:numFmt w:val="bullet"/>
      <w:lvlText w:val=""/>
      <w:lvlJc w:val="left"/>
      <w:pPr>
        <w:ind w:left="720" w:hanging="360"/>
      </w:pPr>
      <w:rPr>
        <w:rFonts w:ascii="Symbol" w:hAnsi="Symbol" w:hint="default"/>
      </w:rPr>
    </w:lvl>
    <w:lvl w:ilvl="1" w:tplc="1CF08E32">
      <w:start w:val="1"/>
      <w:numFmt w:val="bullet"/>
      <w:lvlText w:val="o"/>
      <w:lvlJc w:val="left"/>
      <w:pPr>
        <w:ind w:left="1440" w:hanging="360"/>
      </w:pPr>
      <w:rPr>
        <w:rFonts w:ascii="Courier New" w:hAnsi="Courier New" w:hint="default"/>
      </w:rPr>
    </w:lvl>
    <w:lvl w:ilvl="2" w:tplc="74EE44D4">
      <w:start w:val="1"/>
      <w:numFmt w:val="bullet"/>
      <w:lvlText w:val=""/>
      <w:lvlJc w:val="left"/>
      <w:pPr>
        <w:ind w:left="2160" w:hanging="360"/>
      </w:pPr>
      <w:rPr>
        <w:rFonts w:ascii="Wingdings" w:hAnsi="Wingdings" w:hint="default"/>
      </w:rPr>
    </w:lvl>
    <w:lvl w:ilvl="3" w:tplc="0F86F9BE">
      <w:start w:val="1"/>
      <w:numFmt w:val="bullet"/>
      <w:lvlText w:val=""/>
      <w:lvlJc w:val="left"/>
      <w:pPr>
        <w:ind w:left="2880" w:hanging="360"/>
      </w:pPr>
      <w:rPr>
        <w:rFonts w:ascii="Symbol" w:hAnsi="Symbol" w:hint="default"/>
      </w:rPr>
    </w:lvl>
    <w:lvl w:ilvl="4" w:tplc="6F70A0C4">
      <w:start w:val="1"/>
      <w:numFmt w:val="bullet"/>
      <w:lvlText w:val="o"/>
      <w:lvlJc w:val="left"/>
      <w:pPr>
        <w:ind w:left="3600" w:hanging="360"/>
      </w:pPr>
      <w:rPr>
        <w:rFonts w:ascii="Courier New" w:hAnsi="Courier New" w:hint="default"/>
      </w:rPr>
    </w:lvl>
    <w:lvl w:ilvl="5" w:tplc="27BCC340">
      <w:start w:val="1"/>
      <w:numFmt w:val="bullet"/>
      <w:lvlText w:val=""/>
      <w:lvlJc w:val="left"/>
      <w:pPr>
        <w:ind w:left="4320" w:hanging="360"/>
      </w:pPr>
      <w:rPr>
        <w:rFonts w:ascii="Wingdings" w:hAnsi="Wingdings" w:hint="default"/>
      </w:rPr>
    </w:lvl>
    <w:lvl w:ilvl="6" w:tplc="FA7E7AD0">
      <w:start w:val="1"/>
      <w:numFmt w:val="bullet"/>
      <w:lvlText w:val=""/>
      <w:lvlJc w:val="left"/>
      <w:pPr>
        <w:ind w:left="5040" w:hanging="360"/>
      </w:pPr>
      <w:rPr>
        <w:rFonts w:ascii="Symbol" w:hAnsi="Symbol" w:hint="default"/>
      </w:rPr>
    </w:lvl>
    <w:lvl w:ilvl="7" w:tplc="E5C2CBBE">
      <w:start w:val="1"/>
      <w:numFmt w:val="bullet"/>
      <w:lvlText w:val="o"/>
      <w:lvlJc w:val="left"/>
      <w:pPr>
        <w:ind w:left="5760" w:hanging="360"/>
      </w:pPr>
      <w:rPr>
        <w:rFonts w:ascii="Courier New" w:hAnsi="Courier New" w:hint="default"/>
      </w:rPr>
    </w:lvl>
    <w:lvl w:ilvl="8" w:tplc="DC041962">
      <w:start w:val="1"/>
      <w:numFmt w:val="bullet"/>
      <w:lvlText w:val=""/>
      <w:lvlJc w:val="left"/>
      <w:pPr>
        <w:ind w:left="6480" w:hanging="360"/>
      </w:pPr>
      <w:rPr>
        <w:rFonts w:ascii="Wingdings" w:hAnsi="Wingdings" w:hint="default"/>
      </w:rPr>
    </w:lvl>
  </w:abstractNum>
  <w:abstractNum w:abstractNumId="64" w15:restartNumberingAfterBreak="0">
    <w:nsid w:val="1BCA4630"/>
    <w:multiLevelType w:val="hybridMultilevel"/>
    <w:tmpl w:val="B2E0B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C00560B"/>
    <w:multiLevelType w:val="multilevel"/>
    <w:tmpl w:val="7AF699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6" w15:restartNumberingAfterBreak="0">
    <w:nsid w:val="1C884E32"/>
    <w:multiLevelType w:val="multilevel"/>
    <w:tmpl w:val="0F325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CBE4BA6"/>
    <w:multiLevelType w:val="hybridMultilevel"/>
    <w:tmpl w:val="E4B0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1D6F622E"/>
    <w:multiLevelType w:val="multilevel"/>
    <w:tmpl w:val="A15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1D8119AC"/>
    <w:multiLevelType w:val="multilevel"/>
    <w:tmpl w:val="29122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04F2238"/>
    <w:multiLevelType w:val="multilevel"/>
    <w:tmpl w:val="FDB0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0B337B6"/>
    <w:multiLevelType w:val="multilevel"/>
    <w:tmpl w:val="13B0C2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216A0A47"/>
    <w:multiLevelType w:val="multilevel"/>
    <w:tmpl w:val="EAB49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1F15310"/>
    <w:multiLevelType w:val="multilevel"/>
    <w:tmpl w:val="8F621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497ECF"/>
    <w:multiLevelType w:val="multilevel"/>
    <w:tmpl w:val="3D0C4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2EC749C"/>
    <w:multiLevelType w:val="multilevel"/>
    <w:tmpl w:val="CAEC5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581C12"/>
    <w:multiLevelType w:val="multilevel"/>
    <w:tmpl w:val="10921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37E5780"/>
    <w:multiLevelType w:val="hybridMultilevel"/>
    <w:tmpl w:val="1024B7D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238C5922"/>
    <w:multiLevelType w:val="multilevel"/>
    <w:tmpl w:val="7A322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39F51D8"/>
    <w:multiLevelType w:val="multilevel"/>
    <w:tmpl w:val="068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24B55BF4"/>
    <w:multiLevelType w:val="multilevel"/>
    <w:tmpl w:val="F47A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5753F15"/>
    <w:multiLevelType w:val="multilevel"/>
    <w:tmpl w:val="762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25A43DF7"/>
    <w:multiLevelType w:val="multilevel"/>
    <w:tmpl w:val="C82CF3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2657235E"/>
    <w:multiLevelType w:val="multilevel"/>
    <w:tmpl w:val="F49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267479A5"/>
    <w:multiLevelType w:val="multilevel"/>
    <w:tmpl w:val="E9F8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26E43608"/>
    <w:multiLevelType w:val="multilevel"/>
    <w:tmpl w:val="2F486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27104C8F"/>
    <w:multiLevelType w:val="multilevel"/>
    <w:tmpl w:val="9C726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72F6C19"/>
    <w:multiLevelType w:val="multilevel"/>
    <w:tmpl w:val="AFD06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2766283A"/>
    <w:multiLevelType w:val="multilevel"/>
    <w:tmpl w:val="E716C90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9" w15:restartNumberingAfterBreak="0">
    <w:nsid w:val="27E24F55"/>
    <w:multiLevelType w:val="multilevel"/>
    <w:tmpl w:val="894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7FF2ABB"/>
    <w:multiLevelType w:val="multilevel"/>
    <w:tmpl w:val="E226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8870968"/>
    <w:multiLevelType w:val="hybridMultilevel"/>
    <w:tmpl w:val="059A2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D35F49"/>
    <w:multiLevelType w:val="multilevel"/>
    <w:tmpl w:val="90D6EF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9542DA3"/>
    <w:multiLevelType w:val="hybridMultilevel"/>
    <w:tmpl w:val="1948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A8D307C"/>
    <w:multiLevelType w:val="multilevel"/>
    <w:tmpl w:val="70DAB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A21210"/>
    <w:multiLevelType w:val="multilevel"/>
    <w:tmpl w:val="67F6E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BBB5F15"/>
    <w:multiLevelType w:val="multilevel"/>
    <w:tmpl w:val="E9B8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CC06EF"/>
    <w:multiLevelType w:val="hybridMultilevel"/>
    <w:tmpl w:val="8DEC0638"/>
    <w:lvl w:ilvl="0" w:tplc="04FCB5C8">
      <w:start w:val="1"/>
      <w:numFmt w:val="bullet"/>
      <w:lvlText w:val=""/>
      <w:lvlJc w:val="left"/>
      <w:pPr>
        <w:ind w:left="720" w:hanging="360"/>
      </w:pPr>
      <w:rPr>
        <w:rFonts w:ascii="Symbol" w:hAnsi="Symbol" w:hint="default"/>
      </w:rPr>
    </w:lvl>
    <w:lvl w:ilvl="1" w:tplc="6304094E">
      <w:start w:val="1"/>
      <w:numFmt w:val="bullet"/>
      <w:lvlText w:val="o"/>
      <w:lvlJc w:val="left"/>
      <w:pPr>
        <w:ind w:left="1440" w:hanging="360"/>
      </w:pPr>
      <w:rPr>
        <w:rFonts w:ascii="Courier New" w:hAnsi="Courier New" w:hint="default"/>
      </w:rPr>
    </w:lvl>
    <w:lvl w:ilvl="2" w:tplc="74229E72">
      <w:start w:val="1"/>
      <w:numFmt w:val="bullet"/>
      <w:lvlText w:val=""/>
      <w:lvlJc w:val="left"/>
      <w:pPr>
        <w:ind w:left="2160" w:hanging="360"/>
      </w:pPr>
      <w:rPr>
        <w:rFonts w:ascii="Wingdings" w:hAnsi="Wingdings" w:hint="default"/>
      </w:rPr>
    </w:lvl>
    <w:lvl w:ilvl="3" w:tplc="19FC2FE0">
      <w:start w:val="1"/>
      <w:numFmt w:val="bullet"/>
      <w:lvlText w:val=""/>
      <w:lvlJc w:val="left"/>
      <w:pPr>
        <w:ind w:left="2880" w:hanging="360"/>
      </w:pPr>
      <w:rPr>
        <w:rFonts w:ascii="Symbol" w:hAnsi="Symbol" w:hint="default"/>
      </w:rPr>
    </w:lvl>
    <w:lvl w:ilvl="4" w:tplc="128E3CDE">
      <w:start w:val="1"/>
      <w:numFmt w:val="bullet"/>
      <w:lvlText w:val="o"/>
      <w:lvlJc w:val="left"/>
      <w:pPr>
        <w:ind w:left="3600" w:hanging="360"/>
      </w:pPr>
      <w:rPr>
        <w:rFonts w:ascii="Courier New" w:hAnsi="Courier New" w:hint="default"/>
      </w:rPr>
    </w:lvl>
    <w:lvl w:ilvl="5" w:tplc="87BCBE02">
      <w:start w:val="1"/>
      <w:numFmt w:val="bullet"/>
      <w:lvlText w:val=""/>
      <w:lvlJc w:val="left"/>
      <w:pPr>
        <w:ind w:left="4320" w:hanging="360"/>
      </w:pPr>
      <w:rPr>
        <w:rFonts w:ascii="Wingdings" w:hAnsi="Wingdings" w:hint="default"/>
      </w:rPr>
    </w:lvl>
    <w:lvl w:ilvl="6" w:tplc="F00A3040">
      <w:start w:val="1"/>
      <w:numFmt w:val="bullet"/>
      <w:lvlText w:val=""/>
      <w:lvlJc w:val="left"/>
      <w:pPr>
        <w:ind w:left="5040" w:hanging="360"/>
      </w:pPr>
      <w:rPr>
        <w:rFonts w:ascii="Symbol" w:hAnsi="Symbol" w:hint="default"/>
      </w:rPr>
    </w:lvl>
    <w:lvl w:ilvl="7" w:tplc="8544EDA8">
      <w:start w:val="1"/>
      <w:numFmt w:val="bullet"/>
      <w:lvlText w:val="o"/>
      <w:lvlJc w:val="left"/>
      <w:pPr>
        <w:ind w:left="5760" w:hanging="360"/>
      </w:pPr>
      <w:rPr>
        <w:rFonts w:ascii="Courier New" w:hAnsi="Courier New" w:hint="default"/>
      </w:rPr>
    </w:lvl>
    <w:lvl w:ilvl="8" w:tplc="E4CE504E">
      <w:start w:val="1"/>
      <w:numFmt w:val="bullet"/>
      <w:lvlText w:val=""/>
      <w:lvlJc w:val="left"/>
      <w:pPr>
        <w:ind w:left="6480" w:hanging="360"/>
      </w:pPr>
      <w:rPr>
        <w:rFonts w:ascii="Wingdings" w:hAnsi="Wingdings" w:hint="default"/>
      </w:rPr>
    </w:lvl>
  </w:abstractNum>
  <w:abstractNum w:abstractNumId="98" w15:restartNumberingAfterBreak="0">
    <w:nsid w:val="2DC36049"/>
    <w:multiLevelType w:val="multilevel"/>
    <w:tmpl w:val="2C16C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F672D0"/>
    <w:multiLevelType w:val="multilevel"/>
    <w:tmpl w:val="CC9C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F0D361D"/>
    <w:multiLevelType w:val="hybridMultilevel"/>
    <w:tmpl w:val="7B2012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2F993886"/>
    <w:multiLevelType w:val="multilevel"/>
    <w:tmpl w:val="45902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0544B59"/>
    <w:multiLevelType w:val="hybridMultilevel"/>
    <w:tmpl w:val="AD588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30E1641C"/>
    <w:multiLevelType w:val="multilevel"/>
    <w:tmpl w:val="A45E1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0EA389E"/>
    <w:multiLevelType w:val="multilevel"/>
    <w:tmpl w:val="890E7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0ED39EF"/>
    <w:multiLevelType w:val="multilevel"/>
    <w:tmpl w:val="74347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15664DD"/>
    <w:multiLevelType w:val="multilevel"/>
    <w:tmpl w:val="9BE650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7" w15:restartNumberingAfterBreak="0">
    <w:nsid w:val="32E671BA"/>
    <w:multiLevelType w:val="multilevel"/>
    <w:tmpl w:val="6C5A4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3977488"/>
    <w:multiLevelType w:val="multilevel"/>
    <w:tmpl w:val="AD54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41719B0"/>
    <w:multiLevelType w:val="multilevel"/>
    <w:tmpl w:val="4AD67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4881564"/>
    <w:multiLevelType w:val="multilevel"/>
    <w:tmpl w:val="C13E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34F567A0"/>
    <w:multiLevelType w:val="multilevel"/>
    <w:tmpl w:val="79B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34F84F73"/>
    <w:multiLevelType w:val="multilevel"/>
    <w:tmpl w:val="4CC0D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52172CC"/>
    <w:multiLevelType w:val="multilevel"/>
    <w:tmpl w:val="A7DC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35F36105"/>
    <w:multiLevelType w:val="hybridMultilevel"/>
    <w:tmpl w:val="94A020E8"/>
    <w:lvl w:ilvl="0" w:tplc="1294277E">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5" w15:restartNumberingAfterBreak="0">
    <w:nsid w:val="364C2D09"/>
    <w:multiLevelType w:val="multilevel"/>
    <w:tmpl w:val="CFFCB6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6" w15:restartNumberingAfterBreak="0">
    <w:nsid w:val="36DF5070"/>
    <w:multiLevelType w:val="hybridMultilevel"/>
    <w:tmpl w:val="222A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70F7B75"/>
    <w:multiLevelType w:val="multilevel"/>
    <w:tmpl w:val="1024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37C06FC2"/>
    <w:multiLevelType w:val="hybridMultilevel"/>
    <w:tmpl w:val="4B4E4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7C37D73"/>
    <w:multiLevelType w:val="multilevel"/>
    <w:tmpl w:val="0C265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38F72CDE"/>
    <w:multiLevelType w:val="multilevel"/>
    <w:tmpl w:val="DD86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9384E30"/>
    <w:multiLevelType w:val="multilevel"/>
    <w:tmpl w:val="9236A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99539CB"/>
    <w:multiLevelType w:val="multilevel"/>
    <w:tmpl w:val="E554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AE40C3C"/>
    <w:multiLevelType w:val="multilevel"/>
    <w:tmpl w:val="36002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3AEC3DB6"/>
    <w:multiLevelType w:val="hybridMultilevel"/>
    <w:tmpl w:val="68A2780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15:restartNumberingAfterBreak="0">
    <w:nsid w:val="3AF21405"/>
    <w:multiLevelType w:val="multilevel"/>
    <w:tmpl w:val="8B9C6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3B811425"/>
    <w:multiLevelType w:val="hybridMultilevel"/>
    <w:tmpl w:val="F7EE2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B8A5155"/>
    <w:multiLevelType w:val="hybridMultilevel"/>
    <w:tmpl w:val="F5C4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BF32214"/>
    <w:multiLevelType w:val="multilevel"/>
    <w:tmpl w:val="1DB4E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3BF55BC5"/>
    <w:multiLevelType w:val="multilevel"/>
    <w:tmpl w:val="AD6A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C7225E4"/>
    <w:multiLevelType w:val="multilevel"/>
    <w:tmpl w:val="9C36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CC63888"/>
    <w:multiLevelType w:val="multilevel"/>
    <w:tmpl w:val="D54A2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D0C2D5E"/>
    <w:multiLevelType w:val="multilevel"/>
    <w:tmpl w:val="3CCC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3D4241B0"/>
    <w:multiLevelType w:val="multilevel"/>
    <w:tmpl w:val="6AFCCF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3D733257"/>
    <w:multiLevelType w:val="multilevel"/>
    <w:tmpl w:val="D4B23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DE65A52"/>
    <w:multiLevelType w:val="multilevel"/>
    <w:tmpl w:val="83FA9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3DE95B8A"/>
    <w:multiLevelType w:val="multilevel"/>
    <w:tmpl w:val="198678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3F1D6FD1"/>
    <w:multiLevelType w:val="multilevel"/>
    <w:tmpl w:val="02DA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F5013CB"/>
    <w:multiLevelType w:val="multilevel"/>
    <w:tmpl w:val="26FE40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3FED188F"/>
    <w:multiLevelType w:val="multilevel"/>
    <w:tmpl w:val="CAEC34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0065B33"/>
    <w:multiLevelType w:val="multilevel"/>
    <w:tmpl w:val="E550C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0471AD2"/>
    <w:multiLevelType w:val="multilevel"/>
    <w:tmpl w:val="51B4E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06D4D01"/>
    <w:multiLevelType w:val="multilevel"/>
    <w:tmpl w:val="D122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409A0373"/>
    <w:multiLevelType w:val="multilevel"/>
    <w:tmpl w:val="07A0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0AA6CEA"/>
    <w:multiLevelType w:val="hybridMultilevel"/>
    <w:tmpl w:val="1CDEE1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0F06ED5"/>
    <w:multiLevelType w:val="multilevel"/>
    <w:tmpl w:val="76FA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41AE7055"/>
    <w:multiLevelType w:val="multilevel"/>
    <w:tmpl w:val="969A1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1B57154"/>
    <w:multiLevelType w:val="multilevel"/>
    <w:tmpl w:val="CF7E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8" w15:restartNumberingAfterBreak="0">
    <w:nsid w:val="41D24FC7"/>
    <w:multiLevelType w:val="multilevel"/>
    <w:tmpl w:val="A88C6F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20748EA"/>
    <w:multiLevelType w:val="hybridMultilevel"/>
    <w:tmpl w:val="0D0CE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425A3707"/>
    <w:multiLevelType w:val="multilevel"/>
    <w:tmpl w:val="664E2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42684C8F"/>
    <w:multiLevelType w:val="multilevel"/>
    <w:tmpl w:val="B108FD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2E92D56"/>
    <w:multiLevelType w:val="multilevel"/>
    <w:tmpl w:val="0396F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432C3344"/>
    <w:multiLevelType w:val="hybridMultilevel"/>
    <w:tmpl w:val="FC8AE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43320DDC"/>
    <w:multiLevelType w:val="multilevel"/>
    <w:tmpl w:val="C5C8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34C0BD2"/>
    <w:multiLevelType w:val="multilevel"/>
    <w:tmpl w:val="41D27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1B99"/>
    <w:multiLevelType w:val="multilevel"/>
    <w:tmpl w:val="DBF6F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462D741D"/>
    <w:multiLevelType w:val="multilevel"/>
    <w:tmpl w:val="8F1CB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47566C88"/>
    <w:multiLevelType w:val="multilevel"/>
    <w:tmpl w:val="D5C201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9" w15:restartNumberingAfterBreak="0">
    <w:nsid w:val="47930442"/>
    <w:multiLevelType w:val="multilevel"/>
    <w:tmpl w:val="2CFC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7A66BE2"/>
    <w:multiLevelType w:val="multilevel"/>
    <w:tmpl w:val="0DBAE1CA"/>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1" w15:restartNumberingAfterBreak="0">
    <w:nsid w:val="47F2580C"/>
    <w:multiLevelType w:val="multilevel"/>
    <w:tmpl w:val="F9E6A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8B3427E"/>
    <w:multiLevelType w:val="multilevel"/>
    <w:tmpl w:val="28EC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E54FDA"/>
    <w:multiLevelType w:val="multilevel"/>
    <w:tmpl w:val="4E2433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4" w15:restartNumberingAfterBreak="0">
    <w:nsid w:val="48EA722E"/>
    <w:multiLevelType w:val="multilevel"/>
    <w:tmpl w:val="38A6B6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90A5732"/>
    <w:multiLevelType w:val="multilevel"/>
    <w:tmpl w:val="C7FA5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493542F9"/>
    <w:multiLevelType w:val="multilevel"/>
    <w:tmpl w:val="2FBCB4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7" w15:restartNumberingAfterBreak="0">
    <w:nsid w:val="49AA4F92"/>
    <w:multiLevelType w:val="hybridMultilevel"/>
    <w:tmpl w:val="A2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A044336"/>
    <w:multiLevelType w:val="hybridMultilevel"/>
    <w:tmpl w:val="6F94D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A12571E"/>
    <w:multiLevelType w:val="multilevel"/>
    <w:tmpl w:val="E6D0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B0B26CE"/>
    <w:multiLevelType w:val="multilevel"/>
    <w:tmpl w:val="E326A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B19442D"/>
    <w:multiLevelType w:val="multilevel"/>
    <w:tmpl w:val="5844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1D5414"/>
    <w:multiLevelType w:val="hybridMultilevel"/>
    <w:tmpl w:val="760E7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4B566B28"/>
    <w:multiLevelType w:val="multilevel"/>
    <w:tmpl w:val="4650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BD26D9A"/>
    <w:multiLevelType w:val="multilevel"/>
    <w:tmpl w:val="0DA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4CAB0606"/>
    <w:multiLevelType w:val="multilevel"/>
    <w:tmpl w:val="911E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D3B1349"/>
    <w:multiLevelType w:val="multilevel"/>
    <w:tmpl w:val="3A542D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D8818C5"/>
    <w:multiLevelType w:val="multilevel"/>
    <w:tmpl w:val="045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DE107EF"/>
    <w:multiLevelType w:val="multilevel"/>
    <w:tmpl w:val="2B0E2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E6E1DF2"/>
    <w:multiLevelType w:val="multilevel"/>
    <w:tmpl w:val="0AF8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E7B15F5"/>
    <w:multiLevelType w:val="multilevel"/>
    <w:tmpl w:val="3E0809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1" w15:restartNumberingAfterBreak="0">
    <w:nsid w:val="4F553D7B"/>
    <w:multiLevelType w:val="multilevel"/>
    <w:tmpl w:val="97B22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F996951"/>
    <w:multiLevelType w:val="multilevel"/>
    <w:tmpl w:val="12547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FA358B5"/>
    <w:multiLevelType w:val="multilevel"/>
    <w:tmpl w:val="9E583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515A2601"/>
    <w:multiLevelType w:val="multilevel"/>
    <w:tmpl w:val="4804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52217089"/>
    <w:multiLevelType w:val="multilevel"/>
    <w:tmpl w:val="2058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6" w15:restartNumberingAfterBreak="0">
    <w:nsid w:val="52A26248"/>
    <w:multiLevelType w:val="multilevel"/>
    <w:tmpl w:val="64EE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7" w15:restartNumberingAfterBreak="0">
    <w:nsid w:val="52D2151C"/>
    <w:multiLevelType w:val="multilevel"/>
    <w:tmpl w:val="192C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52E865C5"/>
    <w:multiLevelType w:val="multilevel"/>
    <w:tmpl w:val="28E0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15:restartNumberingAfterBreak="0">
    <w:nsid w:val="533F5B3F"/>
    <w:multiLevelType w:val="hybridMultilevel"/>
    <w:tmpl w:val="76BEB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4074E83"/>
    <w:multiLevelType w:val="multilevel"/>
    <w:tmpl w:val="7852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54156004"/>
    <w:multiLevelType w:val="multilevel"/>
    <w:tmpl w:val="877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542256D4"/>
    <w:multiLevelType w:val="multilevel"/>
    <w:tmpl w:val="7084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54A21746"/>
    <w:multiLevelType w:val="multilevel"/>
    <w:tmpl w:val="FC02A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4BA218C"/>
    <w:multiLevelType w:val="multilevel"/>
    <w:tmpl w:val="3C505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5523662D"/>
    <w:multiLevelType w:val="multilevel"/>
    <w:tmpl w:val="4D2E46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5CA5D86"/>
    <w:multiLevelType w:val="multilevel"/>
    <w:tmpl w:val="470E31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7" w15:restartNumberingAfterBreak="0">
    <w:nsid w:val="56FA7771"/>
    <w:multiLevelType w:val="multilevel"/>
    <w:tmpl w:val="FF782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576216C8"/>
    <w:multiLevelType w:val="multilevel"/>
    <w:tmpl w:val="7532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5824333E"/>
    <w:multiLevelType w:val="multilevel"/>
    <w:tmpl w:val="F8407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58C700D8"/>
    <w:multiLevelType w:val="multilevel"/>
    <w:tmpl w:val="F530E0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8E46C96"/>
    <w:multiLevelType w:val="multilevel"/>
    <w:tmpl w:val="10248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59432E5C"/>
    <w:multiLevelType w:val="multilevel"/>
    <w:tmpl w:val="6834EAF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3" w15:restartNumberingAfterBreak="0">
    <w:nsid w:val="594D2376"/>
    <w:multiLevelType w:val="multilevel"/>
    <w:tmpl w:val="25B882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5A8E479C"/>
    <w:multiLevelType w:val="hybridMultilevel"/>
    <w:tmpl w:val="C23AB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A941690"/>
    <w:multiLevelType w:val="multilevel"/>
    <w:tmpl w:val="AC280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AA12C7B"/>
    <w:multiLevelType w:val="multilevel"/>
    <w:tmpl w:val="5D6442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B0D54D4"/>
    <w:multiLevelType w:val="multilevel"/>
    <w:tmpl w:val="FEC6A2D6"/>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8" w15:restartNumberingAfterBreak="0">
    <w:nsid w:val="5B37296D"/>
    <w:multiLevelType w:val="multilevel"/>
    <w:tmpl w:val="0372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9" w15:restartNumberingAfterBreak="0">
    <w:nsid w:val="5BB44E6E"/>
    <w:multiLevelType w:val="multilevel"/>
    <w:tmpl w:val="0EE23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C190428"/>
    <w:multiLevelType w:val="multilevel"/>
    <w:tmpl w:val="2F4A8AAC"/>
    <w:lvl w:ilvl="0">
      <w:start w:val="1"/>
      <w:numFmt w:val="bullet"/>
      <w:lvlText w:val="❖"/>
      <w:lvlJc w:val="left"/>
      <w:pPr>
        <w:ind w:left="720" w:hanging="360"/>
      </w:pPr>
      <w:rPr>
        <w:rFonts w:ascii="Arial" w:eastAsia="Arial" w:hAnsi="Arial" w:cs="Arial"/>
        <w:color w:val="1F1F1F"/>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1" w15:restartNumberingAfterBreak="0">
    <w:nsid w:val="5C3826A5"/>
    <w:multiLevelType w:val="multilevel"/>
    <w:tmpl w:val="9B42C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CB26013"/>
    <w:multiLevelType w:val="multilevel"/>
    <w:tmpl w:val="FE8A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CD9322A"/>
    <w:multiLevelType w:val="multilevel"/>
    <w:tmpl w:val="60201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E024FD6"/>
    <w:multiLevelType w:val="multilevel"/>
    <w:tmpl w:val="FEE8B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EFE75C3"/>
    <w:multiLevelType w:val="multilevel"/>
    <w:tmpl w:val="22CA0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F1F6F19"/>
    <w:multiLevelType w:val="multilevel"/>
    <w:tmpl w:val="BC441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6001415B"/>
    <w:multiLevelType w:val="hybridMultilevel"/>
    <w:tmpl w:val="EB9A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ED6A29"/>
    <w:multiLevelType w:val="multilevel"/>
    <w:tmpl w:val="043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636852CC"/>
    <w:multiLevelType w:val="multilevel"/>
    <w:tmpl w:val="6844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63807111"/>
    <w:multiLevelType w:val="multilevel"/>
    <w:tmpl w:val="E5E62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1" w15:restartNumberingAfterBreak="0">
    <w:nsid w:val="63A15E0B"/>
    <w:multiLevelType w:val="hybridMultilevel"/>
    <w:tmpl w:val="1BF03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4B71773"/>
    <w:multiLevelType w:val="multilevel"/>
    <w:tmpl w:val="97FE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4D22114"/>
    <w:multiLevelType w:val="multilevel"/>
    <w:tmpl w:val="4B542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65717A84"/>
    <w:multiLevelType w:val="hybridMultilevel"/>
    <w:tmpl w:val="C2501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65FF41C6"/>
    <w:multiLevelType w:val="multilevel"/>
    <w:tmpl w:val="372AAF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66226D0B"/>
    <w:multiLevelType w:val="multilevel"/>
    <w:tmpl w:val="11E2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67C6174"/>
    <w:multiLevelType w:val="multilevel"/>
    <w:tmpl w:val="BECC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678D5B65"/>
    <w:multiLevelType w:val="multilevel"/>
    <w:tmpl w:val="F538E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68431475"/>
    <w:multiLevelType w:val="multilevel"/>
    <w:tmpl w:val="3C9A44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68486372"/>
    <w:multiLevelType w:val="multilevel"/>
    <w:tmpl w:val="8AA2D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9AA62D6"/>
    <w:multiLevelType w:val="multilevel"/>
    <w:tmpl w:val="05C21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9CB5577"/>
    <w:multiLevelType w:val="multilevel"/>
    <w:tmpl w:val="179E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3" w15:restartNumberingAfterBreak="0">
    <w:nsid w:val="6A0D3B28"/>
    <w:multiLevelType w:val="multilevel"/>
    <w:tmpl w:val="6726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4" w15:restartNumberingAfterBreak="0">
    <w:nsid w:val="6A7C70D3"/>
    <w:multiLevelType w:val="hybridMultilevel"/>
    <w:tmpl w:val="48E25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812199"/>
    <w:multiLevelType w:val="multilevel"/>
    <w:tmpl w:val="5AFCF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AC97C9A"/>
    <w:multiLevelType w:val="hybridMultilevel"/>
    <w:tmpl w:val="C8E47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612568"/>
    <w:multiLevelType w:val="multilevel"/>
    <w:tmpl w:val="709A2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B6F5711"/>
    <w:multiLevelType w:val="multilevel"/>
    <w:tmpl w:val="EA68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BBF3FA2"/>
    <w:multiLevelType w:val="multilevel"/>
    <w:tmpl w:val="D2DCC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C252933"/>
    <w:multiLevelType w:val="multilevel"/>
    <w:tmpl w:val="7A70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C485D4F"/>
    <w:multiLevelType w:val="multilevel"/>
    <w:tmpl w:val="B992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DDA00DD"/>
    <w:multiLevelType w:val="multilevel"/>
    <w:tmpl w:val="914C9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E033B3C"/>
    <w:multiLevelType w:val="multilevel"/>
    <w:tmpl w:val="6268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E114F96"/>
    <w:multiLevelType w:val="multilevel"/>
    <w:tmpl w:val="CABC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E9100A6"/>
    <w:multiLevelType w:val="multilevel"/>
    <w:tmpl w:val="22F4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F2A635E"/>
    <w:multiLevelType w:val="multilevel"/>
    <w:tmpl w:val="9DC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7" w15:restartNumberingAfterBreak="0">
    <w:nsid w:val="6F2D719D"/>
    <w:multiLevelType w:val="multilevel"/>
    <w:tmpl w:val="AB14C5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701C377E"/>
    <w:multiLevelType w:val="multilevel"/>
    <w:tmpl w:val="4BFE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70275B64"/>
    <w:multiLevelType w:val="multilevel"/>
    <w:tmpl w:val="CBC26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704262C4"/>
    <w:multiLevelType w:val="multilevel"/>
    <w:tmpl w:val="8AC6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1" w15:restartNumberingAfterBreak="0">
    <w:nsid w:val="70C2153A"/>
    <w:multiLevelType w:val="multilevel"/>
    <w:tmpl w:val="0A084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2" w15:restartNumberingAfterBreak="0">
    <w:nsid w:val="70FE10BA"/>
    <w:multiLevelType w:val="multilevel"/>
    <w:tmpl w:val="A4F01B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71650725"/>
    <w:multiLevelType w:val="multilevel"/>
    <w:tmpl w:val="ABC433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735D0023"/>
    <w:multiLevelType w:val="multilevel"/>
    <w:tmpl w:val="E40E9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73FA0BE8"/>
    <w:multiLevelType w:val="multilevel"/>
    <w:tmpl w:val="0EA8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757C5984"/>
    <w:multiLevelType w:val="multilevel"/>
    <w:tmpl w:val="C7D8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75840D0A"/>
    <w:multiLevelType w:val="multilevel"/>
    <w:tmpl w:val="C4881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75F453C9"/>
    <w:multiLevelType w:val="multilevel"/>
    <w:tmpl w:val="3418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6433A1A"/>
    <w:multiLevelType w:val="multilevel"/>
    <w:tmpl w:val="78BC2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0" w15:restartNumberingAfterBreak="0">
    <w:nsid w:val="76893964"/>
    <w:multiLevelType w:val="multilevel"/>
    <w:tmpl w:val="F4785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77484D12"/>
    <w:multiLevelType w:val="multilevel"/>
    <w:tmpl w:val="F23EC3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62" w15:restartNumberingAfterBreak="0">
    <w:nsid w:val="77B945E7"/>
    <w:multiLevelType w:val="multilevel"/>
    <w:tmpl w:val="F1CE1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3" w15:restartNumberingAfterBreak="0">
    <w:nsid w:val="77F53C38"/>
    <w:multiLevelType w:val="multilevel"/>
    <w:tmpl w:val="FA5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78D003A1"/>
    <w:multiLevelType w:val="multilevel"/>
    <w:tmpl w:val="EB049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78ED7238"/>
    <w:multiLevelType w:val="multilevel"/>
    <w:tmpl w:val="45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795630BB"/>
    <w:multiLevelType w:val="multilevel"/>
    <w:tmpl w:val="6EAAD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7ADC0E69"/>
    <w:multiLevelType w:val="multilevel"/>
    <w:tmpl w:val="EC82C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B634A00"/>
    <w:multiLevelType w:val="multilevel"/>
    <w:tmpl w:val="6CA6AB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7BF53DB1"/>
    <w:multiLevelType w:val="multilevel"/>
    <w:tmpl w:val="D950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7BFE0314"/>
    <w:multiLevelType w:val="hybridMultilevel"/>
    <w:tmpl w:val="78140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7C505502"/>
    <w:multiLevelType w:val="multilevel"/>
    <w:tmpl w:val="DE32A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7CAA4D33"/>
    <w:multiLevelType w:val="multilevel"/>
    <w:tmpl w:val="DDA48C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D063484"/>
    <w:multiLevelType w:val="multilevel"/>
    <w:tmpl w:val="F0440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7DF3236B"/>
    <w:multiLevelType w:val="multilevel"/>
    <w:tmpl w:val="11BE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7F29152C"/>
    <w:multiLevelType w:val="multilevel"/>
    <w:tmpl w:val="CC4A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342507">
    <w:abstractNumId w:val="129"/>
  </w:num>
  <w:num w:numId="2" w16cid:durableId="663583382">
    <w:abstractNumId w:val="134"/>
  </w:num>
  <w:num w:numId="3" w16cid:durableId="760370911">
    <w:abstractNumId w:val="25"/>
  </w:num>
  <w:num w:numId="4" w16cid:durableId="1886987294">
    <w:abstractNumId w:val="98"/>
  </w:num>
  <w:num w:numId="5" w16cid:durableId="1361398435">
    <w:abstractNumId w:val="175"/>
  </w:num>
  <w:num w:numId="6" w16cid:durableId="384450865">
    <w:abstractNumId w:val="111"/>
  </w:num>
  <w:num w:numId="7" w16cid:durableId="1196195666">
    <w:abstractNumId w:val="219"/>
  </w:num>
  <w:num w:numId="8" w16cid:durableId="1315258238">
    <w:abstractNumId w:val="114"/>
  </w:num>
  <w:num w:numId="9" w16cid:durableId="1350330387">
    <w:abstractNumId w:val="128"/>
  </w:num>
  <w:num w:numId="10" w16cid:durableId="55856497">
    <w:abstractNumId w:val="40"/>
  </w:num>
  <w:num w:numId="11" w16cid:durableId="343827414">
    <w:abstractNumId w:val="185"/>
  </w:num>
  <w:num w:numId="12" w16cid:durableId="1313947251">
    <w:abstractNumId w:val="135"/>
  </w:num>
  <w:num w:numId="13" w16cid:durableId="2068726467">
    <w:abstractNumId w:val="133"/>
  </w:num>
  <w:num w:numId="14" w16cid:durableId="668605403">
    <w:abstractNumId w:val="94"/>
  </w:num>
  <w:num w:numId="15" w16cid:durableId="1207790527">
    <w:abstractNumId w:val="172"/>
  </w:num>
  <w:num w:numId="16" w16cid:durableId="475032307">
    <w:abstractNumId w:val="153"/>
  </w:num>
  <w:num w:numId="17" w16cid:durableId="1456094853">
    <w:abstractNumId w:val="124"/>
  </w:num>
  <w:num w:numId="18" w16cid:durableId="243102792">
    <w:abstractNumId w:val="127"/>
  </w:num>
  <w:num w:numId="19" w16cid:durableId="152263162">
    <w:abstractNumId w:val="42"/>
  </w:num>
  <w:num w:numId="20" w16cid:durableId="1266036333">
    <w:abstractNumId w:val="160"/>
  </w:num>
  <w:num w:numId="21" w16cid:durableId="753668643">
    <w:abstractNumId w:val="33"/>
  </w:num>
  <w:num w:numId="22" w16cid:durableId="1116564087">
    <w:abstractNumId w:val="131"/>
  </w:num>
  <w:num w:numId="23" w16cid:durableId="950627167">
    <w:abstractNumId w:val="195"/>
  </w:num>
  <w:num w:numId="24" w16cid:durableId="1589922384">
    <w:abstractNumId w:val="164"/>
  </w:num>
  <w:num w:numId="25" w16cid:durableId="1278369985">
    <w:abstractNumId w:val="246"/>
  </w:num>
  <w:num w:numId="26" w16cid:durableId="457653181">
    <w:abstractNumId w:val="259"/>
  </w:num>
  <w:num w:numId="27" w16cid:durableId="1567885387">
    <w:abstractNumId w:val="275"/>
  </w:num>
  <w:num w:numId="28" w16cid:durableId="895118731">
    <w:abstractNumId w:val="220"/>
  </w:num>
  <w:num w:numId="29" w16cid:durableId="612975780">
    <w:abstractNumId w:val="67"/>
  </w:num>
  <w:num w:numId="30" w16cid:durableId="1221943819">
    <w:abstractNumId w:val="142"/>
  </w:num>
  <w:num w:numId="31" w16cid:durableId="125316274">
    <w:abstractNumId w:val="70"/>
  </w:num>
  <w:num w:numId="32" w16cid:durableId="839660275">
    <w:abstractNumId w:val="181"/>
  </w:num>
  <w:num w:numId="33" w16cid:durableId="1438670367">
    <w:abstractNumId w:val="20"/>
  </w:num>
  <w:num w:numId="34" w16cid:durableId="420879648">
    <w:abstractNumId w:val="239"/>
  </w:num>
  <w:num w:numId="35" w16cid:durableId="892278187">
    <w:abstractNumId w:val="252"/>
  </w:num>
  <w:num w:numId="36" w16cid:durableId="1181703663">
    <w:abstractNumId w:val="19"/>
  </w:num>
  <w:num w:numId="37" w16cid:durableId="602031017">
    <w:abstractNumId w:val="221"/>
  </w:num>
  <w:num w:numId="38" w16cid:durableId="2115788045">
    <w:abstractNumId w:val="130"/>
  </w:num>
  <w:num w:numId="39" w16cid:durableId="493569539">
    <w:abstractNumId w:val="4"/>
  </w:num>
  <w:num w:numId="40" w16cid:durableId="2064909451">
    <w:abstractNumId w:val="51"/>
  </w:num>
  <w:num w:numId="41" w16cid:durableId="347829958">
    <w:abstractNumId w:val="161"/>
  </w:num>
  <w:num w:numId="42" w16cid:durableId="905918969">
    <w:abstractNumId w:val="92"/>
  </w:num>
  <w:num w:numId="43" w16cid:durableId="978999294">
    <w:abstractNumId w:val="200"/>
  </w:num>
  <w:num w:numId="44" w16cid:durableId="1750612397">
    <w:abstractNumId w:val="204"/>
  </w:num>
  <w:num w:numId="45" w16cid:durableId="1957906721">
    <w:abstractNumId w:val="265"/>
  </w:num>
  <w:num w:numId="46" w16cid:durableId="855774336">
    <w:abstractNumId w:val="119"/>
  </w:num>
  <w:num w:numId="47" w16cid:durableId="1669475148">
    <w:abstractNumId w:val="100"/>
  </w:num>
  <w:num w:numId="48" w16cid:durableId="910309344">
    <w:abstractNumId w:val="149"/>
  </w:num>
  <w:num w:numId="49" w16cid:durableId="824392645">
    <w:abstractNumId w:val="102"/>
  </w:num>
  <w:num w:numId="50" w16cid:durableId="261766646">
    <w:abstractNumId w:val="167"/>
  </w:num>
  <w:num w:numId="51" w16cid:durableId="249244579">
    <w:abstractNumId w:val="116"/>
  </w:num>
  <w:num w:numId="52" w16cid:durableId="255134560">
    <w:abstractNumId w:val="6"/>
  </w:num>
  <w:num w:numId="53" w16cid:durableId="1362631729">
    <w:abstractNumId w:val="79"/>
  </w:num>
  <w:num w:numId="54" w16cid:durableId="1747410248">
    <w:abstractNumId w:val="83"/>
  </w:num>
  <w:num w:numId="55" w16cid:durableId="1803693219">
    <w:abstractNumId w:val="174"/>
  </w:num>
  <w:num w:numId="56" w16cid:durableId="235674702">
    <w:abstractNumId w:val="53"/>
  </w:num>
  <w:num w:numId="57" w16cid:durableId="2105610181">
    <w:abstractNumId w:val="64"/>
  </w:num>
  <w:num w:numId="58" w16cid:durableId="1047871552">
    <w:abstractNumId w:val="28"/>
  </w:num>
  <w:num w:numId="59" w16cid:durableId="576984238">
    <w:abstractNumId w:val="5"/>
  </w:num>
  <w:num w:numId="60" w16cid:durableId="712189818">
    <w:abstractNumId w:val="77"/>
  </w:num>
  <w:num w:numId="61" w16cid:durableId="1424717498">
    <w:abstractNumId w:val="49"/>
  </w:num>
  <w:num w:numId="62" w16cid:durableId="1481919709">
    <w:abstractNumId w:val="8"/>
  </w:num>
  <w:num w:numId="63" w16cid:durableId="147016790">
    <w:abstractNumId w:val="97"/>
  </w:num>
  <w:num w:numId="64" w16cid:durableId="1524249994">
    <w:abstractNumId w:val="249"/>
  </w:num>
  <w:num w:numId="65" w16cid:durableId="465200553">
    <w:abstractNumId w:val="14"/>
  </w:num>
  <w:num w:numId="66" w16cid:durableId="1010448083">
    <w:abstractNumId w:val="169"/>
  </w:num>
  <w:num w:numId="67" w16cid:durableId="1888762084">
    <w:abstractNumId w:val="248"/>
  </w:num>
  <w:num w:numId="68" w16cid:durableId="962616850">
    <w:abstractNumId w:val="201"/>
  </w:num>
  <w:num w:numId="69" w16cid:durableId="525868391">
    <w:abstractNumId w:val="205"/>
  </w:num>
  <w:num w:numId="70" w16cid:durableId="1580020874">
    <w:abstractNumId w:val="254"/>
  </w:num>
  <w:num w:numId="71" w16cid:durableId="982655386">
    <w:abstractNumId w:val="168"/>
  </w:num>
  <w:num w:numId="72" w16cid:durableId="845483082">
    <w:abstractNumId w:val="91"/>
  </w:num>
  <w:num w:numId="73" w16cid:durableId="751043815">
    <w:abstractNumId w:val="118"/>
  </w:num>
  <w:num w:numId="74" w16cid:durableId="1704939079">
    <w:abstractNumId w:val="250"/>
  </w:num>
  <w:num w:numId="75" w16cid:durableId="1267276955">
    <w:abstractNumId w:val="188"/>
  </w:num>
  <w:num w:numId="76" w16cid:durableId="956446262">
    <w:abstractNumId w:val="110"/>
  </w:num>
  <w:num w:numId="77" w16cid:durableId="783303110">
    <w:abstractNumId w:val="194"/>
  </w:num>
  <w:num w:numId="78" w16cid:durableId="652101336">
    <w:abstractNumId w:val="59"/>
  </w:num>
  <w:num w:numId="79" w16cid:durableId="1276521969">
    <w:abstractNumId w:val="151"/>
  </w:num>
  <w:num w:numId="80" w16cid:durableId="1628778010">
    <w:abstractNumId w:val="36"/>
  </w:num>
  <w:num w:numId="81" w16cid:durableId="1413699970">
    <w:abstractNumId w:val="81"/>
  </w:num>
  <w:num w:numId="82" w16cid:durableId="1009260163">
    <w:abstractNumId w:val="262"/>
  </w:num>
  <w:num w:numId="83" w16cid:durableId="285232920">
    <w:abstractNumId w:val="84"/>
  </w:num>
  <w:num w:numId="84" w16cid:durableId="1935280629">
    <w:abstractNumId w:val="126"/>
  </w:num>
  <w:num w:numId="85" w16cid:durableId="1490512099">
    <w:abstractNumId w:val="93"/>
  </w:num>
  <w:num w:numId="86" w16cid:durableId="389694442">
    <w:abstractNumId w:val="216"/>
  </w:num>
  <w:num w:numId="87" w16cid:durableId="1389499874">
    <w:abstractNumId w:val="176"/>
  </w:num>
  <w:num w:numId="88" w16cid:durableId="1666010642">
    <w:abstractNumId w:val="136"/>
  </w:num>
  <w:num w:numId="89" w16cid:durableId="2108190925">
    <w:abstractNumId w:val="138"/>
  </w:num>
  <w:num w:numId="90" w16cid:durableId="622619056">
    <w:abstractNumId w:val="117"/>
  </w:num>
  <w:num w:numId="91" w16cid:durableId="900018644">
    <w:abstractNumId w:val="41"/>
  </w:num>
  <w:num w:numId="92" w16cid:durableId="1559706376">
    <w:abstractNumId w:val="232"/>
  </w:num>
  <w:num w:numId="93" w16cid:durableId="655839647">
    <w:abstractNumId w:val="233"/>
  </w:num>
  <w:num w:numId="94" w16cid:durableId="1105350617">
    <w:abstractNumId w:val="270"/>
  </w:num>
  <w:num w:numId="95" w16cid:durableId="179786305">
    <w:abstractNumId w:val="189"/>
  </w:num>
  <w:num w:numId="96" w16cid:durableId="699625094">
    <w:abstractNumId w:val="224"/>
  </w:num>
  <w:num w:numId="97" w16cid:durableId="662589415">
    <w:abstractNumId w:val="29"/>
  </w:num>
  <w:num w:numId="98" w16cid:durableId="1083525472">
    <w:abstractNumId w:val="251"/>
  </w:num>
  <w:num w:numId="99" w16cid:durableId="1976911881">
    <w:abstractNumId w:val="165"/>
  </w:num>
  <w:num w:numId="100" w16cid:durableId="485973532">
    <w:abstractNumId w:val="225"/>
  </w:num>
  <w:num w:numId="101" w16cid:durableId="383871408">
    <w:abstractNumId w:val="186"/>
  </w:num>
  <w:num w:numId="102" w16cid:durableId="1847747668">
    <w:abstractNumId w:val="68"/>
  </w:num>
  <w:num w:numId="103" w16cid:durableId="2106530558">
    <w:abstractNumId w:val="125"/>
  </w:num>
  <w:num w:numId="104" w16cid:durableId="32002112">
    <w:abstractNumId w:val="208"/>
  </w:num>
  <w:num w:numId="105" w16cid:durableId="2143114053">
    <w:abstractNumId w:val="113"/>
  </w:num>
  <w:num w:numId="106" w16cid:durableId="278224057">
    <w:abstractNumId w:val="234"/>
  </w:num>
  <w:num w:numId="107" w16cid:durableId="1003436929">
    <w:abstractNumId w:val="48"/>
  </w:num>
  <w:num w:numId="108" w16cid:durableId="1862011118">
    <w:abstractNumId w:val="22"/>
  </w:num>
  <w:num w:numId="109" w16cid:durableId="152185119">
    <w:abstractNumId w:val="132"/>
  </w:num>
  <w:num w:numId="110" w16cid:durableId="1299803346">
    <w:abstractNumId w:val="147"/>
  </w:num>
  <w:num w:numId="111" w16cid:durableId="1816677372">
    <w:abstractNumId w:val="196"/>
  </w:num>
  <w:num w:numId="112" w16cid:durableId="995065394">
    <w:abstractNumId w:val="65"/>
  </w:num>
  <w:num w:numId="113" w16cid:durableId="235408531">
    <w:abstractNumId w:val="45"/>
  </w:num>
  <w:num w:numId="114" w16cid:durableId="1569073359">
    <w:abstractNumId w:val="39"/>
  </w:num>
  <w:num w:numId="115" w16cid:durableId="126365630">
    <w:abstractNumId w:val="82"/>
  </w:num>
  <w:num w:numId="116" w16cid:durableId="1511599929">
    <w:abstractNumId w:val="210"/>
  </w:num>
  <w:num w:numId="117" w16cid:durableId="1670790708">
    <w:abstractNumId w:val="202"/>
  </w:num>
  <w:num w:numId="118" w16cid:durableId="1167596143">
    <w:abstractNumId w:val="13"/>
  </w:num>
  <w:num w:numId="119" w16cid:durableId="468327262">
    <w:abstractNumId w:val="163"/>
  </w:num>
  <w:num w:numId="120" w16cid:durableId="1594438051">
    <w:abstractNumId w:val="207"/>
  </w:num>
  <w:num w:numId="121" w16cid:durableId="519200641">
    <w:abstractNumId w:val="17"/>
  </w:num>
  <w:num w:numId="122" w16cid:durableId="1374424084">
    <w:abstractNumId w:val="88"/>
  </w:num>
  <w:num w:numId="123" w16cid:durableId="684213929">
    <w:abstractNumId w:val="166"/>
  </w:num>
  <w:num w:numId="124" w16cid:durableId="788469232">
    <w:abstractNumId w:val="115"/>
  </w:num>
  <w:num w:numId="125" w16cid:durableId="1429694267">
    <w:abstractNumId w:val="158"/>
  </w:num>
  <w:num w:numId="126" w16cid:durableId="1555433417">
    <w:abstractNumId w:val="106"/>
  </w:num>
  <w:num w:numId="127" w16cid:durableId="1816682944">
    <w:abstractNumId w:val="71"/>
  </w:num>
  <w:num w:numId="128" w16cid:durableId="249200544">
    <w:abstractNumId w:val="180"/>
  </w:num>
  <w:num w:numId="129" w16cid:durableId="1590575719">
    <w:abstractNumId w:val="261"/>
  </w:num>
  <w:num w:numId="130" w16cid:durableId="1751075175">
    <w:abstractNumId w:val="15"/>
  </w:num>
  <w:num w:numId="131" w16cid:durableId="2133089045">
    <w:abstractNumId w:val="63"/>
  </w:num>
  <w:num w:numId="132" w16cid:durableId="1317302159">
    <w:abstractNumId w:val="61"/>
  </w:num>
  <w:num w:numId="133" w16cid:durableId="1091438587">
    <w:abstractNumId w:val="235"/>
  </w:num>
  <w:num w:numId="134" w16cid:durableId="1594321261">
    <w:abstractNumId w:val="140"/>
  </w:num>
  <w:num w:numId="135" w16cid:durableId="1138183341">
    <w:abstractNumId w:val="182"/>
  </w:num>
  <w:num w:numId="136" w16cid:durableId="469328685">
    <w:abstractNumId w:val="74"/>
  </w:num>
  <w:num w:numId="137" w16cid:durableId="1995984855">
    <w:abstractNumId w:val="137"/>
  </w:num>
  <w:num w:numId="138" w16cid:durableId="960919543">
    <w:abstractNumId w:val="273"/>
  </w:num>
  <w:num w:numId="139" w16cid:durableId="469328580">
    <w:abstractNumId w:val="218"/>
  </w:num>
  <w:num w:numId="140" w16cid:durableId="1183593360">
    <w:abstractNumId w:val="152"/>
  </w:num>
  <w:num w:numId="141" w16cid:durableId="1709255718">
    <w:abstractNumId w:val="23"/>
  </w:num>
  <w:num w:numId="142" w16cid:durableId="1122190125">
    <w:abstractNumId w:val="269"/>
  </w:num>
  <w:num w:numId="143" w16cid:durableId="1194728994">
    <w:abstractNumId w:val="212"/>
  </w:num>
  <w:num w:numId="144" w16cid:durableId="2130120219">
    <w:abstractNumId w:val="10"/>
  </w:num>
  <w:num w:numId="145" w16cid:durableId="134685295">
    <w:abstractNumId w:val="154"/>
  </w:num>
  <w:num w:numId="146" w16cid:durableId="1085223552">
    <w:abstractNumId w:val="183"/>
  </w:num>
  <w:num w:numId="147" w16cid:durableId="430320796">
    <w:abstractNumId w:val="35"/>
  </w:num>
  <w:num w:numId="148" w16cid:durableId="1392923414">
    <w:abstractNumId w:val="50"/>
  </w:num>
  <w:num w:numId="149" w16cid:durableId="665547332">
    <w:abstractNumId w:val="173"/>
  </w:num>
  <w:num w:numId="150" w16cid:durableId="1834906766">
    <w:abstractNumId w:val="80"/>
  </w:num>
  <w:num w:numId="151" w16cid:durableId="1009140620">
    <w:abstractNumId w:val="274"/>
  </w:num>
  <w:num w:numId="152" w16cid:durableId="505094121">
    <w:abstractNumId w:val="96"/>
  </w:num>
  <w:num w:numId="153" w16cid:durableId="326059275">
    <w:abstractNumId w:val="24"/>
  </w:num>
  <w:num w:numId="154" w16cid:durableId="111050749">
    <w:abstractNumId w:val="32"/>
  </w:num>
  <w:num w:numId="155" w16cid:durableId="1869684954">
    <w:abstractNumId w:val="145"/>
  </w:num>
  <w:num w:numId="156" w16cid:durableId="1877353888">
    <w:abstractNumId w:val="191"/>
  </w:num>
  <w:num w:numId="157" w16cid:durableId="375545247">
    <w:abstractNumId w:val="34"/>
  </w:num>
  <w:num w:numId="158" w16cid:durableId="1589457938">
    <w:abstractNumId w:val="31"/>
  </w:num>
  <w:num w:numId="159" w16cid:durableId="1344161310">
    <w:abstractNumId w:val="170"/>
  </w:num>
  <w:num w:numId="160" w16cid:durableId="1082489565">
    <w:abstractNumId w:val="87"/>
  </w:num>
  <w:num w:numId="161" w16cid:durableId="615870340">
    <w:abstractNumId w:val="7"/>
  </w:num>
  <w:num w:numId="162" w16cid:durableId="1518881442">
    <w:abstractNumId w:val="21"/>
  </w:num>
  <w:num w:numId="163" w16cid:durableId="2064522680">
    <w:abstractNumId w:val="3"/>
  </w:num>
  <w:num w:numId="164" w16cid:durableId="1137143955">
    <w:abstractNumId w:val="227"/>
  </w:num>
  <w:num w:numId="165" w16cid:durableId="2062745949">
    <w:abstractNumId w:val="162"/>
  </w:num>
  <w:num w:numId="166" w16cid:durableId="47148043">
    <w:abstractNumId w:val="157"/>
  </w:num>
  <w:num w:numId="167" w16cid:durableId="1980455342">
    <w:abstractNumId w:val="16"/>
  </w:num>
  <w:num w:numId="168" w16cid:durableId="997806879">
    <w:abstractNumId w:val="66"/>
  </w:num>
  <w:num w:numId="169" w16cid:durableId="88086137">
    <w:abstractNumId w:val="184"/>
  </w:num>
  <w:num w:numId="170" w16cid:durableId="2068410529">
    <w:abstractNumId w:val="52"/>
  </w:num>
  <w:num w:numId="171" w16cid:durableId="412553752">
    <w:abstractNumId w:val="57"/>
  </w:num>
  <w:num w:numId="172" w16cid:durableId="543367935">
    <w:abstractNumId w:val="271"/>
  </w:num>
  <w:num w:numId="173" w16cid:durableId="734665305">
    <w:abstractNumId w:val="55"/>
  </w:num>
  <w:num w:numId="174" w16cid:durableId="159661234">
    <w:abstractNumId w:val="177"/>
  </w:num>
  <w:num w:numId="175" w16cid:durableId="903877368">
    <w:abstractNumId w:val="231"/>
  </w:num>
  <w:num w:numId="176" w16cid:durableId="1261523607">
    <w:abstractNumId w:val="222"/>
  </w:num>
  <w:num w:numId="177" w16cid:durableId="1149980458">
    <w:abstractNumId w:val="144"/>
  </w:num>
  <w:num w:numId="178" w16cid:durableId="1920483729">
    <w:abstractNumId w:val="229"/>
  </w:num>
  <w:num w:numId="179" w16cid:durableId="1132940595">
    <w:abstractNumId w:val="120"/>
  </w:num>
  <w:num w:numId="180" w16cid:durableId="1524587248">
    <w:abstractNumId w:val="179"/>
  </w:num>
  <w:num w:numId="181" w16cid:durableId="1647320644">
    <w:abstractNumId w:val="54"/>
  </w:num>
  <w:num w:numId="182" w16cid:durableId="1412120266">
    <w:abstractNumId w:val="90"/>
  </w:num>
  <w:num w:numId="183" w16cid:durableId="387846061">
    <w:abstractNumId w:val="256"/>
  </w:num>
  <w:num w:numId="184" w16cid:durableId="449015282">
    <w:abstractNumId w:val="244"/>
  </w:num>
  <w:num w:numId="185" w16cid:durableId="583926294">
    <w:abstractNumId w:val="264"/>
  </w:num>
  <w:num w:numId="186" w16cid:durableId="904413203">
    <w:abstractNumId w:val="78"/>
  </w:num>
  <w:num w:numId="187" w16cid:durableId="1366326864">
    <w:abstractNumId w:val="266"/>
  </w:num>
  <w:num w:numId="188" w16cid:durableId="235746016">
    <w:abstractNumId w:val="75"/>
  </w:num>
  <w:num w:numId="189" w16cid:durableId="1855799691">
    <w:abstractNumId w:val="214"/>
  </w:num>
  <w:num w:numId="190" w16cid:durableId="319314109">
    <w:abstractNumId w:val="226"/>
  </w:num>
  <w:num w:numId="191" w16cid:durableId="144863784">
    <w:abstractNumId w:val="267"/>
  </w:num>
  <w:num w:numId="192" w16cid:durableId="1390497456">
    <w:abstractNumId w:val="263"/>
  </w:num>
  <w:num w:numId="193" w16cid:durableId="1766881221">
    <w:abstractNumId w:val="228"/>
  </w:num>
  <w:num w:numId="194" w16cid:durableId="190075296">
    <w:abstractNumId w:val="150"/>
  </w:num>
  <w:num w:numId="195" w16cid:durableId="509028638">
    <w:abstractNumId w:val="192"/>
  </w:num>
  <w:num w:numId="196" w16cid:durableId="891698408">
    <w:abstractNumId w:val="12"/>
  </w:num>
  <w:num w:numId="197" w16cid:durableId="1544948204">
    <w:abstractNumId w:val="238"/>
  </w:num>
  <w:num w:numId="198" w16cid:durableId="1460804111">
    <w:abstractNumId w:val="241"/>
  </w:num>
  <w:num w:numId="199" w16cid:durableId="1879009341">
    <w:abstractNumId w:val="245"/>
  </w:num>
  <w:num w:numId="200" w16cid:durableId="1969583733">
    <w:abstractNumId w:val="260"/>
  </w:num>
  <w:num w:numId="201" w16cid:durableId="1050423674">
    <w:abstractNumId w:val="156"/>
  </w:num>
  <w:num w:numId="202" w16cid:durableId="1395736663">
    <w:abstractNumId w:val="76"/>
  </w:num>
  <w:num w:numId="203" w16cid:durableId="880826501">
    <w:abstractNumId w:val="95"/>
  </w:num>
  <w:num w:numId="204" w16cid:durableId="766583409">
    <w:abstractNumId w:val="99"/>
  </w:num>
  <w:num w:numId="205" w16cid:durableId="15470695">
    <w:abstractNumId w:val="121"/>
  </w:num>
  <w:num w:numId="206" w16cid:durableId="1766992271">
    <w:abstractNumId w:val="2"/>
  </w:num>
  <w:num w:numId="207" w16cid:durableId="803473423">
    <w:abstractNumId w:val="178"/>
  </w:num>
  <w:num w:numId="208" w16cid:durableId="1502504893">
    <w:abstractNumId w:val="109"/>
  </w:num>
  <w:num w:numId="209" w16cid:durableId="572857980">
    <w:abstractNumId w:val="101"/>
  </w:num>
  <w:num w:numId="210" w16cid:durableId="1140266665">
    <w:abstractNumId w:val="211"/>
  </w:num>
  <w:num w:numId="211" w16cid:durableId="71969098">
    <w:abstractNumId w:val="240"/>
  </w:num>
  <w:num w:numId="212" w16cid:durableId="696321391">
    <w:abstractNumId w:val="243"/>
  </w:num>
  <w:num w:numId="213" w16cid:durableId="805856442">
    <w:abstractNumId w:val="146"/>
  </w:num>
  <w:num w:numId="214" w16cid:durableId="1845389486">
    <w:abstractNumId w:val="209"/>
  </w:num>
  <w:num w:numId="215" w16cid:durableId="727143036">
    <w:abstractNumId w:val="187"/>
  </w:num>
  <w:num w:numId="216" w16cid:durableId="944311372">
    <w:abstractNumId w:val="103"/>
  </w:num>
  <w:num w:numId="217" w16cid:durableId="1362900470">
    <w:abstractNumId w:val="236"/>
  </w:num>
  <w:num w:numId="218" w16cid:durableId="853878802">
    <w:abstractNumId w:val="9"/>
  </w:num>
  <w:num w:numId="219" w16cid:durableId="1702121056">
    <w:abstractNumId w:val="11"/>
  </w:num>
  <w:num w:numId="220" w16cid:durableId="313726244">
    <w:abstractNumId w:val="105"/>
  </w:num>
  <w:num w:numId="221" w16cid:durableId="779954238">
    <w:abstractNumId w:val="30"/>
  </w:num>
  <w:num w:numId="222" w16cid:durableId="452095840">
    <w:abstractNumId w:val="37"/>
  </w:num>
  <w:num w:numId="223" w16cid:durableId="1958754723">
    <w:abstractNumId w:val="255"/>
  </w:num>
  <w:num w:numId="224" w16cid:durableId="1676299207">
    <w:abstractNumId w:val="60"/>
  </w:num>
  <w:num w:numId="225" w16cid:durableId="1569723664">
    <w:abstractNumId w:val="155"/>
  </w:num>
  <w:num w:numId="226" w16cid:durableId="1231381058">
    <w:abstractNumId w:val="257"/>
  </w:num>
  <w:num w:numId="227" w16cid:durableId="1142115633">
    <w:abstractNumId w:val="27"/>
  </w:num>
  <w:num w:numId="228" w16cid:durableId="446436086">
    <w:abstractNumId w:val="0"/>
  </w:num>
  <w:num w:numId="229" w16cid:durableId="216624950">
    <w:abstractNumId w:val="73"/>
  </w:num>
  <w:num w:numId="230" w16cid:durableId="887490222">
    <w:abstractNumId w:val="190"/>
  </w:num>
  <w:num w:numId="231" w16cid:durableId="717750980">
    <w:abstractNumId w:val="89"/>
  </w:num>
  <w:num w:numId="232" w16cid:durableId="880674191">
    <w:abstractNumId w:val="217"/>
  </w:num>
  <w:num w:numId="233" w16cid:durableId="1647584998">
    <w:abstractNumId w:val="139"/>
  </w:num>
  <w:num w:numId="234" w16cid:durableId="251090088">
    <w:abstractNumId w:val="223"/>
  </w:num>
  <w:num w:numId="235" w16cid:durableId="391270520">
    <w:abstractNumId w:val="268"/>
  </w:num>
  <w:num w:numId="236" w16cid:durableId="1497914530">
    <w:abstractNumId w:val="206"/>
  </w:num>
  <w:num w:numId="237" w16cid:durableId="2102793132">
    <w:abstractNumId w:val="86"/>
  </w:num>
  <w:num w:numId="238" w16cid:durableId="1767119087">
    <w:abstractNumId w:val="141"/>
  </w:num>
  <w:num w:numId="239" w16cid:durableId="856820237">
    <w:abstractNumId w:val="253"/>
  </w:num>
  <w:num w:numId="240" w16cid:durableId="1017581988">
    <w:abstractNumId w:val="43"/>
  </w:num>
  <w:num w:numId="241" w16cid:durableId="1788309560">
    <w:abstractNumId w:val="272"/>
  </w:num>
  <w:num w:numId="242" w16cid:durableId="1784304609">
    <w:abstractNumId w:val="148"/>
  </w:num>
  <w:num w:numId="243" w16cid:durableId="571738355">
    <w:abstractNumId w:val="47"/>
  </w:num>
  <w:num w:numId="244" w16cid:durableId="2087677647">
    <w:abstractNumId w:val="44"/>
  </w:num>
  <w:num w:numId="245" w16cid:durableId="939416404">
    <w:abstractNumId w:val="72"/>
  </w:num>
  <w:num w:numId="246" w16cid:durableId="389351010">
    <w:abstractNumId w:val="171"/>
  </w:num>
  <w:num w:numId="247" w16cid:durableId="1741898907">
    <w:abstractNumId w:val="199"/>
  </w:num>
  <w:num w:numId="248" w16cid:durableId="833030999">
    <w:abstractNumId w:val="26"/>
  </w:num>
  <w:num w:numId="249" w16cid:durableId="1060665999">
    <w:abstractNumId w:val="56"/>
  </w:num>
  <w:num w:numId="250" w16cid:durableId="1827892632">
    <w:abstractNumId w:val="62"/>
  </w:num>
  <w:num w:numId="251" w16cid:durableId="1039092223">
    <w:abstractNumId w:val="108"/>
  </w:num>
  <w:num w:numId="252" w16cid:durableId="425267938">
    <w:abstractNumId w:val="46"/>
  </w:num>
  <w:num w:numId="253" w16cid:durableId="319315636">
    <w:abstractNumId w:val="18"/>
  </w:num>
  <w:num w:numId="254" w16cid:durableId="591204934">
    <w:abstractNumId w:val="143"/>
  </w:num>
  <w:num w:numId="255" w16cid:durableId="1229071206">
    <w:abstractNumId w:val="159"/>
  </w:num>
  <w:num w:numId="256" w16cid:durableId="590089117">
    <w:abstractNumId w:val="258"/>
  </w:num>
  <w:num w:numId="257" w16cid:durableId="818613961">
    <w:abstractNumId w:val="1"/>
  </w:num>
  <w:num w:numId="258" w16cid:durableId="201213149">
    <w:abstractNumId w:val="123"/>
  </w:num>
  <w:num w:numId="259" w16cid:durableId="562252795">
    <w:abstractNumId w:val="69"/>
  </w:num>
  <w:num w:numId="260" w16cid:durableId="1921598268">
    <w:abstractNumId w:val="230"/>
  </w:num>
  <w:num w:numId="261" w16cid:durableId="108743206">
    <w:abstractNumId w:val="122"/>
  </w:num>
  <w:num w:numId="262" w16cid:durableId="193731172">
    <w:abstractNumId w:val="193"/>
  </w:num>
  <w:num w:numId="263" w16cid:durableId="915019647">
    <w:abstractNumId w:val="85"/>
  </w:num>
  <w:num w:numId="264" w16cid:durableId="426317833">
    <w:abstractNumId w:val="198"/>
  </w:num>
  <w:num w:numId="265" w16cid:durableId="1197281617">
    <w:abstractNumId w:val="107"/>
  </w:num>
  <w:num w:numId="266" w16cid:durableId="1040209040">
    <w:abstractNumId w:val="213"/>
  </w:num>
  <w:num w:numId="267" w16cid:durableId="722211897">
    <w:abstractNumId w:val="203"/>
  </w:num>
  <w:num w:numId="268" w16cid:durableId="1957562283">
    <w:abstractNumId w:val="237"/>
  </w:num>
  <w:num w:numId="269" w16cid:durableId="1205872606">
    <w:abstractNumId w:val="197"/>
  </w:num>
  <w:num w:numId="270" w16cid:durableId="1256942889">
    <w:abstractNumId w:val="38"/>
  </w:num>
  <w:num w:numId="271" w16cid:durableId="1811437883">
    <w:abstractNumId w:val="112"/>
  </w:num>
  <w:num w:numId="272" w16cid:durableId="2133009440">
    <w:abstractNumId w:val="215"/>
  </w:num>
  <w:num w:numId="273" w16cid:durableId="1605109740">
    <w:abstractNumId w:val="104"/>
  </w:num>
  <w:num w:numId="274" w16cid:durableId="860776869">
    <w:abstractNumId w:val="247"/>
  </w:num>
  <w:num w:numId="275" w16cid:durableId="1579438274">
    <w:abstractNumId w:val="242"/>
  </w:num>
  <w:num w:numId="276" w16cid:durableId="788007949">
    <w:abstractNumId w:val="5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F7F"/>
    <w:rsid w:val="0001712D"/>
    <w:rsid w:val="00032F54"/>
    <w:rsid w:val="00040D4A"/>
    <w:rsid w:val="00043141"/>
    <w:rsid w:val="0004740A"/>
    <w:rsid w:val="000A02C5"/>
    <w:rsid w:val="000D303A"/>
    <w:rsid w:val="00113EA0"/>
    <w:rsid w:val="00133797"/>
    <w:rsid w:val="00150350"/>
    <w:rsid w:val="00161BC3"/>
    <w:rsid w:val="001761C3"/>
    <w:rsid w:val="00192E71"/>
    <w:rsid w:val="00193D0D"/>
    <w:rsid w:val="001A5CDF"/>
    <w:rsid w:val="001B1FF4"/>
    <w:rsid w:val="001F1F79"/>
    <w:rsid w:val="0022545F"/>
    <w:rsid w:val="0022642A"/>
    <w:rsid w:val="00227001"/>
    <w:rsid w:val="00234AC5"/>
    <w:rsid w:val="00246668"/>
    <w:rsid w:val="002569A0"/>
    <w:rsid w:val="00265A25"/>
    <w:rsid w:val="00281A50"/>
    <w:rsid w:val="00283ECC"/>
    <w:rsid w:val="00287A9A"/>
    <w:rsid w:val="00291F03"/>
    <w:rsid w:val="0029463C"/>
    <w:rsid w:val="0029531A"/>
    <w:rsid w:val="00297FB2"/>
    <w:rsid w:val="002D0EDB"/>
    <w:rsid w:val="002E3C27"/>
    <w:rsid w:val="002E6252"/>
    <w:rsid w:val="002E7970"/>
    <w:rsid w:val="002F2363"/>
    <w:rsid w:val="002F6624"/>
    <w:rsid w:val="00303CF6"/>
    <w:rsid w:val="0032302D"/>
    <w:rsid w:val="003677E0"/>
    <w:rsid w:val="00373F7F"/>
    <w:rsid w:val="00381DB0"/>
    <w:rsid w:val="00397C00"/>
    <w:rsid w:val="003A2D48"/>
    <w:rsid w:val="003A4C81"/>
    <w:rsid w:val="003A7854"/>
    <w:rsid w:val="003C6CBA"/>
    <w:rsid w:val="003E5123"/>
    <w:rsid w:val="003E5809"/>
    <w:rsid w:val="003E6F5E"/>
    <w:rsid w:val="003E7CB1"/>
    <w:rsid w:val="003F31B9"/>
    <w:rsid w:val="003F6C5F"/>
    <w:rsid w:val="00425FCA"/>
    <w:rsid w:val="00434AAB"/>
    <w:rsid w:val="00444635"/>
    <w:rsid w:val="00445E24"/>
    <w:rsid w:val="0045337F"/>
    <w:rsid w:val="004539F1"/>
    <w:rsid w:val="00455E21"/>
    <w:rsid w:val="004605B5"/>
    <w:rsid w:val="004704F2"/>
    <w:rsid w:val="00472AFF"/>
    <w:rsid w:val="004B63A7"/>
    <w:rsid w:val="004C08E0"/>
    <w:rsid w:val="004C31CE"/>
    <w:rsid w:val="004E3DF1"/>
    <w:rsid w:val="004E7286"/>
    <w:rsid w:val="004E7808"/>
    <w:rsid w:val="0050070F"/>
    <w:rsid w:val="00510339"/>
    <w:rsid w:val="00552702"/>
    <w:rsid w:val="00557F50"/>
    <w:rsid w:val="005640F4"/>
    <w:rsid w:val="005650CA"/>
    <w:rsid w:val="005767B0"/>
    <w:rsid w:val="00586F5B"/>
    <w:rsid w:val="00592987"/>
    <w:rsid w:val="005B791D"/>
    <w:rsid w:val="005D25C7"/>
    <w:rsid w:val="005E4B37"/>
    <w:rsid w:val="005F3630"/>
    <w:rsid w:val="00600C57"/>
    <w:rsid w:val="0060596A"/>
    <w:rsid w:val="0061360B"/>
    <w:rsid w:val="00614429"/>
    <w:rsid w:val="00617B40"/>
    <w:rsid w:val="0063610E"/>
    <w:rsid w:val="0068742E"/>
    <w:rsid w:val="006B0ABA"/>
    <w:rsid w:val="006D080A"/>
    <w:rsid w:val="006F0FA5"/>
    <w:rsid w:val="006F2511"/>
    <w:rsid w:val="006F7FC0"/>
    <w:rsid w:val="00710F15"/>
    <w:rsid w:val="00711B04"/>
    <w:rsid w:val="00717087"/>
    <w:rsid w:val="007206D6"/>
    <w:rsid w:val="00721670"/>
    <w:rsid w:val="007301D5"/>
    <w:rsid w:val="00757F73"/>
    <w:rsid w:val="00772F38"/>
    <w:rsid w:val="00773C23"/>
    <w:rsid w:val="0078271E"/>
    <w:rsid w:val="007951B1"/>
    <w:rsid w:val="007A0F4C"/>
    <w:rsid w:val="007A3056"/>
    <w:rsid w:val="007A3918"/>
    <w:rsid w:val="007D0BF6"/>
    <w:rsid w:val="00810F29"/>
    <w:rsid w:val="00813467"/>
    <w:rsid w:val="00840D64"/>
    <w:rsid w:val="00851A20"/>
    <w:rsid w:val="008539E0"/>
    <w:rsid w:val="00870E4D"/>
    <w:rsid w:val="00884637"/>
    <w:rsid w:val="00890209"/>
    <w:rsid w:val="00890998"/>
    <w:rsid w:val="008C0F73"/>
    <w:rsid w:val="008C37A0"/>
    <w:rsid w:val="008D0221"/>
    <w:rsid w:val="00901412"/>
    <w:rsid w:val="00916F25"/>
    <w:rsid w:val="00925C5C"/>
    <w:rsid w:val="00934E9F"/>
    <w:rsid w:val="009439B5"/>
    <w:rsid w:val="0096653A"/>
    <w:rsid w:val="009E4B21"/>
    <w:rsid w:val="009F4957"/>
    <w:rsid w:val="00A42D2C"/>
    <w:rsid w:val="00A47F49"/>
    <w:rsid w:val="00A52455"/>
    <w:rsid w:val="00A70DCA"/>
    <w:rsid w:val="00AA31BD"/>
    <w:rsid w:val="00AB2198"/>
    <w:rsid w:val="00AB3387"/>
    <w:rsid w:val="00AB79F1"/>
    <w:rsid w:val="00AB7BB7"/>
    <w:rsid w:val="00AC4C74"/>
    <w:rsid w:val="00AC6657"/>
    <w:rsid w:val="00AE1D98"/>
    <w:rsid w:val="00B12AF0"/>
    <w:rsid w:val="00B155C0"/>
    <w:rsid w:val="00B2724A"/>
    <w:rsid w:val="00B2796A"/>
    <w:rsid w:val="00B35AEC"/>
    <w:rsid w:val="00B455EF"/>
    <w:rsid w:val="00B47F7A"/>
    <w:rsid w:val="00B55AF1"/>
    <w:rsid w:val="00B56C67"/>
    <w:rsid w:val="00B64C9C"/>
    <w:rsid w:val="00B75005"/>
    <w:rsid w:val="00B76CCF"/>
    <w:rsid w:val="00B95447"/>
    <w:rsid w:val="00BB0D78"/>
    <w:rsid w:val="00BB311C"/>
    <w:rsid w:val="00BC342D"/>
    <w:rsid w:val="00BF732F"/>
    <w:rsid w:val="00C21CA9"/>
    <w:rsid w:val="00C455C9"/>
    <w:rsid w:val="00CC0AD5"/>
    <w:rsid w:val="00CC2C1B"/>
    <w:rsid w:val="00CC7856"/>
    <w:rsid w:val="00CD0431"/>
    <w:rsid w:val="00CD4B34"/>
    <w:rsid w:val="00D125A4"/>
    <w:rsid w:val="00D12B83"/>
    <w:rsid w:val="00D137EE"/>
    <w:rsid w:val="00D1599F"/>
    <w:rsid w:val="00D207B8"/>
    <w:rsid w:val="00D3121C"/>
    <w:rsid w:val="00D5611E"/>
    <w:rsid w:val="00D83D68"/>
    <w:rsid w:val="00D95B75"/>
    <w:rsid w:val="00DD48A7"/>
    <w:rsid w:val="00DE6C25"/>
    <w:rsid w:val="00E03BF6"/>
    <w:rsid w:val="00E079F7"/>
    <w:rsid w:val="00E173C1"/>
    <w:rsid w:val="00E21798"/>
    <w:rsid w:val="00E25785"/>
    <w:rsid w:val="00E47BE3"/>
    <w:rsid w:val="00E51250"/>
    <w:rsid w:val="00E5533E"/>
    <w:rsid w:val="00E56536"/>
    <w:rsid w:val="00E6004C"/>
    <w:rsid w:val="00E60EC3"/>
    <w:rsid w:val="00E62D88"/>
    <w:rsid w:val="00E80966"/>
    <w:rsid w:val="00E81CCF"/>
    <w:rsid w:val="00E9135B"/>
    <w:rsid w:val="00E9433B"/>
    <w:rsid w:val="00EA0503"/>
    <w:rsid w:val="00EB33F1"/>
    <w:rsid w:val="00EB455E"/>
    <w:rsid w:val="00F07CDC"/>
    <w:rsid w:val="00F14C7F"/>
    <w:rsid w:val="00F433B8"/>
    <w:rsid w:val="00F46E9E"/>
    <w:rsid w:val="00F53640"/>
    <w:rsid w:val="00F708E5"/>
    <w:rsid w:val="00F73022"/>
    <w:rsid w:val="00F746CD"/>
    <w:rsid w:val="00FA0DA2"/>
    <w:rsid w:val="00FA4AC9"/>
    <w:rsid w:val="00FA5824"/>
    <w:rsid w:val="00FC3198"/>
    <w:rsid w:val="00FD02D7"/>
    <w:rsid w:val="00FE4F98"/>
    <w:rsid w:val="00FF328D"/>
    <w:rsid w:val="030B4734"/>
    <w:rsid w:val="07142D4B"/>
    <w:rsid w:val="0C285876"/>
    <w:rsid w:val="11E86983"/>
    <w:rsid w:val="196E426B"/>
    <w:rsid w:val="33186D65"/>
    <w:rsid w:val="462736AA"/>
    <w:rsid w:val="508A27B0"/>
    <w:rsid w:val="5154A780"/>
    <w:rsid w:val="51AEE3D6"/>
    <w:rsid w:val="61A8B03B"/>
    <w:rsid w:val="63042BBA"/>
    <w:rsid w:val="665CEBC1"/>
    <w:rsid w:val="67908E42"/>
    <w:rsid w:val="69AC7909"/>
    <w:rsid w:val="6D69D1AA"/>
    <w:rsid w:val="732E061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7573"/>
  <w15:chartTrackingRefBased/>
  <w15:docId w15:val="{6B901783-CCEA-43F2-88E2-8B535AFF3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B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B7BB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913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757F73"/>
    <w:pPr>
      <w:keepNext/>
      <w:keepLines/>
      <w:spacing w:before="40" w:after="0"/>
      <w:outlineLvl w:val="3"/>
    </w:pPr>
    <w:rPr>
      <w:rFonts w:ascii="Calibri" w:eastAsia="Calibri" w:hAnsi="Calibri" w:cs="Calibri"/>
      <w:i/>
      <w:color w:val="2F549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3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abel">
    <w:name w:val="tlabel"/>
    <w:basedOn w:val="DefaultParagraphFont"/>
    <w:rsid w:val="00373F7F"/>
  </w:style>
  <w:style w:type="character" w:styleId="Hyperlink">
    <w:name w:val="Hyperlink"/>
    <w:basedOn w:val="DefaultParagraphFont"/>
    <w:uiPriority w:val="99"/>
    <w:unhideWhenUsed/>
    <w:rsid w:val="00B75005"/>
    <w:rPr>
      <w:color w:val="0563C1" w:themeColor="hyperlink"/>
      <w:u w:val="single"/>
    </w:rPr>
  </w:style>
  <w:style w:type="character" w:styleId="UnresolvedMention">
    <w:name w:val="Unresolved Mention"/>
    <w:basedOn w:val="DefaultParagraphFont"/>
    <w:uiPriority w:val="99"/>
    <w:semiHidden/>
    <w:unhideWhenUsed/>
    <w:rsid w:val="00B75005"/>
    <w:rPr>
      <w:color w:val="605E5C"/>
      <w:shd w:val="clear" w:color="auto" w:fill="E1DFDD"/>
    </w:rPr>
  </w:style>
  <w:style w:type="character" w:customStyle="1" w:styleId="ecl-linklabel">
    <w:name w:val="ecl-link__label"/>
    <w:basedOn w:val="DefaultParagraphFont"/>
    <w:rsid w:val="007206D6"/>
  </w:style>
  <w:style w:type="character" w:styleId="FollowedHyperlink">
    <w:name w:val="FollowedHyperlink"/>
    <w:basedOn w:val="DefaultParagraphFont"/>
    <w:uiPriority w:val="99"/>
    <w:semiHidden/>
    <w:unhideWhenUsed/>
    <w:rsid w:val="00772F38"/>
    <w:rPr>
      <w:color w:val="954F72" w:themeColor="followedHyperlink"/>
      <w:u w:val="single"/>
    </w:rPr>
  </w:style>
  <w:style w:type="character" w:customStyle="1" w:styleId="Heading3Char">
    <w:name w:val="Heading 3 Char"/>
    <w:basedOn w:val="DefaultParagraphFont"/>
    <w:link w:val="Heading3"/>
    <w:uiPriority w:val="9"/>
    <w:rsid w:val="00E9135B"/>
    <w:rPr>
      <w:rFonts w:ascii="Times New Roman" w:eastAsia="Times New Roman" w:hAnsi="Times New Roman" w:cs="Times New Roman"/>
      <w:b/>
      <w:bCs/>
      <w:sz w:val="27"/>
      <w:szCs w:val="27"/>
    </w:rPr>
  </w:style>
  <w:style w:type="character" w:styleId="Strong">
    <w:name w:val="Strong"/>
    <w:basedOn w:val="DefaultParagraphFont"/>
    <w:uiPriority w:val="22"/>
    <w:qFormat/>
    <w:rsid w:val="00E9135B"/>
    <w:rPr>
      <w:b/>
      <w:bCs/>
    </w:rPr>
  </w:style>
  <w:style w:type="paragraph" w:styleId="ListParagraph">
    <w:name w:val="List Paragraph"/>
    <w:basedOn w:val="Normal"/>
    <w:uiPriority w:val="34"/>
    <w:qFormat/>
    <w:rsid w:val="00291F03"/>
    <w:pPr>
      <w:ind w:left="720"/>
      <w:contextualSpacing/>
    </w:pPr>
  </w:style>
  <w:style w:type="character" w:styleId="CommentReference">
    <w:name w:val="annotation reference"/>
    <w:basedOn w:val="DefaultParagraphFont"/>
    <w:uiPriority w:val="99"/>
    <w:semiHidden/>
    <w:unhideWhenUsed/>
    <w:rsid w:val="0045337F"/>
    <w:rPr>
      <w:sz w:val="16"/>
      <w:szCs w:val="16"/>
    </w:rPr>
  </w:style>
  <w:style w:type="paragraph" w:styleId="CommentText">
    <w:name w:val="annotation text"/>
    <w:basedOn w:val="Normal"/>
    <w:link w:val="CommentTextChar"/>
    <w:uiPriority w:val="99"/>
    <w:unhideWhenUsed/>
    <w:rsid w:val="0045337F"/>
    <w:pPr>
      <w:spacing w:line="240" w:lineRule="auto"/>
    </w:pPr>
    <w:rPr>
      <w:sz w:val="20"/>
      <w:szCs w:val="20"/>
    </w:rPr>
  </w:style>
  <w:style w:type="character" w:customStyle="1" w:styleId="CommentTextChar">
    <w:name w:val="Comment Text Char"/>
    <w:basedOn w:val="DefaultParagraphFont"/>
    <w:link w:val="CommentText"/>
    <w:uiPriority w:val="99"/>
    <w:rsid w:val="0045337F"/>
    <w:rPr>
      <w:sz w:val="20"/>
      <w:szCs w:val="20"/>
    </w:rPr>
  </w:style>
  <w:style w:type="paragraph" w:styleId="CommentSubject">
    <w:name w:val="annotation subject"/>
    <w:basedOn w:val="CommentText"/>
    <w:next w:val="CommentText"/>
    <w:link w:val="CommentSubjectChar"/>
    <w:uiPriority w:val="99"/>
    <w:semiHidden/>
    <w:unhideWhenUsed/>
    <w:rsid w:val="0045337F"/>
    <w:rPr>
      <w:b/>
      <w:bCs/>
    </w:rPr>
  </w:style>
  <w:style w:type="character" w:customStyle="1" w:styleId="CommentSubjectChar">
    <w:name w:val="Comment Subject Char"/>
    <w:basedOn w:val="CommentTextChar"/>
    <w:link w:val="CommentSubject"/>
    <w:uiPriority w:val="99"/>
    <w:semiHidden/>
    <w:rsid w:val="0045337F"/>
    <w:rPr>
      <w:b/>
      <w:bCs/>
      <w:sz w:val="20"/>
      <w:szCs w:val="20"/>
    </w:rPr>
  </w:style>
  <w:style w:type="paragraph" w:styleId="Revision">
    <w:name w:val="Revision"/>
    <w:hidden/>
    <w:uiPriority w:val="99"/>
    <w:semiHidden/>
    <w:rsid w:val="0004740A"/>
    <w:pPr>
      <w:spacing w:after="0" w:line="240" w:lineRule="auto"/>
    </w:pPr>
  </w:style>
  <w:style w:type="character" w:customStyle="1" w:styleId="Heading1Char">
    <w:name w:val="Heading 1 Char"/>
    <w:basedOn w:val="DefaultParagraphFont"/>
    <w:link w:val="Heading1"/>
    <w:uiPriority w:val="9"/>
    <w:rsid w:val="00AB7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B7BB7"/>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AB7B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BB7"/>
  </w:style>
  <w:style w:type="character" w:styleId="PageNumber">
    <w:name w:val="page number"/>
    <w:basedOn w:val="DefaultParagraphFont"/>
    <w:uiPriority w:val="99"/>
    <w:semiHidden/>
    <w:unhideWhenUsed/>
    <w:rsid w:val="00AB7BB7"/>
  </w:style>
  <w:style w:type="paragraph" w:customStyle="1" w:styleId="paragraph">
    <w:name w:val="paragraph"/>
    <w:basedOn w:val="Normal"/>
    <w:rsid w:val="005D25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D25C7"/>
  </w:style>
  <w:style w:type="character" w:customStyle="1" w:styleId="eop">
    <w:name w:val="eop"/>
    <w:basedOn w:val="DefaultParagraphFont"/>
    <w:rsid w:val="005D25C7"/>
  </w:style>
  <w:style w:type="paragraph" w:styleId="TOC1">
    <w:name w:val="toc 1"/>
    <w:basedOn w:val="Normal"/>
    <w:next w:val="Normal"/>
    <w:autoRedefine/>
    <w:uiPriority w:val="39"/>
    <w:unhideWhenUsed/>
    <w:rsid w:val="004C31CE"/>
    <w:pPr>
      <w:spacing w:after="100"/>
    </w:pPr>
  </w:style>
  <w:style w:type="paragraph" w:styleId="TOC2">
    <w:name w:val="toc 2"/>
    <w:basedOn w:val="Normal"/>
    <w:next w:val="Normal"/>
    <w:autoRedefine/>
    <w:uiPriority w:val="39"/>
    <w:unhideWhenUsed/>
    <w:rsid w:val="004C31CE"/>
    <w:pPr>
      <w:spacing w:after="100"/>
      <w:ind w:left="220"/>
    </w:pPr>
  </w:style>
  <w:style w:type="paragraph" w:styleId="TOC3">
    <w:name w:val="toc 3"/>
    <w:basedOn w:val="Normal"/>
    <w:next w:val="Normal"/>
    <w:autoRedefine/>
    <w:uiPriority w:val="39"/>
    <w:unhideWhenUsed/>
    <w:rsid w:val="004C31CE"/>
    <w:pPr>
      <w:spacing w:after="100"/>
      <w:ind w:left="440"/>
    </w:pPr>
  </w:style>
  <w:style w:type="paragraph" w:styleId="Title">
    <w:name w:val="Title"/>
    <w:basedOn w:val="Normal"/>
    <w:next w:val="Normal"/>
    <w:link w:val="TitleChar"/>
    <w:uiPriority w:val="10"/>
    <w:qFormat/>
    <w:rsid w:val="0001712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12D"/>
    <w:rPr>
      <w:rFonts w:asciiTheme="majorHAnsi" w:eastAsiaTheme="majorEastAsia" w:hAnsiTheme="majorHAnsi" w:cstheme="majorBidi"/>
      <w:spacing w:val="-10"/>
      <w:kern w:val="28"/>
      <w:sz w:val="56"/>
      <w:szCs w:val="56"/>
    </w:rPr>
  </w:style>
  <w:style w:type="character" w:customStyle="1" w:styleId="scxw187105345">
    <w:name w:val="scxw187105345"/>
    <w:basedOn w:val="DefaultParagraphFont"/>
    <w:rsid w:val="005F3630"/>
  </w:style>
  <w:style w:type="character" w:customStyle="1" w:styleId="wacimagecontainer">
    <w:name w:val="wacimagecontainer"/>
    <w:basedOn w:val="DefaultParagraphFont"/>
    <w:rsid w:val="005F3630"/>
  </w:style>
  <w:style w:type="character" w:customStyle="1" w:styleId="Heading4Char">
    <w:name w:val="Heading 4 Char"/>
    <w:basedOn w:val="DefaultParagraphFont"/>
    <w:link w:val="Heading4"/>
    <w:uiPriority w:val="9"/>
    <w:rsid w:val="00757F73"/>
    <w:rPr>
      <w:rFonts w:ascii="Calibri" w:eastAsia="Calibri" w:hAnsi="Calibri" w:cs="Calibri"/>
      <w:i/>
      <w:color w:val="2F5496"/>
      <w:lang w:eastAsia="en-GB" w:bidi="he-IL"/>
    </w:rPr>
  </w:style>
  <w:style w:type="paragraph" w:styleId="TOC4">
    <w:name w:val="toc 4"/>
    <w:basedOn w:val="Normal"/>
    <w:next w:val="Normal"/>
    <w:autoRedefine/>
    <w:uiPriority w:val="39"/>
    <w:unhideWhenUsed/>
    <w:rsid w:val="00757F73"/>
    <w:pPr>
      <w:spacing w:after="100"/>
      <w:ind w:left="660"/>
    </w:pPr>
    <w:rPr>
      <w:rFonts w:ascii="Calibri" w:eastAsia="Calibri" w:hAnsi="Calibri" w:cs="Calibri"/>
      <w:lang w:eastAsia="en-GB" w:bidi="he-IL"/>
    </w:rPr>
  </w:style>
  <w:style w:type="character" w:customStyle="1" w:styleId="button-container">
    <w:name w:val="button-container"/>
    <w:basedOn w:val="DefaultParagraphFont"/>
    <w:rsid w:val="00757F73"/>
  </w:style>
  <w:style w:type="paragraph" w:styleId="TOCHeading">
    <w:name w:val="TOC Heading"/>
    <w:basedOn w:val="Heading1"/>
    <w:next w:val="Normal"/>
    <w:uiPriority w:val="39"/>
    <w:unhideWhenUsed/>
    <w:qFormat/>
    <w:rsid w:val="00757F73"/>
    <w:pPr>
      <w:outlineLvl w:val="9"/>
    </w:pPr>
    <w:rPr>
      <w:lang w:val="en-US"/>
    </w:rPr>
  </w:style>
  <w:style w:type="character" w:customStyle="1" w:styleId="collapsible-button-text">
    <w:name w:val="collapsible-button-text"/>
    <w:basedOn w:val="DefaultParagraphFont"/>
    <w:rsid w:val="00757F73"/>
  </w:style>
  <w:style w:type="character" w:customStyle="1" w:styleId="citation-0">
    <w:name w:val="citation-0"/>
    <w:basedOn w:val="DefaultParagraphFont"/>
    <w:rsid w:val="00757F73"/>
  </w:style>
  <w:style w:type="character" w:customStyle="1" w:styleId="source-card-title-index">
    <w:name w:val="source-card-title-index"/>
    <w:basedOn w:val="DefaultParagraphFont"/>
    <w:rsid w:val="00757F73"/>
  </w:style>
  <w:style w:type="character" w:customStyle="1" w:styleId="ellipsis">
    <w:name w:val="ellipsis"/>
    <w:basedOn w:val="DefaultParagraphFont"/>
    <w:rsid w:val="00757F73"/>
  </w:style>
  <w:style w:type="character" w:customStyle="1" w:styleId="source-card-attribution-text">
    <w:name w:val="source-card-attribution-text"/>
    <w:basedOn w:val="DefaultParagraphFont"/>
    <w:rsid w:val="00757F73"/>
  </w:style>
  <w:style w:type="character" w:customStyle="1" w:styleId="animating">
    <w:name w:val="animating"/>
    <w:basedOn w:val="DefaultParagraphFont"/>
    <w:rsid w:val="00757F73"/>
  </w:style>
  <w:style w:type="paragraph" w:customStyle="1" w:styleId="first-token">
    <w:name w:val="first-token"/>
    <w:basedOn w:val="Normal"/>
    <w:rsid w:val="00757F73"/>
    <w:pPr>
      <w:spacing w:before="100" w:beforeAutospacing="1" w:after="100" w:afterAutospacing="1" w:line="240" w:lineRule="auto"/>
    </w:pPr>
    <w:rPr>
      <w:rFonts w:ascii="Times New Roman" w:eastAsia="Times New Roman" w:hAnsi="Times New Roman" w:cs="Times New Roman"/>
      <w:sz w:val="24"/>
      <w:szCs w:val="24"/>
      <w:lang w:eastAsia="en-GB" w:bidi="he-IL"/>
    </w:rPr>
  </w:style>
  <w:style w:type="character" w:customStyle="1" w:styleId="citation-1">
    <w:name w:val="citation-1"/>
    <w:basedOn w:val="DefaultParagraphFont"/>
    <w:rsid w:val="00757F73"/>
  </w:style>
  <w:style w:type="character" w:customStyle="1" w:styleId="citation-2">
    <w:name w:val="citation-2"/>
    <w:basedOn w:val="DefaultParagraphFont"/>
    <w:rsid w:val="00757F73"/>
  </w:style>
  <w:style w:type="character" w:customStyle="1" w:styleId="citation-3">
    <w:name w:val="citation-3"/>
    <w:basedOn w:val="DefaultParagraphFont"/>
    <w:rsid w:val="00757F73"/>
  </w:style>
  <w:style w:type="paragraph" w:styleId="Header">
    <w:name w:val="header"/>
    <w:basedOn w:val="Normal"/>
    <w:link w:val="HeaderChar"/>
    <w:uiPriority w:val="99"/>
    <w:unhideWhenUsed/>
    <w:rsid w:val="00757F73"/>
    <w:pPr>
      <w:tabs>
        <w:tab w:val="center" w:pos="4513"/>
        <w:tab w:val="right" w:pos="9026"/>
      </w:tabs>
      <w:spacing w:after="0" w:line="240" w:lineRule="auto"/>
    </w:pPr>
    <w:rPr>
      <w:lang w:bidi="he-IL"/>
    </w:rPr>
  </w:style>
  <w:style w:type="character" w:customStyle="1" w:styleId="HeaderChar">
    <w:name w:val="Header Char"/>
    <w:basedOn w:val="DefaultParagraphFont"/>
    <w:link w:val="Header"/>
    <w:uiPriority w:val="99"/>
    <w:rsid w:val="00757F73"/>
    <w:rPr>
      <w:lang w:bidi="he-IL"/>
    </w:rPr>
  </w:style>
  <w:style w:type="character" w:styleId="Emphasis">
    <w:name w:val="Emphasis"/>
    <w:basedOn w:val="DefaultParagraphFont"/>
    <w:uiPriority w:val="20"/>
    <w:qFormat/>
    <w:rsid w:val="00757F73"/>
    <w:rPr>
      <w:i/>
      <w:iCs/>
    </w:rPr>
  </w:style>
  <w:style w:type="character" w:customStyle="1" w:styleId="citation-4">
    <w:name w:val="citation-4"/>
    <w:basedOn w:val="DefaultParagraphFont"/>
    <w:rsid w:val="00757F73"/>
  </w:style>
  <w:style w:type="character" w:customStyle="1" w:styleId="citation-6">
    <w:name w:val="citation-6"/>
    <w:basedOn w:val="DefaultParagraphFont"/>
    <w:rsid w:val="00757F73"/>
  </w:style>
  <w:style w:type="character" w:customStyle="1" w:styleId="citation-5">
    <w:name w:val="citation-5"/>
    <w:basedOn w:val="DefaultParagraphFont"/>
    <w:rsid w:val="00757F73"/>
  </w:style>
  <w:style w:type="character" w:customStyle="1" w:styleId="citation-7">
    <w:name w:val="citation-7"/>
    <w:basedOn w:val="DefaultParagraphFont"/>
    <w:rsid w:val="00757F73"/>
  </w:style>
  <w:style w:type="character" w:customStyle="1" w:styleId="citation-8">
    <w:name w:val="citation-8"/>
    <w:basedOn w:val="DefaultParagraphFont"/>
    <w:rsid w:val="00757F73"/>
  </w:style>
  <w:style w:type="character" w:customStyle="1" w:styleId="citation-9">
    <w:name w:val="citation-9"/>
    <w:basedOn w:val="DefaultParagraphFont"/>
    <w:rsid w:val="00757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6837">
      <w:bodyDiv w:val="1"/>
      <w:marLeft w:val="0"/>
      <w:marRight w:val="0"/>
      <w:marTop w:val="0"/>
      <w:marBottom w:val="0"/>
      <w:divBdr>
        <w:top w:val="none" w:sz="0" w:space="0" w:color="auto"/>
        <w:left w:val="none" w:sz="0" w:space="0" w:color="auto"/>
        <w:bottom w:val="none" w:sz="0" w:space="0" w:color="auto"/>
        <w:right w:val="none" w:sz="0" w:space="0" w:color="auto"/>
      </w:divBdr>
    </w:div>
    <w:div w:id="957563071">
      <w:bodyDiv w:val="1"/>
      <w:marLeft w:val="0"/>
      <w:marRight w:val="0"/>
      <w:marTop w:val="0"/>
      <w:marBottom w:val="0"/>
      <w:divBdr>
        <w:top w:val="none" w:sz="0" w:space="0" w:color="auto"/>
        <w:left w:val="none" w:sz="0" w:space="0" w:color="auto"/>
        <w:bottom w:val="none" w:sz="0" w:space="0" w:color="auto"/>
        <w:right w:val="none" w:sz="0" w:space="0" w:color="auto"/>
      </w:divBdr>
      <w:divsChild>
        <w:div w:id="882787218">
          <w:marLeft w:val="0"/>
          <w:marRight w:val="0"/>
          <w:marTop w:val="0"/>
          <w:marBottom w:val="0"/>
          <w:divBdr>
            <w:top w:val="none" w:sz="0" w:space="0" w:color="auto"/>
            <w:left w:val="none" w:sz="0" w:space="0" w:color="auto"/>
            <w:bottom w:val="none" w:sz="0" w:space="0" w:color="auto"/>
            <w:right w:val="none" w:sz="0" w:space="0" w:color="auto"/>
          </w:divBdr>
        </w:div>
        <w:div w:id="1605184683">
          <w:marLeft w:val="0"/>
          <w:marRight w:val="0"/>
          <w:marTop w:val="0"/>
          <w:marBottom w:val="0"/>
          <w:divBdr>
            <w:top w:val="none" w:sz="0" w:space="0" w:color="auto"/>
            <w:left w:val="none" w:sz="0" w:space="0" w:color="auto"/>
            <w:bottom w:val="none" w:sz="0" w:space="0" w:color="auto"/>
            <w:right w:val="none" w:sz="0" w:space="0" w:color="auto"/>
          </w:divBdr>
        </w:div>
        <w:div w:id="643509823">
          <w:marLeft w:val="0"/>
          <w:marRight w:val="0"/>
          <w:marTop w:val="0"/>
          <w:marBottom w:val="0"/>
          <w:divBdr>
            <w:top w:val="none" w:sz="0" w:space="0" w:color="auto"/>
            <w:left w:val="none" w:sz="0" w:space="0" w:color="auto"/>
            <w:bottom w:val="none" w:sz="0" w:space="0" w:color="auto"/>
            <w:right w:val="none" w:sz="0" w:space="0" w:color="auto"/>
          </w:divBdr>
        </w:div>
        <w:div w:id="1017345524">
          <w:marLeft w:val="0"/>
          <w:marRight w:val="0"/>
          <w:marTop w:val="0"/>
          <w:marBottom w:val="0"/>
          <w:divBdr>
            <w:top w:val="none" w:sz="0" w:space="0" w:color="auto"/>
            <w:left w:val="none" w:sz="0" w:space="0" w:color="auto"/>
            <w:bottom w:val="none" w:sz="0" w:space="0" w:color="auto"/>
            <w:right w:val="none" w:sz="0" w:space="0" w:color="auto"/>
          </w:divBdr>
        </w:div>
        <w:div w:id="1730420298">
          <w:marLeft w:val="0"/>
          <w:marRight w:val="0"/>
          <w:marTop w:val="0"/>
          <w:marBottom w:val="0"/>
          <w:divBdr>
            <w:top w:val="none" w:sz="0" w:space="0" w:color="auto"/>
            <w:left w:val="none" w:sz="0" w:space="0" w:color="auto"/>
            <w:bottom w:val="none" w:sz="0" w:space="0" w:color="auto"/>
            <w:right w:val="none" w:sz="0" w:space="0" w:color="auto"/>
          </w:divBdr>
        </w:div>
        <w:div w:id="1080062035">
          <w:marLeft w:val="0"/>
          <w:marRight w:val="0"/>
          <w:marTop w:val="0"/>
          <w:marBottom w:val="0"/>
          <w:divBdr>
            <w:top w:val="none" w:sz="0" w:space="0" w:color="auto"/>
            <w:left w:val="none" w:sz="0" w:space="0" w:color="auto"/>
            <w:bottom w:val="none" w:sz="0" w:space="0" w:color="auto"/>
            <w:right w:val="none" w:sz="0" w:space="0" w:color="auto"/>
          </w:divBdr>
        </w:div>
        <w:div w:id="1433433590">
          <w:marLeft w:val="0"/>
          <w:marRight w:val="0"/>
          <w:marTop w:val="0"/>
          <w:marBottom w:val="0"/>
          <w:divBdr>
            <w:top w:val="none" w:sz="0" w:space="0" w:color="auto"/>
            <w:left w:val="none" w:sz="0" w:space="0" w:color="auto"/>
            <w:bottom w:val="none" w:sz="0" w:space="0" w:color="auto"/>
            <w:right w:val="none" w:sz="0" w:space="0" w:color="auto"/>
          </w:divBdr>
        </w:div>
        <w:div w:id="114060827">
          <w:marLeft w:val="0"/>
          <w:marRight w:val="0"/>
          <w:marTop w:val="0"/>
          <w:marBottom w:val="0"/>
          <w:divBdr>
            <w:top w:val="none" w:sz="0" w:space="0" w:color="auto"/>
            <w:left w:val="none" w:sz="0" w:space="0" w:color="auto"/>
            <w:bottom w:val="none" w:sz="0" w:space="0" w:color="auto"/>
            <w:right w:val="none" w:sz="0" w:space="0" w:color="auto"/>
          </w:divBdr>
        </w:div>
        <w:div w:id="871264967">
          <w:marLeft w:val="0"/>
          <w:marRight w:val="0"/>
          <w:marTop w:val="0"/>
          <w:marBottom w:val="0"/>
          <w:divBdr>
            <w:top w:val="none" w:sz="0" w:space="0" w:color="auto"/>
            <w:left w:val="none" w:sz="0" w:space="0" w:color="auto"/>
            <w:bottom w:val="none" w:sz="0" w:space="0" w:color="auto"/>
            <w:right w:val="none" w:sz="0" w:space="0" w:color="auto"/>
          </w:divBdr>
        </w:div>
        <w:div w:id="1650597582">
          <w:marLeft w:val="0"/>
          <w:marRight w:val="0"/>
          <w:marTop w:val="0"/>
          <w:marBottom w:val="0"/>
          <w:divBdr>
            <w:top w:val="none" w:sz="0" w:space="0" w:color="auto"/>
            <w:left w:val="none" w:sz="0" w:space="0" w:color="auto"/>
            <w:bottom w:val="none" w:sz="0" w:space="0" w:color="auto"/>
            <w:right w:val="none" w:sz="0" w:space="0" w:color="auto"/>
          </w:divBdr>
        </w:div>
        <w:div w:id="1743021328">
          <w:marLeft w:val="0"/>
          <w:marRight w:val="0"/>
          <w:marTop w:val="0"/>
          <w:marBottom w:val="0"/>
          <w:divBdr>
            <w:top w:val="none" w:sz="0" w:space="0" w:color="auto"/>
            <w:left w:val="none" w:sz="0" w:space="0" w:color="auto"/>
            <w:bottom w:val="none" w:sz="0" w:space="0" w:color="auto"/>
            <w:right w:val="none" w:sz="0" w:space="0" w:color="auto"/>
          </w:divBdr>
        </w:div>
        <w:div w:id="1046105321">
          <w:marLeft w:val="0"/>
          <w:marRight w:val="0"/>
          <w:marTop w:val="0"/>
          <w:marBottom w:val="0"/>
          <w:divBdr>
            <w:top w:val="none" w:sz="0" w:space="0" w:color="auto"/>
            <w:left w:val="none" w:sz="0" w:space="0" w:color="auto"/>
            <w:bottom w:val="none" w:sz="0" w:space="0" w:color="auto"/>
            <w:right w:val="none" w:sz="0" w:space="0" w:color="auto"/>
          </w:divBdr>
        </w:div>
        <w:div w:id="474491811">
          <w:marLeft w:val="0"/>
          <w:marRight w:val="0"/>
          <w:marTop w:val="0"/>
          <w:marBottom w:val="0"/>
          <w:divBdr>
            <w:top w:val="none" w:sz="0" w:space="0" w:color="auto"/>
            <w:left w:val="none" w:sz="0" w:space="0" w:color="auto"/>
            <w:bottom w:val="none" w:sz="0" w:space="0" w:color="auto"/>
            <w:right w:val="none" w:sz="0" w:space="0" w:color="auto"/>
          </w:divBdr>
        </w:div>
        <w:div w:id="516046867">
          <w:marLeft w:val="0"/>
          <w:marRight w:val="0"/>
          <w:marTop w:val="0"/>
          <w:marBottom w:val="0"/>
          <w:divBdr>
            <w:top w:val="none" w:sz="0" w:space="0" w:color="auto"/>
            <w:left w:val="none" w:sz="0" w:space="0" w:color="auto"/>
            <w:bottom w:val="none" w:sz="0" w:space="0" w:color="auto"/>
            <w:right w:val="none" w:sz="0" w:space="0" w:color="auto"/>
          </w:divBdr>
        </w:div>
        <w:div w:id="679506742">
          <w:marLeft w:val="0"/>
          <w:marRight w:val="0"/>
          <w:marTop w:val="0"/>
          <w:marBottom w:val="0"/>
          <w:divBdr>
            <w:top w:val="none" w:sz="0" w:space="0" w:color="auto"/>
            <w:left w:val="none" w:sz="0" w:space="0" w:color="auto"/>
            <w:bottom w:val="none" w:sz="0" w:space="0" w:color="auto"/>
            <w:right w:val="none" w:sz="0" w:space="0" w:color="auto"/>
          </w:divBdr>
        </w:div>
        <w:div w:id="113645162">
          <w:marLeft w:val="0"/>
          <w:marRight w:val="0"/>
          <w:marTop w:val="0"/>
          <w:marBottom w:val="0"/>
          <w:divBdr>
            <w:top w:val="none" w:sz="0" w:space="0" w:color="auto"/>
            <w:left w:val="none" w:sz="0" w:space="0" w:color="auto"/>
            <w:bottom w:val="none" w:sz="0" w:space="0" w:color="auto"/>
            <w:right w:val="none" w:sz="0" w:space="0" w:color="auto"/>
          </w:divBdr>
        </w:div>
        <w:div w:id="1924490924">
          <w:marLeft w:val="0"/>
          <w:marRight w:val="0"/>
          <w:marTop w:val="0"/>
          <w:marBottom w:val="0"/>
          <w:divBdr>
            <w:top w:val="none" w:sz="0" w:space="0" w:color="auto"/>
            <w:left w:val="none" w:sz="0" w:space="0" w:color="auto"/>
            <w:bottom w:val="none" w:sz="0" w:space="0" w:color="auto"/>
            <w:right w:val="none" w:sz="0" w:space="0" w:color="auto"/>
          </w:divBdr>
        </w:div>
        <w:div w:id="1793863193">
          <w:marLeft w:val="0"/>
          <w:marRight w:val="0"/>
          <w:marTop w:val="0"/>
          <w:marBottom w:val="0"/>
          <w:divBdr>
            <w:top w:val="none" w:sz="0" w:space="0" w:color="auto"/>
            <w:left w:val="none" w:sz="0" w:space="0" w:color="auto"/>
            <w:bottom w:val="none" w:sz="0" w:space="0" w:color="auto"/>
            <w:right w:val="none" w:sz="0" w:space="0" w:color="auto"/>
          </w:divBdr>
        </w:div>
        <w:div w:id="2067216423">
          <w:marLeft w:val="0"/>
          <w:marRight w:val="0"/>
          <w:marTop w:val="0"/>
          <w:marBottom w:val="0"/>
          <w:divBdr>
            <w:top w:val="none" w:sz="0" w:space="0" w:color="auto"/>
            <w:left w:val="none" w:sz="0" w:space="0" w:color="auto"/>
            <w:bottom w:val="none" w:sz="0" w:space="0" w:color="auto"/>
            <w:right w:val="none" w:sz="0" w:space="0" w:color="auto"/>
          </w:divBdr>
        </w:div>
        <w:div w:id="188422894">
          <w:marLeft w:val="0"/>
          <w:marRight w:val="0"/>
          <w:marTop w:val="0"/>
          <w:marBottom w:val="0"/>
          <w:divBdr>
            <w:top w:val="none" w:sz="0" w:space="0" w:color="auto"/>
            <w:left w:val="none" w:sz="0" w:space="0" w:color="auto"/>
            <w:bottom w:val="none" w:sz="0" w:space="0" w:color="auto"/>
            <w:right w:val="none" w:sz="0" w:space="0" w:color="auto"/>
          </w:divBdr>
        </w:div>
        <w:div w:id="2145464124">
          <w:marLeft w:val="0"/>
          <w:marRight w:val="0"/>
          <w:marTop w:val="0"/>
          <w:marBottom w:val="0"/>
          <w:divBdr>
            <w:top w:val="none" w:sz="0" w:space="0" w:color="auto"/>
            <w:left w:val="none" w:sz="0" w:space="0" w:color="auto"/>
            <w:bottom w:val="none" w:sz="0" w:space="0" w:color="auto"/>
            <w:right w:val="none" w:sz="0" w:space="0" w:color="auto"/>
          </w:divBdr>
        </w:div>
        <w:div w:id="1267348205">
          <w:marLeft w:val="0"/>
          <w:marRight w:val="0"/>
          <w:marTop w:val="0"/>
          <w:marBottom w:val="0"/>
          <w:divBdr>
            <w:top w:val="none" w:sz="0" w:space="0" w:color="auto"/>
            <w:left w:val="none" w:sz="0" w:space="0" w:color="auto"/>
            <w:bottom w:val="none" w:sz="0" w:space="0" w:color="auto"/>
            <w:right w:val="none" w:sz="0" w:space="0" w:color="auto"/>
          </w:divBdr>
        </w:div>
      </w:divsChild>
    </w:div>
    <w:div w:id="1289359823">
      <w:bodyDiv w:val="1"/>
      <w:marLeft w:val="0"/>
      <w:marRight w:val="0"/>
      <w:marTop w:val="0"/>
      <w:marBottom w:val="0"/>
      <w:divBdr>
        <w:top w:val="none" w:sz="0" w:space="0" w:color="auto"/>
        <w:left w:val="none" w:sz="0" w:space="0" w:color="auto"/>
        <w:bottom w:val="none" w:sz="0" w:space="0" w:color="auto"/>
        <w:right w:val="none" w:sz="0" w:space="0" w:color="auto"/>
      </w:divBdr>
      <w:divsChild>
        <w:div w:id="460613043">
          <w:marLeft w:val="0"/>
          <w:marRight w:val="0"/>
          <w:marTop w:val="75"/>
          <w:marBottom w:val="75"/>
          <w:divBdr>
            <w:top w:val="single" w:sz="6" w:space="8" w:color="DDDDDD"/>
            <w:left w:val="single" w:sz="6" w:space="11" w:color="DDDDDD"/>
            <w:bottom w:val="single" w:sz="6" w:space="8" w:color="DDDDDD"/>
            <w:right w:val="single" w:sz="6" w:space="11" w:color="DDDDDD"/>
          </w:divBdr>
          <w:divsChild>
            <w:div w:id="376586405">
              <w:marLeft w:val="0"/>
              <w:marRight w:val="0"/>
              <w:marTop w:val="0"/>
              <w:marBottom w:val="0"/>
              <w:divBdr>
                <w:top w:val="none" w:sz="0" w:space="0" w:color="auto"/>
                <w:left w:val="none" w:sz="0" w:space="0" w:color="auto"/>
                <w:bottom w:val="none" w:sz="0" w:space="0" w:color="auto"/>
                <w:right w:val="none" w:sz="0" w:space="0" w:color="auto"/>
              </w:divBdr>
              <w:divsChild>
                <w:div w:id="18011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2165">
          <w:marLeft w:val="0"/>
          <w:marRight w:val="0"/>
          <w:marTop w:val="75"/>
          <w:marBottom w:val="75"/>
          <w:divBdr>
            <w:top w:val="single" w:sz="6" w:space="8" w:color="DDDDDD"/>
            <w:left w:val="single" w:sz="6" w:space="11" w:color="DDDDDD"/>
            <w:bottom w:val="single" w:sz="6" w:space="8" w:color="DDDDDD"/>
            <w:right w:val="single" w:sz="6" w:space="11" w:color="DDDDDD"/>
          </w:divBdr>
          <w:divsChild>
            <w:div w:id="531919681">
              <w:marLeft w:val="0"/>
              <w:marRight w:val="0"/>
              <w:marTop w:val="0"/>
              <w:marBottom w:val="0"/>
              <w:divBdr>
                <w:top w:val="none" w:sz="0" w:space="0" w:color="auto"/>
                <w:left w:val="none" w:sz="0" w:space="0" w:color="auto"/>
                <w:bottom w:val="none" w:sz="0" w:space="0" w:color="auto"/>
                <w:right w:val="none" w:sz="0" w:space="0" w:color="auto"/>
              </w:divBdr>
              <w:divsChild>
                <w:div w:id="469251542">
                  <w:marLeft w:val="0"/>
                  <w:marRight w:val="0"/>
                  <w:marTop w:val="0"/>
                  <w:marBottom w:val="0"/>
                  <w:divBdr>
                    <w:top w:val="none" w:sz="0" w:space="0" w:color="auto"/>
                    <w:left w:val="none" w:sz="0" w:space="0" w:color="auto"/>
                    <w:bottom w:val="none" w:sz="0" w:space="0" w:color="auto"/>
                    <w:right w:val="none" w:sz="0" w:space="0" w:color="auto"/>
                  </w:divBdr>
                </w:div>
                <w:div w:id="18351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603648">
          <w:marLeft w:val="0"/>
          <w:marRight w:val="0"/>
          <w:marTop w:val="75"/>
          <w:marBottom w:val="75"/>
          <w:divBdr>
            <w:top w:val="single" w:sz="6" w:space="8" w:color="DDDDDD"/>
            <w:left w:val="single" w:sz="6" w:space="11" w:color="DDDDDD"/>
            <w:bottom w:val="single" w:sz="6" w:space="8" w:color="DDDDDD"/>
            <w:right w:val="single" w:sz="6" w:space="11" w:color="DDDDDD"/>
          </w:divBdr>
          <w:divsChild>
            <w:div w:id="2102989847">
              <w:marLeft w:val="0"/>
              <w:marRight w:val="0"/>
              <w:marTop w:val="0"/>
              <w:marBottom w:val="0"/>
              <w:divBdr>
                <w:top w:val="none" w:sz="0" w:space="0" w:color="auto"/>
                <w:left w:val="none" w:sz="0" w:space="0" w:color="auto"/>
                <w:bottom w:val="none" w:sz="0" w:space="0" w:color="auto"/>
                <w:right w:val="none" w:sz="0" w:space="0" w:color="auto"/>
              </w:divBdr>
              <w:divsChild>
                <w:div w:id="699161434">
                  <w:marLeft w:val="0"/>
                  <w:marRight w:val="0"/>
                  <w:marTop w:val="0"/>
                  <w:marBottom w:val="0"/>
                  <w:divBdr>
                    <w:top w:val="none" w:sz="0" w:space="0" w:color="auto"/>
                    <w:left w:val="none" w:sz="0" w:space="0" w:color="auto"/>
                    <w:bottom w:val="none" w:sz="0" w:space="0" w:color="auto"/>
                    <w:right w:val="none" w:sz="0" w:space="0" w:color="auto"/>
                  </w:divBdr>
                </w:div>
                <w:div w:id="10662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856185">
      <w:bodyDiv w:val="1"/>
      <w:marLeft w:val="0"/>
      <w:marRight w:val="0"/>
      <w:marTop w:val="0"/>
      <w:marBottom w:val="0"/>
      <w:divBdr>
        <w:top w:val="none" w:sz="0" w:space="0" w:color="auto"/>
        <w:left w:val="none" w:sz="0" w:space="0" w:color="auto"/>
        <w:bottom w:val="none" w:sz="0" w:space="0" w:color="auto"/>
        <w:right w:val="none" w:sz="0" w:space="0" w:color="auto"/>
      </w:divBdr>
    </w:div>
    <w:div w:id="1370571726">
      <w:bodyDiv w:val="1"/>
      <w:marLeft w:val="0"/>
      <w:marRight w:val="0"/>
      <w:marTop w:val="0"/>
      <w:marBottom w:val="0"/>
      <w:divBdr>
        <w:top w:val="none" w:sz="0" w:space="0" w:color="auto"/>
        <w:left w:val="none" w:sz="0" w:space="0" w:color="auto"/>
        <w:bottom w:val="none" w:sz="0" w:space="0" w:color="auto"/>
        <w:right w:val="none" w:sz="0" w:space="0" w:color="auto"/>
      </w:divBdr>
    </w:div>
    <w:div w:id="1805846941">
      <w:bodyDiv w:val="1"/>
      <w:marLeft w:val="0"/>
      <w:marRight w:val="0"/>
      <w:marTop w:val="0"/>
      <w:marBottom w:val="0"/>
      <w:divBdr>
        <w:top w:val="none" w:sz="0" w:space="0" w:color="auto"/>
        <w:left w:val="none" w:sz="0" w:space="0" w:color="auto"/>
        <w:bottom w:val="none" w:sz="0" w:space="0" w:color="auto"/>
        <w:right w:val="none" w:sz="0" w:space="0" w:color="auto"/>
      </w:divBdr>
    </w:div>
    <w:div w:id="1835560372">
      <w:bodyDiv w:val="1"/>
      <w:marLeft w:val="0"/>
      <w:marRight w:val="0"/>
      <w:marTop w:val="0"/>
      <w:marBottom w:val="0"/>
      <w:divBdr>
        <w:top w:val="none" w:sz="0" w:space="0" w:color="auto"/>
        <w:left w:val="none" w:sz="0" w:space="0" w:color="auto"/>
        <w:bottom w:val="none" w:sz="0" w:space="0" w:color="auto"/>
        <w:right w:val="none" w:sz="0" w:space="0" w:color="auto"/>
      </w:divBdr>
      <w:divsChild>
        <w:div w:id="1050030882">
          <w:marLeft w:val="0"/>
          <w:marRight w:val="0"/>
          <w:marTop w:val="0"/>
          <w:marBottom w:val="0"/>
          <w:divBdr>
            <w:top w:val="none" w:sz="0" w:space="0" w:color="auto"/>
            <w:left w:val="none" w:sz="0" w:space="0" w:color="auto"/>
            <w:bottom w:val="none" w:sz="0" w:space="0" w:color="auto"/>
            <w:right w:val="none" w:sz="0" w:space="0" w:color="auto"/>
          </w:divBdr>
        </w:div>
        <w:div w:id="732628210">
          <w:marLeft w:val="0"/>
          <w:marRight w:val="0"/>
          <w:marTop w:val="0"/>
          <w:marBottom w:val="0"/>
          <w:divBdr>
            <w:top w:val="none" w:sz="0" w:space="0" w:color="auto"/>
            <w:left w:val="none" w:sz="0" w:space="0" w:color="auto"/>
            <w:bottom w:val="none" w:sz="0" w:space="0" w:color="auto"/>
            <w:right w:val="none" w:sz="0" w:space="0" w:color="auto"/>
          </w:divBdr>
        </w:div>
        <w:div w:id="1001157264">
          <w:marLeft w:val="0"/>
          <w:marRight w:val="0"/>
          <w:marTop w:val="0"/>
          <w:marBottom w:val="0"/>
          <w:divBdr>
            <w:top w:val="none" w:sz="0" w:space="0" w:color="auto"/>
            <w:left w:val="none" w:sz="0" w:space="0" w:color="auto"/>
            <w:bottom w:val="none" w:sz="0" w:space="0" w:color="auto"/>
            <w:right w:val="none" w:sz="0" w:space="0" w:color="auto"/>
          </w:divBdr>
        </w:div>
        <w:div w:id="549074900">
          <w:marLeft w:val="0"/>
          <w:marRight w:val="0"/>
          <w:marTop w:val="0"/>
          <w:marBottom w:val="0"/>
          <w:divBdr>
            <w:top w:val="none" w:sz="0" w:space="0" w:color="auto"/>
            <w:left w:val="none" w:sz="0" w:space="0" w:color="auto"/>
            <w:bottom w:val="none" w:sz="0" w:space="0" w:color="auto"/>
            <w:right w:val="none" w:sz="0" w:space="0" w:color="auto"/>
          </w:divBdr>
        </w:div>
        <w:div w:id="910889145">
          <w:marLeft w:val="0"/>
          <w:marRight w:val="0"/>
          <w:marTop w:val="0"/>
          <w:marBottom w:val="0"/>
          <w:divBdr>
            <w:top w:val="none" w:sz="0" w:space="0" w:color="auto"/>
            <w:left w:val="none" w:sz="0" w:space="0" w:color="auto"/>
            <w:bottom w:val="none" w:sz="0" w:space="0" w:color="auto"/>
            <w:right w:val="none" w:sz="0" w:space="0" w:color="auto"/>
          </w:divBdr>
        </w:div>
        <w:div w:id="74012294">
          <w:marLeft w:val="0"/>
          <w:marRight w:val="0"/>
          <w:marTop w:val="0"/>
          <w:marBottom w:val="0"/>
          <w:divBdr>
            <w:top w:val="none" w:sz="0" w:space="0" w:color="auto"/>
            <w:left w:val="none" w:sz="0" w:space="0" w:color="auto"/>
            <w:bottom w:val="none" w:sz="0" w:space="0" w:color="auto"/>
            <w:right w:val="none" w:sz="0" w:space="0" w:color="auto"/>
          </w:divBdr>
        </w:div>
        <w:div w:id="936644973">
          <w:marLeft w:val="0"/>
          <w:marRight w:val="0"/>
          <w:marTop w:val="0"/>
          <w:marBottom w:val="0"/>
          <w:divBdr>
            <w:top w:val="none" w:sz="0" w:space="0" w:color="auto"/>
            <w:left w:val="none" w:sz="0" w:space="0" w:color="auto"/>
            <w:bottom w:val="none" w:sz="0" w:space="0" w:color="auto"/>
            <w:right w:val="none" w:sz="0" w:space="0" w:color="auto"/>
          </w:divBdr>
        </w:div>
        <w:div w:id="389115288">
          <w:marLeft w:val="0"/>
          <w:marRight w:val="0"/>
          <w:marTop w:val="0"/>
          <w:marBottom w:val="0"/>
          <w:divBdr>
            <w:top w:val="none" w:sz="0" w:space="0" w:color="auto"/>
            <w:left w:val="none" w:sz="0" w:space="0" w:color="auto"/>
            <w:bottom w:val="none" w:sz="0" w:space="0" w:color="auto"/>
            <w:right w:val="none" w:sz="0" w:space="0" w:color="auto"/>
          </w:divBdr>
        </w:div>
        <w:div w:id="84765844">
          <w:marLeft w:val="0"/>
          <w:marRight w:val="0"/>
          <w:marTop w:val="0"/>
          <w:marBottom w:val="0"/>
          <w:divBdr>
            <w:top w:val="none" w:sz="0" w:space="0" w:color="auto"/>
            <w:left w:val="none" w:sz="0" w:space="0" w:color="auto"/>
            <w:bottom w:val="none" w:sz="0" w:space="0" w:color="auto"/>
            <w:right w:val="none" w:sz="0" w:space="0" w:color="auto"/>
          </w:divBdr>
        </w:div>
        <w:div w:id="2131585171">
          <w:marLeft w:val="0"/>
          <w:marRight w:val="0"/>
          <w:marTop w:val="0"/>
          <w:marBottom w:val="0"/>
          <w:divBdr>
            <w:top w:val="none" w:sz="0" w:space="0" w:color="auto"/>
            <w:left w:val="none" w:sz="0" w:space="0" w:color="auto"/>
            <w:bottom w:val="none" w:sz="0" w:space="0" w:color="auto"/>
            <w:right w:val="none" w:sz="0" w:space="0" w:color="auto"/>
          </w:divBdr>
        </w:div>
        <w:div w:id="2137528813">
          <w:marLeft w:val="0"/>
          <w:marRight w:val="0"/>
          <w:marTop w:val="0"/>
          <w:marBottom w:val="0"/>
          <w:divBdr>
            <w:top w:val="none" w:sz="0" w:space="0" w:color="auto"/>
            <w:left w:val="none" w:sz="0" w:space="0" w:color="auto"/>
            <w:bottom w:val="none" w:sz="0" w:space="0" w:color="auto"/>
            <w:right w:val="none" w:sz="0" w:space="0" w:color="auto"/>
          </w:divBdr>
        </w:div>
        <w:div w:id="694965281">
          <w:marLeft w:val="0"/>
          <w:marRight w:val="0"/>
          <w:marTop w:val="0"/>
          <w:marBottom w:val="0"/>
          <w:divBdr>
            <w:top w:val="none" w:sz="0" w:space="0" w:color="auto"/>
            <w:left w:val="none" w:sz="0" w:space="0" w:color="auto"/>
            <w:bottom w:val="none" w:sz="0" w:space="0" w:color="auto"/>
            <w:right w:val="none" w:sz="0" w:space="0" w:color="auto"/>
          </w:divBdr>
        </w:div>
        <w:div w:id="149711605">
          <w:marLeft w:val="0"/>
          <w:marRight w:val="0"/>
          <w:marTop w:val="0"/>
          <w:marBottom w:val="0"/>
          <w:divBdr>
            <w:top w:val="none" w:sz="0" w:space="0" w:color="auto"/>
            <w:left w:val="none" w:sz="0" w:space="0" w:color="auto"/>
            <w:bottom w:val="none" w:sz="0" w:space="0" w:color="auto"/>
            <w:right w:val="none" w:sz="0" w:space="0" w:color="auto"/>
          </w:divBdr>
        </w:div>
        <w:div w:id="1907912968">
          <w:marLeft w:val="0"/>
          <w:marRight w:val="0"/>
          <w:marTop w:val="0"/>
          <w:marBottom w:val="0"/>
          <w:divBdr>
            <w:top w:val="none" w:sz="0" w:space="0" w:color="auto"/>
            <w:left w:val="none" w:sz="0" w:space="0" w:color="auto"/>
            <w:bottom w:val="none" w:sz="0" w:space="0" w:color="auto"/>
            <w:right w:val="none" w:sz="0" w:space="0" w:color="auto"/>
          </w:divBdr>
        </w:div>
        <w:div w:id="1988700473">
          <w:marLeft w:val="0"/>
          <w:marRight w:val="0"/>
          <w:marTop w:val="0"/>
          <w:marBottom w:val="0"/>
          <w:divBdr>
            <w:top w:val="none" w:sz="0" w:space="0" w:color="auto"/>
            <w:left w:val="none" w:sz="0" w:space="0" w:color="auto"/>
            <w:bottom w:val="none" w:sz="0" w:space="0" w:color="auto"/>
            <w:right w:val="none" w:sz="0" w:space="0" w:color="auto"/>
          </w:divBdr>
        </w:div>
        <w:div w:id="192352343">
          <w:marLeft w:val="0"/>
          <w:marRight w:val="0"/>
          <w:marTop w:val="0"/>
          <w:marBottom w:val="0"/>
          <w:divBdr>
            <w:top w:val="none" w:sz="0" w:space="0" w:color="auto"/>
            <w:left w:val="none" w:sz="0" w:space="0" w:color="auto"/>
            <w:bottom w:val="none" w:sz="0" w:space="0" w:color="auto"/>
            <w:right w:val="none" w:sz="0" w:space="0" w:color="auto"/>
          </w:divBdr>
        </w:div>
        <w:div w:id="1616323451">
          <w:marLeft w:val="0"/>
          <w:marRight w:val="0"/>
          <w:marTop w:val="0"/>
          <w:marBottom w:val="0"/>
          <w:divBdr>
            <w:top w:val="none" w:sz="0" w:space="0" w:color="auto"/>
            <w:left w:val="none" w:sz="0" w:space="0" w:color="auto"/>
            <w:bottom w:val="none" w:sz="0" w:space="0" w:color="auto"/>
            <w:right w:val="none" w:sz="0" w:space="0" w:color="auto"/>
          </w:divBdr>
        </w:div>
        <w:div w:id="846478423">
          <w:marLeft w:val="0"/>
          <w:marRight w:val="0"/>
          <w:marTop w:val="0"/>
          <w:marBottom w:val="0"/>
          <w:divBdr>
            <w:top w:val="none" w:sz="0" w:space="0" w:color="auto"/>
            <w:left w:val="none" w:sz="0" w:space="0" w:color="auto"/>
            <w:bottom w:val="none" w:sz="0" w:space="0" w:color="auto"/>
            <w:right w:val="none" w:sz="0" w:space="0" w:color="auto"/>
          </w:divBdr>
        </w:div>
        <w:div w:id="1986665572">
          <w:marLeft w:val="0"/>
          <w:marRight w:val="0"/>
          <w:marTop w:val="0"/>
          <w:marBottom w:val="0"/>
          <w:divBdr>
            <w:top w:val="none" w:sz="0" w:space="0" w:color="auto"/>
            <w:left w:val="none" w:sz="0" w:space="0" w:color="auto"/>
            <w:bottom w:val="none" w:sz="0" w:space="0" w:color="auto"/>
            <w:right w:val="none" w:sz="0" w:space="0" w:color="auto"/>
          </w:divBdr>
        </w:div>
        <w:div w:id="1063479161">
          <w:marLeft w:val="0"/>
          <w:marRight w:val="0"/>
          <w:marTop w:val="0"/>
          <w:marBottom w:val="0"/>
          <w:divBdr>
            <w:top w:val="none" w:sz="0" w:space="0" w:color="auto"/>
            <w:left w:val="none" w:sz="0" w:space="0" w:color="auto"/>
            <w:bottom w:val="none" w:sz="0" w:space="0" w:color="auto"/>
            <w:right w:val="none" w:sz="0" w:space="0" w:color="auto"/>
          </w:divBdr>
        </w:div>
        <w:div w:id="622007215">
          <w:marLeft w:val="0"/>
          <w:marRight w:val="0"/>
          <w:marTop w:val="0"/>
          <w:marBottom w:val="0"/>
          <w:divBdr>
            <w:top w:val="none" w:sz="0" w:space="0" w:color="auto"/>
            <w:left w:val="none" w:sz="0" w:space="0" w:color="auto"/>
            <w:bottom w:val="none" w:sz="0" w:space="0" w:color="auto"/>
            <w:right w:val="none" w:sz="0" w:space="0" w:color="auto"/>
          </w:divBdr>
        </w:div>
        <w:div w:id="1814373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open.edu/openlearncreate/course/view.php?id=11703" TargetMode="External"/><Relationship Id="rId18" Type="http://schemas.openxmlformats.org/officeDocument/2006/relationships/image" Target="media/image3.jpeg"/><Relationship Id="rId26" Type="http://schemas.openxmlformats.org/officeDocument/2006/relationships/hyperlink" Target="https://energy.ec.europa.eu/news/focus-energy-communities-transform-eus-energy-system-2022-12-13_en" TargetMode="External"/><Relationship Id="rId39" Type="http://schemas.openxmlformats.org/officeDocument/2006/relationships/footer" Target="footer2.xml"/><Relationship Id="rId21" Type="http://schemas.openxmlformats.org/officeDocument/2006/relationships/image" Target="media/image4.jpeg"/><Relationship Id="rId34" Type="http://schemas.openxmlformats.org/officeDocument/2006/relationships/hyperlink" Target="https://creativecommons.org/licenses/by-nd/2.0/"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energy.ec.europa.eu/news/focus-energy-communities-transform-eus-energy-system-2022-12-13_en" TargetMode="External"/><Relationship Id="rId20" Type="http://schemas.openxmlformats.org/officeDocument/2006/relationships/hyperlink" Target="https://commission.europa.eu/strategy-and-policy/priorities-2019-2024/european-green-deal/repowereu-affordable-secure-and-sustainable-energy-europe_en" TargetMode="External"/><Relationship Id="rId29" Type="http://schemas.openxmlformats.org/officeDocument/2006/relationships/hyperlink" Target="https://www.flickr.com/photos/bygdb/14461454840/in/photolist-o2UJGh-7bDUpo-auYcrE-cAmBB5-o2ii4N-akTBc1-cAmAN5-2iZXof5-o26NB6-uKkP6h-auYcBs-65h8B8-nZmA2U-qb5MQ9-KHu8Y2-dDwYT2-dpbuGB-cNtkZU-9d4ZaT-2fzFrgF-dyYGxY-o4bn16-nZmzXL-9Ej3r1-N4N2a8-bu6ymb-auPiFQ-auPkBE-xr3Ska-pto6hj-auPhSA-auL6Jc-auXzKE-auPhhq-cAmBmy-auNKdd-auL5vZ-auNLq5-auPiuY-auPg6S-auPhDY-auXfoL-auPfsJ-auPkPL-68mSew-auPgFQ-auLB7v-auLCLn-auXfww-auPhs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pen.edu/openlearncreate/course/index.php?categoryid=1459" TargetMode="External"/><Relationship Id="rId24" Type="http://schemas.openxmlformats.org/officeDocument/2006/relationships/hyperlink" Target="https://www.mdpi.com/2071-1050/15/10/8201" TargetMode="External"/><Relationship Id="rId32" Type="http://schemas.openxmlformats.org/officeDocument/2006/relationships/hyperlink" Target="https://creativecommons.org/licenses/by/2.0/" TargetMode="Externa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https://every1.energy/knowledge-hub" TargetMode="External"/><Relationship Id="rId28" Type="http://schemas.openxmlformats.org/officeDocument/2006/relationships/hyperlink" Target="https://creativecommons.org/licenses/by-sa/4.0/deed.en" TargetMode="External"/><Relationship Id="rId36" Type="http://schemas.openxmlformats.org/officeDocument/2006/relationships/hyperlink" Target="https://creativecommons.org/licenses/by/2.0/" TargetMode="External"/><Relationship Id="rId10" Type="http://schemas.openxmlformats.org/officeDocument/2006/relationships/image" Target="media/image1.jpeg"/><Relationship Id="rId19" Type="http://schemas.openxmlformats.org/officeDocument/2006/relationships/hyperlink" Target="https://energy.ec.europa.eu/topics/energy-strategy/clean-energy-all-europeans-package_en" TargetMode="External"/><Relationship Id="rId31" Type="http://schemas.openxmlformats.org/officeDocument/2006/relationships/hyperlink" Target="https://www.flickr.com/photos/tentenuk/18672186072/"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pen.edu/openlearncreate/course/view.php?id=12502" TargetMode="External"/><Relationship Id="rId22" Type="http://schemas.openxmlformats.org/officeDocument/2006/relationships/hyperlink" Target="https://energy.ec.europa.eu/topics/markets-and-consumers/energy-consumers-and-prosumers/energy-communities/energy-communities-repository-products_en" TargetMode="External"/><Relationship Id="rId27" Type="http://schemas.openxmlformats.org/officeDocument/2006/relationships/hyperlink" Target="https://commission.europa.eu/legal-notice_en" TargetMode="External"/><Relationship Id="rId30" Type="http://schemas.openxmlformats.org/officeDocument/2006/relationships/hyperlink" Target="https://creativecommons.org/licenses/by/2.0/" TargetMode="External"/><Relationship Id="rId35" Type="http://schemas.openxmlformats.org/officeDocument/2006/relationships/hyperlink" Target="https://www.flickr.com/photos/tentenuk/18679340721/in/photolist-cm3fBf-cm3g1A-FpgqXN-FrxSDx-217hcCH-f5HBPe-pHHEg-oERpnX-usCvdD-us1sWh-uaYyPX-uaPWpQ-tvptVY-5RwtK8-71d9vB-X8vRgS-67SCqt-21htuyS-nTux14-21uN4ve-oaTEP3-jbEABF-2nPY1C4-5mxAEZ-2nMCtiW-2nbFcfw-2iVkj1b-sdeQKs-VY1H1F-2nZqj36-atbVgq-Xc9uog-4Pwhx9-2jMRVcr-2nMKXPS-2cG5u9E-WWxheY-2q8KcD3-VY2k2i-2nTVzya-2nTYfDh-2nTYfCA-29Ehcd3-2nTT1wD-2nWUkwX-2ocf6cZ-27GyXcG-2mndM1E"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every1.energy/" TargetMode="External"/><Relationship Id="rId17" Type="http://schemas.openxmlformats.org/officeDocument/2006/relationships/hyperlink" Target="https://energy.ec.europa.eu/news/focus-energy-communities-transform-eus-energy-system-2022-12-13_en" TargetMode="External"/><Relationship Id="rId25" Type="http://schemas.openxmlformats.org/officeDocument/2006/relationships/hyperlink" Target="https://energy.ec.europa.eu/topics/markets-and-consumers/energy-consumers-and-prosumers/energy-communities_en" TargetMode="External"/><Relationship Id="rId33" Type="http://schemas.openxmlformats.org/officeDocument/2006/relationships/hyperlink" Target="https://www.flickr.com/photos/harshilshah/48899160788/" TargetMode="External"/><Relationship Id="rId38"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AB202A-CE4B-4EF8-B00D-9AB44EB68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c0ac7-78b5-4864-aca3-db9996adcf66"/>
    <ds:schemaRef ds:uri="59c2b11d-9272-4eed-95ac-95725493c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26DB7E-7060-4320-9BC0-92CEDB4FEE01}">
  <ds:schemaRefs>
    <ds:schemaRef ds:uri="http://schemas.microsoft.com/sharepoint/v3/contenttype/forms"/>
  </ds:schemaRefs>
</ds:datastoreItem>
</file>

<file path=customXml/itemProps3.xml><?xml version="1.0" encoding="utf-8"?>
<ds:datastoreItem xmlns:ds="http://schemas.openxmlformats.org/officeDocument/2006/customXml" ds:itemID="{E743BEEB-1854-48B1-8513-31485C9F059E}">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1848</Words>
  <Characters>11587</Characters>
  <Application>Microsoft Office Word</Application>
  <DocSecurity>0</DocSecurity>
  <Lines>269</Lines>
  <Paragraphs>117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Beck.Pitt</dc:creator>
  <cp:keywords/>
  <dc:description/>
  <cp:lastModifiedBy>Beck.Pitt</cp:lastModifiedBy>
  <cp:revision>3</cp:revision>
  <cp:lastPrinted>2026-02-08T06:28:00Z</cp:lastPrinted>
  <dcterms:created xsi:type="dcterms:W3CDTF">2026-02-08T06:28:00Z</dcterms:created>
  <dcterms:modified xsi:type="dcterms:W3CDTF">2026-02-08T06:28:00Z</dcterms:modified>
  <cp:category/>
</cp:coreProperties>
</file>