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D358DB" w:rsidRDefault="005F3630" w:rsidP="00AE2181">
      <w:pPr>
        <w:pStyle w:val="Heading1"/>
        <w:spacing w:before="0" w:line="240" w:lineRule="auto"/>
        <w:rPr>
          <w:noProof/>
          <w:lang w:val="sl-SI"/>
        </w:rPr>
      </w:pPr>
      <w:bookmarkStart w:id="0" w:name="_Toc219992265"/>
      <w:r w:rsidRPr="00D358DB">
        <w:rPr>
          <w:noProof/>
          <w:lang w:val="sl-SI"/>
        </w:rPr>
        <w:t>Energetska negotovost</w:t>
      </w:r>
      <w:bookmarkEnd w:id="0"/>
    </w:p>
    <w:p w14:paraId="4BB77F0F"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992334C" w14:textId="77777777" w:rsidR="005F3630" w:rsidRPr="00D358DB" w:rsidRDefault="005F3630" w:rsidP="00335ABE">
      <w:pPr>
        <w:spacing w:after="0" w:line="240" w:lineRule="auto"/>
        <w:jc w:val="center"/>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48EC66D4" w14:textId="389D5F3F" w:rsidR="009235CE" w:rsidRPr="00D358DB" w:rsidRDefault="005F3630">
      <w:pPr>
        <w:pStyle w:val="TOC1"/>
        <w:tabs>
          <w:tab w:val="right" w:leader="dot" w:pos="9016"/>
        </w:tabs>
        <w:rPr>
          <w:rFonts w:eastAsiaTheme="minorEastAsia"/>
          <w:noProof/>
          <w:kern w:val="2"/>
          <w:sz w:val="24"/>
          <w:szCs w:val="24"/>
          <w:lang w:val="sl-SI"/>
          <w14:ligatures w14:val="standardContextual"/>
        </w:rPr>
      </w:pPr>
      <w:r w:rsidRPr="00D358DB">
        <w:rPr>
          <w:noProof/>
          <w:lang w:val="sl-SI"/>
        </w:rPr>
        <w:fldChar w:fldCharType="begin"/>
      </w:r>
      <w:r w:rsidRPr="00D358DB">
        <w:rPr>
          <w:noProof/>
          <w:lang w:val="sl-SI"/>
        </w:rPr>
        <w:instrText xml:space="preserve"> TOC \o "1-3" \h \z \u </w:instrText>
      </w:r>
      <w:r w:rsidRPr="00D358DB">
        <w:rPr>
          <w:noProof/>
          <w:lang w:val="sl-SI"/>
        </w:rPr>
        <w:fldChar w:fldCharType="separate"/>
      </w:r>
      <w:hyperlink w:anchor="_Toc219992265" w:history="1">
        <w:r w:rsidR="009235CE" w:rsidRPr="00D358DB">
          <w:rPr>
            <w:rStyle w:val="Hyperlink"/>
            <w:noProof/>
            <w:lang w:val="sl-SI"/>
          </w:rPr>
          <w:t>Energetska negotovost</w:t>
        </w:r>
        <w:r w:rsidR="009235CE" w:rsidRPr="00D358DB">
          <w:rPr>
            <w:noProof/>
            <w:webHidden/>
            <w:lang w:val="sl-SI"/>
          </w:rPr>
          <w:tab/>
        </w:r>
        <w:r w:rsidR="009235CE" w:rsidRPr="00D358DB">
          <w:rPr>
            <w:noProof/>
            <w:webHidden/>
            <w:lang w:val="sl-SI"/>
          </w:rPr>
          <w:fldChar w:fldCharType="begin"/>
        </w:r>
        <w:r w:rsidR="009235CE" w:rsidRPr="00D358DB">
          <w:rPr>
            <w:noProof/>
            <w:webHidden/>
            <w:lang w:val="sl-SI"/>
          </w:rPr>
          <w:instrText xml:space="preserve"> PAGEREF _Toc219992265 \h </w:instrText>
        </w:r>
        <w:r w:rsidR="009235CE" w:rsidRPr="00D358DB">
          <w:rPr>
            <w:noProof/>
            <w:webHidden/>
            <w:lang w:val="sl-SI"/>
          </w:rPr>
        </w:r>
        <w:r w:rsidR="009235CE" w:rsidRPr="00D358DB">
          <w:rPr>
            <w:noProof/>
            <w:webHidden/>
            <w:lang w:val="sl-SI"/>
          </w:rPr>
          <w:fldChar w:fldCharType="separate"/>
        </w:r>
        <w:r w:rsidR="00D358DB">
          <w:rPr>
            <w:noProof/>
            <w:webHidden/>
            <w:lang w:val="sl-SI"/>
          </w:rPr>
          <w:t>1</w:t>
        </w:r>
        <w:r w:rsidR="009235CE" w:rsidRPr="00D358DB">
          <w:rPr>
            <w:noProof/>
            <w:webHidden/>
            <w:lang w:val="sl-SI"/>
          </w:rPr>
          <w:fldChar w:fldCharType="end"/>
        </w:r>
      </w:hyperlink>
    </w:p>
    <w:p w14:paraId="3031A3A4" w14:textId="64B3AF8E"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66" w:history="1">
        <w:r w:rsidRPr="00D358DB">
          <w:rPr>
            <w:rStyle w:val="Hyperlink"/>
            <w:noProof/>
            <w:lang w:val="sl-SI"/>
          </w:rPr>
          <w:t>Kako deluje ta tečaj</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_Toc219992266 \h </w:instrText>
        </w:r>
        <w:r w:rsidRPr="00D358DB">
          <w:rPr>
            <w:noProof/>
            <w:webHidden/>
            <w:lang w:val="sl-SI"/>
          </w:rPr>
        </w:r>
        <w:r w:rsidRPr="00D358DB">
          <w:rPr>
            <w:noProof/>
            <w:webHidden/>
            <w:lang w:val="sl-SI"/>
          </w:rPr>
          <w:fldChar w:fldCharType="separate"/>
        </w:r>
        <w:r w:rsidR="00D358DB">
          <w:rPr>
            <w:noProof/>
            <w:webHidden/>
            <w:lang w:val="sl-SI"/>
          </w:rPr>
          <w:t>1</w:t>
        </w:r>
        <w:r w:rsidRPr="00D358DB">
          <w:rPr>
            <w:noProof/>
            <w:webHidden/>
            <w:lang w:val="sl-SI"/>
          </w:rPr>
          <w:fldChar w:fldCharType="end"/>
        </w:r>
      </w:hyperlink>
    </w:p>
    <w:p w14:paraId="7B5F8F22" w14:textId="57424B1F" w:rsidR="009235CE" w:rsidRPr="00D358DB" w:rsidRDefault="009235CE">
      <w:pPr>
        <w:pStyle w:val="TOC3"/>
        <w:tabs>
          <w:tab w:val="right" w:leader="dot" w:pos="9016"/>
        </w:tabs>
        <w:rPr>
          <w:rFonts w:eastAsiaTheme="minorEastAsia"/>
          <w:noProof/>
          <w:kern w:val="2"/>
          <w:sz w:val="24"/>
          <w:szCs w:val="24"/>
          <w:lang w:val="sl-SI"/>
          <w14:ligatures w14:val="standardContextual"/>
        </w:rPr>
      </w:pPr>
      <w:hyperlink w:anchor="_Toc219992267" w:history="1">
        <w:r w:rsidRPr="00D358DB">
          <w:rPr>
            <w:rStyle w:val="Hyperlink"/>
            <w:rFonts w:eastAsia="Calibri"/>
            <w:noProof/>
            <w:lang w:val="sl-SI"/>
          </w:rPr>
          <w:t>Učni izidi</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_Toc219992267 \h </w:instrText>
        </w:r>
        <w:r w:rsidRPr="00D358DB">
          <w:rPr>
            <w:noProof/>
            <w:webHidden/>
            <w:lang w:val="sl-SI"/>
          </w:rPr>
        </w:r>
        <w:r w:rsidRPr="00D358DB">
          <w:rPr>
            <w:noProof/>
            <w:webHidden/>
            <w:lang w:val="sl-SI"/>
          </w:rPr>
          <w:fldChar w:fldCharType="separate"/>
        </w:r>
        <w:r w:rsidR="00D358DB">
          <w:rPr>
            <w:noProof/>
            <w:webHidden/>
            <w:lang w:val="sl-SI"/>
          </w:rPr>
          <w:t>2</w:t>
        </w:r>
        <w:r w:rsidRPr="00D358DB">
          <w:rPr>
            <w:noProof/>
            <w:webHidden/>
            <w:lang w:val="sl-SI"/>
          </w:rPr>
          <w:fldChar w:fldCharType="end"/>
        </w:r>
      </w:hyperlink>
    </w:p>
    <w:p w14:paraId="1C031346" w14:textId="76C24E4C"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68" w:history="1">
        <w:r w:rsidRPr="00D358DB">
          <w:rPr>
            <w:rStyle w:val="Hyperlink"/>
            <w:noProof/>
            <w:lang w:val="sl-SI"/>
          </w:rPr>
          <w:t>Uvod</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_Toc219992268 \h </w:instrText>
        </w:r>
        <w:r w:rsidRPr="00D358DB">
          <w:rPr>
            <w:noProof/>
            <w:webHidden/>
            <w:lang w:val="sl-SI"/>
          </w:rPr>
        </w:r>
        <w:r w:rsidRPr="00D358DB">
          <w:rPr>
            <w:noProof/>
            <w:webHidden/>
            <w:lang w:val="sl-SI"/>
          </w:rPr>
          <w:fldChar w:fldCharType="separate"/>
        </w:r>
        <w:r w:rsidR="00D358DB">
          <w:rPr>
            <w:noProof/>
            <w:webHidden/>
            <w:lang w:val="sl-SI"/>
          </w:rPr>
          <w:t>2</w:t>
        </w:r>
        <w:r w:rsidRPr="00D358DB">
          <w:rPr>
            <w:noProof/>
            <w:webHidden/>
            <w:lang w:val="sl-SI"/>
          </w:rPr>
          <w:fldChar w:fldCharType="end"/>
        </w:r>
      </w:hyperlink>
    </w:p>
    <w:p w14:paraId="3D072B16" w14:textId="7674AB95"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69" w:history="1">
        <w:r w:rsidRPr="00D358DB">
          <w:rPr>
            <w:rStyle w:val="Hyperlink"/>
            <w:noProof/>
            <w:lang w:val="sl-SI"/>
          </w:rPr>
          <w:t>Kako opredelimo energetsko negotovost?</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_Toc219992269 \h </w:instrText>
        </w:r>
        <w:r w:rsidRPr="00D358DB">
          <w:rPr>
            <w:noProof/>
            <w:webHidden/>
            <w:lang w:val="sl-SI"/>
          </w:rPr>
        </w:r>
        <w:r w:rsidRPr="00D358DB">
          <w:rPr>
            <w:noProof/>
            <w:webHidden/>
            <w:lang w:val="sl-SI"/>
          </w:rPr>
          <w:fldChar w:fldCharType="separate"/>
        </w:r>
        <w:r w:rsidR="00D358DB">
          <w:rPr>
            <w:noProof/>
            <w:webHidden/>
            <w:lang w:val="sl-SI"/>
          </w:rPr>
          <w:t>2</w:t>
        </w:r>
        <w:r w:rsidRPr="00D358DB">
          <w:rPr>
            <w:noProof/>
            <w:webHidden/>
            <w:lang w:val="sl-SI"/>
          </w:rPr>
          <w:fldChar w:fldCharType="end"/>
        </w:r>
      </w:hyperlink>
    </w:p>
    <w:p w14:paraId="570CCFD8" w14:textId="6BDC1118"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0" w:history="1">
        <w:r w:rsidRPr="00D358DB">
          <w:rPr>
            <w:rStyle w:val="Hyperlink"/>
            <w:noProof/>
            <w:lang w:val="sl-SI"/>
          </w:rPr>
          <w:t>Prepoznavanje energetske negotovosti</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_Toc219992270 \h </w:instrText>
        </w:r>
        <w:r w:rsidRPr="00D358DB">
          <w:rPr>
            <w:noProof/>
            <w:webHidden/>
            <w:lang w:val="sl-SI"/>
          </w:rPr>
        </w:r>
        <w:r w:rsidRPr="00D358DB">
          <w:rPr>
            <w:noProof/>
            <w:webHidden/>
            <w:lang w:val="sl-SI"/>
          </w:rPr>
          <w:fldChar w:fldCharType="separate"/>
        </w:r>
        <w:r w:rsidR="00D358DB">
          <w:rPr>
            <w:noProof/>
            <w:webHidden/>
            <w:lang w:val="sl-SI"/>
          </w:rPr>
          <w:t>3</w:t>
        </w:r>
        <w:r w:rsidRPr="00D358DB">
          <w:rPr>
            <w:noProof/>
            <w:webHidden/>
            <w:lang w:val="sl-SI"/>
          </w:rPr>
          <w:fldChar w:fldCharType="end"/>
        </w:r>
      </w:hyperlink>
    </w:p>
    <w:p w14:paraId="218E7E0B" w14:textId="3D600904"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1" w:history="1">
        <w:r w:rsidRPr="00D358DB">
          <w:rPr>
            <w:rStyle w:val="Hyperlink"/>
            <w:noProof/>
            <w:lang w:val="sl-SI"/>
          </w:rPr>
          <w:t>Kaj lahko storimo glede energetske tesnobe?</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_Toc219992271 \h </w:instrText>
        </w:r>
        <w:r w:rsidRPr="00D358DB">
          <w:rPr>
            <w:noProof/>
            <w:webHidden/>
            <w:lang w:val="sl-SI"/>
          </w:rPr>
        </w:r>
        <w:r w:rsidRPr="00D358DB">
          <w:rPr>
            <w:noProof/>
            <w:webHidden/>
            <w:lang w:val="sl-SI"/>
          </w:rPr>
          <w:fldChar w:fldCharType="separate"/>
        </w:r>
        <w:r w:rsidR="00D358DB">
          <w:rPr>
            <w:noProof/>
            <w:webHidden/>
            <w:lang w:val="sl-SI"/>
          </w:rPr>
          <w:t>4</w:t>
        </w:r>
        <w:r w:rsidRPr="00D358DB">
          <w:rPr>
            <w:noProof/>
            <w:webHidden/>
            <w:lang w:val="sl-SI"/>
          </w:rPr>
          <w:fldChar w:fldCharType="end"/>
        </w:r>
      </w:hyperlink>
    </w:p>
    <w:p w14:paraId="72862709" w14:textId="3D9A1597"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2" w:history="1">
        <w:r w:rsidRPr="00D358DB">
          <w:rPr>
            <w:rStyle w:val="Hyperlink"/>
            <w:noProof/>
            <w:lang w:val="sl-SI"/>
          </w:rPr>
          <w:t>Kako lahko digitalizacija energije zmanjša energijsko negotovost?</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_Toc219992272 \h </w:instrText>
        </w:r>
        <w:r w:rsidRPr="00D358DB">
          <w:rPr>
            <w:noProof/>
            <w:webHidden/>
            <w:lang w:val="sl-SI"/>
          </w:rPr>
        </w:r>
        <w:r w:rsidRPr="00D358DB">
          <w:rPr>
            <w:noProof/>
            <w:webHidden/>
            <w:lang w:val="sl-SI"/>
          </w:rPr>
          <w:fldChar w:fldCharType="separate"/>
        </w:r>
        <w:r w:rsidR="00D358DB">
          <w:rPr>
            <w:noProof/>
            <w:webHidden/>
            <w:lang w:val="sl-SI"/>
          </w:rPr>
          <w:t>5</w:t>
        </w:r>
        <w:r w:rsidRPr="00D358DB">
          <w:rPr>
            <w:noProof/>
            <w:webHidden/>
            <w:lang w:val="sl-SI"/>
          </w:rPr>
          <w:fldChar w:fldCharType="end"/>
        </w:r>
      </w:hyperlink>
    </w:p>
    <w:p w14:paraId="1F948992" w14:textId="034C683D"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3" w:history="1">
        <w:r w:rsidRPr="00D358DB">
          <w:rPr>
            <w:rStyle w:val="Hyperlink"/>
            <w:noProof/>
            <w:lang w:val="sl-SI"/>
          </w:rPr>
          <w:t>Zaključek</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_Toc219992273 \h </w:instrText>
        </w:r>
        <w:r w:rsidRPr="00D358DB">
          <w:rPr>
            <w:noProof/>
            <w:webHidden/>
            <w:lang w:val="sl-SI"/>
          </w:rPr>
        </w:r>
        <w:r w:rsidRPr="00D358DB">
          <w:rPr>
            <w:noProof/>
            <w:webHidden/>
            <w:lang w:val="sl-SI"/>
          </w:rPr>
          <w:fldChar w:fldCharType="separate"/>
        </w:r>
        <w:r w:rsidR="00D358DB">
          <w:rPr>
            <w:noProof/>
            <w:webHidden/>
            <w:lang w:val="sl-SI"/>
          </w:rPr>
          <w:t>6</w:t>
        </w:r>
        <w:r w:rsidRPr="00D358DB">
          <w:rPr>
            <w:noProof/>
            <w:webHidden/>
            <w:lang w:val="sl-SI"/>
          </w:rPr>
          <w:fldChar w:fldCharType="end"/>
        </w:r>
      </w:hyperlink>
    </w:p>
    <w:p w14:paraId="206E5EE9" w14:textId="49ACABE7"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4" w:history="1">
        <w:r w:rsidRPr="00D358DB">
          <w:rPr>
            <w:rStyle w:val="Hyperlink"/>
            <w:noProof/>
            <w:lang w:val="sl-SI"/>
          </w:rPr>
          <w:t>Dodatni viri</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_Toc219992274 \h </w:instrText>
        </w:r>
        <w:r w:rsidRPr="00D358DB">
          <w:rPr>
            <w:noProof/>
            <w:webHidden/>
            <w:lang w:val="sl-SI"/>
          </w:rPr>
        </w:r>
        <w:r w:rsidRPr="00D358DB">
          <w:rPr>
            <w:noProof/>
            <w:webHidden/>
            <w:lang w:val="sl-SI"/>
          </w:rPr>
          <w:fldChar w:fldCharType="separate"/>
        </w:r>
        <w:r w:rsidR="00D358DB">
          <w:rPr>
            <w:noProof/>
            <w:webHidden/>
            <w:lang w:val="sl-SI"/>
          </w:rPr>
          <w:t>6</w:t>
        </w:r>
        <w:r w:rsidRPr="00D358DB">
          <w:rPr>
            <w:noProof/>
            <w:webHidden/>
            <w:lang w:val="sl-SI"/>
          </w:rPr>
          <w:fldChar w:fldCharType="end"/>
        </w:r>
      </w:hyperlink>
    </w:p>
    <w:p w14:paraId="453BE550" w14:textId="70C36C8C" w:rsidR="009235CE" w:rsidRPr="00D358DB" w:rsidRDefault="009235CE">
      <w:pPr>
        <w:pStyle w:val="TOC2"/>
        <w:tabs>
          <w:tab w:val="right" w:leader="dot" w:pos="9016"/>
        </w:tabs>
        <w:rPr>
          <w:rFonts w:eastAsiaTheme="minorEastAsia"/>
          <w:noProof/>
          <w:kern w:val="2"/>
          <w:sz w:val="24"/>
          <w:szCs w:val="24"/>
          <w:lang w:val="sl-SI"/>
          <w14:ligatures w14:val="standardContextual"/>
        </w:rPr>
      </w:pPr>
      <w:hyperlink w:anchor="_Toc219992275" w:history="1">
        <w:r w:rsidRPr="00D358DB">
          <w:rPr>
            <w:rStyle w:val="Hyperlink"/>
            <w:noProof/>
            <w:lang w:val="sl-SI"/>
          </w:rPr>
          <w:t>Zahvale</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_Toc219992275 \h </w:instrText>
        </w:r>
        <w:r w:rsidRPr="00D358DB">
          <w:rPr>
            <w:noProof/>
            <w:webHidden/>
            <w:lang w:val="sl-SI"/>
          </w:rPr>
        </w:r>
        <w:r w:rsidRPr="00D358DB">
          <w:rPr>
            <w:noProof/>
            <w:webHidden/>
            <w:lang w:val="sl-SI"/>
          </w:rPr>
          <w:fldChar w:fldCharType="separate"/>
        </w:r>
        <w:r w:rsidR="00D358DB">
          <w:rPr>
            <w:noProof/>
            <w:webHidden/>
            <w:lang w:val="sl-SI"/>
          </w:rPr>
          <w:t>6</w:t>
        </w:r>
        <w:r w:rsidRPr="00D358DB">
          <w:rPr>
            <w:noProof/>
            <w:webHidden/>
            <w:lang w:val="sl-SI"/>
          </w:rPr>
          <w:fldChar w:fldCharType="end"/>
        </w:r>
      </w:hyperlink>
    </w:p>
    <w:p w14:paraId="25D911A5" w14:textId="661D1DA3" w:rsidR="009235CE" w:rsidRPr="00D358DB" w:rsidRDefault="009235CE">
      <w:pPr>
        <w:pStyle w:val="TOC3"/>
        <w:tabs>
          <w:tab w:val="right" w:leader="dot" w:pos="9016"/>
        </w:tabs>
        <w:rPr>
          <w:rFonts w:eastAsiaTheme="minorEastAsia"/>
          <w:noProof/>
          <w:kern w:val="2"/>
          <w:sz w:val="24"/>
          <w:szCs w:val="24"/>
          <w:lang w:val="sl-SI"/>
          <w14:ligatures w14:val="standardContextual"/>
        </w:rPr>
      </w:pPr>
      <w:hyperlink w:anchor="_Toc219992276" w:history="1">
        <w:r w:rsidRPr="00D358DB">
          <w:rPr>
            <w:rStyle w:val="Hyperlink"/>
            <w:noProof/>
            <w:lang w:val="sl-SI"/>
          </w:rPr>
          <w:t>Avtorske pravice za slike</w:t>
        </w:r>
        <w:r w:rsidRPr="00D358DB">
          <w:rPr>
            <w:noProof/>
            <w:webHidden/>
            <w:lang w:val="sl-SI"/>
          </w:rPr>
          <w:tab/>
        </w:r>
        <w:r w:rsidRPr="00D358DB">
          <w:rPr>
            <w:noProof/>
            <w:webHidden/>
            <w:lang w:val="sl-SI"/>
          </w:rPr>
          <w:fldChar w:fldCharType="begin"/>
        </w:r>
        <w:r w:rsidRPr="00D358DB">
          <w:rPr>
            <w:noProof/>
            <w:webHidden/>
            <w:lang w:val="sl-SI"/>
          </w:rPr>
          <w:instrText xml:space="preserve"> PAGEREF _Toc219992276 \h </w:instrText>
        </w:r>
        <w:r w:rsidRPr="00D358DB">
          <w:rPr>
            <w:noProof/>
            <w:webHidden/>
            <w:lang w:val="sl-SI"/>
          </w:rPr>
        </w:r>
        <w:r w:rsidRPr="00D358DB">
          <w:rPr>
            <w:noProof/>
            <w:webHidden/>
            <w:lang w:val="sl-SI"/>
          </w:rPr>
          <w:fldChar w:fldCharType="separate"/>
        </w:r>
        <w:r w:rsidR="00D358DB">
          <w:rPr>
            <w:noProof/>
            <w:webHidden/>
            <w:lang w:val="sl-SI"/>
          </w:rPr>
          <w:t>7</w:t>
        </w:r>
        <w:r w:rsidRPr="00D358DB">
          <w:rPr>
            <w:noProof/>
            <w:webHidden/>
            <w:lang w:val="sl-SI"/>
          </w:rPr>
          <w:fldChar w:fldCharType="end"/>
        </w:r>
      </w:hyperlink>
    </w:p>
    <w:p w14:paraId="7AABE983" w14:textId="1386A9C8" w:rsidR="005F3630" w:rsidRPr="00D358DB" w:rsidRDefault="005F3630" w:rsidP="00652307">
      <w:pPr>
        <w:rPr>
          <w:noProof/>
          <w:lang w:val="sl-SI"/>
        </w:rPr>
      </w:pPr>
      <w:r w:rsidRPr="00D358DB">
        <w:rPr>
          <w:noProof/>
          <w:lang w:val="sl-SI"/>
        </w:rPr>
        <w:fldChar w:fldCharType="end"/>
      </w:r>
    </w:p>
    <w:p w14:paraId="7916B617" w14:textId="77777777" w:rsidR="005F3630" w:rsidRPr="00D358DB" w:rsidRDefault="005F3630" w:rsidP="00AE2181">
      <w:pPr>
        <w:pStyle w:val="Heading2"/>
        <w:spacing w:before="0" w:line="240" w:lineRule="auto"/>
        <w:rPr>
          <w:noProof/>
          <w:lang w:val="sl-SI"/>
        </w:rPr>
      </w:pPr>
      <w:bookmarkStart w:id="1" w:name="_Toc219992266"/>
      <w:r w:rsidRPr="00D358DB">
        <w:rPr>
          <w:noProof/>
          <w:lang w:val="sl-SI"/>
        </w:rPr>
        <w:t>Kako deluje ta tečaj</w:t>
      </w:r>
      <w:bookmarkEnd w:id="1"/>
      <w:r w:rsidRPr="00D358DB">
        <w:rPr>
          <w:noProof/>
          <w:lang w:val="sl-SI"/>
        </w:rPr>
        <w:t xml:space="preserve"> </w:t>
      </w:r>
    </w:p>
    <w:p w14:paraId="7754785A"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7E9A1964"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Ta kratek, 30-minutni tečaj raziskuje, kaj je energetska negotovost in kakšni so njeni glavni vzroki. Tečaj raziskuje tudi, kako lahko digitalizacija energije pomaga pri reševanju energetske negotovosti in kje lahko najdete podporo in vire, ki vam bodo pomagali pomagati sebi in drugim. Morda ste: </w:t>
      </w:r>
    </w:p>
    <w:p w14:paraId="78CD058A"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6C5A74D8" w14:textId="77777777" w:rsidR="005F3630" w:rsidRPr="00D358DB" w:rsidRDefault="005F3630" w:rsidP="005F3630">
      <w:pPr>
        <w:pStyle w:val="ListParagraph"/>
        <w:numPr>
          <w:ilvl w:val="0"/>
          <w:numId w:val="48"/>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zaskrbljeni zaradi lastne porabe energije ali porabe energije drugih </w:t>
      </w:r>
    </w:p>
    <w:p w14:paraId="65416A18" w14:textId="77777777" w:rsidR="005F3630" w:rsidRPr="00D358DB" w:rsidRDefault="005F3630" w:rsidP="005F3630">
      <w:pPr>
        <w:pStyle w:val="ListParagraph"/>
        <w:numPr>
          <w:ilvl w:val="0"/>
          <w:numId w:val="48"/>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lastRenderedPageBreak/>
        <w:t xml:space="preserve">Zanima vas, kako lahko digitalizacija energije pomaga pri reševanju energetske negotovosti. </w:t>
      </w:r>
    </w:p>
    <w:p w14:paraId="198FFCA7" w14:textId="77777777" w:rsidR="005F3630" w:rsidRPr="00D358DB" w:rsidRDefault="005F3630" w:rsidP="00AE2181">
      <w:pPr>
        <w:spacing w:after="0" w:line="240" w:lineRule="auto"/>
        <w:rPr>
          <w:rFonts w:eastAsia="Calibri" w:cstheme="minorHAnsi"/>
          <w:i/>
          <w:iCs/>
          <w:noProof/>
          <w:color w:val="000000" w:themeColor="text1"/>
          <w:sz w:val="24"/>
          <w:szCs w:val="24"/>
          <w:lang w:val="sl-SI"/>
        </w:rPr>
      </w:pPr>
    </w:p>
    <w:p w14:paraId="43DC55A7" w14:textId="4910CDCC"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Ta tečaj bo poglobil vaše razumevanje digitalnega prehoda na energijo in podprl vašo lastno digitalno energetsko pot! Je del niza 12 tečajev z naslovom </w:t>
      </w:r>
      <w:hyperlink r:id="rId11" w:history="1">
        <w:r w:rsidRPr="00D358DB">
          <w:rPr>
            <w:rStyle w:val="Hyperlink"/>
            <w:rFonts w:eastAsia="Calibri" w:cstheme="minorHAnsi"/>
            <w:i/>
            <w:iCs/>
            <w:noProof/>
            <w:sz w:val="24"/>
            <w:szCs w:val="24"/>
            <w:lang w:val="sl-SI"/>
          </w:rPr>
          <w:t>Digital Energy Essentials</w:t>
        </w:r>
      </w:hyperlink>
      <w:r w:rsidR="00914873" w:rsidRPr="00D358DB">
        <w:rPr>
          <w:rFonts w:eastAsia="Calibri" w:cstheme="minorHAnsi"/>
          <w:noProof/>
          <w:color w:val="000000" w:themeColor="text1"/>
          <w:sz w:val="24"/>
          <w:szCs w:val="24"/>
          <w:lang w:val="sl-SI"/>
        </w:rPr>
        <w:t xml:space="preserve"> (Bistveni elementi digitalne energije),</w:t>
      </w:r>
      <w:r w:rsidRPr="00D358DB">
        <w:rPr>
          <w:rFonts w:eastAsia="Calibri" w:cstheme="minorHAnsi"/>
          <w:noProof/>
          <w:color w:val="000000" w:themeColor="text1"/>
          <w:sz w:val="24"/>
          <w:szCs w:val="24"/>
          <w:lang w:val="sl-SI"/>
        </w:rPr>
        <w:t xml:space="preserve"> ki jih je razvil projekt Every1, katerega cilj je omogočiti in spodbuditi sodelovanje vseh v energetskem prehodu. Več o projektu lahko izveste na:</w:t>
      </w:r>
      <w:hyperlink r:id="rId12" w:tgtFrame="_blank" w:history="1">
        <w:r w:rsidRPr="00D358DB">
          <w:rPr>
            <w:rStyle w:val="Hyperlink"/>
            <w:rFonts w:eastAsia="Calibri" w:cstheme="minorHAnsi"/>
            <w:noProof/>
            <w:sz w:val="24"/>
            <w:szCs w:val="24"/>
            <w:lang w:val="sl-SI"/>
          </w:rPr>
          <w:t xml:space="preserve"> https://every1.energy</w:t>
        </w:r>
      </w:hyperlink>
      <w:r w:rsidRPr="00D358DB">
        <w:rPr>
          <w:rFonts w:eastAsia="Calibri" w:cstheme="minorHAnsi"/>
          <w:noProof/>
          <w:color w:val="000000" w:themeColor="text1"/>
          <w:sz w:val="24"/>
          <w:szCs w:val="24"/>
          <w:lang w:val="sl-SI"/>
        </w:rPr>
        <w:t>  </w:t>
      </w:r>
    </w:p>
    <w:p w14:paraId="76CED057"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771B904A"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Na koncu tečaja vam predlagamo nekaj dodatnih učnih gradiv, ki jih lahko raziskate. To vključuje tečaj </w:t>
      </w:r>
      <w:hyperlink r:id="rId13" w:history="1">
        <w:r w:rsidRPr="00D358DB">
          <w:rPr>
            <w:rStyle w:val="Hyperlink"/>
            <w:rFonts w:eastAsia="Calibri" w:cstheme="minorHAnsi"/>
            <w:i/>
            <w:iCs/>
            <w:noProof/>
            <w:sz w:val="24"/>
            <w:szCs w:val="24"/>
            <w:lang w:val="sl-SI"/>
          </w:rPr>
          <w:t>Kaj je digitalni energetski prehod?</w:t>
        </w:r>
      </w:hyperlink>
      <w:r w:rsidRPr="00D358DB">
        <w:rPr>
          <w:rFonts w:eastAsia="Calibri" w:cstheme="minorHAnsi"/>
          <w:noProof/>
          <w:color w:val="000000" w:themeColor="text1"/>
          <w:sz w:val="24"/>
          <w:szCs w:val="24"/>
          <w:lang w:val="sl-SI"/>
        </w:rPr>
        <w:t xml:space="preserve"> ki raziskuje, kaj je digitalna energija in razloge za prehod na digitalizacijo naše proizvodnje in porabe energije. </w:t>
      </w:r>
    </w:p>
    <w:p w14:paraId="777B5C4B"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2909B5C"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To je prevod izvirne </w:t>
      </w:r>
      <w:hyperlink r:id="rId14" w:history="1">
        <w:r w:rsidRPr="00D358DB">
          <w:rPr>
            <w:rStyle w:val="Hyperlink"/>
            <w:rFonts w:eastAsia="Calibri" w:cstheme="minorHAnsi"/>
            <w:noProof/>
            <w:sz w:val="24"/>
            <w:szCs w:val="24"/>
            <w:lang w:val="sl-SI"/>
          </w:rPr>
          <w:t>angleške različice tečaja</w:t>
        </w:r>
      </w:hyperlink>
      <w:r w:rsidRPr="00D358DB">
        <w:rPr>
          <w:rFonts w:eastAsia="Calibri" w:cstheme="minorHAnsi"/>
          <w:noProof/>
          <w:color w:val="000000" w:themeColor="text1"/>
          <w:sz w:val="24"/>
          <w:szCs w:val="24"/>
          <w:lang w:val="sl-SI"/>
        </w:rPr>
        <w:t xml:space="preserve">, ki vključuje možnost izpolnitve kratkega kviza in pridobitve digitalnega znaka Every1.  </w:t>
      </w:r>
    </w:p>
    <w:p w14:paraId="10A50AD7"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269D9B98" w14:textId="77777777" w:rsidR="005F3630" w:rsidRPr="00D358DB" w:rsidRDefault="005F3630" w:rsidP="00AE2181">
      <w:pPr>
        <w:pStyle w:val="Heading3"/>
        <w:spacing w:before="0"/>
        <w:rPr>
          <w:rFonts w:eastAsia="Calibri"/>
          <w:noProof/>
          <w:lang w:val="sl-SI"/>
        </w:rPr>
      </w:pPr>
      <w:bookmarkStart w:id="2" w:name="_Toc219992267"/>
      <w:r w:rsidRPr="00D358DB">
        <w:rPr>
          <w:rFonts w:eastAsia="Calibri"/>
          <w:noProof/>
          <w:lang w:val="sl-SI"/>
        </w:rPr>
        <w:t>Učni izidi</w:t>
      </w:r>
      <w:bookmarkEnd w:id="2"/>
    </w:p>
    <w:p w14:paraId="0766E69F"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11AA116B"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Po zaključku tega kratkega tečaja boste sposobni: </w:t>
      </w:r>
    </w:p>
    <w:p w14:paraId="446AFD6D"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7892A58" w14:textId="77777777" w:rsidR="005F3630" w:rsidRPr="00D358DB" w:rsidRDefault="005F3630" w:rsidP="005F3630">
      <w:pPr>
        <w:pStyle w:val="ListParagraph"/>
        <w:numPr>
          <w:ilvl w:val="0"/>
          <w:numId w:val="47"/>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Opisati, kaj je energetska negotovost. </w:t>
      </w:r>
    </w:p>
    <w:p w14:paraId="442A5373" w14:textId="77777777" w:rsidR="005F3630" w:rsidRPr="00D358DB" w:rsidRDefault="005F3630" w:rsidP="005F3630">
      <w:pPr>
        <w:pStyle w:val="ListParagraph"/>
        <w:numPr>
          <w:ilvl w:val="0"/>
          <w:numId w:val="47"/>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Razumeti glavne vzroke energetske negotovosti.</w:t>
      </w:r>
    </w:p>
    <w:p w14:paraId="26D048AF" w14:textId="77777777" w:rsidR="005F3630" w:rsidRPr="00D358DB" w:rsidRDefault="005F3630" w:rsidP="005F3630">
      <w:pPr>
        <w:pStyle w:val="ListParagraph"/>
        <w:numPr>
          <w:ilvl w:val="0"/>
          <w:numId w:val="47"/>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Najti ali drugim pokazati vire in podporo za boj proti energijski negotovosti.</w:t>
      </w:r>
    </w:p>
    <w:p w14:paraId="1F811640" w14:textId="77777777" w:rsidR="005F3630" w:rsidRPr="00D358DB" w:rsidRDefault="005F3630" w:rsidP="005F3630">
      <w:pPr>
        <w:pStyle w:val="ListParagraph"/>
        <w:numPr>
          <w:ilvl w:val="0"/>
          <w:numId w:val="47"/>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Razumeti, kako lahko digitalizacija energije reši energetsko negotovost. </w:t>
      </w:r>
    </w:p>
    <w:p w14:paraId="363F6354" w14:textId="77777777" w:rsidR="005F3630" w:rsidRPr="00D358DB" w:rsidRDefault="005F3630" w:rsidP="00AE2181">
      <w:pPr>
        <w:pStyle w:val="ListParagraph"/>
        <w:spacing w:after="0" w:line="240" w:lineRule="auto"/>
        <w:rPr>
          <w:rFonts w:eastAsia="Calibri" w:cstheme="minorHAnsi"/>
          <w:noProof/>
          <w:color w:val="000000" w:themeColor="text1"/>
          <w:sz w:val="24"/>
          <w:szCs w:val="24"/>
          <w:lang w:val="sl-SI"/>
        </w:rPr>
      </w:pPr>
    </w:p>
    <w:p w14:paraId="38D24B55" w14:textId="77777777" w:rsidR="005F3630" w:rsidRPr="00D358DB" w:rsidRDefault="005F3630" w:rsidP="00AE2181">
      <w:pPr>
        <w:pStyle w:val="Heading2"/>
        <w:spacing w:before="0" w:line="240" w:lineRule="auto"/>
        <w:rPr>
          <w:noProof/>
          <w:lang w:val="sl-SI"/>
        </w:rPr>
      </w:pPr>
      <w:bookmarkStart w:id="3" w:name="_Toc219992268"/>
      <w:r w:rsidRPr="00D358DB">
        <w:rPr>
          <w:noProof/>
          <w:lang w:val="sl-SI"/>
        </w:rPr>
        <w:t>Uvod</w:t>
      </w:r>
      <w:bookmarkEnd w:id="3"/>
    </w:p>
    <w:p w14:paraId="76A0D018"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Skrbi glede energije se lahko osredotočajo na različne načine in se tudi na različne načine kažejo. V tem tečaju pojasnjujemo, kaj pomeni izraz »energetska negotovost«, in raziskujemo različne vzroke tega pojava. </w:t>
      </w:r>
    </w:p>
    <w:p w14:paraId="758C2C9D"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1D9888DC"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Morda vas skrbi dvig cen energije ali plačevanje gospodinjskih računov. Ali pa imate družinske člane, prijatelje ali sosede, ki se sprašujejo, kako se bodo ogrevali pozimi ali ohladili poleti. </w:t>
      </w:r>
    </w:p>
    <w:p w14:paraId="7FC72347"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15A16650" w14:textId="75785CA4"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Kako </w:t>
      </w:r>
      <w:r w:rsidR="00463DB0" w:rsidRPr="00D358DB">
        <w:rPr>
          <w:rFonts w:eastAsia="Calibri" w:cstheme="minorHAnsi"/>
          <w:noProof/>
          <w:color w:val="000000" w:themeColor="text1"/>
          <w:sz w:val="24"/>
          <w:szCs w:val="24"/>
          <w:lang w:val="sl-SI"/>
        </w:rPr>
        <w:t xml:space="preserve">na </w:t>
      </w:r>
      <w:r w:rsidRPr="00D358DB">
        <w:rPr>
          <w:rFonts w:eastAsia="Calibri" w:cstheme="minorHAnsi"/>
          <w:noProof/>
          <w:color w:val="000000" w:themeColor="text1"/>
          <w:sz w:val="24"/>
          <w:szCs w:val="24"/>
          <w:lang w:val="sl-SI"/>
        </w:rPr>
        <w:t xml:space="preserve">nas vpliva energetska negotovost in, kar je najpomembneje, kakšne pozitivne ukrepe lahko sprejmemo, da odpravimo svoje skrbi? </w:t>
      </w:r>
    </w:p>
    <w:p w14:paraId="6BDEC6EE"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C827752" w14:textId="3566BB9A" w:rsidR="005F3630" w:rsidRPr="00D358DB" w:rsidRDefault="008119DD" w:rsidP="00AE2181">
      <w:pPr>
        <w:pStyle w:val="Heading2"/>
        <w:spacing w:before="0" w:line="240" w:lineRule="auto"/>
        <w:rPr>
          <w:noProof/>
          <w:lang w:val="sl-SI"/>
        </w:rPr>
      </w:pPr>
      <w:bookmarkStart w:id="4" w:name="_Toc219992269"/>
      <w:r w:rsidRPr="00D358DB">
        <w:rPr>
          <w:noProof/>
          <w:lang w:val="sl-SI"/>
        </w:rPr>
        <w:t>Kako opredelimo energetsko negotovost</w:t>
      </w:r>
      <w:r w:rsidR="005F3630" w:rsidRPr="00D358DB">
        <w:rPr>
          <w:noProof/>
          <w:lang w:val="sl-SI"/>
        </w:rPr>
        <w:t>?</w:t>
      </w:r>
      <w:bookmarkEnd w:id="4"/>
      <w:r w:rsidR="005F3630" w:rsidRPr="00D358DB">
        <w:rPr>
          <w:noProof/>
          <w:lang w:val="sl-SI"/>
        </w:rPr>
        <w:t xml:space="preserve"> </w:t>
      </w:r>
    </w:p>
    <w:p w14:paraId="14285D22"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6B899ABF"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lastRenderedPageBreak/>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D358DB">
        <w:rPr>
          <w:rFonts w:eastAsia="Calibri" w:cstheme="minorHAnsi"/>
          <w:noProof/>
          <w:color w:val="000000" w:themeColor="text1"/>
          <w:sz w:val="24"/>
          <w:szCs w:val="24"/>
          <w:lang w:val="sl-SI"/>
        </w:rPr>
        <w:t xml:space="preserve">Anksioznost zaradi energije je izraz, ki se uporablja za opisovanje skrbi ali stresa, povezanih z različnimi energetskimi vprašanji. Anksioznost zaradi energije se lahko kaže na različne načine. Morda prepoznate ta vedenja pri sebi, prijateljih, družini, sodelavcih, sosedih ali ljudeh, s katerimi delate, čeprav ljudje, ki imajo skrbi zaradi energije, o njih morda ne govorijo odprto z drugimi. </w:t>
      </w:r>
    </w:p>
    <w:p w14:paraId="19027079"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0DA198C5"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Na primer, morda imate: </w:t>
      </w:r>
    </w:p>
    <w:p w14:paraId="0B6E63A2"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24F0FBD2" w14:textId="77777777" w:rsidR="005F3630" w:rsidRPr="00D358DB" w:rsidRDefault="005F3630" w:rsidP="005F3630">
      <w:pPr>
        <w:pStyle w:val="ListParagraph"/>
        <w:numPr>
          <w:ilvl w:val="0"/>
          <w:numId w:val="49"/>
        </w:numPr>
        <w:spacing w:after="0" w:line="240" w:lineRule="auto"/>
        <w:rPr>
          <w:rFonts w:eastAsia="Calibri" w:cstheme="minorHAnsi"/>
          <w:noProof/>
          <w:color w:val="000000" w:themeColor="text1"/>
          <w:sz w:val="24"/>
          <w:szCs w:val="24"/>
          <w:lang w:val="sl-SI"/>
        </w:rPr>
      </w:pPr>
      <w:r w:rsidRPr="00D358DB">
        <w:rPr>
          <w:rFonts w:eastAsia="Calibri" w:cstheme="minorHAnsi"/>
          <w:b/>
          <w:bCs/>
          <w:noProof/>
          <w:color w:val="000000" w:themeColor="text1"/>
          <w:sz w:val="24"/>
          <w:szCs w:val="24"/>
          <w:lang w:val="sl-SI"/>
        </w:rPr>
        <w:t xml:space="preserve">Skrbi glede naraščajočih računov za energijo in morebitnega vpliva na osebne ali gospodinjske finance. </w:t>
      </w:r>
      <w:r w:rsidRPr="00D358DB">
        <w:rPr>
          <w:rFonts w:eastAsia="Calibri" w:cstheme="minorHAnsi"/>
          <w:noProof/>
          <w:color w:val="000000" w:themeColor="text1"/>
          <w:sz w:val="24"/>
          <w:szCs w:val="24"/>
          <w:lang w:val="sl-SI"/>
        </w:rPr>
        <w:t>To je lahko še posebej akutno, če ste odgovorni za glavni dohodek gospodinjstva. Morda vas skrbi tudi, kateri račun naj plačate najprej, če si ne morete privoščiti plačila vseh gospodinjskih računov. Več o tej temi lahko preberete v članku</w:t>
      </w:r>
      <w:hyperlink r:id="rId17" w:history="1">
        <w:r w:rsidRPr="00D358DB">
          <w:rPr>
            <w:rStyle w:val="Hyperlink"/>
            <w:rFonts w:eastAsia="Calibri" w:cstheme="minorHAnsi"/>
            <w:i/>
            <w:iCs/>
            <w:noProof/>
            <w:sz w:val="24"/>
            <w:szCs w:val="24"/>
            <w:lang w:val="sl-SI"/>
          </w:rPr>
          <w:t xml:space="preserve"> Ali visoki računi za energijo vplivajo na vaše duševno zdravje?</w:t>
        </w:r>
      </w:hyperlink>
      <w:r w:rsidRPr="00D358DB">
        <w:rPr>
          <w:rFonts w:eastAsia="Calibri" w:cstheme="minorHAnsi"/>
          <w:noProof/>
          <w:color w:val="000000" w:themeColor="text1"/>
          <w:sz w:val="24"/>
          <w:szCs w:val="24"/>
          <w:lang w:val="sl-SI"/>
        </w:rPr>
        <w:t xml:space="preserve"> britanske organizacije Energy Saving Trust. </w:t>
      </w:r>
    </w:p>
    <w:p w14:paraId="4BF96315" w14:textId="77777777" w:rsidR="005F3630" w:rsidRPr="00D358DB"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sl-SI"/>
        </w:rPr>
      </w:pPr>
      <w:r w:rsidRPr="00D358DB">
        <w:rPr>
          <w:rFonts w:eastAsia="Calibri" w:cstheme="minorHAnsi"/>
          <w:b/>
          <w:bCs/>
          <w:noProof/>
          <w:color w:val="000000" w:themeColor="text1"/>
          <w:sz w:val="24"/>
          <w:szCs w:val="24"/>
          <w:lang w:val="sl-SI"/>
        </w:rPr>
        <w:t xml:space="preserve">Strahovi glede vpliva vaše porabe energije na okolje, vključno z onesnaževanjem in prispevanjem k podnebnim spremembam. </w:t>
      </w:r>
      <w:r w:rsidRPr="00D358DB">
        <w:rPr>
          <w:rFonts w:eastAsia="Calibri" w:cstheme="minorHAnsi"/>
          <w:noProof/>
          <w:color w:val="000000" w:themeColor="text1"/>
          <w:sz w:val="24"/>
          <w:szCs w:val="24"/>
          <w:lang w:val="sl-SI"/>
        </w:rPr>
        <w:t xml:space="preserve">Morda se počutite brezupno in kot da nič, kar storite, ne bo spremenilo ničesar. Te vrste skrbi, povezane z okoljem, so lahko povezane tudi z drugimi vrstami sorodne tesnobe, kot sta ekološka ali podnebna tesnoba. Več o tem si preberite v članku britanske organizacije Energy Saving Trust </w:t>
      </w:r>
      <w:hyperlink r:id="rId18" w:history="1">
        <w:r w:rsidRPr="00D358DB">
          <w:rPr>
            <w:rStyle w:val="Hyperlink"/>
            <w:rFonts w:eastAsia="Calibri" w:cstheme="minorHAnsi"/>
            <w:i/>
            <w:iCs/>
            <w:noProof/>
            <w:sz w:val="24"/>
            <w:szCs w:val="24"/>
            <w:lang w:val="sl-SI"/>
          </w:rPr>
          <w:t>Kaj je ekološka tesnoba in kako se z njo spopasti?</w:t>
        </w:r>
      </w:hyperlink>
      <w:r w:rsidRPr="00D358DB">
        <w:rPr>
          <w:rFonts w:eastAsia="Calibri" w:cstheme="minorHAnsi"/>
          <w:i/>
          <w:iCs/>
          <w:noProof/>
          <w:color w:val="000000" w:themeColor="text1"/>
          <w:sz w:val="24"/>
          <w:szCs w:val="24"/>
          <w:lang w:val="sl-SI"/>
        </w:rPr>
        <w:t xml:space="preserve"> </w:t>
      </w:r>
    </w:p>
    <w:p w14:paraId="395AF485" w14:textId="77777777" w:rsidR="005F3630" w:rsidRPr="00D358DB" w:rsidRDefault="005F3630" w:rsidP="005F3630">
      <w:pPr>
        <w:pStyle w:val="ListParagraph"/>
        <w:numPr>
          <w:ilvl w:val="0"/>
          <w:numId w:val="49"/>
        </w:numPr>
        <w:spacing w:after="0" w:line="240" w:lineRule="auto"/>
        <w:rPr>
          <w:rFonts w:cstheme="minorHAnsi"/>
          <w:b/>
          <w:bCs/>
          <w:noProof/>
          <w:sz w:val="24"/>
          <w:szCs w:val="24"/>
          <w:lang w:val="sl-SI"/>
        </w:rPr>
      </w:pPr>
      <w:r w:rsidRPr="00D358DB">
        <w:rPr>
          <w:rFonts w:eastAsia="Calibri" w:cstheme="minorHAnsi"/>
          <w:b/>
          <w:bCs/>
          <w:noProof/>
          <w:color w:val="000000" w:themeColor="text1"/>
          <w:sz w:val="24"/>
          <w:szCs w:val="24"/>
          <w:lang w:val="sl-SI"/>
        </w:rPr>
        <w:t xml:space="preserve">Skrbi glede morebitnega pomanjkanja energije, izpadov ali motenj v oskrbi z energijo. </w:t>
      </w:r>
      <w:r w:rsidRPr="00D358DB">
        <w:rPr>
          <w:rFonts w:eastAsia="Calibri" w:cstheme="minorHAnsi"/>
          <w:noProof/>
          <w:color w:val="000000" w:themeColor="text1"/>
          <w:sz w:val="24"/>
          <w:szCs w:val="24"/>
          <w:lang w:val="sl-SI"/>
        </w:rPr>
        <w:t xml:space="preserve">Morda vas skrbi varnost oskrbe z energijo ali vpliv konfliktov na ceno energije. </w:t>
      </w:r>
    </w:p>
    <w:p w14:paraId="71636EA0" w14:textId="77777777" w:rsidR="005F3630" w:rsidRPr="00D358DB" w:rsidRDefault="005F3630" w:rsidP="00AE2181">
      <w:pPr>
        <w:pStyle w:val="ListParagraph"/>
        <w:spacing w:after="0" w:line="240" w:lineRule="auto"/>
        <w:rPr>
          <w:rFonts w:cstheme="minorHAnsi"/>
          <w:noProof/>
          <w:sz w:val="24"/>
          <w:szCs w:val="24"/>
          <w:lang w:val="sl-SI"/>
        </w:rPr>
      </w:pPr>
    </w:p>
    <w:p w14:paraId="0E97E7F0"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Trenutna energetska kriza in kriza življenjskih stroškov po vsej Evropi, skupaj s podnebnimi spremembami in podnebnimi motnjami, pomeni, da lahko energetska tesnoba izhaja iz različnih dejavnikov.  Kot bomo videli, energetska tesnoba žal vpliva tudi na veliko ljudi po vsej Evropski uniji.  </w:t>
      </w:r>
    </w:p>
    <w:p w14:paraId="74A9A6BE" w14:textId="77777777" w:rsidR="005F3630" w:rsidRPr="00D358DB" w:rsidRDefault="005F3630" w:rsidP="00AE2181">
      <w:pPr>
        <w:spacing w:after="0" w:line="240" w:lineRule="auto"/>
        <w:rPr>
          <w:rFonts w:eastAsia="Calibri" w:cstheme="minorHAnsi"/>
          <w:i/>
          <w:iCs/>
          <w:noProof/>
          <w:color w:val="000000" w:themeColor="text1"/>
          <w:sz w:val="24"/>
          <w:szCs w:val="24"/>
          <w:lang w:val="sl-SI"/>
        </w:rPr>
      </w:pPr>
    </w:p>
    <w:p w14:paraId="2B6ECEF2" w14:textId="77777777" w:rsidR="005F3630" w:rsidRPr="00D358DB" w:rsidRDefault="005F3630" w:rsidP="00AE2181">
      <w:pPr>
        <w:pStyle w:val="Heading2"/>
        <w:spacing w:before="0" w:line="240" w:lineRule="auto"/>
        <w:rPr>
          <w:noProof/>
          <w:lang w:val="sl-SI"/>
        </w:rPr>
      </w:pPr>
      <w:bookmarkStart w:id="5" w:name="_Toc219992270"/>
      <w:r w:rsidRPr="00D358DB">
        <w:rPr>
          <w:noProof/>
          <w:lang w:val="sl-SI"/>
        </w:rPr>
        <w:t>Prepoznavanje energetske negotovosti</w:t>
      </w:r>
      <w:bookmarkEnd w:id="5"/>
    </w:p>
    <w:p w14:paraId="5505E092"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D8525E4"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Anksioznost zaradi energije zajema številne različne skrbi in zaskrbljenosti glede porabe in proizvodnje energije. Toda kakšna vedenja lahko kažejo na anksioznost zaradi energije? Anksioznost zaradi energije se lahko kaže na različne načine, med drugim: </w:t>
      </w:r>
    </w:p>
    <w:p w14:paraId="580B8866"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4D7C9276" w14:textId="7486E730" w:rsidR="005F3630" w:rsidRPr="00D358DB" w:rsidRDefault="005F3630" w:rsidP="005F3630">
      <w:pPr>
        <w:pStyle w:val="ListParagraph"/>
        <w:numPr>
          <w:ilvl w:val="0"/>
          <w:numId w:val="50"/>
        </w:numPr>
        <w:spacing w:after="0" w:line="240" w:lineRule="auto"/>
        <w:rPr>
          <w:rFonts w:eastAsia="Calibri" w:cstheme="minorHAnsi"/>
          <w:noProof/>
          <w:color w:val="000000" w:themeColor="text1"/>
          <w:sz w:val="24"/>
          <w:szCs w:val="24"/>
          <w:lang w:val="sl-SI"/>
        </w:rPr>
      </w:pPr>
      <w:r w:rsidRPr="00D358DB">
        <w:rPr>
          <w:rFonts w:eastAsia="Calibri" w:cstheme="minorHAnsi"/>
          <w:b/>
          <w:bCs/>
          <w:noProof/>
          <w:color w:val="000000" w:themeColor="text1"/>
          <w:sz w:val="24"/>
          <w:szCs w:val="24"/>
          <w:lang w:val="sl-SI"/>
        </w:rPr>
        <w:t xml:space="preserve">Izogibanje dejavnostim, ki porabljajo energijo </w:t>
      </w:r>
      <w:r w:rsidRPr="00D358DB">
        <w:rPr>
          <w:rFonts w:eastAsia="Calibri" w:cstheme="minorHAnsi"/>
          <w:noProof/>
          <w:color w:val="000000" w:themeColor="text1"/>
          <w:sz w:val="24"/>
          <w:szCs w:val="24"/>
          <w:lang w:val="sl-SI"/>
        </w:rPr>
        <w:t xml:space="preserve">(npr. ne vklapljanje ogrevanja ali omejevanje njegove uporabe) iz strahu pred visokimi stroški ali domnevnim vplivom na okolje. To lahko vpliva na vaše zdravje in dobro počutje. Na primer, vaš dom lahko postane vlažen, če ni ustrezno ogrevan in prezračen. To lahko povzroči zdravstvene težave ali </w:t>
      </w:r>
      <w:r w:rsidR="008119DD" w:rsidRPr="00D358DB">
        <w:rPr>
          <w:rFonts w:eastAsia="Calibri" w:cstheme="minorHAnsi"/>
          <w:noProof/>
          <w:color w:val="000000" w:themeColor="text1"/>
          <w:sz w:val="24"/>
          <w:szCs w:val="24"/>
          <w:lang w:val="sl-SI"/>
        </w:rPr>
        <w:t>neudobno</w:t>
      </w:r>
      <w:r w:rsidRPr="00D358DB">
        <w:rPr>
          <w:rFonts w:eastAsia="Calibri" w:cstheme="minorHAnsi"/>
          <w:noProof/>
          <w:color w:val="000000" w:themeColor="text1"/>
          <w:sz w:val="24"/>
          <w:szCs w:val="24"/>
          <w:lang w:val="sl-SI"/>
        </w:rPr>
        <w:t xml:space="preserve"> bivanje v vašem domu.</w:t>
      </w:r>
    </w:p>
    <w:p w14:paraId="3F0B97CD" w14:textId="77777777" w:rsidR="005F3630" w:rsidRPr="00D358D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l-SI"/>
        </w:rPr>
      </w:pPr>
      <w:r w:rsidRPr="00D358DB">
        <w:rPr>
          <w:rFonts w:eastAsia="Calibri" w:cstheme="minorHAnsi"/>
          <w:b/>
          <w:bCs/>
          <w:noProof/>
          <w:color w:val="000000" w:themeColor="text1"/>
          <w:sz w:val="24"/>
          <w:szCs w:val="24"/>
          <w:lang w:val="sl-SI"/>
        </w:rPr>
        <w:t xml:space="preserve">Nenehno preverjanje porabe energije ali računov </w:t>
      </w:r>
      <w:r w:rsidRPr="00D358DB">
        <w:rPr>
          <w:rFonts w:eastAsia="Calibri" w:cstheme="minorHAnsi"/>
          <w:noProof/>
          <w:color w:val="000000" w:themeColor="text1"/>
          <w:sz w:val="24"/>
          <w:szCs w:val="24"/>
          <w:lang w:val="sl-SI"/>
        </w:rPr>
        <w:t>za energijo</w:t>
      </w:r>
      <w:r w:rsidRPr="00D358DB">
        <w:rPr>
          <w:rFonts w:eastAsia="Calibri" w:cstheme="minorHAnsi"/>
          <w:b/>
          <w:bCs/>
          <w:noProof/>
          <w:color w:val="000000" w:themeColor="text1"/>
          <w:sz w:val="24"/>
          <w:szCs w:val="24"/>
          <w:lang w:val="sl-SI"/>
        </w:rPr>
        <w:t xml:space="preserve">. </w:t>
      </w:r>
      <w:r w:rsidRPr="00D358DB">
        <w:rPr>
          <w:rFonts w:eastAsia="Calibri" w:cstheme="minorHAnsi"/>
          <w:noProof/>
          <w:color w:val="000000" w:themeColor="text1"/>
          <w:sz w:val="24"/>
          <w:szCs w:val="24"/>
          <w:lang w:val="sl-SI"/>
        </w:rPr>
        <w:t xml:space="preserve">Če vas skrbi cena energije, se lahko zgodi, da boste ves čas razmišljali o tem, koliko energije porabite. </w:t>
      </w:r>
      <w:r w:rsidRPr="00D358DB">
        <w:rPr>
          <w:rFonts w:eastAsia="Calibri" w:cstheme="minorHAnsi"/>
          <w:noProof/>
          <w:color w:val="000000" w:themeColor="text1"/>
          <w:sz w:val="24"/>
          <w:szCs w:val="24"/>
          <w:lang w:val="sl-SI"/>
        </w:rPr>
        <w:lastRenderedPageBreak/>
        <w:t xml:space="preserve">Morda boste pogosto preverjali porabo električne energije ali račune za energijo. Ali pa boste morda pretirano iskali informacije o cenah energije in primerjali tarife za energijo, da bi ugotovili, ali imate najboljšo ponudbo. </w:t>
      </w:r>
    </w:p>
    <w:p w14:paraId="3ACB72A2" w14:textId="77777777" w:rsidR="005F3630" w:rsidRPr="00D358D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l-SI"/>
        </w:rPr>
      </w:pPr>
      <w:r w:rsidRPr="00D358DB">
        <w:rPr>
          <w:rFonts w:eastAsia="Calibri" w:cstheme="minorHAnsi"/>
          <w:b/>
          <w:bCs/>
          <w:noProof/>
          <w:color w:val="000000" w:themeColor="text1"/>
          <w:sz w:val="24"/>
          <w:szCs w:val="24"/>
          <w:lang w:val="sl-SI"/>
        </w:rPr>
        <w:t xml:space="preserve">Razdražljivost in frustracija. </w:t>
      </w:r>
      <w:r w:rsidRPr="00D358DB">
        <w:rPr>
          <w:rFonts w:eastAsia="Calibri" w:cstheme="minorHAnsi"/>
          <w:noProof/>
          <w:color w:val="000000" w:themeColor="text1"/>
          <w:sz w:val="24"/>
          <w:szCs w:val="24"/>
          <w:lang w:val="sl-SI"/>
        </w:rPr>
        <w:t>Morda boste postali razdražljivi do drugih članov gospodinjstva (npr. sostanovalcev ali družinskih članov), če se zdi, da jih poraba energije ne skrbi toliko kot vas. Na primer, vaši sostanovalci pustijo luči prižgane in po nepotrebnem uporabljajo veliko gospodinjskih aparatov, ne da bi razmišljali o stroških teh dejavnosti.</w:t>
      </w:r>
    </w:p>
    <w:p w14:paraId="29F97E8E" w14:textId="77777777" w:rsidR="005F3630" w:rsidRPr="00D358DB" w:rsidRDefault="005F3630" w:rsidP="005F3630">
      <w:pPr>
        <w:pStyle w:val="ListParagraph"/>
        <w:numPr>
          <w:ilvl w:val="0"/>
          <w:numId w:val="50"/>
        </w:numPr>
        <w:spacing w:after="0" w:line="240" w:lineRule="auto"/>
        <w:rPr>
          <w:rFonts w:eastAsia="Calibri" w:cstheme="minorHAnsi"/>
          <w:noProof/>
          <w:color w:val="000000" w:themeColor="text1"/>
          <w:sz w:val="24"/>
          <w:szCs w:val="24"/>
          <w:lang w:val="sl-SI"/>
        </w:rPr>
      </w:pPr>
      <w:r w:rsidRPr="00D358DB">
        <w:rPr>
          <w:rFonts w:eastAsia="Calibri" w:cstheme="minorHAnsi"/>
          <w:b/>
          <w:bCs/>
          <w:noProof/>
          <w:color w:val="000000" w:themeColor="text1"/>
          <w:sz w:val="24"/>
          <w:szCs w:val="24"/>
          <w:lang w:val="sl-SI"/>
        </w:rPr>
        <w:t xml:space="preserve">Umaknete se. </w:t>
      </w:r>
      <w:r w:rsidRPr="00D358DB">
        <w:rPr>
          <w:rFonts w:eastAsia="Calibri" w:cstheme="minorHAnsi"/>
          <w:noProof/>
          <w:color w:val="000000" w:themeColor="text1"/>
          <w:sz w:val="24"/>
          <w:szCs w:val="24"/>
          <w:lang w:val="sl-SI"/>
        </w:rPr>
        <w:t>Morda se umaknete iz družabnih stikov ali si ne morete privoščiti družabnih dejavnosti, ki vključujejo porabo energije. Na primer, prej ste morda vabili prijatelje ali sosede na kavo ali družino na večerjo, zdaj pa vas skrbi, da je vaš dom prehladen ali da si ne morete privoščiti uporabe pečice za kuhanje.</w:t>
      </w:r>
    </w:p>
    <w:p w14:paraId="6378CEEC" w14:textId="77777777" w:rsidR="005F3630" w:rsidRPr="00D358D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l-SI"/>
        </w:rPr>
      </w:pPr>
      <w:r w:rsidRPr="00D358DB">
        <w:rPr>
          <w:rFonts w:eastAsia="Calibri" w:cstheme="minorHAnsi"/>
          <w:b/>
          <w:bCs/>
          <w:noProof/>
          <w:color w:val="000000" w:themeColor="text1"/>
          <w:sz w:val="24"/>
          <w:szCs w:val="24"/>
          <w:lang w:val="sl-SI"/>
        </w:rPr>
        <w:t xml:space="preserve">Občutek preobremenjenosti, krivde ali motenosti. </w:t>
      </w:r>
      <w:r w:rsidRPr="00D358DB">
        <w:rPr>
          <w:rFonts w:eastAsia="Calibri" w:cstheme="minorHAnsi"/>
          <w:noProof/>
          <w:color w:val="000000" w:themeColor="text1"/>
          <w:sz w:val="24"/>
          <w:szCs w:val="24"/>
          <w:lang w:val="sl-SI"/>
        </w:rPr>
        <w:t xml:space="preserve">Morda ste razočarani nad cenami energije, politiko in nezmožnostjo nadzora nad stroški energije ter niste prepričani, kaj lahko storite, da bi spremenili svojo situacijo. Na primer, če živite v najemniškem stanovanju, morda nimate nadzora nad stopnjo izolacije v svojem domu ali nad učinkovitostjo sistema ogrevanja ali hlajenja.  </w:t>
      </w:r>
    </w:p>
    <w:p w14:paraId="2CA71C90" w14:textId="77777777" w:rsidR="005F3630" w:rsidRPr="00D358DB" w:rsidRDefault="005F3630" w:rsidP="00AE2181">
      <w:pPr>
        <w:pStyle w:val="ListParagraph"/>
        <w:spacing w:after="0" w:line="240" w:lineRule="auto"/>
        <w:rPr>
          <w:rFonts w:eastAsia="Calibri" w:cstheme="minorHAnsi"/>
          <w:b/>
          <w:bCs/>
          <w:noProof/>
          <w:color w:val="000000" w:themeColor="text1"/>
          <w:sz w:val="24"/>
          <w:szCs w:val="24"/>
          <w:lang w:val="sl-SI"/>
        </w:rPr>
      </w:pPr>
      <w:r w:rsidRPr="00D358DB">
        <w:rPr>
          <w:rFonts w:eastAsia="Calibri" w:cstheme="minorHAnsi"/>
          <w:noProof/>
          <w:color w:val="000000" w:themeColor="text1"/>
          <w:sz w:val="24"/>
          <w:szCs w:val="24"/>
          <w:lang w:val="sl-SI"/>
        </w:rPr>
        <w:t xml:space="preserve">Morda vas skrbi v zvezi z energijo motijo in se ne morete koncentrirati na druge naloge ali ponoči ne morete spati. </w:t>
      </w:r>
    </w:p>
    <w:p w14:paraId="21FF7836" w14:textId="77777777" w:rsidR="005F3630" w:rsidRPr="00D358DB" w:rsidRDefault="005F3630" w:rsidP="00AE2181">
      <w:pPr>
        <w:spacing w:after="0" w:line="240" w:lineRule="auto"/>
        <w:rPr>
          <w:rFonts w:eastAsia="Calibri" w:cstheme="minorHAnsi"/>
          <w:b/>
          <w:bCs/>
          <w:noProof/>
          <w:color w:val="000000" w:themeColor="text1"/>
          <w:sz w:val="24"/>
          <w:szCs w:val="24"/>
          <w:lang w:val="sl-SI"/>
        </w:rPr>
      </w:pPr>
    </w:p>
    <w:p w14:paraId="60B3766C"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Skrbi in zaskrbljenost zaradi energije lahko povzročijo vrsto vedenj in fizičnih simptomov, ki lahko, če trajajo dlje časa, kažejo na energijsko tesnobo. </w:t>
      </w:r>
    </w:p>
    <w:p w14:paraId="5FD30006"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3CB4CA82" w14:textId="77777777" w:rsidR="005F3630" w:rsidRPr="00D358DB" w:rsidRDefault="005F3630" w:rsidP="00AE2181">
      <w:pPr>
        <w:pStyle w:val="Heading2"/>
        <w:spacing w:before="0" w:line="240" w:lineRule="auto"/>
        <w:rPr>
          <w:noProof/>
          <w:lang w:val="sl-SI"/>
        </w:rPr>
      </w:pPr>
      <w:bookmarkStart w:id="6" w:name="_Toc219992271"/>
      <w:r w:rsidRPr="00D358DB">
        <w:rPr>
          <w:noProof/>
          <w:lang w:val="sl-SI"/>
        </w:rPr>
        <w:t>Kaj lahko storimo glede energetske tesnobe?</w:t>
      </w:r>
      <w:bookmarkEnd w:id="6"/>
      <w:r w:rsidRPr="00D358DB">
        <w:rPr>
          <w:noProof/>
          <w:lang w:val="sl-SI"/>
        </w:rPr>
        <w:t xml:space="preserve"> </w:t>
      </w:r>
    </w:p>
    <w:p w14:paraId="7EC9BF61" w14:textId="77777777" w:rsidR="005F3630" w:rsidRPr="00D358DB" w:rsidRDefault="005F3630" w:rsidP="00AE2181">
      <w:pPr>
        <w:spacing w:after="0" w:line="240" w:lineRule="auto"/>
        <w:rPr>
          <w:rFonts w:cstheme="minorHAnsi"/>
          <w:noProof/>
          <w:sz w:val="24"/>
          <w:szCs w:val="24"/>
          <w:lang w:val="sl-SI"/>
        </w:rPr>
      </w:pPr>
    </w:p>
    <w:p w14:paraId="1CBFEA7F"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Skrbi glede energije so zelo razširjene. </w:t>
      </w:r>
    </w:p>
    <w:p w14:paraId="0993C02A"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043FBD50"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D358DB">
        <w:rPr>
          <w:rFonts w:eastAsia="Calibri" w:cstheme="minorHAnsi"/>
          <w:noProof/>
          <w:color w:val="000000" w:themeColor="text1"/>
          <w:sz w:val="24"/>
          <w:szCs w:val="24"/>
          <w:lang w:val="sl-SI"/>
        </w:rPr>
        <w:t xml:space="preserve">Anksioznost zaradi energije, povezana na primer s stroški energije, je pogosto posledica energetske revščine. Energetska revščina je „... pomanjkanje dostopa gospodinjstva do osnovnih energetskih storitev, kot so ogrevanje, topla voda, hlajenje, razsvetljava in energija za napajanje aparatov ... ki jo povzročajo trije osnovni vzroki, in sicer visoki stroški energije v primerjavi z družinskim proračunom, splošno nizka raven dohodkov in nizka energetska učinkovitost stavb“ (EU Science Hub, 2024).  Septembra 2024 je </w:t>
      </w:r>
      <w:hyperlink r:id="rId20" w:anchor=":~:text=Depending%20on%20the%20indicator%20selected,the%20main%20energy%20poverty%20indicators." w:history="1">
        <w:r w:rsidRPr="00D358DB">
          <w:rPr>
            <w:rStyle w:val="Hyperlink"/>
            <w:rFonts w:eastAsia="Calibri" w:cstheme="minorHAnsi"/>
            <w:noProof/>
            <w:sz w:val="24"/>
            <w:szCs w:val="24"/>
            <w:lang w:val="sl-SI"/>
          </w:rPr>
          <w:t>raziskava znanstvenega centra Evropske unije (EU)</w:t>
        </w:r>
      </w:hyperlink>
      <w:r w:rsidRPr="00D358DB">
        <w:rPr>
          <w:rFonts w:eastAsia="Calibri" w:cstheme="minorHAnsi"/>
          <w:noProof/>
          <w:color w:val="000000" w:themeColor="text1"/>
          <w:sz w:val="24"/>
          <w:szCs w:val="24"/>
          <w:lang w:val="sl-SI"/>
        </w:rPr>
        <w:t xml:space="preserve"> ocenila, da je energetska revščina pomemben problem, ki prizadene med 8 in 16 % državljanov Evropske unije.</w:t>
      </w:r>
    </w:p>
    <w:p w14:paraId="1C4E666E"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06BC3E90"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Za boj proti energetski revščini je EU sprejela več zakonodajnih aktov, ki poskušajo zmanjšati vpliv nihanj cen energije na potrošnike, na primer </w:t>
      </w:r>
      <w:hyperlink r:id="rId21" w:anchor=":~:text=The%20Electricity%20Regulation%20(EU)%202019,electricity%20and%20decarbonised%20gas%20markets." w:history="1">
        <w:r w:rsidRPr="00D358DB">
          <w:rPr>
            <w:rStyle w:val="Hyperlink"/>
            <w:rFonts w:eastAsia="Calibri" w:cstheme="minorHAnsi"/>
            <w:noProof/>
            <w:sz w:val="24"/>
            <w:szCs w:val="24"/>
            <w:lang w:val="sl-SI"/>
          </w:rPr>
          <w:t>direktivi o plinu in električni energiji</w:t>
        </w:r>
      </w:hyperlink>
      <w:r w:rsidRPr="00D358DB">
        <w:rPr>
          <w:rFonts w:eastAsia="Calibri" w:cstheme="minorHAnsi"/>
          <w:noProof/>
          <w:color w:val="000000" w:themeColor="text1"/>
          <w:sz w:val="24"/>
          <w:szCs w:val="24"/>
          <w:lang w:val="sl-SI"/>
        </w:rPr>
        <w:t xml:space="preserve">. Drugi zakonodajni akti, kot je </w:t>
      </w:r>
      <w:hyperlink r:id="rId22" w:history="1">
        <w:r w:rsidRPr="00D358DB">
          <w:rPr>
            <w:rStyle w:val="Hyperlink"/>
            <w:rFonts w:eastAsia="Calibri" w:cstheme="minorHAnsi"/>
            <w:noProof/>
            <w:sz w:val="24"/>
            <w:szCs w:val="24"/>
            <w:lang w:val="sl-SI"/>
          </w:rPr>
          <w:t>Evropski zeleni dogovor</w:t>
        </w:r>
      </w:hyperlink>
      <w:r w:rsidRPr="00D358DB">
        <w:rPr>
          <w:rFonts w:eastAsia="Calibri" w:cstheme="minorHAnsi"/>
          <w:noProof/>
          <w:color w:val="000000" w:themeColor="text1"/>
          <w:sz w:val="24"/>
          <w:szCs w:val="24"/>
          <w:lang w:val="sl-SI"/>
        </w:rPr>
        <w:t xml:space="preserve">, ki podpira pot EU k neto ničelni emisiji do leta 2050, vsebujejo posebne ukrepe, na primer izboljšanje izolacije stavb, ki zmanjšujejo </w:t>
      </w:r>
      <w:r w:rsidRPr="00D358DB">
        <w:rPr>
          <w:rFonts w:eastAsia="Calibri" w:cstheme="minorHAnsi"/>
          <w:noProof/>
          <w:color w:val="000000" w:themeColor="text1"/>
          <w:sz w:val="24"/>
          <w:szCs w:val="24"/>
          <w:lang w:val="sl-SI"/>
        </w:rPr>
        <w:lastRenderedPageBreak/>
        <w:t xml:space="preserve">vzroke energetske revščine. Več o energetski revščini lahko preberete v tem članku </w:t>
      </w:r>
      <w:hyperlink r:id="rId23" w:history="1">
        <w:r w:rsidRPr="00D358DB">
          <w:rPr>
            <w:rStyle w:val="Hyperlink"/>
            <w:rFonts w:eastAsia="Calibri" w:cstheme="minorHAnsi"/>
            <w:i/>
            <w:iCs/>
            <w:noProof/>
            <w:sz w:val="24"/>
            <w:szCs w:val="24"/>
            <w:lang w:val="sl-SI"/>
          </w:rPr>
          <w:t>Energetska revščina v EU</w:t>
        </w:r>
      </w:hyperlink>
      <w:r w:rsidRPr="00D358DB">
        <w:rPr>
          <w:rFonts w:eastAsia="Calibri" w:cstheme="minorHAnsi"/>
          <w:i/>
          <w:iCs/>
          <w:noProof/>
          <w:color w:val="000000" w:themeColor="text1"/>
          <w:sz w:val="24"/>
          <w:szCs w:val="24"/>
          <w:lang w:val="sl-SI"/>
        </w:rPr>
        <w:t xml:space="preserve">. </w:t>
      </w:r>
    </w:p>
    <w:p w14:paraId="7EB8E16A"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15ACAE2D" w14:textId="77777777" w:rsidR="005F3630" w:rsidRPr="00D358DB" w:rsidRDefault="005F3630" w:rsidP="00AE2181">
      <w:pPr>
        <w:spacing w:after="0" w:line="240" w:lineRule="auto"/>
        <w:rPr>
          <w:rFonts w:cstheme="minorHAnsi"/>
          <w:noProof/>
          <w:sz w:val="24"/>
          <w:szCs w:val="24"/>
          <w:lang w:val="sl-SI"/>
        </w:rPr>
      </w:pPr>
      <w:r w:rsidRPr="00D358DB">
        <w:rPr>
          <w:rFonts w:cstheme="minorHAnsi"/>
          <w:noProof/>
          <w:sz w:val="24"/>
          <w:szCs w:val="24"/>
          <w:lang w:val="sl-SI"/>
        </w:rPr>
        <w:t xml:space="preserve">Medtem ko vlade lahko sprejmejo zakonodajo, ki pomaga zmanjšati stroške energije in potencialni vpliv konfliktov, kot je tisti v Ukrajini, na potrošnike, kakšne druge ukrepe lahko sprejmete, da podprete sebe ali druge, ki imajo skrbi ali pomisleke glede energije? Tukaj je nekaj idej, ki vam lahko pridejo prav: </w:t>
      </w:r>
    </w:p>
    <w:p w14:paraId="1CA2A1D5" w14:textId="77777777" w:rsidR="005F3630" w:rsidRPr="00D358DB" w:rsidRDefault="005F3630" w:rsidP="00AE2181">
      <w:pPr>
        <w:spacing w:after="0" w:line="240" w:lineRule="auto"/>
        <w:rPr>
          <w:rFonts w:cstheme="minorHAnsi"/>
          <w:noProof/>
          <w:sz w:val="24"/>
          <w:szCs w:val="24"/>
          <w:lang w:val="sl-SI"/>
        </w:rPr>
      </w:pPr>
    </w:p>
    <w:p w14:paraId="262725AC" w14:textId="77777777" w:rsidR="005F3630" w:rsidRPr="00D358DB" w:rsidRDefault="005F3630" w:rsidP="005F3630">
      <w:pPr>
        <w:pStyle w:val="ListParagraph"/>
        <w:numPr>
          <w:ilvl w:val="0"/>
          <w:numId w:val="51"/>
        </w:numPr>
        <w:spacing w:after="0" w:line="240" w:lineRule="auto"/>
        <w:rPr>
          <w:rFonts w:cstheme="minorHAnsi"/>
          <w:noProof/>
          <w:sz w:val="24"/>
          <w:szCs w:val="24"/>
          <w:lang w:val="sl-SI"/>
        </w:rPr>
      </w:pPr>
      <w:r w:rsidRPr="00D358DB">
        <w:rPr>
          <w:rFonts w:cstheme="minorHAnsi"/>
          <w:noProof/>
          <w:sz w:val="24"/>
          <w:szCs w:val="24"/>
          <w:lang w:val="sl-SI"/>
        </w:rPr>
        <w:t xml:space="preserve">Če energetska negotovost vpliva na vaše fizično ali duševno počutje, je pomembno, da poiščete pomoč. Svoje skrbi lahko poskusite obravnavati z zdravnikom ali drugo usposobljeno osebo. Ti vam lahko pomagajo in vas povežejo z organizacijami, ki vam lahko pomagajo. </w:t>
      </w:r>
    </w:p>
    <w:p w14:paraId="46DD014A" w14:textId="77777777" w:rsidR="005F3630" w:rsidRPr="00D358DB" w:rsidRDefault="005F3630" w:rsidP="005F3630">
      <w:pPr>
        <w:pStyle w:val="ListParagraph"/>
        <w:numPr>
          <w:ilvl w:val="0"/>
          <w:numId w:val="51"/>
        </w:numPr>
        <w:spacing w:after="0" w:line="240" w:lineRule="auto"/>
        <w:rPr>
          <w:rFonts w:cstheme="minorHAnsi"/>
          <w:i/>
          <w:iCs/>
          <w:noProof/>
          <w:sz w:val="24"/>
          <w:szCs w:val="24"/>
          <w:lang w:val="sl-SI"/>
        </w:rPr>
      </w:pPr>
      <w:r w:rsidRPr="00D358DB">
        <w:rPr>
          <w:rFonts w:cstheme="minorHAnsi"/>
          <w:noProof/>
          <w:sz w:val="24"/>
          <w:szCs w:val="24"/>
          <w:lang w:val="sl-SI"/>
        </w:rPr>
        <w:t xml:space="preserve">V vaši lokalni skupnosti so morda organizacije, v katere se lahko vključite ali ki vam lahko pomagajo. Pogovor z drugimi, ki se zanimajo za vprašanja, povezana z energijo, vam lahko pomaga, da se ne boste počutili edini, ki vas skrbijo nekatera vprašanja, o katerih smo govorili v tem tečaju. Na primer, morda obstajajo nevladne organizacije (NVO), </w:t>
      </w:r>
      <w:hyperlink r:id="rId24" w:anchor="map" w:history="1">
        <w:r w:rsidRPr="00D358DB">
          <w:rPr>
            <w:rStyle w:val="Hyperlink"/>
            <w:rFonts w:cstheme="minorHAnsi"/>
            <w:noProof/>
            <w:sz w:val="24"/>
            <w:szCs w:val="24"/>
            <w:lang w:val="sl-SI"/>
          </w:rPr>
          <w:t>topli prostori</w:t>
        </w:r>
      </w:hyperlink>
      <w:r w:rsidRPr="00D358DB">
        <w:rPr>
          <w:rFonts w:cstheme="minorHAnsi"/>
          <w:noProof/>
          <w:sz w:val="24"/>
          <w:szCs w:val="24"/>
          <w:lang w:val="sl-SI"/>
        </w:rPr>
        <w:t xml:space="preserve"> ali </w:t>
      </w:r>
      <w:hyperlink r:id="rId25" w:history="1">
        <w:r w:rsidRPr="00D358DB">
          <w:rPr>
            <w:rStyle w:val="Hyperlink"/>
            <w:rFonts w:cstheme="minorHAnsi"/>
            <w:noProof/>
            <w:sz w:val="24"/>
            <w:szCs w:val="24"/>
            <w:lang w:val="sl-SI"/>
          </w:rPr>
          <w:t>energetske skupnosti</w:t>
        </w:r>
      </w:hyperlink>
      <w:r w:rsidRPr="00D358DB">
        <w:rPr>
          <w:rFonts w:cstheme="minorHAnsi"/>
          <w:noProof/>
          <w:sz w:val="24"/>
          <w:szCs w:val="24"/>
          <w:lang w:val="sl-SI"/>
        </w:rPr>
        <w:t xml:space="preserve">, ki vas lahko povežejo z enako mislečimi državljani, ki se zanimajo za vprašanja, povezana z energijo, in sprejemajo pozitivne ukrepe za njihovo reševanje. Več o slednji vrsti organizacij lahko izveste v našem tečaju </w:t>
      </w:r>
      <w:hyperlink r:id="rId26" w:history="1">
        <w:r w:rsidRPr="00D358DB">
          <w:rPr>
            <w:rStyle w:val="Hyperlink"/>
            <w:rFonts w:cstheme="minorHAnsi"/>
            <w:i/>
            <w:iCs/>
            <w:noProof/>
            <w:sz w:val="24"/>
            <w:szCs w:val="24"/>
            <w:lang w:val="sl-SI"/>
          </w:rPr>
          <w:t>Energetske skupnosti</w:t>
        </w:r>
      </w:hyperlink>
      <w:r w:rsidRPr="00D358DB">
        <w:rPr>
          <w:rFonts w:cstheme="minorHAnsi"/>
          <w:i/>
          <w:iCs/>
          <w:noProof/>
          <w:sz w:val="24"/>
          <w:szCs w:val="24"/>
          <w:lang w:val="sl-SI"/>
        </w:rPr>
        <w:t xml:space="preserve">. </w:t>
      </w:r>
    </w:p>
    <w:p w14:paraId="27874A80" w14:textId="77777777" w:rsidR="005F3630" w:rsidRPr="00D358DB" w:rsidRDefault="005F3630" w:rsidP="005F3630">
      <w:pPr>
        <w:pStyle w:val="ListParagraph"/>
        <w:numPr>
          <w:ilvl w:val="0"/>
          <w:numId w:val="51"/>
        </w:numPr>
        <w:spacing w:after="0" w:line="240" w:lineRule="auto"/>
        <w:rPr>
          <w:rFonts w:eastAsia="Calibri" w:cstheme="minorHAnsi"/>
          <w:noProof/>
          <w:color w:val="000000" w:themeColor="text1"/>
          <w:sz w:val="24"/>
          <w:szCs w:val="24"/>
          <w:lang w:val="sl-SI"/>
        </w:rPr>
      </w:pPr>
      <w:r w:rsidRPr="00D358DB">
        <w:rPr>
          <w:rFonts w:cstheme="minorHAnsi"/>
          <w:noProof/>
          <w:sz w:val="24"/>
          <w:szCs w:val="24"/>
          <w:lang w:val="sl-SI"/>
        </w:rPr>
        <w:t xml:space="preserve">Morda obstajajo organizacije na nacionalni ravni, ki vam lahko nudijo podporo in svetovanje. V Združenem kraljestvu na primer obstaja </w:t>
      </w:r>
      <w:hyperlink r:id="rId27" w:history="1">
        <w:r w:rsidRPr="00D358DB">
          <w:rPr>
            <w:rStyle w:val="Hyperlink"/>
            <w:rFonts w:cstheme="minorHAnsi"/>
            <w:noProof/>
            <w:sz w:val="24"/>
            <w:szCs w:val="24"/>
            <w:lang w:val="sl-SI"/>
          </w:rPr>
          <w:t>Citizens Advice Bureau</w:t>
        </w:r>
      </w:hyperlink>
      <w:r w:rsidRPr="00D358DB">
        <w:rPr>
          <w:rFonts w:cstheme="minorHAnsi"/>
          <w:noProof/>
          <w:sz w:val="24"/>
          <w:szCs w:val="24"/>
          <w:lang w:val="sl-SI"/>
        </w:rPr>
        <w:t xml:space="preserve">, ki nudi podporo in svetovanje o različnih vprašanjih vsem, ki to potrebujejo. </w:t>
      </w:r>
    </w:p>
    <w:p w14:paraId="0C41E972" w14:textId="77777777" w:rsidR="005F3630" w:rsidRPr="00D358DB" w:rsidRDefault="005F3630" w:rsidP="005F3630">
      <w:pPr>
        <w:pStyle w:val="ListParagraph"/>
        <w:numPr>
          <w:ilvl w:val="0"/>
          <w:numId w:val="51"/>
        </w:numPr>
        <w:spacing w:after="0" w:line="240" w:lineRule="auto"/>
        <w:rPr>
          <w:rFonts w:eastAsia="Calibri" w:cstheme="minorHAnsi"/>
          <w:noProof/>
          <w:color w:val="000000" w:themeColor="text1"/>
          <w:sz w:val="24"/>
          <w:szCs w:val="24"/>
          <w:lang w:val="sl-SI"/>
        </w:rPr>
      </w:pPr>
      <w:r w:rsidRPr="00D358DB">
        <w:rPr>
          <w:rFonts w:cstheme="minorHAnsi"/>
          <w:noProof/>
          <w:sz w:val="24"/>
          <w:szCs w:val="24"/>
          <w:lang w:val="sl-SI"/>
        </w:rPr>
        <w:t xml:space="preserve">Morda vam bo v pomoč, če o svojih skrbeh spregovorite z družino, prijatelji, sosedi ali sodelavci. Kot vidite, energetska vprašanja na različne načine vplivajo na veliko ljudi. </w:t>
      </w:r>
      <w:r w:rsidRPr="00D358DB">
        <w:rPr>
          <w:rFonts w:eastAsia="Calibri" w:cstheme="minorHAnsi"/>
          <w:noProof/>
          <w:color w:val="000000" w:themeColor="text1"/>
          <w:sz w:val="24"/>
          <w:szCs w:val="24"/>
          <w:lang w:val="sl-SI"/>
        </w:rPr>
        <w:t xml:space="preserve">Če živite z drugimi, se morda želite pogovoriti o porabi energije, da skupaj poiščete rešitve za vprašanja, povezana z energijo.  </w:t>
      </w:r>
    </w:p>
    <w:p w14:paraId="57A55ED4" w14:textId="77777777" w:rsidR="005F3630" w:rsidRPr="00D358DB" w:rsidRDefault="005F3630" w:rsidP="005F3630">
      <w:pPr>
        <w:pStyle w:val="ListParagraph"/>
        <w:numPr>
          <w:ilvl w:val="0"/>
          <w:numId w:val="51"/>
        </w:numPr>
        <w:spacing w:after="0" w:line="240" w:lineRule="auto"/>
        <w:rPr>
          <w:rFonts w:eastAsia="Calibri" w:cstheme="minorHAnsi"/>
          <w:noProof/>
          <w:color w:val="000000" w:themeColor="text1"/>
          <w:sz w:val="24"/>
          <w:szCs w:val="24"/>
          <w:lang w:val="sl-SI"/>
        </w:rPr>
      </w:pPr>
      <w:r w:rsidRPr="00D358DB">
        <w:rPr>
          <w:rFonts w:cstheme="minorHAnsi"/>
          <w:noProof/>
          <w:sz w:val="24"/>
          <w:szCs w:val="24"/>
          <w:lang w:val="sl-SI"/>
        </w:rPr>
        <w:t xml:space="preserve">Če vas skrbi cena energije in kako plačati račune za energijo, se o tem pogovorite s svojim dobaviteljem energije. Ti bi vam morali biti v pomoč, na primer z zagotovitvijo plačilnega načrta (v nekaterih državah, na primer v Združenem kraljestvu, so k temu zakonsko zavezani) ali s svetovanjem o državni pomoči za kritje stroškov računov. </w:t>
      </w:r>
    </w:p>
    <w:p w14:paraId="7E33CF7E" w14:textId="77777777" w:rsidR="005F3630" w:rsidRPr="00D358DB" w:rsidRDefault="005F3630" w:rsidP="00AE2181">
      <w:pPr>
        <w:spacing w:after="0" w:line="240" w:lineRule="auto"/>
        <w:rPr>
          <w:rFonts w:cstheme="minorHAnsi"/>
          <w:noProof/>
          <w:sz w:val="24"/>
          <w:szCs w:val="24"/>
          <w:lang w:val="sl-SI"/>
        </w:rPr>
      </w:pPr>
    </w:p>
    <w:p w14:paraId="24AC04DE" w14:textId="77777777" w:rsidR="005F3630" w:rsidRPr="00D358DB" w:rsidRDefault="005F3630" w:rsidP="00AE2181">
      <w:pPr>
        <w:spacing w:after="0" w:line="240" w:lineRule="auto"/>
        <w:rPr>
          <w:rFonts w:cstheme="minorHAnsi"/>
          <w:noProof/>
          <w:sz w:val="24"/>
          <w:szCs w:val="24"/>
          <w:lang w:val="sl-SI"/>
        </w:rPr>
      </w:pPr>
      <w:r w:rsidRPr="00D358DB">
        <w:rPr>
          <w:rFonts w:cstheme="minorHAnsi"/>
          <w:noProof/>
          <w:sz w:val="24"/>
          <w:szCs w:val="24"/>
          <w:lang w:val="sl-SI"/>
        </w:rPr>
        <w:t>Čeprav je to na začetku morda težko, je pomembno, da se pogovorite z različnimi ljudmi in organizacijami, ki vam lahko pomagajo pri energijski negotovosti ali vprašanjih, povezanih z energijo.</w:t>
      </w:r>
    </w:p>
    <w:p w14:paraId="7643884B" w14:textId="77777777" w:rsidR="005F3630" w:rsidRPr="00D358DB" w:rsidRDefault="005F3630" w:rsidP="001F1370">
      <w:pPr>
        <w:rPr>
          <w:noProof/>
          <w:lang w:val="sl-SI"/>
        </w:rPr>
      </w:pPr>
    </w:p>
    <w:p w14:paraId="17D0A8AC" w14:textId="77777777" w:rsidR="005F3630" w:rsidRPr="00D358DB" w:rsidRDefault="005F3630" w:rsidP="00AE2181">
      <w:pPr>
        <w:pStyle w:val="Heading2"/>
        <w:spacing w:before="0" w:line="240" w:lineRule="auto"/>
        <w:rPr>
          <w:noProof/>
          <w:lang w:val="sl-SI"/>
        </w:rPr>
      </w:pPr>
      <w:bookmarkStart w:id="7" w:name="_Toc219992272"/>
      <w:r w:rsidRPr="00D358DB">
        <w:rPr>
          <w:noProof/>
          <w:lang w:val="sl-SI"/>
        </w:rPr>
        <w:t>Kako lahko digitalizacija energije zmanjša energijsko negotovost?</w:t>
      </w:r>
      <w:bookmarkEnd w:id="7"/>
    </w:p>
    <w:p w14:paraId="3AE3990A"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4872E435"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Digitalne tehnologije imajo ključno vlogo v digitalnem prehodu na energijo in nam omogočajo optimizacijo načina proizvodnje in porabe energije. Če tega še niste storili, si oglejte tečaj </w:t>
      </w:r>
      <w:hyperlink r:id="rId28" w:history="1">
        <w:r w:rsidRPr="00D358DB">
          <w:rPr>
            <w:rStyle w:val="Hyperlink"/>
            <w:rFonts w:eastAsia="Calibri" w:cstheme="minorHAnsi"/>
            <w:i/>
            <w:iCs/>
            <w:noProof/>
            <w:sz w:val="24"/>
            <w:szCs w:val="24"/>
            <w:lang w:val="sl-SI"/>
          </w:rPr>
          <w:t>Kaj je digitalni prehod</w:t>
        </w:r>
      </w:hyperlink>
      <w:r w:rsidRPr="00D358DB">
        <w:rPr>
          <w:rFonts w:eastAsia="Calibri" w:cstheme="minorHAnsi"/>
          <w:noProof/>
          <w:color w:val="000000" w:themeColor="text1"/>
          <w:sz w:val="24"/>
          <w:szCs w:val="24"/>
          <w:lang w:val="sl-SI"/>
        </w:rPr>
        <w:t xml:space="preserve"> na</w:t>
      </w:r>
      <w:hyperlink r:id="rId29" w:history="1">
        <w:r w:rsidRPr="00D358DB">
          <w:rPr>
            <w:rStyle w:val="Hyperlink"/>
            <w:rFonts w:eastAsia="Calibri" w:cstheme="minorHAnsi"/>
            <w:i/>
            <w:iCs/>
            <w:noProof/>
            <w:sz w:val="24"/>
            <w:szCs w:val="24"/>
            <w:lang w:val="sl-SI"/>
          </w:rPr>
          <w:t xml:space="preserve"> energijo?</w:t>
        </w:r>
      </w:hyperlink>
      <w:r w:rsidRPr="00D358DB">
        <w:rPr>
          <w:rFonts w:eastAsia="Calibri" w:cstheme="minorHAnsi"/>
          <w:noProof/>
          <w:color w:val="000000" w:themeColor="text1"/>
          <w:sz w:val="24"/>
          <w:szCs w:val="24"/>
          <w:lang w:val="sl-SI"/>
        </w:rPr>
        <w:t xml:space="preserve"> in izvedite več. Digitalizacija energije pomaga tudi učinkoviteje uravnotežiti ponudbo in povpraševanje ter okrepiti varnost oskrbe z energijo, saj zagotavlja, da smo manj ranljivi za nihanja v oskrbi.  </w:t>
      </w:r>
    </w:p>
    <w:p w14:paraId="7AA99B58"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7B973DB"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lastRenderedPageBreak/>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D358DB">
        <w:rPr>
          <w:rFonts w:eastAsia="Calibri" w:cstheme="minorHAnsi"/>
          <w:noProof/>
          <w:color w:val="000000" w:themeColor="text1"/>
          <w:sz w:val="24"/>
          <w:szCs w:val="24"/>
          <w:lang w:val="sl-SI"/>
        </w:rPr>
        <w:t xml:space="preserve">Za potrošnika digitalizacija energije omogoča boljše razumevanje porabe energije z uporabo digitalnih tehnologij. Več o tem lahko izveste v našem tečaju </w:t>
      </w:r>
      <w:hyperlink r:id="rId31" w:history="1">
        <w:r w:rsidRPr="00D358DB">
          <w:rPr>
            <w:rStyle w:val="Hyperlink"/>
            <w:rFonts w:eastAsia="Calibri" w:cstheme="minorHAnsi"/>
            <w:i/>
            <w:iCs/>
            <w:noProof/>
            <w:sz w:val="24"/>
            <w:szCs w:val="24"/>
            <w:lang w:val="sl-SI"/>
          </w:rPr>
          <w:t>Pametne naprave in digitalna energetska tehnologija</w:t>
        </w:r>
      </w:hyperlink>
      <w:r w:rsidRPr="00D358DB">
        <w:rPr>
          <w:rFonts w:eastAsia="Calibri" w:cstheme="minorHAnsi"/>
          <w:i/>
          <w:iCs/>
          <w:noProof/>
          <w:color w:val="000000" w:themeColor="text1"/>
          <w:sz w:val="24"/>
          <w:szCs w:val="24"/>
          <w:lang w:val="sl-SI"/>
        </w:rPr>
        <w:t xml:space="preserve">. </w:t>
      </w:r>
      <w:r w:rsidRPr="00D358DB">
        <w:rPr>
          <w:rFonts w:eastAsia="Calibri" w:cstheme="minorHAnsi"/>
          <w:noProof/>
          <w:color w:val="000000" w:themeColor="text1"/>
          <w:sz w:val="24"/>
          <w:szCs w:val="24"/>
          <w:lang w:val="sl-SI"/>
        </w:rPr>
        <w:t xml:space="preserve">Čeprav so v nekaterih primerih vpogledi v porabo energije v realnem času lahko koristni, je treba uporabo digitalnih tehnologij za ta namen skrbno pretehtati, če že redno preverjate svojo porabo energije in račune. </w:t>
      </w:r>
    </w:p>
    <w:p w14:paraId="009E8030"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5BA86CEE"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Poleg vpogleda v svojo porabo energije boste morda želeli preučiti tudi različne vrste tarif za električno energijo, ki omogočajo nižje stroške električne energije v času izven konic. Več o delovanju trgov z električno energijo in različnih vrstah pogodb za električno energijo si preberite v našem tečaju </w:t>
      </w:r>
      <w:hyperlink r:id="rId32" w:history="1">
        <w:r w:rsidRPr="00D358DB">
          <w:rPr>
            <w:rStyle w:val="Hyperlink"/>
            <w:rFonts w:eastAsia="Calibri" w:cstheme="minorHAnsi"/>
            <w:i/>
            <w:iCs/>
            <w:noProof/>
            <w:sz w:val="24"/>
            <w:szCs w:val="24"/>
            <w:lang w:val="sl-SI"/>
          </w:rPr>
          <w:t>Trgi z energijo: razumevanje cen in tarif</w:t>
        </w:r>
      </w:hyperlink>
      <w:r w:rsidRPr="00D358DB">
        <w:rPr>
          <w:rFonts w:eastAsia="Calibri" w:cstheme="minorHAnsi"/>
          <w:noProof/>
          <w:color w:val="000000" w:themeColor="text1"/>
          <w:sz w:val="24"/>
          <w:szCs w:val="24"/>
          <w:lang w:val="sl-SI"/>
        </w:rPr>
        <w:t xml:space="preserve">. </w:t>
      </w:r>
    </w:p>
    <w:p w14:paraId="6767C8D7"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1390D85E" w14:textId="77777777" w:rsidR="005F3630" w:rsidRPr="00D358DB" w:rsidRDefault="005F3630" w:rsidP="00AE2181">
      <w:pPr>
        <w:pStyle w:val="Heading2"/>
        <w:rPr>
          <w:noProof/>
          <w:lang w:val="sl-SI"/>
        </w:rPr>
      </w:pPr>
      <w:bookmarkStart w:id="8" w:name="_Toc219992273"/>
      <w:r w:rsidRPr="00D358DB">
        <w:rPr>
          <w:rFonts w:eastAsia="Calibri" w:cstheme="minorHAnsi"/>
          <w:noProof/>
          <w:color w:val="000000" w:themeColor="text1"/>
          <w:sz w:val="24"/>
          <w:szCs w:val="24"/>
          <w:lang w:val="sl-SI"/>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D358DB">
        <w:rPr>
          <w:noProof/>
          <w:lang w:val="sl-SI"/>
        </w:rPr>
        <w:t>Zaključek</w:t>
      </w:r>
      <w:bookmarkEnd w:id="8"/>
      <w:r w:rsidRPr="00D358DB">
        <w:rPr>
          <w:noProof/>
          <w:lang w:val="sl-SI"/>
        </w:rPr>
        <w:t xml:space="preserve"> </w:t>
      </w:r>
    </w:p>
    <w:p w14:paraId="36C95615" w14:textId="77777777" w:rsidR="005F3630" w:rsidRPr="00D358DB" w:rsidRDefault="005F3630" w:rsidP="00AE2181">
      <w:pPr>
        <w:spacing w:after="0" w:line="240" w:lineRule="auto"/>
        <w:rPr>
          <w:rFonts w:eastAsia="Calibri" w:cstheme="minorHAnsi"/>
          <w:b/>
          <w:bCs/>
          <w:noProof/>
          <w:color w:val="000000" w:themeColor="text1"/>
          <w:sz w:val="24"/>
          <w:szCs w:val="24"/>
          <w:u w:val="single"/>
          <w:lang w:val="sl-SI"/>
        </w:rPr>
      </w:pPr>
    </w:p>
    <w:p w14:paraId="64F8257D"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Energetska negotovost je posledica vrste dejavnikov, na katere v glavnem nimamo vpliva. Vendar pa lahko z govorjenjem z drugimi, medsebojno podporo in ustrezno uporabo digitalnih tehnologij potencialno ublažimo nekatere naše skrbi in sprejmemo pozitivne ukrepe za boj proti našim skrbem, povezanim z energijo.</w:t>
      </w:r>
    </w:p>
    <w:p w14:paraId="1EC31FA7"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3EA20B15" w14:textId="77777777" w:rsidR="005F3630" w:rsidRPr="00D358DB" w:rsidRDefault="005F3630" w:rsidP="00AE2181">
      <w:pPr>
        <w:pStyle w:val="Heading2"/>
        <w:rPr>
          <w:noProof/>
          <w:lang w:val="sl-SI"/>
        </w:rPr>
      </w:pPr>
      <w:bookmarkStart w:id="9" w:name="_Toc219992274"/>
      <w:r w:rsidRPr="00D358DB">
        <w:rPr>
          <w:noProof/>
          <w:lang w:val="sl-SI"/>
        </w:rPr>
        <w:t>Dodatni viri</w:t>
      </w:r>
      <w:bookmarkEnd w:id="9"/>
      <w:r w:rsidRPr="00D358DB">
        <w:rPr>
          <w:noProof/>
          <w:lang w:val="sl-SI"/>
        </w:rPr>
        <w:t xml:space="preserve"> </w:t>
      </w:r>
    </w:p>
    <w:p w14:paraId="698FEE0E" w14:textId="77777777" w:rsidR="005F3630" w:rsidRPr="00D358DB" w:rsidRDefault="005F3630" w:rsidP="00AE2181">
      <w:pPr>
        <w:spacing w:after="0" w:line="240" w:lineRule="auto"/>
        <w:rPr>
          <w:rFonts w:eastAsia="Calibri" w:cstheme="minorHAnsi"/>
          <w:b/>
          <w:bCs/>
          <w:noProof/>
          <w:sz w:val="24"/>
          <w:szCs w:val="24"/>
          <w:u w:val="single"/>
          <w:lang w:val="sl-SI"/>
        </w:rPr>
      </w:pPr>
    </w:p>
    <w:p w14:paraId="51AC8F96" w14:textId="77777777" w:rsidR="005F3630" w:rsidRPr="00D358DB" w:rsidRDefault="005F3630" w:rsidP="005F3630">
      <w:pPr>
        <w:pStyle w:val="ListParagraph"/>
        <w:numPr>
          <w:ilvl w:val="0"/>
          <w:numId w:val="52"/>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Preberite članek End Fuel Poverty Coalition z naslovom </w:t>
      </w:r>
      <w:hyperlink r:id="rId34" w:anchor=":~:text=Close%20to%20a%20third%20of,sleepless%20nights%20thinking%20about%20it" w:history="1">
        <w:r w:rsidRPr="00D358DB">
          <w:rPr>
            <w:rStyle w:val="Hyperlink"/>
            <w:rFonts w:eastAsia="Calibri" w:cstheme="minorHAnsi"/>
            <w:i/>
            <w:iCs/>
            <w:noProof/>
            <w:sz w:val="24"/>
            <w:szCs w:val="24"/>
            <w:lang w:val="sl-SI"/>
          </w:rPr>
          <w:t>Naraščajoči dolgovi za energijo povzročajo krizo duševnega zdravja v gospodinjstvih</w:t>
        </w:r>
      </w:hyperlink>
      <w:r w:rsidRPr="00D358DB">
        <w:rPr>
          <w:rFonts w:eastAsia="Calibri" w:cstheme="minorHAnsi"/>
          <w:noProof/>
          <w:color w:val="000000" w:themeColor="text1"/>
          <w:sz w:val="24"/>
          <w:szCs w:val="24"/>
          <w:lang w:val="sl-SI"/>
        </w:rPr>
        <w:t>.</w:t>
      </w:r>
    </w:p>
    <w:p w14:paraId="640D5B09" w14:textId="77777777" w:rsidR="005F3630" w:rsidRPr="00D358DB" w:rsidRDefault="005F3630" w:rsidP="005F3630">
      <w:pPr>
        <w:pStyle w:val="ListParagraph"/>
        <w:numPr>
          <w:ilvl w:val="0"/>
          <w:numId w:val="52"/>
        </w:numPr>
        <w:spacing w:after="0" w:line="240" w:lineRule="auto"/>
        <w:rPr>
          <w:rFonts w:eastAsia="Calibri" w:cstheme="minorHAnsi"/>
          <w:noProof/>
          <w:color w:val="000000" w:themeColor="text1"/>
          <w:sz w:val="24"/>
          <w:szCs w:val="24"/>
          <w:lang w:val="sl-SI"/>
        </w:rPr>
      </w:pPr>
      <w:hyperlink r:id="rId35" w:history="1">
        <w:r w:rsidRPr="00D358DB">
          <w:rPr>
            <w:rStyle w:val="Hyperlink"/>
            <w:rFonts w:eastAsia="Calibri" w:cstheme="minorHAnsi"/>
            <w:i/>
            <w:iCs/>
            <w:noProof/>
            <w:sz w:val="24"/>
            <w:szCs w:val="24"/>
            <w:lang w:val="sl-SI"/>
          </w:rPr>
          <w:t>Če imate težave z plačevanjem računov za energijo</w:t>
        </w:r>
      </w:hyperlink>
      <w:r w:rsidRPr="00D358DB">
        <w:rPr>
          <w:rFonts w:eastAsia="Calibri" w:cstheme="minorHAnsi"/>
          <w:noProof/>
          <w:color w:val="000000" w:themeColor="text1"/>
          <w:sz w:val="24"/>
          <w:szCs w:val="24"/>
          <w:lang w:val="sl-SI"/>
        </w:rPr>
        <w:t xml:space="preserve">, si preberite članek Money Saving Expert z naslovom </w:t>
      </w:r>
      <w:hyperlink r:id="rId36" w:history="1">
        <w:r w:rsidRPr="00D358DB">
          <w:rPr>
            <w:rStyle w:val="Hyperlink"/>
            <w:rFonts w:eastAsia="Calibri" w:cstheme="minorHAnsi"/>
            <w:i/>
            <w:iCs/>
            <w:noProof/>
            <w:sz w:val="24"/>
            <w:szCs w:val="24"/>
            <w:lang w:val="sl-SI"/>
          </w:rPr>
          <w:t>Kaj storiti, če imate težave z plačevanjem računov za energijo</w:t>
        </w:r>
      </w:hyperlink>
      <w:r w:rsidRPr="00D358DB">
        <w:rPr>
          <w:rFonts w:eastAsia="Calibri" w:cstheme="minorHAnsi"/>
          <w:noProof/>
          <w:color w:val="000000" w:themeColor="text1"/>
          <w:sz w:val="24"/>
          <w:szCs w:val="24"/>
          <w:lang w:val="sl-SI"/>
        </w:rPr>
        <w:t xml:space="preserve">, ki vsebuje nasvete za Združeno kraljestvo, ki pa so lahko koristni tudi v drugih kontekstih. Podobno tudi v kontekstu Združenega kraljestva članek </w:t>
      </w:r>
      <w:hyperlink r:id="rId37" w:history="1">
        <w:r w:rsidRPr="00D358DB">
          <w:rPr>
            <w:rStyle w:val="Hyperlink"/>
            <w:rFonts w:eastAsia="Calibri" w:cstheme="minorHAnsi"/>
            <w:i/>
            <w:iCs/>
            <w:noProof/>
            <w:sz w:val="24"/>
            <w:szCs w:val="24"/>
            <w:lang w:val="sl-SI"/>
          </w:rPr>
          <w:t>Energijska negotovost narašča, vendar niste sami</w:t>
        </w:r>
      </w:hyperlink>
      <w:r w:rsidRPr="00D358DB">
        <w:rPr>
          <w:rFonts w:eastAsia="Calibri" w:cstheme="minorHAnsi"/>
          <w:noProof/>
          <w:color w:val="000000" w:themeColor="text1"/>
          <w:sz w:val="24"/>
          <w:szCs w:val="24"/>
          <w:lang w:val="sl-SI"/>
        </w:rPr>
        <w:t xml:space="preserve"> ponuja nasvete in podporo. </w:t>
      </w:r>
    </w:p>
    <w:p w14:paraId="6F6A5789" w14:textId="77777777" w:rsidR="005F3630" w:rsidRPr="00D358DB" w:rsidRDefault="005F3630" w:rsidP="005F3630">
      <w:pPr>
        <w:pStyle w:val="ListParagraph"/>
        <w:numPr>
          <w:ilvl w:val="0"/>
          <w:numId w:val="52"/>
        </w:num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Preberite članek </w:t>
      </w:r>
      <w:r w:rsidRPr="00D358DB">
        <w:rPr>
          <w:rFonts w:eastAsia="Calibri" w:cstheme="minorHAnsi"/>
          <w:i/>
          <w:iCs/>
          <w:noProof/>
          <w:color w:val="000000" w:themeColor="text1"/>
          <w:sz w:val="24"/>
          <w:szCs w:val="24"/>
          <w:lang w:val="sl-SI"/>
        </w:rPr>
        <w:t xml:space="preserve">Dissent </w:t>
      </w:r>
      <w:r w:rsidRPr="00D358DB">
        <w:rPr>
          <w:rFonts w:eastAsia="Calibri" w:cstheme="minorHAnsi"/>
          <w:noProof/>
          <w:color w:val="000000" w:themeColor="text1"/>
          <w:sz w:val="24"/>
          <w:szCs w:val="24"/>
          <w:lang w:val="sl-SI"/>
        </w:rPr>
        <w:t xml:space="preserve">o Nemčiji, vplivu konflikta v Ukrajini in </w:t>
      </w:r>
      <w:hyperlink r:id="rId38" w:history="1">
        <w:r w:rsidRPr="00D358DB">
          <w:rPr>
            <w:rStyle w:val="Hyperlink"/>
            <w:rFonts w:eastAsia="Calibri" w:cstheme="minorHAnsi"/>
            <w:noProof/>
            <w:sz w:val="24"/>
            <w:szCs w:val="24"/>
            <w:lang w:val="sl-SI"/>
          </w:rPr>
          <w:t>energetski negotovosti</w:t>
        </w:r>
      </w:hyperlink>
      <w:r w:rsidRPr="00D358DB">
        <w:rPr>
          <w:rFonts w:eastAsia="Calibri" w:cstheme="minorHAnsi"/>
          <w:noProof/>
          <w:color w:val="000000" w:themeColor="text1"/>
          <w:sz w:val="24"/>
          <w:szCs w:val="24"/>
          <w:lang w:val="sl-SI"/>
        </w:rPr>
        <w:t xml:space="preserve">. </w:t>
      </w:r>
    </w:p>
    <w:p w14:paraId="5DAD18DB" w14:textId="77777777" w:rsidR="005F3630" w:rsidRPr="00D358DB" w:rsidRDefault="005F3630" w:rsidP="00AE2181">
      <w:pPr>
        <w:spacing w:after="0" w:line="240" w:lineRule="auto"/>
        <w:rPr>
          <w:rFonts w:cstheme="minorHAnsi"/>
          <w:noProof/>
          <w:sz w:val="24"/>
          <w:szCs w:val="24"/>
          <w:lang w:val="sl-SI"/>
        </w:rPr>
      </w:pPr>
    </w:p>
    <w:p w14:paraId="549F6D96" w14:textId="77777777" w:rsidR="005F3630" w:rsidRPr="00D358DB" w:rsidRDefault="005F3630" w:rsidP="00AE2181">
      <w:pPr>
        <w:pStyle w:val="Heading2"/>
        <w:rPr>
          <w:noProof/>
          <w:lang w:val="sl-SI"/>
        </w:rPr>
      </w:pPr>
      <w:bookmarkStart w:id="10" w:name="_Toc219992275"/>
      <w:r w:rsidRPr="00D358DB">
        <w:rPr>
          <w:noProof/>
          <w:lang w:val="sl-SI"/>
        </w:rPr>
        <w:t>Zahvale</w:t>
      </w:r>
      <w:bookmarkEnd w:id="10"/>
      <w:r w:rsidRPr="00D358DB">
        <w:rPr>
          <w:noProof/>
          <w:lang w:val="sl-SI"/>
        </w:rPr>
        <w:t xml:space="preserve"> </w:t>
      </w:r>
    </w:p>
    <w:p w14:paraId="033C0024"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2FDE2717"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i/>
          <w:iCs/>
          <w:noProof/>
          <w:color w:val="000000" w:themeColor="text1"/>
          <w:sz w:val="24"/>
          <w:szCs w:val="24"/>
          <w:lang w:val="sl-SI"/>
        </w:rPr>
        <w:t xml:space="preserve">Energy Anxiety </w:t>
      </w:r>
      <w:r w:rsidRPr="00D358DB">
        <w:rPr>
          <w:rFonts w:eastAsia="Calibri" w:cstheme="minorHAnsi"/>
          <w:noProof/>
          <w:color w:val="000000" w:themeColor="text1"/>
          <w:sz w:val="24"/>
          <w:szCs w:val="24"/>
          <w:lang w:val="sl-SI"/>
        </w:rPr>
        <w:t xml:space="preserve">je bil ustvarjen v okviru projekta Every1 in je licenciran </w:t>
      </w:r>
      <w:hyperlink r:id="rId39" w:tgtFrame="_blank" w:history="1">
        <w:r w:rsidRPr="00D358DB">
          <w:rPr>
            <w:rStyle w:val="Hyperlink"/>
            <w:rFonts w:eastAsia="Calibri" w:cstheme="minorHAnsi"/>
            <w:noProof/>
            <w:sz w:val="24"/>
            <w:szCs w:val="24"/>
            <w:lang w:val="sl-SI"/>
          </w:rPr>
          <w:t>pod CC BY-SA 4.0</w:t>
        </w:r>
      </w:hyperlink>
      <w:r w:rsidRPr="00D358DB">
        <w:rPr>
          <w:rFonts w:eastAsia="Calibri" w:cstheme="minorHAnsi"/>
          <w:noProof/>
          <w:color w:val="000000" w:themeColor="text1"/>
          <w:sz w:val="24"/>
          <w:szCs w:val="24"/>
          <w:lang w:val="sl-SI"/>
        </w:rPr>
        <w:t>, če ni drugače navedeno.   </w:t>
      </w:r>
    </w:p>
    <w:p w14:paraId="788E782B" w14:textId="77777777" w:rsidR="005F3630" w:rsidRPr="00D358DB" w:rsidRDefault="005F3630" w:rsidP="00AE2181">
      <w:pPr>
        <w:spacing w:after="0" w:line="240" w:lineRule="auto"/>
        <w:rPr>
          <w:rFonts w:eastAsia="Calibri" w:cstheme="minorHAnsi"/>
          <w:noProof/>
          <w:color w:val="000000" w:themeColor="text1"/>
          <w:sz w:val="24"/>
          <w:szCs w:val="24"/>
          <w:lang w:val="sl-SI"/>
        </w:rPr>
      </w:pPr>
    </w:p>
    <w:p w14:paraId="0CA50029" w14:textId="77777777" w:rsidR="005F3630" w:rsidRPr="00D358DB" w:rsidRDefault="005F3630" w:rsidP="00AE2181">
      <w:pPr>
        <w:spacing w:after="0" w:line="240" w:lineRule="auto"/>
        <w:rPr>
          <w:rFonts w:eastAsia="Calibri" w:cstheme="minorHAnsi"/>
          <w:noProof/>
          <w:color w:val="000000" w:themeColor="text1"/>
          <w:sz w:val="24"/>
          <w:szCs w:val="24"/>
          <w:lang w:val="sl-SI"/>
        </w:rPr>
      </w:pPr>
      <w:r w:rsidRPr="00D358DB">
        <w:rPr>
          <w:rFonts w:eastAsia="Calibri" w:cstheme="minorHAnsi"/>
          <w:noProof/>
          <w:color w:val="000000" w:themeColor="text1"/>
          <w:sz w:val="24"/>
          <w:szCs w:val="24"/>
          <w:lang w:val="sl-SI"/>
        </w:rPr>
        <w:t xml:space="preserve">Ta projekt je prejel finančna sredstva iz programa Evropske unije za raziskave in inovacije Obzorje (2021–2027) v okviru sporazuma o dodelitvi sredstev št. 101075596. Za vsebino </w:t>
      </w:r>
      <w:r w:rsidRPr="00D358DB">
        <w:rPr>
          <w:rFonts w:eastAsia="Calibri" w:cstheme="minorHAnsi"/>
          <w:noProof/>
          <w:color w:val="000000" w:themeColor="text1"/>
          <w:sz w:val="24"/>
          <w:szCs w:val="24"/>
          <w:lang w:val="sl-SI"/>
        </w:rPr>
        <w:lastRenderedPageBreak/>
        <w:t>tega tečaja je odgovoren izključno projekt Every1 in ne odraža nujno mnenja Evropske unije.  </w:t>
      </w:r>
    </w:p>
    <w:p w14:paraId="3103E629" w14:textId="77777777" w:rsidR="005F3630" w:rsidRPr="00D358DB" w:rsidRDefault="005F3630" w:rsidP="00AE2181">
      <w:pPr>
        <w:spacing w:after="0" w:line="240" w:lineRule="auto"/>
        <w:rPr>
          <w:rFonts w:eastAsia="Calibri" w:cstheme="minorHAnsi"/>
          <w:b/>
          <w:bCs/>
          <w:noProof/>
          <w:color w:val="000000" w:themeColor="text1"/>
          <w:sz w:val="24"/>
          <w:szCs w:val="24"/>
          <w:u w:val="single"/>
          <w:lang w:val="sl-SI"/>
        </w:rPr>
      </w:pPr>
    </w:p>
    <w:p w14:paraId="7DA16E62" w14:textId="77777777" w:rsidR="005F3630" w:rsidRPr="00D358DB" w:rsidRDefault="005F3630" w:rsidP="00AE2181">
      <w:pPr>
        <w:pStyle w:val="Heading3"/>
        <w:rPr>
          <w:noProof/>
          <w:lang w:val="sl-SI"/>
        </w:rPr>
      </w:pPr>
      <w:bookmarkStart w:id="11" w:name="_Toc219992276"/>
      <w:r w:rsidRPr="00D358DB">
        <w:rPr>
          <w:noProof/>
          <w:lang w:val="sl-SI"/>
        </w:rPr>
        <w:t>Avtorske pravice za slike</w:t>
      </w:r>
      <w:bookmarkEnd w:id="11"/>
      <w:r w:rsidRPr="00D358DB">
        <w:rPr>
          <w:noProof/>
          <w:lang w:val="sl-SI"/>
        </w:rPr>
        <w:t xml:space="preserve"> </w:t>
      </w:r>
    </w:p>
    <w:p w14:paraId="3514AE59" w14:textId="77777777" w:rsidR="005F3630" w:rsidRPr="00D358DB" w:rsidRDefault="005F3630" w:rsidP="00AE2181">
      <w:pPr>
        <w:spacing w:after="0" w:line="240" w:lineRule="auto"/>
        <w:rPr>
          <w:rFonts w:eastAsia="Calibri" w:cstheme="minorHAnsi"/>
          <w:noProof/>
          <w:sz w:val="24"/>
          <w:szCs w:val="24"/>
          <w:lang w:val="sl-SI"/>
        </w:rPr>
      </w:pPr>
    </w:p>
    <w:p w14:paraId="757152D6" w14:textId="77777777" w:rsidR="005F3630" w:rsidRPr="00D358DB" w:rsidRDefault="005F3630" w:rsidP="00D9530A">
      <w:pPr>
        <w:spacing w:after="0" w:line="240" w:lineRule="auto"/>
        <w:rPr>
          <w:rFonts w:eastAsia="Calibri" w:cstheme="minorHAnsi"/>
          <w:noProof/>
          <w:sz w:val="24"/>
          <w:szCs w:val="24"/>
          <w:lang w:val="sl-SI"/>
        </w:rPr>
      </w:pPr>
      <w:r w:rsidRPr="00D358DB">
        <w:rPr>
          <w:rFonts w:eastAsia="Calibri" w:cstheme="minorHAnsi"/>
          <w:noProof/>
          <w:sz w:val="24"/>
          <w:szCs w:val="24"/>
          <w:lang w:val="sl-SI"/>
        </w:rPr>
        <w:t>Glavna slika tečaja:  </w:t>
      </w:r>
      <w:hyperlink r:id="rId40" w:tgtFrame="_blank" w:history="1">
        <w:r w:rsidRPr="00D358DB">
          <w:rPr>
            <w:rStyle w:val="Hyperlink"/>
            <w:rFonts w:eastAsia="Calibri" w:cstheme="minorHAnsi"/>
            <w:noProof/>
            <w:sz w:val="24"/>
            <w:szCs w:val="24"/>
            <w:lang w:val="sl-SI"/>
          </w:rPr>
          <w:t>nastavitev termostata</w:t>
        </w:r>
      </w:hyperlink>
      <w:r w:rsidRPr="00D358DB">
        <w:rPr>
          <w:rFonts w:eastAsia="Calibri" w:cstheme="minorHAnsi"/>
          <w:noProof/>
          <w:sz w:val="24"/>
          <w:szCs w:val="24"/>
          <w:lang w:val="sl-SI"/>
        </w:rPr>
        <w:t xml:space="preserve"> s CORGI HomePlan je licencirana </w:t>
      </w:r>
      <w:hyperlink r:id="rId41" w:tgtFrame="_blank" w:history="1">
        <w:r w:rsidRPr="00D358DB">
          <w:rPr>
            <w:rStyle w:val="Hyperlink"/>
            <w:rFonts w:eastAsia="Calibri" w:cstheme="minorHAnsi"/>
            <w:noProof/>
            <w:sz w:val="24"/>
            <w:szCs w:val="24"/>
            <w:lang w:val="sl-SI"/>
          </w:rPr>
          <w:t>CC BY 2.0</w:t>
        </w:r>
      </w:hyperlink>
      <w:r w:rsidRPr="00D358DB">
        <w:rPr>
          <w:rFonts w:eastAsia="Calibri" w:cstheme="minorHAnsi"/>
          <w:noProof/>
          <w:sz w:val="24"/>
          <w:szCs w:val="24"/>
          <w:lang w:val="sl-SI"/>
        </w:rPr>
        <w:t>.  </w:t>
      </w:r>
    </w:p>
    <w:p w14:paraId="1783D906" w14:textId="77777777" w:rsidR="005F3630" w:rsidRPr="00D358DB" w:rsidRDefault="005F3630" w:rsidP="00D9530A">
      <w:pPr>
        <w:spacing w:after="0" w:line="240" w:lineRule="auto"/>
        <w:rPr>
          <w:rFonts w:eastAsia="Calibri" w:cstheme="minorHAnsi"/>
          <w:noProof/>
          <w:sz w:val="24"/>
          <w:szCs w:val="24"/>
          <w:lang w:val="sl-SI"/>
        </w:rPr>
      </w:pPr>
      <w:r w:rsidRPr="00D358DB">
        <w:rPr>
          <w:rFonts w:eastAsia="Calibri" w:cstheme="minorHAnsi"/>
          <w:noProof/>
          <w:sz w:val="24"/>
          <w:szCs w:val="24"/>
          <w:lang w:val="sl-SI"/>
        </w:rPr>
        <w:t xml:space="preserve">Uvod: </w:t>
      </w:r>
      <w:hyperlink r:id="rId42" w:tgtFrame="_blank" w:history="1">
        <w:r w:rsidRPr="00D358DB">
          <w:rPr>
            <w:rStyle w:val="Hyperlink"/>
            <w:rFonts w:eastAsia="Calibri" w:cstheme="minorHAnsi"/>
            <w:noProof/>
            <w:sz w:val="24"/>
            <w:szCs w:val="24"/>
            <w:lang w:val="sl-SI"/>
          </w:rPr>
          <w:t>Naš vsakdanji izziv: Na prvi dan</w:t>
        </w:r>
      </w:hyperlink>
      <w:r w:rsidRPr="00D358DB">
        <w:rPr>
          <w:rFonts w:eastAsia="Calibri" w:cstheme="minorHAnsi"/>
          <w:noProof/>
          <w:sz w:val="24"/>
          <w:szCs w:val="24"/>
          <w:lang w:val="sl-SI"/>
        </w:rPr>
        <w:t xml:space="preserve">, avtorica Sue Thompson, je licencirana </w:t>
      </w:r>
      <w:hyperlink r:id="rId43" w:tgtFrame="_blank" w:history="1">
        <w:r w:rsidRPr="00D358DB">
          <w:rPr>
            <w:rStyle w:val="Hyperlink"/>
            <w:rFonts w:eastAsia="Calibri" w:cstheme="minorHAnsi"/>
            <w:noProof/>
            <w:sz w:val="24"/>
            <w:szCs w:val="24"/>
            <w:lang w:val="sl-SI"/>
          </w:rPr>
          <w:t>pod licenco CC BY-ND 2.0</w:t>
        </w:r>
      </w:hyperlink>
      <w:r w:rsidRPr="00D358DB">
        <w:rPr>
          <w:rFonts w:eastAsia="Calibri" w:cstheme="minorHAnsi"/>
          <w:noProof/>
          <w:sz w:val="24"/>
          <w:szCs w:val="24"/>
          <w:lang w:val="sl-SI"/>
        </w:rPr>
        <w:t>.   </w:t>
      </w:r>
    </w:p>
    <w:p w14:paraId="382989A1" w14:textId="77777777" w:rsidR="005F3630" w:rsidRPr="00D358DB" w:rsidRDefault="005F3630" w:rsidP="00987DD1">
      <w:pPr>
        <w:spacing w:after="0" w:line="240" w:lineRule="auto"/>
        <w:rPr>
          <w:rFonts w:eastAsia="Calibri" w:cstheme="minorHAnsi"/>
          <w:noProof/>
          <w:sz w:val="24"/>
          <w:szCs w:val="24"/>
          <w:lang w:val="sl-SI"/>
        </w:rPr>
      </w:pPr>
      <w:r w:rsidRPr="00D358DB">
        <w:rPr>
          <w:rFonts w:eastAsia="Calibri" w:cstheme="minorHAnsi"/>
          <w:noProof/>
          <w:sz w:val="24"/>
          <w:szCs w:val="24"/>
          <w:lang w:val="sl-SI"/>
        </w:rPr>
        <w:t xml:space="preserve">Kako opredelimo energijsko negotovost?: </w:t>
      </w:r>
      <w:hyperlink r:id="rId44" w:tgtFrame="_blank" w:history="1">
        <w:r w:rsidRPr="00D358DB">
          <w:rPr>
            <w:rStyle w:val="Hyperlink"/>
            <w:rFonts w:eastAsia="Calibri" w:cstheme="minorHAnsi"/>
            <w:noProof/>
            <w:sz w:val="24"/>
            <w:szCs w:val="24"/>
            <w:lang w:val="sl-SI"/>
          </w:rPr>
          <w:t>Worry</w:t>
        </w:r>
      </w:hyperlink>
      <w:r w:rsidRPr="00D358DB">
        <w:rPr>
          <w:rFonts w:eastAsia="Calibri" w:cstheme="minorHAnsi"/>
          <w:noProof/>
          <w:sz w:val="24"/>
          <w:szCs w:val="24"/>
          <w:lang w:val="sl-SI"/>
        </w:rPr>
        <w:t xml:space="preserve"> avtorja Icare Girard je licencirana </w:t>
      </w:r>
      <w:hyperlink r:id="rId45" w:tgtFrame="_blank" w:history="1">
        <w:r w:rsidRPr="00D358DB">
          <w:rPr>
            <w:rStyle w:val="Hyperlink"/>
            <w:rFonts w:eastAsia="Calibri" w:cstheme="minorHAnsi"/>
            <w:noProof/>
            <w:sz w:val="24"/>
            <w:szCs w:val="24"/>
            <w:lang w:val="sl-SI"/>
          </w:rPr>
          <w:t>pod licenco CC BY 2.0</w:t>
        </w:r>
      </w:hyperlink>
      <w:r w:rsidRPr="00D358DB">
        <w:rPr>
          <w:rFonts w:eastAsia="Calibri" w:cstheme="minorHAnsi"/>
          <w:noProof/>
          <w:sz w:val="24"/>
          <w:szCs w:val="24"/>
          <w:lang w:val="sl-SI"/>
        </w:rPr>
        <w:t>.  </w:t>
      </w:r>
    </w:p>
    <w:p w14:paraId="2C91C626" w14:textId="77777777" w:rsidR="005F3630" w:rsidRPr="00D358DB" w:rsidRDefault="005F3630" w:rsidP="00D9530A">
      <w:pPr>
        <w:spacing w:after="0" w:line="240" w:lineRule="auto"/>
        <w:rPr>
          <w:rFonts w:eastAsia="Calibri" w:cstheme="minorHAnsi"/>
          <w:noProof/>
          <w:sz w:val="24"/>
          <w:szCs w:val="24"/>
          <w:lang w:val="sl-SI"/>
        </w:rPr>
      </w:pPr>
      <w:r w:rsidRPr="00D358DB">
        <w:rPr>
          <w:rFonts w:eastAsia="Calibri" w:cstheme="minorHAnsi"/>
          <w:noProof/>
          <w:sz w:val="24"/>
          <w:szCs w:val="24"/>
          <w:lang w:val="sl-SI"/>
        </w:rPr>
        <w:t xml:space="preserve">Kaj lahko storimo glede energetske negotovosti?: </w:t>
      </w:r>
      <w:hyperlink r:id="rId46" w:tgtFrame="_blank" w:history="1">
        <w:r w:rsidRPr="00D358DB">
          <w:rPr>
            <w:rStyle w:val="Hyperlink"/>
            <w:rFonts w:eastAsia="Calibri" w:cstheme="minorHAnsi"/>
            <w:noProof/>
            <w:sz w:val="24"/>
            <w:szCs w:val="24"/>
            <w:lang w:val="sl-SI"/>
          </w:rPr>
          <w:t>Šolska raznolikost, mnoge roke, združene,</w:t>
        </w:r>
      </w:hyperlink>
      <w:r w:rsidRPr="00D358DB">
        <w:rPr>
          <w:rFonts w:eastAsia="Calibri" w:cstheme="minorHAnsi"/>
          <w:noProof/>
          <w:sz w:val="24"/>
          <w:szCs w:val="24"/>
          <w:lang w:val="sl-SI"/>
        </w:rPr>
        <w:t xml:space="preserve"> avtor Wonder woman0731, licenca </w:t>
      </w:r>
      <w:hyperlink r:id="rId47" w:tgtFrame="_blank" w:history="1">
        <w:r w:rsidRPr="00D358DB">
          <w:rPr>
            <w:rStyle w:val="Hyperlink"/>
            <w:rFonts w:eastAsia="Calibri" w:cstheme="minorHAnsi"/>
            <w:noProof/>
            <w:sz w:val="24"/>
            <w:szCs w:val="24"/>
            <w:lang w:val="sl-SI"/>
          </w:rPr>
          <w:t>CC BY 2.0</w:t>
        </w:r>
      </w:hyperlink>
      <w:r w:rsidRPr="00D358DB">
        <w:rPr>
          <w:rFonts w:eastAsia="Calibri" w:cstheme="minorHAnsi"/>
          <w:noProof/>
          <w:sz w:val="24"/>
          <w:szCs w:val="24"/>
          <w:lang w:val="sl-SI"/>
        </w:rPr>
        <w:t>.    </w:t>
      </w:r>
    </w:p>
    <w:p w14:paraId="6F6B5F6B" w14:textId="77777777" w:rsidR="005F3630" w:rsidRPr="00D358DB" w:rsidRDefault="005F3630" w:rsidP="00D9530A">
      <w:pPr>
        <w:spacing w:after="0" w:line="240" w:lineRule="auto"/>
        <w:rPr>
          <w:rFonts w:eastAsia="Calibri" w:cstheme="minorHAnsi"/>
          <w:noProof/>
          <w:sz w:val="24"/>
          <w:szCs w:val="24"/>
          <w:lang w:val="sl-SI"/>
        </w:rPr>
      </w:pPr>
      <w:r w:rsidRPr="00D358DB">
        <w:rPr>
          <w:rFonts w:eastAsia="Calibri" w:cstheme="minorHAnsi"/>
          <w:noProof/>
          <w:sz w:val="24"/>
          <w:szCs w:val="24"/>
          <w:lang w:val="sl-SI"/>
        </w:rPr>
        <w:t xml:space="preserve">Kako lahko digitalizacija energije zmanjša energijsko negotovost?: </w:t>
      </w:r>
      <w:hyperlink r:id="rId48" w:tgtFrame="_blank" w:history="1">
        <w:r w:rsidRPr="00D358DB">
          <w:rPr>
            <w:rStyle w:val="Hyperlink"/>
            <w:rFonts w:eastAsia="Calibri" w:cstheme="minorHAnsi"/>
            <w:noProof/>
            <w:sz w:val="24"/>
            <w:szCs w:val="24"/>
            <w:lang w:val="sl-SI"/>
          </w:rPr>
          <w:t>Nastavite termostat</w:t>
        </w:r>
      </w:hyperlink>
      <w:r w:rsidRPr="00D358DB">
        <w:rPr>
          <w:rFonts w:eastAsia="Calibri" w:cstheme="minorHAnsi"/>
          <w:noProof/>
          <w:sz w:val="24"/>
          <w:szCs w:val="24"/>
          <w:lang w:val="sl-SI"/>
        </w:rPr>
        <w:t xml:space="preserve">, avtor CORGI HomePlan, licenca </w:t>
      </w:r>
      <w:hyperlink r:id="rId49" w:tgtFrame="_blank" w:history="1">
        <w:r w:rsidRPr="00D358DB">
          <w:rPr>
            <w:rStyle w:val="Hyperlink"/>
            <w:rFonts w:eastAsia="Calibri" w:cstheme="minorHAnsi"/>
            <w:noProof/>
            <w:sz w:val="24"/>
            <w:szCs w:val="24"/>
            <w:lang w:val="sl-SI"/>
          </w:rPr>
          <w:t>CC BY 2.0</w:t>
        </w:r>
      </w:hyperlink>
      <w:r w:rsidRPr="00D358DB">
        <w:rPr>
          <w:rFonts w:eastAsia="Calibri" w:cstheme="minorHAnsi"/>
          <w:noProof/>
          <w:sz w:val="24"/>
          <w:szCs w:val="24"/>
          <w:lang w:val="sl-SI"/>
        </w:rPr>
        <w:t>.  </w:t>
      </w:r>
    </w:p>
    <w:p w14:paraId="25420B2C" w14:textId="47EFA09E" w:rsidR="00227001" w:rsidRPr="00D358DB" w:rsidRDefault="005F3630" w:rsidP="001F1370">
      <w:pPr>
        <w:spacing w:after="0" w:line="240" w:lineRule="auto"/>
        <w:rPr>
          <w:rFonts w:ascii="Myriad Pro" w:hAnsi="Myriad Pro"/>
          <w:noProof/>
          <w:lang w:val="sl-SI"/>
        </w:rPr>
      </w:pPr>
      <w:r w:rsidRPr="00D358DB">
        <w:rPr>
          <w:rFonts w:eastAsia="Calibri" w:cstheme="minorHAnsi"/>
          <w:noProof/>
          <w:sz w:val="24"/>
          <w:szCs w:val="24"/>
          <w:lang w:val="sl-SI"/>
        </w:rPr>
        <w:t xml:space="preserve">Zaključek: </w:t>
      </w:r>
      <w:hyperlink r:id="rId50" w:tgtFrame="_blank" w:history="1">
        <w:r w:rsidRPr="00D358DB">
          <w:rPr>
            <w:rStyle w:val="Hyperlink"/>
            <w:rFonts w:eastAsia="Calibri" w:cstheme="minorHAnsi"/>
            <w:noProof/>
            <w:sz w:val="24"/>
            <w:szCs w:val="24"/>
            <w:lang w:val="sl-SI"/>
          </w:rPr>
          <w:t>Skodelica čaja</w:t>
        </w:r>
      </w:hyperlink>
      <w:r w:rsidRPr="00D358DB">
        <w:rPr>
          <w:rFonts w:eastAsia="Calibri" w:cstheme="minorHAnsi"/>
          <w:noProof/>
          <w:sz w:val="24"/>
          <w:szCs w:val="24"/>
          <w:lang w:val="sl-SI"/>
        </w:rPr>
        <w:t xml:space="preserve"> avtorja oatsy40 je licencirana </w:t>
      </w:r>
      <w:hyperlink r:id="rId51" w:tgtFrame="_blank" w:history="1">
        <w:r w:rsidRPr="00D358DB">
          <w:rPr>
            <w:rStyle w:val="Hyperlink"/>
            <w:rFonts w:eastAsia="Calibri" w:cstheme="minorHAnsi"/>
            <w:noProof/>
            <w:sz w:val="24"/>
            <w:szCs w:val="24"/>
            <w:lang w:val="sl-SI"/>
          </w:rPr>
          <w:t>pod licenco CC BY 2.0</w:t>
        </w:r>
      </w:hyperlink>
      <w:r w:rsidRPr="00D358DB">
        <w:rPr>
          <w:rFonts w:eastAsia="Calibri" w:cstheme="minorHAnsi"/>
          <w:noProof/>
          <w:sz w:val="24"/>
          <w:szCs w:val="24"/>
          <w:lang w:val="sl-SI"/>
        </w:rPr>
        <w:t>.</w:t>
      </w:r>
    </w:p>
    <w:p w14:paraId="4859BB6B" w14:textId="77777777" w:rsidR="00227001" w:rsidRPr="00D358DB"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D358DB">
      <w:headerReference w:type="default" r:id="rId52"/>
      <w:footerReference w:type="even" r:id="rId53"/>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F3E0" w14:textId="77777777" w:rsidR="00C7304F" w:rsidRDefault="00C7304F" w:rsidP="00AB7BB7">
      <w:pPr>
        <w:spacing w:after="0" w:line="240" w:lineRule="auto"/>
      </w:pPr>
      <w:r>
        <w:separator/>
      </w:r>
    </w:p>
  </w:endnote>
  <w:endnote w:type="continuationSeparator" w:id="0">
    <w:p w14:paraId="14D9CD80" w14:textId="77777777" w:rsidR="00C7304F" w:rsidRDefault="00C7304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4649" w14:textId="77777777" w:rsidR="00C7304F" w:rsidRDefault="00C7304F" w:rsidP="00AB7BB7">
      <w:pPr>
        <w:spacing w:after="0" w:line="240" w:lineRule="auto"/>
      </w:pPr>
      <w:r>
        <w:separator/>
      </w:r>
    </w:p>
  </w:footnote>
  <w:footnote w:type="continuationSeparator" w:id="0">
    <w:p w14:paraId="68EF518B" w14:textId="77777777" w:rsidR="00C7304F" w:rsidRDefault="00C7304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E8A8" w14:textId="77777777" w:rsidR="00D358DB" w:rsidRDefault="00D358DB" w:rsidP="00D358DB">
    <w:pPr>
      <w:pStyle w:val="Header"/>
    </w:pPr>
    <w:r>
      <w:rPr>
        <w:noProof/>
      </w:rPr>
      <w:drawing>
        <wp:inline distT="0" distB="0" distL="0" distR="0" wp14:anchorId="68839171" wp14:editId="1A6F9CA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6D89AA3" wp14:editId="7EB14A5C">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5FFC2AE7" w14:textId="77777777" w:rsidR="00D358DB" w:rsidRDefault="00D358DB" w:rsidP="00D358DB">
    <w:pPr>
      <w:pStyle w:val="Header"/>
    </w:pPr>
  </w:p>
  <w:p w14:paraId="7D74B3D9" w14:textId="77777777" w:rsidR="00D358DB" w:rsidRDefault="00D3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370"/>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63DB0"/>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19DD"/>
    <w:rsid w:val="00813467"/>
    <w:rsid w:val="00840D64"/>
    <w:rsid w:val="008539E0"/>
    <w:rsid w:val="00870E4D"/>
    <w:rsid w:val="00884637"/>
    <w:rsid w:val="00890209"/>
    <w:rsid w:val="00890998"/>
    <w:rsid w:val="008C0F73"/>
    <w:rsid w:val="008C37A0"/>
    <w:rsid w:val="00901412"/>
    <w:rsid w:val="00914873"/>
    <w:rsid w:val="00916F25"/>
    <w:rsid w:val="009235CE"/>
    <w:rsid w:val="00925C5C"/>
    <w:rsid w:val="00934E9F"/>
    <w:rsid w:val="0096653A"/>
    <w:rsid w:val="009E4B21"/>
    <w:rsid w:val="009F4957"/>
    <w:rsid w:val="00A42D2C"/>
    <w:rsid w:val="00A47F49"/>
    <w:rsid w:val="00A52455"/>
    <w:rsid w:val="00A606AB"/>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7304F"/>
    <w:rsid w:val="00CC0AD5"/>
    <w:rsid w:val="00CC2C1B"/>
    <w:rsid w:val="00CC7856"/>
    <w:rsid w:val="00CD0431"/>
    <w:rsid w:val="00CD4B34"/>
    <w:rsid w:val="00D125A4"/>
    <w:rsid w:val="00D12B83"/>
    <w:rsid w:val="00D137EE"/>
    <w:rsid w:val="00D1599F"/>
    <w:rsid w:val="00D3121C"/>
    <w:rsid w:val="00D358DB"/>
    <w:rsid w:val="00D5611E"/>
    <w:rsid w:val="00D83D68"/>
    <w:rsid w:val="00D95B75"/>
    <w:rsid w:val="00DD48A7"/>
    <w:rsid w:val="00DE6C25"/>
    <w:rsid w:val="00E03BF6"/>
    <w:rsid w:val="00E079F7"/>
    <w:rsid w:val="00E21798"/>
    <w:rsid w:val="00E25785"/>
    <w:rsid w:val="00E45E24"/>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86900"/>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5CE"/>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9235CE"/>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9235CE"/>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35CE"/>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sa/4.0/deed.en"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7" Type="http://schemas.openxmlformats.org/officeDocument/2006/relationships/hyperlink" Target="https://creativecommons.org/licenses/by/2.0/" TargetMode="External"/><Relationship Id="rId50"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armandwell.co.uk/articles/energy-anxiety-is-on-the-rise/" TargetMode="External"/><Relationship Id="rId40" Type="http://schemas.openxmlformats.org/officeDocument/2006/relationships/hyperlink" Target="https://www.flickr.com/photos/151653494@N04/32459482564/in/photolist-Rskki7" TargetMode="External"/><Relationship Id="rId45" Type="http://schemas.openxmlformats.org/officeDocument/2006/relationships/hyperlink" Target="https://creativecommons.org/licenses/by/2.0/"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1965" TargetMode="External"/><Relationship Id="rId44" Type="http://schemas.openxmlformats.org/officeDocument/2006/relationships/hyperlink" Target="https://www.flickr.com/photos/135445048@N07/24302502451/"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creativecommons.org/licenses/by-nd/2.0/" TargetMode="External"/><Relationship Id="rId48" Type="http://schemas.openxmlformats.org/officeDocument/2006/relationships/hyperlink" Target="https://www.flickr.com/photos/151653494@N04/32459482564/in/photolist-Rskki7"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reativecommons.org/licenses/by/2.0/" TargetMode="Externa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image" Target="media/image6.jpeg"/><Relationship Id="rId38" Type="http://schemas.openxmlformats.org/officeDocument/2006/relationships/hyperlink" Target="https://www.dissentmagazine.org/online_articles/energy-anxiety/" TargetMode="External"/><Relationship Id="rId46" Type="http://schemas.openxmlformats.org/officeDocument/2006/relationships/hyperlink" Target="https://flickr.com/photos/wildrose115/27623264486/"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2.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moneysavingexpert.com/utilities/how-to-get-help-if-you-re-struggling-with-your-energy-bills-/"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67561-C8DF-41EC-9E48-BF2931FB0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16054</Characters>
  <Application>Microsoft Office Word</Application>
  <DocSecurity>0</DocSecurity>
  <Lines>341</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2026-02-08T15:26:00Z</cp:lastPrinted>
  <dcterms:created xsi:type="dcterms:W3CDTF">2026-02-08T15:26:00Z</dcterms:created>
  <dcterms:modified xsi:type="dcterms:W3CDTF">2026-02-08T15:26:00Z</dcterms:modified>
  <cp:category/>
</cp:coreProperties>
</file>